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50517898"/>
    <w:bookmarkStart w:id="1" w:name="_Toc355322385"/>
    <w:bookmarkStart w:id="2" w:name="_Toc355322812"/>
    <w:bookmarkStart w:id="3" w:name="_Toc355323238"/>
    <w:bookmarkStart w:id="4" w:name="_Toc355323666"/>
    <w:bookmarkStart w:id="5" w:name="_Toc355324089"/>
    <w:p w:rsidR="00316948" w:rsidRDefault="00316948" w:rsidP="00316948">
      <w:pPr>
        <w:pStyle w:val="Titolo3"/>
        <w:spacing w:after="120"/>
        <w:jc w:val="center"/>
        <w:rPr>
          <w:rFonts w:ascii="Book Antiqua" w:hAnsi="Book Antiqua"/>
          <w:i/>
          <w:color w:val="000000"/>
          <w:sz w:val="32"/>
        </w:rPr>
      </w:pPr>
      <w:r>
        <w:fldChar w:fldCharType="begin"/>
      </w:r>
      <w:r>
        <w:instrText xml:space="preserve"> HYPERLINK "https://twitter.com/MonsDiBruno" </w:instrText>
      </w:r>
      <w:r>
        <w:fldChar w:fldCharType="separate"/>
      </w:r>
      <w:bookmarkStart w:id="6" w:name="_Toc104906935"/>
      <w:bookmarkStart w:id="7" w:name="_Toc69132562"/>
      <w:bookmarkStart w:id="8" w:name="_Toc64962880"/>
      <w:bookmarkStart w:id="9" w:name="_Toc57731748"/>
      <w:bookmarkStart w:id="10" w:name="_Toc57731219"/>
      <w:bookmarkStart w:id="11" w:name="_Toc57731024"/>
      <w:bookmarkStart w:id="12" w:name="_Toc447046569"/>
      <w:bookmarkStart w:id="13" w:name="_Toc453571478"/>
      <w:bookmarkStart w:id="14" w:name="_Toc515600835"/>
      <w:bookmarkStart w:id="15" w:name="_Toc531380404"/>
      <w:bookmarkStart w:id="16" w:name="_Toc57619334"/>
      <w:bookmarkStart w:id="17" w:name="_Toc73381633"/>
      <w:bookmarkStart w:id="18" w:name="_Toc94592093"/>
      <w:r>
        <w:rPr>
          <w:rStyle w:val="Collegamentoipertestuale"/>
          <w:rFonts w:ascii="Book Antiqua" w:hAnsi="Book Antiqua"/>
          <w:i/>
          <w:color w:val="000000"/>
          <w:sz w:val="32"/>
        </w:rPr>
        <w:t xml:space="preserve">Costantino Di Bruno </w:t>
      </w:r>
      <w:r>
        <w:rPr>
          <w:rStyle w:val="Collegamentoipertestuale"/>
          <w:rFonts w:ascii="Times New Roman" w:hAnsi="Times New Roman" w:cs="Times New Roman"/>
          <w:i/>
          <w:iCs/>
          <w:color w:val="000000"/>
          <w:sz w:val="32"/>
          <w:szCs w:val="32"/>
          <w:rtl/>
        </w:rPr>
        <w:t>‏</w:t>
      </w:r>
      <w:r>
        <w:rPr>
          <w:rStyle w:val="Collegamentoipertestuale"/>
          <w:rFonts w:ascii="Book Antiqua" w:hAnsi="Book Antiqua"/>
          <w:i/>
          <w:strike/>
          <w:color w:val="000000"/>
          <w:sz w:val="32"/>
        </w:rPr>
        <w:t>@</w:t>
      </w:r>
      <w:proofErr w:type="spellStart"/>
      <w:r>
        <w:rPr>
          <w:rStyle w:val="Collegamentoipertestuale"/>
          <w:rFonts w:ascii="Book Antiqua" w:hAnsi="Book Antiqua"/>
          <w:i/>
          <w:color w:val="000000"/>
          <w:sz w:val="32"/>
        </w:rPr>
        <w:t>MonsDiBruno</w:t>
      </w:r>
      <w:bookmarkEnd w:id="6"/>
      <w:bookmarkEnd w:id="7"/>
      <w:bookmarkEnd w:id="8"/>
      <w:bookmarkEnd w:id="9"/>
      <w:bookmarkEnd w:id="10"/>
      <w:bookmarkEnd w:id="11"/>
      <w:bookmarkEnd w:id="12"/>
      <w:bookmarkEnd w:id="13"/>
      <w:bookmarkEnd w:id="14"/>
      <w:bookmarkEnd w:id="15"/>
      <w:bookmarkEnd w:id="16"/>
      <w:bookmarkEnd w:id="17"/>
      <w:bookmarkEnd w:id="18"/>
      <w:proofErr w:type="spellEnd"/>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rsidR="00316948" w:rsidRDefault="00316948" w:rsidP="00316948"/>
    <w:p w:rsidR="00316948" w:rsidRDefault="00316948" w:rsidP="00316948">
      <w:bookmarkStart w:id="19" w:name="_Toc355324090"/>
      <w:bookmarkStart w:id="20" w:name="_Toc355323667"/>
      <w:bookmarkStart w:id="21" w:name="_Toc355323239"/>
      <w:bookmarkStart w:id="22" w:name="_Toc355322813"/>
      <w:bookmarkStart w:id="23" w:name="_Toc355322386"/>
      <w:bookmarkStart w:id="24" w:name="_Toc350517899"/>
      <w:bookmarkEnd w:id="19"/>
      <w:bookmarkEnd w:id="20"/>
      <w:bookmarkEnd w:id="21"/>
      <w:bookmarkEnd w:id="22"/>
      <w:bookmarkEnd w:id="23"/>
      <w:bookmarkEnd w:id="24"/>
    </w:p>
    <w:p w:rsidR="00316948" w:rsidRDefault="00316948" w:rsidP="00316948">
      <w:pPr>
        <w:rPr>
          <w:sz w:val="72"/>
        </w:rPr>
      </w:pPr>
      <w:bookmarkStart w:id="25" w:name="_Toc447046571"/>
      <w:r>
        <w:rPr>
          <w:noProof/>
          <w:lang w:eastAsia="it-IT"/>
        </w:rPr>
        <w:drawing>
          <wp:anchor distT="0" distB="0" distL="114300" distR="114300" simplePos="0" relativeHeight="251659264" behindDoc="1" locked="0" layoutInCell="1" allowOverlap="1" wp14:anchorId="4FEAD117" wp14:editId="7E643B10">
            <wp:simplePos x="0" y="0"/>
            <wp:positionH relativeFrom="column">
              <wp:posOffset>2174074</wp:posOffset>
            </wp:positionH>
            <wp:positionV relativeFrom="paragraph">
              <wp:posOffset>501484</wp:posOffset>
            </wp:positionV>
            <wp:extent cx="1717040" cy="1717040"/>
            <wp:effectExtent l="0" t="0" r="0" b="0"/>
            <wp:wrapTight wrapText="bothSides">
              <wp:wrapPolygon edited="0">
                <wp:start x="0" y="0"/>
                <wp:lineTo x="0" y="21328"/>
                <wp:lineTo x="21328" y="21328"/>
                <wp:lineTo x="21328" y="0"/>
                <wp:lineTo x="0" y="0"/>
              </wp:wrapPolygon>
            </wp:wrapTight>
            <wp:docPr id="1" name="Immagine 1" descr="http://www.homilyvoice.it/images/twitter_2.jp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pic:spPr>
                </pic:pic>
              </a:graphicData>
            </a:graphic>
            <wp14:sizeRelH relativeFrom="page">
              <wp14:pctWidth>0</wp14:pctWidth>
            </wp14:sizeRelH>
            <wp14:sizeRelV relativeFrom="page">
              <wp14:pctHeight>0</wp14:pctHeight>
            </wp14:sizeRelV>
          </wp:anchor>
        </w:drawing>
      </w:r>
    </w:p>
    <w:p w:rsidR="00316948" w:rsidRDefault="00316948" w:rsidP="00316948">
      <w:pPr>
        <w:rPr>
          <w:sz w:val="72"/>
        </w:rPr>
      </w:pPr>
      <w:bookmarkStart w:id="26" w:name="_Toc515600837"/>
      <w:bookmarkStart w:id="27" w:name="_Toc453571480"/>
    </w:p>
    <w:p w:rsidR="00316948" w:rsidRDefault="00316948" w:rsidP="00316948">
      <w:pPr>
        <w:rPr>
          <w:sz w:val="72"/>
        </w:rPr>
      </w:pPr>
      <w:bookmarkStart w:id="28" w:name="_Toc515600836"/>
      <w:bookmarkStart w:id="29" w:name="_Toc484060894"/>
      <w:bookmarkStart w:id="30" w:name="_Toc470987365"/>
      <w:bookmarkStart w:id="31" w:name="_Toc468307376"/>
      <w:bookmarkStart w:id="32" w:name="_Toc468307181"/>
      <w:bookmarkStart w:id="33" w:name="_Toc468306986"/>
      <w:bookmarkStart w:id="34" w:name="_Toc453571479"/>
      <w:bookmarkStart w:id="35" w:name="_Toc447046570"/>
      <w:bookmarkStart w:id="36" w:name="_Toc447045795"/>
      <w:bookmarkStart w:id="37" w:name="_Toc447045019"/>
      <w:bookmarkStart w:id="38" w:name="_Toc447044243"/>
      <w:bookmarkStart w:id="39" w:name="_Toc447043467"/>
      <w:bookmarkStart w:id="40" w:name="_Toc447042689"/>
      <w:bookmarkStart w:id="41" w:name="_Toc446940119"/>
      <w:bookmarkStart w:id="42" w:name="_Toc446939272"/>
      <w:bookmarkStart w:id="43" w:name="_Toc446833234"/>
      <w:bookmarkStart w:id="44" w:name="_Toc357800213"/>
      <w:bookmarkStart w:id="45" w:name="_Toc357800019"/>
      <w:bookmarkStart w:id="46" w:name="_Toc357368607"/>
      <w:bookmarkStart w:id="47" w:name="_Toc357368312"/>
      <w:bookmarkStart w:id="48" w:name="_Toc35623300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316948" w:rsidRDefault="00316948" w:rsidP="00316948">
      <w:pPr>
        <w:rPr>
          <w:sz w:val="72"/>
        </w:rPr>
      </w:pPr>
    </w:p>
    <w:p w:rsidR="00316948" w:rsidRPr="00316948" w:rsidRDefault="00316948" w:rsidP="00316948">
      <w:pPr>
        <w:rPr>
          <w:sz w:val="56"/>
          <w:szCs w:val="20"/>
        </w:rPr>
      </w:pPr>
    </w:p>
    <w:p w:rsidR="00316948" w:rsidRPr="003A2E82" w:rsidRDefault="00316948" w:rsidP="003A2E82">
      <w:pPr>
        <w:pStyle w:val="Titolo1"/>
        <w:spacing w:before="0" w:after="120" w:line="240" w:lineRule="auto"/>
        <w:rPr>
          <w:rFonts w:asciiTheme="minorBidi" w:hAnsiTheme="minorBidi" w:cstheme="minorBidi"/>
          <w:b w:val="0"/>
          <w:color w:val="000000"/>
          <w:sz w:val="72"/>
        </w:rPr>
      </w:pPr>
      <w:bookmarkStart w:id="49" w:name="_Toc531380405"/>
      <w:bookmarkStart w:id="50" w:name="_Toc57619335"/>
      <w:bookmarkStart w:id="51" w:name="_Toc57731025"/>
      <w:bookmarkStart w:id="52" w:name="_Toc57731220"/>
      <w:bookmarkStart w:id="53" w:name="_Toc57731749"/>
      <w:bookmarkStart w:id="54" w:name="_Toc64962881"/>
      <w:bookmarkStart w:id="55" w:name="_Toc69132563"/>
      <w:bookmarkStart w:id="56" w:name="_Toc73381634"/>
      <w:bookmarkStart w:id="57" w:name="_Toc104906936"/>
      <w:r w:rsidRPr="003A2E82">
        <w:rPr>
          <w:rFonts w:asciiTheme="minorBidi" w:hAnsiTheme="minorBidi" w:cstheme="minorBidi"/>
          <w:color w:val="000000"/>
          <w:sz w:val="56"/>
          <w:szCs w:val="24"/>
        </w:rPr>
        <w:t>LA TEOLOGIA</w:t>
      </w:r>
      <w:bookmarkEnd w:id="25"/>
      <w:bookmarkEnd w:id="26"/>
      <w:bookmarkEnd w:id="27"/>
      <w:bookmarkEnd w:id="49"/>
      <w:bookmarkEnd w:id="50"/>
      <w:bookmarkEnd w:id="51"/>
      <w:bookmarkEnd w:id="52"/>
      <w:bookmarkEnd w:id="53"/>
      <w:bookmarkEnd w:id="54"/>
      <w:bookmarkEnd w:id="55"/>
      <w:bookmarkEnd w:id="56"/>
      <w:r w:rsidRPr="003A2E82">
        <w:rPr>
          <w:rFonts w:asciiTheme="minorBidi" w:hAnsiTheme="minorBidi" w:cstheme="minorBidi"/>
          <w:color w:val="000000"/>
          <w:sz w:val="56"/>
          <w:szCs w:val="24"/>
        </w:rPr>
        <w:t xml:space="preserve"> </w:t>
      </w:r>
      <w:bookmarkStart w:id="58" w:name="_Toc531380406"/>
      <w:bookmarkStart w:id="59" w:name="_Toc515600838"/>
      <w:bookmarkStart w:id="60" w:name="_Toc453571481"/>
      <w:bookmarkStart w:id="61" w:name="_Toc447046572"/>
      <w:bookmarkStart w:id="62" w:name="_Toc57619336"/>
      <w:bookmarkStart w:id="63" w:name="_Toc57731026"/>
      <w:bookmarkStart w:id="64" w:name="_Toc57731221"/>
      <w:bookmarkStart w:id="65" w:name="_Toc57731750"/>
      <w:bookmarkStart w:id="66" w:name="_Toc64962882"/>
      <w:bookmarkStart w:id="67" w:name="_Toc69132564"/>
      <w:bookmarkStart w:id="68" w:name="_Toc73381635"/>
      <w:r w:rsidRPr="003A2E82">
        <w:rPr>
          <w:rFonts w:asciiTheme="minorBidi" w:hAnsiTheme="minorBidi" w:cstheme="minorBidi"/>
          <w:color w:val="000000"/>
          <w:sz w:val="56"/>
          <w:szCs w:val="24"/>
        </w:rPr>
        <w:t>IN UN PENSIERO</w:t>
      </w:r>
      <w:bookmarkEnd w:id="57"/>
      <w:bookmarkEnd w:id="58"/>
      <w:bookmarkEnd w:id="59"/>
      <w:bookmarkEnd w:id="60"/>
      <w:bookmarkEnd w:id="61"/>
      <w:bookmarkEnd w:id="62"/>
      <w:bookmarkEnd w:id="63"/>
      <w:bookmarkEnd w:id="64"/>
      <w:bookmarkEnd w:id="65"/>
      <w:bookmarkEnd w:id="66"/>
      <w:bookmarkEnd w:id="67"/>
      <w:bookmarkEnd w:id="68"/>
    </w:p>
    <w:p w:rsidR="00316948" w:rsidRDefault="00316948" w:rsidP="00316948">
      <w:pPr>
        <w:rPr>
          <w:sz w:val="10"/>
        </w:rPr>
      </w:pPr>
      <w:bookmarkStart w:id="69" w:name="_Toc453571482"/>
      <w:bookmarkStart w:id="70" w:name="_Toc515600839"/>
    </w:p>
    <w:p w:rsidR="00316948" w:rsidRPr="00316948" w:rsidRDefault="00316948" w:rsidP="002C58C8">
      <w:pPr>
        <w:pStyle w:val="Titolo2"/>
      </w:pPr>
      <w:bookmarkStart w:id="71" w:name="_Toc531380407"/>
      <w:bookmarkStart w:id="72" w:name="_Toc57619337"/>
      <w:bookmarkStart w:id="73" w:name="_Toc57731027"/>
      <w:bookmarkStart w:id="74" w:name="_Toc57731222"/>
      <w:bookmarkStart w:id="75" w:name="_Toc57731751"/>
      <w:bookmarkStart w:id="76" w:name="_Toc64962883"/>
      <w:bookmarkStart w:id="77" w:name="_Toc69132565"/>
      <w:bookmarkStart w:id="78" w:name="_Toc73381636"/>
      <w:bookmarkStart w:id="79" w:name="_Toc104906937"/>
      <w:r w:rsidRPr="00316948">
        <w:t>01 Dicembre 2021 – 31 Maggio 20</w:t>
      </w:r>
      <w:bookmarkEnd w:id="69"/>
      <w:bookmarkEnd w:id="70"/>
      <w:bookmarkEnd w:id="71"/>
      <w:r w:rsidRPr="00316948">
        <w:t>2</w:t>
      </w:r>
      <w:bookmarkEnd w:id="72"/>
      <w:bookmarkEnd w:id="73"/>
      <w:bookmarkEnd w:id="74"/>
      <w:bookmarkEnd w:id="75"/>
      <w:bookmarkEnd w:id="76"/>
      <w:bookmarkEnd w:id="77"/>
      <w:bookmarkEnd w:id="78"/>
      <w:r w:rsidRPr="00316948">
        <w:t>2</w:t>
      </w:r>
      <w:bookmarkEnd w:id="79"/>
    </w:p>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Pr>
        <w:rPr>
          <w:sz w:val="12"/>
        </w:rPr>
      </w:pPr>
    </w:p>
    <w:p w:rsidR="00316948" w:rsidRDefault="00316948" w:rsidP="00316948">
      <w:pPr>
        <w:rPr>
          <w:sz w:val="12"/>
        </w:rPr>
      </w:pPr>
    </w:p>
    <w:p w:rsidR="00316948" w:rsidRDefault="00316948" w:rsidP="00316948">
      <w:pPr>
        <w:rPr>
          <w:sz w:val="12"/>
        </w:rPr>
      </w:pPr>
    </w:p>
    <w:p w:rsidR="003A2E82" w:rsidRDefault="003A2E82" w:rsidP="00316948">
      <w:pPr>
        <w:rPr>
          <w:sz w:val="12"/>
        </w:rPr>
      </w:pPr>
    </w:p>
    <w:p w:rsidR="003A2E82" w:rsidRDefault="003A2E82" w:rsidP="00316948">
      <w:pPr>
        <w:rPr>
          <w:sz w:val="12"/>
        </w:rPr>
      </w:pPr>
    </w:p>
    <w:p w:rsidR="003A2E82" w:rsidRDefault="003A2E82" w:rsidP="00316948">
      <w:pPr>
        <w:rPr>
          <w:sz w:val="12"/>
        </w:rPr>
      </w:pPr>
    </w:p>
    <w:p w:rsidR="003A2E82" w:rsidRDefault="003A2E82" w:rsidP="00316948">
      <w:pPr>
        <w:rPr>
          <w:sz w:val="12"/>
        </w:rPr>
      </w:pPr>
    </w:p>
    <w:p w:rsidR="003A2E82" w:rsidRDefault="003A2E82" w:rsidP="00316948">
      <w:pPr>
        <w:rPr>
          <w:sz w:val="12"/>
        </w:rPr>
      </w:pPr>
    </w:p>
    <w:p w:rsidR="00316948" w:rsidRDefault="00316948" w:rsidP="00316948">
      <w:pPr>
        <w:rPr>
          <w:sz w:val="2"/>
        </w:rPr>
      </w:pPr>
    </w:p>
    <w:p w:rsidR="00316948" w:rsidRPr="00E55ED5" w:rsidRDefault="00316948" w:rsidP="00316948">
      <w:pPr>
        <w:rPr>
          <w:sz w:val="8"/>
          <w:szCs w:val="8"/>
        </w:rPr>
      </w:pPr>
    </w:p>
    <w:p w:rsidR="00316948" w:rsidRPr="003A2E82" w:rsidRDefault="00316948" w:rsidP="002A5676">
      <w:pPr>
        <w:pStyle w:val="Titolo1"/>
        <w:rPr>
          <w:rFonts w:asciiTheme="minorBidi" w:hAnsiTheme="minorBidi" w:cstheme="minorBidi"/>
          <w:i w:val="0"/>
          <w:iCs/>
        </w:rPr>
        <w:sectPr w:rsidR="00316948" w:rsidRPr="003A2E82" w:rsidSect="003A2E82">
          <w:footerReference w:type="default" r:id="rId11"/>
          <w:pgSz w:w="11906" w:h="16838"/>
          <w:pgMar w:top="1417" w:right="1134" w:bottom="1134" w:left="1134" w:header="708" w:footer="708" w:gutter="0"/>
          <w:cols w:space="708"/>
          <w:titlePg/>
          <w:docGrid w:linePitch="360"/>
        </w:sectPr>
      </w:pPr>
      <w:bookmarkStart w:id="80" w:name="_Toc453571483"/>
      <w:bookmarkStart w:id="81" w:name="_Toc447046573"/>
      <w:bookmarkStart w:id="82" w:name="_Toc531380408"/>
      <w:bookmarkStart w:id="83" w:name="_Toc515600840"/>
      <w:bookmarkStart w:id="84" w:name="_Toc57619338"/>
      <w:bookmarkStart w:id="85" w:name="_Toc57731028"/>
      <w:bookmarkStart w:id="86" w:name="_Toc57731223"/>
      <w:bookmarkStart w:id="87" w:name="_Toc57731752"/>
      <w:bookmarkStart w:id="88" w:name="_Toc64962884"/>
      <w:bookmarkStart w:id="89" w:name="_Toc69132566"/>
      <w:bookmarkStart w:id="90" w:name="_Toc73381085"/>
      <w:bookmarkStart w:id="91" w:name="_Toc73381637"/>
      <w:bookmarkStart w:id="92" w:name="_Toc104906938"/>
      <w:r w:rsidRPr="003A2E82">
        <w:rPr>
          <w:rFonts w:asciiTheme="minorBidi" w:hAnsiTheme="minorBidi" w:cstheme="minorBidi"/>
          <w:i w:val="0"/>
          <w:iCs/>
          <w:color w:val="000000"/>
          <w:sz w:val="48"/>
          <w:szCs w:val="48"/>
        </w:rPr>
        <w:t xml:space="preserve">CATANZARO </w:t>
      </w:r>
      <w:bookmarkEnd w:id="80"/>
      <w:bookmarkEnd w:id="81"/>
      <w:bookmarkEnd w:id="82"/>
      <w:bookmarkEnd w:id="83"/>
      <w:bookmarkEnd w:id="84"/>
      <w:r w:rsidR="003A2E82" w:rsidRPr="003A2E82">
        <w:rPr>
          <w:rFonts w:asciiTheme="minorBidi" w:hAnsiTheme="minorBidi" w:cstheme="minorBidi"/>
          <w:i w:val="0"/>
          <w:iCs/>
          <w:color w:val="000000"/>
          <w:sz w:val="48"/>
          <w:szCs w:val="48"/>
        </w:rPr>
        <w:t>2021-</w:t>
      </w:r>
      <w:r w:rsidRPr="003A2E82">
        <w:rPr>
          <w:rFonts w:asciiTheme="minorBidi" w:hAnsiTheme="minorBidi" w:cstheme="minorBidi"/>
          <w:i w:val="0"/>
          <w:iCs/>
          <w:color w:val="000000"/>
          <w:sz w:val="48"/>
          <w:szCs w:val="48"/>
        </w:rPr>
        <w:t>202</w:t>
      </w:r>
      <w:bookmarkEnd w:id="85"/>
      <w:bookmarkEnd w:id="86"/>
      <w:bookmarkEnd w:id="87"/>
      <w:bookmarkEnd w:id="88"/>
      <w:bookmarkEnd w:id="89"/>
      <w:bookmarkEnd w:id="90"/>
      <w:bookmarkEnd w:id="91"/>
      <w:r w:rsidRPr="003A2E82">
        <w:rPr>
          <w:rFonts w:asciiTheme="minorBidi" w:hAnsiTheme="minorBidi" w:cstheme="minorBidi"/>
          <w:i w:val="0"/>
          <w:iCs/>
          <w:color w:val="000000"/>
          <w:sz w:val="48"/>
          <w:szCs w:val="48"/>
        </w:rPr>
        <w:t>2</w:t>
      </w:r>
      <w:bookmarkEnd w:id="92"/>
    </w:p>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778A1" w:rsidRPr="00316948" w:rsidRDefault="00316948" w:rsidP="00304262">
      <w:pPr>
        <w:pStyle w:val="Titolo1"/>
        <w:rPr>
          <w:rFonts w:asciiTheme="minorBidi" w:hAnsiTheme="minorBidi" w:cstheme="minorBidi"/>
          <w:i w:val="0"/>
          <w:iCs/>
          <w:sz w:val="72"/>
          <w:szCs w:val="72"/>
        </w:rPr>
      </w:pPr>
      <w:bookmarkStart w:id="93" w:name="_Toc104906939"/>
      <w:r w:rsidRPr="00316948">
        <w:rPr>
          <w:rFonts w:asciiTheme="minorBidi" w:hAnsiTheme="minorBidi" w:cstheme="minorBidi"/>
          <w:i w:val="0"/>
          <w:iCs/>
          <w:sz w:val="72"/>
          <w:szCs w:val="72"/>
        </w:rPr>
        <w:t>DICEMBRE 2021</w:t>
      </w:r>
      <w:bookmarkEnd w:id="93"/>
    </w:p>
    <w:p w:rsidR="00316948" w:rsidRPr="00316948" w:rsidRDefault="00316948" w:rsidP="002C58C8">
      <w:pPr>
        <w:pStyle w:val="Titolo2"/>
        <w:sectPr w:rsidR="00316948" w:rsidRPr="00316948" w:rsidSect="00316948">
          <w:type w:val="oddPage"/>
          <w:pgSz w:w="11906" w:h="16838"/>
          <w:pgMar w:top="1417" w:right="1134" w:bottom="1134" w:left="1134" w:header="708" w:footer="708" w:gutter="0"/>
          <w:cols w:space="708"/>
          <w:docGrid w:linePitch="360"/>
        </w:sectPr>
      </w:pPr>
    </w:p>
    <w:p w:rsidR="00A236BE" w:rsidRPr="002C58C8" w:rsidRDefault="003778A1" w:rsidP="002C58C8">
      <w:pPr>
        <w:pStyle w:val="Titolo2"/>
        <w:spacing w:line="240" w:lineRule="auto"/>
        <w:jc w:val="both"/>
        <w:rPr>
          <w:sz w:val="28"/>
          <w:szCs w:val="28"/>
        </w:rPr>
      </w:pPr>
      <w:bookmarkStart w:id="94" w:name="_Toc104906940"/>
      <w:r w:rsidRPr="002C58C8">
        <w:rPr>
          <w:sz w:val="28"/>
          <w:szCs w:val="28"/>
        </w:rPr>
        <w:lastRenderedPageBreak/>
        <w:t xml:space="preserve">1 </w:t>
      </w:r>
      <w:r w:rsidR="003A6800" w:rsidRPr="002C58C8">
        <w:rPr>
          <w:sz w:val="28"/>
          <w:szCs w:val="28"/>
        </w:rPr>
        <w:t>Dicembre</w:t>
      </w:r>
      <w:bookmarkEnd w:id="94"/>
    </w:p>
    <w:p w:rsidR="00A236BE" w:rsidRPr="00A236BE" w:rsidRDefault="00A236BE" w:rsidP="00A236BE">
      <w:pPr>
        <w:jc w:val="both"/>
        <w:rPr>
          <w:rFonts w:ascii="Segoe UI" w:hAnsi="Segoe UI" w:cs="Segoe UI"/>
          <w:color w:val="0F1419"/>
          <w:sz w:val="24"/>
          <w:szCs w:val="24"/>
        </w:rPr>
      </w:pPr>
      <w:r w:rsidRPr="00A236BE">
        <w:rPr>
          <w:rFonts w:ascii="Segoe UI" w:hAnsi="Segoe UI" w:cs="Segoe UI"/>
          <w:color w:val="0F1419"/>
          <w:sz w:val="24"/>
          <w:szCs w:val="24"/>
        </w:rPr>
        <w:t xml:space="preserve">Madre del mio Signore, ottienici la grazia di non essere mai di Satana né in molto e né in poco. </w:t>
      </w:r>
    </w:p>
    <w:p w:rsidR="002C58C8" w:rsidRPr="002C58C8" w:rsidRDefault="002C58C8" w:rsidP="002C58C8">
      <w:pPr>
        <w:pStyle w:val="Titolo2"/>
      </w:pPr>
      <w:bookmarkStart w:id="95" w:name="_Toc83118111"/>
      <w:bookmarkStart w:id="96" w:name="_Toc104906941"/>
      <w:r w:rsidRPr="002C58C8">
        <w:t>Allora Maria disse</w:t>
      </w:r>
      <w:bookmarkEnd w:id="95"/>
      <w:bookmarkEnd w:id="96"/>
    </w:p>
    <w:p w:rsidR="002C58C8" w:rsidRDefault="002C58C8" w:rsidP="007C6B00">
      <w:pPr>
        <w:spacing w:after="120" w:line="240" w:lineRule="auto"/>
        <w:jc w:val="both"/>
        <w:rPr>
          <w:rFonts w:ascii="Arial" w:eastAsia="Times New Roman" w:hAnsi="Arial" w:cs="Arial"/>
          <w:i/>
          <w:iCs/>
          <w:color w:val="000000"/>
          <w:sz w:val="24"/>
          <w:szCs w:val="24"/>
          <w:lang w:eastAsia="ko-KR"/>
        </w:rPr>
      </w:pPr>
      <w:r w:rsidRPr="002C58C8">
        <w:rPr>
          <w:rFonts w:ascii="Arial" w:eastAsia="Times New Roman" w:hAnsi="Arial" w:cs="Arial"/>
          <w:color w:val="000000"/>
          <w:sz w:val="24"/>
          <w:szCs w:val="24"/>
          <w:lang w:eastAsia="ko-KR"/>
        </w:rPr>
        <w:t>Nell’Antico Testamento, al tempo dei Giudici, una donna, Anna, mortificata, umiliata, disprezzata, offesa da Peninnà, moglie come lei dello stesso uomo, e non compresa nella sua più pura e più santa femminilità, dal marito, Elkanà, a causa della sua sterilità, si rivolge al Signore chiedendogli di asciugare le sue lacrime. Seguiamo il racconto: </w:t>
      </w:r>
      <w:r w:rsidRPr="002C58C8">
        <w:rPr>
          <w:rFonts w:ascii="Arial" w:eastAsia="Times New Roman" w:hAnsi="Arial" w:cs="Arial"/>
          <w:i/>
          <w:iCs/>
          <w:color w:val="000000"/>
          <w:sz w:val="24"/>
          <w:szCs w:val="24"/>
          <w:lang w:eastAsia="ko-KR"/>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 (1Sam 1,9-18). </w:t>
      </w:r>
    </w:p>
    <w:p w:rsidR="002C58C8" w:rsidRDefault="002C58C8" w:rsidP="007C6B00">
      <w:pPr>
        <w:spacing w:after="120" w:line="240" w:lineRule="auto"/>
        <w:jc w:val="both"/>
        <w:rPr>
          <w:rFonts w:ascii="Arial" w:eastAsia="Times New Roman" w:hAnsi="Arial" w:cs="Arial"/>
          <w:i/>
          <w:iCs/>
          <w:color w:val="000000"/>
          <w:sz w:val="24"/>
          <w:szCs w:val="24"/>
          <w:lang w:eastAsia="ko-KR"/>
        </w:rPr>
      </w:pPr>
      <w:r w:rsidRPr="002C58C8">
        <w:rPr>
          <w:rFonts w:ascii="Arial" w:eastAsia="Times New Roman" w:hAnsi="Arial" w:cs="Arial"/>
          <w:color w:val="000000"/>
          <w:sz w:val="24"/>
          <w:szCs w:val="24"/>
          <w:lang w:eastAsia="ko-KR"/>
        </w:rPr>
        <w:t>Il Signore ha ascoltato la sua preghiera. Le ha asciugato tutte le sue lacrime. Dopo aver partorito il figlio, così si rivolge al suo Dio: “</w:t>
      </w:r>
      <w:r w:rsidRPr="002C58C8">
        <w:rPr>
          <w:rFonts w:ascii="Arial" w:eastAsia="Times New Roman" w:hAnsi="Arial" w:cs="Arial"/>
          <w:i/>
          <w:iCs/>
          <w:color w:val="000000"/>
          <w:sz w:val="24"/>
          <w:szCs w:val="24"/>
          <w:lang w:eastAsia="ko-KR"/>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rsidR="002C58C8" w:rsidRPr="002C58C8" w:rsidRDefault="002C58C8" w:rsidP="007C6B00">
      <w:pPr>
        <w:spacing w:after="120" w:line="240" w:lineRule="auto"/>
        <w:jc w:val="both"/>
        <w:rPr>
          <w:rFonts w:ascii="Calibri" w:eastAsia="Times New Roman" w:hAnsi="Calibri" w:cs="Calibri"/>
          <w:color w:val="000000"/>
          <w:sz w:val="20"/>
          <w:szCs w:val="20"/>
          <w:lang w:eastAsia="ko-KR"/>
        </w:rPr>
      </w:pPr>
      <w:r w:rsidRPr="002C58C8">
        <w:rPr>
          <w:rFonts w:ascii="Arial" w:eastAsia="Times New Roman" w:hAnsi="Arial" w:cs="Arial"/>
          <w:color w:val="000000"/>
          <w:sz w:val="24"/>
          <w:szCs w:val="24"/>
          <w:lang w:eastAsia="ko-KR"/>
        </w:rPr>
        <w:t>In questa preghiera per Anna il Signore è veramente il Signore. Tutta la vita dell’universo è nelle sue mani. La storia degli uomini è nelle sue mani. Nulla sfugge al suo volere. Tutta la rivelazione su Dio dell’Antico Testamento confluisce in questo Cantico. Dopo questo Cantico ogni persona potrà rivolgersi al Signore e se lo fa con la stessa fede di Anna, anche la sua preghiera sarà ascoltata, perché veramente nulla è impossibile a Dio.</w:t>
      </w:r>
    </w:p>
    <w:p w:rsidR="002C58C8" w:rsidRDefault="002C58C8" w:rsidP="007C6B00">
      <w:pPr>
        <w:spacing w:after="120" w:line="240" w:lineRule="auto"/>
        <w:jc w:val="both"/>
        <w:rPr>
          <w:rFonts w:ascii="Arial" w:eastAsia="Times New Roman" w:hAnsi="Arial" w:cs="Arial"/>
          <w:color w:val="000000"/>
          <w:sz w:val="24"/>
          <w:szCs w:val="24"/>
          <w:lang w:eastAsia="ko-KR"/>
        </w:rPr>
      </w:pPr>
      <w:r w:rsidRPr="002C58C8">
        <w:rPr>
          <w:rFonts w:ascii="Arial" w:eastAsia="Times New Roman" w:hAnsi="Arial" w:cs="Arial"/>
          <w:color w:val="000000"/>
          <w:sz w:val="24"/>
          <w:szCs w:val="24"/>
          <w:lang w:eastAsia="ko-KR"/>
        </w:rPr>
        <w:t>Il Cantico della Vergine Maria non solo</w:t>
      </w:r>
      <w:r w:rsidR="00074E02">
        <w:rPr>
          <w:rFonts w:ascii="Arial" w:eastAsia="Times New Roman" w:hAnsi="Arial" w:cs="Arial"/>
          <w:color w:val="000000"/>
          <w:sz w:val="24"/>
          <w:szCs w:val="24"/>
          <w:lang w:eastAsia="ko-KR"/>
        </w:rPr>
        <w:t xml:space="preserve"> è</w:t>
      </w:r>
      <w:r w:rsidRPr="002C58C8">
        <w:rPr>
          <w:rFonts w:ascii="Arial" w:eastAsia="Times New Roman" w:hAnsi="Arial" w:cs="Arial"/>
          <w:color w:val="000000"/>
          <w:sz w:val="24"/>
          <w:szCs w:val="24"/>
          <w:lang w:eastAsia="ko-KR"/>
        </w:rPr>
        <w:t xml:space="preserve"> purissima profezia sulla verità del Signore, esso va ben oltre</w:t>
      </w:r>
      <w:r w:rsidR="00B85485">
        <w:rPr>
          <w:rFonts w:ascii="Arial" w:eastAsia="Times New Roman" w:hAnsi="Arial" w:cs="Arial"/>
          <w:color w:val="000000"/>
          <w:sz w:val="24"/>
          <w:szCs w:val="24"/>
          <w:lang w:eastAsia="ko-KR"/>
        </w:rPr>
        <w:t>.</w:t>
      </w:r>
      <w:r w:rsidRPr="002C58C8">
        <w:rPr>
          <w:rFonts w:ascii="Arial" w:eastAsia="Times New Roman" w:hAnsi="Arial" w:cs="Arial"/>
          <w:color w:val="000000"/>
          <w:sz w:val="24"/>
          <w:szCs w:val="24"/>
          <w:lang w:eastAsia="ko-KR"/>
        </w:rPr>
        <w:t xml:space="preserve"> Possiamo dire che va infinitamente oltre. Le parole di Maria sono purissima </w:t>
      </w:r>
      <w:r w:rsidRPr="002C58C8">
        <w:rPr>
          <w:rFonts w:ascii="Arial" w:eastAsia="Times New Roman" w:hAnsi="Arial" w:cs="Arial"/>
          <w:color w:val="000000"/>
          <w:sz w:val="24"/>
          <w:szCs w:val="24"/>
          <w:lang w:eastAsia="ko-KR"/>
        </w:rPr>
        <w:lastRenderedPageBreak/>
        <w:t>manifestazione della verità di Dio, ma anche altissima rivelazione sulla sua stessa persona. Possiamo dire che questo Cantico è una risposta alle parole della cugina Elisabetta che aveva dichiarato Maria beata a causa della sua fede: “</w:t>
      </w:r>
      <w:r w:rsidRPr="002C58C8">
        <w:rPr>
          <w:rFonts w:ascii="Arial" w:eastAsia="Times New Roman" w:hAnsi="Arial" w:cs="Arial"/>
          <w:i/>
          <w:iCs/>
          <w:color w:val="000000"/>
          <w:sz w:val="24"/>
          <w:szCs w:val="24"/>
          <w:lang w:eastAsia="ko-KR"/>
        </w:rPr>
        <w:t>E beata colei che ha creduto nell’adempimento di ciò che il Signore le ha detto</w:t>
      </w:r>
      <w:r w:rsidRPr="002C58C8">
        <w:rPr>
          <w:rFonts w:ascii="Arial" w:eastAsia="Times New Roman" w:hAnsi="Arial" w:cs="Arial"/>
          <w:color w:val="000000"/>
          <w:sz w:val="24"/>
          <w:szCs w:val="24"/>
          <w:lang w:eastAsia="ko-KR"/>
        </w:rPr>
        <w:t xml:space="preserve">”. Maria vede il suo passato. Lei è tutta opera del Signore. Vede il suo futuro. Lei sarà solo e sempre opera del Signore. Perché ha potuto e potrà essere solo opera del Signore? Perché essendo essa impastata di grazia divina, essendo senza alcuna macchia di peccato nella sua anima, avendo lo Spirito Santo preso possesso del suo cuore, essendo i suoi pensieri solo pensieri di Dio, non vi è stato mai e mai vi potrà essere neanche un piccolissimo ostacolo che possa intromettersi tra Lei e il suo Signore. Maria è beata perché il Signore fin dal primo istante del suo concepimento ha pensato cose mirabili per Lei. Ha fatto di Lei una stupenda sua immagine. </w:t>
      </w:r>
    </w:p>
    <w:p w:rsidR="002C58C8" w:rsidRPr="002C58C8" w:rsidRDefault="002C58C8" w:rsidP="007C6B00">
      <w:pPr>
        <w:spacing w:after="120" w:line="240" w:lineRule="auto"/>
        <w:jc w:val="both"/>
        <w:rPr>
          <w:rFonts w:ascii="Calibri" w:eastAsia="Times New Roman" w:hAnsi="Calibri" w:cs="Calibri"/>
          <w:color w:val="000000"/>
          <w:sz w:val="20"/>
          <w:szCs w:val="20"/>
          <w:lang w:eastAsia="ko-KR"/>
        </w:rPr>
      </w:pPr>
      <w:r w:rsidRPr="002C58C8">
        <w:rPr>
          <w:rFonts w:ascii="Arial" w:eastAsia="Times New Roman" w:hAnsi="Arial" w:cs="Arial"/>
          <w:color w:val="000000"/>
          <w:sz w:val="24"/>
          <w:szCs w:val="24"/>
          <w:lang w:eastAsia="ko-KR"/>
        </w:rPr>
        <w:t xml:space="preserve">Contemplando quanto il Signore ha fatto in Lei, si nota più onnipotenza di quanto non ce n’è voluta per la creazione dell’intero universo, tanta santità più di quanto ne è stata necessaria per creare tutti gli Angeli del Paradiso. Qual è la vera grandezza di </w:t>
      </w:r>
      <w:r w:rsidR="00B85485">
        <w:rPr>
          <w:rFonts w:ascii="Arial" w:eastAsia="Times New Roman" w:hAnsi="Arial" w:cs="Arial"/>
          <w:color w:val="000000"/>
          <w:sz w:val="24"/>
          <w:szCs w:val="24"/>
          <w:lang w:eastAsia="ko-KR"/>
        </w:rPr>
        <w:t>M</w:t>
      </w:r>
      <w:r w:rsidRPr="002C58C8">
        <w:rPr>
          <w:rFonts w:ascii="Arial" w:eastAsia="Times New Roman" w:hAnsi="Arial" w:cs="Arial"/>
          <w:color w:val="000000"/>
          <w:sz w:val="24"/>
          <w:szCs w:val="24"/>
          <w:lang w:eastAsia="ko-KR"/>
        </w:rPr>
        <w:t>aria? L’essere eternamente vergine per il suo Dio, vergine nel corpo, vergine nell’anima, vergine nello spirito, vergine nel cuore, vergine nella volontà, vergine nei desideri, vergine nei sentimenti, vergine in ogni molecola della sua anima, del suo spirito, del suo corpo. Vergine significa che né il mondo e né lo spirito del male hanno potuto mai neanche proiettare la loro ombra su di Lei. Tutta l’umanità o in poco o in molto è del male e del principe del mondo. Maria è la sola donna, la sola creatura, che avvolge con la sua santità Satana e gli schiaccia la testa. E tutto questo non per suo merito, ma per merito di Colui che l’ha fatta così: vittoriosa sempre sul male. Satana mai potrà dire a Dio: “</w:t>
      </w:r>
      <w:r w:rsidRPr="002C58C8">
        <w:rPr>
          <w:rFonts w:ascii="Arial" w:eastAsia="Times New Roman" w:hAnsi="Arial" w:cs="Arial"/>
          <w:i/>
          <w:iCs/>
          <w:color w:val="000000"/>
          <w:sz w:val="24"/>
          <w:szCs w:val="24"/>
          <w:lang w:eastAsia="ko-KR"/>
        </w:rPr>
        <w:t>Anche lei è stata mia o in molto o in poco</w:t>
      </w:r>
      <w:r w:rsidRPr="002C58C8">
        <w:rPr>
          <w:rFonts w:ascii="Arial" w:eastAsia="Times New Roman" w:hAnsi="Arial" w:cs="Arial"/>
          <w:color w:val="000000"/>
          <w:sz w:val="24"/>
          <w:szCs w:val="24"/>
          <w:lang w:eastAsia="ko-KR"/>
        </w:rPr>
        <w:t>”. Maria è la sola Creatura che è stata sempre del Signore. Ma questa è solo una luce di quest</w:t>
      </w:r>
      <w:r w:rsidR="005E70B8">
        <w:rPr>
          <w:rFonts w:ascii="Arial" w:eastAsia="Times New Roman" w:hAnsi="Arial" w:cs="Arial"/>
          <w:color w:val="000000"/>
          <w:sz w:val="24"/>
          <w:szCs w:val="24"/>
          <w:lang w:eastAsia="ko-KR"/>
        </w:rPr>
        <w:t>o</w:t>
      </w:r>
      <w:r w:rsidRPr="002C58C8">
        <w:rPr>
          <w:rFonts w:ascii="Arial" w:eastAsia="Times New Roman" w:hAnsi="Arial" w:cs="Arial"/>
          <w:color w:val="000000"/>
          <w:sz w:val="24"/>
          <w:szCs w:val="24"/>
          <w:lang w:eastAsia="ko-KR"/>
        </w:rPr>
        <w:t xml:space="preserve"> Cantico.</w:t>
      </w:r>
    </w:p>
    <w:p w:rsidR="002C58C8" w:rsidRPr="002C58C8" w:rsidRDefault="002C58C8" w:rsidP="007C6B00">
      <w:pPr>
        <w:spacing w:after="120" w:line="240" w:lineRule="auto"/>
        <w:jc w:val="both"/>
        <w:rPr>
          <w:rFonts w:ascii="Calibri" w:eastAsia="Times New Roman" w:hAnsi="Calibri" w:cs="Calibri"/>
          <w:color w:val="000000"/>
          <w:sz w:val="20"/>
          <w:szCs w:val="20"/>
          <w:lang w:eastAsia="ko-KR"/>
        </w:rPr>
      </w:pPr>
      <w:r w:rsidRPr="002C58C8">
        <w:rPr>
          <w:rFonts w:ascii="Arial" w:eastAsia="Times New Roman" w:hAnsi="Arial" w:cs="Arial"/>
          <w:color w:val="000000"/>
          <w:sz w:val="24"/>
          <w:szCs w:val="24"/>
          <w:lang w:eastAsia="ko-KR"/>
        </w:rPr>
        <w:t>Madre del mio Signore, ottienici la grazia di mai più essere di Satana né in molto e né in poco.</w:t>
      </w:r>
    </w:p>
    <w:p w:rsidR="00EE5EF1" w:rsidRDefault="00EE5EF1" w:rsidP="00A236BE"/>
    <w:p w:rsidR="00EE5EF1" w:rsidRPr="00EE5EF1" w:rsidRDefault="00EE5EF1" w:rsidP="00EE5EF1">
      <w:pPr>
        <w:pStyle w:val="Titolo2"/>
        <w:rPr>
          <w:sz w:val="27"/>
          <w:szCs w:val="27"/>
        </w:rPr>
      </w:pPr>
      <w:bookmarkStart w:id="97" w:name="_Toc104906942"/>
      <w:r w:rsidRPr="00EE5EF1">
        <w:t>LA VIA STRETTA</w:t>
      </w:r>
      <w:bookmarkEnd w:id="97"/>
    </w:p>
    <w:p w:rsidR="00EE5EF1" w:rsidRPr="007C6B00" w:rsidRDefault="00EE5EF1"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ottenere la vittoria lo Spirito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w:t>
      </w:r>
    </w:p>
    <w:p w:rsidR="00EE5EF1" w:rsidRPr="007C6B00" w:rsidRDefault="00EE5EF1"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 xml:space="preserve">Ma le potenze degli inferi non si fermano. La loro satanica lotta contro la Chiesa di Cristo sottrae ad essa moltissimi altri rami. Di rami la Chiesa sempre ne ha perso e sempre ne perderà. Fino a ieri </w:t>
      </w:r>
      <w:r w:rsidRPr="007C6B00">
        <w:rPr>
          <w:rFonts w:ascii="Calibri" w:eastAsia="Times New Roman" w:hAnsi="Calibri" w:cs="Calibri"/>
          <w:color w:val="000000"/>
          <w:sz w:val="24"/>
          <w:szCs w:val="24"/>
          <w:lang w:eastAsia="ko-KR"/>
        </w:rPr>
        <w:lastRenderedPageBreak/>
        <w:t>ogni giorno era un nuovo ramo che veniva reciso. Ecco perché rimanere nella purezza della verità ha un costo altissimo: la perdita di parte del corpo di Cristo. 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rsidR="00EE5EF1" w:rsidRPr="007C6B00" w:rsidRDefault="00EE5EF1"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Vuole cioè che siano tutti coloro il cui mandato ricevuto dallo Spirito Santo è proprio quello di consacrare la loro vita alla difesa della verità della Scrittura, della Tradizione, del Magistero. 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rsidR="00360517" w:rsidRDefault="00360517" w:rsidP="00360517">
      <w:pPr>
        <w:pStyle w:val="Titolo2"/>
        <w:jc w:val="both"/>
        <w:rPr>
          <w:sz w:val="28"/>
          <w:szCs w:val="28"/>
        </w:rPr>
      </w:pPr>
      <w:bookmarkStart w:id="98" w:name="_Toc104906943"/>
      <w:r w:rsidRPr="002C58C8">
        <w:rPr>
          <w:sz w:val="28"/>
          <w:szCs w:val="28"/>
        </w:rPr>
        <w:t>2 Dicembre</w:t>
      </w:r>
      <w:bookmarkEnd w:id="98"/>
      <w:r w:rsidRPr="002C58C8">
        <w:rPr>
          <w:sz w:val="28"/>
          <w:szCs w:val="28"/>
        </w:rPr>
        <w:t xml:space="preserve"> </w:t>
      </w:r>
    </w:p>
    <w:p w:rsidR="003778A1" w:rsidRDefault="00360517" w:rsidP="00360517">
      <w:pPr>
        <w:jc w:val="both"/>
      </w:pPr>
      <w:r>
        <w:rPr>
          <w:rFonts w:ascii="Segoe UI" w:hAnsi="Segoe UI" w:cs="Segoe UI"/>
          <w:color w:val="0F1419"/>
          <w:sz w:val="23"/>
          <w:szCs w:val="23"/>
        </w:rPr>
        <w:t>La Madre di Gesù non permetta che il vero amore muoia nel nostro cuore e al suo posto vi regni l’egoismo e ogni altro vizio.</w:t>
      </w:r>
      <w:r w:rsidR="003778A1">
        <w:t xml:space="preserve"> </w:t>
      </w:r>
    </w:p>
    <w:p w:rsidR="00360517" w:rsidRPr="00360517" w:rsidRDefault="00360517" w:rsidP="00360517">
      <w:pPr>
        <w:pStyle w:val="Titolo2"/>
        <w:rPr>
          <w:rFonts w:ascii="Calibri" w:hAnsi="Calibri" w:cs="Calibri"/>
        </w:rPr>
      </w:pPr>
      <w:bookmarkStart w:id="99" w:name="_Toc83118113"/>
      <w:bookmarkStart w:id="100" w:name="_Toc104906944"/>
      <w:r w:rsidRPr="00360517">
        <w:t>Molti lo rimproveravano perché tacesse</w:t>
      </w:r>
      <w:bookmarkEnd w:id="99"/>
      <w:bookmarkEnd w:id="100"/>
    </w:p>
    <w:p w:rsidR="00360517" w:rsidRPr="00360517" w:rsidRDefault="00360517" w:rsidP="007C6B00">
      <w:pPr>
        <w:spacing w:after="120" w:line="240" w:lineRule="auto"/>
        <w:jc w:val="both"/>
        <w:rPr>
          <w:rFonts w:ascii="Calibri" w:eastAsia="Times New Roman" w:hAnsi="Calibri" w:cs="Calibri"/>
          <w:color w:val="000000"/>
          <w:sz w:val="20"/>
          <w:szCs w:val="20"/>
          <w:lang w:eastAsia="ko-KR"/>
        </w:rPr>
      </w:pPr>
      <w:r w:rsidRPr="00360517">
        <w:rPr>
          <w:rFonts w:ascii="Arial" w:eastAsia="Times New Roman" w:hAnsi="Arial" w:cs="Arial"/>
          <w:color w:val="000000"/>
          <w:sz w:val="24"/>
          <w:szCs w:val="24"/>
          <w:lang w:eastAsia="ko-KR"/>
        </w:rPr>
        <w:t>Nel Vangelo secondo Matteo Gesù ci offre la regola d’oro perché ognuno sempre sappia amare il prossimo suo come se stesso: </w:t>
      </w:r>
      <w:r w:rsidRPr="00360517">
        <w:rPr>
          <w:rFonts w:ascii="Arial" w:eastAsia="Times New Roman" w:hAnsi="Arial" w:cs="Arial"/>
          <w:i/>
          <w:iCs/>
          <w:color w:val="000000"/>
          <w:sz w:val="24"/>
          <w:szCs w:val="24"/>
          <w:lang w:eastAsia="ko-KR"/>
        </w:rPr>
        <w:t xml:space="preserve">“Tutto quanto volete che gli uomini facciano a voi, </w:t>
      </w:r>
      <w:r w:rsidRPr="00360517">
        <w:rPr>
          <w:rFonts w:ascii="Arial" w:eastAsia="Times New Roman" w:hAnsi="Arial" w:cs="Arial"/>
          <w:i/>
          <w:iCs/>
          <w:color w:val="000000"/>
          <w:sz w:val="24"/>
          <w:szCs w:val="24"/>
          <w:lang w:eastAsia="ko-KR"/>
        </w:rPr>
        <w:lastRenderedPageBreak/>
        <w:t>anche voi fatelo a loro: questa infatti è la Legge e i Profeti” (Mt 7,12)</w:t>
      </w:r>
      <w:r w:rsidRPr="00360517">
        <w:rPr>
          <w:rFonts w:ascii="Arial" w:eastAsia="Times New Roman" w:hAnsi="Arial" w:cs="Arial"/>
          <w:color w:val="000000"/>
          <w:sz w:val="24"/>
          <w:szCs w:val="24"/>
          <w:lang w:eastAsia="ko-KR"/>
        </w:rPr>
        <w:t>. Se una cosa è un bene per noi e un bene per i nostri fratelli. Se una cosa è male per noi, è anche male per i nostri fratelli. Lungo la strada principale di Gerico un cieco siede a mendicare. Spesse volte aveva sentito parlare di Gesù e dei grandi miracoli da Lui compiuti. Oggi per lui è un giorno particolare. Chi sta passando per la sua strada è Gesù Nazareno. È un’occasione che non si ripeterà mai più nella sua vita. Se oggi questa occasione lui lascerà che svanisca, svanirà per tutta la vita. Non ci sarà un altro giorno in cui Gesù passerà di nuovo per la sua strada. Per questo subito si mette a grida: “</w:t>
      </w:r>
      <w:r w:rsidRPr="00360517">
        <w:rPr>
          <w:rFonts w:ascii="Arial" w:eastAsia="Times New Roman" w:hAnsi="Arial" w:cs="Arial"/>
          <w:i/>
          <w:iCs/>
          <w:color w:val="000000"/>
          <w:sz w:val="24"/>
          <w:szCs w:val="24"/>
          <w:lang w:eastAsia="ko-KR"/>
        </w:rPr>
        <w:t>Figlio di Davide. Gesù, abbi pietà di me!</w:t>
      </w:r>
      <w:r w:rsidRPr="00360517">
        <w:rPr>
          <w:rFonts w:ascii="Arial" w:eastAsia="Times New Roman" w:hAnsi="Arial" w:cs="Arial"/>
          <w:color w:val="000000"/>
          <w:sz w:val="24"/>
          <w:szCs w:val="24"/>
          <w:lang w:eastAsia="ko-KR"/>
        </w:rPr>
        <w:t>”. La gente che è sulla strada e che sta seguendo Gesù non solo non lo aiuta, non solo non interviene presso Gesù perché fermi il suo cammino e ascolti il grido di quell’uomo, molti lo rimproverano perché taccia, faccia silenzio, non disturbi il Maestro. Questo atteggiamento è rivelatore di un cuore che non ama, anzi di un cuore che non si ama. Chi ama veramente se stesso sa cosa è il vero amore: volere per gli altri ciò che si vuole per se stessi. Non credo vi sia un solo cieco al mondo che non desideri ricevere in dono la vista. Questi molti invece rimproverano il cieco. Gli intimano di tacere. In altre parola, lo obbligano a rimanere cieco. Che tu non veda non importa a nessuno. Noi ci vediamo e proseguiamo per la nostra strada dietro Gesù. È cosa giusta che ci chiediamo: Perché tanta insensibilità da parte della gente? Perché l’uomo non è capace di amare? Perché, pur sapendo che l’amore verso il prossimo è vero comandamento del Signore, noi siamo incapace di amare anche nelle forme più semplici e più possibili. Qui si sarebbe trattato solo di permettere a questo cieco di gridare. Ad essi il cieco nulla aveva chiesto. La risposta ce la dona l’Apostolo Paolo nella Lettera ai Romani: </w:t>
      </w:r>
      <w:r w:rsidRPr="00360517">
        <w:rPr>
          <w:rFonts w:ascii="Arial" w:eastAsia="Times New Roman" w:hAnsi="Arial" w:cs="Arial"/>
          <w:i/>
          <w:iCs/>
          <w:color w:val="000000"/>
          <w:sz w:val="24"/>
          <w:szCs w:val="24"/>
          <w:lang w:eastAsia="ko-KR"/>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(Rm 5,1-5)</w:t>
      </w:r>
      <w:r w:rsidRPr="00360517">
        <w:rPr>
          <w:rFonts w:ascii="Arial" w:eastAsia="Times New Roman" w:hAnsi="Arial" w:cs="Arial"/>
          <w:color w:val="000000"/>
          <w:sz w:val="24"/>
          <w:szCs w:val="24"/>
          <w:lang w:eastAsia="ko-KR"/>
        </w:rPr>
        <w:t>. Ecco il segreto. Chi vuole amare secondo verità deve momento per momento chiedere allo Spirito Santo che versi nel suo cuore tutto l’amore di Dio. Questo amore è riversato nei cuori dallo Spirito Santo per mezzo di Cristo Gesù. Più si cresce come vero corpo di Cristo e più lo Spirito Santo versa l’amore di Dio nei nostri cuori. È il mistero dell’amore.</w:t>
      </w:r>
    </w:p>
    <w:p w:rsidR="00360517" w:rsidRPr="00360517" w:rsidRDefault="00360517" w:rsidP="007C6B00">
      <w:pPr>
        <w:spacing w:after="120" w:line="240" w:lineRule="auto"/>
        <w:jc w:val="both"/>
        <w:rPr>
          <w:rFonts w:ascii="Calibri" w:eastAsia="Times New Roman" w:hAnsi="Calibri" w:cs="Calibri"/>
          <w:color w:val="000000"/>
          <w:sz w:val="20"/>
          <w:szCs w:val="20"/>
          <w:lang w:eastAsia="ko-KR"/>
        </w:rPr>
      </w:pPr>
      <w:r w:rsidRPr="00360517">
        <w:rPr>
          <w:rFonts w:ascii="Arial" w:eastAsia="Times New Roman" w:hAnsi="Arial" w:cs="Arial"/>
          <w:i/>
          <w:iCs/>
          <w:color w:val="000000"/>
          <w:sz w:val="24"/>
          <w:szCs w:val="24"/>
          <w:lang w:eastAsia="ko-KR"/>
        </w:rPr>
        <w:t>E giunsero a Gerico. Mentre partiva da Gerico insieme ai suoi discepoli e a molta folla, il figlio di Timèo, Bartimèo,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rsidR="00360517" w:rsidRPr="00360517" w:rsidRDefault="00360517" w:rsidP="007C6B00">
      <w:pPr>
        <w:spacing w:after="120" w:line="240" w:lineRule="auto"/>
        <w:jc w:val="both"/>
        <w:rPr>
          <w:rFonts w:ascii="Arial" w:eastAsia="Times New Roman" w:hAnsi="Arial" w:cs="Arial"/>
          <w:color w:val="000000"/>
          <w:sz w:val="24"/>
          <w:szCs w:val="24"/>
          <w:lang w:eastAsia="ko-KR"/>
        </w:rPr>
      </w:pPr>
      <w:r w:rsidRPr="00360517">
        <w:rPr>
          <w:rFonts w:ascii="Arial" w:eastAsia="Times New Roman" w:hAnsi="Arial" w:cs="Arial"/>
          <w:color w:val="000000"/>
          <w:sz w:val="24"/>
          <w:szCs w:val="24"/>
          <w:lang w:eastAsia="ko-KR"/>
        </w:rPr>
        <w:t xml:space="preserve">Dio è amore. Se l’uomo con le sue sole forze fosse capace di amare secondo giustizia e verità, Cristo non gli servirebbe in nulla. Invece Cristo è a noi necessario perché è Lui che dona a noi come suo frutto, il frutto della sua morte in croce da Crocifisso. Si diviene una cosa solo con Cristo, un solo corpo, una sola vita. Lo Spirito di Cristo Gesù ci colma dell’amore del Padre, anche questo amore è grazia prodotta per noi da Gesù sulla sua croce. Possiamo noi amare perché con il battesimo, in Cristo, siamo divenuti partecipe di tutto il mistero della Beata Trinità, siamo divenuti figli del Padre nel Figlio suo Cristo Gesù, tempio vivo dello Spirito Santo, colmati dal Padre con il suo amore eterno. Oggi l’uomo è poverissimo di amore, non ne possiede neanche un nanogrammo, perché ha deciso di </w:t>
      </w:r>
      <w:r w:rsidRPr="00360517">
        <w:rPr>
          <w:rFonts w:ascii="Arial" w:eastAsia="Times New Roman" w:hAnsi="Arial" w:cs="Arial"/>
          <w:color w:val="000000"/>
          <w:sz w:val="24"/>
          <w:szCs w:val="24"/>
          <w:lang w:eastAsia="ko-KR"/>
        </w:rPr>
        <w:lastRenderedPageBreak/>
        <w:t xml:space="preserve">separarsi da Cristo. Separandosi da Cristo si separa dal Padre e dallo Spirito Santo. Ponendosi fuori del mistero della Beata Trinità, manca della sorgente eterna del vero amore. Al posto dell’amore colma il suo cuore di vanità e frivolezze. Consuma le sue sostanze per ciò che non sazia, non dura, non produce né vera vita e né vera gioia. Invece si predica il Vangelo, si accoglie Gesù Signore, ci si lascia battezzare nel nome del Padre e del Figlio e dello Spirito Santo, si diviene figli del Padre nel Figlio suo Gesù Cristo, lo Spirito Santo prende tutto l’amore del Padre e lo riversa nei nostri cuori. Il cristiano inizia ad amare secondo purezza di verità. Se poi però non cresce come vero figlio di Dio, non si alimenta si Spirito Santo ravvivandolo giorno per giorno, non cammina di luce in luce e di verità in verità, in una perfetta sequela di Cristo Gesù, allora l’amore ben presto si raffredderà perché la nostra natura si è raffreddata. Non è più riscaldata dallo Spirito Santo e non è più nutrita di sapienza e grazia. Allora l’amore morirà nel nostro cuore e al suo posto vi regnerà l’egoismo e ogni altro vizio. </w:t>
      </w:r>
    </w:p>
    <w:p w:rsidR="00360517" w:rsidRPr="00360517" w:rsidRDefault="00360517" w:rsidP="007C6B00">
      <w:pPr>
        <w:spacing w:after="120" w:line="240" w:lineRule="auto"/>
        <w:jc w:val="both"/>
        <w:rPr>
          <w:rFonts w:ascii="Calibri" w:eastAsia="Times New Roman" w:hAnsi="Calibri" w:cs="Calibri"/>
          <w:color w:val="000000"/>
          <w:sz w:val="20"/>
          <w:szCs w:val="20"/>
          <w:lang w:eastAsia="ko-KR"/>
        </w:rPr>
      </w:pPr>
      <w:r w:rsidRPr="00360517">
        <w:rPr>
          <w:rFonts w:ascii="Arial" w:eastAsia="Times New Roman" w:hAnsi="Arial" w:cs="Arial"/>
          <w:color w:val="000000"/>
          <w:sz w:val="24"/>
          <w:szCs w:val="24"/>
          <w:lang w:eastAsia="ko-KR"/>
        </w:rPr>
        <w:t>La Madre di Gesù non permetta che questo accada.</w:t>
      </w:r>
    </w:p>
    <w:p w:rsidR="002C58C8" w:rsidRDefault="002C58C8" w:rsidP="002C58C8">
      <w:pPr>
        <w:rPr>
          <w:lang w:eastAsia="ko-KR"/>
        </w:rPr>
      </w:pPr>
    </w:p>
    <w:p w:rsidR="0000448B" w:rsidRPr="0000448B" w:rsidRDefault="0000448B" w:rsidP="0000448B">
      <w:pPr>
        <w:pStyle w:val="Titolo2"/>
        <w:rPr>
          <w:sz w:val="27"/>
          <w:szCs w:val="27"/>
        </w:rPr>
      </w:pPr>
      <w:bookmarkStart w:id="101" w:name="_Toc104906945"/>
      <w:r w:rsidRPr="0000448B">
        <w:t>L’ALBERO CATTIVO</w:t>
      </w:r>
      <w:bookmarkEnd w:id="101"/>
    </w:p>
    <w:p w:rsidR="0000448B" w:rsidRPr="007C6B00" w:rsidRDefault="0000448B"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Una verità va messa nel cuore: peccato e grazia trasformano l’uomo nella sua stessa natura. Il peccato fa cattivo l’uomo nella sua natura e più pecca e più la sua natura diviene cattiva. Una natura cattiva non può produrre che frutti cattivi. La grazia invece trasforma l’uomo in natura di luce, verità, giustizia, santità. I suoi frutt</w:t>
      </w:r>
      <w:r w:rsidR="00594CB5" w:rsidRPr="007C6B00">
        <w:rPr>
          <w:rFonts w:ascii="Calibri" w:eastAsia="Times New Roman" w:hAnsi="Calibri" w:cs="Calibri"/>
          <w:color w:val="000000"/>
          <w:sz w:val="24"/>
          <w:szCs w:val="24"/>
          <w:lang w:eastAsia="ko-KR"/>
        </w:rPr>
        <w:t>i</w:t>
      </w:r>
      <w:r w:rsidRPr="007C6B00">
        <w:rPr>
          <w:rFonts w:ascii="Calibri" w:eastAsia="Times New Roman" w:hAnsi="Calibri" w:cs="Calibri"/>
          <w:color w:val="000000"/>
          <w:sz w:val="24"/>
          <w:szCs w:val="24"/>
          <w:lang w:eastAsia="ko-KR"/>
        </w:rPr>
        <w:t xml:space="preserve"> saranno sempre si luce, verità, giustizia, santità. Attenzione però a non seguire la dottrina degli scribi e dei farisei, altrimenti è la fine di ogni verità rivelata. Farisei e scribi asserivano che l’uomo buono rimaneva sempre uomo buono. I suoi atti erano ininfluenti alla sua bontà di natura. L’uomo buono può commettere qualsiasi delitto, qualsiasi misfatto, qualsiasi trasgressione dei comandamenti lui però rimane sempre nella sua bontà di natura. Lui è in eterno ontologicamente ricco di bontà. Mentre, per ragionamento inverso, un pubblicano, un peccatore – pubblicani e peccatori sono tutti coloro che non sono scribi e farisei – possono anche convertirsi, fare qualsiasi opera di bene, ma la loro natura è sempre natura di peccato. Per essi non c’è salvezza, né redenzione, né giustizia dinanzi a Dio. È questa l’eresia che annienta tutta la rivelazione di Dio nell’Antico Testamento, in modo speciale la rivelazione del Signore a noi data per mezzo del profeta Ezechiele, secondo la quale chi è giusto può pervertirsi e da giusto divenire ingiusto e chi è ingiusto può convertirsi e da ingiusto divenire giusto. Questo significa che chi vuole produrre frutti di ogni bontà deve non solo divenire di natura buona e questa natura buona è solo frutto dello Spirito Santo mediante la grazia di Cristo Gesù. Ma anche significa che se non si lascia fare natura buona, mai potrà produrre frutti buoni.</w:t>
      </w:r>
    </w:p>
    <w:p w:rsidR="0000448B" w:rsidRPr="007C6B00" w:rsidRDefault="0000448B"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Questa purissima rivelazione creatrice della vera antropologia soprannaturale ci dice che l’educazione che si impartisce, se è data ad un uomo la cui natura è cattiva, anche se essa è eccellente e sublime, rimane sempre parola detta ad un uomo che non potrà mai operare il bene secondo purezza di giustizia e di verità. È come se noi facessimo un corso di ginnastica ad un uomo che è paralitico fin dalla nascita. Le nozioni possono essere anche eccellentissime, la natura mai potrà fare quello che noi le insegniamo. Perché la natura possa fare ciò che le insegniamo, è necessario che noi prima diamo la guarigione al paralitico e poi lui da vero guarito potrà seguire ogni nostra buona regola. Gesù ha insegnato le regole necessarie per vivere da veri figli del regno di Dio. Alla verità, alla luce, alla Parola, all’insegnamento ha anche aggiunto la sua grazia. Lui non è come Mosè che dona solo la Legge, Lui è venuto per dare la grazia è la verità. Ecco la purissima rivelazione dello Spirito Santo: “</w:t>
      </w:r>
      <w:r w:rsidRPr="007C6B00">
        <w:rPr>
          <w:rFonts w:ascii="Calibri" w:eastAsia="Times New Roman" w:hAnsi="Calibri" w:cs="Calibri"/>
          <w:i/>
          <w:iCs/>
          <w:color w:val="000000"/>
          <w:sz w:val="24"/>
          <w:szCs w:val="24"/>
          <w:lang w:eastAsia="ko-KR"/>
        </w:rPr>
        <w:t xml:space="preserve">E il Verbo si fece carne e venne ad abitare in mezzo a noi; e noi abbiamo contemplato la sua gloria, gloria come del Figlio unigenito che viene dal Padre, pieno di </w:t>
      </w:r>
      <w:r w:rsidRPr="007C6B00">
        <w:rPr>
          <w:rFonts w:ascii="Calibri" w:eastAsia="Times New Roman" w:hAnsi="Calibri" w:cs="Calibri"/>
          <w:i/>
          <w:iCs/>
          <w:color w:val="000000"/>
          <w:sz w:val="24"/>
          <w:szCs w:val="24"/>
          <w:lang w:eastAsia="ko-KR"/>
        </w:rPr>
        <w:lastRenderedPageBreak/>
        <w:t>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C6B00">
        <w:rPr>
          <w:rFonts w:ascii="Calibri" w:eastAsia="Times New Roman" w:hAnsi="Calibri" w:cs="Calibri"/>
          <w:color w:val="000000"/>
          <w:sz w:val="24"/>
          <w:szCs w:val="24"/>
          <w:lang w:eastAsia="ko-KR"/>
        </w:rPr>
        <w:t xml:space="preserve">” (Gv 1,14-18). </w:t>
      </w:r>
    </w:p>
    <w:p w:rsidR="0000448B" w:rsidRPr="007C6B00" w:rsidRDefault="0000448B"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Con il dono della grazia inizia il cammino della Chiesa nella storia: “</w:t>
      </w:r>
      <w:r w:rsidRPr="007C6B00">
        <w:rPr>
          <w:rFonts w:ascii="Calibri" w:eastAsia="Times New Roman" w:hAnsi="Calibri" w:cs="Calibri"/>
          <w:i/>
          <w:iCs/>
          <w:color w:val="000000"/>
          <w:sz w:val="24"/>
          <w:szCs w:val="24"/>
          <w:lang w:eastAsia="ko-KR"/>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r w:rsidRPr="007C6B00">
        <w:rPr>
          <w:rFonts w:ascii="Calibri" w:eastAsia="Times New Roman" w:hAnsi="Calibri" w:cs="Calibri"/>
          <w:color w:val="000000"/>
          <w:sz w:val="24"/>
          <w:szCs w:val="24"/>
          <w:lang w:eastAsia="ko-KR"/>
        </w:rPr>
        <w:t>” (At 3,1-10). Si diviene alberi buoni per l’accoglienza della verità e della grazia di Cristo Gesù. Si rimane alberi buoni se perennemente ci alimentiamo di Cristo verità e grazia. Se ci separiamo da questi divini ed eterni alimenti, a poco a poco la corazza soprannaturale che protegge il nostro albero buono cede e la vecchia natura, l’albero cattivo che eravamo</w:t>
      </w:r>
      <w:r w:rsidR="00594CB5" w:rsidRPr="007C6B00">
        <w:rPr>
          <w:rFonts w:ascii="Calibri" w:eastAsia="Times New Roman" w:hAnsi="Calibri" w:cs="Calibri"/>
          <w:color w:val="000000"/>
          <w:sz w:val="24"/>
          <w:szCs w:val="24"/>
          <w:lang w:eastAsia="ko-KR"/>
        </w:rPr>
        <w:t>,</w:t>
      </w:r>
      <w:r w:rsidRPr="007C6B00">
        <w:rPr>
          <w:rFonts w:ascii="Calibri" w:eastAsia="Times New Roman" w:hAnsi="Calibri" w:cs="Calibri"/>
          <w:color w:val="000000"/>
          <w:sz w:val="24"/>
          <w:szCs w:val="24"/>
          <w:lang w:eastAsia="ko-KR"/>
        </w:rPr>
        <w:t xml:space="preserve"> ritorna con prepotenza e ogni arroganza in noi. Non produciamo più frutti buoni. Abbiamo perso la nostra natura buona. Produciamo frutti cattivi perché siamo ritornati nella natura cattiva.</w:t>
      </w:r>
    </w:p>
    <w:p w:rsidR="0000448B" w:rsidRPr="007C6B00" w:rsidRDefault="0000448B"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Altra verità: più ci si immerge nel male e più cattivo diviene l’albero. Così anche: più ci si nutre di verità e grazia e più l’albero diviene buono. Quando ci accorgiamo che il nostro albero è divenuto ottimo? Quando anche i moti primissimi del cuore sono da noi governati. Neanche lasciamo che essi per un istant</w:t>
      </w:r>
      <w:r w:rsidR="00594CB5" w:rsidRPr="007C6B00">
        <w:rPr>
          <w:rFonts w:ascii="Calibri" w:eastAsia="Times New Roman" w:hAnsi="Calibri" w:cs="Calibri"/>
          <w:color w:val="000000"/>
          <w:sz w:val="24"/>
          <w:szCs w:val="24"/>
          <w:lang w:eastAsia="ko-KR"/>
        </w:rPr>
        <w:t>e</w:t>
      </w:r>
      <w:r w:rsidRPr="007C6B00">
        <w:rPr>
          <w:rFonts w:ascii="Calibri" w:eastAsia="Times New Roman" w:hAnsi="Calibri" w:cs="Calibri"/>
          <w:color w:val="000000"/>
          <w:sz w:val="24"/>
          <w:szCs w:val="24"/>
          <w:lang w:eastAsia="ko-KR"/>
        </w:rPr>
        <w:t xml:space="preserve"> appaiano nella nostra mente. Dal male anche infinitesimale che entra in noi, sappiamo quando è buono e santo il nostro albero nuovo. Dei farisei Gesù dice che il loro albero è divenuto così cattivo da far loro oltrepassare ogni limite del male, giungendo a commettere il peccato contro lo Spirito Santo, peccato che non sarà mai perdonato. </w:t>
      </w:r>
    </w:p>
    <w:p w:rsidR="0000448B" w:rsidRPr="007C6B00" w:rsidRDefault="0000448B"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Ecco le parole di Gesù Signore: “</w:t>
      </w:r>
      <w:r w:rsidRPr="007C6B00">
        <w:rPr>
          <w:rFonts w:ascii="Calibri" w:eastAsia="Times New Roman" w:hAnsi="Calibri" w:cs="Calibri"/>
          <w:i/>
          <w:iCs/>
          <w:color w:val="000000"/>
          <w:sz w:val="24"/>
          <w:szCs w:val="24"/>
          <w:lang w:eastAsia="ko-KR"/>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w:t>
      </w:r>
      <w:r w:rsidRPr="007C6B00">
        <w:rPr>
          <w:rFonts w:ascii="Calibri" w:eastAsia="Times New Roman" w:hAnsi="Calibri" w:cs="Calibri"/>
          <w:color w:val="000000"/>
          <w:sz w:val="24"/>
          <w:szCs w:val="24"/>
          <w:lang w:eastAsia="ko-KR"/>
        </w:rPr>
        <w:t>(Mt 12,31-37). Questa verità è per noi di altissimo ammonimento. Essa ci dice che dobbiamo sbarrare la porta del nostro cuore e della nostra mente anche alle più piccole trasgressioni, più piccoli peccati, anche ai pensieri insignificanti. Se apriamo la porta anche ad uno sguardo cattivo o ad un desiderio impuro, possiamo giungere non solo a commettere adulterio ma anche a macchiarci dell’altro grave peccato che è l’omicidio. Davide insegna. Un suo sguardo impudico lo ha reso adultero e omicida. Per questo il Siracide ci mette in guardia perché non giochiamo con le piccole cose, piccoli pensieri, piccole trasgressioni: “</w:t>
      </w:r>
      <w:r w:rsidR="00805242" w:rsidRPr="007C6B00">
        <w:rPr>
          <w:rFonts w:ascii="Calibri" w:eastAsia="Times New Roman" w:hAnsi="Calibri" w:cs="Calibri"/>
          <w:i/>
          <w:iCs/>
          <w:color w:val="000000"/>
          <w:sz w:val="24"/>
          <w:szCs w:val="24"/>
          <w:lang w:val="la-Latn" w:eastAsia="ko-KR"/>
        </w:rPr>
        <w:t>Et qui</w:t>
      </w:r>
      <w:r w:rsidR="00805242" w:rsidRPr="007C6B00">
        <w:rPr>
          <w:rFonts w:ascii="Calibri" w:eastAsia="Times New Roman" w:hAnsi="Calibri" w:cs="Calibri"/>
          <w:i/>
          <w:iCs/>
          <w:color w:val="000000"/>
          <w:sz w:val="24"/>
          <w:szCs w:val="24"/>
          <w:lang w:eastAsia="ko-KR"/>
        </w:rPr>
        <w:t xml:space="preserve"> </w:t>
      </w:r>
      <w:r w:rsidRPr="007C6B00">
        <w:rPr>
          <w:rFonts w:ascii="Calibri" w:eastAsia="Times New Roman" w:hAnsi="Calibri" w:cs="Calibri"/>
          <w:i/>
          <w:iCs/>
          <w:color w:val="000000"/>
          <w:sz w:val="24"/>
          <w:szCs w:val="24"/>
          <w:lang w:val="la-Latn" w:eastAsia="ko-KR"/>
        </w:rPr>
        <w:t>spernit</w:t>
      </w:r>
      <w:r w:rsidR="00805242" w:rsidRPr="007C6B00">
        <w:rPr>
          <w:rFonts w:ascii="Calibri" w:eastAsia="Times New Roman" w:hAnsi="Calibri" w:cs="Calibri"/>
          <w:i/>
          <w:iCs/>
          <w:color w:val="000000"/>
          <w:sz w:val="24"/>
          <w:szCs w:val="24"/>
          <w:lang w:eastAsia="ko-KR"/>
        </w:rPr>
        <w:t xml:space="preserve"> </w:t>
      </w:r>
      <w:r w:rsidR="00805242" w:rsidRPr="007C6B00">
        <w:rPr>
          <w:rFonts w:ascii="Calibri" w:eastAsia="Times New Roman" w:hAnsi="Calibri" w:cs="Calibri"/>
          <w:i/>
          <w:iCs/>
          <w:color w:val="000000"/>
          <w:sz w:val="24"/>
          <w:szCs w:val="24"/>
          <w:lang w:val="la-Latn" w:eastAsia="ko-KR"/>
        </w:rPr>
        <w:t>modica</w:t>
      </w:r>
      <w:r w:rsidR="00805242" w:rsidRPr="007C6B00">
        <w:rPr>
          <w:rFonts w:ascii="Calibri" w:eastAsia="Times New Roman" w:hAnsi="Calibri" w:cs="Calibri"/>
          <w:i/>
          <w:iCs/>
          <w:color w:val="000000"/>
          <w:sz w:val="24"/>
          <w:szCs w:val="24"/>
          <w:lang w:eastAsia="ko-KR"/>
        </w:rPr>
        <w:t xml:space="preserve"> </w:t>
      </w:r>
      <w:r w:rsidRPr="007C6B00">
        <w:rPr>
          <w:rFonts w:ascii="Calibri" w:eastAsia="Times New Roman" w:hAnsi="Calibri" w:cs="Calibri"/>
          <w:i/>
          <w:iCs/>
          <w:color w:val="000000"/>
          <w:sz w:val="24"/>
          <w:szCs w:val="24"/>
          <w:lang w:val="la-Latn" w:eastAsia="ko-KR"/>
        </w:rPr>
        <w:t>paulatim</w:t>
      </w:r>
      <w:r w:rsidR="00805242" w:rsidRPr="007C6B00">
        <w:rPr>
          <w:rFonts w:ascii="Calibri" w:eastAsia="Times New Roman" w:hAnsi="Calibri" w:cs="Calibri"/>
          <w:i/>
          <w:iCs/>
          <w:color w:val="000000"/>
          <w:sz w:val="24"/>
          <w:szCs w:val="24"/>
          <w:lang w:eastAsia="ko-KR"/>
        </w:rPr>
        <w:t xml:space="preserve"> </w:t>
      </w:r>
      <w:r w:rsidRPr="007C6B00">
        <w:rPr>
          <w:rFonts w:ascii="Calibri" w:eastAsia="Times New Roman" w:hAnsi="Calibri" w:cs="Calibri"/>
          <w:i/>
          <w:iCs/>
          <w:color w:val="000000"/>
          <w:sz w:val="24"/>
          <w:szCs w:val="24"/>
          <w:lang w:val="la-Latn" w:eastAsia="ko-KR"/>
        </w:rPr>
        <w:t>decidet</w:t>
      </w:r>
      <w:r w:rsidRPr="007C6B00">
        <w:rPr>
          <w:rFonts w:ascii="Calibri" w:eastAsia="Times New Roman" w:hAnsi="Calibri" w:cs="Calibri"/>
          <w:color w:val="000000"/>
          <w:sz w:val="24"/>
          <w:szCs w:val="24"/>
          <w:lang w:eastAsia="ko-KR"/>
        </w:rPr>
        <w:t xml:space="preserve">” – Chi disprezza le piccole cose, a poco a poco cade” (Sir 19,1). </w:t>
      </w:r>
    </w:p>
    <w:p w:rsidR="0000448B" w:rsidRPr="007C6B00" w:rsidRDefault="0000448B"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lastRenderedPageBreak/>
        <w:t>Perché il cristiano non cada ecco la perfetta regola suggerita dallo Spirito Santo per bocca dell’Apostolo Paolo: “</w:t>
      </w:r>
      <w:r w:rsidRPr="007C6B00">
        <w:rPr>
          <w:rFonts w:ascii="Calibri" w:eastAsia="Times New Roman" w:hAnsi="Calibri" w:cs="Calibri"/>
          <w:i/>
          <w:iCs/>
          <w:color w:val="000000"/>
          <w:sz w:val="24"/>
          <w:szCs w:val="24"/>
          <w:lang w:eastAsia="ko-KR"/>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Pr="007C6B00">
        <w:rPr>
          <w:rFonts w:ascii="Calibri" w:eastAsia="Times New Roman" w:hAnsi="Calibri" w:cs="Calibri"/>
          <w:color w:val="000000"/>
          <w:sz w:val="24"/>
          <w:szCs w:val="24"/>
          <w:lang w:eastAsia="ko-KR"/>
        </w:rPr>
        <w:t xml:space="preserve">” (Ef 6,10-20). </w:t>
      </w:r>
    </w:p>
    <w:p w:rsidR="0000448B" w:rsidRPr="007C6B00" w:rsidRDefault="0000448B"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Un discepolo di Gesù che è divenuto albero buono deve sempre indossare questa divina armatura. Se lascia che anche una sola parte di essa si deteriori o da lui non venga bene indossata, non vi è alcuna possibilità che possa rimanere albero perfettamente buono. O in parte o in tutto ritorna ad essere albero cattivo. Anche di questa reale possibilità ci mette in guardia Cristo Signore: “</w:t>
      </w:r>
      <w:r w:rsidRPr="007C6B00">
        <w:rPr>
          <w:rFonts w:ascii="Calibri" w:eastAsia="Times New Roman" w:hAnsi="Calibri" w:cs="Calibri"/>
          <w:i/>
          <w:iCs/>
          <w:color w:val="000000"/>
          <w:sz w:val="24"/>
          <w:szCs w:val="24"/>
          <w:lang w:eastAsia="ko-KR"/>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sidRPr="007C6B00">
        <w:rPr>
          <w:rFonts w:ascii="Calibri" w:eastAsia="Times New Roman" w:hAnsi="Calibri" w:cs="Calibri"/>
          <w:color w:val="000000"/>
          <w:sz w:val="24"/>
          <w:szCs w:val="24"/>
          <w:lang w:eastAsia="ko-KR"/>
        </w:rPr>
        <w:t xml:space="preserve"> (Mt 12,43-45). </w:t>
      </w:r>
    </w:p>
    <w:p w:rsidR="0000448B" w:rsidRPr="007C6B00" w:rsidRDefault="0000448B"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Se non vogliamo essere farisei e scribi che si reputano giusti e santi perché qualche decennio fa si era giusti e santi, dobbiamo attentamente vigilare perché lo spirito impuro con i setti spiriti impuri peggiori di lui non venga e non conquisti nuovamente il nostro cuore, il nostro spirito, la nostra mente. In verità è oggi questo il reale pericolo di ogni discepolo di Gesù: credersi nella più grande giustizia solo perché ci diciamo cristiani. Portare un nome così nobile a nulla serve, se non si porta Cristo Gesù e la purezza del suo Vangelo nel nostro cuore.</w:t>
      </w:r>
    </w:p>
    <w:p w:rsidR="002C58C8" w:rsidRDefault="003778A1" w:rsidP="002C58C8">
      <w:pPr>
        <w:pStyle w:val="Titolo2"/>
        <w:spacing w:line="240" w:lineRule="auto"/>
        <w:jc w:val="both"/>
        <w:rPr>
          <w:sz w:val="28"/>
          <w:szCs w:val="28"/>
        </w:rPr>
      </w:pPr>
      <w:bookmarkStart w:id="102" w:name="_Toc104906946"/>
      <w:r w:rsidRPr="002C58C8">
        <w:rPr>
          <w:sz w:val="28"/>
          <w:szCs w:val="28"/>
        </w:rPr>
        <w:t xml:space="preserve">3 </w:t>
      </w:r>
      <w:r w:rsidR="003A6800" w:rsidRPr="002C58C8">
        <w:rPr>
          <w:sz w:val="28"/>
          <w:szCs w:val="28"/>
        </w:rPr>
        <w:t>Dicembre</w:t>
      </w:r>
      <w:bookmarkEnd w:id="102"/>
    </w:p>
    <w:p w:rsidR="007C6B00" w:rsidRDefault="007C6B00" w:rsidP="002C58C8">
      <w:r>
        <w:rPr>
          <w:rFonts w:ascii="Segoe UI" w:hAnsi="Segoe UI" w:cs="Segoe UI"/>
          <w:color w:val="0F1419"/>
          <w:sz w:val="23"/>
          <w:szCs w:val="23"/>
        </w:rPr>
        <w:t>Madre di Dio, aiuta ogni discepolo di Gesù perché sia esemplare in ogni cosa.</w:t>
      </w:r>
    </w:p>
    <w:p w:rsidR="007C6B00" w:rsidRPr="007C6B00" w:rsidRDefault="007C6B00" w:rsidP="007C6B00">
      <w:pPr>
        <w:pStyle w:val="Titolo2"/>
        <w:rPr>
          <w:rFonts w:ascii="Calibri" w:hAnsi="Calibri" w:cs="Calibri"/>
        </w:rPr>
      </w:pPr>
      <w:bookmarkStart w:id="103" w:name="_Toc83118115"/>
      <w:bookmarkStart w:id="104" w:name="_Toc104906947"/>
      <w:r w:rsidRPr="007C6B00">
        <w:t>Dall’insegnamento dei farisei e dei sadducei</w:t>
      </w:r>
      <w:bookmarkEnd w:id="103"/>
      <w:bookmarkEnd w:id="104"/>
    </w:p>
    <w:p w:rsidR="007C6B00" w:rsidRPr="007C6B00" w:rsidRDefault="007C6B00" w:rsidP="007C6B00">
      <w:pPr>
        <w:spacing w:after="120" w:line="240" w:lineRule="auto"/>
        <w:jc w:val="both"/>
        <w:rPr>
          <w:rFonts w:ascii="Calibri" w:eastAsia="Times New Roman" w:hAnsi="Calibri" w:cs="Calibri"/>
          <w:color w:val="000000"/>
          <w:sz w:val="20"/>
          <w:szCs w:val="20"/>
          <w:lang w:eastAsia="ko-KR"/>
        </w:rPr>
      </w:pPr>
      <w:r w:rsidRPr="007C6B00">
        <w:rPr>
          <w:rFonts w:ascii="Arial" w:eastAsia="Times New Roman" w:hAnsi="Arial" w:cs="Arial"/>
          <w:color w:val="000000"/>
          <w:sz w:val="24"/>
          <w:szCs w:val="24"/>
          <w:lang w:eastAsia="ko-KR"/>
        </w:rPr>
        <w:t>Guardarsi da ogni falso, errato, ingannevole insegnamento fa parte della Legge fondamentale e universale data a noi da Gesù, che è il Discorso della Montagna: </w:t>
      </w:r>
      <w:r w:rsidRPr="007C6B00">
        <w:rPr>
          <w:rFonts w:ascii="Arial" w:eastAsia="Times New Roman" w:hAnsi="Arial" w:cs="Arial"/>
          <w:i/>
          <w:iCs/>
          <w:color w:val="000000"/>
          <w:sz w:val="24"/>
          <w:szCs w:val="24"/>
          <w:lang w:eastAsia="ko-KR"/>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w:t>
      </w:r>
      <w:r w:rsidRPr="007C6B00">
        <w:rPr>
          <w:rFonts w:ascii="Arial" w:eastAsia="Times New Roman" w:hAnsi="Arial" w:cs="Arial"/>
          <w:i/>
          <w:iCs/>
          <w:color w:val="000000"/>
          <w:sz w:val="24"/>
          <w:szCs w:val="24"/>
          <w:lang w:eastAsia="ko-KR"/>
        </w:rPr>
        <w:lastRenderedPageBreak/>
        <w:t>li riconoscerete” (Mt 7,15-20)</w:t>
      </w:r>
      <w:r w:rsidRPr="007C6B00">
        <w:rPr>
          <w:rFonts w:ascii="Arial" w:eastAsia="Times New Roman" w:hAnsi="Arial" w:cs="Arial"/>
          <w:color w:val="000000"/>
          <w:sz w:val="24"/>
          <w:szCs w:val="24"/>
          <w:lang w:eastAsia="ko-KR"/>
        </w:rPr>
        <w:t>. Anche nel Discorso Escatologico, Gesù dona lo stesso insegnamento: </w:t>
      </w:r>
      <w:r w:rsidRPr="007C6B00">
        <w:rPr>
          <w:rFonts w:ascii="Arial" w:eastAsia="Times New Roman" w:hAnsi="Arial" w:cs="Arial"/>
          <w:i/>
          <w:iCs/>
          <w:color w:val="000000"/>
          <w:sz w:val="24"/>
          <w:szCs w:val="24"/>
          <w:lang w:eastAsia="ko-KR"/>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24,4-14.23-28). </w:t>
      </w:r>
      <w:r w:rsidRPr="007C6B00">
        <w:rPr>
          <w:rFonts w:ascii="Arial" w:eastAsia="Times New Roman" w:hAnsi="Arial" w:cs="Arial"/>
          <w:color w:val="000000"/>
          <w:sz w:val="24"/>
          <w:szCs w:val="24"/>
          <w:lang w:eastAsia="ko-KR"/>
        </w:rPr>
        <w:t>Quando andremo dinanzi al nostro Giudice, Cristo Signore, nessuno potrà addurre come scusa: </w:t>
      </w:r>
      <w:r w:rsidRPr="007C6B00">
        <w:rPr>
          <w:rFonts w:ascii="Arial" w:eastAsia="Times New Roman" w:hAnsi="Arial" w:cs="Arial"/>
          <w:i/>
          <w:iCs/>
          <w:color w:val="000000"/>
          <w:sz w:val="24"/>
          <w:szCs w:val="24"/>
          <w:lang w:eastAsia="ko-KR"/>
        </w:rPr>
        <w:t>“Mi hanno ingannato”</w:t>
      </w:r>
      <w:r w:rsidRPr="007C6B00">
        <w:rPr>
          <w:rFonts w:ascii="Arial" w:eastAsia="Times New Roman" w:hAnsi="Arial" w:cs="Arial"/>
          <w:color w:val="000000"/>
          <w:sz w:val="24"/>
          <w:szCs w:val="24"/>
          <w:lang w:eastAsia="ko-KR"/>
        </w:rPr>
        <w:t>. Guardarsi da ogni falso insegnamento è obbligo di ogni singolo cuore, ogni singola coscienza, ogni singola persona.</w:t>
      </w:r>
    </w:p>
    <w:p w:rsidR="007C6B00" w:rsidRPr="007C6B00" w:rsidRDefault="007C6B00" w:rsidP="007C6B00">
      <w:pPr>
        <w:spacing w:after="120" w:line="240" w:lineRule="auto"/>
        <w:jc w:val="both"/>
        <w:rPr>
          <w:rFonts w:ascii="Calibri" w:eastAsia="Times New Roman" w:hAnsi="Calibri" w:cs="Calibri"/>
          <w:color w:val="000000"/>
          <w:sz w:val="20"/>
          <w:szCs w:val="20"/>
          <w:lang w:eastAsia="ko-KR"/>
        </w:rPr>
      </w:pPr>
      <w:r w:rsidRPr="007C6B00">
        <w:rPr>
          <w:rFonts w:ascii="Arial" w:eastAsia="Times New Roman" w:hAnsi="Arial" w:cs="Arial"/>
          <w:i/>
          <w:iCs/>
          <w:color w:val="000000"/>
          <w:sz w:val="24"/>
          <w:szCs w:val="24"/>
          <w:lang w:eastAsia="ko-KR"/>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w:t>
      </w:r>
      <w:r w:rsidR="001E78DA">
        <w:rPr>
          <w:rFonts w:ascii="Arial" w:eastAsia="Times New Roman" w:hAnsi="Arial" w:cs="Arial"/>
          <w:i/>
          <w:iCs/>
          <w:color w:val="000000"/>
          <w:sz w:val="24"/>
          <w:szCs w:val="24"/>
          <w:lang w:eastAsia="ko-KR"/>
        </w:rPr>
        <w:t>i e dei sadducei (Mt 16,5-12).</w:t>
      </w:r>
    </w:p>
    <w:p w:rsidR="007C6B00" w:rsidRPr="007C6B00" w:rsidRDefault="007C6B00" w:rsidP="007C6B00">
      <w:pPr>
        <w:spacing w:after="120" w:line="240" w:lineRule="auto"/>
        <w:jc w:val="both"/>
        <w:rPr>
          <w:rFonts w:ascii="Calibri" w:eastAsia="Times New Roman" w:hAnsi="Calibri" w:cs="Calibri"/>
          <w:color w:val="000000"/>
          <w:sz w:val="20"/>
          <w:szCs w:val="20"/>
          <w:lang w:eastAsia="ko-KR"/>
        </w:rPr>
      </w:pPr>
      <w:r w:rsidRPr="007C6B00">
        <w:rPr>
          <w:rFonts w:ascii="Arial" w:eastAsia="Times New Roman" w:hAnsi="Arial" w:cs="Arial"/>
          <w:color w:val="000000"/>
          <w:sz w:val="24"/>
          <w:szCs w:val="24"/>
          <w:lang w:eastAsia="ko-KR"/>
        </w:rPr>
        <w:t xml:space="preserve">Ieri Gesù diceva ai suoi discepoli di guardarsi dall’insegnamento dei farisei e dei sadducei. Oggi ci metterebbe in guardia, ci chiederebbe di guardarci dall’insegnamento degli stessi cristiani, dagli stessi suoi discepoli. Perché Cristo Gesù ci ammonirebbe perché stiamo lontano dall’insegnamento degli stessi cristiani? Perché sono oggi i cristiani che hanno smantellato tutto l’edificio della sana dottrina e del deposito della fede che riguarda proprio Lui, Cristo Gesù. Oggi è Cristo che molti cristiani stanno distruggendo nella pienezza della sua verità. Quali sono le verità di Cristo Gesù che oggi da molti cristiani vengono negate? Tutte. Si nega che Lui è il Dio Incarnato per la salvezza di ogni uomo, che Lui è la verità, la grazia, la vita, la luce dell’umanità, che Lui è il Signore del cielo e della terra, il Giudice dei vivi e dei morti, il Salvatore e il Redentore del mondo, il Mediatore unico tra il Padre suo e l’intero universo. Qualcuno potrebbe obiettare? Nessuno nega in modo esplicito e formale queste verità. Per negare una verità non c’è bisogno di una dichiarazione esplicita e formare. Basta non insegnarla più. Basta non predicarla più. Basta non ricordarla più. Basta dare agli altri le stesse virtù e verità che sono solo ed esclusivamente di Cristo Signore. 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w:t>
      </w:r>
      <w:r w:rsidRPr="007C6B00">
        <w:rPr>
          <w:rFonts w:ascii="Arial" w:eastAsia="Times New Roman" w:hAnsi="Arial" w:cs="Arial"/>
          <w:color w:val="000000"/>
          <w:sz w:val="24"/>
          <w:szCs w:val="24"/>
          <w:lang w:eastAsia="ko-KR"/>
        </w:rPr>
        <w:lastRenderedPageBreak/>
        <w:t>un ingannatore degli uomini. Facciamo di lui un altro Satana. Non esiste peccato più grande.</w:t>
      </w:r>
    </w:p>
    <w:p w:rsidR="007C6B00" w:rsidRPr="007C6B00" w:rsidRDefault="007C6B00" w:rsidP="007C6B00">
      <w:pPr>
        <w:spacing w:after="120" w:line="240" w:lineRule="auto"/>
        <w:jc w:val="both"/>
        <w:rPr>
          <w:rFonts w:ascii="Calibri" w:eastAsia="Times New Roman" w:hAnsi="Calibri" w:cs="Calibri"/>
          <w:color w:val="000000"/>
          <w:sz w:val="20"/>
          <w:szCs w:val="20"/>
          <w:lang w:eastAsia="ko-KR"/>
        </w:rPr>
      </w:pPr>
      <w:r w:rsidRPr="007C6B00">
        <w:rPr>
          <w:rFonts w:ascii="Arial" w:eastAsia="Times New Roman" w:hAnsi="Arial" w:cs="Arial"/>
          <w:color w:val="000000"/>
          <w:sz w:val="24"/>
          <w:szCs w:val="24"/>
          <w:lang w:eastAsia="ko-KR"/>
        </w:rPr>
        <w:t>Madre di Dio, non permettere che oggi i cristiani si macchino di un così grave e orrendo delitto.</w:t>
      </w:r>
    </w:p>
    <w:p w:rsidR="007C6B00" w:rsidRDefault="007C6B00" w:rsidP="002C58C8"/>
    <w:p w:rsidR="007C6B00" w:rsidRPr="007C6B00" w:rsidRDefault="007C6B00" w:rsidP="007C6B00">
      <w:pPr>
        <w:pStyle w:val="Titolo2"/>
        <w:rPr>
          <w:sz w:val="27"/>
          <w:szCs w:val="27"/>
        </w:rPr>
      </w:pPr>
      <w:bookmarkStart w:id="105" w:name="_Toc104906948"/>
      <w:r w:rsidRPr="007C6B00">
        <w:t>BISOGNO DI SANTITÀ</w:t>
      </w:r>
      <w:bookmarkEnd w:id="105"/>
    </w:p>
    <w:p w:rsidR="007C6B00" w:rsidRPr="007C6B00" w:rsidRDefault="007C6B00"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Qual è il motivo che ci spinge a dire che c’è bisogno di santità? Il vero motivo non è solo di ordine morale e neanche spirituale. Il vero motivo è di ordine teologico e cristologico e di conseguenza anche di ordine antropologico. 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w:t>
      </w:r>
      <w:r w:rsidRPr="007C6B00">
        <w:rPr>
          <w:rFonts w:ascii="Calibri" w:eastAsia="Times New Roman" w:hAnsi="Calibri" w:cs="Calibri"/>
          <w:i/>
          <w:iCs/>
          <w:color w:val="000000"/>
          <w:sz w:val="24"/>
          <w:szCs w:val="24"/>
          <w:lang w:eastAsia="ko-KR"/>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7C6B00">
        <w:rPr>
          <w:rFonts w:ascii="Calibri" w:eastAsia="Times New Roman" w:hAnsi="Calibri" w:cs="Calibri"/>
          <w:color w:val="000000"/>
          <w:sz w:val="24"/>
          <w:szCs w:val="24"/>
          <w:lang w:eastAsia="ko-KR"/>
        </w:rPr>
        <w:t>” (Gen 1,16-28).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w:t>
      </w:r>
    </w:p>
    <w:p w:rsidR="007C6B00" w:rsidRPr="007C6B00" w:rsidRDefault="007C6B00"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Ma c’è ancora la motivazione cristologica che va ben messa in luce. L’uomo, ogni uomo, è chiamato anche a manifestare con la sua vita la bellezza, la santità, la maestà, la signoria, la grazia, la verità di Cristo Gesù, ad immagine del quale, per opera dello Spirito Santo è stato ricreato e redento. Per conoscere bene questa motivazione cristologica ci lasceremo aiutare dall’Apostolo Paolo: “</w:t>
      </w:r>
      <w:r w:rsidRPr="007C6B00">
        <w:rPr>
          <w:rFonts w:ascii="Calibri" w:eastAsia="Times New Roman" w:hAnsi="Calibri" w:cs="Calibri"/>
          <w:i/>
          <w:iCs/>
          <w:color w:val="000000"/>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7C6B00">
        <w:rPr>
          <w:rFonts w:ascii="Calibri" w:eastAsia="Times New Roman" w:hAnsi="Calibri" w:cs="Calibri"/>
          <w:color w:val="000000"/>
          <w:sz w:val="24"/>
          <w:szCs w:val="24"/>
          <w:lang w:eastAsia="ko-KR"/>
        </w:rPr>
        <w:t>” (Ef 1,3-14). </w:t>
      </w:r>
    </w:p>
    <w:p w:rsidR="007C6B00" w:rsidRPr="007C6B00" w:rsidRDefault="007C6B00"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w:t>
      </w:r>
      <w:r w:rsidRPr="007C6B00">
        <w:rPr>
          <w:rFonts w:ascii="Calibri" w:eastAsia="Times New Roman" w:hAnsi="Calibri" w:cs="Calibri"/>
          <w:i/>
          <w:iCs/>
          <w:color w:val="000000"/>
          <w:sz w:val="24"/>
          <w:szCs w:val="24"/>
          <w:lang w:eastAsia="ko-KR"/>
        </w:rPr>
        <w:t xml:space="preserve">È lui che ci ha liberati dal potere delle tenebre e ci ha trasferiti nel regno del Figlio del suo amore, per mezzo del quale abbiamo la redenzione, il perdono dei peccati. Egli è immagine del Dio </w:t>
      </w:r>
      <w:r w:rsidRPr="007C6B00">
        <w:rPr>
          <w:rFonts w:ascii="Calibri" w:eastAsia="Times New Roman" w:hAnsi="Calibri" w:cs="Calibri"/>
          <w:i/>
          <w:iCs/>
          <w:color w:val="000000"/>
          <w:sz w:val="24"/>
          <w:szCs w:val="24"/>
          <w:lang w:eastAsia="ko-KR"/>
        </w:rPr>
        <w:lastRenderedPageBreak/>
        <w:t>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7C6B00">
        <w:rPr>
          <w:rFonts w:ascii="Calibri" w:eastAsia="Times New Roman" w:hAnsi="Calibri" w:cs="Calibri"/>
          <w:color w:val="000000"/>
          <w:sz w:val="24"/>
          <w:szCs w:val="24"/>
          <w:lang w:eastAsia="ko-KR"/>
        </w:rPr>
        <w:t>” (Col 1,13-20).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La santità cristiana non è nel fare questo o quell’altro bene, come poteva essere per la santità dell’Antico Testamento. Per il cristiano la santità è vera trasformazione ontologica della nostra natura che diviene natura di Cristo in noi, natura di Dio in noi. Noi infatti siamo santi perché siamo resi partecipi della natura divina. Questa partecipazione però la possiamo attingere solo in Cristo Gesù: “</w:t>
      </w:r>
      <w:r w:rsidRPr="007C6B00">
        <w:rPr>
          <w:rFonts w:ascii="Calibri" w:eastAsia="Times New Roman" w:hAnsi="Calibri" w:cs="Calibri"/>
          <w:i/>
          <w:iCs/>
          <w:color w:val="000000"/>
          <w:sz w:val="24"/>
          <w:szCs w:val="24"/>
          <w:lang w:eastAsia="ko-KR"/>
        </w:rPr>
        <w:t>È in lui che abita corporalmente tutta la pienezza della divinità, e voi partecipate della pienezza di lui, che è il capo di ogni Principato e di ogni Potenza</w:t>
      </w:r>
      <w:r w:rsidRPr="007C6B00">
        <w:rPr>
          <w:rFonts w:ascii="Calibri" w:eastAsia="Times New Roman" w:hAnsi="Calibri" w:cs="Calibri"/>
          <w:color w:val="000000"/>
          <w:sz w:val="24"/>
          <w:szCs w:val="24"/>
          <w:lang w:eastAsia="ko-KR"/>
        </w:rPr>
        <w:t xml:space="preserve">” (Col 2,9-10). </w:t>
      </w:r>
    </w:p>
    <w:p w:rsidR="007C6B00" w:rsidRPr="007C6B00" w:rsidRDefault="007C6B00" w:rsidP="007C6B00">
      <w:pPr>
        <w:spacing w:after="120" w:line="240" w:lineRule="auto"/>
        <w:jc w:val="both"/>
        <w:rPr>
          <w:rFonts w:ascii="Calibri" w:eastAsia="Times New Roman" w:hAnsi="Calibri" w:cs="Calibri"/>
          <w:color w:val="000000"/>
          <w:sz w:val="24"/>
          <w:szCs w:val="24"/>
          <w:lang w:eastAsia="ko-KR"/>
        </w:rPr>
      </w:pPr>
      <w:r w:rsidRPr="007C6B00">
        <w:rPr>
          <w:rFonts w:ascii="Calibri" w:eastAsia="Times New Roman" w:hAnsi="Calibri" w:cs="Calibri"/>
          <w:color w:val="000000"/>
          <w:sz w:val="24"/>
          <w:szCs w:val="24"/>
          <w:lang w:eastAsia="ko-KR"/>
        </w:rPr>
        <w:t>La Madre di Dio e Madre nostra ci prenda per mano e ci conduca nella pienezza del mistero.</w:t>
      </w:r>
    </w:p>
    <w:p w:rsidR="00A14328" w:rsidRDefault="00A14328" w:rsidP="00A14328">
      <w:pPr>
        <w:pStyle w:val="Titolo2"/>
        <w:spacing w:line="240" w:lineRule="auto"/>
        <w:jc w:val="both"/>
        <w:rPr>
          <w:sz w:val="28"/>
          <w:szCs w:val="28"/>
        </w:rPr>
      </w:pPr>
      <w:bookmarkStart w:id="106" w:name="_Toc104906949"/>
      <w:r w:rsidRPr="002C58C8">
        <w:rPr>
          <w:sz w:val="28"/>
          <w:szCs w:val="28"/>
        </w:rPr>
        <w:t>4 Dicembre</w:t>
      </w:r>
      <w:bookmarkEnd w:id="106"/>
    </w:p>
    <w:p w:rsidR="003778A1" w:rsidRPr="00A14328" w:rsidRDefault="00A14328" w:rsidP="00A14328">
      <w:pPr>
        <w:jc w:val="both"/>
        <w:rPr>
          <w:sz w:val="16"/>
          <w:szCs w:val="16"/>
        </w:rPr>
      </w:pPr>
      <w:r w:rsidRPr="00A14328">
        <w:rPr>
          <w:rFonts w:ascii="Segoe UI" w:hAnsi="Segoe UI" w:cs="Segoe UI"/>
          <w:color w:val="0F1419"/>
          <w:sz w:val="24"/>
          <w:szCs w:val="24"/>
          <w:shd w:val="clear" w:color="auto" w:fill="FFFFFF"/>
        </w:rPr>
        <w:t xml:space="preserve">Madre di Cristo, vieni in nostro aiuto. Colmaci di Spirito Santo. Inizieremo a pensare secondo verità. </w:t>
      </w:r>
      <w:r w:rsidR="003778A1" w:rsidRPr="00A14328">
        <w:rPr>
          <w:sz w:val="16"/>
          <w:szCs w:val="16"/>
        </w:rPr>
        <w:t xml:space="preserve"> </w:t>
      </w:r>
    </w:p>
    <w:p w:rsidR="00A14328" w:rsidRPr="00A14328" w:rsidRDefault="00A14328" w:rsidP="00A14328">
      <w:pPr>
        <w:pStyle w:val="Titolo2"/>
        <w:rPr>
          <w:rFonts w:ascii="Calibri" w:hAnsi="Calibri" w:cs="Calibri"/>
        </w:rPr>
      </w:pPr>
      <w:bookmarkStart w:id="107" w:name="_Toc83118117"/>
      <w:bookmarkStart w:id="108" w:name="_Toc104906950"/>
      <w:r w:rsidRPr="00A14328">
        <w:t>E la folla numerosa lo ascoltava volentieri</w:t>
      </w:r>
      <w:bookmarkEnd w:id="107"/>
      <w:bookmarkEnd w:id="108"/>
    </w:p>
    <w:p w:rsidR="00A14328" w:rsidRDefault="00A14328" w:rsidP="00A14328">
      <w:pPr>
        <w:spacing w:after="120" w:line="240" w:lineRule="auto"/>
        <w:jc w:val="both"/>
        <w:rPr>
          <w:rFonts w:ascii="Arial" w:eastAsia="Times New Roman" w:hAnsi="Arial" w:cs="Arial"/>
          <w:i/>
          <w:iCs/>
          <w:color w:val="000000"/>
          <w:sz w:val="24"/>
          <w:szCs w:val="24"/>
          <w:lang w:eastAsia="ko-KR"/>
        </w:rPr>
      </w:pPr>
      <w:r w:rsidRPr="00A14328">
        <w:rPr>
          <w:rFonts w:ascii="Arial" w:eastAsia="Times New Roman" w:hAnsi="Arial" w:cs="Arial"/>
          <w:color w:val="000000"/>
          <w:sz w:val="24"/>
          <w:szCs w:val="24"/>
          <w:lang w:eastAsia="ko-KR"/>
        </w:rPr>
        <w:t>Quando si parla di Cristo Gesù, del vero Cristo Gesù, del Vangelo, del vero Vangelo, di Dio, del vero Dio, con sapienza, intelligenza, conoscenza, frutto della presenza dello Spirito Santo nel nostro cuore, allora c’è gioia nell’ascolto. La verità non stanca. Non genera noia, pesantezza. Neanche produce distrazione. Ecco due esempi di un ascolto che potrebbe essere lungo quanto l’eternità: </w:t>
      </w:r>
      <w:r w:rsidRPr="00A14328">
        <w:rPr>
          <w:rFonts w:ascii="Arial" w:eastAsia="Times New Roman" w:hAnsi="Arial" w:cs="Arial"/>
          <w:i/>
          <w:iCs/>
          <w:color w:val="000000"/>
          <w:sz w:val="24"/>
          <w:szCs w:val="24"/>
          <w:lang w:eastAsia="ko-KR"/>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(At 20,7-12). </w:t>
      </w:r>
    </w:p>
    <w:p w:rsidR="00A14328" w:rsidRPr="00A14328" w:rsidRDefault="00A14328" w:rsidP="00A14328">
      <w:pPr>
        <w:spacing w:after="120" w:line="240" w:lineRule="auto"/>
        <w:jc w:val="both"/>
        <w:rPr>
          <w:rFonts w:ascii="Calibri" w:eastAsia="Times New Roman" w:hAnsi="Calibri" w:cs="Calibri"/>
          <w:color w:val="000000"/>
          <w:sz w:val="20"/>
          <w:szCs w:val="20"/>
          <w:lang w:eastAsia="ko-KR"/>
        </w:rPr>
      </w:pPr>
      <w:r w:rsidRPr="00A14328">
        <w:rPr>
          <w:rFonts w:ascii="Arial" w:eastAsia="Times New Roman" w:hAnsi="Arial" w:cs="Arial"/>
          <w:color w:val="000000"/>
          <w:sz w:val="24"/>
          <w:szCs w:val="24"/>
          <w:lang w:eastAsia="ko-KR"/>
        </w:rPr>
        <w:lastRenderedPageBreak/>
        <w:t xml:space="preserve">Maria potrebbe stare ai piedi </w:t>
      </w:r>
      <w:r w:rsidR="00320317">
        <w:rPr>
          <w:rFonts w:ascii="Arial" w:eastAsia="Times New Roman" w:hAnsi="Arial" w:cs="Arial"/>
          <w:color w:val="000000"/>
          <w:sz w:val="24"/>
          <w:szCs w:val="24"/>
          <w:lang w:eastAsia="ko-KR"/>
        </w:rPr>
        <w:t xml:space="preserve">di </w:t>
      </w:r>
      <w:r w:rsidRPr="00A14328">
        <w:rPr>
          <w:rFonts w:ascii="Arial" w:eastAsia="Times New Roman" w:hAnsi="Arial" w:cs="Arial"/>
          <w:color w:val="000000"/>
          <w:sz w:val="24"/>
          <w:szCs w:val="24"/>
          <w:lang w:eastAsia="ko-KR"/>
        </w:rPr>
        <w:t>Gesù anche per secoli. Mai si stancherebbe di ascoltare. Anche quanti sono dinanzi a Paolo, potrebbero stare ad ascoltare per intere giornate, mai si stancherebbero. Dove risiede il segreto della gioia che vi è nell’ascoltare Cristo Gesù o la sua vera Parola data a noi dai suoi Apostoli, Maestri, Discepoli? Il segreto è nello Spirito Santo che abita nel cuore di chi parla di Cristo e nel cuore di chi ascolta. È lo Spirito Santo che crea in noi il desiderio di ascoltare. Cristo Gesù, l’Apostolo di Cristo Gesù, colmano la loro Parola di Spirito Santo. Lo Spirito Santo portato nei cuori dalla Parola, crea nei cuori volontà e gioia perché si ascolti ogni Parola, senza che nessuna cada a vuoto. Gesù non solo parla al cuore della gente, parla alla sua razionalità, alla sua intelligenza, alla sua capacità di discernimento, alle sue attese, alle sue speranze, ai suoi desideri. Gesù parla ad ogni uomo secondo la pienezza della verità che forma l’uomo. Oggi uno dei nostri peccati più gravi è quello di non parlare più all’uomo. Parliamo al vento. Diciamo parole senza lo Spirito Santo in noi. Poiché solo lo Spirito Santo sa parlare ai cuori, essendo noi privi dello Spirito Santo, parliamo al nulla. Parliamo, ma senza alcuna comunione tra noi e i cuori ai quali parliamo. Invece, se noi fossimo pieni di Spirito Santo, come pieno era Cristo Gesù, allora parleremmo ai cuori ed essi ci ascolterebbero con gioia e volentieri. Sempre quando si parla ai cuori, i cuori sono ben disposti a sentire ciò che viene detto loro. Ma chi parla ai cuori è solo lo Spirito Santo, se abita nel nostro cuore ed è dato dalla nostra parola.</w:t>
      </w:r>
    </w:p>
    <w:p w:rsidR="00A14328" w:rsidRPr="00A14328" w:rsidRDefault="00A14328" w:rsidP="00A14328">
      <w:pPr>
        <w:spacing w:after="120" w:line="240" w:lineRule="auto"/>
        <w:jc w:val="both"/>
        <w:rPr>
          <w:rFonts w:ascii="Calibri" w:eastAsia="Times New Roman" w:hAnsi="Calibri" w:cs="Calibri"/>
          <w:color w:val="000000"/>
          <w:sz w:val="20"/>
          <w:szCs w:val="20"/>
          <w:lang w:eastAsia="ko-KR"/>
        </w:rPr>
      </w:pPr>
      <w:r w:rsidRPr="00A14328">
        <w:rPr>
          <w:rFonts w:ascii="Arial" w:eastAsia="Times New Roman" w:hAnsi="Arial" w:cs="Arial"/>
          <w:i/>
          <w:iCs/>
          <w:color w:val="000000"/>
          <w:sz w:val="24"/>
          <w:szCs w:val="24"/>
          <w:lang w:eastAsia="ko-KR"/>
        </w:rPr>
        <w:t>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 da dove risulta che è suo figlio?». E la folla numerosa lo ascoltava volentieri. (Mc 12,35-37).</w:t>
      </w:r>
    </w:p>
    <w:p w:rsidR="00A14328" w:rsidRPr="00A14328" w:rsidRDefault="00A14328" w:rsidP="00A14328">
      <w:pPr>
        <w:spacing w:after="120" w:line="240" w:lineRule="auto"/>
        <w:jc w:val="both"/>
        <w:rPr>
          <w:rFonts w:ascii="Calibri" w:eastAsia="Times New Roman" w:hAnsi="Calibri" w:cs="Calibri"/>
          <w:color w:val="000000"/>
          <w:sz w:val="20"/>
          <w:szCs w:val="20"/>
          <w:lang w:eastAsia="ko-KR"/>
        </w:rPr>
      </w:pPr>
      <w:r w:rsidRPr="00A14328">
        <w:rPr>
          <w:rFonts w:ascii="Arial" w:eastAsia="Times New Roman" w:hAnsi="Arial" w:cs="Arial"/>
          <w:color w:val="000000"/>
          <w:sz w:val="24"/>
          <w:szCs w:val="24"/>
          <w:lang w:eastAsia="ko-KR"/>
        </w:rPr>
        <w:t>Gesù non solo annuncia la verità. Vuole anche che quanti lo ascoltano, riflettano, meditano, ragionino, sappiano collegare insieme due o più verità che vengono dalle Scritture Profetiche. Una sola verità non è la verità. Dire che Cristo Gesù è vero uomo, non è la verità di Cristo Gesù. Dire che Lui è vero Dio neanche questa è la verità di Cristo Gesù. La verità di Cristo Gesù è il frutto di infinite verità, tutte rivelate e tutte contenute nella Scrittura Santa: Gesù è il Figlio di Dio, da Lui generato nell’oggi dell’eternità. Gesù è il Figlio di Davide. Il Figlio di Dio si è fatto carne nel seno della Vergine Maria per opera dello Spirito Santo. Gesù è la grazia, la verità, la luce, la vita eterna, la risurrezione, il pane della vita, il Buon Pastore. Gesù è il Salvatore e il Redentore del mondo. Gesù è il Signore del cielo e della terra. Gesù è il Giudice dei vivi e dei morti. La Parola di Gesù, il suo Vangelo è Parola, è Vangelo di vita eterna per ogni uomo. Gesù è il Crocifisso che è il Risorto. È il Risorto che oggi e per l’eternità siede alla destra del Padre. Gesù è il Mediatore unico ed universale tra il Padre e ogni essere da Lui creato. Gesù è il Servo Sofferente che espia ogni nostro peccato. Gesù è il tempio santo di Dio nel quale abita corporalmente la pienezza della divinità. Gesù è colui che dona lo Spirito Santo, perché ci faccia nascere come nuove creature nelle acque del battesimo. Tutte queste verità e molte altre, tutte rivelate nelle Sante Scritture, sono la verità di Cristo. Costituirle in unità, in armonia, in bellezza che attrae i cuori è opera dello Spirito Santo in ogni discepolo di Gesù. A cosa oggi l’uomo ha rinunciato? Allo Spirito Santo. Da cosa si deduce che abbiamo rinunciato allo Spirito Santo? Dalla nostra incapacità di trarre le conseguenze che produce nella storia la negazione di una sola verità che è di Cristo Gesù. Una sola verità negata, rende vane tutte le altre verità. Poiché questa capacità di deduzione ci manca, siamo senza lo Spirito Santo.</w:t>
      </w:r>
    </w:p>
    <w:p w:rsidR="00A14328" w:rsidRPr="00A14328" w:rsidRDefault="00A14328" w:rsidP="00A14328">
      <w:pPr>
        <w:spacing w:after="120" w:line="240" w:lineRule="auto"/>
        <w:jc w:val="both"/>
        <w:rPr>
          <w:rFonts w:ascii="Calibri" w:eastAsia="Times New Roman" w:hAnsi="Calibri" w:cs="Calibri"/>
          <w:color w:val="000000"/>
          <w:sz w:val="20"/>
          <w:szCs w:val="20"/>
          <w:lang w:eastAsia="ko-KR"/>
        </w:rPr>
      </w:pPr>
      <w:r w:rsidRPr="00A14328">
        <w:rPr>
          <w:rFonts w:ascii="Arial" w:eastAsia="Times New Roman" w:hAnsi="Arial" w:cs="Arial"/>
          <w:color w:val="000000"/>
          <w:sz w:val="24"/>
          <w:szCs w:val="24"/>
          <w:lang w:eastAsia="ko-KR"/>
        </w:rPr>
        <w:t>Madre di Cristo, vieni in nostro aiuto. Colmaci di Spirito Santo. Inizieremo a pensare la verità.</w:t>
      </w:r>
    </w:p>
    <w:p w:rsidR="003778A1" w:rsidRDefault="003778A1" w:rsidP="002C58C8"/>
    <w:p w:rsidR="008935CE" w:rsidRPr="008935CE" w:rsidRDefault="003F44C9" w:rsidP="003F44C9">
      <w:pPr>
        <w:pStyle w:val="Titolo2"/>
        <w:rPr>
          <w:rFonts w:ascii="Calibri" w:hAnsi="Calibri" w:cs="Calibri"/>
          <w:sz w:val="27"/>
          <w:szCs w:val="27"/>
        </w:rPr>
      </w:pPr>
      <w:bookmarkStart w:id="109" w:name="_Toc104906951"/>
      <w:r w:rsidRPr="008935CE">
        <w:t>RICORDANDOSI DELLA SUA MISERICORDIA</w:t>
      </w:r>
      <w:bookmarkEnd w:id="109"/>
    </w:p>
    <w:p w:rsidR="008935CE" w:rsidRPr="008935CE" w:rsidRDefault="008935CE" w:rsidP="008935CE">
      <w:pPr>
        <w:spacing w:after="120" w:line="240" w:lineRule="auto"/>
        <w:jc w:val="both"/>
        <w:rPr>
          <w:rFonts w:eastAsia="Times New Roman" w:cstheme="minorHAnsi"/>
          <w:color w:val="000000"/>
          <w:sz w:val="32"/>
          <w:szCs w:val="32"/>
          <w:lang w:eastAsia="ko-KR"/>
        </w:rPr>
      </w:pPr>
      <w:r w:rsidRPr="008935CE">
        <w:rPr>
          <w:rFonts w:eastAsia="Times New Roman" w:cstheme="minorHAnsi"/>
          <w:color w:val="000000"/>
          <w:sz w:val="24"/>
          <w:szCs w:val="24"/>
          <w:lang w:eastAsia="ko-KR"/>
        </w:rPr>
        <w:t>Quando la Vergine Maria rivela che il Signore si è ricordato della sua misericordia, lo Spirito Santo attraverso la sua bocca vuole dirci una sola Parola: Dio ha promesso la redenzione dell’uomo attraverso il suo Cristo e questa promessa l’ha attuata. Perché lo Spirito Santo può dare questa rivelazione? Perché la Donna attraverso cui il Messia sarebbe stato concepito è la bocca attraverso la quale Lui sta parlando. La differenza tra la Parola della promessa detta dallo Spirito Santo attraverso i suoi strumenti umani del passato, profeti e saggi d’Israele, e la Parola proferita oggi attraverso la bocca della Vergine Maria è altissima. I profeti e i saggi dicono una verità che avverrà nel tempo. Maria dice una verità che è già avvenuta. Già si è compiuta in Lei. Lei è già la Madre del Signore, la Madre del Messia. Anche l’Angelo Gabriele dice una profezia che si compirà a brevissimo, ma che ancora non si è compiuta. La Vergine Maria ancora non ha detto il suo sì alle sue parole: </w:t>
      </w:r>
      <w:r w:rsidRPr="008935CE">
        <w:rPr>
          <w:rFonts w:eastAsia="Times New Roman" w:cstheme="minorHAnsi"/>
          <w:i/>
          <w:iCs/>
          <w:color w:val="000000"/>
          <w:sz w:val="24"/>
          <w:szCs w:val="24"/>
          <w:lang w:eastAsia="ko-KR"/>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w:t>
      </w:r>
      <w:r w:rsidRPr="008935CE">
        <w:rPr>
          <w:rFonts w:eastAsia="Times New Roman" w:cstheme="minorHAnsi"/>
          <w:color w:val="000000"/>
          <w:sz w:val="24"/>
          <w:szCs w:val="24"/>
          <w:lang w:eastAsia="ko-KR"/>
        </w:rPr>
        <w:t>.</w:t>
      </w:r>
    </w:p>
    <w:p w:rsidR="008935CE" w:rsidRPr="008935CE" w:rsidRDefault="008935CE" w:rsidP="008935CE">
      <w:pPr>
        <w:spacing w:after="120" w:line="240" w:lineRule="auto"/>
        <w:jc w:val="both"/>
        <w:rPr>
          <w:rFonts w:eastAsia="Times New Roman" w:cstheme="minorHAnsi"/>
          <w:color w:val="000000"/>
          <w:sz w:val="32"/>
          <w:szCs w:val="32"/>
          <w:lang w:eastAsia="ko-KR"/>
        </w:rPr>
      </w:pPr>
      <w:r w:rsidRPr="008935CE">
        <w:rPr>
          <w:rFonts w:eastAsia="Times New Roman" w:cstheme="minorHAnsi"/>
          <w:color w:val="000000"/>
          <w:sz w:val="24"/>
          <w:szCs w:val="24"/>
          <w:lang w:eastAsia="ko-KR"/>
        </w:rPr>
        <w:t>Elisabetta piena di Spirito Santo rivela che la Vergine Maria è già la Madre del suo Signore. Il Messia è già nel suo seno. Il Verbo eterno del Padre già si è fatto carne: </w:t>
      </w:r>
      <w:r w:rsidRPr="008935CE">
        <w:rPr>
          <w:rFonts w:eastAsia="Times New Roman" w:cstheme="minorHAnsi"/>
          <w:i/>
          <w:iCs/>
          <w:color w:val="000000"/>
          <w:sz w:val="24"/>
          <w:szCs w:val="24"/>
          <w:lang w:eastAsia="ko-KR"/>
        </w:rPr>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r w:rsidRPr="008935CE">
        <w:rPr>
          <w:rFonts w:eastAsia="Times New Roman" w:cstheme="minorHAnsi"/>
          <w:color w:val="000000"/>
          <w:sz w:val="24"/>
          <w:szCs w:val="24"/>
          <w:lang w:eastAsia="ko-KR"/>
        </w:rPr>
        <w:t>. Il Cantico di Zaccaria unisce in modo mirabile il passato della profezia, il presente che si compie nella Vergine Maria e il futuro che si compirà nel Cristo di Dio e in Giovanni il Battista, mandato per rendere testimonianza alla luce: </w:t>
      </w:r>
      <w:r w:rsidRPr="008935CE">
        <w:rPr>
          <w:rFonts w:eastAsia="Times New Roman" w:cstheme="minorHAnsi"/>
          <w:i/>
          <w:iCs/>
          <w:color w:val="000000"/>
          <w:sz w:val="24"/>
          <w:szCs w:val="24"/>
          <w:lang w:eastAsia="ko-KR"/>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r w:rsidRPr="008935CE">
        <w:rPr>
          <w:rFonts w:eastAsia="Times New Roman" w:cstheme="minorHAnsi"/>
          <w:color w:val="000000"/>
          <w:sz w:val="24"/>
          <w:szCs w:val="24"/>
          <w:lang w:eastAsia="ko-KR"/>
        </w:rPr>
        <w:t>.</w:t>
      </w:r>
    </w:p>
    <w:p w:rsidR="008935CE" w:rsidRDefault="008935CE" w:rsidP="008935CE">
      <w:pPr>
        <w:spacing w:after="120" w:line="240" w:lineRule="auto"/>
        <w:jc w:val="both"/>
        <w:rPr>
          <w:rFonts w:eastAsia="Times New Roman" w:cstheme="minorHAnsi"/>
          <w:color w:val="000000"/>
          <w:sz w:val="24"/>
          <w:szCs w:val="24"/>
          <w:lang w:eastAsia="ko-KR"/>
        </w:rPr>
      </w:pPr>
      <w:r w:rsidRPr="008935CE">
        <w:rPr>
          <w:rFonts w:eastAsia="Times New Roman" w:cstheme="minorHAnsi"/>
          <w:color w:val="000000"/>
          <w:sz w:val="24"/>
          <w:szCs w:val="24"/>
          <w:lang w:eastAsia="ko-KR"/>
        </w:rPr>
        <w:t xml:space="preserve">La misericordia di Dio è Cristo Gesù. Se escludiamo Gesù Signore dalla misericordia, nessuna misericordia potrà mai essere data. Questa identità eterna tra la misericordia del Padre e Cristo Signore, il solo nome nel quale è stabilito che possiamo essere salvati e quindi entrare nel mistero della redenzione, della giustificazione, della vita eterna, mai dovrà essere dimenticata. È invece quanto sta accadendo ai nostri giorni. Abbiamo separato la misericordia da Cristo Signore. Questa è la più grande eresia mai avvenuta nella Chiesa di Dio. Non poteva non essere così, dal momento che si è separata la misericordia prima che dalla fonte eterna che è Cristo, dalla sua fonte storica e </w:t>
      </w:r>
      <w:r w:rsidRPr="008935CE">
        <w:rPr>
          <w:rFonts w:eastAsia="Times New Roman" w:cstheme="minorHAnsi"/>
          <w:color w:val="000000"/>
          <w:sz w:val="24"/>
          <w:szCs w:val="24"/>
          <w:lang w:eastAsia="ko-KR"/>
        </w:rPr>
        <w:lastRenderedPageBreak/>
        <w:t xml:space="preserve">strumentale o sacramentale che è la Chiesa una, santa, cattolica, apostolica. Separata la misericordia dalla sorgente sacramentale, è stato facile separarla anche dalla sua fonte eterna che è solo Cristo Signore. Ma se si separa la misericordia da Cristo Gesù, che è la misericordia eterna data a noi dal Padre, la si separa anche dal Padre e dallo Spirito Santo. Si fa della misericordia un atto giuridico anziché un vero atto antropologico. Come atto giuridico la misericordia sarebbe un atto di non considerazione del peccato. Hai peccato? Il tuo peccato è come se non esistesse. Entra nel mio paradiso. Invece come atto antropologico la misericordia è la partecipazione dell’uomo della natura divina e il cambiamento della sua natura secondo Adamo in natura secondo Cristo e lo Spirito Santo, natura tutta conformata a Cristo e resa spirituale. Dio si è ricordato della promessa fatta ad Abramo di benedire tutte le nazioni nella sua discendenza e questa discendenza nella quale ogni uomo potrà essere benedetto è nel grembo della Vergine Maria. Veramente il Signore ha adempiuto la sua misericordia nel dono di Cristo Gesù, datore della grazia, della verità, della luce, della vita eterna perché l’uomo nel suo corpo, nella sua anima, nel suo spirito sia trasformato in verità, luce, grazia, vita eterna. Il mistero della divina misericordia è oltremodo grande. </w:t>
      </w:r>
    </w:p>
    <w:p w:rsidR="008935CE" w:rsidRPr="008935CE" w:rsidRDefault="008935CE" w:rsidP="008935CE">
      <w:pPr>
        <w:spacing w:after="120" w:line="240" w:lineRule="auto"/>
        <w:jc w:val="both"/>
        <w:rPr>
          <w:rFonts w:ascii="Calibri" w:eastAsia="Times New Roman" w:hAnsi="Calibri" w:cs="Calibri"/>
          <w:color w:val="000000"/>
          <w:sz w:val="32"/>
          <w:szCs w:val="32"/>
          <w:lang w:eastAsia="ko-KR"/>
        </w:rPr>
      </w:pPr>
      <w:r w:rsidRPr="008935CE">
        <w:rPr>
          <w:rFonts w:eastAsia="Times New Roman" w:cstheme="minorHAnsi"/>
          <w:color w:val="000000"/>
          <w:sz w:val="24"/>
          <w:szCs w:val="24"/>
          <w:lang w:eastAsia="ko-KR"/>
        </w:rPr>
        <w:t>Ci aiuti la Vergine Maria ad accoglierlo nella sua divina bellezza e onnipotenza.</w:t>
      </w:r>
    </w:p>
    <w:p w:rsidR="0046516B" w:rsidRDefault="0046516B" w:rsidP="0046516B">
      <w:pPr>
        <w:pStyle w:val="Titolo2"/>
        <w:spacing w:line="240" w:lineRule="auto"/>
        <w:jc w:val="both"/>
        <w:rPr>
          <w:sz w:val="28"/>
          <w:szCs w:val="28"/>
        </w:rPr>
      </w:pPr>
      <w:bookmarkStart w:id="110" w:name="_Toc104906952"/>
      <w:r w:rsidRPr="002C58C8">
        <w:rPr>
          <w:sz w:val="28"/>
          <w:szCs w:val="28"/>
        </w:rPr>
        <w:t>5 Dicembre</w:t>
      </w:r>
      <w:bookmarkEnd w:id="110"/>
      <w:r w:rsidRPr="002C58C8">
        <w:rPr>
          <w:sz w:val="28"/>
          <w:szCs w:val="28"/>
        </w:rPr>
        <w:t xml:space="preserve"> </w:t>
      </w:r>
    </w:p>
    <w:p w:rsidR="008935CE" w:rsidRDefault="0046516B" w:rsidP="0046516B">
      <w:pPr>
        <w:jc w:val="both"/>
        <w:rPr>
          <w:rFonts w:ascii="Segoe UI" w:hAnsi="Segoe UI" w:cs="Segoe UI"/>
          <w:color w:val="0F1419"/>
          <w:sz w:val="23"/>
          <w:szCs w:val="23"/>
        </w:rPr>
      </w:pPr>
      <w:r>
        <w:rPr>
          <w:rFonts w:ascii="Segoe UI" w:hAnsi="Segoe UI" w:cs="Segoe UI"/>
          <w:color w:val="0F1419"/>
          <w:sz w:val="23"/>
          <w:szCs w:val="23"/>
        </w:rPr>
        <w:t>La Madre di Gesù ci doni sapienza e intelligenza perché crediamo, ci convertiamo, iniziamo il cammino verso la salvezza eterna.</w:t>
      </w:r>
    </w:p>
    <w:p w:rsidR="0046516B" w:rsidRPr="0046516B" w:rsidRDefault="0046516B" w:rsidP="0046516B">
      <w:pPr>
        <w:pStyle w:val="Titolo2"/>
        <w:rPr>
          <w:rFonts w:ascii="Calibri" w:hAnsi="Calibri" w:cs="Calibri"/>
        </w:rPr>
      </w:pPr>
      <w:bookmarkStart w:id="111" w:name="_Toc83118119"/>
      <w:bookmarkStart w:id="112" w:name="_Toc104906953"/>
      <w:r w:rsidRPr="0046516B">
        <w:t>Li ammonisca severamente</w:t>
      </w:r>
      <w:bookmarkEnd w:id="111"/>
      <w:bookmarkEnd w:id="112"/>
    </w:p>
    <w:p w:rsidR="0046516B" w:rsidRPr="0046516B" w:rsidRDefault="0046516B" w:rsidP="0046516B">
      <w:pPr>
        <w:spacing w:after="120" w:line="240" w:lineRule="auto"/>
        <w:jc w:val="both"/>
        <w:rPr>
          <w:rFonts w:ascii="Calibri" w:eastAsia="Times New Roman" w:hAnsi="Calibri" w:cs="Calibri"/>
          <w:color w:val="000000"/>
          <w:sz w:val="24"/>
          <w:szCs w:val="24"/>
          <w:lang w:eastAsia="ko-KR"/>
        </w:rPr>
      </w:pPr>
      <w:r w:rsidRPr="0046516B">
        <w:rPr>
          <w:rFonts w:ascii="Arial" w:eastAsia="Times New Roman" w:hAnsi="Arial" w:cs="Arial"/>
          <w:color w:val="000000"/>
          <w:sz w:val="24"/>
          <w:szCs w:val="24"/>
          <w:lang w:eastAsia="ko-KR"/>
        </w:rPr>
        <w:t>Il ricco cattivo di cosa si preoccupa mentre è nella perdizione eterna? Che i suoi cinque fratelli non vadano a finire nel luogo di tormento nel quale lui è immerso. Per questo chiede ad Abramo una grazia: che mandi Lazzaro perché li ammonisca severamente. Dica loro con infinita chiarezza cosa li attende se loro perseverano sulla via nella quale si sono incamminati. Abramo rimanda il ricco cattivo alla Legge e ai Profeti. Sono Legge e Profeti che ci ammoniscono severamente. Leggiamo questo severo ammonimento nel Libro della Sapienza. Ecco cosa pensano gli empi mentre sono in vita e cosa dicono e operano:</w:t>
      </w:r>
      <w:r w:rsidRPr="0046516B">
        <w:rPr>
          <w:rFonts w:ascii="Arial" w:eastAsia="Times New Roman" w:hAnsi="Arial" w:cs="Arial"/>
          <w:i/>
          <w:iCs/>
          <w:color w:val="000000"/>
          <w:sz w:val="24"/>
          <w:szCs w:val="24"/>
          <w:lang w:eastAsia="ko-KR"/>
        </w:rPr>
        <w:t xml:space="preserve"> “Ma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w:t>
      </w:r>
      <w:r w:rsidRPr="0046516B">
        <w:rPr>
          <w:rFonts w:ascii="Arial" w:eastAsia="Times New Roman" w:hAnsi="Arial" w:cs="Arial"/>
          <w:i/>
          <w:iCs/>
          <w:color w:val="000000"/>
          <w:sz w:val="24"/>
          <w:szCs w:val="24"/>
          <w:lang w:eastAsia="ko-KR"/>
        </w:rPr>
        <w:lastRenderedPageBreak/>
        <w:t>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1,16-2,22). </w:t>
      </w:r>
      <w:r w:rsidRPr="0046516B">
        <w:rPr>
          <w:rFonts w:ascii="Arial" w:eastAsia="Times New Roman" w:hAnsi="Arial" w:cs="Arial"/>
          <w:color w:val="000000"/>
          <w:sz w:val="24"/>
          <w:szCs w:val="24"/>
          <w:lang w:eastAsia="ko-KR"/>
        </w:rPr>
        <w:t>La loro è una vita interamente consegnata al male. È loro volontà soddisfare ogni desiderio di peccato. Questa volontà li spinge anche ad uccidere il giusto perché con la sua vita ricorda che le loro azioni e i loro pensieri sono solo peccato.</w:t>
      </w:r>
    </w:p>
    <w:p w:rsidR="008666F5" w:rsidRDefault="0046516B" w:rsidP="0046516B">
      <w:pPr>
        <w:spacing w:after="120" w:line="240" w:lineRule="auto"/>
        <w:jc w:val="both"/>
        <w:rPr>
          <w:rFonts w:ascii="Arial" w:eastAsia="Times New Roman" w:hAnsi="Arial" w:cs="Arial"/>
          <w:i/>
          <w:iCs/>
          <w:color w:val="000000"/>
          <w:sz w:val="24"/>
          <w:szCs w:val="24"/>
          <w:lang w:eastAsia="ko-KR"/>
        </w:rPr>
      </w:pPr>
      <w:r w:rsidRPr="0046516B">
        <w:rPr>
          <w:rFonts w:ascii="Arial" w:eastAsia="Times New Roman" w:hAnsi="Arial" w:cs="Arial"/>
          <w:color w:val="000000"/>
          <w:sz w:val="24"/>
          <w:szCs w:val="24"/>
          <w:lang w:eastAsia="ko-KR"/>
        </w:rPr>
        <w:t>Ecco ora il dopo degli empi. Il dopo è quello eterno: </w:t>
      </w:r>
      <w:r w:rsidRPr="0046516B">
        <w:rPr>
          <w:rFonts w:ascii="Arial" w:eastAsia="Times New Roman" w:hAnsi="Arial" w:cs="Arial"/>
          <w:i/>
          <w:iCs/>
          <w:color w:val="000000"/>
          <w:sz w:val="24"/>
          <w:szCs w:val="24"/>
          <w:lang w:eastAsia="ko-KR"/>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rsidR="0046516B" w:rsidRPr="0046516B" w:rsidRDefault="0046516B" w:rsidP="0046516B">
      <w:pPr>
        <w:spacing w:after="120" w:line="240" w:lineRule="auto"/>
        <w:jc w:val="both"/>
        <w:rPr>
          <w:rFonts w:ascii="Calibri" w:eastAsia="Times New Roman" w:hAnsi="Calibri" w:cs="Calibri"/>
          <w:color w:val="000000"/>
          <w:sz w:val="24"/>
          <w:szCs w:val="24"/>
          <w:lang w:eastAsia="ko-KR"/>
        </w:rPr>
      </w:pPr>
      <w:r w:rsidRPr="0046516B">
        <w:rPr>
          <w:rFonts w:ascii="Arial" w:eastAsia="Times New Roman" w:hAnsi="Arial" w:cs="Arial"/>
          <w:color w:val="000000"/>
          <w:sz w:val="24"/>
          <w:szCs w:val="24"/>
          <w:lang w:eastAsia="ko-KR"/>
        </w:rPr>
        <w:t>Il loro pentimento è inutile. Ormai la loro sorte è decisa per l’eternità. Dall’eternità non si torna indietro. L’eternità sigilla la nostra vita di empietà o di giustizia per sempre. Il sigillo è inappellabile. Eternamente giusti. Eternamente empi. Eternamente con Dio. Eternamente con il diavolo. Anche Gesù oggi ci parla per mezzo di un empio dannato. Attraverso la sua voce ci ammonisce severamente affinché noi non andiamo a finire nel suo stesso luogo di tormento eterno. Nell’inferno la fiamma brucia ma mai si consuma. Il nostro corpo e la nostra anima bruciano, ma sempre vengono rinnovati per bruciare per l’eternità. Più la fiamma brucia e più corpo e anima sono rinnovati per bruciare ancora senza mai consumarsi. La pena è eterna.</w:t>
      </w:r>
    </w:p>
    <w:p w:rsidR="0046516B" w:rsidRPr="0046516B" w:rsidRDefault="0046516B" w:rsidP="0046516B">
      <w:pPr>
        <w:spacing w:after="120" w:line="240" w:lineRule="auto"/>
        <w:jc w:val="both"/>
        <w:rPr>
          <w:rFonts w:ascii="Calibri" w:eastAsia="Times New Roman" w:hAnsi="Calibri" w:cs="Calibri"/>
          <w:color w:val="000000"/>
          <w:sz w:val="24"/>
          <w:szCs w:val="24"/>
          <w:lang w:eastAsia="ko-KR"/>
        </w:rPr>
      </w:pPr>
      <w:r w:rsidRPr="0046516B">
        <w:rPr>
          <w:rFonts w:ascii="Arial" w:eastAsia="Times New Roman" w:hAnsi="Arial" w:cs="Arial"/>
          <w:i/>
          <w:iCs/>
          <w:color w:val="000000"/>
          <w:sz w:val="24"/>
          <w:szCs w:val="24"/>
          <w:lang w:eastAsia="ko-KR"/>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w:t>
      </w:r>
      <w:r w:rsidRPr="0046516B">
        <w:rPr>
          <w:rFonts w:ascii="Arial" w:eastAsia="Times New Roman" w:hAnsi="Arial" w:cs="Arial"/>
          <w:i/>
          <w:iCs/>
          <w:color w:val="000000"/>
          <w:sz w:val="24"/>
          <w:szCs w:val="24"/>
          <w:lang w:eastAsia="ko-KR"/>
        </w:rPr>
        <w:lastRenderedPageBreak/>
        <w:t>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rsidR="008666F5" w:rsidRDefault="0046516B" w:rsidP="008666F5">
      <w:pPr>
        <w:spacing w:after="120" w:line="240" w:lineRule="auto"/>
        <w:jc w:val="both"/>
        <w:rPr>
          <w:rFonts w:ascii="Arial" w:eastAsia="Times New Roman" w:hAnsi="Arial" w:cs="Arial"/>
          <w:color w:val="000000"/>
          <w:sz w:val="24"/>
          <w:szCs w:val="24"/>
          <w:lang w:eastAsia="ko-KR"/>
        </w:rPr>
      </w:pPr>
      <w:r w:rsidRPr="0046516B">
        <w:rPr>
          <w:rFonts w:ascii="Arial" w:eastAsia="Times New Roman" w:hAnsi="Arial" w:cs="Arial"/>
          <w:color w:val="000000"/>
          <w:sz w:val="24"/>
          <w:szCs w:val="24"/>
          <w:lang w:eastAsia="ko-KR"/>
        </w:rPr>
        <w:t>Se il cristiano avesse tanto desiderio di salvezza quanto ne possiede questo dannato nell’inferno, metterebbe ogni impegno pri</w:t>
      </w:r>
      <w:r w:rsidR="008666F5">
        <w:rPr>
          <w:rFonts w:ascii="Arial" w:eastAsia="Times New Roman" w:hAnsi="Arial" w:cs="Arial"/>
          <w:color w:val="000000"/>
          <w:sz w:val="24"/>
          <w:szCs w:val="24"/>
          <w:lang w:eastAsia="ko-KR"/>
        </w:rPr>
        <w:t>ma di tutto per non finire lui </w:t>
      </w:r>
      <w:r w:rsidRPr="0046516B">
        <w:rPr>
          <w:rFonts w:ascii="Arial" w:eastAsia="Times New Roman" w:hAnsi="Arial" w:cs="Arial"/>
          <w:color w:val="000000"/>
          <w:sz w:val="24"/>
          <w:szCs w:val="24"/>
          <w:lang w:eastAsia="ko-KR"/>
        </w:rPr>
        <w:t>in questo luogo di tormento eterno. Poi farebbe qualsiasi cosa per invitare ogni altro uomo alla conversione nella fede nella Parola di Gesù Signore. Poiché noi non crediamo più nella Parola di Gesù, nel suo Santo Vangelo, si compie per noi la Parola di Gesù: “</w:t>
      </w:r>
      <w:r w:rsidRPr="0046516B">
        <w:rPr>
          <w:rFonts w:ascii="Arial" w:eastAsia="Times New Roman" w:hAnsi="Arial" w:cs="Arial"/>
          <w:i/>
          <w:iCs/>
          <w:color w:val="000000"/>
          <w:sz w:val="24"/>
          <w:szCs w:val="24"/>
          <w:lang w:eastAsia="ko-KR"/>
        </w:rPr>
        <w:t>Abbiamo chiuso il regno di Dio per noi e lo abbiamo anche chiuso per ogni nostro fratello</w:t>
      </w:r>
      <w:r w:rsidRPr="0046516B">
        <w:rPr>
          <w:rFonts w:ascii="Arial" w:eastAsia="Times New Roman" w:hAnsi="Arial" w:cs="Arial"/>
          <w:color w:val="000000"/>
          <w:sz w:val="24"/>
          <w:szCs w:val="24"/>
          <w:lang w:eastAsia="ko-KR"/>
        </w:rPr>
        <w:t xml:space="preserve">”. Siamo responsabili della nostra morte eterna e di quella di ogni altro uomo, se diciamo che l’inferno non esiste o che esso è vuoto perché la misericordia del Signore alla fine ci condurrà tutti nel suo regno di luce. </w:t>
      </w:r>
    </w:p>
    <w:p w:rsidR="0046516B" w:rsidRPr="0046516B" w:rsidRDefault="0046516B" w:rsidP="0046516B">
      <w:pPr>
        <w:spacing w:after="120" w:line="240" w:lineRule="auto"/>
        <w:jc w:val="both"/>
        <w:rPr>
          <w:rFonts w:ascii="Arial" w:eastAsia="Times New Roman" w:hAnsi="Arial" w:cs="Arial"/>
          <w:color w:val="000000"/>
          <w:sz w:val="24"/>
          <w:szCs w:val="24"/>
          <w:lang w:eastAsia="ko-KR"/>
        </w:rPr>
      </w:pPr>
      <w:r w:rsidRPr="0046516B">
        <w:rPr>
          <w:rFonts w:ascii="Arial" w:eastAsia="Times New Roman" w:hAnsi="Arial" w:cs="Arial"/>
          <w:color w:val="000000"/>
          <w:sz w:val="24"/>
          <w:szCs w:val="24"/>
          <w:lang w:eastAsia="ko-KR"/>
        </w:rPr>
        <w:t xml:space="preserve">Dicendo questo altro non facciamo che trasformarci da figli di Dio, figli della luce, figli della verità, figli della 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Urge oggi che liberiamo la Chiesa da questa satanica e infernale schiavitù. Urge che la risuscitiamo con una risurrezione più potente di quella operata da Cristo Gesù su Lazzaro. Oggi è la Chiesa che giace nel 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w:t>
      </w:r>
    </w:p>
    <w:p w:rsidR="0046516B" w:rsidRPr="0046516B" w:rsidRDefault="0046516B" w:rsidP="0046516B">
      <w:pPr>
        <w:spacing w:after="120" w:line="240" w:lineRule="auto"/>
        <w:jc w:val="both"/>
        <w:rPr>
          <w:rFonts w:ascii="Calibri" w:eastAsia="Times New Roman" w:hAnsi="Calibri" w:cs="Calibri"/>
          <w:color w:val="000000"/>
          <w:sz w:val="24"/>
          <w:szCs w:val="24"/>
          <w:lang w:eastAsia="ko-KR"/>
        </w:rPr>
      </w:pPr>
      <w:r w:rsidRPr="0046516B">
        <w:rPr>
          <w:rFonts w:ascii="Arial" w:eastAsia="Times New Roman" w:hAnsi="Arial" w:cs="Arial"/>
          <w:color w:val="000000"/>
          <w:sz w:val="24"/>
          <w:szCs w:val="24"/>
          <w:lang w:eastAsia="ko-KR"/>
        </w:rPr>
        <w:t>La Madre di Gesù ci doni sapienza e intelligenza perché crediamo, ci convertiamo, iniziamo il cammino verso la salvezza eterna.  </w:t>
      </w:r>
    </w:p>
    <w:p w:rsidR="0046516B" w:rsidRDefault="0046516B" w:rsidP="0046516B">
      <w:pPr>
        <w:jc w:val="both"/>
      </w:pPr>
    </w:p>
    <w:p w:rsidR="008666F5" w:rsidRPr="008666F5" w:rsidRDefault="008666F5" w:rsidP="008666F5">
      <w:pPr>
        <w:pStyle w:val="Titolo2"/>
        <w:rPr>
          <w:rFonts w:ascii="Calibri" w:hAnsi="Calibri" w:cs="Calibri"/>
          <w:sz w:val="27"/>
          <w:szCs w:val="27"/>
        </w:rPr>
      </w:pPr>
      <w:bookmarkStart w:id="113" w:name="_Toc104906954"/>
      <w:r w:rsidRPr="008666F5">
        <w:t>LA PAROLA DI DIO VENNE SU GIOVANNI</w:t>
      </w:r>
      <w:bookmarkEnd w:id="113"/>
    </w:p>
    <w:p w:rsidR="008666F5" w:rsidRPr="008666F5" w:rsidRDefault="008666F5" w:rsidP="008666F5">
      <w:pPr>
        <w:spacing w:after="120" w:line="240" w:lineRule="auto"/>
        <w:jc w:val="both"/>
        <w:rPr>
          <w:rFonts w:ascii="Calibri" w:eastAsia="Times New Roman" w:hAnsi="Calibri" w:cs="Calibri"/>
          <w:color w:val="000000"/>
          <w:sz w:val="24"/>
          <w:szCs w:val="24"/>
          <w:lang w:eastAsia="ko-KR"/>
        </w:rPr>
      </w:pPr>
      <w:r w:rsidRPr="008666F5">
        <w:rPr>
          <w:rFonts w:ascii="Arial" w:eastAsia="Times New Roman" w:hAnsi="Arial" w:cs="Arial"/>
          <w:color w:val="000000"/>
          <w:sz w:val="24"/>
          <w:szCs w:val="24"/>
          <w:lang w:eastAsia="ko-KR"/>
        </w:rPr>
        <w:t xml:space="preserve">La storia cambia quando scende sulla terra la Parola del Signore. Non basta però che essa scenda. È necessario che essa sia anche accolta da un cuore e annunciata con ogni potenza, sapienza, fortezza di Spirito Santo. Il Signore è più che un buon contadino. Prima di affidare alla terra da cui dovrà domani trarre il suo prezioso nutrimento, lui la prepara con ogni scienza e sapienza. La dissoda. La concima. La irrora con l’acqua. La rivolta sotto sopra. La rende idonea per far crescere le sue piante. Ma questo ancora non è </w:t>
      </w:r>
      <w:r w:rsidRPr="008666F5">
        <w:rPr>
          <w:rFonts w:ascii="Arial" w:eastAsia="Times New Roman" w:hAnsi="Arial" w:cs="Arial"/>
          <w:color w:val="000000"/>
          <w:sz w:val="24"/>
          <w:szCs w:val="24"/>
          <w:lang w:eastAsia="ko-KR"/>
        </w:rPr>
        <w:lastRenderedPageBreak/>
        <w:t>sufficiente. Dopo aver posto nella terra le sue pianticelle, le cura giorno dopo giorno, liberandole da tutte le erbe cattive che possono soffocarle e impedire loro di poter produrre. Giovanni il Battista è ottimo terreno. Il Signore lo colma di Spirito Santo quando ancora era nel grembo della madre. Lo fa crescere in luoghi deserti. Fa di lui un buon terreno nel quale piantare la sua Parola. Poi sempre veglia su di lui perché nessun pensiero umano governi la sua mente e per questo giorno dopo giorno lo rafforza con il suo Santo Spirito. Perché possa crescere come terreno perfetto, lo toglie dal consorzio degli uomini e lo fa vivere in regioni deserte fino al giorno dell’inizio della sua missione in mezzo al suo popolo. Così, ben coltivato dallo Spirito Santo, Giovanni può essere perfetto suo strumento. Ora una cosa sola ancor manca: che discenda la Parola di Dio di lui. Appena essa discenderà, lui potrà andare in mezzo al suo popolo per preparazione la via al Signore che sta anche Lui per manifestarsi prima come grande profeta e poi come il Cristo di Dio. Con la Parola di Dio su di Lui, con lo Spirito Santo che perennemente lo conduce, lui può compiere la missione per la quale è stato concepito, nato, cresciuto sempre sotto la guida e la conduzione dello Spirito del Signore. Niente in Giovanni è frutto del suo cuore, dei suoi desideri, della sua volontà. Tutto invece è opera in Lui dello Spirito Santo. Le folle avvertono la presenza dello Spirito di Dio nelle sue Parole e nella sua vita e accorrono numerose per sottoporre al suo battesimo di penitenza per la remissione dei peccati. Così lo Spirito che è in Giovanni attrae a Lui le folle e lo Spirito parla ad esse per bocca del suo profeta. È questo il vero segreto di ogni missione di salvezza. Lo Spirito che è in noi attrae a Lui. Attratte a Lui le folle Lui per bocca nostra manifesta la via della vera conversione e della vera salvezza. Lo stesso prodigio avviene il giorno di Pentecoste. Lo Spirito Santo che si posa sugli Apostoli attrae gente da tutto il mondo dina</w:t>
      </w:r>
      <w:r>
        <w:rPr>
          <w:rFonts w:ascii="Arial" w:eastAsia="Times New Roman" w:hAnsi="Arial" w:cs="Arial"/>
          <w:color w:val="000000"/>
          <w:sz w:val="24"/>
          <w:szCs w:val="24"/>
          <w:lang w:eastAsia="ko-KR"/>
        </w:rPr>
        <w:t>nzi al Cenacolo. Lo Spirito che</w:t>
      </w:r>
      <w:r w:rsidRPr="008666F5">
        <w:rPr>
          <w:rFonts w:ascii="Arial" w:eastAsia="Times New Roman" w:hAnsi="Arial" w:cs="Arial"/>
          <w:color w:val="000000"/>
          <w:sz w:val="24"/>
          <w:szCs w:val="24"/>
          <w:lang w:eastAsia="ko-KR"/>
        </w:rPr>
        <w:t> in Pietro parla alle folle. Lo Spirito che parla in Pietro, per la parola di Pietro entra nei cuori e li trafigge. Essi chiedono allo Spirito cosa devono fare e lo Spirito indica la via della vera conversione e salvezza. Missione veramente divina.</w:t>
      </w:r>
    </w:p>
    <w:p w:rsidR="008666F5" w:rsidRPr="008666F5" w:rsidRDefault="008666F5" w:rsidP="008666F5">
      <w:pPr>
        <w:spacing w:after="120" w:line="240" w:lineRule="auto"/>
        <w:jc w:val="both"/>
        <w:rPr>
          <w:rFonts w:ascii="Calibri" w:eastAsia="Times New Roman" w:hAnsi="Calibri" w:cs="Calibri"/>
          <w:color w:val="000000"/>
          <w:sz w:val="24"/>
          <w:szCs w:val="24"/>
          <w:lang w:eastAsia="ko-KR"/>
        </w:rPr>
      </w:pPr>
      <w:r w:rsidRPr="008666F5">
        <w:rPr>
          <w:rFonts w:ascii="Arial" w:eastAsia="Times New Roman" w:hAnsi="Arial" w:cs="Arial"/>
          <w:i/>
          <w:iCs/>
          <w:color w:val="000000"/>
          <w:sz w:val="24"/>
          <w:szCs w:val="24"/>
          <w:lang w:eastAsia="ko-KR"/>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w:t>
      </w:r>
    </w:p>
    <w:p w:rsidR="008666F5" w:rsidRDefault="008666F5" w:rsidP="008666F5">
      <w:pPr>
        <w:spacing w:after="120" w:line="240" w:lineRule="auto"/>
        <w:jc w:val="both"/>
        <w:rPr>
          <w:rFonts w:ascii="Arial" w:eastAsia="Times New Roman" w:hAnsi="Arial" w:cs="Arial"/>
          <w:color w:val="000000"/>
          <w:sz w:val="24"/>
          <w:szCs w:val="24"/>
          <w:lang w:eastAsia="ko-KR"/>
        </w:rPr>
      </w:pPr>
      <w:r w:rsidRPr="008666F5">
        <w:rPr>
          <w:rFonts w:ascii="Arial" w:eastAsia="Times New Roman" w:hAnsi="Arial" w:cs="Arial"/>
          <w:color w:val="000000"/>
          <w:sz w:val="24"/>
          <w:szCs w:val="24"/>
          <w:lang w:eastAsia="ko-KR"/>
        </w:rPr>
        <w:t xml:space="preserve">Nessuno potrà compiere la missione evangelizzatrice se privo dello Spirito Santo. Ma anche la missione sarà con frutti nella misura in cui lo Spirito Santo cresce nel cuore, nella mente, nella volontà, nei desideri, nelle aspirazioni del chiamato dal Signore. Lo Spirito attrae al missionario che parla nello Spirito Santo. Lo Spirito Santo parla dal missionario e trafigge i cuori nella misura della sua crescita nel cuore del missionario. Se lo Spirito non cresce, nessun cuore verrà attratto al mandato da Dio e nessun cuore verrà trafitto. Se nessun cuore verrà trafitto, neanche vi sarà vera conversione. Quando si compie la vera conversione? Quando anche il convertito sarà colmato di Spirito Santo. È infatti solo lo Spirito Santo che potrà condurre il convertito in un cammino di fede in fede e di verità in verità. Oggi è proprio questo il fallimento della nostra missione evangelizzatrice. Da missione soprannaturale, di vita eterna, di conformazione dell’uomo a Cristo Gesù, se n’è fatta una missione naturale, tristemente naturale. Questa missione naturale è tradimento di tutta la Rivelazione e la conduzione a tutta la verità operate dallo Spirito Santo ormai da quattromila anni in mezzo a noi. Questo accade, può accadere perché siamo privi dello Spirito Santo e la Parola di Dio non può scendere su di noi, così come è scesa su </w:t>
      </w:r>
      <w:r w:rsidRPr="008666F5">
        <w:rPr>
          <w:rFonts w:ascii="Arial" w:eastAsia="Times New Roman" w:hAnsi="Arial" w:cs="Arial"/>
          <w:color w:val="000000"/>
          <w:sz w:val="24"/>
          <w:szCs w:val="24"/>
          <w:lang w:eastAsia="ko-KR"/>
        </w:rPr>
        <w:lastRenderedPageBreak/>
        <w:t xml:space="preserve">Giovanni il Battista. Noi siamo strada e lo Spirito che cade sulla strada subito viene portato via dai nostri cuori. Nulla rimane di Lui in noi. È l’assenza in noi dello Spirito Santo la causa per cui noi parliamo con parole umane e non più con parole divine e anche se leggiamo la divina Parola subito la trasformiamo in parola umana, della terra. Questo tradimento della Parola è il frutto della carne che milita in noi. O ci lasceremo governare totalmente dallo Spirito Santo, o ci governerà la carne. Ma se ci governa la carne, il peccato è trasformato in santità, il vizio in virtù, le tenebre in luce, il naturale di male in soprannaturale si purissimo bene. Il cuore sempre parla di ciò che in esso sovrabbonda. Se sovrabbonda lo Spirito Santo si parlerà con la Parola dello Spirito Santo. Se invece sovrabbondano malizia, cattiveria, malvagità, tenebre, mai potrà uscire da esso una Parola di luce. </w:t>
      </w:r>
    </w:p>
    <w:p w:rsidR="008666F5" w:rsidRPr="008666F5" w:rsidRDefault="008666F5" w:rsidP="008666F5">
      <w:pPr>
        <w:spacing w:after="120" w:line="240" w:lineRule="auto"/>
        <w:jc w:val="both"/>
        <w:rPr>
          <w:rFonts w:ascii="Calibri" w:eastAsia="Times New Roman" w:hAnsi="Calibri" w:cs="Calibri"/>
          <w:color w:val="000000"/>
          <w:sz w:val="24"/>
          <w:szCs w:val="24"/>
          <w:lang w:eastAsia="ko-KR"/>
        </w:rPr>
      </w:pPr>
      <w:r w:rsidRPr="008666F5">
        <w:rPr>
          <w:rFonts w:ascii="Arial" w:eastAsia="Times New Roman" w:hAnsi="Arial" w:cs="Arial"/>
          <w:color w:val="000000"/>
          <w:sz w:val="24"/>
          <w:szCs w:val="24"/>
          <w:lang w:eastAsia="ko-KR"/>
        </w:rPr>
        <w:t>La Madre di Gesù, ci ottenga la grazia di essere sempre colmati di Spirito Santo.</w:t>
      </w:r>
    </w:p>
    <w:p w:rsidR="008666F5" w:rsidRPr="002C58C8" w:rsidRDefault="008666F5" w:rsidP="0046516B">
      <w:pPr>
        <w:jc w:val="both"/>
      </w:pPr>
    </w:p>
    <w:p w:rsidR="002C58C8" w:rsidRPr="002C58C8" w:rsidRDefault="002C58C8" w:rsidP="002C58C8">
      <w:pPr>
        <w:rPr>
          <w:lang w:eastAsia="ko-KR"/>
        </w:rPr>
      </w:pPr>
    </w:p>
    <w:p w:rsidR="003778A1" w:rsidRDefault="003778A1" w:rsidP="002C58C8">
      <w:pPr>
        <w:pStyle w:val="Titolo2"/>
        <w:spacing w:line="240" w:lineRule="auto"/>
        <w:jc w:val="both"/>
        <w:rPr>
          <w:sz w:val="28"/>
          <w:szCs w:val="28"/>
        </w:rPr>
      </w:pPr>
      <w:bookmarkStart w:id="114" w:name="_Toc104906955"/>
      <w:r w:rsidRPr="002C58C8">
        <w:rPr>
          <w:sz w:val="28"/>
          <w:szCs w:val="28"/>
        </w:rPr>
        <w:t xml:space="preserve">6 </w:t>
      </w:r>
      <w:r w:rsidR="003A6800" w:rsidRPr="002C58C8">
        <w:rPr>
          <w:sz w:val="28"/>
          <w:szCs w:val="28"/>
        </w:rPr>
        <w:t>Dicembre</w:t>
      </w:r>
      <w:bookmarkEnd w:id="114"/>
      <w:r w:rsidRPr="002C58C8">
        <w:rPr>
          <w:sz w:val="28"/>
          <w:szCs w:val="28"/>
        </w:rPr>
        <w:t xml:space="preserve"> </w:t>
      </w:r>
    </w:p>
    <w:p w:rsidR="002C58C8" w:rsidRDefault="00D86AFA" w:rsidP="00D86AFA">
      <w:pPr>
        <w:jc w:val="both"/>
        <w:rPr>
          <w:rFonts w:ascii="Segoe UI" w:hAnsi="Segoe UI" w:cs="Segoe UI"/>
          <w:color w:val="0F1419"/>
          <w:sz w:val="24"/>
          <w:szCs w:val="24"/>
        </w:rPr>
      </w:pPr>
      <w:r w:rsidRPr="00D86AFA">
        <w:rPr>
          <w:rFonts w:ascii="Segoe UI" w:hAnsi="Segoe UI" w:cs="Segoe UI"/>
          <w:color w:val="0F1419"/>
          <w:sz w:val="24"/>
          <w:szCs w:val="24"/>
        </w:rPr>
        <w:t>Madre di Dio. Fa’ che mai il cristiano si dimentichi che tutto va fatto dalla Parola di Cristo Gesù.</w:t>
      </w:r>
    </w:p>
    <w:p w:rsidR="00D86AFA" w:rsidRPr="00D86AFA" w:rsidRDefault="00D86AFA" w:rsidP="00D86AFA">
      <w:pPr>
        <w:pStyle w:val="Titolo2"/>
        <w:rPr>
          <w:rFonts w:ascii="Calibri" w:hAnsi="Calibri" w:cs="Calibri"/>
        </w:rPr>
      </w:pPr>
      <w:bookmarkStart w:id="115" w:name="_Toc83118121"/>
      <w:bookmarkStart w:id="116" w:name="_Toc104906956"/>
      <w:r w:rsidRPr="00D86AFA">
        <w:t>Quella notte non presero nulla</w:t>
      </w:r>
      <w:bookmarkEnd w:id="115"/>
      <w:bookmarkEnd w:id="116"/>
    </w:p>
    <w:p w:rsidR="00D86AFA" w:rsidRDefault="00D86AFA" w:rsidP="00D86AFA">
      <w:pPr>
        <w:spacing w:after="120" w:line="240" w:lineRule="auto"/>
        <w:jc w:val="both"/>
        <w:rPr>
          <w:rFonts w:ascii="Arial" w:eastAsia="Times New Roman" w:hAnsi="Arial" w:cs="Arial"/>
          <w:color w:val="000000"/>
          <w:sz w:val="24"/>
          <w:szCs w:val="24"/>
          <w:lang w:eastAsia="ko-KR"/>
        </w:rPr>
      </w:pPr>
      <w:r w:rsidRPr="00D86AFA">
        <w:rPr>
          <w:rFonts w:ascii="Arial" w:eastAsia="Times New Roman" w:hAnsi="Arial" w:cs="Arial"/>
          <w:color w:val="000000"/>
          <w:sz w:val="24"/>
          <w:szCs w:val="24"/>
          <w:lang w:eastAsia="ko-KR"/>
        </w:rPr>
        <w:t>Nel Vangelo secondo Luca, il racconto della pesca miracolosa è posto immediatamente prima della chiamata di Pietro a seguire Gesù: </w:t>
      </w:r>
      <w:r w:rsidRPr="00D86AFA">
        <w:rPr>
          <w:rFonts w:ascii="Arial" w:eastAsia="Times New Roman" w:hAnsi="Arial" w:cs="Arial"/>
          <w:i/>
          <w:iCs/>
          <w:color w:val="000000"/>
          <w:sz w:val="24"/>
          <w:szCs w:val="24"/>
          <w:lang w:eastAsia="ko-KR"/>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r w:rsidRPr="00D86AFA">
        <w:rPr>
          <w:rFonts w:ascii="Arial" w:eastAsia="Times New Roman" w:hAnsi="Arial" w:cs="Arial"/>
          <w:color w:val="000000"/>
          <w:sz w:val="24"/>
          <w:szCs w:val="24"/>
          <w:lang w:eastAsia="ko-KR"/>
        </w:rPr>
        <w:t> </w:t>
      </w:r>
    </w:p>
    <w:p w:rsidR="00D86AFA" w:rsidRDefault="00D86AFA" w:rsidP="00D86AFA">
      <w:pPr>
        <w:spacing w:after="120" w:line="240" w:lineRule="auto"/>
        <w:jc w:val="both"/>
        <w:rPr>
          <w:rFonts w:ascii="Arial" w:eastAsia="Times New Roman" w:hAnsi="Arial" w:cs="Arial"/>
          <w:color w:val="000000"/>
          <w:sz w:val="24"/>
          <w:szCs w:val="24"/>
          <w:lang w:eastAsia="ko-KR"/>
        </w:rPr>
      </w:pPr>
      <w:r w:rsidRPr="00D86AFA">
        <w:rPr>
          <w:rFonts w:ascii="Arial" w:eastAsia="Times New Roman" w:hAnsi="Arial" w:cs="Arial"/>
          <w:color w:val="000000"/>
          <w:sz w:val="24"/>
          <w:szCs w:val="24"/>
          <w:lang w:eastAsia="ko-KR"/>
        </w:rPr>
        <w:t>Dall’ascolto della Parola di Gesù la pesca sarà sempre abbondantissima. Noi sappiamo però tutte le astuzie di Satana. Si maschera da angelo di luce per la rovina dei credenti. Anche gli Apostoli del Signore potrebbero essere da lui sedotti e conquistati. Ecco cosa rivela lo Spirito Santo per bocca dell’Apostolo Paolo: </w:t>
      </w:r>
      <w:r w:rsidRPr="00D86AFA">
        <w:rPr>
          <w:rFonts w:ascii="Arial" w:eastAsia="Times New Roman" w:hAnsi="Arial" w:cs="Arial"/>
          <w:i/>
          <w:iCs/>
          <w:color w:val="000000"/>
          <w:sz w:val="24"/>
          <w:szCs w:val="24"/>
          <w:lang w:eastAsia="ko-KR"/>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w:t>
      </w:r>
      <w:r w:rsidRPr="00D86AFA">
        <w:rPr>
          <w:rFonts w:ascii="Arial" w:eastAsia="Times New Roman" w:hAnsi="Arial" w:cs="Arial"/>
          <w:i/>
          <w:iCs/>
          <w:color w:val="000000"/>
          <w:sz w:val="24"/>
          <w:szCs w:val="24"/>
          <w:lang w:eastAsia="ko-KR"/>
        </w:rPr>
        <w:lastRenderedPageBreak/>
        <w:t>nell’arte del parlare, non lo sono però nella dottrina, come abbiamo dimostrato in tutto e per tutto davanti a voi.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11,1-6.13-15)</w:t>
      </w:r>
      <w:r w:rsidRPr="00D86AFA">
        <w:rPr>
          <w:rFonts w:ascii="Arial" w:eastAsia="Times New Roman" w:hAnsi="Arial" w:cs="Arial"/>
          <w:color w:val="000000"/>
          <w:sz w:val="24"/>
          <w:szCs w:val="24"/>
          <w:lang w:eastAsia="ko-KR"/>
        </w:rPr>
        <w:t xml:space="preserve">. </w:t>
      </w:r>
    </w:p>
    <w:p w:rsidR="00D86AFA" w:rsidRPr="00D86AFA" w:rsidRDefault="00D86AFA" w:rsidP="00D86AFA">
      <w:pPr>
        <w:spacing w:after="120" w:line="240" w:lineRule="auto"/>
        <w:jc w:val="both"/>
        <w:rPr>
          <w:rFonts w:ascii="Calibri" w:eastAsia="Times New Roman" w:hAnsi="Calibri" w:cs="Calibri"/>
          <w:color w:val="000000"/>
          <w:sz w:val="20"/>
          <w:szCs w:val="20"/>
          <w:lang w:eastAsia="ko-KR"/>
        </w:rPr>
      </w:pPr>
      <w:r w:rsidRPr="00D86AFA">
        <w:rPr>
          <w:rFonts w:ascii="Arial" w:eastAsia="Times New Roman" w:hAnsi="Arial" w:cs="Arial"/>
          <w:color w:val="000000"/>
          <w:sz w:val="24"/>
          <w:szCs w:val="24"/>
          <w:lang w:eastAsia="ko-KR"/>
        </w:rPr>
        <w:t>Ecco qual è il fine per cui lo Spirito Santo fa collocare l’evento della pesca miracolosa dopo la risurrezione di Gesù e dopo il dono dello Spirito Santo, la sera della Pasqua nel Cenacolo. Ogni apostolo del Signore potrebbe cadere nella tentazione di Satana e pensare:</w:t>
      </w:r>
      <w:r w:rsidRPr="00D86AFA">
        <w:rPr>
          <w:rFonts w:ascii="Arial" w:eastAsia="Times New Roman" w:hAnsi="Arial" w:cs="Arial"/>
          <w:i/>
          <w:iCs/>
          <w:color w:val="000000"/>
          <w:sz w:val="24"/>
          <w:szCs w:val="24"/>
          <w:lang w:eastAsia="ko-KR"/>
        </w:rPr>
        <w:t> “Anch’io come Cristo Gesù sono pieno di Spirito Santo. Anch’io come Lui posso parlare dal mio cuore. Anch’io come Lui possono lasciarmi guidare solo dallo Spirito del Signore. Mi posso distaccare, separare dalla sua Parola”. </w:t>
      </w:r>
      <w:r w:rsidRPr="00D86AFA">
        <w:rPr>
          <w:rFonts w:ascii="Arial" w:eastAsia="Times New Roman" w:hAnsi="Arial" w:cs="Arial"/>
          <w:color w:val="000000"/>
          <w:sz w:val="24"/>
          <w:szCs w:val="24"/>
          <w:lang w:eastAsia="ko-KR"/>
        </w:rPr>
        <w:t>Qual è il frutto di questa tentazione? Si pesca durante tutta una notte, ma si ritorna con le reti vuote. Si fa un lavoro vano.</w:t>
      </w:r>
    </w:p>
    <w:p w:rsidR="00D86AFA" w:rsidRDefault="00D86AFA" w:rsidP="00D86AFA">
      <w:pPr>
        <w:spacing w:after="120" w:line="240" w:lineRule="auto"/>
        <w:jc w:val="both"/>
        <w:rPr>
          <w:rFonts w:ascii="Arial" w:eastAsia="Times New Roman" w:hAnsi="Arial" w:cs="Arial"/>
          <w:color w:val="000000"/>
          <w:sz w:val="24"/>
          <w:szCs w:val="24"/>
          <w:lang w:eastAsia="ko-KR"/>
        </w:rPr>
      </w:pPr>
      <w:r w:rsidRPr="00D86AFA">
        <w:rPr>
          <w:rFonts w:ascii="Arial" w:eastAsia="Times New Roman" w:hAnsi="Arial" w:cs="Arial"/>
          <w:color w:val="000000"/>
          <w:sz w:val="24"/>
          <w:szCs w:val="24"/>
          <w:lang w:eastAsia="ko-KR"/>
        </w:rPr>
        <w:t>Per comprendere bene quanto avviene quando ci si separa dalla Parola del Signore, possiamo lasciarci aiutare dalla profezia di Michea. Si abbandona la Parola, la terra diviene un covo di vipere velenose. Il mare del mondo è senza uomini giusti: </w:t>
      </w:r>
      <w:r w:rsidRPr="00D86AFA">
        <w:rPr>
          <w:rFonts w:ascii="Arial" w:eastAsia="Times New Roman" w:hAnsi="Arial" w:cs="Arial"/>
          <w:i/>
          <w:iCs/>
          <w:color w:val="000000"/>
          <w:sz w:val="24"/>
          <w:szCs w:val="24"/>
          <w:lang w:eastAsia="ko-KR"/>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r w:rsidRPr="00D86AFA">
        <w:rPr>
          <w:rFonts w:ascii="Arial" w:eastAsia="Times New Roman" w:hAnsi="Arial" w:cs="Arial"/>
          <w:color w:val="000000"/>
          <w:sz w:val="24"/>
          <w:szCs w:val="24"/>
          <w:lang w:eastAsia="ko-KR"/>
        </w:rPr>
        <w:t xml:space="preserve">. </w:t>
      </w:r>
    </w:p>
    <w:p w:rsidR="00D86AFA" w:rsidRPr="00D86AFA" w:rsidRDefault="00D86AFA" w:rsidP="00D86AFA">
      <w:pPr>
        <w:spacing w:after="120" w:line="240" w:lineRule="auto"/>
        <w:jc w:val="both"/>
        <w:rPr>
          <w:rFonts w:ascii="Calibri" w:eastAsia="Times New Roman" w:hAnsi="Calibri" w:cs="Calibri"/>
          <w:color w:val="000000"/>
          <w:sz w:val="20"/>
          <w:szCs w:val="20"/>
          <w:lang w:eastAsia="ko-KR"/>
        </w:rPr>
      </w:pPr>
      <w:r w:rsidRPr="00D86AFA">
        <w:rPr>
          <w:rFonts w:ascii="Arial" w:eastAsia="Times New Roman" w:hAnsi="Arial" w:cs="Arial"/>
          <w:color w:val="000000"/>
          <w:sz w:val="24"/>
          <w:szCs w:val="24"/>
          <w:lang w:eastAsia="ko-KR"/>
        </w:rPr>
        <w:t xml:space="preserve">Si abbandona la Parola di Cristo Gesù ed è il deserto spirituale. Cristo Gesù, sua Parola, Spirito Santo, Parola di Cristo Gesù, Apostolo del Signore devono essere una cosa sola. Se l’Apostolo si separa dalla Parola di Cristo Signore, si separa da Cristo e dallo Spirito </w:t>
      </w:r>
      <w:r w:rsidRPr="00D86AFA">
        <w:rPr>
          <w:rFonts w:ascii="Arial" w:eastAsia="Times New Roman" w:hAnsi="Arial" w:cs="Arial"/>
          <w:color w:val="000000"/>
          <w:sz w:val="24"/>
          <w:szCs w:val="24"/>
          <w:lang w:eastAsia="ko-KR"/>
        </w:rPr>
        <w:lastRenderedPageBreak/>
        <w:t>Santo. Parla ed opera in suo nome. Tutte le sue opere sono vanità. Il Vangelo è eternamente inseparabile da Cristo Signore. Lo Spirito Santo è inseparabile in eterno dal Vangelo di Cristo Signore. Lui è dato agli Apostoli perché sia in essi il ricordo vivo e attuale della Parola di Gesù.</w:t>
      </w:r>
    </w:p>
    <w:p w:rsidR="00D86AFA" w:rsidRDefault="00D86AFA" w:rsidP="00D86AFA">
      <w:pPr>
        <w:spacing w:after="120" w:line="240" w:lineRule="auto"/>
        <w:jc w:val="both"/>
        <w:rPr>
          <w:rFonts w:ascii="Arial" w:eastAsia="Times New Roman" w:hAnsi="Arial" w:cs="Arial"/>
          <w:color w:val="000000"/>
          <w:sz w:val="24"/>
          <w:szCs w:val="24"/>
          <w:lang w:eastAsia="ko-KR"/>
        </w:rPr>
      </w:pPr>
      <w:r w:rsidRPr="00D86AFA">
        <w:rPr>
          <w:rFonts w:ascii="Arial" w:eastAsia="Times New Roman" w:hAnsi="Arial" w:cs="Arial"/>
          <w:color w:val="000000"/>
          <w:sz w:val="24"/>
          <w:szCs w:val="24"/>
          <w:lang w:eastAsia="ko-KR"/>
        </w:rPr>
        <w:t>Anche il profeta Isaia può venire in nostro aiuto. Ecco cosa succede quando si abbandona la Parola: </w:t>
      </w:r>
      <w:r w:rsidRPr="00D86AFA">
        <w:rPr>
          <w:rFonts w:ascii="Arial" w:eastAsia="Times New Roman" w:hAnsi="Arial" w:cs="Arial"/>
          <w:i/>
          <w:iCs/>
          <w:color w:val="000000"/>
          <w:sz w:val="24"/>
          <w:szCs w:val="24"/>
          <w:lang w:eastAsia="ko-KR"/>
        </w:rPr>
        <w:t>““Signore,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w:t>
      </w:r>
      <w:r>
        <w:rPr>
          <w:rFonts w:ascii="Arial" w:eastAsia="Times New Roman" w:hAnsi="Arial" w:cs="Arial"/>
          <w:i/>
          <w:iCs/>
          <w:color w:val="000000"/>
          <w:sz w:val="24"/>
          <w:szCs w:val="24"/>
          <w:lang w:eastAsia="ko-KR"/>
        </w:rPr>
        <w:t>amo portato salvezza alla terra</w:t>
      </w:r>
      <w:r w:rsidRPr="00D86AFA">
        <w:rPr>
          <w:rFonts w:ascii="Arial" w:eastAsia="Times New Roman" w:hAnsi="Arial" w:cs="Arial"/>
          <w:i/>
          <w:iCs/>
          <w:color w:val="000000"/>
          <w:sz w:val="24"/>
          <w:szCs w:val="24"/>
          <w:lang w:eastAsia="ko-KR"/>
        </w:rPr>
        <w:t>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26,13-21)</w:t>
      </w:r>
      <w:r w:rsidRPr="00D86AFA">
        <w:rPr>
          <w:rFonts w:ascii="Arial" w:eastAsia="Times New Roman" w:hAnsi="Arial" w:cs="Arial"/>
          <w:color w:val="000000"/>
          <w:sz w:val="24"/>
          <w:szCs w:val="24"/>
          <w:lang w:eastAsia="ko-KR"/>
        </w:rPr>
        <w:t xml:space="preserve">. </w:t>
      </w:r>
    </w:p>
    <w:p w:rsidR="00D86AFA" w:rsidRPr="00D86AFA" w:rsidRDefault="00D86AFA" w:rsidP="00D86AFA">
      <w:pPr>
        <w:spacing w:after="120" w:line="240" w:lineRule="auto"/>
        <w:jc w:val="both"/>
        <w:rPr>
          <w:rFonts w:ascii="Calibri" w:eastAsia="Times New Roman" w:hAnsi="Calibri" w:cs="Calibri"/>
          <w:color w:val="000000"/>
          <w:sz w:val="20"/>
          <w:szCs w:val="20"/>
          <w:lang w:eastAsia="ko-KR"/>
        </w:rPr>
      </w:pPr>
      <w:r w:rsidRPr="00D86AFA">
        <w:rPr>
          <w:rFonts w:ascii="Arial" w:eastAsia="Times New Roman" w:hAnsi="Arial" w:cs="Arial"/>
          <w:color w:val="000000"/>
          <w:sz w:val="24"/>
          <w:szCs w:val="24"/>
          <w:lang w:eastAsia="ko-KR"/>
        </w:rPr>
        <w:t>È verità eterna. Oggi molti figli della Chiesa stanno partorendo solo vento, perché hanno pensato, sedotti da Satana, che il Vangelo possa essere manomesso, alterato, trasformato, modificato, adattato secondo la mentalità di questo mondo. Gettano le reti della loro parola. Esse saranno sempre vuote. Sono reti inutili alla pesca. Sono reti dalle maglie larghe e distanti chilometri e chilometri l’una dall’altra. Mai un solo pesce sarà catturato da queste reti. Non occorrono mille anni, neanche un secolo, neanche dieci anni, neanche un mese, neanche un giorno per verificare la differenza. Basta iniziare a gettare la rete della Parola di Cristo Gesù ed essa subito si riempie. Durante tutta una notte Pietro non prese nulla. Ritorna in mare, getta la rete sulla Parola di Gesù e non deve attende se non qualche minuto. Poi può tirare la rete. Essa è piena di grossi pesi. Questo è il miracolo eterno della Parola. Si getta la rete della Parola secondo le regole della Parola e il miracolo si compie.</w:t>
      </w:r>
    </w:p>
    <w:p w:rsidR="00D86AFA" w:rsidRPr="00D86AFA" w:rsidRDefault="00D86AFA" w:rsidP="00D86AFA">
      <w:pPr>
        <w:spacing w:after="120" w:line="240" w:lineRule="auto"/>
        <w:jc w:val="both"/>
        <w:rPr>
          <w:rFonts w:ascii="Calibri" w:eastAsia="Times New Roman" w:hAnsi="Calibri" w:cs="Calibri"/>
          <w:color w:val="000000"/>
          <w:sz w:val="20"/>
          <w:szCs w:val="20"/>
          <w:lang w:eastAsia="ko-KR"/>
        </w:rPr>
      </w:pPr>
      <w:r w:rsidRPr="00D86AFA">
        <w:rPr>
          <w:rFonts w:ascii="Arial" w:eastAsia="Times New Roman" w:hAnsi="Arial" w:cs="Arial"/>
          <w:i/>
          <w:iCs/>
          <w:color w:val="000000"/>
          <w:sz w:val="24"/>
          <w:szCs w:val="24"/>
          <w:lang w:eastAsia="ko-KR"/>
        </w:rPr>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w:t>
      </w:r>
      <w:r w:rsidRPr="00D86AFA">
        <w:rPr>
          <w:rFonts w:ascii="Arial" w:eastAsia="Times New Roman" w:hAnsi="Arial" w:cs="Arial"/>
          <w:i/>
          <w:iCs/>
          <w:color w:val="000000"/>
          <w:sz w:val="24"/>
          <w:szCs w:val="24"/>
          <w:lang w:eastAsia="ko-KR"/>
        </w:rPr>
        <w:lastRenderedPageBreak/>
        <w:t>prese il pane e lo diede loro, e così pure il pesce. Era la terza volta che Gesù si manifestava ai discepoli, dopo essere risorto dai morti. (Gv 21,1-14).</w:t>
      </w:r>
    </w:p>
    <w:p w:rsidR="00D86AFA" w:rsidRPr="00D86AFA" w:rsidRDefault="00D86AFA" w:rsidP="00D86AFA">
      <w:pPr>
        <w:spacing w:after="120" w:line="240" w:lineRule="auto"/>
        <w:jc w:val="both"/>
        <w:rPr>
          <w:rFonts w:ascii="Calibri" w:eastAsia="Times New Roman" w:hAnsi="Calibri" w:cs="Calibri"/>
          <w:color w:val="000000"/>
          <w:sz w:val="20"/>
          <w:szCs w:val="20"/>
          <w:lang w:eastAsia="ko-KR"/>
        </w:rPr>
      </w:pPr>
      <w:r w:rsidRPr="00D86AFA">
        <w:rPr>
          <w:rFonts w:ascii="Arial" w:eastAsia="Times New Roman" w:hAnsi="Arial" w:cs="Arial"/>
          <w:color w:val="000000"/>
          <w:sz w:val="24"/>
          <w:szCs w:val="24"/>
          <w:lang w:eastAsia="ko-KR"/>
        </w:rPr>
        <w:t>Oggi sono molti i cristiani che stanno cadendo in questa tentazione di Satana. Il loro pensiero può essere così esplicitato: </w:t>
      </w:r>
      <w:r w:rsidRPr="00D86AFA">
        <w:rPr>
          <w:rFonts w:ascii="Arial" w:eastAsia="Times New Roman" w:hAnsi="Arial" w:cs="Arial"/>
          <w:i/>
          <w:iCs/>
          <w:color w:val="000000"/>
          <w:sz w:val="24"/>
          <w:szCs w:val="24"/>
          <w:lang w:eastAsia="ko-KR"/>
        </w:rPr>
        <w:t>“Ho anch’io lo Spirito Santo. Non ho bisogno né di papa, né di vescovi, né di presbiteri, né di diaconi e neanche di altri cristiani. Posso parlare da me stesso. Bastiamo io e lo Spirito Santo. Nessun altro mi serve”</w:t>
      </w:r>
      <w:r w:rsidRPr="00D86AFA">
        <w:rPr>
          <w:rFonts w:ascii="Arial" w:eastAsia="Times New Roman" w:hAnsi="Arial" w:cs="Arial"/>
          <w:color w:val="000000"/>
          <w:sz w:val="24"/>
          <w:szCs w:val="24"/>
          <w:lang w:eastAsia="ko-KR"/>
        </w:rPr>
        <w:t>. Chi così pensa sappia che è caduto nella tentazione di Satana ed è prigioniero della sua menzogna e della sua falsità. Simon Pietro è andato a pescare di sua volontà. Le reti sono rimaste vuote. Un istante dopo torna a pescare sulla Parola del Signore e le reti sono piene. L’insegnamento dello Spirito Santo vale prima di tutto per Simon Pietro, poi per tutti gli altri Apostoli e per ogni Presbitero. Vale per ogni membro del corpo di Cristo. Chi non vuole alla sera della vita trovarsi con le reti vuote, deve credere nell’insegnamento dello Spirito Santo. Deve prendere la rete del Vangelo e gettarla nel mare del mondo. Lo ripetiamo. Per chi vale questo insegnamento dello Spirito Santo? Vale per papa, vescovi, presbiteri, diaconi, cresimati, battezzati. Vale per ogni membro del corpo di Cristo.</w:t>
      </w:r>
    </w:p>
    <w:p w:rsidR="00D86AFA" w:rsidRPr="00D86AFA" w:rsidRDefault="00D86AFA" w:rsidP="00D86AFA">
      <w:pPr>
        <w:spacing w:after="120" w:line="240" w:lineRule="auto"/>
        <w:jc w:val="both"/>
        <w:rPr>
          <w:rFonts w:ascii="Calibri" w:eastAsia="Times New Roman" w:hAnsi="Calibri" w:cs="Calibri"/>
          <w:color w:val="000000"/>
          <w:sz w:val="20"/>
          <w:szCs w:val="20"/>
          <w:lang w:eastAsia="ko-KR"/>
        </w:rPr>
      </w:pPr>
      <w:r w:rsidRPr="00D86AFA">
        <w:rPr>
          <w:rFonts w:ascii="Arial" w:eastAsia="Times New Roman" w:hAnsi="Arial" w:cs="Arial"/>
          <w:color w:val="000000"/>
          <w:sz w:val="24"/>
          <w:szCs w:val="24"/>
          <w:lang w:eastAsia="ko-KR"/>
        </w:rPr>
        <w:t>Madre di Dio. Fa’ che mai il cristiano si dimentichi che tutto va fatto dalla Parola di Cristo Gesù.</w:t>
      </w:r>
    </w:p>
    <w:p w:rsidR="00D86AFA" w:rsidRDefault="00D86AFA" w:rsidP="00D86AFA">
      <w:pPr>
        <w:jc w:val="both"/>
        <w:rPr>
          <w:sz w:val="24"/>
          <w:szCs w:val="24"/>
          <w:lang w:eastAsia="ko-KR"/>
        </w:rPr>
      </w:pPr>
    </w:p>
    <w:p w:rsidR="000E6D8D" w:rsidRPr="000E6D8D" w:rsidRDefault="000E6D8D" w:rsidP="000E6D8D">
      <w:pPr>
        <w:pStyle w:val="Titolo2"/>
        <w:rPr>
          <w:rFonts w:ascii="Calibri" w:hAnsi="Calibri" w:cs="Calibri"/>
          <w:sz w:val="27"/>
          <w:szCs w:val="27"/>
        </w:rPr>
      </w:pPr>
      <w:bookmarkStart w:id="117" w:name="_Toc104906957"/>
      <w:r w:rsidRPr="000E6D8D">
        <w:t>PER EVITARE DI SCANDALIZZARLI</w:t>
      </w:r>
      <w:bookmarkEnd w:id="117"/>
    </w:p>
    <w:p w:rsidR="000E6D8D" w:rsidRDefault="000E6D8D" w:rsidP="000E6D8D">
      <w:pPr>
        <w:spacing w:after="120" w:line="240" w:lineRule="auto"/>
        <w:jc w:val="both"/>
        <w:rPr>
          <w:rFonts w:ascii="Arial" w:eastAsia="Times New Roman" w:hAnsi="Arial" w:cs="Arial"/>
          <w:color w:val="000000"/>
          <w:sz w:val="24"/>
          <w:szCs w:val="24"/>
          <w:lang w:eastAsia="ko-KR"/>
        </w:rPr>
      </w:pPr>
      <w:r w:rsidRPr="000E6D8D">
        <w:rPr>
          <w:rFonts w:ascii="Arial" w:eastAsia="Times New Roman" w:hAnsi="Arial" w:cs="Arial"/>
          <w:color w:val="000000"/>
          <w:sz w:val="24"/>
          <w:szCs w:val="24"/>
          <w:lang w:eastAsia="ko-KR"/>
        </w:rPr>
        <w:t xml:space="preserve">Osserviamo la coscienza purissima con la quale Gesù agisce. Poiché vero Figlio del Dio che è il Signore del tempio, poiché anche Lui Dio e Signore del tempio, non avrebbe dovuto pagare nessuna tassa. La gente però non sa che Lui è vero Figlio dell’Altissimo, vero Signore del tempio. Non pagando la tassa, Gesù avrebbero potuto scandalizzarli. Cosa avrebbe potuto produrre nella gente un simile scandalo? Mormorazioni, pettegolezzi, parole vane senza fine. Queste cose cattive avrebbero potuto indebolire la sua missione evangelizzatrice. Se la salvezza anche di una sola anima vale lasciarsi crocifiggere, cosa è una tassa da pagare dinanzi al patibolo della croce? Applichiamo ora questa argomentazione a papa, vescovi, presbiteri, diaconi, cresimati, battezzati. Se ogni membro del corpo di Cristo, ognuno nella più pura obbedienza al Vangelo e allo Spirito Santo, deve sacrificare tutta la sua vita per compiere ciò che manca nella sua carne in favore del corpo di Cristo che è la Chiesa, potrà mai cadere in un qualche peccato di scandalo, anche lieve, se lui è stato chiamato a rinnegare tutta la sua vita? Chi ha dato a Cristo Gesù il tutto di sé non può poi compromettere il dono del tutto, perché non si lascia interamente muovere e guidare dalla sapienza, fortezza, intelligenza dello Spirito Santo. Chi ha compreso molto bene questa delicata questione è stato l’Apostolo Paolo. </w:t>
      </w:r>
    </w:p>
    <w:p w:rsidR="000E6D8D" w:rsidRPr="000E6D8D" w:rsidRDefault="000E6D8D" w:rsidP="000E6D8D">
      <w:pPr>
        <w:spacing w:after="120" w:line="240" w:lineRule="auto"/>
        <w:jc w:val="both"/>
        <w:rPr>
          <w:rFonts w:ascii="Calibri" w:eastAsia="Times New Roman" w:hAnsi="Calibri" w:cs="Calibri"/>
          <w:color w:val="000000"/>
          <w:sz w:val="32"/>
          <w:szCs w:val="32"/>
          <w:lang w:eastAsia="ko-KR"/>
        </w:rPr>
      </w:pPr>
      <w:r w:rsidRPr="000E6D8D">
        <w:rPr>
          <w:rFonts w:ascii="Arial" w:eastAsia="Times New Roman" w:hAnsi="Arial" w:cs="Arial"/>
          <w:color w:val="000000"/>
          <w:sz w:val="24"/>
          <w:szCs w:val="24"/>
          <w:lang w:eastAsia="ko-KR"/>
        </w:rPr>
        <w:t>Ecco quanto Lui scrive ai Corinzi nella sua prima lettera: </w:t>
      </w:r>
      <w:r w:rsidRPr="000E6D8D">
        <w:rPr>
          <w:rFonts w:ascii="Arial" w:eastAsia="Times New Roman" w:hAnsi="Arial" w:cs="Arial"/>
          <w:i/>
          <w:iCs/>
          <w:color w:val="000000"/>
          <w:sz w:val="24"/>
          <w:szCs w:val="24"/>
          <w:lang w:eastAsia="ko-KR"/>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w:t>
      </w:r>
      <w:r w:rsidRPr="000E6D8D">
        <w:rPr>
          <w:rFonts w:ascii="Arial" w:eastAsia="Times New Roman" w:hAnsi="Arial" w:cs="Arial"/>
          <w:i/>
          <w:iCs/>
          <w:color w:val="000000"/>
          <w:sz w:val="24"/>
          <w:szCs w:val="24"/>
          <w:lang w:eastAsia="ko-KR"/>
        </w:rPr>
        <w:lastRenderedPageBreak/>
        <w:t>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r w:rsidRPr="000E6D8D">
        <w:rPr>
          <w:rFonts w:ascii="Arial" w:eastAsia="Times New Roman" w:hAnsi="Arial" w:cs="Arial"/>
          <w:color w:val="000000"/>
          <w:sz w:val="24"/>
          <w:szCs w:val="24"/>
          <w:lang w:eastAsia="ko-KR"/>
        </w:rPr>
        <w:t> Cuore di Cristo cuore di Paolo, coscienza di Cristo coscienza di Paolo, amore per la salvezza di Cristo amore per la salvezza di Paolo. Un solo cuore, una sola coscienza, un solo amore.</w:t>
      </w:r>
    </w:p>
    <w:p w:rsidR="000E6D8D" w:rsidRPr="000E6D8D" w:rsidRDefault="000E6D8D" w:rsidP="000E6D8D">
      <w:pPr>
        <w:spacing w:after="120" w:line="240" w:lineRule="auto"/>
        <w:jc w:val="both"/>
        <w:rPr>
          <w:rFonts w:ascii="Calibri" w:eastAsia="Times New Roman" w:hAnsi="Calibri" w:cs="Calibri"/>
          <w:color w:val="000000"/>
          <w:sz w:val="32"/>
          <w:szCs w:val="32"/>
          <w:lang w:eastAsia="ko-KR"/>
        </w:rPr>
      </w:pPr>
      <w:r w:rsidRPr="000E6D8D">
        <w:rPr>
          <w:rFonts w:ascii="Arial" w:eastAsia="Times New Roman" w:hAnsi="Arial" w:cs="Arial"/>
          <w:i/>
          <w:iCs/>
          <w:color w:val="000000"/>
          <w:sz w:val="24"/>
          <w:szCs w:val="24"/>
          <w:lang w:eastAsia="ko-KR"/>
        </w:rPr>
        <w:t>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17,22-27).</w:t>
      </w:r>
    </w:p>
    <w:p w:rsidR="000E6D8D" w:rsidRPr="000E6D8D" w:rsidRDefault="000E6D8D" w:rsidP="000E6D8D">
      <w:pPr>
        <w:spacing w:after="120" w:line="240" w:lineRule="auto"/>
        <w:jc w:val="both"/>
        <w:rPr>
          <w:rFonts w:ascii="Calibri" w:eastAsia="Times New Roman" w:hAnsi="Calibri" w:cs="Calibri"/>
          <w:color w:val="000000"/>
          <w:sz w:val="32"/>
          <w:szCs w:val="32"/>
          <w:lang w:eastAsia="ko-KR"/>
        </w:rPr>
      </w:pPr>
      <w:r w:rsidRPr="000E6D8D">
        <w:rPr>
          <w:rFonts w:ascii="Arial" w:eastAsia="Times New Roman" w:hAnsi="Arial" w:cs="Arial"/>
          <w:color w:val="000000"/>
          <w:sz w:val="24"/>
          <w:szCs w:val="24"/>
          <w:lang w:eastAsia="ko-KR"/>
        </w:rPr>
        <w:t>L’altissima morale a cui è chiamato il cristiano non è solo questione di ascetica personale o di personale desiderio di salire domani in alto nel cielo del nostro Dio. È prima di tutto necessità soteriologica, di redenzione, di salvezza. Cristo si fa obbediente in ogni cosa alla volontà del Padre per la nostra salvezza e redenzione. Lui si sottomette la patibolo della croce per noi. Mai ha trasgredito una sola Parola delle Legge, Anche al più piccolo dei precetti ha dato piena e totale obbedienza. Questa stessa finalità deve dare il cristiano alla sua obbedienza: faccio questo, mi sottopongo a questa norma per la redenzione dei miei fratelli. Se la redenzione dei suoi fratelli dovesse costagli anche un mutismo eterno o la consegna di tutti i suoi beni, lui deve essere pronto a sacrificare ogni cosa. Quando vale la salvezza eterna di un fratello? La nostra stessa vita. Ora se si deve sacrificare la vita, tanto più tutte le altre cose. Purtroppo i discepoli di Gesù neanche riflettono su questa verità. Ognuno oggi ha deciso di vivere come gli pare, nella trasgressione anche delle regole più elementari non per salvare la vita dei fratelli, ma al fine di salvare la sua stessa vita. È, la nostra, la vera ora delle tenebre. Gridiamo al mondo intero la nostra libertà di peccare, trasgredire, compiere qualsiasi cosa, ma a quale prezzo? Al prezzo spessissimo della nostra vita fisica. Così facendo perdiamo la vita nel tempo e nell’eternità. Invece vivendola nel più grande amore di salvezza e di redenzione per ogni nostro fratello, anche se la dovessimo perdere nel tempo, sicuramente la conquisteremmo nell’eternità.</w:t>
      </w:r>
    </w:p>
    <w:p w:rsidR="000E6D8D" w:rsidRPr="000E6D8D" w:rsidRDefault="000E6D8D" w:rsidP="000E6D8D">
      <w:pPr>
        <w:spacing w:after="120" w:line="240" w:lineRule="auto"/>
        <w:jc w:val="both"/>
        <w:rPr>
          <w:rFonts w:ascii="Calibri" w:eastAsia="Times New Roman" w:hAnsi="Calibri" w:cs="Calibri"/>
          <w:color w:val="000000"/>
          <w:sz w:val="32"/>
          <w:szCs w:val="32"/>
          <w:lang w:eastAsia="ko-KR"/>
        </w:rPr>
      </w:pPr>
      <w:r w:rsidRPr="000E6D8D">
        <w:rPr>
          <w:rFonts w:ascii="Arial" w:eastAsia="Times New Roman" w:hAnsi="Arial" w:cs="Arial"/>
          <w:color w:val="000000"/>
          <w:sz w:val="24"/>
          <w:szCs w:val="24"/>
          <w:lang w:eastAsia="ko-KR"/>
        </w:rPr>
        <w:t>Madre di Dio, aiutaci a trasformare la nostra vita in sacrificio di redenzione per il mondo intero.</w:t>
      </w:r>
    </w:p>
    <w:p w:rsidR="00B91960" w:rsidRDefault="00B91960" w:rsidP="00B91960">
      <w:pPr>
        <w:pStyle w:val="Titolo2"/>
        <w:spacing w:line="240" w:lineRule="auto"/>
        <w:jc w:val="both"/>
        <w:rPr>
          <w:sz w:val="28"/>
          <w:szCs w:val="28"/>
        </w:rPr>
      </w:pPr>
      <w:bookmarkStart w:id="118" w:name="_Toc104906958"/>
      <w:r w:rsidRPr="002C58C8">
        <w:rPr>
          <w:sz w:val="28"/>
          <w:szCs w:val="28"/>
        </w:rPr>
        <w:t>7 Dicembre</w:t>
      </w:r>
      <w:bookmarkEnd w:id="118"/>
      <w:r w:rsidRPr="002C58C8">
        <w:rPr>
          <w:sz w:val="28"/>
          <w:szCs w:val="28"/>
        </w:rPr>
        <w:t xml:space="preserve"> </w:t>
      </w:r>
    </w:p>
    <w:p w:rsidR="000E6D8D" w:rsidRDefault="00B91960" w:rsidP="00D86AFA">
      <w:pPr>
        <w:jc w:val="both"/>
        <w:rPr>
          <w:rFonts w:ascii="Segoe UI" w:hAnsi="Segoe UI" w:cs="Segoe UI"/>
          <w:color w:val="0F1419"/>
          <w:sz w:val="24"/>
          <w:szCs w:val="24"/>
        </w:rPr>
      </w:pPr>
      <w:r w:rsidRPr="00B91960">
        <w:rPr>
          <w:rFonts w:ascii="Segoe UI" w:hAnsi="Segoe UI" w:cs="Segoe UI"/>
          <w:color w:val="0F1419"/>
          <w:sz w:val="24"/>
          <w:szCs w:val="24"/>
        </w:rPr>
        <w:t>Madre di Dio, aiutaci. Vogliamo professare Cristo in pienezza di verità.</w:t>
      </w:r>
    </w:p>
    <w:p w:rsidR="00B91960" w:rsidRPr="00B91960" w:rsidRDefault="00B91960" w:rsidP="00B91960">
      <w:pPr>
        <w:pStyle w:val="Titolo2"/>
        <w:rPr>
          <w:rFonts w:ascii="Calibri" w:hAnsi="Calibri" w:cs="Calibri"/>
        </w:rPr>
      </w:pPr>
      <w:bookmarkStart w:id="119" w:name="_Toc83118123"/>
      <w:bookmarkStart w:id="120" w:name="_Toc104906959"/>
      <w:r w:rsidRPr="00B91960">
        <w:t>Cristo è risorto dai morti</w:t>
      </w:r>
      <w:bookmarkEnd w:id="119"/>
      <w:bookmarkEnd w:id="120"/>
    </w:p>
    <w:p w:rsidR="00B91960" w:rsidRDefault="00B91960" w:rsidP="00B91960">
      <w:pPr>
        <w:spacing w:after="120" w:line="240" w:lineRule="auto"/>
        <w:jc w:val="both"/>
        <w:rPr>
          <w:rFonts w:ascii="Arial" w:eastAsia="Times New Roman" w:hAnsi="Arial" w:cs="Arial"/>
          <w:color w:val="000000"/>
          <w:sz w:val="24"/>
          <w:szCs w:val="24"/>
          <w:lang w:eastAsia="ko-KR"/>
        </w:rPr>
      </w:pPr>
      <w:r w:rsidRPr="00B91960">
        <w:rPr>
          <w:rFonts w:ascii="Arial" w:eastAsia="Times New Roman" w:hAnsi="Arial" w:cs="Arial"/>
          <w:color w:val="000000"/>
          <w:sz w:val="24"/>
          <w:szCs w:val="24"/>
          <w:lang w:eastAsia="ko-KR"/>
        </w:rPr>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w:t>
      </w:r>
      <w:r w:rsidRPr="00B91960">
        <w:rPr>
          <w:rFonts w:ascii="Arial" w:eastAsia="Times New Roman" w:hAnsi="Arial" w:cs="Arial"/>
          <w:color w:val="000000"/>
          <w:sz w:val="24"/>
          <w:szCs w:val="24"/>
          <w:lang w:eastAsia="ko-KR"/>
        </w:rPr>
        <w:lastRenderedPageBreak/>
        <w:t>evento antropologico. Poi ancora escatologico. Ma prima ancora per noi è evento pneumatologico. Proviamo a illuminare i differenti aspetti di questo altissimo mistero. </w:t>
      </w:r>
    </w:p>
    <w:p w:rsidR="00B91960" w:rsidRPr="00B91960" w:rsidRDefault="00B91960" w:rsidP="00B91960">
      <w:pPr>
        <w:spacing w:after="120" w:line="240" w:lineRule="auto"/>
        <w:jc w:val="both"/>
        <w:rPr>
          <w:rFonts w:ascii="Calibri" w:eastAsia="Times New Roman" w:hAnsi="Calibri" w:cs="Calibri"/>
          <w:color w:val="000000"/>
          <w:sz w:val="20"/>
          <w:szCs w:val="20"/>
          <w:lang w:eastAsia="ko-KR"/>
        </w:rPr>
      </w:pPr>
      <w:r w:rsidRPr="00B91960">
        <w:rPr>
          <w:rFonts w:ascii="Arial" w:eastAsia="Times New Roman" w:hAnsi="Arial" w:cs="Arial"/>
          <w:b/>
          <w:bCs/>
          <w:color w:val="000000"/>
          <w:sz w:val="24"/>
          <w:szCs w:val="24"/>
          <w:lang w:eastAsia="ko-KR"/>
        </w:rPr>
        <w:t>La risurrezione è evento teologico</w:t>
      </w:r>
      <w:r w:rsidRPr="00B91960">
        <w:rPr>
          <w:rFonts w:ascii="Arial" w:eastAsia="Times New Roman" w:hAnsi="Arial" w:cs="Arial"/>
          <w:color w:val="000000"/>
          <w:sz w:val="24"/>
          <w:szCs w:val="24"/>
          <w:lang w:eastAsia="ko-KR"/>
        </w:rPr>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w:t>
      </w:r>
      <w:r>
        <w:rPr>
          <w:rFonts w:ascii="Arial" w:eastAsia="Times New Roman" w:hAnsi="Arial" w:cs="Arial"/>
          <w:color w:val="000000"/>
          <w:sz w:val="24"/>
          <w:szCs w:val="24"/>
          <w:lang w:eastAsia="ko-KR"/>
        </w:rPr>
        <w:t>ell’Apocalisse di San Giovanni </w:t>
      </w:r>
      <w:r w:rsidRPr="00B91960">
        <w:rPr>
          <w:rFonts w:ascii="Arial" w:eastAsia="Times New Roman" w:hAnsi="Arial" w:cs="Arial"/>
          <w:color w:val="000000"/>
          <w:sz w:val="24"/>
          <w:szCs w:val="24"/>
          <w:lang w:eastAsia="ko-KR"/>
        </w:rPr>
        <w:t>Apostolo e i frutti della risurrezione appaiono in tutto il loro chiarore e splendore divino: </w:t>
      </w:r>
      <w:r w:rsidRPr="00B91960">
        <w:rPr>
          <w:rFonts w:ascii="Arial" w:eastAsia="Times New Roman" w:hAnsi="Arial" w:cs="Arial"/>
          <w:i/>
          <w:iCs/>
          <w:color w:val="000000"/>
          <w:sz w:val="24"/>
          <w:szCs w:val="24"/>
          <w:lang w:eastAsia="ko-KR"/>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B91960">
        <w:rPr>
          <w:rFonts w:ascii="Arial" w:eastAsia="Times New Roman" w:hAnsi="Arial" w:cs="Arial"/>
          <w:color w:val="000000"/>
          <w:sz w:val="24"/>
          <w:szCs w:val="24"/>
          <w:lang w:eastAsia="ko-KR"/>
        </w:rPr>
        <w:t>. Ecco come viene sovvertito il giudizio degli uomini. Dio per l’eternità dichiara falsa la sentenza di morte a inflitta al suo Figlio Unigenito.</w:t>
      </w:r>
    </w:p>
    <w:p w:rsidR="00B91960" w:rsidRDefault="00B91960" w:rsidP="00B91960">
      <w:pPr>
        <w:spacing w:after="120" w:line="240" w:lineRule="auto"/>
        <w:jc w:val="both"/>
        <w:rPr>
          <w:rFonts w:ascii="Arial" w:eastAsia="Times New Roman" w:hAnsi="Arial" w:cs="Arial"/>
          <w:color w:val="000000"/>
          <w:sz w:val="24"/>
          <w:szCs w:val="24"/>
          <w:lang w:eastAsia="ko-KR"/>
        </w:rPr>
      </w:pPr>
      <w:r w:rsidRPr="00B91960">
        <w:rPr>
          <w:rFonts w:ascii="Arial" w:eastAsia="Times New Roman" w:hAnsi="Arial" w:cs="Arial"/>
          <w:b/>
          <w:bCs/>
          <w:color w:val="000000"/>
          <w:sz w:val="24"/>
          <w:szCs w:val="24"/>
          <w:lang w:eastAsia="ko-KR"/>
        </w:rPr>
        <w:t>La risurrezione è evento cristologico</w:t>
      </w:r>
      <w:r w:rsidRPr="00B91960">
        <w:rPr>
          <w:rFonts w:ascii="Arial" w:eastAsia="Times New Roman" w:hAnsi="Arial" w:cs="Arial"/>
          <w:color w:val="000000"/>
          <w:sz w:val="24"/>
          <w:szCs w:val="24"/>
          <w:lang w:eastAsia="ko-KR"/>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Ecco una di queste parole: </w:t>
      </w:r>
      <w:r w:rsidRPr="00B91960">
        <w:rPr>
          <w:rFonts w:ascii="Arial" w:eastAsia="Times New Roman" w:hAnsi="Arial" w:cs="Arial"/>
          <w:i/>
          <w:iCs/>
          <w:color w:val="000000"/>
          <w:sz w:val="24"/>
          <w:szCs w:val="24"/>
          <w:lang w:eastAsia="ko-KR"/>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91960">
        <w:rPr>
          <w:rFonts w:ascii="Arial" w:eastAsia="Times New Roman" w:hAnsi="Arial" w:cs="Arial"/>
          <w:color w:val="000000"/>
          <w:sz w:val="24"/>
          <w:szCs w:val="24"/>
          <w:lang w:eastAsia="ko-KR"/>
        </w:rPr>
        <w:t>.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rsidR="00AC7974" w:rsidRDefault="00B91960" w:rsidP="00B91960">
      <w:pPr>
        <w:spacing w:after="120" w:line="240" w:lineRule="auto"/>
        <w:jc w:val="both"/>
        <w:rPr>
          <w:rFonts w:ascii="Arial" w:eastAsia="Times New Roman" w:hAnsi="Arial" w:cs="Arial"/>
          <w:color w:val="000000"/>
          <w:sz w:val="24"/>
          <w:szCs w:val="24"/>
          <w:lang w:eastAsia="ko-KR"/>
        </w:rPr>
      </w:pPr>
      <w:r w:rsidRPr="00B91960">
        <w:rPr>
          <w:rFonts w:ascii="Arial" w:eastAsia="Times New Roman" w:hAnsi="Arial" w:cs="Arial"/>
          <w:b/>
          <w:bCs/>
          <w:color w:val="000000"/>
          <w:sz w:val="24"/>
          <w:szCs w:val="24"/>
          <w:lang w:eastAsia="ko-KR"/>
        </w:rPr>
        <w:t>La risurrezione è evento antropologico </w:t>
      </w:r>
      <w:r w:rsidRPr="00B91960">
        <w:rPr>
          <w:rFonts w:ascii="Arial" w:eastAsia="Times New Roman" w:hAnsi="Arial" w:cs="Arial"/>
          <w:color w:val="000000"/>
          <w:sz w:val="24"/>
          <w:szCs w:val="24"/>
          <w:lang w:eastAsia="ko-KR"/>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B91960">
        <w:rPr>
          <w:rFonts w:ascii="Arial" w:eastAsia="Times New Roman" w:hAnsi="Arial" w:cs="Arial"/>
          <w:i/>
          <w:iCs/>
          <w:color w:val="000000"/>
          <w:sz w:val="24"/>
          <w:szCs w:val="24"/>
          <w:lang w:eastAsia="ko-KR"/>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w:t>
      </w:r>
      <w:r w:rsidRPr="00B91960">
        <w:rPr>
          <w:rFonts w:ascii="Arial" w:eastAsia="Times New Roman" w:hAnsi="Arial" w:cs="Arial"/>
          <w:i/>
          <w:iCs/>
          <w:color w:val="000000"/>
          <w:sz w:val="24"/>
          <w:szCs w:val="24"/>
          <w:lang w:eastAsia="ko-KR"/>
        </w:rPr>
        <w:lastRenderedPageBreak/>
        <w:t>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B91960">
        <w:rPr>
          <w:rFonts w:ascii="Arial" w:eastAsia="Times New Roman" w:hAnsi="Arial" w:cs="Arial"/>
          <w:color w:val="000000"/>
          <w:sz w:val="24"/>
          <w:szCs w:val="24"/>
          <w:lang w:eastAsia="ko-KR"/>
        </w:rPr>
        <w:t xml:space="preserve">. </w:t>
      </w:r>
    </w:p>
    <w:p w:rsidR="00B91960" w:rsidRPr="00B91960" w:rsidRDefault="00B91960" w:rsidP="00B91960">
      <w:pPr>
        <w:spacing w:after="120" w:line="240" w:lineRule="auto"/>
        <w:jc w:val="both"/>
        <w:rPr>
          <w:rFonts w:ascii="Calibri" w:eastAsia="Times New Roman" w:hAnsi="Calibri" w:cs="Calibri"/>
          <w:color w:val="000000"/>
          <w:sz w:val="20"/>
          <w:szCs w:val="20"/>
          <w:lang w:eastAsia="ko-KR"/>
        </w:rPr>
      </w:pPr>
      <w:r w:rsidRPr="00B91960">
        <w:rPr>
          <w:rFonts w:ascii="Arial" w:eastAsia="Times New Roman" w:hAnsi="Arial" w:cs="Arial"/>
          <w:color w:val="000000"/>
          <w:sz w:val="24"/>
          <w:szCs w:val="24"/>
          <w:lang w:eastAsia="ko-KR"/>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rsidR="00B91960" w:rsidRPr="00B91960" w:rsidRDefault="00B91960" w:rsidP="00B91960">
      <w:pPr>
        <w:spacing w:after="120" w:line="240" w:lineRule="auto"/>
        <w:jc w:val="both"/>
        <w:rPr>
          <w:rFonts w:ascii="Calibri" w:eastAsia="Times New Roman" w:hAnsi="Calibri" w:cs="Calibri"/>
          <w:color w:val="000000"/>
          <w:sz w:val="20"/>
          <w:szCs w:val="20"/>
          <w:lang w:eastAsia="ko-KR"/>
        </w:rPr>
      </w:pPr>
      <w:r w:rsidRPr="00B91960">
        <w:rPr>
          <w:rFonts w:ascii="Arial" w:eastAsia="Times New Roman" w:hAnsi="Arial" w:cs="Arial"/>
          <w:i/>
          <w:iCs/>
          <w:color w:val="000000"/>
          <w:sz w:val="24"/>
          <w:szCs w:val="24"/>
          <w:lang w:eastAsia="ko-KR"/>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w:t>
      </w:r>
    </w:p>
    <w:p w:rsidR="00B91960" w:rsidRPr="00B91960" w:rsidRDefault="00B91960" w:rsidP="00B91960">
      <w:pPr>
        <w:spacing w:after="120" w:line="240" w:lineRule="auto"/>
        <w:jc w:val="both"/>
        <w:rPr>
          <w:rFonts w:ascii="Calibri" w:eastAsia="Times New Roman" w:hAnsi="Calibri" w:cs="Calibri"/>
          <w:color w:val="000000"/>
          <w:sz w:val="20"/>
          <w:szCs w:val="20"/>
          <w:lang w:eastAsia="ko-KR"/>
        </w:rPr>
      </w:pPr>
      <w:r w:rsidRPr="00B91960">
        <w:rPr>
          <w:rFonts w:ascii="Arial" w:eastAsia="Times New Roman" w:hAnsi="Arial" w:cs="Arial"/>
          <w:b/>
          <w:bCs/>
          <w:color w:val="000000"/>
          <w:sz w:val="24"/>
          <w:szCs w:val="24"/>
          <w:lang w:eastAsia="ko-KR"/>
        </w:rPr>
        <w:t>La risurrezione è evento escatologico</w:t>
      </w:r>
      <w:r w:rsidRPr="00B91960">
        <w:rPr>
          <w:rFonts w:ascii="Arial" w:eastAsia="Times New Roman" w:hAnsi="Arial" w:cs="Arial"/>
          <w:color w:val="000000"/>
          <w:sz w:val="24"/>
          <w:szCs w:val="24"/>
          <w:lang w:eastAsia="ko-KR"/>
        </w:rPr>
        <w:t>. È evento escatologico perché noi saremo risuscitati ad immagine di Cristo Gesù. Tuttavia la risurrezione non è per tutti uguale. Ecco le parole con le quali Gesù annuncia questo evento:</w:t>
      </w:r>
      <w:r w:rsidRPr="00B91960">
        <w:rPr>
          <w:rFonts w:ascii="Arial" w:eastAsia="Times New Roman" w:hAnsi="Arial" w:cs="Arial"/>
          <w:i/>
          <w:iCs/>
          <w:color w:val="000000"/>
          <w:sz w:val="24"/>
          <w:szCs w:val="24"/>
          <w:lang w:eastAsia="ko-KR"/>
        </w:rPr>
        <w:t>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B91960">
        <w:rPr>
          <w:rFonts w:ascii="Arial" w:eastAsia="Times New Roman" w:hAnsi="Arial" w:cs="Arial"/>
          <w:color w:val="000000"/>
          <w:sz w:val="24"/>
          <w:szCs w:val="24"/>
          <w:lang w:eastAsia="ko-KR"/>
        </w:rPr>
        <w:t>Ma noi, contro evidenza evangelica, anche questa verità stiamo negando.</w:t>
      </w:r>
    </w:p>
    <w:p w:rsidR="00B91960" w:rsidRPr="00B91960" w:rsidRDefault="00B91960" w:rsidP="00B91960">
      <w:pPr>
        <w:spacing w:after="120" w:line="240" w:lineRule="auto"/>
        <w:jc w:val="both"/>
        <w:rPr>
          <w:rFonts w:ascii="Arial" w:eastAsia="Times New Roman" w:hAnsi="Arial" w:cs="Arial"/>
          <w:color w:val="000000"/>
          <w:sz w:val="24"/>
          <w:szCs w:val="24"/>
          <w:lang w:eastAsia="ko-KR"/>
        </w:rPr>
      </w:pPr>
      <w:r w:rsidRPr="00B91960">
        <w:rPr>
          <w:rFonts w:ascii="Arial" w:eastAsia="Times New Roman" w:hAnsi="Arial" w:cs="Arial"/>
          <w:b/>
          <w:bCs/>
          <w:color w:val="000000"/>
          <w:sz w:val="24"/>
          <w:szCs w:val="24"/>
          <w:lang w:eastAsia="ko-KR"/>
        </w:rPr>
        <w:t>La risurrezione è evento pneumatologico</w:t>
      </w:r>
      <w:r w:rsidRPr="00B91960">
        <w:rPr>
          <w:rFonts w:ascii="Arial" w:eastAsia="Times New Roman" w:hAnsi="Arial" w:cs="Arial"/>
          <w:color w:val="000000"/>
          <w:sz w:val="24"/>
          <w:szCs w:val="24"/>
          <w:lang w:eastAsia="ko-KR"/>
        </w:rPr>
        <w:t>.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B91960">
        <w:rPr>
          <w:rFonts w:ascii="Arial" w:eastAsia="Times New Roman" w:hAnsi="Arial" w:cs="Arial"/>
          <w:i/>
          <w:iCs/>
          <w:color w:val="000000"/>
          <w:sz w:val="24"/>
          <w:szCs w:val="24"/>
          <w:lang w:eastAsia="ko-KR"/>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B91960">
        <w:rPr>
          <w:rFonts w:ascii="Arial" w:eastAsia="Times New Roman" w:hAnsi="Arial" w:cs="Arial"/>
          <w:color w:val="000000"/>
          <w:sz w:val="24"/>
          <w:szCs w:val="24"/>
          <w:lang w:eastAsia="ko-KR"/>
        </w:rPr>
        <w:t xml:space="preserve">. Se Cristo non è risorto, vana è la nostra predicazione e vuota la fede. </w:t>
      </w:r>
    </w:p>
    <w:p w:rsidR="00B91960" w:rsidRPr="00B91960" w:rsidRDefault="00B91960" w:rsidP="00B91960">
      <w:pPr>
        <w:spacing w:after="120" w:line="240" w:lineRule="auto"/>
        <w:jc w:val="both"/>
        <w:rPr>
          <w:rFonts w:ascii="Calibri" w:eastAsia="Times New Roman" w:hAnsi="Calibri" w:cs="Calibri"/>
          <w:color w:val="000000"/>
          <w:sz w:val="20"/>
          <w:szCs w:val="20"/>
          <w:lang w:eastAsia="ko-KR"/>
        </w:rPr>
      </w:pPr>
      <w:r w:rsidRPr="00B91960">
        <w:rPr>
          <w:rFonts w:ascii="Arial" w:eastAsia="Times New Roman" w:hAnsi="Arial" w:cs="Arial"/>
          <w:color w:val="000000"/>
          <w:sz w:val="24"/>
          <w:szCs w:val="24"/>
          <w:lang w:eastAsia="ko-KR"/>
        </w:rPr>
        <w:t>Madre di Dio, aiutaci. Vogliamo professare Cristo in pienezza di verità.</w:t>
      </w:r>
    </w:p>
    <w:p w:rsidR="00B91960" w:rsidRDefault="00B91960" w:rsidP="00D86AFA">
      <w:pPr>
        <w:jc w:val="both"/>
        <w:rPr>
          <w:sz w:val="28"/>
          <w:szCs w:val="28"/>
          <w:lang w:eastAsia="ko-KR"/>
        </w:rPr>
      </w:pPr>
    </w:p>
    <w:p w:rsidR="006A3523" w:rsidRPr="006A3523" w:rsidRDefault="006A3523" w:rsidP="006A3523">
      <w:pPr>
        <w:pStyle w:val="Titolo2"/>
        <w:rPr>
          <w:rFonts w:ascii="Calibri" w:hAnsi="Calibri" w:cs="Calibri"/>
          <w:sz w:val="27"/>
          <w:szCs w:val="27"/>
        </w:rPr>
      </w:pPr>
      <w:bookmarkStart w:id="121" w:name="_Toc104906960"/>
      <w:r w:rsidRPr="006A3523">
        <w:lastRenderedPageBreak/>
        <w:t>HA UNTO IN ANTICIPO IL MIO CORPO PER LA SEPOLTURA</w:t>
      </w:r>
      <w:bookmarkEnd w:id="121"/>
    </w:p>
    <w:p w:rsidR="00AC7974" w:rsidRDefault="006A3523" w:rsidP="006A3523">
      <w:pPr>
        <w:spacing w:after="120" w:line="240" w:lineRule="auto"/>
        <w:jc w:val="both"/>
        <w:rPr>
          <w:rFonts w:ascii="Arial" w:eastAsia="Times New Roman" w:hAnsi="Arial" w:cs="Arial"/>
          <w:color w:val="000000"/>
          <w:sz w:val="24"/>
          <w:szCs w:val="24"/>
          <w:lang w:eastAsia="ko-KR"/>
        </w:rPr>
      </w:pPr>
      <w:r w:rsidRPr="006A3523">
        <w:rPr>
          <w:rFonts w:ascii="Arial" w:eastAsia="Times New Roman" w:hAnsi="Arial" w:cs="Arial"/>
          <w:color w:val="000000"/>
          <w:sz w:val="24"/>
          <w:szCs w:val="24"/>
          <w:lang w:eastAsia="ko-KR"/>
        </w:rPr>
        <w:t xml:space="preserve">Lungo il corso della vita possiamo trovarci dinanzi ad azioni particolarissime, irripetibili, uniche. Queste azioni possono essere suscitate solo dallo Spirito Santo e da Lui mosse e volute. Se sono suscitate dallo Spirito Santo, solo lo Spirito Santo può darci la luce, la sapienza, l’intelligenza perché vengano comprese da chi le compie, chi le riceve, chi è spettatore dinanzi ad esse. Il popolo del Signore ha visto tutte le opere meravigliose che sono state compiute in suo favore, per la sua salvezza. Ma di tutte queste azioni nulla ha compreso. Le ha vissute da cieco spirituale. Vedeva con gli occhi del corpo, ma non con gli occhi del suo spirito e soprattutto con gli occhi del suo cuore. </w:t>
      </w:r>
    </w:p>
    <w:p w:rsidR="006A3523" w:rsidRDefault="006A3523" w:rsidP="006A3523">
      <w:pPr>
        <w:spacing w:after="120" w:line="240" w:lineRule="auto"/>
        <w:jc w:val="both"/>
        <w:rPr>
          <w:rFonts w:ascii="Arial" w:eastAsia="Times New Roman" w:hAnsi="Arial" w:cs="Arial"/>
          <w:color w:val="000000"/>
          <w:sz w:val="24"/>
          <w:szCs w:val="24"/>
          <w:lang w:eastAsia="ko-KR"/>
        </w:rPr>
      </w:pPr>
      <w:r w:rsidRPr="006A3523">
        <w:rPr>
          <w:rFonts w:ascii="Arial" w:eastAsia="Times New Roman" w:hAnsi="Arial" w:cs="Arial"/>
          <w:color w:val="000000"/>
          <w:sz w:val="24"/>
          <w:szCs w:val="24"/>
          <w:lang w:eastAsia="ko-KR"/>
        </w:rPr>
        <w:t>Ecco cosa dice ad</w:t>
      </w:r>
      <w:r>
        <w:rPr>
          <w:rFonts w:ascii="Arial" w:eastAsia="Times New Roman" w:hAnsi="Arial" w:cs="Arial"/>
          <w:color w:val="000000"/>
          <w:sz w:val="24"/>
          <w:szCs w:val="24"/>
          <w:lang w:eastAsia="ko-KR"/>
        </w:rPr>
        <w:t xml:space="preserve"> esso il Signore per mezzo del </w:t>
      </w:r>
      <w:r w:rsidRPr="006A3523">
        <w:rPr>
          <w:rFonts w:ascii="Arial" w:eastAsia="Times New Roman" w:hAnsi="Arial" w:cs="Arial"/>
          <w:color w:val="000000"/>
          <w:sz w:val="24"/>
          <w:szCs w:val="24"/>
          <w:lang w:eastAsia="ko-KR"/>
        </w:rPr>
        <w:t>suo servo Mosè:</w:t>
      </w:r>
      <w:r w:rsidRPr="006A3523">
        <w:rPr>
          <w:rFonts w:ascii="Arial" w:eastAsia="Times New Roman" w:hAnsi="Arial" w:cs="Arial"/>
          <w:i/>
          <w:iCs/>
          <w:color w:val="000000"/>
          <w:sz w:val="24"/>
          <w:szCs w:val="24"/>
          <w:lang w:eastAsia="ko-KR"/>
        </w:rPr>
        <w:t> “Mosè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(Dt 29,1-3)</w:t>
      </w:r>
      <w:r w:rsidRPr="006A3523">
        <w:rPr>
          <w:rFonts w:ascii="Arial" w:eastAsia="Times New Roman" w:hAnsi="Arial" w:cs="Arial"/>
          <w:color w:val="000000"/>
          <w:sz w:val="24"/>
          <w:szCs w:val="24"/>
          <w:lang w:eastAsia="ko-KR"/>
        </w:rPr>
        <w:t xml:space="preserve">. </w:t>
      </w:r>
    </w:p>
    <w:p w:rsidR="00AC7974" w:rsidRDefault="006A3523" w:rsidP="006A3523">
      <w:pPr>
        <w:spacing w:after="120" w:line="240" w:lineRule="auto"/>
        <w:jc w:val="both"/>
        <w:rPr>
          <w:rFonts w:ascii="Arial" w:eastAsia="Times New Roman" w:hAnsi="Arial" w:cs="Arial"/>
          <w:color w:val="000000"/>
          <w:sz w:val="24"/>
          <w:szCs w:val="24"/>
          <w:lang w:eastAsia="ko-KR"/>
        </w:rPr>
      </w:pPr>
      <w:r w:rsidRPr="006A3523">
        <w:rPr>
          <w:rFonts w:ascii="Arial" w:eastAsia="Times New Roman" w:hAnsi="Arial" w:cs="Arial"/>
          <w:color w:val="000000"/>
          <w:sz w:val="24"/>
          <w:szCs w:val="24"/>
          <w:lang w:eastAsia="ko-KR"/>
        </w:rPr>
        <w:t xml:space="preserve">Nessun discepolo di Gesù oggi potrà dire che il Signore non gli ha dato l’intelligenza per comprendere o la sapienza per entrare nelle profondità del mistero. </w:t>
      </w:r>
    </w:p>
    <w:p w:rsidR="006A3523" w:rsidRDefault="006A3523" w:rsidP="006A3523">
      <w:pPr>
        <w:spacing w:after="120" w:line="240" w:lineRule="auto"/>
        <w:jc w:val="both"/>
        <w:rPr>
          <w:rFonts w:ascii="Arial" w:eastAsia="Times New Roman" w:hAnsi="Arial" w:cs="Arial"/>
          <w:color w:val="000000"/>
          <w:sz w:val="24"/>
          <w:szCs w:val="24"/>
          <w:lang w:eastAsia="ko-KR"/>
        </w:rPr>
      </w:pPr>
      <w:r w:rsidRPr="006A3523">
        <w:rPr>
          <w:rFonts w:ascii="Arial" w:eastAsia="Times New Roman" w:hAnsi="Arial" w:cs="Arial"/>
          <w:color w:val="000000"/>
          <w:sz w:val="24"/>
          <w:szCs w:val="24"/>
          <w:lang w:eastAsia="ko-KR"/>
        </w:rPr>
        <w:t>Ecco cosa rivela l’Apostolo Giovanni nella sua Prima Lettera: </w:t>
      </w:r>
      <w:r w:rsidRPr="006A3523">
        <w:rPr>
          <w:rFonts w:ascii="Arial" w:eastAsia="Times New Roman" w:hAnsi="Arial" w:cs="Arial"/>
          <w:i/>
          <w:iCs/>
          <w:color w:val="000000"/>
          <w:sz w:val="24"/>
          <w:szCs w:val="24"/>
          <w:lang w:eastAsia="ko-KR"/>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rsidRPr="006A3523">
        <w:rPr>
          <w:rFonts w:ascii="Arial" w:eastAsia="Times New Roman" w:hAnsi="Arial" w:cs="Arial"/>
          <w:color w:val="000000"/>
          <w:sz w:val="24"/>
          <w:szCs w:val="24"/>
          <w:lang w:eastAsia="ko-KR"/>
        </w:rPr>
        <w:t> </w:t>
      </w:r>
      <w:r w:rsidRPr="006A3523">
        <w:rPr>
          <w:rFonts w:ascii="Arial" w:eastAsia="Times New Roman" w:hAnsi="Arial" w:cs="Arial"/>
          <w:i/>
          <w:iCs/>
          <w:color w:val="000000"/>
          <w:sz w:val="24"/>
          <w:szCs w:val="24"/>
          <w:lang w:eastAsia="ko-KR"/>
        </w:rPr>
        <w:t>(1Gv 2,18-27)</w:t>
      </w:r>
      <w:r w:rsidRPr="006A3523">
        <w:rPr>
          <w:rFonts w:ascii="Arial" w:eastAsia="Times New Roman" w:hAnsi="Arial" w:cs="Arial"/>
          <w:color w:val="000000"/>
          <w:sz w:val="24"/>
          <w:szCs w:val="24"/>
          <w:lang w:eastAsia="ko-KR"/>
        </w:rPr>
        <w:t xml:space="preserve">. </w:t>
      </w:r>
    </w:p>
    <w:p w:rsidR="006A3523" w:rsidRPr="006A3523" w:rsidRDefault="006A3523" w:rsidP="006A3523">
      <w:pPr>
        <w:spacing w:after="120" w:line="240" w:lineRule="auto"/>
        <w:jc w:val="both"/>
        <w:rPr>
          <w:rFonts w:ascii="Calibri" w:eastAsia="Times New Roman" w:hAnsi="Calibri" w:cs="Calibri"/>
          <w:color w:val="000000"/>
          <w:sz w:val="32"/>
          <w:szCs w:val="32"/>
          <w:lang w:eastAsia="ko-KR"/>
        </w:rPr>
      </w:pPr>
      <w:r w:rsidRPr="006A3523">
        <w:rPr>
          <w:rFonts w:ascii="Arial" w:eastAsia="Times New Roman" w:hAnsi="Arial" w:cs="Arial"/>
          <w:color w:val="000000"/>
          <w:sz w:val="24"/>
          <w:szCs w:val="24"/>
          <w:lang w:eastAsia="ko-KR"/>
        </w:rPr>
        <w:t>Ad ogni discepolo di Gesù è dato lo Spirito perché possa discernere sempre ogni cosa secondo la sua divina ed eterna conoscenza. Con lo Spirito Santo in Lui, il cristiano può vedere ogni cosa così come la vede lo Spirito del Signore. Quando lo Spirito del Signore non governa il cuore del discepolo, subito subentra lo spirito della falsità, della menzogna, delle tenebre, della ribellione, della confusione, della falsa testimonianza, della malvagità, della cattiveria, della condanna. O il cristiano si lascia sempre governare dallo Spirito Santo, che è Spirito di verità e di luce purissima, di conoscenza divina ed eterna o sarà governato dallo spirito delle tenebre. Ogni sua parola attesta chi è che lo governa. Basta una sola parola di falsità ed apparirà all’istante che non è lo Spirito del Signore che parla in lui, ma lo spirito della cattiveria e della malvagità.</w:t>
      </w:r>
    </w:p>
    <w:p w:rsidR="006A3523" w:rsidRPr="006A3523" w:rsidRDefault="006A3523" w:rsidP="006A3523">
      <w:pPr>
        <w:spacing w:after="120" w:line="240" w:lineRule="auto"/>
        <w:jc w:val="both"/>
        <w:rPr>
          <w:rFonts w:ascii="Calibri" w:eastAsia="Times New Roman" w:hAnsi="Calibri" w:cs="Calibri"/>
          <w:color w:val="000000"/>
          <w:sz w:val="32"/>
          <w:szCs w:val="32"/>
          <w:lang w:eastAsia="ko-KR"/>
        </w:rPr>
      </w:pPr>
      <w:r w:rsidRPr="006A3523">
        <w:rPr>
          <w:rFonts w:ascii="Arial" w:eastAsia="Times New Roman" w:hAnsi="Arial" w:cs="Arial"/>
          <w:i/>
          <w:iCs/>
          <w:color w:val="000000"/>
          <w:sz w:val="24"/>
          <w:szCs w:val="24"/>
          <w:lang w:eastAsia="ko-KR"/>
        </w:rPr>
        <w:t xml:space="preserve">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w:t>
      </w:r>
      <w:r w:rsidRPr="006A3523">
        <w:rPr>
          <w:rFonts w:ascii="Arial" w:eastAsia="Times New Roman" w:hAnsi="Arial" w:cs="Arial"/>
          <w:i/>
          <w:iCs/>
          <w:color w:val="000000"/>
          <w:sz w:val="24"/>
          <w:szCs w:val="24"/>
          <w:lang w:eastAsia="ko-KR"/>
        </w:rPr>
        <w:lastRenderedPageBreak/>
        <w:t>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(Mc 14,1-11).</w:t>
      </w:r>
    </w:p>
    <w:p w:rsidR="006A3523" w:rsidRPr="006A3523" w:rsidRDefault="006A3523" w:rsidP="006A3523">
      <w:pPr>
        <w:spacing w:after="120" w:line="240" w:lineRule="auto"/>
        <w:jc w:val="both"/>
        <w:rPr>
          <w:rFonts w:ascii="Calibri" w:eastAsia="Times New Roman" w:hAnsi="Calibri" w:cs="Calibri"/>
          <w:color w:val="000000"/>
          <w:sz w:val="32"/>
          <w:szCs w:val="32"/>
          <w:lang w:eastAsia="ko-KR"/>
        </w:rPr>
      </w:pPr>
      <w:r w:rsidRPr="006A3523">
        <w:rPr>
          <w:rFonts w:ascii="Arial" w:eastAsia="Times New Roman" w:hAnsi="Arial" w:cs="Arial"/>
          <w:color w:val="000000"/>
          <w:sz w:val="24"/>
          <w:szCs w:val="24"/>
          <w:lang w:eastAsia="ko-KR"/>
        </w:rPr>
        <w:t>Quanti si indignano contro la donna non sono certo governati dallo Spirito del Signore. Costoro sono sotto il governo della spirito della falsità, della menzogna, della grande cecità spirituale. Anche se Gesù illumina i cuori e le menti con le sue divine parole di luce, i cuori sempre rimangono nella loro cecità spirituale, sotto il governo dello spirito della cattiveria e della malvagità. Questa verità ci dice che il cuore dell’altro solo lo Spirito Santo lo conosce. Se noi siamo nello Spirito Santo, Lui governa cuore, pensieri, parole facendoci separare la verità dalla falsità e la falsità dalla verità. Se non siamo nello Spirito Santo, lo spirito delle tenebre si accanisce contro ogni luce perché la vede distruttrice della sua falsità, menzogna, malvagità, stoltezza e insipienza. Ogni contrasto tra gli uomini muore all’istante se tutti siamo governati dallo Spirito Santo e finché non si rientra nello Spirito Santo i contrasti generano disordini.</w:t>
      </w:r>
    </w:p>
    <w:p w:rsidR="006A3523" w:rsidRDefault="006A3523" w:rsidP="006A3523">
      <w:pPr>
        <w:spacing w:after="120" w:line="240" w:lineRule="auto"/>
        <w:jc w:val="both"/>
        <w:rPr>
          <w:rFonts w:ascii="Arial" w:eastAsia="Times New Roman" w:hAnsi="Arial" w:cs="Arial"/>
          <w:color w:val="000000"/>
          <w:sz w:val="24"/>
          <w:szCs w:val="24"/>
          <w:lang w:eastAsia="ko-KR"/>
        </w:rPr>
      </w:pPr>
      <w:r w:rsidRPr="006A3523">
        <w:rPr>
          <w:rFonts w:ascii="Arial" w:eastAsia="Times New Roman" w:hAnsi="Arial" w:cs="Arial"/>
          <w:color w:val="000000"/>
          <w:sz w:val="24"/>
          <w:szCs w:val="24"/>
          <w:lang w:eastAsia="ko-KR"/>
        </w:rPr>
        <w:t>Madre di Dio, fa’ che mai ci separiamo dallo Spirito Santo. Fa’ che sempre Lui ci governi.</w:t>
      </w:r>
    </w:p>
    <w:p w:rsidR="00AC7974" w:rsidRDefault="00AC7974" w:rsidP="006A3523">
      <w:pPr>
        <w:spacing w:after="120" w:line="240" w:lineRule="auto"/>
        <w:jc w:val="both"/>
        <w:rPr>
          <w:rFonts w:ascii="Arial" w:eastAsia="Times New Roman" w:hAnsi="Arial" w:cs="Arial"/>
          <w:color w:val="000000"/>
          <w:sz w:val="24"/>
          <w:szCs w:val="24"/>
          <w:lang w:eastAsia="ko-KR"/>
        </w:rPr>
      </w:pPr>
    </w:p>
    <w:p w:rsidR="00AC7974" w:rsidRDefault="00AC7974" w:rsidP="006A3523">
      <w:pPr>
        <w:spacing w:after="120" w:line="240" w:lineRule="auto"/>
        <w:jc w:val="both"/>
        <w:rPr>
          <w:rFonts w:ascii="Segoe UI" w:hAnsi="Segoe UI" w:cs="Segoe UI"/>
          <w:sz w:val="24"/>
          <w:szCs w:val="24"/>
        </w:rPr>
      </w:pPr>
    </w:p>
    <w:p w:rsidR="00AC7974" w:rsidRDefault="00AC7974" w:rsidP="006A3523">
      <w:pPr>
        <w:spacing w:after="120" w:line="240" w:lineRule="auto"/>
        <w:jc w:val="both"/>
        <w:rPr>
          <w:rFonts w:ascii="Segoe UI" w:hAnsi="Segoe UI" w:cs="Segoe UI"/>
          <w:sz w:val="24"/>
          <w:szCs w:val="24"/>
        </w:rPr>
      </w:pPr>
      <w:r w:rsidRPr="00AC7974">
        <w:rPr>
          <w:rFonts w:ascii="Segoe UI" w:hAnsi="Segoe UI" w:cs="Segoe UI"/>
          <w:sz w:val="24"/>
          <w:szCs w:val="24"/>
        </w:rPr>
        <w:t>Madre di Dio, solo Chi è vergine come tu lo sei, può concepire Cristo al mondo, per la salvezza eterna di ogni uomo di buona volontà. Vergine fedele, prega per noi.</w:t>
      </w:r>
    </w:p>
    <w:p w:rsidR="00AC7974" w:rsidRPr="00AC7974" w:rsidRDefault="00712906" w:rsidP="00AC7974">
      <w:pPr>
        <w:pStyle w:val="Titolo2"/>
        <w:rPr>
          <w:rFonts w:ascii="Calibri" w:hAnsi="Calibri" w:cs="Calibri"/>
        </w:rPr>
      </w:pPr>
      <w:bookmarkStart w:id="122" w:name="_Toc104906961"/>
      <w:r w:rsidRPr="00AC7974">
        <w:t>IL SIGNORE È CON TE</w:t>
      </w:r>
      <w:bookmarkEnd w:id="122"/>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w:t>
      </w:r>
      <w:r w:rsidRPr="00AC7974">
        <w:rPr>
          <w:rFonts w:ascii="Arial" w:eastAsia="Times New Roman" w:hAnsi="Arial" w:cs="Arial"/>
          <w:i/>
          <w:iCs/>
          <w:color w:val="000000"/>
          <w:sz w:val="24"/>
          <w:szCs w:val="24"/>
          <w:lang w:eastAsia="ko-KR"/>
        </w:rPr>
        <w:t>L’angelo Gabriele fu mandato da Dio in una città della Galilea, Chiamata Nazaret, a una vergine, promessa sposa di un uomo della casa di Davide, Chiamato Giuseppe. La vergine si Chiamava Maria. Entrando da lei, disse: “Ti saluto, o Piena di grazia, il Signore è con te</w:t>
      </w:r>
      <w:r w:rsidRPr="00AC7974">
        <w:rPr>
          <w:rFonts w:ascii="Arial" w:eastAsia="Times New Roman" w:hAnsi="Arial" w:cs="Arial"/>
          <w:color w:val="000000"/>
          <w:sz w:val="24"/>
          <w:szCs w:val="24"/>
          <w:lang w:eastAsia="ko-KR"/>
        </w:rPr>
        <w:t>” (Lc 1,26-27).</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La vergine di Nazaret è Piena di grazia. Ella sola, tra tutti i figli di Adamo, è ricolma di tanto dono. Dio è la grazia dell’uomo; Maria è tutta Piena di Dio: ella è vaso traboccante della presenza del Signore nel suo cuore, nella sua anima, nel suo Spirito, in tutto il suo corpo e se stessa. In Maria non c’è ombra di imperfezione, né macchia di peccato, né colpa, neanche lievissima. La grazia di Dio l’ha avvolta e custodita purissima, immacolata, castissima. Ella partecipa della natura divina e questo fin dal primo istante della sua esistenza. La Pienezza in lei è da sempre e per sempre.</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 xml:space="preserve">Noi possiamo solamente immaginare i frutti di tanta grazia, frutti di amore, di misericordia, di umiltà, di carità, di speranza, di pazienza, di fede. Maria è la Donna della fede perfettissima e della risposta di tutto il suo essere all’amore di Dio. Non solo è la Creatura concepita immacolata, ella è la Concezione Immacolata di Dio; il Signore l’ha fatta creatura purissima senza macchia quanto al corpo, all’anima e allo Spirito. Maria Santissima è la Nuova Creazione di Dio. Quando Dio volle fare l’uomo, lo fece ad immagine della propria natura, soffiò in lui l’alito della vita e l’uomo divenne essere vivente. Quando Dio volle dare inizio alla Nuova Creazione fece la Donna e la fece Immacolata ad </w:t>
      </w:r>
      <w:r w:rsidRPr="00AC7974">
        <w:rPr>
          <w:rFonts w:ascii="Arial" w:eastAsia="Times New Roman" w:hAnsi="Arial" w:cs="Arial"/>
          <w:color w:val="000000"/>
          <w:sz w:val="24"/>
          <w:szCs w:val="24"/>
          <w:lang w:eastAsia="ko-KR"/>
        </w:rPr>
        <w:lastRenderedPageBreak/>
        <w:t>immagine della sua perfezione divina nello Spirito e nell’anima, candida. Il peccato non l’ha sfiorata neanche con la sua ombra; ella è tutta splendente della luce della grazia di Dio.</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L’uomo è con il Signore quando ne osserva fino alla perfezione il comandamento. Il compimento della legge, nell’obbedienza piena, fa sì che l’uomo sia con Dio e quindi Dio con l’uomo. L’obbedienza ed il suo amore per la volontà divina è in Maria perfetto, del cuore, della mente, dello Spirito. Tutto in lei respira di osservanza del comandamento e della legge santa di Dio. Maria è stata avvolta dalla grazia del Signore, l’obbedienza santissima è la sua risposta a tanta grazia e a tanto dono.</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Maria è Piena di grazia per volontà dell’Onnipotente Dio, ma anche per obbedienza e per fede. Maria accolse il dono e lo mise a frutto, rispose al Signore e lo ascoltò con tutto il cuore, più che Abramo, più che Giacobbe, più che Mosè e i profeti tutti, più di ogni altro nell’Antica e nella Nuova Alleanza. Maria è la Donna che ha schiacciato con la sua obbedienza la testa all’antico serpente, al nemico dell’uomo: “</w:t>
      </w:r>
      <w:r w:rsidRPr="00AC7974">
        <w:rPr>
          <w:rFonts w:ascii="Arial" w:eastAsia="Times New Roman" w:hAnsi="Arial" w:cs="Arial"/>
          <w:i/>
          <w:iCs/>
          <w:color w:val="000000"/>
          <w:sz w:val="24"/>
          <w:szCs w:val="24"/>
          <w:lang w:eastAsia="ko-KR"/>
        </w:rPr>
        <w:t>Io porrò inimicizia tra te e la donna, tra la tua stirpe e la sua stirpe: questa ti schiaccerà la testa e tu le insidierai il calcagno</w:t>
      </w:r>
      <w:r w:rsidRPr="00AC7974">
        <w:rPr>
          <w:rFonts w:ascii="Arial" w:eastAsia="Times New Roman" w:hAnsi="Arial" w:cs="Arial"/>
          <w:color w:val="000000"/>
          <w:sz w:val="24"/>
          <w:szCs w:val="24"/>
          <w:lang w:eastAsia="ko-KR"/>
        </w:rPr>
        <w:t>” (Gn 3).</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Il saluto dell’angelo racchiude il grande mistero del Dio Creatore, il quale, volendo dare inizio alla Nuova Creazione, concepisce il sublime, oltre il quale c’è solo Dio. Maria è infatti l’unicità della creazione di Dio. Noi ancora non abbiamo percepito la sua grandezza, la sua magnificenza, la sua unicità nell’ordine della grazia e nell’ordine della risposta. Maria è più alta che gli stessi angeli, di cui ella è Regina e Sovrana. Il mistero di questa Donna è il mistero della novità di Dio, il quale opera veramente cose stupende per i suoi figli, perché li ama e li vuole salvi e Maria è la prima redenta, ma è anche la prima che ha vissuto tutta la redenzione del Figlio, al quale ha dato corpo e sangue, la vita nel suo seno.</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“Il Signore sia con voi”: è saluto e augurio. Si augura ai fedeli, ai figli del Signore, che siano con Lui, che si mettano nell’osservanza dei comandamenti e delle beatitudini, affinché il Signore possa essere veramente con loro. “</w:t>
      </w:r>
      <w:r w:rsidRPr="00AC7974">
        <w:rPr>
          <w:rFonts w:ascii="Arial" w:eastAsia="Times New Roman" w:hAnsi="Arial" w:cs="Arial"/>
          <w:i/>
          <w:iCs/>
          <w:color w:val="000000"/>
          <w:sz w:val="24"/>
          <w:szCs w:val="24"/>
          <w:lang w:eastAsia="ko-KR"/>
        </w:rPr>
        <w:t>Se uno mi ama, osserverà la mia parola, e il padre mio lo amerà e noi verremo a lui e prenderemo dimora presso di lui</w:t>
      </w:r>
      <w:r w:rsidRPr="00AC7974">
        <w:rPr>
          <w:rFonts w:ascii="Arial" w:eastAsia="Times New Roman" w:hAnsi="Arial" w:cs="Arial"/>
          <w:color w:val="000000"/>
          <w:sz w:val="24"/>
          <w:szCs w:val="24"/>
          <w:lang w:eastAsia="ko-KR"/>
        </w:rPr>
        <w:t>” (Gv 14). “</w:t>
      </w:r>
      <w:r w:rsidRPr="00AC7974">
        <w:rPr>
          <w:rFonts w:ascii="Arial" w:eastAsia="Times New Roman" w:hAnsi="Arial" w:cs="Arial"/>
          <w:i/>
          <w:iCs/>
          <w:color w:val="000000"/>
          <w:sz w:val="24"/>
          <w:szCs w:val="24"/>
          <w:lang w:eastAsia="ko-KR"/>
        </w:rPr>
        <w:t>Il Signore sarà con voi, se voi sarete con lui</w:t>
      </w:r>
      <w:r w:rsidRPr="00AC7974">
        <w:rPr>
          <w:rFonts w:ascii="Arial" w:eastAsia="Times New Roman" w:hAnsi="Arial" w:cs="Arial"/>
          <w:color w:val="000000"/>
          <w:sz w:val="24"/>
          <w:szCs w:val="24"/>
          <w:lang w:eastAsia="ko-KR"/>
        </w:rPr>
        <w:t>” (2Cro 15). In Maria non è un augurio, è certezza, è realtà. Il Signore è con Maria, in lei abita, risiede; ella è piena del Signore. Per dono di Dio Maria è santissima, ma anche per risposta, per obbedienza, per fede; per amore ella è Pienamente con il Signore. Per creazione e nella volontà Maria è tutta con Dio. Dio abita tutto in Maria con la sua grazia, Maria abita tutta in Dio per obbedienza, per compimento della sua volontà, per l’osservanza della legge della verità e della giustizia. Ella è veramente la Nuova Eva, la Madre di tutti i viventi, il modello, l’esempio di quanti vogliono incamminarsi sulla via della fede per rispondere a Dio in modo giusto.</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L’amore di Dio avvolge tutta la Donna, l’amore della Donna avvolge tutto Dio. Mirabile scambio d’amore tra la Creatura ed il Creatore. Tutto Dio è amato da tutta la Donna, tutta la Donna è amata da tutto Dio. Veramente Maria è l’immagine di ogni amore della creatura verso il Creatore, della Figlia verso il padre, della Sposa verso lo Sposo. Maria è il modello di ogni risposta. Ella ha fatto dell’obbedienza il dono di se stessa al Padre dei cieli che l’ha creata. Ella ha tanto cercato il Signore che l’amore divenne in lei perfetto servizio, totale abbassamento. Dio ha guardato all’umiltà della sua serva e ha compiuto in lei grandi cose. Maria ha risposto al suo Signore con tutto il suo essere, lasciandosi consumare dall’amore per Lui.</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Pr>
          <w:rFonts w:ascii="Arial" w:eastAsia="Times New Roman" w:hAnsi="Arial" w:cs="Arial"/>
          <w:color w:val="000000"/>
          <w:sz w:val="24"/>
          <w:szCs w:val="24"/>
          <w:lang w:eastAsia="ko-KR"/>
        </w:rPr>
        <w:t>Mirabile scambio tra </w:t>
      </w:r>
      <w:r w:rsidRPr="00AC7974">
        <w:rPr>
          <w:rFonts w:ascii="Arial" w:eastAsia="Times New Roman" w:hAnsi="Arial" w:cs="Arial"/>
          <w:color w:val="000000"/>
          <w:sz w:val="24"/>
          <w:szCs w:val="24"/>
          <w:lang w:eastAsia="ko-KR"/>
        </w:rPr>
        <w:t xml:space="preserve">Dio e la Donna, tra Colei che vive solo per amare il suo Dio e del suo Dio che volle abitare Pienamente e totalmente in lei. La verginità di Maria è prima di tutto </w:t>
      </w:r>
      <w:r w:rsidRPr="00AC7974">
        <w:rPr>
          <w:rFonts w:ascii="Arial" w:eastAsia="Times New Roman" w:hAnsi="Arial" w:cs="Arial"/>
          <w:color w:val="000000"/>
          <w:sz w:val="24"/>
          <w:szCs w:val="24"/>
          <w:lang w:eastAsia="ko-KR"/>
        </w:rPr>
        <w:lastRenderedPageBreak/>
        <w:t>nell’anima, oltre che nel corpo. Nell’anima Maria fu sempre vergine, perché il suo cuore fu Pieno solo dell’amore del suo Signore e per Lui.</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Maria è vergine perché non ha conosciuto uomo, ma anche e soprattutto perché non ha conosciuto altro amore. Ella fu tutta per il suo Dio. La verginità dello Spirito e dell’anima dà forza alla verginità del corpo. Ella non ha amato se non il suo Dio e solo il suo Creatore. Ella non si è lasciata amare se non da Dio, perché non poteva ella, che è tutta Piena di grazia, che è con il Signore, permettere che l’amore del suo Dio fosse condiviso e dato ad altri esseri, ad altre creature. La sua verginità è l’amore non diviso, nello Spirito, nell’anima, nel corpo. Il Signore lo aveva sempre desiderato un tale amore; egli è il Dio geloso che non vuole che l’amore dell’uomo verso di lui sia un amore diviso, che il nostro cuore appartenga ad altri ed anche a lui.</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La verginità esprime in Maria quest’amore totale, tutto per una persona, per la Trinità delle Persone Divine, per il Padre, per il Figlio e per lo Spirito Santo. Quest’amore è il modello del nostro amore, e la verginità nello Spirito, e per il regno anche nel corpo, deve essere lo stato permanente del Cristiano. Il Cristiano o è vergine nello Spirito, sul modello di Maria, o il suo amore è viziato, non è dato tutto al suo Dio.</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Nel suo amore, Maria è Vergine e Madre e ciò che appare un contrasto alla luce della fisiologia, non lo è alla luce della fede, perché Maria concepì il suo Divin Figlio per opera dello Spirito Santo e quindi il suo amore restò sempre intatto, sempre verginale, non lo diede a nessun altro al mondo, se non al suo Signore ed anche nel corpo fu tutta del suo Dio.</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Il mistero di Maria è appena sfiorato dalla mente umana: il suo è mistero di amore purissimo, di fede grandissima, di perfetta immagine. Maria è ad immagine di Dio, immagine santissima, nella sua creazione, nella sua risposta. Maria è vergine nel corpo e nello Spirito, perché corpo e Spirito sono interamente del Signore. Niente di ciò che ella è, le appartiene. Tutto è opera di Dio, tutto appartiene a Dio, tutto proviene da lui, a lui tutto è ridato.</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w:t>
      </w:r>
      <w:r w:rsidRPr="00AC7974">
        <w:rPr>
          <w:rFonts w:ascii="Arial" w:eastAsia="Times New Roman" w:hAnsi="Arial" w:cs="Arial"/>
          <w:i/>
          <w:iCs/>
          <w:color w:val="000000"/>
          <w:sz w:val="24"/>
          <w:szCs w:val="24"/>
          <w:lang w:eastAsia="ko-KR"/>
        </w:rPr>
        <w:t>Stupenda per me la tua saggezza, troppo alta e io non la comprendo</w:t>
      </w:r>
      <w:r w:rsidRPr="00AC7974">
        <w:rPr>
          <w:rFonts w:ascii="Arial" w:eastAsia="Times New Roman" w:hAnsi="Arial" w:cs="Arial"/>
          <w:color w:val="000000"/>
          <w:sz w:val="24"/>
          <w:szCs w:val="24"/>
          <w:lang w:eastAsia="ko-KR"/>
        </w:rPr>
        <w:t>” (Sal 138). Tu, Maria, sei veramente stupenda, nei tuoi pensieri, nella tua vita, nella tua obbedienza, nella tua fede. Umilissima e altissima; poverissima di te, ricchissima di Dio, del tuo Signore; Vergine e Madre, ma tutta di Dio.</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Il Signore ti fece sua e tu ti sei fatta di lui, perché tu non conosci uomo, non ne puoi conoscere; nella tua anima, nel tuo Spirito, nel tuo corpo non c’è spazio per la conoscenza dell’uomo. Tu vuoi conoscere solo il tuo Dio. Eppure, pur non conoscendo uomo, hai partorito il Figlio dell’uomo, il Figlio di Dio, l’Immagine del Dio invisibile, l’Irradiazione della sua gloria, l’Impronta della sua sostanza, per la nostra redenzione eterna. Veramente sublime è il tuo mistero. Grande è quanto il Signore ha fatto in te.</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O Maria, che tanto hai amato il tuo Signore, insegnaci ad amare, a donarci, ma soprattutto a questo mondo che vive nella più triste delle prostituzioni alla terra, alle cose, al denaro, ai piaceri, al lusso, allo spreco, alla miseria ed anche alla disperazione e alla follia, insegna la tua verginità, l’appartenenza solo a Lui, al Dio e Padre del tuo Figlio Gesù, Signore nostro. Anche noi vogliamo essere totalmente di lui, vivere ad immagine della tua verginità.</w:t>
      </w:r>
    </w:p>
    <w:p w:rsidR="00AC7974" w:rsidRPr="00AC7974" w:rsidRDefault="00AC7974" w:rsidP="00AC7974">
      <w:pPr>
        <w:spacing w:after="200" w:line="240" w:lineRule="auto"/>
        <w:jc w:val="both"/>
        <w:rPr>
          <w:rFonts w:ascii="Calibri" w:eastAsia="Times New Roman" w:hAnsi="Calibri" w:cs="Calibri"/>
          <w:color w:val="000000"/>
          <w:sz w:val="16"/>
          <w:szCs w:val="16"/>
          <w:lang w:eastAsia="ko-KR"/>
        </w:rPr>
      </w:pPr>
      <w:r w:rsidRPr="00AC7974">
        <w:rPr>
          <w:rFonts w:ascii="Arial" w:eastAsia="Times New Roman" w:hAnsi="Arial" w:cs="Arial"/>
          <w:color w:val="000000"/>
          <w:sz w:val="24"/>
          <w:szCs w:val="24"/>
          <w:lang w:eastAsia="ko-KR"/>
        </w:rPr>
        <w:t>Madre di Dio, solo Chi è vergine come tu lo sei, può concepire Cristo al mondo, per la salvezza eterna di ogni uomo di buona volontà. Vergine fedele, prega per noi.</w:t>
      </w:r>
    </w:p>
    <w:p w:rsidR="00AC7974" w:rsidRPr="002C58C8" w:rsidRDefault="00AC7974" w:rsidP="00AC7974">
      <w:pPr>
        <w:pStyle w:val="Titolo2"/>
        <w:spacing w:line="240" w:lineRule="auto"/>
        <w:jc w:val="both"/>
        <w:rPr>
          <w:sz w:val="28"/>
          <w:szCs w:val="28"/>
        </w:rPr>
      </w:pPr>
      <w:bookmarkStart w:id="123" w:name="_Toc104906962"/>
      <w:r w:rsidRPr="002C58C8">
        <w:rPr>
          <w:sz w:val="28"/>
          <w:szCs w:val="28"/>
        </w:rPr>
        <w:lastRenderedPageBreak/>
        <w:t>8 Dicembre</w:t>
      </w:r>
      <w:bookmarkEnd w:id="123"/>
      <w:r w:rsidRPr="002C58C8">
        <w:rPr>
          <w:sz w:val="28"/>
          <w:szCs w:val="28"/>
        </w:rPr>
        <w:t xml:space="preserve"> </w:t>
      </w:r>
    </w:p>
    <w:p w:rsidR="00AC7974" w:rsidRDefault="00AC7974" w:rsidP="006A3523">
      <w:pPr>
        <w:spacing w:after="120" w:line="240" w:lineRule="auto"/>
        <w:jc w:val="both"/>
        <w:rPr>
          <w:rFonts w:ascii="Segoe UI" w:hAnsi="Segoe UI" w:cs="Segoe UI"/>
          <w:color w:val="0F1419"/>
          <w:sz w:val="24"/>
          <w:szCs w:val="24"/>
        </w:rPr>
      </w:pPr>
      <w:r w:rsidRPr="00AC7974">
        <w:rPr>
          <w:rFonts w:ascii="Segoe UI" w:hAnsi="Segoe UI" w:cs="Segoe UI"/>
          <w:color w:val="0F1419"/>
          <w:sz w:val="24"/>
          <w:szCs w:val="24"/>
        </w:rPr>
        <w:t>Regina dei Profeti, vieni in nostro aiuto. Insegnaci a cantare il mistero che si è compiuto in te.</w:t>
      </w:r>
    </w:p>
    <w:p w:rsidR="00AC7974" w:rsidRPr="00AC7974" w:rsidRDefault="00AC7974" w:rsidP="00AC7974">
      <w:pPr>
        <w:pStyle w:val="Titolo2"/>
        <w:rPr>
          <w:rFonts w:ascii="Calibri" w:hAnsi="Calibri" w:cs="Calibri"/>
        </w:rPr>
      </w:pPr>
      <w:bookmarkStart w:id="124" w:name="_Toc83118125"/>
      <w:bookmarkStart w:id="125" w:name="_Toc104906963"/>
      <w:r w:rsidRPr="00AC7974">
        <w:t>L’anima mia magnifica il Signore</w:t>
      </w:r>
      <w:bookmarkEnd w:id="124"/>
      <w:bookmarkEnd w:id="125"/>
    </w:p>
    <w:p w:rsidR="00AC7974" w:rsidRDefault="00AC7974" w:rsidP="00AC7974">
      <w:pPr>
        <w:spacing w:after="120" w:line="240" w:lineRule="auto"/>
        <w:jc w:val="both"/>
        <w:rPr>
          <w:rFonts w:ascii="Arial" w:eastAsia="Times New Roman" w:hAnsi="Arial" w:cs="Arial"/>
          <w:i/>
          <w:iCs/>
          <w:color w:val="000000"/>
          <w:sz w:val="24"/>
          <w:szCs w:val="24"/>
          <w:lang w:eastAsia="ko-KR"/>
        </w:rPr>
      </w:pPr>
      <w:r w:rsidRPr="00AC7974">
        <w:rPr>
          <w:rFonts w:ascii="Arial" w:eastAsia="Times New Roman" w:hAnsi="Arial" w:cs="Arial"/>
          <w:color w:val="000000"/>
          <w:sz w:val="24"/>
          <w:szCs w:val="24"/>
          <w:lang w:eastAsia="ko-KR"/>
        </w:rPr>
        <w:t>Dio è conosciuto per le opere che Lui compie. Le parole rivelano la sua divina ed eterna essenza. Le opere da lui compiute servono per attestare che ogni parola da Lui a noi detta è purissima verità. Il Signore dice ad Abramo: </w:t>
      </w:r>
      <w:r w:rsidRPr="00AC7974">
        <w:rPr>
          <w:rFonts w:ascii="Arial" w:eastAsia="Times New Roman" w:hAnsi="Arial" w:cs="Arial"/>
          <w:i/>
          <w:iCs/>
          <w:color w:val="000000"/>
          <w:sz w:val="24"/>
          <w:szCs w:val="24"/>
          <w:lang w:eastAsia="ko-KR"/>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rsidR="00AC7974" w:rsidRPr="00AC7974" w:rsidRDefault="00AC7974" w:rsidP="00AC7974">
      <w:pPr>
        <w:spacing w:after="120" w:line="240" w:lineRule="auto"/>
        <w:jc w:val="both"/>
        <w:rPr>
          <w:rFonts w:ascii="Arial" w:eastAsia="Times New Roman" w:hAnsi="Arial" w:cs="Arial"/>
          <w:sz w:val="24"/>
          <w:szCs w:val="24"/>
          <w:lang w:eastAsia="ko-KR"/>
        </w:rPr>
      </w:pPr>
      <w:r w:rsidRPr="00AC7974">
        <w:rPr>
          <w:rFonts w:ascii="Arial" w:eastAsia="Times New Roman" w:hAnsi="Arial" w:cs="Arial"/>
          <w:sz w:val="24"/>
          <w:szCs w:val="24"/>
          <w:lang w:eastAsia="ko-KR"/>
        </w:rPr>
        <w:t>Perché questa parola possa rivelarsi vera sono necessarie due qualità o due essenze del Signore: la sua onnipotenza e la sua eternità o immortalità. Nessun uomo potrà mai promettere quanto viene detto ad Abramo. Nessun uomo è onnipotente e nessun uomo è immortale, eterno. Come il Signore si rivela onnipotente? Donando ad Abramo un figlio nella sua vecchia. Abramo è avanti negli anni e Sara, sua moglie, non solo è avanti negli anni, in più è stata sempre sterile: </w:t>
      </w:r>
    </w:p>
    <w:p w:rsidR="00AC7974" w:rsidRPr="00AC7974" w:rsidRDefault="00AC7974" w:rsidP="00AC7974">
      <w:pPr>
        <w:spacing w:after="120" w:line="240" w:lineRule="auto"/>
        <w:jc w:val="both"/>
        <w:rPr>
          <w:rFonts w:ascii="Calibri" w:eastAsia="Times New Roman" w:hAnsi="Calibri" w:cs="Calibri"/>
          <w:color w:val="000000"/>
          <w:sz w:val="20"/>
          <w:szCs w:val="20"/>
          <w:lang w:eastAsia="ko-KR"/>
        </w:rPr>
      </w:pPr>
      <w:r w:rsidRPr="00AC7974">
        <w:rPr>
          <w:rFonts w:ascii="Arial" w:eastAsia="Times New Roman" w:hAnsi="Arial" w:cs="Arial"/>
          <w:i/>
          <w:iCs/>
          <w:color w:val="000000"/>
          <w:sz w:val="24"/>
          <w:szCs w:val="24"/>
          <w:lang w:eastAsia="ko-KR"/>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 “Abramo piantò un tamerisco a Bersabea, e lì invocò il nome del Signore, Dio dell’eternità” (Gen 21.33). </w:t>
      </w:r>
      <w:r w:rsidRPr="00AC7974">
        <w:rPr>
          <w:rFonts w:ascii="Arial" w:eastAsia="Times New Roman" w:hAnsi="Arial" w:cs="Arial"/>
          <w:color w:val="000000"/>
          <w:sz w:val="24"/>
          <w:szCs w:val="24"/>
          <w:lang w:eastAsia="ko-KR"/>
        </w:rPr>
        <w:t>Nella vita di Abramo Dio si rivela grande, infinitamente grande. Quanto dice lo compie. Lui è vero Dio.</w:t>
      </w:r>
    </w:p>
    <w:p w:rsidR="00AC7974" w:rsidRDefault="00AC7974" w:rsidP="00AC7974">
      <w:pPr>
        <w:spacing w:after="120" w:line="240" w:lineRule="auto"/>
        <w:jc w:val="both"/>
        <w:rPr>
          <w:rFonts w:ascii="Arial" w:eastAsia="Times New Roman" w:hAnsi="Arial" w:cs="Arial"/>
          <w:color w:val="000000"/>
          <w:sz w:val="24"/>
          <w:szCs w:val="24"/>
          <w:lang w:eastAsia="ko-KR"/>
        </w:rPr>
      </w:pPr>
      <w:r w:rsidRPr="00AC7974">
        <w:rPr>
          <w:rFonts w:ascii="Arial" w:eastAsia="Times New Roman" w:hAnsi="Arial" w:cs="Arial"/>
          <w:color w:val="000000"/>
          <w:sz w:val="24"/>
          <w:szCs w:val="24"/>
          <w:lang w:eastAsia="ko-KR"/>
        </w:rPr>
        <w:t xml:space="preserve">La Vergine Maria non vede Dio grande e neanche lo vede grandissimo. Lo vede oltre ogni grandezza umanamente concepibile. Quanto il Signore ha fatto in Lei, è opera che è al di sopra, infinitamente al di sopra di tutte le opere da Lui compiute fino al presente. È anche opera che mai più potrà essere realizzata dal Signore. Anche se il Signore potrà fare partorire tutte le donne sterili di questo mondo e per miracolo potrebbe far generare figli ad ogni vergine – si parla di un miracolo ipotetico perché mai il Signore opererà un </w:t>
      </w:r>
      <w:r w:rsidRPr="00AC7974">
        <w:rPr>
          <w:rFonts w:ascii="Arial" w:eastAsia="Times New Roman" w:hAnsi="Arial" w:cs="Arial"/>
          <w:color w:val="000000"/>
          <w:sz w:val="24"/>
          <w:szCs w:val="24"/>
          <w:lang w:eastAsia="ko-KR"/>
        </w:rPr>
        <w:lastRenderedPageBreak/>
        <w:t>concepimento senza il concorso dell’uomo essendo questa la legge della sua creazione – mai potrà far nascere nuovamente da una vergine il Figlio suo Unigenito. È questa opera unica, irripetibile, come unica e irripetibile è la generazione eterna del Figlio del Padre. È questa l’opera delle opere del Signore e quest’opera Lui la compie nel seno della Vergine Maria. La compie però dopo che Lei ha fatto la sua professione di fede e si è consegnata interamente alla sua volontà: </w:t>
      </w:r>
      <w:r w:rsidRPr="00AC7974">
        <w:rPr>
          <w:rFonts w:ascii="Arial" w:eastAsia="Times New Roman" w:hAnsi="Arial" w:cs="Arial"/>
          <w:i/>
          <w:iCs/>
          <w:color w:val="000000"/>
          <w:sz w:val="24"/>
          <w:szCs w:val="24"/>
          <w:lang w:eastAsia="ko-KR"/>
        </w:rPr>
        <w:t>“Ecco la serva del Signore, avvenga per me secondo la tua parola”</w:t>
      </w:r>
      <w:r w:rsidRPr="00AC7974">
        <w:rPr>
          <w:rFonts w:ascii="Arial" w:eastAsia="Times New Roman" w:hAnsi="Arial" w:cs="Arial"/>
          <w:color w:val="000000"/>
          <w:sz w:val="24"/>
          <w:szCs w:val="24"/>
          <w:lang w:eastAsia="ko-KR"/>
        </w:rPr>
        <w:t xml:space="preserve">. </w:t>
      </w:r>
    </w:p>
    <w:p w:rsidR="00AC7974" w:rsidRDefault="00AC7974" w:rsidP="00AC7974">
      <w:pPr>
        <w:spacing w:after="120" w:line="240" w:lineRule="auto"/>
        <w:jc w:val="both"/>
        <w:rPr>
          <w:rFonts w:ascii="Arial" w:eastAsia="Times New Roman" w:hAnsi="Arial" w:cs="Arial"/>
          <w:color w:val="000000"/>
          <w:sz w:val="24"/>
          <w:szCs w:val="24"/>
          <w:lang w:eastAsia="ko-KR"/>
        </w:rPr>
      </w:pPr>
      <w:r w:rsidRPr="00AC7974">
        <w:rPr>
          <w:rFonts w:ascii="Arial" w:eastAsia="Times New Roman" w:hAnsi="Arial" w:cs="Arial"/>
          <w:color w:val="000000"/>
          <w:sz w:val="24"/>
          <w:szCs w:val="24"/>
          <w:lang w:eastAsia="ko-KR"/>
        </w:rPr>
        <w:t>Nella Vergine Maria il Dio eterno, immortale, Colui per mezzo del quale tutto è stato creato, diviene carne per opera dello Spirito Santo. Lei è la sola donna che può dire al suo Dio, Creatore, Signore, Salvatore: </w:t>
      </w:r>
      <w:r w:rsidRPr="00AC7974">
        <w:rPr>
          <w:rFonts w:ascii="Arial" w:eastAsia="Times New Roman" w:hAnsi="Arial" w:cs="Arial"/>
          <w:i/>
          <w:iCs/>
          <w:color w:val="000000"/>
          <w:sz w:val="24"/>
          <w:szCs w:val="24"/>
          <w:lang w:eastAsia="ko-KR"/>
        </w:rPr>
        <w:t>“Tu sei carne dalla mia carne. Tu sei sangue dal mio sangue. Tu sei vita dalla mia vita”</w:t>
      </w:r>
      <w:r w:rsidRPr="00AC7974">
        <w:rPr>
          <w:rFonts w:ascii="Arial" w:eastAsia="Times New Roman" w:hAnsi="Arial" w:cs="Arial"/>
          <w:color w:val="000000"/>
          <w:sz w:val="24"/>
          <w:szCs w:val="24"/>
          <w:lang w:eastAsia="ko-KR"/>
        </w:rPr>
        <w:t xml:space="preserve">. Nessuna altra donna mai potrà dire a Dio queste parole. Grandezza simile non esiste nell’universo creato. </w:t>
      </w:r>
    </w:p>
    <w:p w:rsidR="00AC7974" w:rsidRPr="00AC7974" w:rsidRDefault="00AC7974" w:rsidP="00AC7974">
      <w:pPr>
        <w:spacing w:after="120" w:line="240" w:lineRule="auto"/>
        <w:jc w:val="both"/>
        <w:rPr>
          <w:rFonts w:ascii="Calibri" w:eastAsia="Times New Roman" w:hAnsi="Calibri" w:cs="Calibri"/>
          <w:color w:val="000000"/>
          <w:sz w:val="20"/>
          <w:szCs w:val="20"/>
          <w:lang w:eastAsia="ko-KR"/>
        </w:rPr>
      </w:pPr>
      <w:r w:rsidRPr="00AC7974">
        <w:rPr>
          <w:rFonts w:ascii="Arial" w:eastAsia="Times New Roman" w:hAnsi="Arial" w:cs="Arial"/>
          <w:color w:val="000000"/>
          <w:sz w:val="24"/>
          <w:szCs w:val="24"/>
          <w:lang w:eastAsia="ko-KR"/>
        </w:rPr>
        <w:t>Per questo Maria magnifica il Signore. Deve cantare questa grande opera. Lei è solo lo strumento umano. Ogni altra cosa in Lei si è compiuta per opera dello Spirito Santo.  Dio va magnificato perché questa opera deve essere conosciuta dal mondo intero. È l’opera attraverso la quale domani dovrà compiersi la redenzione e la salvezza del genere umano. Oggi quest’opera non è più cantata. Di Cristo Gesù ne abbiamo fatto un uomo come tutti gli altri uomini e della Vergine Maria una donna come tutte le altre donne. Lo stesso suo concepimento verginale per opera dello Spirito Santo lo si sta riducendo ad una favola. Satana sa come distruggere Cristo nei cuori. Lui non si serve di quanti non sono suo discepoli. Lui prende i suoi discepoli e li ammaestra con le sue infinite falsità e menzogne. Oggi è riuscito a ridurre a menzogna il mistero dell’Incarnazione del Verbo Eterno, del Figlio Unigenito del Padre. Essendo una favola l’incarnazione, tutto il mistero di Cristo Gesù è una favola. Oggi i cristiani alla scuola di Satana sono moltissimi e tutti bravi.</w:t>
      </w:r>
    </w:p>
    <w:p w:rsidR="00AC7974" w:rsidRPr="00AC7974" w:rsidRDefault="00AC7974" w:rsidP="00AC7974">
      <w:pPr>
        <w:spacing w:after="120" w:line="240" w:lineRule="auto"/>
        <w:jc w:val="both"/>
        <w:rPr>
          <w:rFonts w:ascii="Calibri" w:eastAsia="Times New Roman" w:hAnsi="Calibri" w:cs="Calibri"/>
          <w:color w:val="000000"/>
          <w:sz w:val="20"/>
          <w:szCs w:val="20"/>
          <w:lang w:eastAsia="ko-KR"/>
        </w:rPr>
      </w:pPr>
      <w:r w:rsidRPr="00AC7974">
        <w:rPr>
          <w:rFonts w:ascii="Arial" w:eastAsia="Times New Roman" w:hAnsi="Arial" w:cs="Arial"/>
          <w:color w:val="000000"/>
          <w:sz w:val="24"/>
          <w:szCs w:val="24"/>
          <w:lang w:eastAsia="ko-KR"/>
        </w:rPr>
        <w:t>Regina dei Profeti, vieni in nostro aiuto. Insegnaci a cantare il mistero che si è compiuto in te.</w:t>
      </w:r>
    </w:p>
    <w:p w:rsidR="00E91AAF" w:rsidRPr="00E91AAF" w:rsidRDefault="00E91AAF" w:rsidP="00E91AAF">
      <w:pPr>
        <w:pStyle w:val="Titolo2"/>
        <w:rPr>
          <w:rFonts w:ascii="Calibri" w:hAnsi="Calibri" w:cs="Calibri"/>
          <w:sz w:val="27"/>
          <w:szCs w:val="27"/>
        </w:rPr>
      </w:pPr>
      <w:bookmarkStart w:id="126" w:name="_Toc104906964"/>
      <w:r w:rsidRPr="00E91AAF">
        <w:t>PRIMA È NECESSARIO CHE EGLI SOFFRA MOLTO</w:t>
      </w:r>
      <w:bookmarkEnd w:id="126"/>
    </w:p>
    <w:p w:rsidR="00712906" w:rsidRDefault="00E91AAF" w:rsidP="00E91AAF">
      <w:pPr>
        <w:spacing w:after="120" w:line="240" w:lineRule="auto"/>
        <w:jc w:val="both"/>
        <w:rPr>
          <w:rFonts w:ascii="Arial" w:eastAsia="Times New Roman" w:hAnsi="Arial" w:cs="Arial"/>
          <w:color w:val="000000"/>
          <w:sz w:val="24"/>
          <w:szCs w:val="24"/>
          <w:lang w:eastAsia="ko-KR"/>
        </w:rPr>
      </w:pPr>
      <w:r w:rsidRPr="00E91AAF">
        <w:rPr>
          <w:rFonts w:ascii="Arial" w:eastAsia="Times New Roman" w:hAnsi="Arial" w:cs="Arial"/>
          <w:color w:val="000000"/>
          <w:sz w:val="24"/>
          <w:szCs w:val="24"/>
          <w:lang w:eastAsia="ko-KR"/>
        </w:rPr>
        <w:t>Nel Vangelo secondo Luca e anche in quello secondo Giovanni si parla della necessità della sofferenza di Cristo Gesù. È necessario. Bisognava. Bisogna: </w:t>
      </w:r>
      <w:r w:rsidRPr="00E91AAF">
        <w:rPr>
          <w:rFonts w:ascii="Arial" w:eastAsia="Times New Roman" w:hAnsi="Arial" w:cs="Arial"/>
          <w:i/>
          <w:iCs/>
          <w:color w:val="000000"/>
          <w:sz w:val="24"/>
          <w:szCs w:val="24"/>
          <w:lang w:eastAsia="ko-KR"/>
        </w:rPr>
        <w:t>“Dicendo che bisognava che il Figlio dell'uomo fosse consegnato in mano ai peccatori, che fosse crocifisso e risuscitasse il terzo giorno (Lc 24, 7). Non bisognava che il Cristo sopportasse queste sofferenze per entrare nella sua gloria? (Lc 24,26). Poi disse: "Sono queste le parole che vi dicevo quando ero ancora con voi: bisogna che si compiano tutte le cose scritte su di me nella Legge di Mosè, nei Profeti e nei Salmi" (Lc 24,44). E come Mosè innalzò il serpente nel deserto, così bisogna che sia innalzato il Figlio dell'uomo (Gv 3,14).  Ma bisogna che il mondo sappia che io amo il Padre e faccio quello che il Padre mi ha comandato. Alzatevi, andiamo via di qui (Gv 14,31)</w:t>
      </w:r>
      <w:r w:rsidRPr="00E91AAF">
        <w:rPr>
          <w:rFonts w:ascii="Arial" w:eastAsia="Times New Roman" w:hAnsi="Arial" w:cs="Arial"/>
          <w:color w:val="000000"/>
          <w:sz w:val="24"/>
          <w:szCs w:val="24"/>
          <w:lang w:eastAsia="ko-KR"/>
        </w:rPr>
        <w:t>. Così invece parla la Lettera agli Ebrei: </w:t>
      </w:r>
      <w:r w:rsidRPr="00E91AAF">
        <w:rPr>
          <w:rFonts w:ascii="Arial" w:eastAsia="Times New Roman" w:hAnsi="Arial" w:cs="Arial"/>
          <w:color w:val="000000"/>
          <w:sz w:val="24"/>
          <w:szCs w:val="24"/>
          <w:lang w:val="la-Latn" w:eastAsia="ko-KR"/>
        </w:rPr>
        <w:t>“</w:t>
      </w:r>
      <w:r w:rsidRPr="00E91AAF">
        <w:rPr>
          <w:rFonts w:ascii="Arial" w:eastAsia="Times New Roman" w:hAnsi="Arial" w:cs="Arial"/>
          <w:b/>
          <w:bCs/>
          <w:i/>
          <w:iCs/>
          <w:color w:val="000000"/>
          <w:sz w:val="24"/>
          <w:szCs w:val="24"/>
          <w:lang w:val="la-Latn" w:eastAsia="ko-KR"/>
        </w:rPr>
        <w:t>Decebat</w:t>
      </w:r>
      <w:r w:rsidRPr="00E91AAF">
        <w:rPr>
          <w:rFonts w:ascii="Arial" w:eastAsia="Times New Roman" w:hAnsi="Arial" w:cs="Arial"/>
          <w:i/>
          <w:iCs/>
          <w:color w:val="000000"/>
          <w:sz w:val="24"/>
          <w:szCs w:val="24"/>
          <w:lang w:val="la-Latn" w:eastAsia="ko-KR"/>
        </w:rPr>
        <w:t> enim eum propter quem omnia et per quem omnia qui multos filios in gloriam adduxerat auctorem salutis eorum per</w:t>
      </w:r>
      <w:r w:rsidRPr="00E91AAF">
        <w:rPr>
          <w:rFonts w:ascii="Arial" w:eastAsia="Times New Roman" w:hAnsi="Arial" w:cs="Arial"/>
          <w:i/>
          <w:iCs/>
          <w:color w:val="000000"/>
          <w:sz w:val="24"/>
          <w:szCs w:val="24"/>
          <w:lang w:eastAsia="ko-KR"/>
        </w:rPr>
        <w:t xml:space="preserve"> </w:t>
      </w:r>
      <w:r w:rsidRPr="00E91AAF">
        <w:rPr>
          <w:rFonts w:ascii="Arial" w:eastAsia="Times New Roman" w:hAnsi="Arial" w:cs="Arial"/>
          <w:i/>
          <w:iCs/>
          <w:color w:val="000000"/>
          <w:sz w:val="24"/>
          <w:szCs w:val="24"/>
          <w:lang w:val="la-Latn" w:eastAsia="ko-KR"/>
        </w:rPr>
        <w:t>passiones</w:t>
      </w:r>
      <w:r w:rsidRPr="00E91AAF">
        <w:rPr>
          <w:rFonts w:ascii="Arial" w:eastAsia="Times New Roman" w:hAnsi="Arial" w:cs="Arial"/>
          <w:i/>
          <w:iCs/>
          <w:color w:val="000000"/>
          <w:sz w:val="24"/>
          <w:szCs w:val="24"/>
          <w:lang w:eastAsia="ko-KR"/>
        </w:rPr>
        <w:t xml:space="preserve"> </w:t>
      </w:r>
      <w:r w:rsidRPr="00E91AAF">
        <w:rPr>
          <w:rFonts w:ascii="Arial" w:eastAsia="Times New Roman" w:hAnsi="Arial" w:cs="Arial"/>
          <w:i/>
          <w:iCs/>
          <w:color w:val="000000"/>
          <w:sz w:val="24"/>
          <w:szCs w:val="24"/>
          <w:lang w:val="la-Latn" w:eastAsia="ko-KR"/>
        </w:rPr>
        <w:t>consummare</w:t>
      </w:r>
      <w:r>
        <w:rPr>
          <w:rFonts w:ascii="Arial" w:eastAsia="Times New Roman" w:hAnsi="Arial" w:cs="Arial"/>
          <w:color w:val="000000"/>
          <w:sz w:val="24"/>
          <w:szCs w:val="24"/>
          <w:lang w:eastAsia="ko-KR"/>
        </w:rPr>
        <w:t> -</w:t>
      </w:r>
      <w:r w:rsidRPr="00E91AAF">
        <w:rPr>
          <w:rFonts w:ascii="Arial" w:eastAsia="Times New Roman" w:hAnsi="Arial" w:cs="Arial"/>
          <w:color w:val="000000"/>
          <w:sz w:val="24"/>
          <w:szCs w:val="24"/>
          <w:lang w:eastAsia="ko-KR"/>
        </w:rPr>
        <w:t> </w:t>
      </w:r>
      <w:r w:rsidR="00712906" w:rsidRPr="00712906">
        <w:rPr>
          <w:rFonts w:ascii="Times New Roman" w:hAnsi="Times New Roman" w:cs="Times New Roman"/>
          <w:color w:val="111111"/>
          <w:sz w:val="24"/>
          <w:szCs w:val="24"/>
          <w:shd w:val="clear" w:color="auto" w:fill="FFFFFF"/>
          <w:lang w:val="el-GR"/>
        </w:rPr>
        <w:t>Ἔπρεπεν</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γὰρ</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αὐτῷ</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δι</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ὃν</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τὰ</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πάντα</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καὶ</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δι</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οὗ</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τὰ</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πάντα</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πολλοὺς</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υἱοὺς</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εἰς</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δόξαν</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ἀγαγόντα</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τὸν</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ἀρχηγὸν</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τῆς</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σωτηρίας</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αὐτῶν</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διὰ</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παθημάτων</w:t>
      </w:r>
      <w:r w:rsidR="00712906" w:rsidRPr="004450EB">
        <w:rPr>
          <w:rFonts w:ascii="Times New Roman" w:hAnsi="Times New Roman" w:cs="Times New Roman"/>
          <w:color w:val="111111"/>
          <w:sz w:val="24"/>
          <w:szCs w:val="24"/>
          <w:shd w:val="clear" w:color="auto" w:fill="FFFFFF"/>
        </w:rPr>
        <w:t xml:space="preserve"> </w:t>
      </w:r>
      <w:r w:rsidR="00712906" w:rsidRPr="00712906">
        <w:rPr>
          <w:rFonts w:ascii="Times New Roman" w:hAnsi="Times New Roman" w:cs="Times New Roman"/>
          <w:color w:val="111111"/>
          <w:sz w:val="24"/>
          <w:szCs w:val="24"/>
          <w:shd w:val="clear" w:color="auto" w:fill="FFFFFF"/>
          <w:lang w:val="el-GR"/>
        </w:rPr>
        <w:t>τελειῶσαι</w:t>
      </w:r>
      <w:r w:rsidR="00712906" w:rsidRPr="00712906">
        <w:rPr>
          <w:rFonts w:ascii="Arial" w:eastAsia="Times New Roman" w:hAnsi="Arial" w:cs="Arial"/>
          <w:color w:val="000000"/>
          <w:sz w:val="20"/>
          <w:szCs w:val="20"/>
          <w:lang w:eastAsia="ko-KR"/>
        </w:rPr>
        <w:t xml:space="preserve"> </w:t>
      </w:r>
      <w:r w:rsidRPr="00E91AAF">
        <w:rPr>
          <w:rFonts w:ascii="Arial" w:eastAsia="Times New Roman" w:hAnsi="Arial" w:cs="Arial"/>
          <w:color w:val="000000"/>
          <w:sz w:val="24"/>
          <w:szCs w:val="24"/>
          <w:lang w:eastAsia="ko-KR"/>
        </w:rPr>
        <w:t xml:space="preserve">(Eb 2,10). </w:t>
      </w:r>
    </w:p>
    <w:p w:rsidR="00E91AAF" w:rsidRPr="00E91AAF" w:rsidRDefault="00E91AAF" w:rsidP="00E91AAF">
      <w:pPr>
        <w:spacing w:after="120" w:line="240" w:lineRule="auto"/>
        <w:jc w:val="both"/>
        <w:rPr>
          <w:rFonts w:ascii="Calibri" w:eastAsia="Times New Roman" w:hAnsi="Calibri" w:cs="Calibri"/>
          <w:color w:val="000000"/>
          <w:sz w:val="32"/>
          <w:szCs w:val="32"/>
          <w:lang w:eastAsia="ko-KR"/>
        </w:rPr>
      </w:pPr>
      <w:r w:rsidRPr="00E91AAF">
        <w:rPr>
          <w:rFonts w:ascii="Arial" w:eastAsia="Times New Roman" w:hAnsi="Arial" w:cs="Arial"/>
          <w:color w:val="000000"/>
          <w:sz w:val="24"/>
          <w:szCs w:val="24"/>
          <w:lang w:eastAsia="ko-KR"/>
        </w:rPr>
        <w:t>Leggiamo tutto il Capitolo II: </w:t>
      </w:r>
      <w:r w:rsidRPr="00E91AAF">
        <w:rPr>
          <w:rFonts w:ascii="Arial" w:eastAsia="Times New Roman" w:hAnsi="Arial" w:cs="Arial"/>
          <w:i/>
          <w:iCs/>
          <w:color w:val="000000"/>
          <w:sz w:val="24"/>
          <w:szCs w:val="24"/>
          <w:lang w:eastAsia="ko-KR"/>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w:t>
      </w:r>
      <w:r w:rsidRPr="00E91AAF">
        <w:rPr>
          <w:rFonts w:ascii="Arial" w:eastAsia="Times New Roman" w:hAnsi="Arial" w:cs="Arial"/>
          <w:i/>
          <w:iCs/>
          <w:color w:val="000000"/>
          <w:sz w:val="24"/>
          <w:szCs w:val="24"/>
          <w:lang w:eastAsia="ko-KR"/>
        </w:rPr>
        <w:lastRenderedPageBreak/>
        <w:t>la sua volontà. 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r w:rsidRPr="00E91AAF">
        <w:rPr>
          <w:rFonts w:ascii="Arial" w:eastAsia="Times New Roman" w:hAnsi="Arial" w:cs="Arial"/>
          <w:color w:val="000000"/>
          <w:sz w:val="24"/>
          <w:szCs w:val="24"/>
          <w:lang w:eastAsia="ko-KR"/>
        </w:rPr>
        <w:t>Questa necessità, che è essenza del mistero della redenzione, la si comprende solo se illuminati dallo Spirito Santo.</w:t>
      </w:r>
    </w:p>
    <w:p w:rsidR="00E91AAF" w:rsidRPr="00E91AAF" w:rsidRDefault="00E91AAF" w:rsidP="00712906">
      <w:pPr>
        <w:spacing w:after="120" w:line="240" w:lineRule="auto"/>
        <w:jc w:val="both"/>
        <w:rPr>
          <w:rFonts w:ascii="Calibri" w:eastAsia="Times New Roman" w:hAnsi="Calibri" w:cs="Calibri"/>
          <w:color w:val="000000"/>
          <w:sz w:val="32"/>
          <w:szCs w:val="32"/>
          <w:lang w:eastAsia="ko-KR"/>
        </w:rPr>
      </w:pPr>
      <w:r w:rsidRPr="00E91AAF">
        <w:rPr>
          <w:rFonts w:ascii="Arial" w:eastAsia="Times New Roman" w:hAnsi="Arial" w:cs="Arial"/>
          <w:i/>
          <w:iCs/>
          <w:color w:val="000000"/>
          <w:sz w:val="24"/>
          <w:szCs w:val="24"/>
          <w:lang w:eastAsia="ko-KR"/>
        </w:rPr>
        <w:t>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dico: in quella notte, due si troveranno nello stesso letto: l’uno verrà portato via e l’altro lasciato; due donne staranno a macinare nello stesso luogo: l’una verrà portata via e l’altra lasciata». Allora gli chiesero: «Dove, Signore?». Ed egli disse loro: «Dove sarà il cadavere, lì si raduneranno insieme anche gli avvoltoi» (Lc 17,26-37). </w:t>
      </w:r>
    </w:p>
    <w:p w:rsidR="00E91AAF" w:rsidRPr="00E91AAF" w:rsidRDefault="00E91AAF" w:rsidP="00E91AAF">
      <w:pPr>
        <w:spacing w:after="120" w:line="240" w:lineRule="auto"/>
        <w:jc w:val="both"/>
        <w:rPr>
          <w:rFonts w:ascii="Calibri" w:eastAsia="Times New Roman" w:hAnsi="Calibri" w:cs="Calibri"/>
          <w:color w:val="000000"/>
          <w:sz w:val="32"/>
          <w:szCs w:val="32"/>
          <w:lang w:eastAsia="ko-KR"/>
        </w:rPr>
      </w:pPr>
      <w:r w:rsidRPr="00E91AAF">
        <w:rPr>
          <w:rFonts w:ascii="Arial" w:eastAsia="Times New Roman" w:hAnsi="Arial" w:cs="Arial"/>
          <w:color w:val="000000"/>
          <w:sz w:val="24"/>
          <w:szCs w:val="24"/>
          <w:lang w:eastAsia="ko-KR"/>
        </w:rPr>
        <w:t>Perché era necessario, conveniva, bisognava? La sofferenza era necessaria per ragioni di giustizia. Non solo era necessaria. È sempre necessaria ed </w:t>
      </w:r>
      <w:r w:rsidR="00712906" w:rsidRPr="00E91AAF">
        <w:rPr>
          <w:rFonts w:ascii="Arial" w:eastAsia="Times New Roman" w:hAnsi="Arial" w:cs="Arial"/>
          <w:color w:val="000000"/>
          <w:sz w:val="24"/>
          <w:szCs w:val="24"/>
          <w:lang w:eastAsia="ko-KR"/>
        </w:rPr>
        <w:t>è</w:t>
      </w:r>
      <w:r w:rsidRPr="00E91AAF">
        <w:rPr>
          <w:rFonts w:ascii="Arial" w:eastAsia="Times New Roman" w:hAnsi="Arial" w:cs="Arial"/>
          <w:color w:val="000000"/>
          <w:sz w:val="24"/>
          <w:szCs w:val="24"/>
          <w:lang w:eastAsia="ko-KR"/>
        </w:rPr>
        <w:t> sempre per ragioni di giustizia per ogni membro del corpo di Cristo. La giustizia infranta va riparata. L’uomo ha infranto la giustizia e l’uomo deve ripararla. Gesù, facendosi vero uomo, ha preso su di sé ogni sofferenza dovuta all’umanità intera e ha espiato per essa sulla croce. Senza questa espiazione la giustizia mai sarebbe stata riparata e Dio mai avrebbe potuto concedere il perdono. Oggi questa verità manca al discepolo di Gesù. Gli manca l’idea stessa di riparazione. Una riflessione aiuta:</w:t>
      </w:r>
    </w:p>
    <w:p w:rsidR="00E91AAF" w:rsidRPr="00E91AAF" w:rsidRDefault="00E91AAF" w:rsidP="00E91AAF">
      <w:pPr>
        <w:spacing w:after="120" w:line="240" w:lineRule="auto"/>
        <w:jc w:val="both"/>
        <w:rPr>
          <w:rFonts w:ascii="Calibri" w:eastAsia="Times New Roman" w:hAnsi="Calibri" w:cs="Calibri"/>
          <w:color w:val="000000"/>
          <w:sz w:val="32"/>
          <w:szCs w:val="32"/>
          <w:lang w:eastAsia="ko-KR"/>
        </w:rPr>
      </w:pPr>
      <w:r w:rsidRPr="00E91AAF">
        <w:rPr>
          <w:rFonts w:ascii="Arial" w:eastAsia="Times New Roman" w:hAnsi="Arial" w:cs="Arial"/>
          <w:i/>
          <w:iCs/>
          <w:color w:val="000000"/>
          <w:sz w:val="24"/>
          <w:szCs w:val="24"/>
          <w:lang w:eastAsia="ko-KR"/>
        </w:rPr>
        <w:t xml:space="preserve">“Peccando,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w:t>
      </w:r>
      <w:r w:rsidRPr="00E91AAF">
        <w:rPr>
          <w:rFonts w:ascii="Arial" w:eastAsia="Times New Roman" w:hAnsi="Arial" w:cs="Arial"/>
          <w:i/>
          <w:iCs/>
          <w:color w:val="000000"/>
          <w:sz w:val="24"/>
          <w:szCs w:val="24"/>
          <w:lang w:eastAsia="ko-KR"/>
        </w:rPr>
        <w:lastRenderedPageBreak/>
        <w:t>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 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rsidR="00E91AAF" w:rsidRPr="00E91AAF" w:rsidRDefault="00E91AAF" w:rsidP="00E91AAF">
      <w:pPr>
        <w:spacing w:after="120" w:line="240" w:lineRule="auto"/>
        <w:jc w:val="both"/>
        <w:rPr>
          <w:rFonts w:ascii="Calibri" w:eastAsia="Times New Roman" w:hAnsi="Calibri" w:cs="Calibri"/>
          <w:color w:val="000000"/>
          <w:sz w:val="32"/>
          <w:szCs w:val="32"/>
          <w:lang w:eastAsia="ko-KR"/>
        </w:rPr>
      </w:pPr>
      <w:r w:rsidRPr="00E91AAF">
        <w:rPr>
          <w:rFonts w:ascii="Arial" w:eastAsia="Times New Roman" w:hAnsi="Arial" w:cs="Arial"/>
          <w:i/>
          <w:iCs/>
          <w:color w:val="000000"/>
          <w:sz w:val="24"/>
          <w:szCs w:val="24"/>
          <w:lang w:eastAsia="ko-KR"/>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Madre di Dio, Tu che hai compiuto ogni giustizia non peccando, tu che hai offerto tutta la tua vita al tuo Figlio Gesù, perché in Lui, per Lui e con Lui, partecipassi alla </w:t>
      </w:r>
      <w:r w:rsidRPr="00E91AAF">
        <w:rPr>
          <w:rFonts w:ascii="Arial" w:eastAsia="Times New Roman" w:hAnsi="Arial" w:cs="Arial"/>
          <w:i/>
          <w:iCs/>
          <w:color w:val="000000"/>
          <w:sz w:val="24"/>
          <w:szCs w:val="24"/>
          <w:lang w:eastAsia="ko-KR"/>
        </w:rPr>
        <w:lastRenderedPageBreak/>
        <w:t>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r w:rsidRPr="00E91AAF">
        <w:rPr>
          <w:rFonts w:ascii="Arial" w:eastAsia="Times New Roman" w:hAnsi="Arial" w:cs="Arial"/>
          <w:color w:val="000000"/>
          <w:sz w:val="24"/>
          <w:szCs w:val="24"/>
          <w:lang w:eastAsia="ko-KR"/>
        </w:rPr>
        <w:t>.</w:t>
      </w:r>
    </w:p>
    <w:p w:rsidR="00E91AAF" w:rsidRPr="00E91AAF" w:rsidRDefault="00E91AAF" w:rsidP="00E91AAF">
      <w:pPr>
        <w:spacing w:after="120" w:line="240" w:lineRule="auto"/>
        <w:jc w:val="both"/>
        <w:rPr>
          <w:rFonts w:ascii="Arial" w:eastAsia="Times New Roman" w:hAnsi="Arial" w:cs="Arial"/>
          <w:color w:val="000000"/>
          <w:sz w:val="24"/>
          <w:szCs w:val="24"/>
          <w:lang w:eastAsia="ko-KR"/>
        </w:rPr>
      </w:pPr>
      <w:r w:rsidRPr="00E91AAF">
        <w:rPr>
          <w:rFonts w:ascii="Arial" w:eastAsia="Times New Roman" w:hAnsi="Arial" w:cs="Arial"/>
          <w:color w:val="000000"/>
          <w:sz w:val="24"/>
          <w:szCs w:val="24"/>
          <w:lang w:eastAsia="ko-KR"/>
        </w:rPr>
        <w:t xml:space="preserve">Gesù doveva passare attraverso la via della sofferenza per privare la sua carne, nella quale ha assunto per amore tutte le iniquità di questo mondo, di ogni gloria fino al vilipendio e all’ignominia della croce. Tutto questo Gesù lo fece per rendere al Padre la più grande gloria. Avendo riparato la giustizia infranta, ora il Padre può concedere il suo perdono. Non solo. Al perdono può aggiungere ogni altro dono. Infatti il Padre ci eleva a suoi veri figli di adozione in Cristo Gesù e ci rende partecipi della sua natura divina. Quando il cristiano si convincerà che anche a lui è chiesto di riparare ogni giustizia infranta non solo per i suoi peccati, ma anche per i peccati di tutto il corpo di Cristo e dell’intera umanità, allora farà della sua vita un vero sacrificio e un vero olocausto di redenzione per la salvezza di ogni altro uomo. </w:t>
      </w:r>
    </w:p>
    <w:p w:rsidR="00E91AAF" w:rsidRPr="00E91AAF" w:rsidRDefault="00E91AAF" w:rsidP="00E91AAF">
      <w:pPr>
        <w:spacing w:after="120" w:line="240" w:lineRule="auto"/>
        <w:jc w:val="both"/>
        <w:rPr>
          <w:rFonts w:ascii="Calibri" w:eastAsia="Times New Roman" w:hAnsi="Calibri" w:cs="Calibri"/>
          <w:color w:val="000000"/>
          <w:sz w:val="32"/>
          <w:szCs w:val="32"/>
          <w:lang w:eastAsia="ko-KR"/>
        </w:rPr>
      </w:pPr>
      <w:r w:rsidRPr="00E91AAF">
        <w:rPr>
          <w:rFonts w:ascii="Arial" w:eastAsia="Times New Roman" w:hAnsi="Arial" w:cs="Arial"/>
          <w:color w:val="000000"/>
          <w:sz w:val="24"/>
          <w:szCs w:val="24"/>
          <w:lang w:eastAsia="ko-KR"/>
        </w:rPr>
        <w:t>La Madre di Gesù ci aiuti a vivere questo mistero: offrire la nostra vita per la riparazione di ogni ingiustizia.</w:t>
      </w:r>
    </w:p>
    <w:p w:rsidR="004450EB" w:rsidRPr="002C58C8" w:rsidRDefault="004450EB" w:rsidP="004450EB">
      <w:pPr>
        <w:pStyle w:val="Titolo2"/>
        <w:spacing w:line="240" w:lineRule="auto"/>
        <w:jc w:val="both"/>
        <w:rPr>
          <w:sz w:val="28"/>
          <w:szCs w:val="28"/>
        </w:rPr>
      </w:pPr>
      <w:bookmarkStart w:id="127" w:name="_Toc104906965"/>
      <w:r w:rsidRPr="002C58C8">
        <w:rPr>
          <w:sz w:val="28"/>
          <w:szCs w:val="28"/>
        </w:rPr>
        <w:t>9 Dicembre</w:t>
      </w:r>
      <w:bookmarkEnd w:id="127"/>
      <w:r w:rsidRPr="002C58C8">
        <w:rPr>
          <w:sz w:val="28"/>
          <w:szCs w:val="28"/>
        </w:rPr>
        <w:t xml:space="preserve"> </w:t>
      </w:r>
    </w:p>
    <w:p w:rsidR="004450EB" w:rsidRDefault="004450EB" w:rsidP="00E91AAF">
      <w:pPr>
        <w:spacing w:after="120" w:line="360" w:lineRule="atLeast"/>
        <w:jc w:val="both"/>
        <w:rPr>
          <w:rFonts w:ascii="Segoe UI" w:hAnsi="Segoe UI" w:cs="Segoe UI"/>
          <w:color w:val="0F1419"/>
          <w:sz w:val="24"/>
          <w:szCs w:val="24"/>
        </w:rPr>
      </w:pPr>
      <w:r w:rsidRPr="004450EB">
        <w:rPr>
          <w:rFonts w:ascii="Segoe UI" w:hAnsi="Segoe UI" w:cs="Segoe UI"/>
          <w:color w:val="0F1419"/>
          <w:sz w:val="24"/>
          <w:szCs w:val="24"/>
        </w:rPr>
        <w:t>La Madre di Gesù ci aiuti a comprendere il grande divino mistero che è Cristo Gesù, il Redentore dell’uomo.</w:t>
      </w:r>
    </w:p>
    <w:p w:rsidR="004450EB" w:rsidRPr="004450EB" w:rsidRDefault="004450EB" w:rsidP="004450EB">
      <w:pPr>
        <w:pStyle w:val="Titolo2"/>
        <w:rPr>
          <w:rFonts w:ascii="Calibri" w:hAnsi="Calibri" w:cs="Calibri"/>
        </w:rPr>
      </w:pPr>
      <w:bookmarkStart w:id="128" w:name="_Toc83118127"/>
      <w:bookmarkStart w:id="129" w:name="_Toc104906966"/>
      <w:r w:rsidRPr="004450EB">
        <w:t>Qual è il primo di tutti i comandamenti?</w:t>
      </w:r>
      <w:bookmarkEnd w:id="128"/>
      <w:bookmarkEnd w:id="129"/>
    </w:p>
    <w:p w:rsidR="003968AE" w:rsidRDefault="004450EB" w:rsidP="004450EB">
      <w:pPr>
        <w:spacing w:after="120" w:line="240" w:lineRule="auto"/>
        <w:jc w:val="both"/>
        <w:rPr>
          <w:rFonts w:ascii="Arial" w:eastAsia="Times New Roman" w:hAnsi="Arial" w:cs="Arial"/>
          <w:color w:val="000000"/>
          <w:sz w:val="24"/>
          <w:szCs w:val="24"/>
          <w:lang w:eastAsia="ko-KR"/>
        </w:rPr>
      </w:pPr>
      <w:r w:rsidRPr="004450EB">
        <w:rPr>
          <w:rFonts w:ascii="Arial" w:eastAsia="Times New Roman" w:hAnsi="Arial" w:cs="Arial"/>
          <w:color w:val="000000"/>
          <w:sz w:val="24"/>
          <w:szCs w:val="24"/>
          <w:lang w:eastAsia="ko-KR"/>
        </w:rPr>
        <w:t>Va detto fin da subito che non vi è un comandamento più grande e uno più piccolo, essendo ogni comandamento Parola del Signore, sua volontà. Ci sono però precetti che l’uomo considera grandi e precetti che l’uomo considera piccoli o addirittura minimi. Così Gesù nel Vangelo secondo Matteo:</w:t>
      </w:r>
      <w:r w:rsidRPr="004450EB">
        <w:rPr>
          <w:rFonts w:ascii="Arial" w:eastAsia="Times New Roman" w:hAnsi="Arial" w:cs="Arial"/>
          <w:i/>
          <w:iCs/>
          <w:color w:val="000000"/>
          <w:sz w:val="24"/>
          <w:szCs w:val="24"/>
          <w:lang w:eastAsia="ko-KR"/>
        </w:rPr>
        <w:t>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r w:rsidRPr="004450EB">
        <w:rPr>
          <w:rFonts w:ascii="Arial" w:eastAsia="Times New Roman" w:hAnsi="Arial" w:cs="Arial"/>
          <w:color w:val="000000"/>
          <w:sz w:val="24"/>
          <w:szCs w:val="24"/>
          <w:lang w:eastAsia="ko-KR"/>
        </w:rPr>
        <w:t xml:space="preserve">. </w:t>
      </w:r>
    </w:p>
    <w:p w:rsidR="004450EB" w:rsidRPr="004450EB" w:rsidRDefault="004450EB" w:rsidP="004450EB">
      <w:pPr>
        <w:spacing w:after="120" w:line="240" w:lineRule="auto"/>
        <w:jc w:val="both"/>
        <w:rPr>
          <w:rFonts w:ascii="Calibri" w:eastAsia="Times New Roman" w:hAnsi="Calibri" w:cs="Calibri"/>
          <w:color w:val="000000"/>
          <w:sz w:val="20"/>
          <w:szCs w:val="20"/>
          <w:lang w:eastAsia="ko-KR"/>
        </w:rPr>
      </w:pPr>
      <w:r w:rsidRPr="004450EB">
        <w:rPr>
          <w:rFonts w:ascii="Arial" w:eastAsia="Times New Roman" w:hAnsi="Arial" w:cs="Arial"/>
          <w:color w:val="000000"/>
          <w:sz w:val="24"/>
          <w:szCs w:val="24"/>
          <w:lang w:eastAsia="ko-KR"/>
        </w:rPr>
        <w:t>Poiché ai tempi di Gesù sui comandamenti vi erano infinite discussioni su quale fosse il più grande, Gesù risponde appellandosi al Deuteronomio, ma unendo indissolubilmente l’amore verso il Signore e l’amore verso il prossimo. Questa unità è indissolubile a motivo dell’indissolubilità della Parola del Signore, nella quale ogni precetto è obbedienza a Dio, ascolto della sua voce, e l’ascolto riguarda sempre l’amore verso Dio e l’amore verso il prossimo. Apparentemente il primo comandamento riguarda solo Dio. In verità esso contiene in modo sublime l’amore verso l’uomo. Esaminiamo brevemente cosa contengono i primi tre comandamenti della Legge.</w:t>
      </w:r>
    </w:p>
    <w:p w:rsidR="004450EB" w:rsidRPr="004450EB" w:rsidRDefault="004450EB" w:rsidP="004450EB">
      <w:pPr>
        <w:spacing w:after="120" w:line="240" w:lineRule="auto"/>
        <w:jc w:val="both"/>
        <w:rPr>
          <w:rFonts w:ascii="Calibri" w:eastAsia="Times New Roman" w:hAnsi="Calibri" w:cs="Calibri"/>
          <w:color w:val="000000"/>
          <w:sz w:val="20"/>
          <w:szCs w:val="20"/>
          <w:lang w:eastAsia="ko-KR"/>
        </w:rPr>
      </w:pPr>
      <w:r w:rsidRPr="004450EB">
        <w:rPr>
          <w:rFonts w:ascii="Arial" w:eastAsia="Times New Roman" w:hAnsi="Arial" w:cs="Arial"/>
          <w:color w:val="000000"/>
          <w:sz w:val="24"/>
          <w:szCs w:val="24"/>
          <w:lang w:eastAsia="ko-KR"/>
        </w:rPr>
        <w:t xml:space="preserve">Chiediamoci, anzi poniamoci una domanda fondamentale, essenziale: cosa sono esattamente i Dieci Comandamenti? Qual è la verità che essi dicono della persona umana? Quale uomo essi ci mostrano? La verità che i Dieci Comandamenti ci svelano è </w:t>
      </w:r>
      <w:r w:rsidRPr="004450EB">
        <w:rPr>
          <w:rFonts w:ascii="Arial" w:eastAsia="Times New Roman" w:hAnsi="Arial" w:cs="Arial"/>
          <w:color w:val="000000"/>
          <w:sz w:val="24"/>
          <w:szCs w:val="24"/>
          <w:lang w:eastAsia="ko-KR"/>
        </w:rPr>
        <w:lastRenderedPageBreak/>
        <w:t>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primi tre Comandamenti e cerchiamo di fissare la vera natura dell’uomo. Tutti i Comandamenti altro non fanno che esplicitarcela con una luce universale, che abbraccia Dio e l’intera umanità, l’uomo ed ogni sua possibile relazione, non solo con Dio e con i suoi fratelli, ma con l’intera creazione.</w:t>
      </w:r>
    </w:p>
    <w:p w:rsidR="003968AE" w:rsidRDefault="004450EB" w:rsidP="004450EB">
      <w:pPr>
        <w:spacing w:after="120" w:line="240" w:lineRule="auto"/>
        <w:jc w:val="both"/>
        <w:rPr>
          <w:rFonts w:ascii="Arial" w:eastAsia="Times New Roman" w:hAnsi="Arial" w:cs="Arial"/>
          <w:color w:val="000000"/>
          <w:sz w:val="24"/>
          <w:szCs w:val="24"/>
          <w:lang w:eastAsia="ko-KR"/>
        </w:rPr>
      </w:pPr>
      <w:r w:rsidRPr="004450EB">
        <w:rPr>
          <w:rFonts w:ascii="Arial" w:eastAsia="Times New Roman" w:hAnsi="Arial" w:cs="Arial"/>
          <w:b/>
          <w:bCs/>
          <w:color w:val="000000"/>
          <w:sz w:val="24"/>
          <w:szCs w:val="24"/>
          <w:lang w:eastAsia="ko-KR"/>
        </w:rPr>
        <w:t>“Io sono il Signore Dio tuo: non avrai altro Dio fuori che me”:</w:t>
      </w:r>
      <w:r w:rsidRPr="004450EB">
        <w:rPr>
          <w:rFonts w:ascii="Arial" w:eastAsia="Times New Roman" w:hAnsi="Arial" w:cs="Arial"/>
          <w:color w:val="000000"/>
          <w:sz w:val="24"/>
          <w:szCs w:val="24"/>
          <w:lang w:eastAsia="ko-KR"/>
        </w:rPr>
        <w:t xml:space="preserv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003968AE">
        <w:rPr>
          <w:rFonts w:ascii="Arial" w:eastAsia="Times New Roman" w:hAnsi="Arial" w:cs="Arial"/>
          <w:i/>
          <w:iCs/>
          <w:color w:val="000000"/>
          <w:sz w:val="24"/>
          <w:szCs w:val="24"/>
          <w:lang w:val="la-Latn" w:eastAsia="ko-KR"/>
        </w:rPr>
        <w:t>tanta potuit</w:t>
      </w:r>
      <w:r w:rsidRPr="004450EB">
        <w:rPr>
          <w:rFonts w:ascii="Arial" w:eastAsia="Times New Roman" w:hAnsi="Arial" w:cs="Arial"/>
          <w:i/>
          <w:iCs/>
          <w:color w:val="000000"/>
          <w:sz w:val="24"/>
          <w:szCs w:val="24"/>
          <w:lang w:val="la-Latn" w:eastAsia="ko-KR"/>
        </w:rPr>
        <w:t> religio suadere </w:t>
      </w:r>
      <w:r w:rsidRPr="003968AE">
        <w:rPr>
          <w:rFonts w:ascii="Arial" w:eastAsia="Times New Roman" w:hAnsi="Arial" w:cs="Arial"/>
          <w:i/>
          <w:iCs/>
          <w:color w:val="000000"/>
          <w:sz w:val="24"/>
          <w:szCs w:val="24"/>
          <w:lang w:val="la-Latn" w:eastAsia="ko-KR"/>
        </w:rPr>
        <w:t>deorum</w:t>
      </w:r>
      <w:r w:rsidRPr="004450EB">
        <w:rPr>
          <w:rFonts w:ascii="Arial" w:eastAsia="Times New Roman" w:hAnsi="Arial" w:cs="Arial"/>
          <w:color w:val="000000"/>
          <w:sz w:val="24"/>
          <w:szCs w:val="24"/>
          <w:lang w:eastAsia="ko-KR"/>
        </w:rPr>
        <w:t xml:space="preserve"> (è detto in relazione al sacrificio </w:t>
      </w:r>
      <w:r w:rsidR="003968AE">
        <w:rPr>
          <w:rFonts w:ascii="Arial" w:eastAsia="Times New Roman" w:hAnsi="Arial" w:cs="Arial"/>
          <w:color w:val="000000"/>
          <w:sz w:val="24"/>
          <w:szCs w:val="24"/>
          <w:lang w:eastAsia="ko-KR"/>
        </w:rPr>
        <w:t>umano agli dei di Efigenia</w:t>
      </w:r>
      <w:r w:rsidRPr="004450EB">
        <w:rPr>
          <w:rFonts w:ascii="Arial" w:eastAsia="Times New Roman" w:hAnsi="Arial" w:cs="Arial"/>
          <w:color w:val="000000"/>
          <w:sz w:val="24"/>
          <w:szCs w:val="24"/>
          <w:lang w:eastAsia="ko-KR"/>
        </w:rPr>
        <w:t xml:space="preserve">)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w:t>
      </w:r>
    </w:p>
    <w:p w:rsidR="004450EB" w:rsidRPr="004450EB" w:rsidRDefault="004450EB" w:rsidP="004450EB">
      <w:pPr>
        <w:spacing w:after="120" w:line="240" w:lineRule="auto"/>
        <w:jc w:val="both"/>
        <w:rPr>
          <w:rFonts w:ascii="Calibri" w:eastAsia="Times New Roman" w:hAnsi="Calibri" w:cs="Calibri"/>
          <w:color w:val="000000"/>
          <w:sz w:val="20"/>
          <w:szCs w:val="20"/>
          <w:lang w:eastAsia="ko-KR"/>
        </w:rPr>
      </w:pPr>
      <w:r w:rsidRPr="004450EB">
        <w:rPr>
          <w:rFonts w:ascii="Arial" w:eastAsia="Times New Roman" w:hAnsi="Arial" w:cs="Arial"/>
          <w:color w:val="000000"/>
          <w:sz w:val="24"/>
          <w:szCs w:val="24"/>
          <w:lang w:eastAsia="ko-KR"/>
        </w:rPr>
        <w:lastRenderedPageBreak/>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rsidR="004450EB" w:rsidRPr="004450EB" w:rsidRDefault="004450EB" w:rsidP="004450EB">
      <w:pPr>
        <w:spacing w:after="120" w:line="240" w:lineRule="auto"/>
        <w:jc w:val="both"/>
        <w:rPr>
          <w:rFonts w:ascii="Calibri" w:eastAsia="Times New Roman" w:hAnsi="Calibri" w:cs="Calibri"/>
          <w:color w:val="000000"/>
          <w:sz w:val="20"/>
          <w:szCs w:val="20"/>
          <w:lang w:eastAsia="ko-KR"/>
        </w:rPr>
      </w:pPr>
      <w:r w:rsidRPr="004450EB">
        <w:rPr>
          <w:rFonts w:ascii="Arial" w:eastAsia="Times New Roman" w:hAnsi="Arial" w:cs="Arial"/>
          <w:b/>
          <w:bCs/>
          <w:color w:val="000000"/>
          <w:sz w:val="24"/>
          <w:szCs w:val="24"/>
          <w:lang w:eastAsia="ko-KR"/>
        </w:rPr>
        <w:t>“Non nominare il nome di Dio invano”:</w:t>
      </w:r>
      <w:r w:rsidRPr="004450EB">
        <w:rPr>
          <w:rFonts w:ascii="Arial" w:eastAsia="Times New Roman" w:hAnsi="Arial" w:cs="Arial"/>
          <w:color w:val="000000"/>
          <w:sz w:val="24"/>
          <w:szCs w:val="24"/>
          <w:lang w:eastAsia="ko-KR"/>
        </w:rPr>
        <w:t>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Nel Giardino dell’Eden, agli inizi della storia,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“Non nominare il nome di Dio invano”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Questo secondo comandamento conduce l’uomo nelle tenebre più fitte.</w:t>
      </w:r>
    </w:p>
    <w:p w:rsidR="003968AE" w:rsidRDefault="004450EB" w:rsidP="004450EB">
      <w:pPr>
        <w:spacing w:after="120" w:line="240" w:lineRule="auto"/>
        <w:jc w:val="both"/>
        <w:rPr>
          <w:rFonts w:ascii="Arial" w:eastAsia="Times New Roman" w:hAnsi="Arial" w:cs="Arial"/>
          <w:color w:val="000000"/>
          <w:sz w:val="24"/>
          <w:szCs w:val="24"/>
          <w:lang w:eastAsia="ko-KR"/>
        </w:rPr>
      </w:pPr>
      <w:r w:rsidRPr="004450EB">
        <w:rPr>
          <w:rFonts w:ascii="Arial" w:eastAsia="Times New Roman" w:hAnsi="Arial" w:cs="Arial"/>
          <w:b/>
          <w:bCs/>
          <w:color w:val="000000"/>
          <w:sz w:val="24"/>
          <w:szCs w:val="24"/>
          <w:lang w:eastAsia="ko-KR"/>
        </w:rPr>
        <w:t>“Ricordati del giorno di sabato per santificarlo”:</w:t>
      </w:r>
      <w:r w:rsidRPr="004450EB">
        <w:rPr>
          <w:rFonts w:ascii="Arial" w:eastAsia="Times New Roman" w:hAnsi="Arial" w:cs="Arial"/>
          <w:color w:val="000000"/>
          <w:sz w:val="24"/>
          <w:szCs w:val="24"/>
          <w:lang w:eastAsia="ko-KR"/>
        </w:rPr>
        <w:t xml:space="preserve"> Tutto è Dio, perché tutto da Lui è stato fatto e creato. Anche il tempo è di Dio. Sei giorni l’uomo li dovrà dedicare per il bene del suo corpo, un giorno, il giorno del sabato, dovrà dedicarlo alla cura del suo spirito, </w:t>
      </w:r>
      <w:r w:rsidRPr="004450EB">
        <w:rPr>
          <w:rFonts w:ascii="Arial" w:eastAsia="Times New Roman" w:hAnsi="Arial" w:cs="Arial"/>
          <w:color w:val="000000"/>
          <w:sz w:val="24"/>
          <w:szCs w:val="24"/>
          <w:lang w:eastAsia="ko-KR"/>
        </w:rPr>
        <w:lastRenderedPageBreak/>
        <w:t xml:space="preserve">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w:t>
      </w:r>
    </w:p>
    <w:p w:rsidR="004450EB" w:rsidRPr="004450EB" w:rsidRDefault="004450EB" w:rsidP="004450EB">
      <w:pPr>
        <w:spacing w:after="120" w:line="240" w:lineRule="auto"/>
        <w:jc w:val="both"/>
        <w:rPr>
          <w:rFonts w:ascii="Calibri" w:eastAsia="Times New Roman" w:hAnsi="Calibri" w:cs="Calibri"/>
          <w:color w:val="000000"/>
          <w:sz w:val="20"/>
          <w:szCs w:val="20"/>
          <w:lang w:eastAsia="ko-KR"/>
        </w:rPr>
      </w:pPr>
      <w:r w:rsidRPr="004450EB">
        <w:rPr>
          <w:rFonts w:ascii="Arial" w:eastAsia="Times New Roman" w:hAnsi="Arial" w:cs="Arial"/>
          <w:color w:val="000000"/>
          <w:sz w:val="24"/>
          <w:szCs w:val="24"/>
          <w:lang w:eastAsia="ko-KR"/>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rsidR="004450EB" w:rsidRPr="004450EB" w:rsidRDefault="004450EB" w:rsidP="004450EB">
      <w:pPr>
        <w:spacing w:after="120" w:line="240" w:lineRule="auto"/>
        <w:jc w:val="both"/>
        <w:rPr>
          <w:rFonts w:ascii="Calibri" w:eastAsia="Times New Roman" w:hAnsi="Calibri" w:cs="Calibri"/>
          <w:color w:val="000000"/>
          <w:sz w:val="20"/>
          <w:szCs w:val="20"/>
          <w:lang w:eastAsia="ko-KR"/>
        </w:rPr>
      </w:pPr>
      <w:r w:rsidRPr="004450EB">
        <w:rPr>
          <w:rFonts w:ascii="Arial" w:eastAsia="Times New Roman" w:hAnsi="Arial" w:cs="Arial"/>
          <w:color w:val="000000"/>
          <w:sz w:val="24"/>
          <w:szCs w:val="24"/>
          <w:lang w:eastAsia="ko-KR"/>
        </w:rPr>
        <w:t>Uno solo di questi comandamenti trasgrediti e l’umanità intera precipita in un baratro di disumanità e di morte. Leggiamo quanto prescrive il Deuteronomio sempre in ordine al primo Comandamento:</w:t>
      </w:r>
      <w:r w:rsidRPr="004450EB">
        <w:rPr>
          <w:rFonts w:ascii="Arial" w:eastAsia="Times New Roman" w:hAnsi="Arial" w:cs="Arial"/>
          <w:i/>
          <w:iCs/>
          <w:color w:val="000000"/>
          <w:sz w:val="24"/>
          <w:szCs w:val="24"/>
          <w:lang w:eastAsia="ko-KR"/>
        </w:rPr>
        <w:t> “Quando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r w:rsidRPr="004450EB">
        <w:rPr>
          <w:rFonts w:ascii="Arial" w:eastAsia="Times New Roman" w:hAnsi="Arial" w:cs="Arial"/>
          <w:color w:val="000000"/>
          <w:sz w:val="24"/>
          <w:szCs w:val="24"/>
          <w:lang w:eastAsia="ko-KR"/>
        </w:rPr>
        <w:t xml:space="preserve">I danni provocati dalla trasgressione di questo primo comandamento sono la distruzione e la morte dell’intera umanità. Se poi pensiamo alla falsa profezia, essa conduce sempre nella morte della vera umanità. Non diciamo poi tutti i mali che genera il terzo comandamento trasgredito: priva l’uomo della sua anima, del </w:t>
      </w:r>
      <w:r w:rsidRPr="004450EB">
        <w:rPr>
          <w:rFonts w:ascii="Arial" w:eastAsia="Times New Roman" w:hAnsi="Arial" w:cs="Arial"/>
          <w:color w:val="000000"/>
          <w:sz w:val="24"/>
          <w:szCs w:val="24"/>
          <w:lang w:eastAsia="ko-KR"/>
        </w:rPr>
        <w:lastRenderedPageBreak/>
        <w:t>suo spirito, lo rende solo un corpo che vive per il corpo. È il terzo comandamento il filo che unisce in modo visibile Dio e l’uomo. Si taglia questo filo e l’uomo precipita nel baratro della perdita della sua verità di origine, di creazione. Sempre quando l’uomo abbandona questi tre primi comandamenti della Legge del Sinai, non solo precipita lui nella morte, trascina con sé parte dell’umanità. I danni sono eterni.</w:t>
      </w:r>
    </w:p>
    <w:p w:rsidR="004450EB" w:rsidRPr="004450EB" w:rsidRDefault="004450EB" w:rsidP="004450EB">
      <w:pPr>
        <w:spacing w:after="120" w:line="240" w:lineRule="auto"/>
        <w:jc w:val="both"/>
        <w:rPr>
          <w:rFonts w:ascii="Calibri" w:eastAsia="Times New Roman" w:hAnsi="Calibri" w:cs="Calibri"/>
          <w:color w:val="000000"/>
          <w:sz w:val="20"/>
          <w:szCs w:val="20"/>
          <w:lang w:eastAsia="ko-KR"/>
        </w:rPr>
      </w:pPr>
      <w:r w:rsidRPr="004450EB">
        <w:rPr>
          <w:rFonts w:ascii="Arial" w:eastAsia="Times New Roman" w:hAnsi="Arial" w:cs="Arial"/>
          <w:i/>
          <w:iCs/>
          <w:color w:val="000000"/>
          <w:sz w:val="24"/>
          <w:szCs w:val="24"/>
          <w:lang w:eastAsia="ko-KR"/>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p>
    <w:p w:rsidR="004450EB" w:rsidRPr="004450EB" w:rsidRDefault="004450EB" w:rsidP="004450EB">
      <w:pPr>
        <w:spacing w:after="120" w:line="240" w:lineRule="auto"/>
        <w:jc w:val="both"/>
        <w:rPr>
          <w:rFonts w:ascii="Arial" w:eastAsia="Times New Roman" w:hAnsi="Arial" w:cs="Arial"/>
          <w:color w:val="000000"/>
          <w:sz w:val="24"/>
          <w:szCs w:val="24"/>
          <w:lang w:eastAsia="ko-KR"/>
        </w:rPr>
      </w:pPr>
      <w:r w:rsidRPr="004450EB">
        <w:rPr>
          <w:rFonts w:ascii="Arial" w:eastAsia="Times New Roman" w:hAnsi="Arial" w:cs="Arial"/>
          <w:color w:val="000000"/>
          <w:sz w:val="24"/>
          <w:szCs w:val="24"/>
          <w:lang w:eastAsia="ko-KR"/>
        </w:rPr>
        <w:t xml:space="preserve">Amare il Signore è obbedire ad ogni sua Parola. Amare è ascoltare la sua voce. La Parola, la voce di Dio ci dice il bene più grande per noi. Non siamo noi a dover decidere quale comandamento è più grande e quale più piccolo. La Parola di Dio osservata conduce nella vita. La Parola di Dio non osservata porta nella morte. L’obbedienza sempre è generatrice di ogni grazia. La disobbedienza priva noi di ogni grazia e priva tutti coloro che devono ricevere grazia per la nostra obbedienza. L’obbedienza di Gesù produsse grazia di salvezza per il mondo. La disobbedienza di Adamo produsse la morte per tutto il genere umano. Non c’è comandamento che non riguardi l’uomo, perché dall’obbedienza al comandamento viene generata la vita, ogni vita. Anche la natura riceve vita dalla nostra obbedienza. Mentre per la nostra disobbedienza anche la natura precipita nella morte. Oggi l’uomo non si è trasformato in un “produttore” di sola morte? Tutte le sue leggi cosiddette di progresso e di vera socialità non sono tutte leggi di morte? Quando Gesù fa riferimento ad un brano della Scrittura, fa riferimento a tutta la Scrittura. Cosa in verità insegna Mosè nel Deuteronomio? Nel Capitolo IV rivela al popolo che alla Legge non si aggiunge e non si toglie. Essa va osservata così come è uscita dal cuore di Dio. Nel Capitolo V ricorda tutta la Legge delle due Tavole di pietra. Nel Capitolo VI chiede al popolo di prestare ascolto alla Legge, a tutta la Legge, con tutto il cuore, tutta la mente, tutte le forze. Tutto l’uomo deve essere intento ad osservare la Legge. Sapienza, intelligenza, cuore, desideri, volontà devono essere impegnati nell’obbedire alla voce del Signore. Per cui non c’è un primo ed un secondo comandamento. C’è la voce del Padre che deve governare ogni pensiero, ogni desiderio, ogni decisione, ogni proposito, ogni opera per agire secondo la Legge. Se l’amore è obbedienza, mai vi sarà obbedienza quando l’uomo dice di amare nella trasgressione della Parola. </w:t>
      </w:r>
    </w:p>
    <w:p w:rsidR="004450EB" w:rsidRPr="004450EB" w:rsidRDefault="004450EB" w:rsidP="004450EB">
      <w:pPr>
        <w:spacing w:after="120" w:line="240" w:lineRule="auto"/>
        <w:jc w:val="both"/>
        <w:rPr>
          <w:rFonts w:ascii="Calibri" w:eastAsia="Times New Roman" w:hAnsi="Calibri" w:cs="Calibri"/>
          <w:color w:val="000000"/>
          <w:sz w:val="20"/>
          <w:szCs w:val="20"/>
          <w:lang w:eastAsia="ko-KR"/>
        </w:rPr>
      </w:pPr>
      <w:r w:rsidRPr="004450EB">
        <w:rPr>
          <w:rFonts w:ascii="Arial" w:eastAsia="Times New Roman" w:hAnsi="Arial" w:cs="Arial"/>
          <w:color w:val="000000"/>
          <w:sz w:val="24"/>
          <w:szCs w:val="24"/>
          <w:lang w:eastAsia="ko-KR"/>
        </w:rPr>
        <w:t>La Madre di Gesù ci aiuti a comprendere questo grande mistero.</w:t>
      </w:r>
    </w:p>
    <w:p w:rsidR="002C58C8" w:rsidRDefault="002C58C8" w:rsidP="002C58C8">
      <w:pPr>
        <w:rPr>
          <w:lang w:eastAsia="ko-KR"/>
        </w:rPr>
      </w:pPr>
    </w:p>
    <w:p w:rsidR="003968AE" w:rsidRPr="00F0187B" w:rsidRDefault="00F0187B" w:rsidP="003968AE">
      <w:pPr>
        <w:pStyle w:val="Titolo2"/>
        <w:rPr>
          <w:rFonts w:ascii="Calibri" w:hAnsi="Calibri" w:cs="Calibri"/>
          <w:spacing w:val="-12"/>
          <w:sz w:val="27"/>
          <w:szCs w:val="27"/>
        </w:rPr>
      </w:pPr>
      <w:bookmarkStart w:id="130" w:name="_Toc104906967"/>
      <w:r w:rsidRPr="00F0187B">
        <w:rPr>
          <w:spacing w:val="-12"/>
        </w:rPr>
        <w:t>IO HO VISTO E HO TESTIMONIATO CHE QUESTI È IL FIGLIO DI DIO</w:t>
      </w:r>
      <w:bookmarkEnd w:id="130"/>
    </w:p>
    <w:p w:rsidR="003968AE" w:rsidRDefault="003968AE" w:rsidP="003968AE">
      <w:pPr>
        <w:spacing w:after="120" w:line="240" w:lineRule="auto"/>
        <w:jc w:val="both"/>
        <w:rPr>
          <w:rFonts w:ascii="Arial" w:eastAsia="Times New Roman" w:hAnsi="Arial" w:cs="Arial"/>
          <w:i/>
          <w:iCs/>
          <w:color w:val="000000"/>
          <w:sz w:val="24"/>
          <w:szCs w:val="24"/>
          <w:lang w:eastAsia="ko-KR"/>
        </w:rPr>
      </w:pPr>
      <w:r w:rsidRPr="003968AE">
        <w:rPr>
          <w:rFonts w:ascii="Arial" w:eastAsia="Times New Roman" w:hAnsi="Arial" w:cs="Arial"/>
          <w:color w:val="000000"/>
          <w:sz w:val="24"/>
          <w:szCs w:val="24"/>
          <w:lang w:eastAsia="ko-KR"/>
        </w:rPr>
        <w:t>Ogni cristiano è chiamato a rendere particolare, speciale, perfetta personale testimonianza a Cristo Signore in relazione al sacramento che ha ricevuto, al dono dello Spirito Santo che gli è stato dato, alla vocazione, alla missione, al ministero che lui esercita nel corpo di Cristo sia in favore dello stesso corpo di Cristo e sia in relazione a quanti ancora non sono corpo di Cristo Gesù, non sono ancora Chiesa del Dio vivente, in mezzo ai loro fratelli. Due verità rivelate dallo Spirito Santo attraverso la bocca dell’Apostolo Paolo ci aiuteranno a conoscere quale dovrà essere la nostra perfetta personale testimonianza: </w:t>
      </w:r>
      <w:r w:rsidRPr="003968AE">
        <w:rPr>
          <w:rFonts w:ascii="Arial" w:eastAsia="Times New Roman" w:hAnsi="Arial" w:cs="Arial"/>
          <w:i/>
          <w:iCs/>
          <w:color w:val="000000"/>
          <w:sz w:val="24"/>
          <w:szCs w:val="24"/>
          <w:lang w:eastAsia="ko-KR"/>
        </w:rPr>
        <w:t xml:space="preserve">“Nessuno che </w:t>
      </w:r>
      <w:r w:rsidRPr="003968AE">
        <w:rPr>
          <w:rFonts w:ascii="Arial" w:eastAsia="Times New Roman" w:hAnsi="Arial" w:cs="Arial"/>
          <w:i/>
          <w:iCs/>
          <w:color w:val="000000"/>
          <w:sz w:val="24"/>
          <w:szCs w:val="24"/>
          <w:lang w:eastAsia="ko-KR"/>
        </w:rPr>
        <w:lastRenderedPageBreak/>
        <w:t>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12,3-13).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rsidR="003968AE" w:rsidRPr="003968AE" w:rsidRDefault="003968AE" w:rsidP="003968AE">
      <w:pPr>
        <w:spacing w:after="120" w:line="240" w:lineRule="auto"/>
        <w:jc w:val="both"/>
        <w:rPr>
          <w:rFonts w:ascii="Calibri" w:eastAsia="Times New Roman" w:hAnsi="Calibri" w:cs="Calibri"/>
          <w:color w:val="000000"/>
          <w:sz w:val="32"/>
          <w:szCs w:val="32"/>
          <w:lang w:eastAsia="ko-KR"/>
        </w:rPr>
      </w:pPr>
      <w:r w:rsidRPr="003968AE">
        <w:rPr>
          <w:rFonts w:ascii="Arial" w:eastAsia="Times New Roman" w:hAnsi="Arial" w:cs="Arial"/>
          <w:color w:val="000000"/>
          <w:sz w:val="24"/>
          <w:szCs w:val="24"/>
          <w:lang w:eastAsia="ko-KR"/>
        </w:rPr>
        <w:t>Ecco una prima missione che emerge da queste Parole dello Spirito Santo: Ognuno è chiamato a vivere da vero corpo di Cristo. Si vive da vero corpo di Cristo lasciandosi ognuno nutrire dal dono di ogni altro membro. Mentre ci si lascia nutrire dal dono degli altri membri, nutriamo noi con il nostro dono tutti gli altri membri. Se il nostro dono non è portato a pieno sviluppo con il nutrimento che riceviamo dagli altri membri, non possiamo noi nutrire secondo verità, carità, giustizia gli altri membri e chi riceve grande danno è tutto il corpo di Cristo Signore. Per la mia superbia il corpo di Cristo viene privato del mio particolare nutrimento. Questo mai deve accadere. Se accade, viene reso tutto il corpo di Cristo inefficace quanto alla sua missione.</w:t>
      </w:r>
    </w:p>
    <w:p w:rsidR="003968AE" w:rsidRPr="003968AE" w:rsidRDefault="003968AE" w:rsidP="003968AE">
      <w:pPr>
        <w:spacing w:after="120" w:line="240" w:lineRule="auto"/>
        <w:jc w:val="both"/>
        <w:rPr>
          <w:rFonts w:ascii="Calibri" w:eastAsia="Times New Roman" w:hAnsi="Calibri" w:cs="Calibri"/>
          <w:color w:val="000000"/>
          <w:sz w:val="32"/>
          <w:szCs w:val="32"/>
          <w:lang w:eastAsia="ko-KR"/>
        </w:rPr>
      </w:pPr>
      <w:r w:rsidRPr="003968AE">
        <w:rPr>
          <w:rFonts w:ascii="Arial" w:eastAsia="Times New Roman" w:hAnsi="Arial" w:cs="Arial"/>
          <w:i/>
          <w:iCs/>
          <w:color w:val="000000"/>
          <w:sz w:val="24"/>
          <w:szCs w:val="24"/>
          <w:lang w:eastAsia="ko-KR"/>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rsidR="003968AE" w:rsidRPr="003968AE" w:rsidRDefault="003968AE" w:rsidP="003968AE">
      <w:pPr>
        <w:spacing w:after="120" w:line="240" w:lineRule="auto"/>
        <w:jc w:val="both"/>
        <w:rPr>
          <w:rFonts w:ascii="Arial" w:eastAsia="Times New Roman" w:hAnsi="Arial" w:cs="Arial"/>
          <w:color w:val="000000"/>
          <w:sz w:val="24"/>
          <w:szCs w:val="24"/>
          <w:lang w:eastAsia="ko-KR"/>
        </w:rPr>
      </w:pPr>
      <w:r w:rsidRPr="003968AE">
        <w:rPr>
          <w:rFonts w:ascii="Arial" w:eastAsia="Times New Roman" w:hAnsi="Arial" w:cs="Arial"/>
          <w:color w:val="000000"/>
          <w:sz w:val="24"/>
          <w:szCs w:val="24"/>
          <w:lang w:eastAsia="ko-KR"/>
        </w:rPr>
        <w:t xml:space="preserve">Ecco la seconda missione da trarre da queste Parole dello Spirito Santo: Un papa deve lasciarsi nutrire il suo ministero pietrino da ogni dono di grazia che lo Spirito del Signore ha elargito alla sua Chiesa se vuole nutrire la Chiesa di Cristo del suo particolare dono di essere Pastore di tutta la Chiesa, Pastore garantito nella verità dal carisma dell’infallibilità, carisma da usare non per arbitrio, ma seguendo delle particolari norme che gli garantiscono un uso sempre conforme alla volontà dello Spirito Santo. Per questo lui è sempre obbligato a separare ogni parola che viene dal suo cuore da ogni altra Parola proveniente dallo Spirito Santo. Le parole che provengono dal suo cuore vanno eliminate e proferite solo quelle che vengono dallo Spirito di Dio. Altrimenti la confusione è grande </w:t>
      </w:r>
      <w:r w:rsidRPr="003968AE">
        <w:rPr>
          <w:rFonts w:ascii="Arial" w:eastAsia="Times New Roman" w:hAnsi="Arial" w:cs="Arial"/>
          <w:color w:val="000000"/>
          <w:sz w:val="24"/>
          <w:szCs w:val="24"/>
          <w:lang w:eastAsia="ko-KR"/>
        </w:rPr>
        <w:lastRenderedPageBreak/>
        <w:t xml:space="preserve">dal momento che il popolo di Dio non è in grado di separare parola da Parola. La stessa norma vale per ogni vescovo, ogni presbitero, ogni diacono. Ognuno deve lasciarsi nutrire il proprio carisma dal carisma di tutto il corpo se vuole servire dal suo carisma, dalla sua particolare missione e ministero tutto il corpo di Cristo Gesù. La stessa via vale per ogni cresimato e battezzato. Apostoli, Profeti, Maestri, Dottori, Evangelisti, tutti sono obbligati ad obbedire allo Spirito Santo. Ogni disobbedienza allo Spirito Santo impedisce che si possa edificare secondo purezza di verità, grazia e dottrina il corpo di Cristo e di conseguenza nessuna vera testimonianza sarà possibile rendere a Cristo Gesù. </w:t>
      </w:r>
    </w:p>
    <w:p w:rsidR="003968AE" w:rsidRPr="003968AE" w:rsidRDefault="003968AE" w:rsidP="003968AE">
      <w:pPr>
        <w:spacing w:after="120" w:line="240" w:lineRule="auto"/>
        <w:jc w:val="both"/>
        <w:rPr>
          <w:rFonts w:ascii="Calibri" w:eastAsia="Times New Roman" w:hAnsi="Calibri" w:cs="Calibri"/>
          <w:color w:val="000000"/>
          <w:sz w:val="32"/>
          <w:szCs w:val="32"/>
          <w:lang w:eastAsia="ko-KR"/>
        </w:rPr>
      </w:pPr>
      <w:r w:rsidRPr="003968AE">
        <w:rPr>
          <w:rFonts w:ascii="Arial" w:eastAsia="Times New Roman" w:hAnsi="Arial" w:cs="Arial"/>
          <w:color w:val="000000"/>
          <w:sz w:val="24"/>
          <w:szCs w:val="24"/>
          <w:lang w:eastAsia="ko-KR"/>
        </w:rPr>
        <w:t>Madre di Cristo Signore, aiutaci a vivere di perfetta comunione. Edificheremo il corpo di Cristo.</w:t>
      </w:r>
    </w:p>
    <w:p w:rsidR="00C4403F" w:rsidRDefault="003778A1" w:rsidP="002C58C8">
      <w:pPr>
        <w:pStyle w:val="Titolo2"/>
        <w:spacing w:line="240" w:lineRule="auto"/>
        <w:jc w:val="both"/>
        <w:rPr>
          <w:sz w:val="28"/>
          <w:szCs w:val="28"/>
        </w:rPr>
      </w:pPr>
      <w:bookmarkStart w:id="131" w:name="_Toc104906968"/>
      <w:r w:rsidRPr="002C58C8">
        <w:rPr>
          <w:sz w:val="28"/>
          <w:szCs w:val="28"/>
        </w:rPr>
        <w:t xml:space="preserve">10 </w:t>
      </w:r>
      <w:r w:rsidR="003A6800" w:rsidRPr="002C58C8">
        <w:rPr>
          <w:sz w:val="28"/>
          <w:szCs w:val="28"/>
        </w:rPr>
        <w:t>Dicembre</w:t>
      </w:r>
      <w:bookmarkEnd w:id="131"/>
    </w:p>
    <w:p w:rsidR="003778A1" w:rsidRDefault="002355C7" w:rsidP="002355C7">
      <w:pPr>
        <w:jc w:val="both"/>
        <w:rPr>
          <w:sz w:val="16"/>
          <w:szCs w:val="16"/>
        </w:rPr>
      </w:pPr>
      <w:r w:rsidRPr="002355C7">
        <w:rPr>
          <w:rFonts w:ascii="Segoe UI" w:hAnsi="Segoe UI" w:cs="Segoe UI"/>
          <w:color w:val="0F1419"/>
          <w:sz w:val="24"/>
          <w:szCs w:val="24"/>
          <w:shd w:val="clear" w:color="auto" w:fill="FFFFFF"/>
        </w:rPr>
        <w:t xml:space="preserve">La Madre di Dio ci aiuti ad essere forti nello Spirito Santo per la difesa della verità Gesù. </w:t>
      </w:r>
      <w:r w:rsidR="003778A1" w:rsidRPr="002355C7">
        <w:rPr>
          <w:sz w:val="16"/>
          <w:szCs w:val="16"/>
        </w:rPr>
        <w:t xml:space="preserve"> </w:t>
      </w:r>
    </w:p>
    <w:p w:rsidR="002355C7" w:rsidRPr="002355C7" w:rsidRDefault="002355C7" w:rsidP="002355C7">
      <w:pPr>
        <w:pStyle w:val="Titolo2"/>
        <w:rPr>
          <w:rFonts w:ascii="Calibri" w:hAnsi="Calibri" w:cs="Calibri"/>
        </w:rPr>
      </w:pPr>
      <w:bookmarkStart w:id="132" w:name="_Toc83118129"/>
      <w:bookmarkStart w:id="133" w:name="_Toc104906969"/>
      <w:r w:rsidRPr="002355C7">
        <w:t>Va’ dietro a me, Satana! Tu mi sei di scandalo!</w:t>
      </w:r>
      <w:bookmarkEnd w:id="132"/>
      <w:bookmarkEnd w:id="133"/>
    </w:p>
    <w:p w:rsidR="002355C7" w:rsidRPr="002355C7" w:rsidRDefault="002355C7" w:rsidP="002355C7">
      <w:pPr>
        <w:spacing w:after="120" w:line="240" w:lineRule="auto"/>
        <w:jc w:val="both"/>
        <w:rPr>
          <w:rFonts w:ascii="Calibri" w:eastAsia="Times New Roman" w:hAnsi="Calibri" w:cs="Calibri"/>
          <w:color w:val="000000"/>
          <w:sz w:val="20"/>
          <w:szCs w:val="20"/>
          <w:lang w:eastAsia="ko-KR"/>
        </w:rPr>
      </w:pPr>
      <w:r w:rsidRPr="002355C7">
        <w:rPr>
          <w:rFonts w:ascii="Arial" w:eastAsia="Times New Roman" w:hAnsi="Arial" w:cs="Arial"/>
          <w:color w:val="000000"/>
          <w:sz w:val="24"/>
          <w:szCs w:val="24"/>
          <w:lang w:eastAsia="ko-KR"/>
        </w:rPr>
        <w:t>Alla scuola di Gesù, Pietro ha appreso che un uomo di Dio non solo deve sempre pensare con i pensieri di Dio, deve anche respingere ogni pensiero che non è di Dio con la fortezza e fermezza nello Spirito Santo. Quando Lui, Pietro, voleva impedire a Gesù di andare a Gerusalemme, il suo Maestro con tutta la fermezza e fortezza nello Spirito Santo, così gli rispose: </w:t>
      </w:r>
      <w:r w:rsidRPr="002355C7">
        <w:rPr>
          <w:rFonts w:ascii="Arial" w:eastAsia="Times New Roman" w:hAnsi="Arial" w:cs="Arial"/>
          <w:i/>
          <w:iCs/>
          <w:color w:val="000000"/>
          <w:sz w:val="24"/>
          <w:szCs w:val="24"/>
          <w:lang w:eastAsia="ko-KR"/>
        </w:rPr>
        <w:t>“Va’ dietro a me, Satana! Tu mi sei di scandalo! Tu non pensi secondo Dio, ma secondo gli uomini”. </w:t>
      </w:r>
      <w:r w:rsidRPr="002355C7">
        <w:rPr>
          <w:rFonts w:ascii="Arial" w:eastAsia="Times New Roman" w:hAnsi="Arial" w:cs="Arial"/>
          <w:color w:val="000000"/>
          <w:sz w:val="24"/>
          <w:szCs w:val="24"/>
          <w:lang w:eastAsia="ko-KR"/>
        </w:rPr>
        <w:t>Ora è Pietro il custode del gregge di Cristo nei pensieri di Cristo. Ora spetta a Lui essere fermo e forte nello Spirito Santo per dichiarare ad ogni singola pecora del gregge del suo Maestro e Signore quanto non è pensiero di Dio, ma pensiero degli uomini. Ecco con quale fermezza e fortezza Pietro lo dichiara ad Anania e Saffira: “</w:t>
      </w:r>
      <w:r w:rsidRPr="002355C7">
        <w:rPr>
          <w:rFonts w:ascii="Arial" w:eastAsia="Times New Roman" w:hAnsi="Arial" w:cs="Arial"/>
          <w:i/>
          <w:iCs/>
          <w:color w:val="000000"/>
          <w:sz w:val="24"/>
          <w:szCs w:val="24"/>
          <w:lang w:eastAsia="ko-KR"/>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r w:rsidRPr="002355C7">
        <w:rPr>
          <w:rFonts w:ascii="Arial" w:eastAsia="Times New Roman" w:hAnsi="Arial" w:cs="Arial"/>
          <w:color w:val="000000"/>
          <w:sz w:val="24"/>
          <w:szCs w:val="24"/>
          <w:lang w:eastAsia="ko-KR"/>
        </w:rPr>
        <w:t>Non solo Simon Pietro dice ad Anania e Saffira che il loro pensiero è inganno perpetrato contro lo Spirito Santo. Lo stesso Spirito Santo interviene e conferma la Parola di Simon Pietro. Lo attesta la morte sia di Anania che si Saffira.</w:t>
      </w:r>
    </w:p>
    <w:p w:rsidR="002355C7" w:rsidRPr="002355C7" w:rsidRDefault="002355C7" w:rsidP="002355C7">
      <w:pPr>
        <w:spacing w:after="120" w:line="240" w:lineRule="auto"/>
        <w:jc w:val="both"/>
        <w:rPr>
          <w:rFonts w:ascii="Calibri" w:eastAsia="Times New Roman" w:hAnsi="Calibri" w:cs="Calibri"/>
          <w:color w:val="000000"/>
          <w:sz w:val="20"/>
          <w:szCs w:val="20"/>
          <w:lang w:eastAsia="ko-KR"/>
        </w:rPr>
      </w:pPr>
      <w:r w:rsidRPr="002355C7">
        <w:rPr>
          <w:rFonts w:ascii="Arial" w:eastAsia="Times New Roman" w:hAnsi="Arial" w:cs="Arial"/>
          <w:i/>
          <w:iCs/>
          <w:color w:val="000000"/>
          <w:sz w:val="24"/>
          <w:szCs w:val="24"/>
          <w:lang w:eastAsia="ko-KR"/>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w:t>
      </w:r>
      <w:r w:rsidRPr="002355C7">
        <w:rPr>
          <w:rFonts w:ascii="Arial" w:eastAsia="Times New Roman" w:hAnsi="Arial" w:cs="Arial"/>
          <w:i/>
          <w:iCs/>
          <w:color w:val="000000"/>
          <w:sz w:val="24"/>
          <w:szCs w:val="24"/>
          <w:lang w:eastAsia="ko-KR"/>
        </w:rPr>
        <w:lastRenderedPageBreak/>
        <w:t>ciò che legherai sulla terra sarà legato nei cieli, e tutto ciò che scioglierai sulla terra sarà sciolto nei cieli». Allora ordinò ai discepoli di non dire ad alcuno che egli era il Cristo.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w:t>
      </w:r>
    </w:p>
    <w:p w:rsidR="002355C7" w:rsidRPr="002355C7" w:rsidRDefault="002355C7" w:rsidP="002355C7">
      <w:pPr>
        <w:spacing w:after="120" w:line="240" w:lineRule="auto"/>
        <w:jc w:val="both"/>
        <w:rPr>
          <w:rFonts w:ascii="Arial" w:eastAsia="Times New Roman" w:hAnsi="Arial" w:cs="Arial"/>
          <w:i/>
          <w:iCs/>
          <w:color w:val="000000"/>
          <w:sz w:val="24"/>
          <w:szCs w:val="24"/>
          <w:lang w:eastAsia="ko-KR"/>
        </w:rPr>
      </w:pPr>
      <w:r w:rsidRPr="002355C7">
        <w:rPr>
          <w:rFonts w:ascii="Arial" w:eastAsia="Times New Roman" w:hAnsi="Arial" w:cs="Arial"/>
          <w:color w:val="000000"/>
          <w:sz w:val="24"/>
          <w:szCs w:val="24"/>
          <w:lang w:eastAsia="ko-KR"/>
        </w:rPr>
        <w:t>Ecco un secondo esempio che ci rivela che veramente Simon Pietro è colmo di ogni fortezza e fermezza nello Spirito Santo. Ecco come risponde alla tentazione di Simon Mago: </w:t>
      </w:r>
      <w:r w:rsidRPr="002355C7">
        <w:rPr>
          <w:rFonts w:ascii="Arial" w:eastAsia="Times New Roman" w:hAnsi="Arial" w:cs="Arial"/>
          <w:i/>
          <w:iCs/>
          <w:color w:val="000000"/>
          <w:sz w:val="24"/>
          <w:szCs w:val="24"/>
          <w:lang w:eastAsia="ko-KR"/>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r w:rsidRPr="002355C7">
        <w:rPr>
          <w:rFonts w:ascii="Arial" w:eastAsia="Times New Roman" w:hAnsi="Arial" w:cs="Arial"/>
          <w:color w:val="000000"/>
          <w:sz w:val="24"/>
          <w:szCs w:val="24"/>
          <w:lang w:eastAsia="ko-KR"/>
        </w:rPr>
        <w:t>La custodia del gregge nella verità di Cristo Gesù è posta tutta nella fermezza e fortezza nello Spirito Santo degli Apostoli del Signore, dei loro Collaboratore nel ministero Apostolico, e anche di ogni altro discepolo di Cristo Gesù. Ecco come l’Apostolo Paolo vive la fortezza e fermezza dinanzi a Simon Pietro:</w:t>
      </w:r>
      <w:r w:rsidRPr="002355C7">
        <w:rPr>
          <w:rFonts w:ascii="Arial" w:eastAsia="Times New Roman" w:hAnsi="Arial" w:cs="Arial"/>
          <w:i/>
          <w:iCs/>
          <w:color w:val="000000"/>
          <w:sz w:val="24"/>
          <w:szCs w:val="24"/>
          <w:lang w:eastAsia="ko-KR"/>
        </w:rPr>
        <w:t>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rsidR="002355C7" w:rsidRPr="002355C7" w:rsidRDefault="002355C7" w:rsidP="002355C7">
      <w:pPr>
        <w:spacing w:after="120" w:line="240" w:lineRule="auto"/>
        <w:jc w:val="both"/>
        <w:rPr>
          <w:rFonts w:ascii="Calibri" w:eastAsia="Times New Roman" w:hAnsi="Calibri" w:cs="Calibri"/>
          <w:color w:val="000000"/>
          <w:sz w:val="20"/>
          <w:szCs w:val="20"/>
          <w:lang w:eastAsia="ko-KR"/>
        </w:rPr>
      </w:pPr>
      <w:r w:rsidRPr="002355C7">
        <w:rPr>
          <w:rFonts w:ascii="Arial" w:eastAsia="Times New Roman" w:hAnsi="Arial" w:cs="Arial"/>
          <w:color w:val="000000"/>
          <w:sz w:val="24"/>
          <w:szCs w:val="24"/>
          <w:lang w:eastAsia="ko-KR"/>
        </w:rPr>
        <w:t>La Madre di Dio ci aiuti ad essere forti nello Spirito Santo per la difesa della verità Gesù.</w:t>
      </w:r>
    </w:p>
    <w:p w:rsidR="002355C7" w:rsidRDefault="002355C7" w:rsidP="002355C7">
      <w:pPr>
        <w:jc w:val="both"/>
        <w:rPr>
          <w:sz w:val="16"/>
          <w:szCs w:val="16"/>
        </w:rPr>
      </w:pPr>
    </w:p>
    <w:p w:rsidR="00077F00" w:rsidRPr="00077F00" w:rsidRDefault="00077F00" w:rsidP="00077F00">
      <w:pPr>
        <w:pStyle w:val="Titolo2"/>
        <w:rPr>
          <w:rFonts w:ascii="Calibri" w:hAnsi="Calibri" w:cs="Calibri"/>
          <w:sz w:val="27"/>
          <w:szCs w:val="27"/>
        </w:rPr>
      </w:pPr>
      <w:bookmarkStart w:id="134" w:name="_Toc104906970"/>
      <w:r w:rsidRPr="00077F00">
        <w:t>PERCHÉ NON PONESSIMO FIDUCIA IN NOI STESSI</w:t>
      </w:r>
      <w:bookmarkEnd w:id="134"/>
    </w:p>
    <w:p w:rsidR="00077F00" w:rsidRDefault="00077F00" w:rsidP="00077F00">
      <w:pPr>
        <w:spacing w:after="120" w:line="240" w:lineRule="auto"/>
        <w:jc w:val="both"/>
        <w:rPr>
          <w:rFonts w:ascii="Arial" w:eastAsia="Times New Roman" w:hAnsi="Arial" w:cs="Arial"/>
          <w:color w:val="000000"/>
          <w:sz w:val="24"/>
          <w:szCs w:val="24"/>
          <w:lang w:eastAsia="ko-KR"/>
        </w:rPr>
      </w:pPr>
      <w:r w:rsidRPr="00077F00">
        <w:rPr>
          <w:rFonts w:ascii="Arial" w:eastAsia="Times New Roman" w:hAnsi="Arial" w:cs="Arial"/>
          <w:color w:val="000000"/>
          <w:sz w:val="24"/>
          <w:szCs w:val="24"/>
          <w:lang w:eastAsia="ko-KR"/>
        </w:rPr>
        <w:t xml:space="preserve">Per l’Apostolo Paolo la sua personale storia quotidiana è guidata dalla onnipotente mano del Signore e tutto ciò che accade in essa è per lui divino insegnamento e ammaestramento. In Asia lui viene lapidato e lasciato sotto un cumolo di pietre, creduto morto. Oggi però al Signore Paolo gli serve lapidato non morto e non permette che le pietre lo uccidano. </w:t>
      </w:r>
    </w:p>
    <w:p w:rsidR="00077F00" w:rsidRDefault="00077F00" w:rsidP="00077F00">
      <w:pPr>
        <w:spacing w:after="120" w:line="240" w:lineRule="auto"/>
        <w:jc w:val="both"/>
        <w:rPr>
          <w:rFonts w:ascii="Arial" w:eastAsia="Times New Roman" w:hAnsi="Arial" w:cs="Arial"/>
          <w:i/>
          <w:iCs/>
          <w:color w:val="000000"/>
          <w:sz w:val="24"/>
          <w:szCs w:val="24"/>
          <w:lang w:eastAsia="ko-KR"/>
        </w:rPr>
      </w:pPr>
      <w:r w:rsidRPr="00077F00">
        <w:rPr>
          <w:rFonts w:ascii="Arial" w:eastAsia="Times New Roman" w:hAnsi="Arial" w:cs="Arial"/>
          <w:color w:val="000000"/>
          <w:sz w:val="24"/>
          <w:szCs w:val="24"/>
          <w:lang w:eastAsia="ko-KR"/>
        </w:rPr>
        <w:t>Ecco il racconto di questa lapidazione così come è narrata dagli Atti degli Apostoli: “</w:t>
      </w:r>
      <w:r w:rsidRPr="00077F00">
        <w:rPr>
          <w:rFonts w:ascii="Arial" w:eastAsia="Times New Roman" w:hAnsi="Arial" w:cs="Arial"/>
          <w:i/>
          <w:iCs/>
          <w:color w:val="000000"/>
          <w:sz w:val="24"/>
          <w:szCs w:val="24"/>
          <w:lang w:eastAsia="ko-KR"/>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w:t>
      </w:r>
      <w:r w:rsidRPr="00077F00">
        <w:rPr>
          <w:rFonts w:ascii="Arial" w:eastAsia="Times New Roman" w:hAnsi="Arial" w:cs="Arial"/>
          <w:i/>
          <w:iCs/>
          <w:color w:val="000000"/>
          <w:sz w:val="24"/>
          <w:szCs w:val="24"/>
          <w:lang w:eastAsia="ko-KR"/>
        </w:rPr>
        <w:lastRenderedPageBreak/>
        <w:t>con i loro capi di aggredirli e lapidarli, essi lo vennero a sapere e fuggirono nelle città della Licaònia, Listra e Derbe, e nei dintorni, e là andavano evangelizzando. 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(Cfr. 14,1-20). </w:t>
      </w:r>
    </w:p>
    <w:p w:rsidR="00077F00" w:rsidRPr="00077F00" w:rsidRDefault="00077F00" w:rsidP="00077F00">
      <w:pPr>
        <w:spacing w:after="120" w:line="240" w:lineRule="auto"/>
        <w:jc w:val="both"/>
        <w:rPr>
          <w:rFonts w:ascii="Calibri" w:eastAsia="Times New Roman" w:hAnsi="Calibri" w:cs="Calibri"/>
          <w:color w:val="000000"/>
          <w:sz w:val="32"/>
          <w:szCs w:val="32"/>
          <w:lang w:eastAsia="ko-KR"/>
        </w:rPr>
      </w:pPr>
      <w:r w:rsidRPr="00077F00">
        <w:rPr>
          <w:rFonts w:ascii="Arial" w:eastAsia="Times New Roman" w:hAnsi="Arial" w:cs="Arial"/>
          <w:color w:val="000000"/>
          <w:sz w:val="24"/>
          <w:szCs w:val="24"/>
          <w:lang w:eastAsia="ko-KR"/>
        </w:rPr>
        <w:t>Qual è il frutto di questa lapidazione che matura nel cuore di Paolo? Ora Paolo sa che la sua vita è dalle mani del Signore. Se il Signore vuole che sia lapidato lui si lascia lapidare. Se invece vuole che sia sottoposto a flagelli, lui si lascia flagellare. Ogni cosa che il Signore permette è sempre sotto il governo della sua eterna sapienza, intelligenza, onniscienza, onnipotenza. Questo ogni discepolo di Gesù deve sapere: non è dalla sua mente che deve leggere la sua storia. La sua mente non ha alcuna capacità di comprendere il mistero che Dio vuole manifestare e realizzare in noi. Ecco perché la vita del discepolo deve essere piena consegna al Signore. Lui deve fare la stessa professione di fede della Vergine Maria: </w:t>
      </w:r>
      <w:r w:rsidRPr="00077F00">
        <w:rPr>
          <w:rFonts w:ascii="Arial" w:eastAsia="Times New Roman" w:hAnsi="Arial" w:cs="Arial"/>
          <w:i/>
          <w:iCs/>
          <w:color w:val="000000"/>
          <w:sz w:val="24"/>
          <w:szCs w:val="24"/>
          <w:lang w:eastAsia="ko-KR"/>
        </w:rPr>
        <w:t>“Ecco il servo del Signore: avvenga per me secondo la sua volontà”.</w:t>
      </w:r>
      <w:r w:rsidRPr="00077F00">
        <w:rPr>
          <w:rFonts w:ascii="Arial" w:eastAsia="Times New Roman" w:hAnsi="Arial" w:cs="Arial"/>
          <w:color w:val="000000"/>
          <w:sz w:val="24"/>
          <w:szCs w:val="24"/>
          <w:lang w:eastAsia="ko-KR"/>
        </w:rPr>
        <w:t> Visione soprannaturale, mai naturale.</w:t>
      </w:r>
    </w:p>
    <w:p w:rsidR="00077F00" w:rsidRPr="00077F00" w:rsidRDefault="00077F00" w:rsidP="00077F00">
      <w:pPr>
        <w:spacing w:after="120" w:line="240" w:lineRule="auto"/>
        <w:jc w:val="both"/>
        <w:rPr>
          <w:rFonts w:ascii="Calibri" w:eastAsia="Times New Roman" w:hAnsi="Calibri" w:cs="Calibri"/>
          <w:color w:val="000000"/>
          <w:sz w:val="32"/>
          <w:szCs w:val="32"/>
          <w:lang w:eastAsia="ko-KR"/>
        </w:rPr>
      </w:pPr>
      <w:r w:rsidRPr="00077F00">
        <w:rPr>
          <w:rFonts w:ascii="Arial" w:eastAsia="Times New Roman" w:hAnsi="Arial" w:cs="Arial"/>
          <w:i/>
          <w:iCs/>
          <w:color w:val="000000"/>
          <w:sz w:val="24"/>
          <w:szCs w:val="24"/>
          <w:lang w:eastAsia="ko-KR"/>
        </w:rPr>
        <w:t>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1,1-11).</w:t>
      </w:r>
    </w:p>
    <w:p w:rsidR="00077F00" w:rsidRPr="00077F00" w:rsidRDefault="00077F00" w:rsidP="00077F00">
      <w:pPr>
        <w:spacing w:after="120" w:line="240" w:lineRule="auto"/>
        <w:jc w:val="both"/>
        <w:rPr>
          <w:rFonts w:ascii="Arial" w:eastAsia="Times New Roman" w:hAnsi="Arial" w:cs="Arial"/>
          <w:color w:val="000000"/>
          <w:sz w:val="24"/>
          <w:szCs w:val="24"/>
          <w:lang w:eastAsia="ko-KR"/>
        </w:rPr>
      </w:pPr>
      <w:r w:rsidRPr="00077F00">
        <w:rPr>
          <w:rFonts w:ascii="Arial" w:eastAsia="Times New Roman" w:hAnsi="Arial" w:cs="Arial"/>
          <w:color w:val="000000"/>
          <w:sz w:val="24"/>
          <w:szCs w:val="24"/>
          <w:lang w:eastAsia="ko-KR"/>
        </w:rPr>
        <w:t>Ecco cosa ha imparato l’Apostolo Paolo dall’evento della lapidazione: a porre la fiducia non in se stesso, ma solo nel Signore, il quale ha il potere di risuscitare anche dalla morte i suoi fedeli. L’Apostolo vive la stessa esperienza del profeta Geremia: “</w:t>
      </w:r>
      <w:r w:rsidRPr="00077F00">
        <w:rPr>
          <w:rFonts w:ascii="Arial" w:eastAsia="Times New Roman" w:hAnsi="Arial" w:cs="Arial"/>
          <w:i/>
          <w:iCs/>
          <w:color w:val="000000"/>
          <w:sz w:val="24"/>
          <w:szCs w:val="24"/>
          <w:lang w:eastAsia="ko-KR"/>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(Ger 17,4-8). </w:t>
      </w:r>
      <w:r w:rsidRPr="00077F00">
        <w:rPr>
          <w:rFonts w:ascii="Arial" w:eastAsia="Times New Roman" w:hAnsi="Arial" w:cs="Arial"/>
          <w:color w:val="000000"/>
          <w:sz w:val="24"/>
          <w:szCs w:val="24"/>
          <w:lang w:eastAsia="ko-KR"/>
        </w:rPr>
        <w:t xml:space="preserve">Paolo vede tutta la sua vita sotto il governo del </w:t>
      </w:r>
      <w:r w:rsidRPr="00077F00">
        <w:rPr>
          <w:rFonts w:ascii="Arial" w:eastAsia="Times New Roman" w:hAnsi="Arial" w:cs="Arial"/>
          <w:color w:val="000000"/>
          <w:sz w:val="24"/>
          <w:szCs w:val="24"/>
          <w:lang w:eastAsia="ko-KR"/>
        </w:rPr>
        <w:lastRenderedPageBreak/>
        <w:t xml:space="preserve">suo Signore. Lui non conosce la sapienza per cui le cose accadono, sa però che la conosce il Signore e nel suo Signore pone piena fiducia. Lui è del Signore nella vita e nella morte, nelle persecuzioni e nei flagelli, nella povertà e nell’abbondanza. Avendo fatto della sua vita un’offerta al Signore, Lui è sempre nella pace. </w:t>
      </w:r>
    </w:p>
    <w:p w:rsidR="00077F00" w:rsidRPr="00077F00" w:rsidRDefault="00077F00" w:rsidP="00077F00">
      <w:pPr>
        <w:spacing w:after="120" w:line="240" w:lineRule="auto"/>
        <w:jc w:val="both"/>
        <w:rPr>
          <w:rFonts w:ascii="Calibri" w:eastAsia="Times New Roman" w:hAnsi="Calibri" w:cs="Calibri"/>
          <w:color w:val="000000"/>
          <w:sz w:val="32"/>
          <w:szCs w:val="32"/>
          <w:lang w:eastAsia="ko-KR"/>
        </w:rPr>
      </w:pPr>
      <w:r w:rsidRPr="00077F00">
        <w:rPr>
          <w:rFonts w:ascii="Arial" w:eastAsia="Times New Roman" w:hAnsi="Arial" w:cs="Arial"/>
          <w:color w:val="000000"/>
          <w:sz w:val="24"/>
          <w:szCs w:val="24"/>
          <w:lang w:eastAsia="ko-KR"/>
        </w:rPr>
        <w:t>Vergine tutta consacrata a Dio, aiutaci. Anche noi vogliamo consacrare la nostra vita al Signore.</w:t>
      </w:r>
    </w:p>
    <w:p w:rsidR="009133F0" w:rsidRDefault="009133F0" w:rsidP="009133F0">
      <w:pPr>
        <w:pStyle w:val="Titolo2"/>
        <w:spacing w:line="240" w:lineRule="auto"/>
        <w:jc w:val="both"/>
        <w:rPr>
          <w:sz w:val="28"/>
          <w:szCs w:val="28"/>
        </w:rPr>
      </w:pPr>
      <w:bookmarkStart w:id="135" w:name="_Toc104906971"/>
      <w:r w:rsidRPr="002C58C8">
        <w:rPr>
          <w:sz w:val="28"/>
          <w:szCs w:val="28"/>
        </w:rPr>
        <w:t>11 Dicembre</w:t>
      </w:r>
      <w:bookmarkEnd w:id="135"/>
    </w:p>
    <w:p w:rsidR="00077F00" w:rsidRPr="009133F0" w:rsidRDefault="009133F0" w:rsidP="002355C7">
      <w:pPr>
        <w:jc w:val="both"/>
        <w:rPr>
          <w:sz w:val="18"/>
          <w:szCs w:val="18"/>
        </w:rPr>
      </w:pPr>
      <w:r w:rsidRPr="009133F0">
        <w:rPr>
          <w:rFonts w:ascii="Segoe UI" w:hAnsi="Segoe UI" w:cs="Segoe UI"/>
          <w:color w:val="0F1419"/>
          <w:sz w:val="24"/>
          <w:szCs w:val="24"/>
        </w:rPr>
        <w:t>La Madre di Gesù ci aiuti a rimanere sempre crocifissi nel dettato evangelico sino alla fine.</w:t>
      </w:r>
    </w:p>
    <w:p w:rsidR="009133F0" w:rsidRPr="009133F0" w:rsidRDefault="009133F0" w:rsidP="009133F0">
      <w:pPr>
        <w:pStyle w:val="Titolo2"/>
        <w:rPr>
          <w:rFonts w:ascii="Calibri" w:hAnsi="Calibri" w:cs="Calibri"/>
        </w:rPr>
      </w:pPr>
      <w:bookmarkStart w:id="136" w:name="_Toc83118131"/>
      <w:bookmarkStart w:id="137" w:name="_Toc104906972"/>
      <w:r w:rsidRPr="009133F0">
        <w:t>Guardatevi dagli scribi</w:t>
      </w:r>
      <w:bookmarkEnd w:id="136"/>
      <w:bookmarkEnd w:id="137"/>
    </w:p>
    <w:p w:rsidR="009133F0" w:rsidRPr="009133F0" w:rsidRDefault="009133F0" w:rsidP="009133F0">
      <w:pPr>
        <w:spacing w:after="120" w:line="240" w:lineRule="auto"/>
        <w:jc w:val="both"/>
        <w:rPr>
          <w:rFonts w:ascii="Calibri" w:eastAsia="Times New Roman" w:hAnsi="Calibri" w:cs="Calibri"/>
          <w:color w:val="000000"/>
          <w:sz w:val="20"/>
          <w:szCs w:val="20"/>
          <w:lang w:eastAsia="ko-KR"/>
        </w:rPr>
      </w:pPr>
      <w:r w:rsidRPr="009133F0">
        <w:rPr>
          <w:rFonts w:ascii="Arial" w:eastAsia="Times New Roman" w:hAnsi="Arial" w:cs="Arial"/>
          <w:color w:val="000000"/>
          <w:sz w:val="24"/>
          <w:szCs w:val="24"/>
          <w:lang w:eastAsia="ko-KR"/>
        </w:rPr>
        <w:t>La vita dell’anima, dello spirito, del corpo il Signore l’ha posta nella sapienza, intelligenza, vigilanza, accortezza, discernimento, volontà di ogni singola persona. Spetta pertanto ad ogni singola persona, guardarsi, vigilare, badare, stare attenta perché nessuno porti il suo corpo, la sua anima, il suo spirito fuori dalla Legge del Signore, dalla sua grazia e verità, dalla sua giustizia e santità. Nessun uomo sulla terra ci potrà mai privare di questa nostra altissima responsabilità dalla conseguenze eterne. Ecco gli avvertimenti che Gesù e lo Spirito Santo pongono dinanzi a noi: “</w:t>
      </w:r>
      <w:r w:rsidRPr="009133F0">
        <w:rPr>
          <w:rFonts w:ascii="Arial" w:eastAsia="Times New Roman" w:hAnsi="Arial" w:cs="Arial"/>
          <w:i/>
          <w:iCs/>
          <w:color w:val="000000"/>
          <w:sz w:val="24"/>
          <w:szCs w:val="24"/>
          <w:lang w:eastAsia="ko-KR"/>
        </w:rPr>
        <w:t>Guardatevi dal praticare le vostre buone opere davanti agli uomini per essere da loro ammirati, altrimenti non avrete ricompensa presso il Padre vostro che è nei cieli (Mt 6,1) Guardatevi dai falsi profeti che vengono a voi in veste di pecore, ma dentro son lupi rapaci (Mt 7,15). Guardatevi dagli uomini, perché vi consegneranno ai loro tribunali e vi flagelleranno nelle loro sinagoghe (Mt 10,17). Gesù disse loro: "Fate bene attenzione e guardatevi dal lievito dei farisei e dei sadducei" (Mt 16,6). Come mai non capite ancora che non alludevo al pane quando vi ho detto: Guardatevi dal lievito dei farisei e dei sadducei? (Mt 16,11). Guardatevi dal disprezzare uno solo di questi piccoli, perché vi dico che i loro angeli nel cielo vedono sempre la faccia del Padre mio che è nei cieli (Mt 18, 10). Gesù rispose: "Guardate che nessuno vi inganni (Mt 24,4). Sentirete poi parlare di guerre e di rumori di guerre. Guardate di non allarmarvi; è necessario che tutto questo avvenga, ma non è ancora la fine (Mt 24,6). Allora egli li ammoniva dicendo: "Fate attenzione, guardatevi dal lievito dei farisei e dal lievito di Erode!" (Mc 8,15). Diceva loro mentre insegnava: "Guardatevi dagli scribi, che amano passeggiare in lunghe vesti, ricevere saluti nelle piazze (Mc 12,38). Gesù si mise a dire loro: "Guardate che nessuno v'inganni! (Mc 13,5).  Nel frattempo, radunatesi migliaia di persone che si calpestavano a vicenda, Gesù cominciò a dire anzitutto ai discepoli: "Guardatevi dal lievito dei farisei, che è l'ipocrisia (Lc 12,1).  E disse loro: "Guardatevi e tenetevi lontano da ogni cupidigia, perché anche se uno è nell'abbondanza la sua vita non dipende dai suoi beni" (Lc 12,15).  "Guardatevi dagli scribi che amano passeggiare in lunghe vesti e hanno piacere di esser salutati nelle piazze, avere i primi seggi nelle sinagoghe e i primi posti nei conviti (Lc 20,46). Rispose: "Guardate di non lasciarvi ingannare. Molti verranno sotto il mio nome dicendo: "Sono io" e: "Il tempo è prossimo"; non seguiteli (Lc 21, 8). Ora se per il tuo cibo il tuo fratello resta turbato, tu non ti comporti più secondo carità. Guardati perciò dal rovinare con il tuo cibo uno per il quale Cristo è morto! (Rm 14,15). Ma se vi mordete e divorate a vicenda, guardate almeno di non distruggervi del tutto gli uni gli altri! (Gal 5,15).</w:t>
      </w:r>
    </w:p>
    <w:p w:rsidR="009133F0" w:rsidRPr="009133F0" w:rsidRDefault="009133F0" w:rsidP="009133F0">
      <w:pPr>
        <w:spacing w:after="120" w:line="240" w:lineRule="auto"/>
        <w:jc w:val="both"/>
        <w:rPr>
          <w:rFonts w:ascii="Calibri" w:eastAsia="Times New Roman" w:hAnsi="Calibri" w:cs="Calibri"/>
          <w:color w:val="000000"/>
          <w:sz w:val="20"/>
          <w:szCs w:val="20"/>
          <w:lang w:eastAsia="ko-KR"/>
        </w:rPr>
      </w:pPr>
      <w:r w:rsidRPr="009133F0">
        <w:rPr>
          <w:rFonts w:ascii="Arial" w:eastAsia="Times New Roman" w:hAnsi="Arial" w:cs="Arial"/>
          <w:i/>
          <w:iCs/>
          <w:color w:val="000000"/>
          <w:sz w:val="24"/>
          <w:szCs w:val="24"/>
          <w:lang w:eastAsia="ko-KR"/>
        </w:rPr>
        <w:t xml:space="preserve">Guardatevi dai cani, guardatevi dai cattivi operai, guardatevi da quelli che si fanno circoncidere! (Fil 3,2). Fatevi miei imitatori, fratelli, e guardate a quelli che si comportano secondo l'esempio che avete in noi (Fil 3,17). Guardatevi dal rendere male per male ad alcuno; ma cercate sempre il bene tra voi e con tutti (1Ts 5,15). Con la parvenza della pietà, mentre ne hanno rinnegata la forza interiore. Guardati bene da costoro! (2Tm 3,5). Guardate perciò, fratelli, che non si trovi in nessuno di voi un cuore perverso e senza fede </w:t>
      </w:r>
      <w:r w:rsidRPr="009133F0">
        <w:rPr>
          <w:rFonts w:ascii="Arial" w:eastAsia="Times New Roman" w:hAnsi="Arial" w:cs="Arial"/>
          <w:i/>
          <w:iCs/>
          <w:color w:val="000000"/>
          <w:sz w:val="24"/>
          <w:szCs w:val="24"/>
          <w:lang w:eastAsia="ko-KR"/>
        </w:rPr>
        <w:lastRenderedPageBreak/>
        <w:t>che si allontani dal Dio vivente (Eb 3,12). Guardatevi perciò di non rifiutare Colui che parla; perché se quelli non trovarono scampo per aver rifiutato colui che promulgava oracoli sulla terra, molto meno lo troveremo noi, se volteremo le spalle a Colui che parla dai cieli (Eb 12,25). Figlioli, guardatevi dai falsi dei! (1Gv 5,21). Ma egli mi disse: "Guardati dal farlo! Io sono un servo di Dio come te e i tuoi fratelli, i profeti, e come coloro che custodiscono le parole di questo libro. E' Dio che devi adorare" (Ap 22,9). E si aprirono loro gli occhi. Quindi Gesù li ammonì dicendo: "Badate che nessuno lo sappia!" (Mt 9,30). Ma voi badate a voi stessi! Vi consegneranno ai sinedri, sarete percossi nelle sinagoghe, comparirete davanti a governatori e re a causa mia, per render testimonianza davanti a loro (Mc 13,9). Bada dunque che la luce che è in te non sia tenebra (Lc 11,35). Disse: "Uomini di Israele, badate bene a ciò che state per fare contro questi uomini (At 5,35). Badate però che questa vostra libertà non divenga occasione di caduta per i deboli (1Cor 8,9).  Da parte dunque delle persone più ragguardevoli - quali fossero allora non m'interessa, perché Dio non bada a persona alcuna - a me, da quelle persone ragguardevoli, non fu imposto nulla di più (Gal 2,6). Badate che nessuno vi inganni con la sua filosofia e con vuoti raggiri ispirati alla tradizione umana, secondo gli elementi del mondo e non secondo Cristo (Col 2,8). E a non badare più a favole e a genealogie interminabili, che servono più a vane discussioni che al disegno divino manifestato nella fede (1Tm 1,4). Voi però state attenti! Io vi ho predetto tutto (Mc 13,23). State attenti, vegliate, perché non sapete quando sarà il momento preciso (Mc 13,33). State attenti a voi stessi! (Lc 17,3). State bene attenti che i vostri cuori non si appesantiscano in dissipazioni, ubriachezze e affanni della vita e che quel giorno non vi piombi addosso improvviso” (Lc 21,34). </w:t>
      </w:r>
      <w:r w:rsidRPr="009133F0">
        <w:rPr>
          <w:rFonts w:ascii="Arial" w:eastAsia="Times New Roman" w:hAnsi="Arial" w:cs="Arial"/>
          <w:color w:val="000000"/>
          <w:sz w:val="24"/>
          <w:szCs w:val="24"/>
          <w:lang w:eastAsia="ko-KR"/>
        </w:rPr>
        <w:t>La vita nel tempo e nell’eternità è posta da Cristo Gesù nella nostra personale responsabilità. Ogni altro deve aiutarci a vivere secondo verità, giustizia, carità, misericordia, luce, giustizia, grazia, fede, speranza, ogni altra virtù, questa altissima personale responsabilità. Nessuno potrà mai né dovrà cancellare questa responsabilità né per sé e né per altri, perché altrimenti distruggerebbe l’altro e si distruggerebbe nella sua natura.</w:t>
      </w:r>
    </w:p>
    <w:p w:rsidR="009133F0" w:rsidRPr="009133F0" w:rsidRDefault="009133F0" w:rsidP="009133F0">
      <w:pPr>
        <w:spacing w:after="120" w:line="240" w:lineRule="auto"/>
        <w:jc w:val="both"/>
        <w:rPr>
          <w:rFonts w:ascii="Calibri" w:eastAsia="Times New Roman" w:hAnsi="Calibri" w:cs="Calibri"/>
          <w:color w:val="000000"/>
          <w:sz w:val="20"/>
          <w:szCs w:val="20"/>
          <w:lang w:eastAsia="ko-KR"/>
        </w:rPr>
      </w:pPr>
      <w:r w:rsidRPr="009133F0">
        <w:rPr>
          <w:rFonts w:ascii="Arial" w:eastAsia="Times New Roman" w:hAnsi="Arial" w:cs="Arial"/>
          <w:i/>
          <w:iCs/>
          <w:color w:val="000000"/>
          <w:sz w:val="24"/>
          <w:szCs w:val="24"/>
          <w:lang w:eastAsia="ko-KR"/>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12,38-44).</w:t>
      </w:r>
    </w:p>
    <w:p w:rsidR="009133F0" w:rsidRPr="009133F0" w:rsidRDefault="009133F0" w:rsidP="009133F0">
      <w:pPr>
        <w:spacing w:after="120" w:line="240" w:lineRule="auto"/>
        <w:jc w:val="both"/>
        <w:rPr>
          <w:rFonts w:ascii="Calibri" w:eastAsia="Times New Roman" w:hAnsi="Calibri" w:cs="Calibri"/>
          <w:color w:val="000000"/>
          <w:sz w:val="20"/>
          <w:szCs w:val="20"/>
          <w:lang w:eastAsia="ko-KR"/>
        </w:rPr>
      </w:pPr>
      <w:r w:rsidRPr="009133F0">
        <w:rPr>
          <w:rFonts w:ascii="Arial" w:eastAsia="Times New Roman" w:hAnsi="Arial" w:cs="Arial"/>
          <w:color w:val="000000"/>
          <w:sz w:val="24"/>
          <w:szCs w:val="24"/>
          <w:lang w:eastAsia="ko-KR"/>
        </w:rPr>
        <w:t>Sempre il Signore, anche nell’Antico Testamento, ha messo l’uomo dinanzi alla sua altissima responsabilità: “</w:t>
      </w:r>
      <w:r w:rsidRPr="009133F0">
        <w:rPr>
          <w:rFonts w:ascii="Arial" w:eastAsia="Times New Roman" w:hAnsi="Arial" w:cs="Arial"/>
          <w:i/>
          <w:iCs/>
          <w:color w:val="000000"/>
          <w:sz w:val="24"/>
          <w:szCs w:val="24"/>
          <w:lang w:eastAsia="ko-KR"/>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w:t>
      </w:r>
      <w:r w:rsidRPr="009133F0">
        <w:rPr>
          <w:rFonts w:ascii="Arial" w:eastAsia="Times New Roman" w:hAnsi="Arial" w:cs="Arial"/>
          <w:i/>
          <w:iCs/>
          <w:color w:val="000000"/>
          <w:sz w:val="24"/>
          <w:szCs w:val="24"/>
          <w:lang w:eastAsia="ko-KR"/>
        </w:rPr>
        <w:lastRenderedPageBreak/>
        <w:t>«Egli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rsidR="009133F0" w:rsidRPr="009133F0" w:rsidRDefault="009133F0" w:rsidP="009133F0">
      <w:pPr>
        <w:spacing w:after="120" w:line="240" w:lineRule="auto"/>
        <w:jc w:val="both"/>
        <w:rPr>
          <w:rFonts w:ascii="Calibri" w:eastAsia="Times New Roman" w:hAnsi="Calibri" w:cs="Calibri"/>
          <w:color w:val="000000"/>
          <w:sz w:val="20"/>
          <w:szCs w:val="20"/>
          <w:lang w:eastAsia="ko-KR"/>
        </w:rPr>
      </w:pPr>
      <w:r w:rsidRPr="009133F0">
        <w:rPr>
          <w:rFonts w:ascii="Arial" w:eastAsia="Times New Roman" w:hAnsi="Arial" w:cs="Arial"/>
          <w:i/>
          <w:iCs/>
          <w:color w:val="000000"/>
          <w:sz w:val="24"/>
          <w:szCs w:val="24"/>
          <w:lang w:eastAsia="ko-KR"/>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9133F0">
        <w:rPr>
          <w:rFonts w:ascii="Arial" w:eastAsia="Times New Roman" w:hAnsi="Arial" w:cs="Arial"/>
          <w:i/>
          <w:iCs/>
          <w:color w:val="000000"/>
          <w:sz w:val="24"/>
          <w:szCs w:val="24"/>
          <w:lang w:eastAsia="ko-KR"/>
        </w:rPr>
        <w:sym w:font="Symbol" w:char="F0E9"/>
      </w:r>
      <w:r w:rsidRPr="009133F0">
        <w:rPr>
          <w:rFonts w:ascii="Arial" w:eastAsia="Times New Roman" w:hAnsi="Arial" w:cs="Arial"/>
          <w:i/>
          <w:iCs/>
          <w:color w:val="000000"/>
          <w:sz w:val="24"/>
          <w:szCs w:val="24"/>
          <w:lang w:eastAsia="ko-KR"/>
        </w:rPr>
        <w:t>concedendo conversione ai suoi figli e alle sue figlie. Alla fine si leverà e renderà loro la ricompensa, riverserà sul loro capo il contraccambio. Ma a chi si pente egli offre il ritorno, conforta quelli che hanno perduto la speranza (Sir 15,1-24).</w:t>
      </w:r>
    </w:p>
    <w:p w:rsidR="009133F0" w:rsidRPr="009133F0" w:rsidRDefault="009133F0" w:rsidP="009133F0">
      <w:pPr>
        <w:spacing w:after="120" w:line="240" w:lineRule="auto"/>
        <w:jc w:val="both"/>
        <w:rPr>
          <w:rFonts w:ascii="Calibri" w:eastAsia="Times New Roman" w:hAnsi="Calibri" w:cs="Calibri"/>
          <w:color w:val="000000"/>
          <w:sz w:val="20"/>
          <w:szCs w:val="20"/>
          <w:lang w:eastAsia="ko-KR"/>
        </w:rPr>
      </w:pPr>
      <w:r w:rsidRPr="009133F0">
        <w:rPr>
          <w:rFonts w:ascii="Arial" w:eastAsia="Times New Roman" w:hAnsi="Arial" w:cs="Arial"/>
          <w:color w:val="000000"/>
          <w:sz w:val="24"/>
          <w:szCs w:val="24"/>
          <w:lang w:eastAsia="ko-KR"/>
        </w:rPr>
        <w:t>Ogni discepolo di Gesù – papa, vescovo, presbitero, diacono, cresimato, battezzato – imitando Cristo Gesù deve badare a se stesso, portando il suo corpo, se questo è chiesto dall’obbedienza alla verità, fin sulla croce. Ma anche ogni discepolo di Gesù, sempre imitando il suo Maestro, deve aiutare ogni altro cristiano e ogni uomo che vive sulla nostra terra ad assumersi la responsabilità della sua vita. Papa, vescovo, presbitero, diacono, cresimato, battezzato devono sapere che il loro ministero è di aiuto alla responsabilità personale del mondo intero. Mai dovrà essere di impedimento perché l’altro viva secondo il dettato evangelico, nella guida e mozione dello Spirito Santo. Qualora tra il dettato evangelico e la parola del papa, del vescovo, del presbitero, del cresimato, del battezzato, vi dovessero sorgere discrepanze o divergenze, il discepolo di Gesù deve rimanere crocifisso al dettato evangelico. Questo vale anche dinanzi ad un profeta del Dio vivente, ad un Maestro, ad un Dottore della Chiesa del Signore. Ogni contraddizione con il dettato evangelico va respinta con grande forza.</w:t>
      </w:r>
    </w:p>
    <w:p w:rsidR="009133F0" w:rsidRPr="009133F0" w:rsidRDefault="009133F0" w:rsidP="009133F0">
      <w:pPr>
        <w:spacing w:after="120" w:line="240" w:lineRule="auto"/>
        <w:jc w:val="both"/>
        <w:rPr>
          <w:rFonts w:ascii="Calibri" w:eastAsia="Times New Roman" w:hAnsi="Calibri" w:cs="Calibri"/>
          <w:color w:val="000000"/>
          <w:sz w:val="20"/>
          <w:szCs w:val="20"/>
          <w:lang w:eastAsia="ko-KR"/>
        </w:rPr>
      </w:pPr>
      <w:r w:rsidRPr="009133F0">
        <w:rPr>
          <w:rFonts w:ascii="Arial" w:eastAsia="Times New Roman" w:hAnsi="Arial" w:cs="Arial"/>
          <w:color w:val="000000"/>
          <w:sz w:val="24"/>
          <w:szCs w:val="24"/>
          <w:lang w:eastAsia="ko-KR"/>
        </w:rPr>
        <w:t>La Madre di Gesù ci aiuti a rimanere sempre crocifissi nel dettato evangelico sino alla fine.</w:t>
      </w:r>
    </w:p>
    <w:p w:rsidR="003778A1" w:rsidRDefault="003778A1" w:rsidP="00C4403F"/>
    <w:p w:rsidR="00BA4ACC" w:rsidRPr="00BA4ACC" w:rsidRDefault="00BA4ACC" w:rsidP="00BA4ACC">
      <w:pPr>
        <w:pStyle w:val="Titolo2"/>
        <w:rPr>
          <w:rFonts w:ascii="Calibri" w:hAnsi="Calibri" w:cs="Calibri"/>
          <w:sz w:val="27"/>
          <w:szCs w:val="27"/>
        </w:rPr>
      </w:pPr>
      <w:bookmarkStart w:id="138" w:name="_Toc104906973"/>
      <w:r w:rsidRPr="00BA4ACC">
        <w:t>MEGLIO PER QUELL’UOMO SE NON FOSSE MAI NATO!</w:t>
      </w:r>
      <w:bookmarkEnd w:id="138"/>
    </w:p>
    <w:p w:rsidR="00BA4ACC" w:rsidRDefault="00BA4ACC" w:rsidP="00BA4ACC">
      <w:pPr>
        <w:spacing w:after="120" w:line="240" w:lineRule="auto"/>
        <w:jc w:val="both"/>
        <w:rPr>
          <w:rFonts w:ascii="Arial" w:eastAsia="Times New Roman" w:hAnsi="Arial" w:cs="Arial"/>
          <w:i/>
          <w:iCs/>
          <w:color w:val="000000"/>
          <w:sz w:val="24"/>
          <w:szCs w:val="24"/>
          <w:lang w:eastAsia="ko-KR"/>
        </w:rPr>
      </w:pPr>
      <w:r w:rsidRPr="00BA4ACC">
        <w:rPr>
          <w:rFonts w:ascii="Arial" w:eastAsia="Times New Roman" w:hAnsi="Arial" w:cs="Arial"/>
          <w:color w:val="000000"/>
          <w:sz w:val="24"/>
          <w:szCs w:val="24"/>
          <w:lang w:eastAsia="ko-KR"/>
        </w:rPr>
        <w:t>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r w:rsidRPr="00BA4ACC">
        <w:rPr>
          <w:rFonts w:ascii="Arial" w:eastAsia="Times New Roman" w:hAnsi="Arial" w:cs="Arial"/>
          <w:i/>
          <w:iCs/>
          <w:color w:val="000000"/>
          <w:sz w:val="24"/>
          <w:szCs w:val="24"/>
          <w:lang w:eastAsia="ko-KR"/>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rsidR="00BA4ACC" w:rsidRDefault="00BA4ACC" w:rsidP="00BA4ACC">
      <w:pPr>
        <w:spacing w:after="120" w:line="240" w:lineRule="auto"/>
        <w:jc w:val="both"/>
        <w:rPr>
          <w:rFonts w:ascii="Arial" w:eastAsia="Times New Roman" w:hAnsi="Arial" w:cs="Arial"/>
          <w:color w:val="000000"/>
          <w:sz w:val="24"/>
          <w:szCs w:val="24"/>
          <w:lang w:eastAsia="ko-KR"/>
        </w:rPr>
      </w:pPr>
      <w:r w:rsidRPr="00BA4ACC">
        <w:rPr>
          <w:rFonts w:ascii="Arial" w:eastAsia="Times New Roman" w:hAnsi="Arial" w:cs="Arial"/>
          <w:color w:val="000000"/>
          <w:sz w:val="24"/>
          <w:szCs w:val="24"/>
          <w:lang w:eastAsia="ko-KR"/>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BA4ACC">
        <w:rPr>
          <w:rFonts w:ascii="Arial" w:eastAsia="Times New Roman" w:hAnsi="Arial" w:cs="Arial"/>
          <w:i/>
          <w:iCs/>
          <w:color w:val="000000"/>
          <w:sz w:val="24"/>
          <w:szCs w:val="24"/>
          <w:lang w:eastAsia="ko-KR"/>
        </w:rPr>
        <w:t> “Il figlio della perdizione”:</w:t>
      </w:r>
      <w:r w:rsidRPr="00BA4ACC">
        <w:rPr>
          <w:rFonts w:ascii="Arial" w:eastAsia="Times New Roman" w:hAnsi="Arial" w:cs="Arial"/>
          <w:color w:val="000000"/>
          <w:sz w:val="24"/>
          <w:szCs w:val="24"/>
          <w:lang w:eastAsia="ko-KR"/>
        </w:rPr>
        <w:t> </w:t>
      </w:r>
      <w:r w:rsidRPr="00BA4ACC">
        <w:rPr>
          <w:rFonts w:ascii="Arial" w:eastAsia="Times New Roman" w:hAnsi="Arial" w:cs="Arial"/>
          <w:i/>
          <w:iCs/>
          <w:color w:val="000000"/>
          <w:sz w:val="24"/>
          <w:szCs w:val="24"/>
          <w:lang w:eastAsia="ko-KR"/>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r w:rsidRPr="00BA4ACC">
        <w:rPr>
          <w:rFonts w:ascii="Arial" w:eastAsia="Times New Roman" w:hAnsi="Arial" w:cs="Arial"/>
          <w:color w:val="000000"/>
          <w:sz w:val="24"/>
          <w:szCs w:val="24"/>
          <w:lang w:eastAsia="ko-KR"/>
        </w:rPr>
        <w:t xml:space="preserve">. </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Ecco ora come l’Apostolo Pietro descrive la morte di Giuda, morte da empio e non da giusto: </w:t>
      </w:r>
      <w:r w:rsidRPr="00BA4ACC">
        <w:rPr>
          <w:rFonts w:ascii="Arial" w:eastAsia="Times New Roman" w:hAnsi="Arial" w:cs="Arial"/>
          <w:i/>
          <w:iCs/>
          <w:color w:val="000000"/>
          <w:sz w:val="24"/>
          <w:szCs w:val="24"/>
          <w:lang w:eastAsia="ko-KR"/>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BA4ACC">
        <w:rPr>
          <w:rFonts w:ascii="Arial" w:eastAsia="Times New Roman" w:hAnsi="Arial" w:cs="Arial"/>
          <w:color w:val="000000"/>
          <w:sz w:val="24"/>
          <w:szCs w:val="24"/>
          <w:lang w:eastAsia="ko-KR"/>
        </w:rPr>
        <w:t>. Cristo Gesù e l’Apostolo Pietro, Cristo Gesù nello Spirito Santo e l’Apostolo Pietro nello Spirito Santo attestano la medesima ed unica verità.</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i/>
          <w:iCs/>
          <w:color w:val="000000"/>
          <w:sz w:val="24"/>
          <w:szCs w:val="24"/>
          <w:lang w:eastAsia="ko-KR"/>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w:t>
      </w:r>
      <w:r w:rsidRPr="00BA4ACC">
        <w:rPr>
          <w:rFonts w:ascii="Arial" w:eastAsia="Times New Roman" w:hAnsi="Arial" w:cs="Arial"/>
          <w:i/>
          <w:iCs/>
          <w:color w:val="000000"/>
          <w:sz w:val="24"/>
          <w:szCs w:val="24"/>
          <w:lang w:eastAsia="ko-KR"/>
        </w:rPr>
        <w:lastRenderedPageBreak/>
        <w:t>berrò mai più del frutto della vite fino al giorno in cui lo berrò nuovo, nel regno di Dio» (Mc 14,12-24).</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 xml:space="preserve">La perdizione di Giuda ci obbliga ad offrire una doverosa riflessione, anche se per sommi </w:t>
      </w:r>
      <w:r w:rsidR="00A912B6" w:rsidRPr="00BA4ACC">
        <w:rPr>
          <w:rFonts w:ascii="Arial" w:eastAsia="Times New Roman" w:hAnsi="Arial" w:cs="Arial"/>
          <w:color w:val="000000"/>
          <w:sz w:val="24"/>
          <w:szCs w:val="24"/>
          <w:lang w:eastAsia="ko-KR"/>
        </w:rPr>
        <w:t>capi, sui</w:t>
      </w:r>
      <w:r w:rsidRPr="00BA4ACC">
        <w:rPr>
          <w:rFonts w:ascii="Arial" w:eastAsia="Times New Roman" w:hAnsi="Arial" w:cs="Arial"/>
          <w:color w:val="000000"/>
          <w:sz w:val="24"/>
          <w:szCs w:val="24"/>
          <w:lang w:eastAsia="ko-KR"/>
        </w:rPr>
        <w:t xml:space="preserve">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w:t>
      </w:r>
      <w:r w:rsidR="00A912B6" w:rsidRPr="00BA4ACC">
        <w:rPr>
          <w:rFonts w:ascii="Arial" w:eastAsia="Times New Roman" w:hAnsi="Arial" w:cs="Arial"/>
          <w:color w:val="000000"/>
          <w:sz w:val="24"/>
          <w:szCs w:val="24"/>
          <w:lang w:eastAsia="ko-KR"/>
        </w:rPr>
        <w:t>positiva, rivelata</w:t>
      </w:r>
      <w:r w:rsidRPr="00BA4ACC">
        <w:rPr>
          <w:rFonts w:ascii="Arial" w:eastAsia="Times New Roman" w:hAnsi="Arial" w:cs="Arial"/>
          <w:color w:val="000000"/>
          <w:sz w:val="24"/>
          <w:szCs w:val="24"/>
          <w:lang w:eastAsia="ko-KR"/>
        </w:rPr>
        <w:t xml:space="preserve">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w:t>
      </w:r>
    </w:p>
    <w:p w:rsidR="00BA4ACC" w:rsidRDefault="00BA4ACC" w:rsidP="00BA4ACC">
      <w:pPr>
        <w:spacing w:after="120" w:line="240" w:lineRule="auto"/>
        <w:jc w:val="both"/>
        <w:rPr>
          <w:rFonts w:ascii="Arial" w:eastAsia="Times New Roman" w:hAnsi="Arial" w:cs="Arial"/>
          <w:color w:val="000000"/>
          <w:sz w:val="24"/>
          <w:szCs w:val="24"/>
          <w:lang w:eastAsia="ko-KR"/>
        </w:rPr>
      </w:pPr>
      <w:r w:rsidRPr="00BA4ACC">
        <w:rPr>
          <w:rFonts w:ascii="Arial" w:eastAsia="Times New Roman" w:hAnsi="Arial" w:cs="Arial"/>
          <w:color w:val="000000"/>
          <w:sz w:val="24"/>
          <w:szCs w:val="24"/>
          <w:lang w:eastAsia="ko-KR"/>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 xml:space="preserve">Ogni coscienza e ogni vita sono sacre dinanzi Dio. Esse vanno rispettate, confortate, aiutate. Verità mai da dimenticare. Se un giudice vuole giudicare secondo verità deve essere colmo di Spirito Santo. Quando invece il giudice è corrotto nel cuore e nell’anima, </w:t>
      </w:r>
      <w:r w:rsidRPr="00BA4ACC">
        <w:rPr>
          <w:rFonts w:ascii="Arial" w:eastAsia="Times New Roman" w:hAnsi="Arial" w:cs="Arial"/>
          <w:color w:val="000000"/>
          <w:sz w:val="24"/>
          <w:szCs w:val="24"/>
          <w:lang w:eastAsia="ko-KR"/>
        </w:rPr>
        <w:lastRenderedPageBreak/>
        <w:t>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w:t>
      </w:r>
      <w:r w:rsidRPr="00BA4ACC">
        <w:rPr>
          <w:rFonts w:ascii="Arial" w:eastAsia="Times New Roman" w:hAnsi="Arial" w:cs="Arial"/>
          <w:i/>
          <w:iCs/>
          <w:color w:val="000000"/>
          <w:sz w:val="24"/>
          <w:szCs w:val="24"/>
          <w:lang w:eastAsia="ko-KR"/>
        </w:rPr>
        <w:t>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r w:rsidRPr="00BA4ACC">
        <w:rPr>
          <w:rFonts w:ascii="Arial" w:eastAsia="Times New Roman" w:hAnsi="Arial" w:cs="Arial"/>
          <w:color w:val="000000"/>
          <w:sz w:val="24"/>
          <w:szCs w:val="24"/>
          <w:lang w:eastAsia="ko-KR"/>
        </w:rPr>
        <w:t>. 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lastRenderedPageBreak/>
        <w:t>Ecco alcune norme dell’Antico Testamento e del Nuovo: </w:t>
      </w:r>
      <w:r w:rsidRPr="00BA4ACC">
        <w:rPr>
          <w:rFonts w:ascii="Arial" w:eastAsia="Times New Roman" w:hAnsi="Arial" w:cs="Arial"/>
          <w:i/>
          <w:iCs/>
          <w:color w:val="000000"/>
          <w:sz w:val="24"/>
          <w:szCs w:val="24"/>
          <w:lang w:eastAsia="ko-KR"/>
        </w:rPr>
        <w:t>“Non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BA4ACC">
        <w:rPr>
          <w:rFonts w:ascii="Arial" w:eastAsia="Times New Roman" w:hAnsi="Arial" w:cs="Arial"/>
          <w:color w:val="000000"/>
          <w:sz w:val="24"/>
          <w:szCs w:val="24"/>
          <w:lang w:eastAsia="ko-KR"/>
        </w:rPr>
        <w:t>. </w:t>
      </w:r>
      <w:r w:rsidRPr="00BA4ACC">
        <w:rPr>
          <w:rFonts w:ascii="Arial" w:eastAsia="Times New Roman" w:hAnsi="Arial" w:cs="Arial"/>
          <w:i/>
          <w:iCs/>
          <w:color w:val="000000"/>
          <w:sz w:val="24"/>
          <w:szCs w:val="24"/>
          <w:lang w:eastAsia="ko-KR"/>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r w:rsidRPr="00BA4ACC">
        <w:rPr>
          <w:rFonts w:ascii="Arial" w:eastAsia="Times New Roman" w:hAnsi="Arial" w:cs="Arial"/>
          <w:color w:val="000000"/>
          <w:sz w:val="24"/>
          <w:szCs w:val="24"/>
          <w:lang w:eastAsia="ko-KR"/>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lastRenderedPageBreak/>
        <w:t>Ecco cosa ho scritto nel lontano 1985 in un articolo dal titolo: </w:t>
      </w:r>
      <w:r w:rsidRPr="00BA4ACC">
        <w:rPr>
          <w:rFonts w:ascii="Arial" w:eastAsia="Times New Roman" w:hAnsi="Arial" w:cs="Arial"/>
          <w:b/>
          <w:bCs/>
          <w:color w:val="000000"/>
          <w:sz w:val="24"/>
          <w:szCs w:val="24"/>
          <w:lang w:eastAsia="ko-KR"/>
        </w:rPr>
        <w:t>“Con voci maligne”.</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i/>
          <w:iCs/>
          <w:color w:val="000000"/>
          <w:sz w:val="24"/>
          <w:szCs w:val="24"/>
          <w:lang w:eastAsia="ko-KR"/>
        </w:rPr>
        <w:t>"Ho scritto qualche Parola alla Chiesa ma Diòtrefe, che ambis</w:t>
      </w:r>
      <w:r w:rsidR="006B448D">
        <w:rPr>
          <w:rFonts w:ascii="Arial" w:eastAsia="Times New Roman" w:hAnsi="Arial" w:cs="Arial"/>
          <w:i/>
          <w:iCs/>
          <w:color w:val="000000"/>
          <w:sz w:val="24"/>
          <w:szCs w:val="24"/>
          <w:lang w:eastAsia="ko-KR"/>
        </w:rPr>
        <w:t xml:space="preserve">ce il primo posto tra loro, non </w:t>
      </w:r>
      <w:r w:rsidRPr="00BA4ACC">
        <w:rPr>
          <w:rFonts w:ascii="Arial" w:eastAsia="Times New Roman" w:hAnsi="Arial" w:cs="Arial"/>
          <w:i/>
          <w:iCs/>
          <w:color w:val="000000"/>
          <w:sz w:val="24"/>
          <w:szCs w:val="24"/>
          <w:lang w:eastAsia="ko-KR"/>
        </w:rPr>
        <w:t>ci vuole accogliere. Per questo, se verrò, gli rinfaccerò le cose che va dicendo, sparlando contro di noi con voci maligne. Non contento di questo, non riceve personalmente i fratelli e impedisce di farlo a quelli che lo vorrebbero e li scaccia dalla</w:t>
      </w:r>
      <w:r w:rsidR="006B448D">
        <w:rPr>
          <w:rFonts w:ascii="Arial" w:eastAsia="Times New Roman" w:hAnsi="Arial" w:cs="Arial"/>
          <w:i/>
          <w:iCs/>
          <w:color w:val="000000"/>
          <w:sz w:val="24"/>
          <w:szCs w:val="24"/>
          <w:lang w:eastAsia="ko-KR"/>
        </w:rPr>
        <w:t xml:space="preserve"> Chiesa. Carissimo, non imitare </w:t>
      </w:r>
      <w:r w:rsidRPr="00BA4ACC">
        <w:rPr>
          <w:rFonts w:ascii="Arial" w:eastAsia="Times New Roman" w:hAnsi="Arial" w:cs="Arial"/>
          <w:i/>
          <w:iCs/>
          <w:color w:val="000000"/>
          <w:sz w:val="24"/>
          <w:szCs w:val="24"/>
          <w:lang w:eastAsia="ko-KR"/>
        </w:rPr>
        <w:t>il male, ma il bene. Chi fa il bene è da Dio; chi fa il male non ha veduto Dio" (3Gv 1).</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L'ambizione è frutto della superbia dell'uomo. "Non servirò". E' il peccato di Satana. Non c'è Dio sopra di me. Non ci sono fratelli attorno a me. Tutti schiavi al mio servizio e pioli della scala della mia sete di gloria. E'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Il corpo di Cristo è nella sofferenza a causa del peccato d</w:t>
      </w:r>
      <w:r w:rsidR="006B448D">
        <w:rPr>
          <w:rFonts w:ascii="Arial" w:eastAsia="Times New Roman" w:hAnsi="Arial" w:cs="Arial"/>
          <w:color w:val="000000"/>
          <w:sz w:val="24"/>
          <w:szCs w:val="24"/>
          <w:lang w:eastAsia="ko-KR"/>
        </w:rPr>
        <w:t xml:space="preserve">ell'uomo. E Giovanni, discepolo </w:t>
      </w:r>
      <w:r w:rsidRPr="00BA4ACC">
        <w:rPr>
          <w:rFonts w:ascii="Arial" w:eastAsia="Times New Roman" w:hAnsi="Arial" w:cs="Arial"/>
          <w:color w:val="000000"/>
          <w:sz w:val="24"/>
          <w:szCs w:val="24"/>
          <w:lang w:eastAsia="ko-KR"/>
        </w:rPr>
        <w:t>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 xml:space="preserve">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w:t>
      </w:r>
      <w:r w:rsidRPr="00BA4ACC">
        <w:rPr>
          <w:rFonts w:ascii="Arial" w:eastAsia="Times New Roman" w:hAnsi="Arial" w:cs="Arial"/>
          <w:color w:val="000000"/>
          <w:sz w:val="24"/>
          <w:szCs w:val="24"/>
          <w:lang w:eastAsia="ko-KR"/>
        </w:rPr>
        <w:lastRenderedPageBreak/>
        <w:t>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Il mondo non può accettare il Dio di Gesù Cristo</w:t>
      </w:r>
      <w:r w:rsidR="006B448D">
        <w:rPr>
          <w:rFonts w:ascii="Arial" w:eastAsia="Times New Roman" w:hAnsi="Arial" w:cs="Arial"/>
          <w:color w:val="000000"/>
          <w:sz w:val="24"/>
          <w:szCs w:val="24"/>
          <w:lang w:eastAsia="ko-KR"/>
        </w:rPr>
        <w:t>, né i suoi Apostoli, né i suoi</w:t>
      </w:r>
      <w:r w:rsidRPr="00BA4ACC">
        <w:rPr>
          <w:rFonts w:ascii="Arial" w:eastAsia="Times New Roman" w:hAnsi="Arial" w:cs="Arial"/>
          <w:color w:val="000000"/>
          <w:sz w:val="24"/>
          <w:szCs w:val="24"/>
          <w:lang w:eastAsia="ko-KR"/>
        </w:rPr>
        <w:t> inviati. Ieri come oggi la Parola ci permette di confrontarci e di confrontare la nostra posizione con la volontà di Dio. Ma chi si è fatto un dio a misura d'uomo e della Parola di Cristo una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lastRenderedPageBreak/>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E' la sua fine ed è la sua morte eterna.</w:t>
      </w:r>
    </w:p>
    <w:p w:rsidR="00BA4ACC" w:rsidRPr="00BA4ACC" w:rsidRDefault="00BA4ACC" w:rsidP="00BA4ACC">
      <w:pPr>
        <w:spacing w:after="120" w:line="240" w:lineRule="auto"/>
        <w:jc w:val="both"/>
        <w:rPr>
          <w:rFonts w:ascii="Calibri" w:eastAsia="Times New Roman" w:hAnsi="Calibri" w:cs="Calibri"/>
          <w:color w:val="000000"/>
          <w:sz w:val="24"/>
          <w:szCs w:val="24"/>
          <w:lang w:eastAsia="ko-KR"/>
        </w:rPr>
      </w:pPr>
      <w:r w:rsidRPr="00BA4ACC">
        <w:rPr>
          <w:rFonts w:ascii="Arial" w:eastAsia="Times New Roman" w:hAnsi="Arial" w:cs="Arial"/>
          <w:color w:val="000000"/>
          <w:sz w:val="24"/>
          <w:szCs w:val="24"/>
          <w:lang w:eastAsia="ko-KR"/>
        </w:rPr>
        <w:t>Criterio di verità non sono le voci maligne che provengono dal mondo senza Dio e contro Cristo. Criterio di verità per noi è quel Vangelo che il Signore Gesù è venuto a consegnare alla sua Chiesa e che la Chiesa annunzia infallibilmente ogni giorno al mondo. E'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rsidR="00C91338" w:rsidRDefault="00C91338" w:rsidP="00C91338">
      <w:pPr>
        <w:pStyle w:val="Titolo2"/>
        <w:spacing w:line="240" w:lineRule="auto"/>
        <w:jc w:val="both"/>
        <w:rPr>
          <w:sz w:val="28"/>
          <w:szCs w:val="28"/>
        </w:rPr>
      </w:pPr>
      <w:bookmarkStart w:id="139" w:name="_Toc104906974"/>
      <w:r w:rsidRPr="002C58C8">
        <w:rPr>
          <w:sz w:val="28"/>
          <w:szCs w:val="28"/>
        </w:rPr>
        <w:t>12 Dicembre</w:t>
      </w:r>
      <w:bookmarkEnd w:id="139"/>
    </w:p>
    <w:p w:rsidR="00BA4ACC" w:rsidRDefault="00C91338" w:rsidP="00C91338">
      <w:pPr>
        <w:jc w:val="both"/>
        <w:rPr>
          <w:rFonts w:ascii="Segoe UI" w:hAnsi="Segoe UI" w:cs="Segoe UI"/>
          <w:color w:val="0F1419"/>
          <w:sz w:val="24"/>
          <w:szCs w:val="24"/>
        </w:rPr>
      </w:pPr>
      <w:r w:rsidRPr="00C91338">
        <w:rPr>
          <w:rFonts w:ascii="Segoe UI" w:hAnsi="Segoe UI" w:cs="Segoe UI"/>
          <w:color w:val="0F1419"/>
          <w:sz w:val="24"/>
          <w:szCs w:val="24"/>
        </w:rPr>
        <w:t>Ci aiuti la Madre di Dio a liberarci dallo scandalo del rinnegamento di Gesù. Che ogni cristiano si lasci inondare di Spirito Santo. Testimonierà Gesù davanti ad ogni uomo e la gloria di Gesù brillerà sul suo volto e sul volto della Chiesa.</w:t>
      </w:r>
    </w:p>
    <w:p w:rsidR="00C91338" w:rsidRPr="00C91338" w:rsidRDefault="00C91338" w:rsidP="00C91338">
      <w:pPr>
        <w:pStyle w:val="Titolo2"/>
        <w:rPr>
          <w:rFonts w:ascii="Calibri" w:hAnsi="Calibri" w:cs="Calibri"/>
        </w:rPr>
      </w:pPr>
      <w:bookmarkStart w:id="140" w:name="_Toc83118133"/>
      <w:bookmarkStart w:id="141" w:name="_Toc104906975"/>
      <w:r w:rsidRPr="00C91338">
        <w:t>Scandalizzare uno di questi piccoli</w:t>
      </w:r>
      <w:bookmarkEnd w:id="140"/>
      <w:bookmarkEnd w:id="141"/>
    </w:p>
    <w:p w:rsidR="00C91338" w:rsidRDefault="00C91338" w:rsidP="00C91338">
      <w:pPr>
        <w:spacing w:after="120" w:line="240" w:lineRule="auto"/>
        <w:jc w:val="both"/>
        <w:rPr>
          <w:rFonts w:ascii="Arial" w:eastAsia="Times New Roman" w:hAnsi="Arial" w:cs="Arial"/>
          <w:color w:val="000000"/>
          <w:sz w:val="24"/>
          <w:szCs w:val="24"/>
          <w:lang w:eastAsia="ko-KR"/>
        </w:rPr>
      </w:pPr>
      <w:r w:rsidRPr="00C91338">
        <w:rPr>
          <w:rFonts w:ascii="Arial" w:eastAsia="Times New Roman" w:hAnsi="Arial" w:cs="Arial"/>
          <w:color w:val="000000"/>
          <w:sz w:val="24"/>
          <w:szCs w:val="24"/>
          <w:lang w:eastAsia="ko-KR"/>
        </w:rPr>
        <w:t xml:space="preserve">È cosa giusta osservare come nella Lettera agli Ebrei lo Spirito Santo intervenga con tutta la sua Sapienza e Intelligenza eterna per far ritornare nella retta fede tutti coloro che si erano scandalizzati di Cristo Gesù a motivo della sua croce ed erano divenuti motivo di scandalo per molti loro fratelli. Quando uno si scandalizza della croce del Messia del Signore, il suo scandalo sempre trascina nella perdita della fede altre persone. </w:t>
      </w:r>
    </w:p>
    <w:p w:rsidR="00C91338" w:rsidRPr="00C91338" w:rsidRDefault="00C91338" w:rsidP="00C91338">
      <w:pPr>
        <w:spacing w:after="120" w:line="240" w:lineRule="auto"/>
        <w:jc w:val="both"/>
        <w:rPr>
          <w:rFonts w:ascii="Calibri" w:eastAsia="Times New Roman" w:hAnsi="Calibri" w:cs="Calibri"/>
          <w:color w:val="000000"/>
          <w:sz w:val="20"/>
          <w:szCs w:val="20"/>
          <w:lang w:eastAsia="ko-KR"/>
        </w:rPr>
      </w:pPr>
      <w:r w:rsidRPr="00C91338">
        <w:rPr>
          <w:rFonts w:ascii="Arial" w:eastAsia="Times New Roman" w:hAnsi="Arial" w:cs="Arial"/>
          <w:color w:val="000000"/>
          <w:sz w:val="24"/>
          <w:szCs w:val="24"/>
          <w:lang w:eastAsia="ko-KR"/>
        </w:rPr>
        <w:t>Leggiamo e comprenderemo: </w:t>
      </w:r>
      <w:r w:rsidRPr="00C91338">
        <w:rPr>
          <w:rFonts w:ascii="Arial" w:eastAsia="Times New Roman" w:hAnsi="Arial" w:cs="Arial"/>
          <w:i/>
          <w:iCs/>
          <w:color w:val="000000"/>
          <w:sz w:val="24"/>
          <w:szCs w:val="24"/>
          <w:lang w:eastAsia="ko-KR"/>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(Eb 3,1-14).</w:t>
      </w:r>
      <w:r w:rsidRPr="00C91338">
        <w:rPr>
          <w:rFonts w:ascii="Arial" w:eastAsia="Times New Roman" w:hAnsi="Arial" w:cs="Arial"/>
          <w:color w:val="000000"/>
          <w:sz w:val="24"/>
          <w:szCs w:val="24"/>
          <w:lang w:eastAsia="ko-KR"/>
        </w:rPr>
        <w:t> Oggi il Signore parla per mezzo di Cristo Gesù. La Parola di Cristo Gesù va ascoltata come vera Parola di Dio. Oggi è Cristo Gesù la Parola di Dio. La salvezza è da questa Parola.</w:t>
      </w:r>
    </w:p>
    <w:p w:rsidR="00C91338" w:rsidRPr="00C91338" w:rsidRDefault="00C91338" w:rsidP="00C91338">
      <w:pPr>
        <w:spacing w:after="120" w:line="240" w:lineRule="auto"/>
        <w:jc w:val="both"/>
        <w:rPr>
          <w:rFonts w:ascii="Calibri" w:eastAsia="Times New Roman" w:hAnsi="Calibri" w:cs="Calibri"/>
          <w:color w:val="000000"/>
          <w:sz w:val="20"/>
          <w:szCs w:val="20"/>
          <w:lang w:eastAsia="ko-KR"/>
        </w:rPr>
      </w:pPr>
      <w:r w:rsidRPr="00C91338">
        <w:rPr>
          <w:rFonts w:ascii="Arial" w:eastAsia="Times New Roman" w:hAnsi="Arial" w:cs="Arial"/>
          <w:i/>
          <w:iCs/>
          <w:color w:val="000000"/>
          <w:sz w:val="24"/>
          <w:szCs w:val="24"/>
          <w:lang w:eastAsia="ko-KR"/>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E terribile cadere nelle mani del Dio vivente! 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10,19-39). </w:t>
      </w:r>
      <w:r w:rsidRPr="00C91338">
        <w:rPr>
          <w:rFonts w:ascii="Arial" w:eastAsia="Times New Roman" w:hAnsi="Arial" w:cs="Arial"/>
          <w:color w:val="000000"/>
          <w:sz w:val="24"/>
          <w:szCs w:val="24"/>
          <w:lang w:eastAsia="ko-KR"/>
        </w:rPr>
        <w:t>Siamo salvati dalla fede in Cristo Gesù.</w:t>
      </w:r>
    </w:p>
    <w:p w:rsidR="00C91338" w:rsidRPr="00C91338" w:rsidRDefault="00C91338" w:rsidP="00C91338">
      <w:pPr>
        <w:spacing w:after="120" w:line="240" w:lineRule="auto"/>
        <w:jc w:val="both"/>
        <w:rPr>
          <w:rFonts w:ascii="Calibri" w:eastAsia="Times New Roman" w:hAnsi="Calibri" w:cs="Calibri"/>
          <w:color w:val="000000"/>
          <w:sz w:val="20"/>
          <w:szCs w:val="20"/>
          <w:lang w:eastAsia="ko-KR"/>
        </w:rPr>
      </w:pPr>
      <w:r w:rsidRPr="00C91338">
        <w:rPr>
          <w:rFonts w:ascii="Arial" w:eastAsia="Times New Roman" w:hAnsi="Arial" w:cs="Arial"/>
          <w:i/>
          <w:iCs/>
          <w:color w:val="000000"/>
          <w:sz w:val="24"/>
          <w:szCs w:val="24"/>
          <w:lang w:eastAsia="ko-KR"/>
        </w:rPr>
        <w:t>Disse ai suoi discepoli: «È inevitabile che vengano scandali, ma guai a colui a causa del quale vengono. È meglio per lui che gli venga messa al collo una m</w:t>
      </w:r>
      <w:r>
        <w:rPr>
          <w:rFonts w:ascii="Arial" w:eastAsia="Times New Roman" w:hAnsi="Arial" w:cs="Arial"/>
          <w:i/>
          <w:iCs/>
          <w:color w:val="000000"/>
          <w:sz w:val="24"/>
          <w:szCs w:val="24"/>
          <w:lang w:eastAsia="ko-KR"/>
        </w:rPr>
        <w:t>à</w:t>
      </w:r>
      <w:r w:rsidRPr="00C91338">
        <w:rPr>
          <w:rFonts w:ascii="Arial" w:eastAsia="Times New Roman" w:hAnsi="Arial" w:cs="Arial"/>
          <w:i/>
          <w:iCs/>
          <w:color w:val="000000"/>
          <w:sz w:val="24"/>
          <w:szCs w:val="24"/>
          <w:lang w:eastAsia="ko-KR"/>
        </w:rPr>
        <w:t>cina da mulino e sia gettato nel mare, piuttosto che scandalizzare uno di questi piccoli. State attenti a voi stessi! Se il tuo fratello commetterà una colpa, rimproveralo; ma se si pentirà, perdonagli. E se commetterà una colpa sette volte al giorno contro di te e sette volte ritornerà a te dicendo: “Sono pentito”, tu gli perdonerai». (Lc 17,1-4). </w:t>
      </w:r>
    </w:p>
    <w:p w:rsidR="00C91338" w:rsidRPr="00C91338" w:rsidRDefault="00C91338" w:rsidP="00C91338">
      <w:pPr>
        <w:spacing w:after="120" w:line="240" w:lineRule="auto"/>
        <w:jc w:val="both"/>
        <w:rPr>
          <w:rFonts w:ascii="Calibri" w:eastAsia="Times New Roman" w:hAnsi="Calibri" w:cs="Calibri"/>
          <w:color w:val="000000"/>
          <w:sz w:val="20"/>
          <w:szCs w:val="20"/>
          <w:lang w:eastAsia="ko-KR"/>
        </w:rPr>
      </w:pPr>
      <w:r w:rsidRPr="00C91338">
        <w:rPr>
          <w:rFonts w:ascii="Arial" w:eastAsia="Times New Roman" w:hAnsi="Arial" w:cs="Arial"/>
          <w:color w:val="000000"/>
          <w:sz w:val="24"/>
          <w:szCs w:val="24"/>
          <w:lang w:eastAsia="ko-KR"/>
        </w:rPr>
        <w:t>Chi vuole non precipitare nel peccato dello scandalo contro la fede deve lasciarsi correggere. La correzione è vita per il credente in Cristo Gesù: “</w:t>
      </w:r>
      <w:r w:rsidRPr="00C91338">
        <w:rPr>
          <w:rFonts w:ascii="Arial" w:eastAsia="Times New Roman" w:hAnsi="Arial" w:cs="Arial"/>
          <w:i/>
          <w:iCs/>
          <w:color w:val="000000"/>
          <w:sz w:val="24"/>
          <w:szCs w:val="24"/>
          <w:lang w:eastAsia="ko-KR"/>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w:t>
      </w:r>
      <w:r w:rsidRPr="00C91338">
        <w:rPr>
          <w:rFonts w:ascii="Arial" w:eastAsia="Times New Roman" w:hAnsi="Arial" w:cs="Arial"/>
          <w:i/>
          <w:iCs/>
          <w:color w:val="000000"/>
          <w:sz w:val="24"/>
          <w:szCs w:val="24"/>
          <w:lang w:eastAsia="ko-KR"/>
        </w:rPr>
        <w:lastRenderedPageBreak/>
        <w:t>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12,25-28).</w:t>
      </w:r>
    </w:p>
    <w:p w:rsidR="00C91338" w:rsidRPr="00C91338" w:rsidRDefault="00C91338" w:rsidP="00C91338">
      <w:pPr>
        <w:spacing w:after="120" w:line="240" w:lineRule="auto"/>
        <w:jc w:val="both"/>
        <w:rPr>
          <w:rFonts w:ascii="Arial" w:eastAsia="Times New Roman" w:hAnsi="Arial" w:cs="Arial"/>
          <w:i/>
          <w:iCs/>
          <w:color w:val="000000"/>
          <w:sz w:val="24"/>
          <w:szCs w:val="24"/>
          <w:lang w:eastAsia="ko-KR"/>
        </w:rPr>
      </w:pPr>
      <w:r w:rsidRPr="00C91338">
        <w:rPr>
          <w:rFonts w:ascii="Arial" w:eastAsia="Times New Roman" w:hAnsi="Arial" w:cs="Arial"/>
          <w:color w:val="000000"/>
          <w:sz w:val="24"/>
          <w:szCs w:val="24"/>
          <w:lang w:eastAsia="ko-KR"/>
        </w:rPr>
        <w:t>Ecco le esortazioni finali perché si rimanga sempre nella purezza e sapienza della vera fede: “</w:t>
      </w:r>
      <w:r w:rsidRPr="00C91338">
        <w:rPr>
          <w:rFonts w:ascii="Arial" w:eastAsia="Times New Roman" w:hAnsi="Arial" w:cs="Arial"/>
          <w:i/>
          <w:iCs/>
          <w:color w:val="000000"/>
          <w:sz w:val="24"/>
          <w:szCs w:val="24"/>
          <w:lang w:eastAsia="ko-KR"/>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(Eb 13,1-19).  </w:t>
      </w:r>
    </w:p>
    <w:p w:rsidR="00C91338" w:rsidRPr="00C91338" w:rsidRDefault="00C91338" w:rsidP="00C91338">
      <w:pPr>
        <w:spacing w:after="120" w:line="240" w:lineRule="auto"/>
        <w:jc w:val="both"/>
        <w:rPr>
          <w:rFonts w:ascii="Arial" w:eastAsia="Times New Roman" w:hAnsi="Arial" w:cs="Arial"/>
          <w:color w:val="000000"/>
          <w:sz w:val="24"/>
          <w:szCs w:val="24"/>
          <w:lang w:eastAsia="ko-KR"/>
        </w:rPr>
      </w:pPr>
      <w:r w:rsidRPr="00C91338">
        <w:rPr>
          <w:rFonts w:ascii="Arial" w:eastAsia="Times New Roman" w:hAnsi="Arial" w:cs="Arial"/>
          <w:color w:val="000000"/>
          <w:sz w:val="24"/>
          <w:szCs w:val="24"/>
          <w:lang w:eastAsia="ko-KR"/>
        </w:rPr>
        <w:t xml:space="preserve">Lo scandalo della fede in Cristo Gesù oggi è miliardi e miliardi di volte più contagioso del coronavirus. Se questo virus è riuscito in pochi giorni a diffondersi in tutto il mondo e a </w:t>
      </w:r>
      <w:r w:rsidRPr="00C91338">
        <w:rPr>
          <w:rFonts w:ascii="Arial" w:eastAsia="Times New Roman" w:hAnsi="Arial" w:cs="Arial"/>
          <w:color w:val="000000"/>
          <w:sz w:val="24"/>
          <w:szCs w:val="24"/>
          <w:lang w:eastAsia="ko-KR"/>
        </w:rPr>
        <w:lastRenderedPageBreak/>
        <w:t xml:space="preserve">contagiare milioni e milioni di persone, lo scandalo della fede in Cristo Gesù non solo sta impedendo che molti figli di Adamo possano giungere a divenire figli di Dio in Cristo Gesù. Ma ancora cosa peggiore, anzi pessima: sta operano perché tutti i figli di Dio in Cristo Gesù ritornino ad essere solo figli di Adamo. Se lo Spirito Santo non entra con potenza di sapienza, intelligenza, fortezza, nella vita del corpo di Cristo e non ci corregge e ci allontani da questo scandalo della fede in Cristo Gesù, il Crocifisso che è il Risorto, il solo Redentore e Salvatore del mondo, della Chiesa che ieri si ammirava non resterà che un piccolissimo gregge. Non può la Chiesa distruggere il suo Salvatore e Redentore, che è il Salvatore e il Redentore dell’umanità e pensare di restare, Lei, gloriosa per i secoli eterni. Essa è eternamente il frutto di Cristo. Si distrugge l’albero, i frutti non sono più prodotti. </w:t>
      </w:r>
    </w:p>
    <w:p w:rsidR="00C91338" w:rsidRPr="00C91338" w:rsidRDefault="00C91338" w:rsidP="00C91338">
      <w:pPr>
        <w:spacing w:after="120" w:line="240" w:lineRule="auto"/>
        <w:jc w:val="both"/>
        <w:rPr>
          <w:rFonts w:ascii="Calibri" w:eastAsia="Times New Roman" w:hAnsi="Calibri" w:cs="Calibri"/>
          <w:color w:val="000000"/>
          <w:sz w:val="20"/>
          <w:szCs w:val="20"/>
          <w:lang w:eastAsia="ko-KR"/>
        </w:rPr>
      </w:pPr>
      <w:r w:rsidRPr="00C91338">
        <w:rPr>
          <w:rFonts w:ascii="Arial" w:eastAsia="Times New Roman" w:hAnsi="Arial" w:cs="Arial"/>
          <w:color w:val="000000"/>
          <w:sz w:val="24"/>
          <w:szCs w:val="24"/>
          <w:lang w:eastAsia="ko-KR"/>
        </w:rPr>
        <w:t>Ci aiuti la Madre di Gesù a liberarci da questo scandalo. Che ogni discepolo di Cristo Signore si lasci inondare di Spirito Santo e ritorni ad annunciare Lui, predicare Lui, testimoniare Lui, parlare di Lui ad ogni altro uomo. Solo così la gloria di Cristo tornerà a brillare sul volto e anche sul volto della sua Chiesa.</w:t>
      </w:r>
    </w:p>
    <w:p w:rsidR="00C91338" w:rsidRDefault="00C91338" w:rsidP="00C91338">
      <w:pPr>
        <w:jc w:val="both"/>
        <w:rPr>
          <w:sz w:val="24"/>
          <w:szCs w:val="24"/>
        </w:rPr>
      </w:pPr>
    </w:p>
    <w:p w:rsidR="00D010E3" w:rsidRPr="00D010E3" w:rsidRDefault="00D010E3" w:rsidP="00D010E3">
      <w:pPr>
        <w:pStyle w:val="Titolo2"/>
        <w:rPr>
          <w:rFonts w:ascii="Calibri" w:hAnsi="Calibri" w:cs="Calibri"/>
          <w:sz w:val="27"/>
          <w:szCs w:val="27"/>
        </w:rPr>
      </w:pPr>
      <w:bookmarkStart w:id="142" w:name="_Toc104906976"/>
      <w:r w:rsidRPr="00D010E3">
        <w:t>BRUCERÀ LA PAGLIA CON UN FUOCO INESTINGUIBILE</w:t>
      </w:r>
      <w:bookmarkEnd w:id="142"/>
    </w:p>
    <w:p w:rsidR="00D010E3" w:rsidRDefault="00D010E3" w:rsidP="00D010E3">
      <w:pPr>
        <w:spacing w:after="120" w:line="240" w:lineRule="auto"/>
        <w:jc w:val="both"/>
        <w:rPr>
          <w:rFonts w:ascii="Arial" w:eastAsia="Times New Roman" w:hAnsi="Arial" w:cs="Arial"/>
          <w:color w:val="000000"/>
          <w:sz w:val="24"/>
          <w:szCs w:val="24"/>
          <w:lang w:eastAsia="ko-KR"/>
        </w:rPr>
      </w:pPr>
      <w:r w:rsidRPr="00D010E3">
        <w:rPr>
          <w:rFonts w:ascii="Arial" w:eastAsia="Times New Roman" w:hAnsi="Arial" w:cs="Arial"/>
          <w:color w:val="000000"/>
          <w:sz w:val="24"/>
          <w:szCs w:val="24"/>
          <w:lang w:eastAsia="ko-KR"/>
        </w:rPr>
        <w:t xml:space="preserve">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w:t>
      </w:r>
    </w:p>
    <w:p w:rsidR="00D010E3" w:rsidRDefault="00D010E3" w:rsidP="00D010E3">
      <w:pPr>
        <w:spacing w:after="120" w:line="240" w:lineRule="auto"/>
        <w:jc w:val="both"/>
        <w:rPr>
          <w:rFonts w:ascii="Arial" w:eastAsia="Times New Roman" w:hAnsi="Arial" w:cs="Arial"/>
          <w:i/>
          <w:iCs/>
          <w:color w:val="000000"/>
          <w:sz w:val="24"/>
          <w:szCs w:val="24"/>
          <w:lang w:eastAsia="ko-KR"/>
        </w:rPr>
      </w:pPr>
      <w:r w:rsidRPr="00D010E3">
        <w:rPr>
          <w:rFonts w:ascii="Arial" w:eastAsia="Times New Roman" w:hAnsi="Arial" w:cs="Arial"/>
          <w:color w:val="000000"/>
          <w:sz w:val="24"/>
          <w:szCs w:val="24"/>
          <w:lang w:eastAsia="ko-KR"/>
        </w:rPr>
        <w:t>Con la luce divina che discende nel nostro cuore e illumina la nostra mente, accogliere il mistero secondo purezza di rivelazione è possibile: “</w:t>
      </w:r>
      <w:r w:rsidRPr="00D010E3">
        <w:rPr>
          <w:rFonts w:ascii="Arial" w:eastAsia="Times New Roman" w:hAnsi="Arial" w:cs="Arial"/>
          <w:i/>
          <w:iCs/>
          <w:color w:val="000000"/>
          <w:sz w:val="24"/>
          <w:szCs w:val="24"/>
          <w:lang w:eastAsia="ko-KR"/>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w:t>
      </w:r>
    </w:p>
    <w:p w:rsidR="00D010E3" w:rsidRPr="00D010E3" w:rsidRDefault="00D010E3" w:rsidP="00D010E3">
      <w:pPr>
        <w:spacing w:after="120" w:line="240" w:lineRule="auto"/>
        <w:jc w:val="both"/>
        <w:rPr>
          <w:rFonts w:ascii="Calibri" w:eastAsia="Times New Roman" w:hAnsi="Calibri" w:cs="Calibri"/>
          <w:color w:val="000000"/>
          <w:sz w:val="32"/>
          <w:szCs w:val="32"/>
          <w:lang w:eastAsia="ko-KR"/>
        </w:rPr>
      </w:pPr>
      <w:r w:rsidRPr="00D010E3">
        <w:rPr>
          <w:rFonts w:ascii="Arial" w:eastAsia="Times New Roman" w:hAnsi="Arial" w:cs="Arial"/>
          <w:color w:val="000000"/>
          <w:sz w:val="24"/>
          <w:szCs w:val="24"/>
          <w:lang w:eastAsia="ko-KR"/>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rsidR="00D010E3" w:rsidRPr="00D010E3" w:rsidRDefault="00D010E3" w:rsidP="00D010E3">
      <w:pPr>
        <w:spacing w:after="120" w:line="240" w:lineRule="auto"/>
        <w:jc w:val="both"/>
        <w:rPr>
          <w:rFonts w:ascii="Calibri" w:eastAsia="Times New Roman" w:hAnsi="Calibri" w:cs="Calibri"/>
          <w:color w:val="000000"/>
          <w:sz w:val="32"/>
          <w:szCs w:val="32"/>
          <w:lang w:eastAsia="ko-KR"/>
        </w:rPr>
      </w:pPr>
      <w:r w:rsidRPr="00D010E3">
        <w:rPr>
          <w:rFonts w:ascii="Arial" w:eastAsia="Times New Roman" w:hAnsi="Arial" w:cs="Arial"/>
          <w:i/>
          <w:iCs/>
          <w:color w:val="000000"/>
          <w:sz w:val="24"/>
          <w:szCs w:val="24"/>
          <w:lang w:eastAsia="ko-KR"/>
        </w:rPr>
        <w:lastRenderedPageBreak/>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w:t>
      </w:r>
    </w:p>
    <w:p w:rsidR="00D010E3" w:rsidRDefault="00D010E3" w:rsidP="00D010E3">
      <w:pPr>
        <w:spacing w:after="120" w:line="240" w:lineRule="auto"/>
        <w:jc w:val="both"/>
        <w:rPr>
          <w:rFonts w:ascii="Arial" w:eastAsia="Times New Roman" w:hAnsi="Arial" w:cs="Arial"/>
          <w:color w:val="000000"/>
          <w:sz w:val="24"/>
          <w:szCs w:val="24"/>
          <w:lang w:eastAsia="ko-KR"/>
        </w:rPr>
      </w:pPr>
      <w:r w:rsidRPr="00D010E3">
        <w:rPr>
          <w:rFonts w:ascii="Arial" w:eastAsia="Times New Roman" w:hAnsi="Arial" w:cs="Arial"/>
          <w:color w:val="000000"/>
          <w:sz w:val="24"/>
          <w:szCs w:val="24"/>
          <w:lang w:eastAsia="ko-KR"/>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w:t>
      </w:r>
    </w:p>
    <w:p w:rsidR="00D010E3" w:rsidRPr="00D010E3" w:rsidRDefault="00D010E3" w:rsidP="00D010E3">
      <w:pPr>
        <w:spacing w:after="120" w:line="240" w:lineRule="auto"/>
        <w:jc w:val="both"/>
        <w:rPr>
          <w:rFonts w:ascii="Calibri" w:eastAsia="Times New Roman" w:hAnsi="Calibri" w:cs="Calibri"/>
          <w:color w:val="000000"/>
          <w:sz w:val="32"/>
          <w:szCs w:val="32"/>
          <w:lang w:eastAsia="ko-KR"/>
        </w:rPr>
      </w:pPr>
      <w:r w:rsidRPr="00D010E3">
        <w:rPr>
          <w:rFonts w:ascii="Arial" w:eastAsia="Times New Roman" w:hAnsi="Arial" w:cs="Arial"/>
          <w:color w:val="000000"/>
          <w:sz w:val="24"/>
          <w:szCs w:val="24"/>
          <w:lang w:eastAsia="ko-KR"/>
        </w:rPr>
        <w:t>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rsidR="00D010E3" w:rsidRPr="00D010E3" w:rsidRDefault="00D010E3" w:rsidP="00D010E3">
      <w:pPr>
        <w:spacing w:after="120" w:line="240" w:lineRule="auto"/>
        <w:jc w:val="both"/>
        <w:rPr>
          <w:rFonts w:ascii="Calibri" w:eastAsia="Times New Roman" w:hAnsi="Calibri" w:cs="Calibri"/>
          <w:color w:val="000000"/>
          <w:sz w:val="32"/>
          <w:szCs w:val="32"/>
          <w:lang w:eastAsia="ko-KR"/>
        </w:rPr>
      </w:pPr>
      <w:r w:rsidRPr="00D010E3">
        <w:rPr>
          <w:rFonts w:ascii="Arial" w:eastAsia="Times New Roman" w:hAnsi="Arial" w:cs="Arial"/>
          <w:color w:val="000000"/>
          <w:sz w:val="24"/>
          <w:szCs w:val="24"/>
          <w:lang w:eastAsia="ko-KR"/>
        </w:rPr>
        <w:t>Madre di Dio, rendici forti nella volontà perché accogliamo ogni verità del nostro mistero.</w:t>
      </w:r>
    </w:p>
    <w:p w:rsidR="00C4403F" w:rsidRDefault="003778A1" w:rsidP="002C58C8">
      <w:pPr>
        <w:pStyle w:val="Titolo2"/>
        <w:spacing w:line="240" w:lineRule="auto"/>
        <w:jc w:val="both"/>
        <w:rPr>
          <w:sz w:val="28"/>
          <w:szCs w:val="28"/>
        </w:rPr>
      </w:pPr>
      <w:bookmarkStart w:id="143" w:name="_Toc104906977"/>
      <w:r w:rsidRPr="002C58C8">
        <w:rPr>
          <w:sz w:val="28"/>
          <w:szCs w:val="28"/>
        </w:rPr>
        <w:t xml:space="preserve">13 </w:t>
      </w:r>
      <w:r w:rsidR="003A6800" w:rsidRPr="002C58C8">
        <w:rPr>
          <w:sz w:val="28"/>
          <w:szCs w:val="28"/>
        </w:rPr>
        <w:t>Dicembre</w:t>
      </w:r>
      <w:bookmarkEnd w:id="143"/>
    </w:p>
    <w:p w:rsidR="003778A1" w:rsidRDefault="008962B3" w:rsidP="008962B3">
      <w:pPr>
        <w:jc w:val="both"/>
        <w:rPr>
          <w:rFonts w:ascii="Segoe UI" w:hAnsi="Segoe UI" w:cs="Segoe UI"/>
          <w:color w:val="0F1419"/>
          <w:sz w:val="24"/>
          <w:szCs w:val="24"/>
        </w:rPr>
      </w:pPr>
      <w:r w:rsidRPr="008962B3">
        <w:rPr>
          <w:rFonts w:ascii="Segoe UI" w:hAnsi="Segoe UI" w:cs="Segoe UI"/>
          <w:color w:val="0F1419"/>
          <w:sz w:val="24"/>
          <w:szCs w:val="24"/>
        </w:rPr>
        <w:t>La fiducia è un frutto delle nostre opere. Veniamo meno nelle opere, si perde la fiducia. Non si crede più in quello che facciamo. Madre di Gesù, aiutaci.</w:t>
      </w:r>
    </w:p>
    <w:p w:rsidR="008962B3" w:rsidRPr="008962B3" w:rsidRDefault="008962B3" w:rsidP="008962B3">
      <w:pPr>
        <w:pStyle w:val="Titolo2"/>
        <w:rPr>
          <w:rFonts w:ascii="Calibri" w:hAnsi="Calibri" w:cs="Calibri"/>
        </w:rPr>
      </w:pPr>
      <w:bookmarkStart w:id="144" w:name="_Toc83118135"/>
      <w:bookmarkStart w:id="145" w:name="_Toc104906978"/>
      <w:r w:rsidRPr="008962B3">
        <w:t>Un altro ti vestirà e ti porterà dove tu non vuoi</w:t>
      </w:r>
      <w:bookmarkEnd w:id="144"/>
      <w:bookmarkEnd w:id="145"/>
    </w:p>
    <w:p w:rsidR="00B11E9B" w:rsidRDefault="008962B3" w:rsidP="008962B3">
      <w:pPr>
        <w:spacing w:after="120" w:line="240" w:lineRule="auto"/>
        <w:jc w:val="both"/>
        <w:rPr>
          <w:rFonts w:ascii="Arial" w:eastAsia="Times New Roman" w:hAnsi="Arial" w:cs="Arial"/>
          <w:i/>
          <w:iCs/>
          <w:color w:val="000000"/>
          <w:sz w:val="24"/>
          <w:szCs w:val="24"/>
          <w:lang w:eastAsia="ko-KR"/>
        </w:rPr>
      </w:pPr>
      <w:r w:rsidRPr="008962B3">
        <w:rPr>
          <w:rFonts w:ascii="Arial" w:eastAsia="Times New Roman" w:hAnsi="Arial" w:cs="Arial"/>
          <w:color w:val="000000"/>
          <w:sz w:val="24"/>
          <w:szCs w:val="24"/>
          <w:lang w:eastAsia="ko-KR"/>
        </w:rPr>
        <w:t xml:space="preserve">Pietro vuole seguire Gesù. Gesù gli risponde che non è giunta la sua ora perché lo segua. Pietro ribatte che lui è pronto a dare la vita per il suo Maestro e Signore. Gesù gli manifesta cosa gli accadrà. Il gallo non avrà ancora neanche cantato e lui lo avrebbe rinnegato tre volte. Profezia che si compie alla lettera. Seguiamo il racconto </w:t>
      </w:r>
      <w:r w:rsidRPr="008962B3">
        <w:rPr>
          <w:rFonts w:ascii="Arial" w:eastAsia="Times New Roman" w:hAnsi="Arial" w:cs="Arial"/>
          <w:color w:val="000000"/>
          <w:sz w:val="24"/>
          <w:szCs w:val="24"/>
          <w:lang w:eastAsia="ko-KR"/>
        </w:rPr>
        <w:lastRenderedPageBreak/>
        <w:t>evangelico: </w:t>
      </w:r>
      <w:r w:rsidRPr="008962B3">
        <w:rPr>
          <w:rFonts w:ascii="Arial" w:eastAsia="Times New Roman" w:hAnsi="Arial" w:cs="Arial"/>
          <w:i/>
          <w:iCs/>
          <w:color w:val="000000"/>
          <w:sz w:val="24"/>
          <w:szCs w:val="24"/>
          <w:lang w:eastAsia="ko-KR"/>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 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18,15-26). </w:t>
      </w:r>
    </w:p>
    <w:p w:rsidR="008962B3" w:rsidRPr="008962B3" w:rsidRDefault="008962B3" w:rsidP="008962B3">
      <w:pPr>
        <w:spacing w:after="120" w:line="240" w:lineRule="auto"/>
        <w:jc w:val="both"/>
        <w:rPr>
          <w:rFonts w:ascii="Calibri" w:eastAsia="Times New Roman" w:hAnsi="Calibri" w:cs="Calibri"/>
          <w:color w:val="000000"/>
          <w:sz w:val="20"/>
          <w:szCs w:val="20"/>
          <w:lang w:eastAsia="ko-KR"/>
        </w:rPr>
      </w:pPr>
      <w:r w:rsidRPr="008962B3">
        <w:rPr>
          <w:rFonts w:ascii="Arial" w:eastAsia="Times New Roman" w:hAnsi="Arial" w:cs="Arial"/>
          <w:color w:val="000000"/>
          <w:sz w:val="24"/>
          <w:szCs w:val="24"/>
          <w:lang w:eastAsia="ko-KR"/>
        </w:rPr>
        <w:t>Ora è giusto che ci chiediamo: Può un uomo che ha rinnegato Cristo, può un uomo che è così debole da cadere in un così profondo precipizio, essere il fondamento sul quale il Signore Gesù vuole edificare la sua Chiesa? Il Signore interviene con la sua divina autorità e conferma Simon Pietro nel suo altissimo ministero. Gli dona una duplice missione: Pascere sia gli agnelli che le pecore.</w:t>
      </w:r>
    </w:p>
    <w:p w:rsidR="008962B3" w:rsidRPr="008962B3" w:rsidRDefault="008962B3" w:rsidP="008962B3">
      <w:pPr>
        <w:spacing w:after="120" w:line="240" w:lineRule="auto"/>
        <w:jc w:val="both"/>
        <w:rPr>
          <w:rFonts w:ascii="Calibri" w:eastAsia="Times New Roman" w:hAnsi="Calibri" w:cs="Calibri"/>
          <w:color w:val="000000"/>
          <w:sz w:val="20"/>
          <w:szCs w:val="20"/>
          <w:lang w:eastAsia="ko-KR"/>
        </w:rPr>
      </w:pPr>
      <w:r w:rsidRPr="008962B3">
        <w:rPr>
          <w:rFonts w:ascii="Arial" w:eastAsia="Times New Roman" w:hAnsi="Arial" w:cs="Arial"/>
          <w:i/>
          <w:iCs/>
          <w:color w:val="000000"/>
          <w:sz w:val="24"/>
          <w:szCs w:val="24"/>
          <w:lang w:eastAsia="ko-KR"/>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rsidR="008962B3" w:rsidRPr="008962B3" w:rsidRDefault="008962B3" w:rsidP="008962B3">
      <w:pPr>
        <w:spacing w:after="120" w:line="240" w:lineRule="auto"/>
        <w:jc w:val="both"/>
        <w:rPr>
          <w:rFonts w:ascii="Arial" w:eastAsia="Times New Roman" w:hAnsi="Arial" w:cs="Arial"/>
          <w:color w:val="000000"/>
          <w:sz w:val="24"/>
          <w:szCs w:val="24"/>
          <w:lang w:eastAsia="ko-KR"/>
        </w:rPr>
      </w:pPr>
      <w:r w:rsidRPr="008962B3">
        <w:rPr>
          <w:rFonts w:ascii="Arial" w:eastAsia="Times New Roman" w:hAnsi="Arial" w:cs="Arial"/>
          <w:color w:val="000000"/>
          <w:sz w:val="24"/>
          <w:szCs w:val="24"/>
          <w:lang w:eastAsia="ko-KR"/>
        </w:rPr>
        <w:t xml:space="preserve">Qualcuno dei discepoli potrebbe pensare – Satana sa annidarsi nei pensieri del cuore con scaltrezza infernale – che attualmente Pietro stia facendo la stessa professione di amore fatta prima nel cenacolo. Poi però è caduto. Non sarà la stessa cosa per la professione di amore fatta oggi? Ancora una volta interviene Gesù e rassicura i cuori. Quando verrà per Simon Pietro l’ora di seguire il Maestro, questa volta lo seguirà di certo. Gesù rassicura gli </w:t>
      </w:r>
      <w:r w:rsidRPr="008962B3">
        <w:rPr>
          <w:rFonts w:ascii="Arial" w:eastAsia="Times New Roman" w:hAnsi="Arial" w:cs="Arial"/>
          <w:color w:val="000000"/>
          <w:sz w:val="24"/>
          <w:szCs w:val="24"/>
          <w:lang w:eastAsia="ko-KR"/>
        </w:rPr>
        <w:lastRenderedPageBreak/>
        <w:t>altri discepoli presenti con una solenne profezia: “</w:t>
      </w:r>
      <w:r w:rsidRPr="008962B3">
        <w:rPr>
          <w:rFonts w:ascii="Arial" w:eastAsia="Times New Roman" w:hAnsi="Arial" w:cs="Arial"/>
          <w:i/>
          <w:iCs/>
          <w:color w:val="000000"/>
          <w:sz w:val="24"/>
          <w:szCs w:val="24"/>
          <w:lang w:eastAsia="ko-KR"/>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w:t>
      </w:r>
      <w:r w:rsidRPr="008962B3">
        <w:rPr>
          <w:rFonts w:ascii="Arial" w:eastAsia="Times New Roman" w:hAnsi="Arial" w:cs="Arial"/>
          <w:color w:val="000000"/>
          <w:sz w:val="24"/>
          <w:szCs w:val="24"/>
          <w:lang w:eastAsia="ko-KR"/>
        </w:rPr>
        <w:t xml:space="preserve">Ora nessuno potrà più dubitare di Simon Pietro. Chi dovesse dubitare di Lui è nel Maestro che non crede. Disprezza la verità purissima che è in ogni Parola proferita da Cristo Signore. Come si è avverata la profezia del rinnegamento così si avvererà la profezia della futura crocifissione di Simon Pietro. Oggi chi garantisce che possiamo fidarci di un papa, un vescovo, un presbitero, un diacono, un cresimato, un battezzato? La garanzia è dalla perfetta conversione e della perseveranza in un cammino di purissima fede, speranza, carità. Ognuno è obbligato a creare somma fiducia nel suo essere vero discepolo di Gesù. La fiducia è un frutto delle nostre opere. Veniamo meno nelle opere, si perde la fiducia. Non si crede più in quello che facciamo. </w:t>
      </w:r>
    </w:p>
    <w:p w:rsidR="008962B3" w:rsidRPr="008962B3" w:rsidRDefault="008962B3" w:rsidP="008962B3">
      <w:pPr>
        <w:spacing w:after="120" w:line="240" w:lineRule="auto"/>
        <w:jc w:val="both"/>
        <w:rPr>
          <w:rFonts w:ascii="Calibri" w:eastAsia="Times New Roman" w:hAnsi="Calibri" w:cs="Calibri"/>
          <w:color w:val="000000"/>
          <w:sz w:val="20"/>
          <w:szCs w:val="20"/>
          <w:lang w:eastAsia="ko-KR"/>
        </w:rPr>
      </w:pPr>
      <w:r w:rsidRPr="008962B3">
        <w:rPr>
          <w:rFonts w:ascii="Arial" w:eastAsia="Times New Roman" w:hAnsi="Arial" w:cs="Arial"/>
          <w:color w:val="000000"/>
          <w:sz w:val="24"/>
          <w:szCs w:val="24"/>
          <w:lang w:eastAsia="ko-KR"/>
        </w:rPr>
        <w:t>Madre di Gesù, aiutaci.</w:t>
      </w:r>
    </w:p>
    <w:p w:rsidR="008962B3" w:rsidRDefault="008962B3" w:rsidP="00C4403F"/>
    <w:p w:rsidR="008962B3" w:rsidRPr="008962B3" w:rsidRDefault="00F0187B" w:rsidP="008962B3">
      <w:pPr>
        <w:pStyle w:val="Titolo2"/>
        <w:rPr>
          <w:rFonts w:ascii="Calibri" w:hAnsi="Calibri" w:cs="Calibri"/>
          <w:sz w:val="27"/>
          <w:szCs w:val="27"/>
        </w:rPr>
      </w:pPr>
      <w:bookmarkStart w:id="146" w:name="_Toc104906979"/>
      <w:r w:rsidRPr="008962B3">
        <w:t>SE LA TUA MANO O IL TUO PIEDE TI È MOTIVO DI SCANDALO</w:t>
      </w:r>
      <w:bookmarkEnd w:id="146"/>
    </w:p>
    <w:p w:rsidR="008962B3" w:rsidRPr="008962B3" w:rsidRDefault="008962B3" w:rsidP="008962B3">
      <w:pPr>
        <w:spacing w:after="120" w:line="240" w:lineRule="auto"/>
        <w:jc w:val="both"/>
        <w:rPr>
          <w:rFonts w:ascii="Calibri" w:eastAsia="Times New Roman" w:hAnsi="Calibri" w:cs="Calibri"/>
          <w:color w:val="000000"/>
          <w:sz w:val="32"/>
          <w:szCs w:val="32"/>
          <w:lang w:eastAsia="ko-KR"/>
        </w:rPr>
      </w:pPr>
      <w:r w:rsidRPr="008962B3">
        <w:rPr>
          <w:rFonts w:ascii="Arial" w:eastAsia="Times New Roman" w:hAnsi="Arial" w:cs="Arial"/>
          <w:color w:val="000000"/>
          <w:sz w:val="24"/>
          <w:szCs w:val="24"/>
          <w:lang w:eastAsia="ko-KR"/>
        </w:rPr>
        <w:t>Nell’Antico Testamento in verità si parla poche volte dello scandalo: </w:t>
      </w:r>
      <w:r w:rsidRPr="008962B3">
        <w:rPr>
          <w:rFonts w:ascii="Arial" w:eastAsia="Times New Roman" w:hAnsi="Arial" w:cs="Arial"/>
          <w:i/>
          <w:iCs/>
          <w:color w:val="000000"/>
          <w:sz w:val="24"/>
          <w:szCs w:val="24"/>
          <w:lang w:eastAsia="ko-KR"/>
        </w:rPr>
        <w:t>“Le attribuisce azioni scandalose e diffonde sul suo conto una fama cattiva, dicendo: Ho preso questa donna, ma quando mi sono accostato a lei non l'ho trovata in stato di verginità (Dt 22,14). Ed ecco le attribuisce azioni scandalose, dicendo: Non ho trovato tua figlia in stato di verginità; ebbene, questi sono i segni della verginità di mia figlia, e spiegheranno il panno davanti agli anziani della città (Dt 22,17).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8,22). Difatti quello è uno scandalo, un delitto da deferire ai giudici (Gb 31,11). Perciò ci sarà un castigo anche per gli idoli dei pagani, perché fra le creature di Dio son divenuti un abominio, e scandalo per le anime degli uomini, laccio per i piedi degli stolti (Sap 14,11). Chi indaga la legge ne sarà appagato, ma l'ipocrita vi troverà motivo di scandalo (Sir 32,15).</w:t>
      </w:r>
    </w:p>
    <w:p w:rsidR="008962B3" w:rsidRPr="008962B3" w:rsidRDefault="008962B3" w:rsidP="008962B3">
      <w:pPr>
        <w:spacing w:after="120" w:line="240" w:lineRule="auto"/>
        <w:jc w:val="both"/>
        <w:rPr>
          <w:rFonts w:ascii="Calibri" w:eastAsia="Times New Roman" w:hAnsi="Calibri" w:cs="Calibri"/>
          <w:color w:val="000000"/>
          <w:sz w:val="32"/>
          <w:szCs w:val="32"/>
          <w:lang w:eastAsia="ko-KR"/>
        </w:rPr>
      </w:pPr>
      <w:r w:rsidRPr="008962B3">
        <w:rPr>
          <w:rFonts w:ascii="Arial" w:eastAsia="Times New Roman" w:hAnsi="Arial" w:cs="Arial"/>
          <w:color w:val="000000"/>
          <w:sz w:val="24"/>
          <w:szCs w:val="24"/>
          <w:lang w:eastAsia="ko-KR"/>
        </w:rPr>
        <w:t>Nel Nuovo Testamento se ne parla molto di più, tuttavia va considerato che nei Vangeli molti passi sono attinti dallo stesso contesto: </w:t>
      </w:r>
      <w:r w:rsidRPr="008962B3">
        <w:rPr>
          <w:rFonts w:ascii="Arial" w:eastAsia="Times New Roman" w:hAnsi="Arial" w:cs="Arial"/>
          <w:i/>
          <w:iCs/>
          <w:color w:val="000000"/>
          <w:sz w:val="24"/>
          <w:szCs w:val="24"/>
          <w:lang w:eastAsia="ko-KR"/>
        </w:rPr>
        <w:t xml:space="preserve">“Se il tuo occhio destro ti è occasione di scandalo, cavalo e gettalo via da te: conviene che perisca uno dei tuoi membri, piuttosto che tutto il tuo corpo venga gettato nella Geenna (Mt 5,29). E se la tua mano destra ti è occasione di scandalo, tagliala e gettala via da te: conviene che perisca uno dei tuoi membri, piuttosto che tutto il tuo corpo vada a finire nella Geenna (Mt 5,30). E beato colui che non si scandalizza di me" (Mt 11,6). Ma non ha radice in sé ed è incostante, sicché appena giunge una tribolazione o persecuzione a causa della parola, egli ne resta scandalizzato (Mt 13, 21). Il Figlio dell'uomo manderà i suoi angeli, i quali raccoglieranno dal suo regno tutti gli scandali e tutti gli operatori di iniquità (Mt 13,41). E si scandalizzavano per causa sua. Ma Gesù disse loro: "Un profeta non è disprezzato se non nella sua patria e in casa sua" (Mt 13,57). Allora i discepoli gli si accostarono per dirgli: "Sai che i farisei si sono scandalizzati nel sentire queste parole?" (Mt 15,12). Ma egli, voltandosi, disse a Pietro: "Lungi da me, satana! Tu mi sei di scandalo, perché non pensi secondo Dio, ma secondo gli uomini!" (Mt 16,23). Ma perché non si scandalizzino, và al mare, getta l'amo e il primo pesce che viene prendilo, aprigli la bocca e vi troverai una moneta d'argento. Prendila e consegnala a loro per me e per te" (Mt 17,27). Chi invece scandalizza anche uno solo di questi piccoli che credono in me, sarebbe meglio per lui che gli fosse appesa al collo una macina girata da asino, e fosse gettato negli abissi del mare </w:t>
      </w:r>
      <w:r w:rsidRPr="008962B3">
        <w:rPr>
          <w:rFonts w:ascii="Arial" w:eastAsia="Times New Roman" w:hAnsi="Arial" w:cs="Arial"/>
          <w:i/>
          <w:iCs/>
          <w:color w:val="000000"/>
          <w:sz w:val="24"/>
          <w:szCs w:val="24"/>
          <w:lang w:eastAsia="ko-KR"/>
        </w:rPr>
        <w:lastRenderedPageBreak/>
        <w:t>(Mt 18,6). Guai al mondo per gli scandali! E' inevitabile che avvengano scandali, ma guai all'uomo per colpa del quale avviene lo scandalo! (Mt 18,7). Se la tua mano o il tuo piede ti è occasione di scandalo, taglialo e gettalo via da te; è meglio per te entrare nella vita monco o zoppo, che avere due mani o due piedi ed essere gettato nel fuoco eterno (Mt 18,8). E se il tuo occhio ti è occasione di scandalo, cavalo e gettalo via da te; è meglio per te entrare nella vita con un occhio solo, che avere due occhi ed essere gettato nella Geenna del fuoco (Mt 18,9). Molti ne resteranno scandalizzati, ed essi si tradiranno e odieranno a vicenda (Mt 24,10). Allora Gesù disse loro: "Voi tutti vi scandalizzerete per causa mia in questa notte. Sta scritto infatti: Percuoterò il pastore e saranno disperse le pecore del gregge (Mt 26,31). E Pietro gli disse: "Anche se tutti si scandalizzassero di te, io non mi scandalizzerò mai" (Mt 26,33).</w:t>
      </w:r>
    </w:p>
    <w:p w:rsidR="008962B3" w:rsidRPr="008962B3" w:rsidRDefault="008962B3" w:rsidP="008962B3">
      <w:pPr>
        <w:spacing w:after="120" w:line="240" w:lineRule="auto"/>
        <w:jc w:val="both"/>
        <w:rPr>
          <w:rFonts w:ascii="Calibri" w:eastAsia="Times New Roman" w:hAnsi="Calibri" w:cs="Calibri"/>
          <w:color w:val="000000"/>
          <w:sz w:val="32"/>
          <w:szCs w:val="32"/>
          <w:lang w:eastAsia="ko-KR"/>
        </w:rPr>
      </w:pPr>
      <w:r w:rsidRPr="008962B3">
        <w:rPr>
          <w:rFonts w:ascii="Arial" w:eastAsia="Times New Roman" w:hAnsi="Arial" w:cs="Arial"/>
          <w:i/>
          <w:iCs/>
          <w:color w:val="000000"/>
          <w:sz w:val="24"/>
          <w:szCs w:val="24"/>
          <w:lang w:eastAsia="ko-KR"/>
        </w:rPr>
        <w:t>Non è costui il carpentiere, il figlio di Maria, il fratello di Giacomo, di Ioses, di Giuda e di Simone? E le sue sorelle non stanno qui da noi?". E si scandalizzavano di lui (Mc 6,3). Chi scandalizza uno di questi piccoli che credono, meglio sarebbe per lui che gli passassero al collo una mola da asino e lo buttassero in mare (Mc 9,42). Se la tua mano ti scandalizza, tagliala: è meglio per te entrare nella vita monco, che con due mani andare nella Geenna, nel fuoco inestinguibile (Mc 9,43). Se il tuo piede ti scandalizza, taglialo: è meglio per te entrare nella vita zoppo, che esser gettato con due piedi nella Geenna (Mc 9,45). Se il tuo occhio ti scandalizza, cavalo: è meglio per te entrare nel regno di Dio con un occhio solo, che essere gettato con due occhi nella Geenna (Mc 9,47). Gesù disse loro: "Tutti rimarrete scandalizzati, poiché sta scritto: Percuoterò il pastore e le pecore saranno disperse (Mc 14,27). Allora Pietro gli disse: "Anche se tutti saranno scandalizzati, io non lo sarò" (Mc 14,29). E beato è chiunque non sarà scandalizzato di me!" (Lc 7,23). Disse ancora ai suoi discepoli: "E' inevitabile che avvengano scandali, ma guai a colui per cui avvengono (Lc 17,1). E' meglio per lui che gli sia messa al collo una pietra da mulino e venga gettato nel mare, piuttosto che scandalizzare uno di questi piccoli (Lc 17,2). Gesù, conoscendo dentro di sé che i suoi discepoli proprio di questo mormoravano, disse loro: "Questo vi scandalizza? (Gv 6,61). Vi ho detto queste cose perché non abbiate a scandalizzarvi (Gv 16,1).</w:t>
      </w:r>
    </w:p>
    <w:p w:rsidR="008962B3" w:rsidRPr="008962B3" w:rsidRDefault="008962B3" w:rsidP="008962B3">
      <w:pPr>
        <w:spacing w:after="120" w:line="240" w:lineRule="auto"/>
        <w:jc w:val="both"/>
        <w:rPr>
          <w:rFonts w:ascii="Calibri" w:eastAsia="Times New Roman" w:hAnsi="Calibri" w:cs="Calibri"/>
          <w:color w:val="000000"/>
          <w:sz w:val="32"/>
          <w:szCs w:val="32"/>
          <w:lang w:eastAsia="ko-KR"/>
        </w:rPr>
      </w:pPr>
      <w:r w:rsidRPr="008962B3">
        <w:rPr>
          <w:rFonts w:ascii="Arial" w:eastAsia="Times New Roman" w:hAnsi="Arial" w:cs="Arial"/>
          <w:i/>
          <w:iCs/>
          <w:color w:val="000000"/>
          <w:sz w:val="24"/>
          <w:szCs w:val="24"/>
          <w:lang w:eastAsia="ko-KR"/>
        </w:rPr>
        <w:t>Come sta scritto: Ecco che io pongo in Sion una pietra di scandalo e un sasso d'inciampo; ma chi crede in lui non sarà deluso (Rm 9,33). Cessiamo dunque di giudicarci gli uni gli altri; pensate invece a non esser causa di inciampo o di scandalo al fratello (Rm 14,13). Non distruggere l'opera di Dio per una questione di cibo! Tutto è mondo, d'accordo; ma è male per un uomo mangiare dando scandalo (Rm 14,20). Perciò è bene non mangiare carne, né bere vino, né altra cosa per la quale il tuo fratello possa scandalizzarsi (Rm 14,21). noi predichiamo Cristo crocifisso, scandalo per i Giudei, stoltezza per i pagani (1Cor 1,23). Per questo, se un cibo scandalizza il mio fratello, non mangerò mai più carne, per non dare scandalo al mio fratello (1Cor 8,13). Non date motivo di scandalo né ai Giudei, né ai Greci, né alla Chiesa di Dio (1Cor 10,32). Da parte nostra non diamo motivo di scandalo a nessuno, perché non venga biasimato il nostro ministero (2Cor 6,3). Chi è debole, che anch'io non lo sia? Chi riceve scandalo, che io non ne frema? (2Cor 11,29). Quanto a me, fratelli, se io predico ancora la circoncisione, perché sono tuttora perseguitato? E' dunque annullato lo scandalo della croce? (Gal 5,11). Sasso d'inciampo e pietra di scandalo. Loro v'inciampano perché non credono alla parola; a questo sono stati destinati (1Pt 2,8). </w:t>
      </w:r>
      <w:r w:rsidRPr="008962B3">
        <w:rPr>
          <w:rFonts w:ascii="Arial" w:eastAsia="Times New Roman" w:hAnsi="Arial" w:cs="Arial"/>
          <w:color w:val="000000"/>
          <w:sz w:val="24"/>
          <w:szCs w:val="24"/>
          <w:lang w:eastAsia="ko-KR"/>
        </w:rPr>
        <w:t xml:space="preserve">Lo scandalo è azione peccaminosa non solo con le parole e con le opere ma anche con le omissioni compiute in modo pubblico. Quanti vedono il nostro peccato ricevono un danno gravissimo. La colpevolezza dello scandalo aumenta a dismisura se chi lo compie è posto in alto. Più si è posti in alto e più il peccato di scandalo è grave, pesante. Tutti quelli che sono posti in basso potrebbero anche giungere a perdere la fede, separandosi dalla comunità dei credenti e anche da Gesù Signore. Le </w:t>
      </w:r>
      <w:r w:rsidRPr="008962B3">
        <w:rPr>
          <w:rFonts w:ascii="Arial" w:eastAsia="Times New Roman" w:hAnsi="Arial" w:cs="Arial"/>
          <w:color w:val="000000"/>
          <w:sz w:val="24"/>
          <w:szCs w:val="24"/>
          <w:lang w:eastAsia="ko-KR"/>
        </w:rPr>
        <w:lastRenderedPageBreak/>
        <w:t>conseguenze di un solo peccato di scandalo possono colpire l’intera umanità, specie ai nostri giorni che con i Mass Media siamo in grado di raggiungere in un solo istante tutti gli abitanti della terra.</w:t>
      </w:r>
    </w:p>
    <w:p w:rsidR="008962B3" w:rsidRPr="008962B3" w:rsidRDefault="008962B3" w:rsidP="008962B3">
      <w:pPr>
        <w:spacing w:after="120" w:line="240" w:lineRule="auto"/>
        <w:jc w:val="both"/>
        <w:rPr>
          <w:rFonts w:ascii="Calibri" w:eastAsia="Times New Roman" w:hAnsi="Calibri" w:cs="Calibri"/>
          <w:color w:val="000000"/>
          <w:sz w:val="32"/>
          <w:szCs w:val="32"/>
          <w:lang w:eastAsia="ko-KR"/>
        </w:rPr>
      </w:pPr>
      <w:r w:rsidRPr="008962B3">
        <w:rPr>
          <w:rFonts w:ascii="Arial" w:eastAsia="Times New Roman" w:hAnsi="Arial" w:cs="Arial"/>
          <w:i/>
          <w:iCs/>
          <w:color w:val="000000"/>
          <w:sz w:val="24"/>
          <w:szCs w:val="24"/>
          <w:lang w:eastAsia="ko-KR"/>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w:t>
      </w:r>
      <w:r>
        <w:rPr>
          <w:rFonts w:ascii="Arial" w:eastAsia="Times New Roman" w:hAnsi="Arial" w:cs="Arial"/>
          <w:i/>
          <w:iCs/>
          <w:color w:val="000000"/>
          <w:sz w:val="24"/>
          <w:szCs w:val="24"/>
          <w:lang w:eastAsia="ko-KR"/>
        </w:rPr>
        <w:t>à</w:t>
      </w:r>
      <w:r w:rsidRPr="008962B3">
        <w:rPr>
          <w:rFonts w:ascii="Arial" w:eastAsia="Times New Roman" w:hAnsi="Arial" w:cs="Arial"/>
          <w:i/>
          <w:iCs/>
          <w:color w:val="000000"/>
          <w:sz w:val="24"/>
          <w:szCs w:val="24"/>
          <w:lang w:eastAsia="ko-KR"/>
        </w:rPr>
        <w:t>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18,1-11).</w:t>
      </w:r>
    </w:p>
    <w:p w:rsidR="008962B3" w:rsidRDefault="008962B3" w:rsidP="008962B3">
      <w:pPr>
        <w:spacing w:after="120" w:line="240" w:lineRule="auto"/>
        <w:jc w:val="both"/>
        <w:rPr>
          <w:rFonts w:ascii="Arial" w:eastAsia="Times New Roman" w:hAnsi="Arial" w:cs="Arial"/>
          <w:color w:val="000000"/>
          <w:sz w:val="24"/>
          <w:szCs w:val="24"/>
          <w:lang w:eastAsia="ko-KR"/>
        </w:rPr>
      </w:pPr>
      <w:r w:rsidRPr="008962B3">
        <w:rPr>
          <w:rFonts w:ascii="Arial" w:eastAsia="Times New Roman" w:hAnsi="Arial" w:cs="Arial"/>
          <w:color w:val="000000"/>
          <w:sz w:val="24"/>
          <w:szCs w:val="24"/>
          <w:lang w:eastAsia="ko-KR"/>
        </w:rPr>
        <w:t>C’è però un peccato di scandalo particolarissimo, cui nessuno più pone attenzione né piccola e né grande. Possiamo definire questo peccato di scandalo il peccato di Cam. Leggiamo un brano del Libro della Genesi e subito apparirà chiaro di che peccato di scandalo di tratta: </w:t>
      </w:r>
      <w:r w:rsidRPr="008962B3">
        <w:rPr>
          <w:rFonts w:ascii="Arial" w:eastAsia="Times New Roman" w:hAnsi="Arial" w:cs="Arial"/>
          <w:i/>
          <w:iCs/>
          <w:color w:val="000000"/>
          <w:sz w:val="24"/>
          <w:szCs w:val="24"/>
          <w:lang w:eastAsia="ko-KR"/>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 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(Gen 9,20-27)</w:t>
      </w:r>
      <w:r w:rsidRPr="008962B3">
        <w:rPr>
          <w:rFonts w:ascii="Arial" w:eastAsia="Times New Roman" w:hAnsi="Arial" w:cs="Arial"/>
          <w:color w:val="000000"/>
          <w:sz w:val="24"/>
          <w:szCs w:val="24"/>
          <w:lang w:eastAsia="ko-KR"/>
        </w:rPr>
        <w:t xml:space="preserve">. </w:t>
      </w:r>
    </w:p>
    <w:p w:rsidR="008962B3" w:rsidRDefault="008962B3" w:rsidP="008962B3">
      <w:pPr>
        <w:spacing w:after="120" w:line="240" w:lineRule="auto"/>
        <w:jc w:val="both"/>
        <w:rPr>
          <w:rFonts w:ascii="Arial" w:eastAsia="Times New Roman" w:hAnsi="Arial" w:cs="Arial"/>
          <w:color w:val="000000"/>
          <w:sz w:val="24"/>
          <w:szCs w:val="24"/>
          <w:lang w:eastAsia="ko-KR"/>
        </w:rPr>
      </w:pPr>
      <w:r w:rsidRPr="008962B3">
        <w:rPr>
          <w:rFonts w:ascii="Arial" w:eastAsia="Times New Roman" w:hAnsi="Arial" w:cs="Arial"/>
          <w:color w:val="000000"/>
          <w:sz w:val="24"/>
          <w:szCs w:val="24"/>
          <w:lang w:eastAsia="ko-KR"/>
        </w:rPr>
        <w:t xml:space="preserve">La Chiesa è nostra Madre. Chi ama la Chiesa deve amare anche i suoi figli. Come si amano i suoi figli? Di certo correggendo i loro errori, i loro anche orrendi crimini. Tuttavia ogni correzione deve avvenire in modo da non creare danni alla Chiesa, sventolando ai quattro venti gli orrendi peccati dei suoi figli. Ogni figlio della Chiesa deve amare la Madre sua. È gravissimo peccato di scandalo scrivere su siti scandalistici, per vendetta, per stoltezza, per insipienza, per qualsiasi alto motivo, i peccati dei loro fratelli. Chi riceve un danno gravissimo non è solo colui che si vuole colpire. È tutta la Chiesa che si colpisce. Chi crederà mai in una Chiesa, universale e particolare, nella quale ogni giorno i suoi figli si denigrano pubblicamente gli uni gli altri? Non credendo nella Chiesa, inevitabilmente ci si allontanerà da Cristo Signore. Ognuno poi si farà il suo Cristo e il suo Dio, per colpa dei figli della Chiesa che hanno gridato al mondo intero la nudità della loro madre e dei suoi figli. </w:t>
      </w:r>
    </w:p>
    <w:p w:rsidR="008962B3" w:rsidRPr="008962B3" w:rsidRDefault="008962B3" w:rsidP="008962B3">
      <w:pPr>
        <w:spacing w:after="120" w:line="240" w:lineRule="auto"/>
        <w:jc w:val="both"/>
        <w:rPr>
          <w:rFonts w:ascii="Arial" w:eastAsia="Times New Roman" w:hAnsi="Arial" w:cs="Arial"/>
          <w:color w:val="000000"/>
          <w:sz w:val="24"/>
          <w:szCs w:val="24"/>
          <w:lang w:eastAsia="ko-KR"/>
        </w:rPr>
      </w:pPr>
      <w:r w:rsidRPr="008962B3">
        <w:rPr>
          <w:rFonts w:ascii="Arial" w:eastAsia="Times New Roman" w:hAnsi="Arial" w:cs="Arial"/>
          <w:color w:val="000000"/>
          <w:sz w:val="24"/>
          <w:szCs w:val="24"/>
          <w:lang w:eastAsia="ko-KR"/>
        </w:rPr>
        <w:t>Vale per la Chiesa quanto il Siracide dice del Padre e della Madre: </w:t>
      </w:r>
      <w:r w:rsidRPr="008962B3">
        <w:rPr>
          <w:rFonts w:ascii="Arial" w:eastAsia="Times New Roman" w:hAnsi="Arial" w:cs="Arial"/>
          <w:i/>
          <w:iCs/>
          <w:color w:val="000000"/>
          <w:sz w:val="24"/>
          <w:szCs w:val="24"/>
          <w:lang w:eastAsia="ko-KR"/>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w:t>
      </w:r>
      <w:r w:rsidRPr="008962B3">
        <w:rPr>
          <w:rFonts w:ascii="Arial" w:eastAsia="Times New Roman" w:hAnsi="Arial" w:cs="Arial"/>
          <w:i/>
          <w:iCs/>
          <w:color w:val="000000"/>
          <w:sz w:val="24"/>
          <w:szCs w:val="24"/>
          <w:lang w:eastAsia="ko-KR"/>
        </w:rPr>
        <w:lastRenderedPageBreak/>
        <w:t>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w:t>
      </w:r>
      <w:r w:rsidRPr="008962B3">
        <w:rPr>
          <w:rFonts w:ascii="Arial" w:eastAsia="Times New Roman" w:hAnsi="Arial" w:cs="Arial"/>
          <w:color w:val="000000"/>
          <w:sz w:val="24"/>
          <w:szCs w:val="24"/>
          <w:lang w:eastAsia="ko-KR"/>
        </w:rPr>
        <w:t> </w:t>
      </w:r>
    </w:p>
    <w:p w:rsidR="008962B3" w:rsidRPr="002C58C8" w:rsidRDefault="008962B3" w:rsidP="008962B3">
      <w:r w:rsidRPr="008962B3">
        <w:rPr>
          <w:rFonts w:ascii="Arial" w:eastAsia="Times New Roman" w:hAnsi="Arial" w:cs="Arial"/>
          <w:color w:val="000000"/>
          <w:sz w:val="24"/>
          <w:szCs w:val="24"/>
          <w:lang w:eastAsia="ko-KR"/>
        </w:rPr>
        <w:t>Madre della Chiesa, fa’ che ogni figlio della Chiesa comprenda che è te che disonora quando viene disonorata la Chiesa.</w:t>
      </w:r>
    </w:p>
    <w:p w:rsidR="00995DF7" w:rsidRDefault="003778A1" w:rsidP="002C58C8">
      <w:pPr>
        <w:pStyle w:val="Titolo2"/>
        <w:spacing w:line="240" w:lineRule="auto"/>
        <w:jc w:val="both"/>
        <w:rPr>
          <w:sz w:val="28"/>
          <w:szCs w:val="28"/>
        </w:rPr>
      </w:pPr>
      <w:bookmarkStart w:id="147" w:name="_Toc104906980"/>
      <w:r w:rsidRPr="002C58C8">
        <w:rPr>
          <w:sz w:val="28"/>
          <w:szCs w:val="28"/>
        </w:rPr>
        <w:t xml:space="preserve">14 </w:t>
      </w:r>
      <w:r w:rsidR="003A6800" w:rsidRPr="002C58C8">
        <w:rPr>
          <w:sz w:val="28"/>
          <w:szCs w:val="28"/>
        </w:rPr>
        <w:t>Dicembre</w:t>
      </w:r>
      <w:bookmarkEnd w:id="147"/>
    </w:p>
    <w:p w:rsidR="0036424E" w:rsidRDefault="0036424E" w:rsidP="0036424E">
      <w:pPr>
        <w:jc w:val="both"/>
        <w:rPr>
          <w:rFonts w:ascii="Segoe UI" w:hAnsi="Segoe UI" w:cs="Segoe UI"/>
          <w:color w:val="0F1419"/>
          <w:sz w:val="24"/>
          <w:szCs w:val="24"/>
          <w:shd w:val="clear" w:color="auto" w:fill="FFFFFF"/>
        </w:rPr>
      </w:pPr>
      <w:r w:rsidRPr="0036424E">
        <w:rPr>
          <w:rFonts w:ascii="Segoe UI" w:hAnsi="Segoe UI" w:cs="Segoe UI"/>
          <w:color w:val="0F1419"/>
          <w:sz w:val="24"/>
          <w:szCs w:val="24"/>
          <w:shd w:val="clear" w:color="auto" w:fill="FFFFFF"/>
        </w:rPr>
        <w:t xml:space="preserve">La Madre nostra celeste veda e provveda. Urge la conversione al vero Cristo. Senza la conversione al vero Cristo, tutte le altre conversione sono vero fuoco di paglia e zolfo. </w:t>
      </w:r>
    </w:p>
    <w:p w:rsidR="0036424E" w:rsidRPr="0036424E" w:rsidRDefault="0036424E" w:rsidP="0036424E">
      <w:pPr>
        <w:pStyle w:val="Titolo2"/>
        <w:rPr>
          <w:rFonts w:ascii="Calibri" w:hAnsi="Calibri" w:cs="Calibri"/>
        </w:rPr>
      </w:pPr>
      <w:bookmarkStart w:id="148" w:name="_Toc83118137"/>
      <w:bookmarkStart w:id="149" w:name="_Toc104906981"/>
      <w:r w:rsidRPr="0036424E">
        <w:t>Tornate in voi stessi, come è giusto, e non peccate!</w:t>
      </w:r>
      <w:bookmarkEnd w:id="148"/>
      <w:bookmarkEnd w:id="149"/>
    </w:p>
    <w:p w:rsidR="0036424E" w:rsidRPr="0036424E" w:rsidRDefault="0036424E" w:rsidP="0036424E">
      <w:pPr>
        <w:spacing w:after="120" w:line="240" w:lineRule="auto"/>
        <w:jc w:val="both"/>
        <w:rPr>
          <w:rFonts w:ascii="Calibri" w:eastAsia="Times New Roman" w:hAnsi="Calibri" w:cs="Calibri"/>
          <w:color w:val="000000"/>
          <w:sz w:val="20"/>
          <w:szCs w:val="20"/>
          <w:lang w:eastAsia="ko-KR"/>
        </w:rPr>
      </w:pPr>
      <w:r w:rsidRPr="0036424E">
        <w:rPr>
          <w:rFonts w:ascii="Arial" w:eastAsia="Times New Roman" w:hAnsi="Arial" w:cs="Arial"/>
          <w:color w:val="000000"/>
          <w:sz w:val="24"/>
          <w:szCs w:val="24"/>
          <w:lang w:eastAsia="ko-KR"/>
        </w:rPr>
        <w:t>Tornare in se stessi significa riprendere la purezza della fede iniziale. Si può abitare in quella purezza a condizione che si riconoscano le fals</w:t>
      </w:r>
      <w:r>
        <w:rPr>
          <w:rFonts w:ascii="Arial" w:eastAsia="Times New Roman" w:hAnsi="Arial" w:cs="Arial"/>
          <w:color w:val="000000"/>
          <w:sz w:val="24"/>
          <w:szCs w:val="24"/>
          <w:lang w:eastAsia="ko-KR"/>
        </w:rPr>
        <w:t>e</w:t>
      </w:r>
      <w:r w:rsidRPr="0036424E">
        <w:rPr>
          <w:rFonts w:ascii="Arial" w:eastAsia="Times New Roman" w:hAnsi="Arial" w:cs="Arial"/>
          <w:color w:val="000000"/>
          <w:sz w:val="24"/>
          <w:szCs w:val="24"/>
          <w:lang w:eastAsia="ko-KR"/>
        </w:rPr>
        <w:t xml:space="preserve"> motivazioni che hanno condotto ad abbandonare la fede, l’amore, la speranza di un tempo. I Corinzi possono dimorare nella purezza iniziale perché sono stati abbondantemente illuminati, ammaestrati, corretti, confortati dalla purissima verità di Cristo Signore e di ogni altro elemento della sana dottrina che l’Apostolo Paolo ha attinto dal suo cuore ricco di</w:t>
      </w:r>
      <w:r>
        <w:rPr>
          <w:rFonts w:ascii="Arial" w:eastAsia="Times New Roman" w:hAnsi="Arial" w:cs="Arial"/>
          <w:color w:val="000000"/>
          <w:sz w:val="24"/>
          <w:szCs w:val="24"/>
          <w:lang w:eastAsia="ko-KR"/>
        </w:rPr>
        <w:t xml:space="preserve"> amore per Gesù Signore. Se non</w:t>
      </w:r>
      <w:r w:rsidRPr="0036424E">
        <w:rPr>
          <w:rFonts w:ascii="Arial" w:eastAsia="Times New Roman" w:hAnsi="Arial" w:cs="Arial"/>
          <w:color w:val="000000"/>
          <w:sz w:val="24"/>
          <w:szCs w:val="24"/>
          <w:lang w:eastAsia="ko-KR"/>
        </w:rPr>
        <w:t> tornano in se stessi, i Corinzi sono stolti e insipienti. Ora non hanno più alcu</w:t>
      </w:r>
      <w:r>
        <w:rPr>
          <w:rFonts w:ascii="Arial" w:eastAsia="Times New Roman" w:hAnsi="Arial" w:cs="Arial"/>
          <w:color w:val="000000"/>
          <w:sz w:val="24"/>
          <w:szCs w:val="24"/>
          <w:lang w:eastAsia="ko-KR"/>
        </w:rPr>
        <w:t>n motivo per dubitare, negare, </w:t>
      </w:r>
      <w:r w:rsidRPr="0036424E">
        <w:rPr>
          <w:rFonts w:ascii="Arial" w:eastAsia="Times New Roman" w:hAnsi="Arial" w:cs="Arial"/>
          <w:color w:val="000000"/>
          <w:sz w:val="24"/>
          <w:szCs w:val="24"/>
          <w:lang w:eastAsia="ko-KR"/>
        </w:rPr>
        <w:t>rinnegare ciò in cui un tempo avevano creduto con semplicità di cuore e purezza di mente.</w:t>
      </w:r>
    </w:p>
    <w:p w:rsidR="0036424E" w:rsidRPr="0036424E" w:rsidRDefault="0036424E" w:rsidP="0036424E">
      <w:pPr>
        <w:spacing w:after="120" w:line="240" w:lineRule="auto"/>
        <w:jc w:val="both"/>
        <w:rPr>
          <w:rFonts w:ascii="Calibri" w:eastAsia="Times New Roman" w:hAnsi="Calibri" w:cs="Calibri"/>
          <w:color w:val="000000"/>
          <w:sz w:val="20"/>
          <w:szCs w:val="20"/>
          <w:lang w:eastAsia="ko-KR"/>
        </w:rPr>
      </w:pPr>
      <w:r w:rsidRPr="0036424E">
        <w:rPr>
          <w:rFonts w:ascii="Arial" w:eastAsia="Times New Roman" w:hAnsi="Arial" w:cs="Arial"/>
          <w:i/>
          <w:iCs/>
          <w:color w:val="000000"/>
          <w:sz w:val="24"/>
          <w:szCs w:val="24"/>
          <w:lang w:eastAsia="ko-KR"/>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w:t>
      </w:r>
      <w:r w:rsidRPr="0036424E">
        <w:rPr>
          <w:rFonts w:ascii="Arial" w:eastAsia="Times New Roman" w:hAnsi="Arial" w:cs="Arial"/>
          <w:i/>
          <w:iCs/>
          <w:color w:val="000000"/>
          <w:sz w:val="24"/>
          <w:szCs w:val="24"/>
          <w:lang w:eastAsia="ko-KR"/>
        </w:rPr>
        <w:lastRenderedPageBreak/>
        <w:t>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 (1Cor 15,29-50).</w:t>
      </w:r>
    </w:p>
    <w:p w:rsidR="0036424E" w:rsidRPr="0036424E" w:rsidRDefault="0036424E" w:rsidP="0036424E">
      <w:pPr>
        <w:spacing w:after="120" w:line="240" w:lineRule="auto"/>
        <w:jc w:val="both"/>
        <w:rPr>
          <w:rFonts w:ascii="Arial" w:eastAsia="Times New Roman" w:hAnsi="Arial" w:cs="Arial"/>
          <w:i/>
          <w:iCs/>
          <w:color w:val="000000"/>
          <w:sz w:val="24"/>
          <w:szCs w:val="24"/>
          <w:lang w:eastAsia="ko-KR"/>
        </w:rPr>
      </w:pPr>
      <w:r w:rsidRPr="0036424E">
        <w:rPr>
          <w:rFonts w:ascii="Arial" w:eastAsia="Times New Roman" w:hAnsi="Arial" w:cs="Arial"/>
          <w:color w:val="000000"/>
          <w:sz w:val="24"/>
          <w:szCs w:val="24"/>
          <w:lang w:eastAsia="ko-KR"/>
        </w:rPr>
        <w:t>Oggi la condizione spirituale dei cristiani – parlo dei cristiani cattolici, non delle altre confessioni che h</w:t>
      </w:r>
      <w:r>
        <w:rPr>
          <w:rFonts w:ascii="Arial" w:eastAsia="Times New Roman" w:hAnsi="Arial" w:cs="Arial"/>
          <w:color w:val="000000"/>
          <w:sz w:val="24"/>
          <w:szCs w:val="24"/>
          <w:lang w:eastAsia="ko-KR"/>
        </w:rPr>
        <w:t>anno come punto di riferimento </w:t>
      </w:r>
      <w:r w:rsidRPr="0036424E">
        <w:rPr>
          <w:rFonts w:ascii="Arial" w:eastAsia="Times New Roman" w:hAnsi="Arial" w:cs="Arial"/>
          <w:color w:val="000000"/>
          <w:sz w:val="24"/>
          <w:szCs w:val="24"/>
          <w:lang w:eastAsia="ko-KR"/>
        </w:rPr>
        <w:t>solo il Vangelo – è peggiore di quella dei Corinzi descritta nella Prima e nella Seconda Lettera indirizzata dall’Apostolo Paolo loro. Di Cristo Gesù non si crede più quasi nessuna verità, né eterna e né umana, né di redenzione e né di salvezza, né di Parola e né di dottrina, né di missione e né di ministero. Viviamo da cristiani ma senza più riferimento a ciò che è il vero mistero di Cristo Signore. In più solo apparentemente si usa un linguaggio religioso cristiano. Il linguaggio sembra essere religioso cristiano. Se poi si vanno ad osservare i contenuti, ci si accorge che nulla vi è dello specifico cristiano. Esso è un linguaggio universale comune a tutte le religioni. Sembra comune a tutte le religioni, ma anche queste sono private del loro specifico delle loro credenze. In una tale condizione, occorrerebbe non un altro Apostolo Paolo per tutta la Chiesa. Non Basterebbe. Non un Apostolo Paolo per ogni diocesi. Neanche questo basterebbe. Neanche un Apostolo Paolo per ogni parrocchia. Neanche questo basterebbe. Occorrerebbe un Apostolo Paolo per ogni singolo discepolo di Gesù. Ma neanche questo basterebbe. Ormai si è così fortemente radicati e piantati ognuno nel suo pensiero, elevato a purissima fede da rendere assai difficile se non impossibile lo stesso ministero dell’Apostolo Paolo. Mentre i Corinzi avevano un certo timore di Paolo, oggi si risponderebbe come ha risposto il faraone a Mosè: </w:t>
      </w:r>
      <w:r w:rsidRPr="0036424E">
        <w:rPr>
          <w:rFonts w:ascii="Arial" w:eastAsia="Times New Roman" w:hAnsi="Arial" w:cs="Arial"/>
          <w:i/>
          <w:iCs/>
          <w:color w:val="000000"/>
          <w:sz w:val="24"/>
          <w:szCs w:val="24"/>
          <w:lang w:eastAsia="ko-KR"/>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(Es 5,1-2). </w:t>
      </w:r>
    </w:p>
    <w:p w:rsidR="0036424E" w:rsidRPr="0036424E" w:rsidRDefault="0036424E" w:rsidP="0036424E">
      <w:pPr>
        <w:spacing w:after="120" w:line="240" w:lineRule="auto"/>
        <w:jc w:val="both"/>
        <w:rPr>
          <w:rFonts w:ascii="Arial" w:eastAsia="Times New Roman" w:hAnsi="Arial" w:cs="Arial"/>
          <w:color w:val="000000"/>
          <w:sz w:val="24"/>
          <w:szCs w:val="24"/>
          <w:lang w:eastAsia="ko-KR"/>
        </w:rPr>
      </w:pPr>
      <w:r w:rsidRPr="0036424E">
        <w:rPr>
          <w:rFonts w:ascii="Arial" w:eastAsia="Times New Roman" w:hAnsi="Arial" w:cs="Arial"/>
          <w:color w:val="000000"/>
          <w:sz w:val="24"/>
          <w:szCs w:val="24"/>
          <w:lang w:eastAsia="ko-KR"/>
        </w:rPr>
        <w:t>Noi risponderemmo: </w:t>
      </w:r>
      <w:r w:rsidRPr="0036424E">
        <w:rPr>
          <w:rFonts w:ascii="Arial" w:eastAsia="Times New Roman" w:hAnsi="Arial" w:cs="Arial"/>
          <w:i/>
          <w:iCs/>
          <w:color w:val="000000"/>
          <w:sz w:val="24"/>
          <w:szCs w:val="24"/>
          <w:lang w:eastAsia="ko-KR"/>
        </w:rPr>
        <w:t>“Chi sei tu, Paolo, perché ti dobbiamo ascoltare? La tua Parola è uguale alla nostra. Non abbiamo bisogno di te”. </w:t>
      </w:r>
      <w:r w:rsidRPr="0036424E">
        <w:rPr>
          <w:rFonts w:ascii="Arial" w:eastAsia="Times New Roman" w:hAnsi="Arial" w:cs="Arial"/>
          <w:color w:val="000000"/>
          <w:sz w:val="24"/>
          <w:szCs w:val="24"/>
          <w:lang w:eastAsia="ko-KR"/>
        </w:rPr>
        <w:t>Si compie oggi per noi la Parola che l’Apostolo Paolo ha scritto a Timoteo: </w:t>
      </w:r>
      <w:r w:rsidRPr="0036424E">
        <w:rPr>
          <w:rFonts w:ascii="Arial" w:eastAsia="Times New Roman" w:hAnsi="Arial" w:cs="Arial"/>
          <w:i/>
          <w:iCs/>
          <w:color w:val="000000"/>
          <w:sz w:val="24"/>
          <w:szCs w:val="24"/>
          <w:lang w:eastAsia="ko-KR"/>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(2Tm 3,1-7).</w:t>
      </w:r>
      <w:r w:rsidRPr="0036424E">
        <w:rPr>
          <w:rFonts w:ascii="Arial" w:eastAsia="Times New Roman" w:hAnsi="Arial" w:cs="Arial"/>
          <w:color w:val="000000"/>
          <w:sz w:val="24"/>
          <w:szCs w:val="24"/>
          <w:lang w:eastAsia="ko-KR"/>
        </w:rPr>
        <w:t> </w:t>
      </w:r>
    </w:p>
    <w:p w:rsidR="0036424E" w:rsidRPr="0036424E" w:rsidRDefault="0036424E" w:rsidP="0036424E">
      <w:pPr>
        <w:spacing w:after="120" w:line="240" w:lineRule="auto"/>
        <w:jc w:val="both"/>
        <w:rPr>
          <w:rFonts w:ascii="Calibri" w:eastAsia="Times New Roman" w:hAnsi="Calibri" w:cs="Calibri"/>
          <w:color w:val="000000"/>
          <w:sz w:val="20"/>
          <w:szCs w:val="20"/>
          <w:lang w:eastAsia="ko-KR"/>
        </w:rPr>
      </w:pPr>
      <w:r w:rsidRPr="0036424E">
        <w:rPr>
          <w:rFonts w:ascii="Arial" w:eastAsia="Times New Roman" w:hAnsi="Arial" w:cs="Arial"/>
          <w:color w:val="000000"/>
          <w:sz w:val="24"/>
          <w:szCs w:val="24"/>
          <w:lang w:eastAsia="ko-KR"/>
        </w:rPr>
        <w:t>La Madre nostra celeste veda e provveda. Urge la conversione al vero Cristo.</w:t>
      </w:r>
    </w:p>
    <w:p w:rsidR="0036424E" w:rsidRDefault="0036424E" w:rsidP="0036424E">
      <w:pPr>
        <w:jc w:val="both"/>
        <w:rPr>
          <w:sz w:val="16"/>
          <w:szCs w:val="16"/>
        </w:rPr>
      </w:pPr>
    </w:p>
    <w:p w:rsidR="0036424E" w:rsidRPr="0036424E" w:rsidRDefault="0036424E" w:rsidP="0036424E">
      <w:pPr>
        <w:pStyle w:val="Titolo2"/>
        <w:spacing w:line="240" w:lineRule="auto"/>
        <w:rPr>
          <w:rFonts w:ascii="Calibri" w:hAnsi="Calibri" w:cs="Calibri"/>
          <w:spacing w:val="-16"/>
        </w:rPr>
      </w:pPr>
      <w:bookmarkStart w:id="150" w:name="_Toc104906982"/>
      <w:r w:rsidRPr="0036424E">
        <w:rPr>
          <w:spacing w:val="-16"/>
        </w:rPr>
        <w:t>MA IL FIGLIO DELL’UOMO, QUANDO VERRÀ, TROVERÀ LA FEDE SULLA TERRA?</w:t>
      </w:r>
      <w:bookmarkEnd w:id="150"/>
    </w:p>
    <w:p w:rsidR="0036424E" w:rsidRPr="0036424E" w:rsidRDefault="0036424E" w:rsidP="0036424E">
      <w:pPr>
        <w:spacing w:after="120" w:line="240" w:lineRule="auto"/>
        <w:jc w:val="both"/>
        <w:rPr>
          <w:rFonts w:ascii="Arial" w:eastAsia="Times New Roman" w:hAnsi="Arial" w:cs="Arial"/>
          <w:color w:val="000000"/>
          <w:sz w:val="10"/>
          <w:szCs w:val="10"/>
          <w:lang w:eastAsia="ko-KR"/>
        </w:rPr>
      </w:pPr>
    </w:p>
    <w:p w:rsidR="0009091B" w:rsidRDefault="0036424E" w:rsidP="0036424E">
      <w:pPr>
        <w:spacing w:after="120" w:line="240" w:lineRule="auto"/>
        <w:jc w:val="both"/>
        <w:rPr>
          <w:rFonts w:ascii="Arial" w:eastAsia="Times New Roman" w:hAnsi="Arial" w:cs="Arial"/>
          <w:color w:val="000000"/>
          <w:sz w:val="24"/>
          <w:szCs w:val="24"/>
          <w:lang w:eastAsia="ko-KR"/>
        </w:rPr>
      </w:pPr>
      <w:r w:rsidRPr="0036424E">
        <w:rPr>
          <w:rFonts w:ascii="Arial" w:eastAsia="Times New Roman" w:hAnsi="Arial" w:cs="Arial"/>
          <w:color w:val="000000"/>
          <w:sz w:val="24"/>
          <w:szCs w:val="24"/>
          <w:lang w:eastAsia="ko-KR"/>
        </w:rPr>
        <w:t>Questa domanda che Gesù pone alla fine della parabola da lui narrata sulla necessità della preghiera, merita tutta la nostra attenzione. Ad essa va data risposta. Anzi, ogni discepolo di Gesù deve chiedersi: </w:t>
      </w:r>
      <w:r w:rsidRPr="0036424E">
        <w:rPr>
          <w:rFonts w:ascii="Arial" w:eastAsia="Times New Roman" w:hAnsi="Arial" w:cs="Arial"/>
          <w:i/>
          <w:iCs/>
          <w:color w:val="000000"/>
          <w:sz w:val="24"/>
          <w:szCs w:val="24"/>
          <w:lang w:eastAsia="ko-KR"/>
        </w:rPr>
        <w:t>“Se il Signore venisse in questo momento troverebbe in me la fede vissuta secondo purezza di obbedienza ad ogni sua Parola?”</w:t>
      </w:r>
      <w:r w:rsidRPr="0036424E">
        <w:rPr>
          <w:rFonts w:ascii="Arial" w:eastAsia="Times New Roman" w:hAnsi="Arial" w:cs="Arial"/>
          <w:color w:val="000000"/>
          <w:sz w:val="24"/>
          <w:szCs w:val="24"/>
          <w:lang w:eastAsia="ko-KR"/>
        </w:rPr>
        <w:t>. Se la risposta è affermativa, si può ben dire che Gesù troverà la fede sulla terra. La troverà nel cuore del discepolo che vive la Parola. Altra domanda cui si deve rispondere: </w:t>
      </w:r>
      <w:r w:rsidRPr="0036424E">
        <w:rPr>
          <w:rFonts w:ascii="Arial" w:eastAsia="Times New Roman" w:hAnsi="Arial" w:cs="Arial"/>
          <w:i/>
          <w:iCs/>
          <w:color w:val="000000"/>
          <w:sz w:val="24"/>
          <w:szCs w:val="24"/>
          <w:lang w:eastAsia="ko-KR"/>
        </w:rPr>
        <w:t>“Sono io questo discepolo?”.</w:t>
      </w:r>
      <w:r w:rsidRPr="0036424E">
        <w:rPr>
          <w:rFonts w:ascii="Arial" w:eastAsia="Times New Roman" w:hAnsi="Arial" w:cs="Arial"/>
          <w:color w:val="000000"/>
          <w:sz w:val="24"/>
          <w:szCs w:val="24"/>
          <w:lang w:eastAsia="ko-KR"/>
        </w:rPr>
        <w:t xml:space="preserve"> Se non lo sono, di certo per me il Signore non troverà la fede sulla terra. La </w:t>
      </w:r>
      <w:r w:rsidRPr="0036424E">
        <w:rPr>
          <w:rFonts w:ascii="Arial" w:eastAsia="Times New Roman" w:hAnsi="Arial" w:cs="Arial"/>
          <w:color w:val="000000"/>
          <w:sz w:val="24"/>
          <w:szCs w:val="24"/>
          <w:lang w:eastAsia="ko-KR"/>
        </w:rPr>
        <w:lastRenderedPageBreak/>
        <w:t xml:space="preserve">Scrittura però ci rivela che sulla retta fede sempre vigila il Signore e mai Lui permetterà che essa scompaia dalla terra. Sulla terra ci sarà sempre un piccolo resto che vivrà di fede secondo purezza di verità. </w:t>
      </w:r>
    </w:p>
    <w:p w:rsidR="0009091B" w:rsidRDefault="0036424E" w:rsidP="0036424E">
      <w:pPr>
        <w:spacing w:after="120" w:line="240" w:lineRule="auto"/>
        <w:jc w:val="both"/>
        <w:rPr>
          <w:rFonts w:ascii="Arial" w:eastAsia="Times New Roman" w:hAnsi="Arial" w:cs="Arial"/>
          <w:i/>
          <w:iCs/>
          <w:color w:val="000000"/>
          <w:sz w:val="24"/>
          <w:szCs w:val="24"/>
          <w:lang w:eastAsia="ko-KR"/>
        </w:rPr>
      </w:pPr>
      <w:r w:rsidRPr="0036424E">
        <w:rPr>
          <w:rFonts w:ascii="Arial" w:eastAsia="Times New Roman" w:hAnsi="Arial" w:cs="Arial"/>
          <w:color w:val="000000"/>
          <w:sz w:val="24"/>
          <w:szCs w:val="24"/>
          <w:lang w:eastAsia="ko-KR"/>
        </w:rPr>
        <w:t>Leggiamo cosa dice il Signore a Isaia e anche a Elia: “</w:t>
      </w:r>
      <w:r w:rsidRPr="0036424E">
        <w:rPr>
          <w:rFonts w:ascii="Arial" w:eastAsia="Times New Roman" w:hAnsi="Arial" w:cs="Arial"/>
          <w:i/>
          <w:iCs/>
          <w:color w:val="000000"/>
          <w:sz w:val="24"/>
          <w:szCs w:val="24"/>
          <w:lang w:eastAsia="ko-KR"/>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19,13-18). </w:t>
      </w:r>
    </w:p>
    <w:p w:rsidR="0036424E" w:rsidRPr="0036424E" w:rsidRDefault="0036424E" w:rsidP="0036424E">
      <w:pPr>
        <w:spacing w:after="120" w:line="240" w:lineRule="auto"/>
        <w:jc w:val="both"/>
        <w:rPr>
          <w:rFonts w:ascii="Calibri" w:eastAsia="Times New Roman" w:hAnsi="Calibri" w:cs="Calibri"/>
          <w:color w:val="000000"/>
          <w:sz w:val="32"/>
          <w:szCs w:val="32"/>
          <w:lang w:eastAsia="ko-KR"/>
        </w:rPr>
      </w:pPr>
      <w:r w:rsidRPr="0036424E">
        <w:rPr>
          <w:rFonts w:ascii="Arial" w:eastAsia="Times New Roman" w:hAnsi="Arial" w:cs="Arial"/>
          <w:color w:val="000000"/>
          <w:sz w:val="24"/>
          <w:szCs w:val="24"/>
          <w:lang w:eastAsia="ko-KR"/>
        </w:rPr>
        <w:t>È il Signore che veglia sulla sua Parola e Lui mai permetterà che essa si spenga nei cuori. Sempre Lui verrà e la ravviverà perché mai venga meno. Molti però si allontaneranno. Moltissimi saranno recisi dalla vera vite che è Cristo Gesù. Ognuno deve porre somma attenzione perché rimanga sempre tralcio vivo della vite vera che è Cristo Signore. Rimanere tralcio vivo è per grazia del nostro Dio.</w:t>
      </w:r>
    </w:p>
    <w:p w:rsidR="0036424E" w:rsidRPr="0036424E" w:rsidRDefault="0036424E" w:rsidP="0036424E">
      <w:pPr>
        <w:spacing w:after="120" w:line="240" w:lineRule="auto"/>
        <w:jc w:val="both"/>
        <w:rPr>
          <w:rFonts w:ascii="Calibri" w:eastAsia="Times New Roman" w:hAnsi="Calibri" w:cs="Calibri"/>
          <w:color w:val="000000"/>
          <w:sz w:val="32"/>
          <w:szCs w:val="32"/>
          <w:lang w:eastAsia="ko-KR"/>
        </w:rPr>
      </w:pPr>
      <w:r w:rsidRPr="0036424E">
        <w:rPr>
          <w:rFonts w:ascii="Arial" w:eastAsia="Times New Roman" w:hAnsi="Arial" w:cs="Arial"/>
          <w:i/>
          <w:iCs/>
          <w:color w:val="000000"/>
          <w:sz w:val="24"/>
          <w:szCs w:val="24"/>
          <w:lang w:eastAsia="ko-KR"/>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rsidR="0036424E" w:rsidRPr="0036424E" w:rsidRDefault="0036424E" w:rsidP="0036424E">
      <w:pPr>
        <w:spacing w:after="120" w:line="240" w:lineRule="auto"/>
        <w:jc w:val="both"/>
        <w:rPr>
          <w:rFonts w:ascii="Calibri" w:eastAsia="Times New Roman" w:hAnsi="Calibri" w:cs="Calibri"/>
          <w:color w:val="000000"/>
          <w:sz w:val="32"/>
          <w:szCs w:val="32"/>
          <w:lang w:eastAsia="ko-KR"/>
        </w:rPr>
      </w:pPr>
      <w:r w:rsidRPr="0036424E">
        <w:rPr>
          <w:rFonts w:ascii="Arial" w:eastAsia="Times New Roman" w:hAnsi="Arial" w:cs="Arial"/>
          <w:color w:val="000000"/>
          <w:sz w:val="24"/>
          <w:szCs w:val="24"/>
          <w:lang w:eastAsia="ko-KR"/>
        </w:rPr>
        <w:t>Gesù parla di piccolo gregge. Il seme della Parola viene seminato in molti cuori. In alcuni neanche attecchisce. In molti altri attecchisce ma poi secca. In altri ancora attecchisce ma poi viene soffocato. In fine c’è quel piccolo resto nel quale attecchisce e giunge fino a maturazione. Ecco cosa rivela Cristo Signore: </w:t>
      </w:r>
      <w:r w:rsidRPr="0036424E">
        <w:rPr>
          <w:rFonts w:ascii="Arial" w:eastAsia="Times New Roman" w:hAnsi="Arial" w:cs="Arial"/>
          <w:i/>
          <w:iCs/>
          <w:color w:val="000000"/>
          <w:sz w:val="24"/>
          <w:szCs w:val="24"/>
          <w:lang w:eastAsia="ko-KR"/>
        </w:rPr>
        <w:t xml:space="preserve">“Non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w:t>
      </w:r>
      <w:r w:rsidRPr="0036424E">
        <w:rPr>
          <w:rFonts w:ascii="Arial" w:eastAsia="Times New Roman" w:hAnsi="Arial" w:cs="Arial"/>
          <w:i/>
          <w:iCs/>
          <w:color w:val="000000"/>
          <w:sz w:val="24"/>
          <w:szCs w:val="24"/>
          <w:lang w:eastAsia="ko-KR"/>
        </w:rPr>
        <w:lastRenderedPageBreak/>
        <w:t>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12,132-40). </w:t>
      </w:r>
      <w:r w:rsidRPr="0036424E">
        <w:rPr>
          <w:rFonts w:ascii="Arial" w:eastAsia="Times New Roman" w:hAnsi="Arial" w:cs="Arial"/>
          <w:color w:val="000000"/>
          <w:sz w:val="24"/>
          <w:szCs w:val="24"/>
          <w:lang w:eastAsia="ko-KR"/>
        </w:rPr>
        <w:t>Rimanere piccolo gregge è grazia del Padre celeste, ma è anche impegno dell’uomo. Ognuno deve vigilare affinché mai la fede si spenga nel suo cuore. Sempre deve riaccenderla e sempre ravvivarla. Quotidianamente dovrà chiedere questa grazia, questa sola grazia: “Vivere e morire nel Vangelo, nella Parola”.</w:t>
      </w:r>
    </w:p>
    <w:p w:rsidR="0036424E" w:rsidRPr="0036424E" w:rsidRDefault="0036424E" w:rsidP="0036424E">
      <w:pPr>
        <w:spacing w:after="120" w:line="240" w:lineRule="auto"/>
        <w:jc w:val="both"/>
        <w:rPr>
          <w:rFonts w:ascii="Calibri" w:eastAsia="Times New Roman" w:hAnsi="Calibri" w:cs="Calibri"/>
          <w:color w:val="000000"/>
          <w:sz w:val="32"/>
          <w:szCs w:val="32"/>
          <w:lang w:eastAsia="ko-KR"/>
        </w:rPr>
      </w:pPr>
      <w:r w:rsidRPr="0036424E">
        <w:rPr>
          <w:rFonts w:ascii="Arial" w:eastAsia="Times New Roman" w:hAnsi="Arial" w:cs="Arial"/>
          <w:color w:val="000000"/>
          <w:sz w:val="24"/>
          <w:szCs w:val="24"/>
          <w:lang w:eastAsia="ko-KR"/>
        </w:rPr>
        <w:t>Vergine Fedele, ottienici la grazia di abitare nel Vangelo per tutti i giorni della nostra vita.</w:t>
      </w:r>
    </w:p>
    <w:p w:rsidR="003778A1" w:rsidRPr="0036424E" w:rsidRDefault="003778A1" w:rsidP="0036424E">
      <w:pPr>
        <w:jc w:val="both"/>
        <w:rPr>
          <w:sz w:val="16"/>
          <w:szCs w:val="16"/>
        </w:rPr>
      </w:pPr>
      <w:r w:rsidRPr="0036424E">
        <w:rPr>
          <w:sz w:val="16"/>
          <w:szCs w:val="16"/>
        </w:rPr>
        <w:t xml:space="preserve"> </w:t>
      </w:r>
    </w:p>
    <w:p w:rsidR="00995DF7" w:rsidRDefault="003778A1" w:rsidP="002C58C8">
      <w:pPr>
        <w:pStyle w:val="Titolo2"/>
        <w:spacing w:line="240" w:lineRule="auto"/>
        <w:jc w:val="both"/>
        <w:rPr>
          <w:sz w:val="28"/>
          <w:szCs w:val="28"/>
        </w:rPr>
      </w:pPr>
      <w:bookmarkStart w:id="151" w:name="_Toc104906983"/>
      <w:r w:rsidRPr="002C58C8">
        <w:rPr>
          <w:sz w:val="28"/>
          <w:szCs w:val="28"/>
        </w:rPr>
        <w:t xml:space="preserve">15 </w:t>
      </w:r>
      <w:r w:rsidR="003A6800" w:rsidRPr="002C58C8">
        <w:rPr>
          <w:sz w:val="28"/>
          <w:szCs w:val="28"/>
        </w:rPr>
        <w:t>Dicembre</w:t>
      </w:r>
      <w:bookmarkEnd w:id="151"/>
    </w:p>
    <w:p w:rsidR="00E26C3B" w:rsidRDefault="00E26C3B" w:rsidP="00E26C3B">
      <w:pPr>
        <w:jc w:val="both"/>
        <w:rPr>
          <w:rFonts w:ascii="Segoe UI" w:hAnsi="Segoe UI" w:cs="Segoe UI"/>
          <w:sz w:val="23"/>
          <w:szCs w:val="23"/>
        </w:rPr>
      </w:pPr>
      <w:r w:rsidRPr="00E26C3B">
        <w:rPr>
          <w:rFonts w:ascii="Segoe UI" w:hAnsi="Segoe UI" w:cs="Segoe UI"/>
          <w:sz w:val="23"/>
          <w:szCs w:val="23"/>
        </w:rPr>
        <w:t>Una umanità che esce dal cuore di Cristo Gesù, una umanità che non è invitata ad entrare nel cuore del suo Redentore, è condannata alla grande disumanità. È questo oggi il peccato cristiano: condannare l’umanità alla disumanità.</w:t>
      </w:r>
    </w:p>
    <w:p w:rsidR="00E26C3B" w:rsidRPr="00E26C3B" w:rsidRDefault="00E26C3B" w:rsidP="00E26C3B">
      <w:pPr>
        <w:pStyle w:val="Titolo2"/>
        <w:rPr>
          <w:rFonts w:ascii="Calibri" w:hAnsi="Calibri" w:cs="Calibri"/>
        </w:rPr>
      </w:pPr>
      <w:bookmarkStart w:id="152" w:name="_Toc83118139"/>
      <w:bookmarkStart w:id="153" w:name="_Toc104906984"/>
      <w:r w:rsidRPr="00E26C3B">
        <w:t>Perché ha guardato l’umiltà della sua serva</w:t>
      </w:r>
      <w:bookmarkEnd w:id="152"/>
      <w:bookmarkEnd w:id="153"/>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color w:val="000000"/>
          <w:sz w:val="24"/>
          <w:szCs w:val="24"/>
          <w:lang w:eastAsia="ko-KR"/>
        </w:rPr>
        <w:t>Abramo cerca una moglie per suo figlio. Manda il suo servo nella casa della sua parentela che abitava in Carran, sua terra d’origine. Ecco come il Libro della Genesi narra questo evento con ogni dovizie di particolari: “</w:t>
      </w:r>
      <w:r w:rsidRPr="00E26C3B">
        <w:rPr>
          <w:rFonts w:ascii="Arial" w:eastAsia="Times New Roman" w:hAnsi="Arial" w:cs="Arial"/>
          <w:i/>
          <w:iCs/>
          <w:color w:val="000000"/>
          <w:sz w:val="24"/>
          <w:szCs w:val="24"/>
          <w:lang w:eastAsia="ko-KR"/>
        </w:rPr>
        <w:t>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w:t>
      </w:r>
      <w:r w:rsidRPr="00E26C3B">
        <w:rPr>
          <w:rFonts w:ascii="Arial" w:eastAsia="Times New Roman" w:hAnsi="Arial" w:cs="Arial"/>
          <w:i/>
          <w:iCs/>
          <w:color w:val="000000"/>
          <w:sz w:val="24"/>
          <w:szCs w:val="24"/>
          <w:lang w:eastAsia="ko-KR"/>
        </w:rPr>
        <w:lastRenderedPageBreak/>
        <w:t>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lastRenderedPageBreak/>
        <w:t>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color w:val="000000"/>
          <w:sz w:val="24"/>
          <w:szCs w:val="24"/>
          <w:lang w:eastAsia="ko-KR"/>
        </w:rPr>
        <w:t>Il Signore cerca una Madre per il suo Figlio Unigenito, il suo Verbo Eterno. Sulla terra non esiste alcuna vergine che possa corrispondere per dare compimento a questa divina volontà. Ecco allora cosa fa il Signore. La crea Lui. La fa immacolata, purissima, santissima fin dal primo istante del suo concepimento. La colma di grazia. La sceglie fin da subito come sua dimora, sua casa, suo tempio. Fin dal primo istante della sua esistenza, Maria è vera dimora del Padre e del Figlio e dello Spirito Santo. Non solamente il Signore è con Lei. Il Signore è in Lei. In Lei vive, in Lei dimora. Abitare in Lei è la sua gioia. Si va infinitamente oltre ciò che è detto della sapienza nel Libro dei Proverbi</w:t>
      </w:r>
      <w:r w:rsidRPr="00E26C3B">
        <w:rPr>
          <w:rFonts w:ascii="Arial" w:eastAsia="Times New Roman" w:hAnsi="Arial" w:cs="Arial"/>
          <w:i/>
          <w:iCs/>
          <w:color w:val="000000"/>
          <w:sz w:val="24"/>
          <w:szCs w:val="24"/>
          <w:lang w:eastAsia="ko-KR"/>
        </w:rPr>
        <w:t>: “Io ero con lui come artefice ed ero la sua delizia ogni giorno: giocavo davanti a lui in ogni istante, giocavo sul globo terrestre, ponendo le mie delizie tra i figli dell’uomo” (Pr 8,30-31). </w:t>
      </w:r>
      <w:r w:rsidRPr="00E26C3B">
        <w:rPr>
          <w:rFonts w:ascii="Arial" w:eastAsia="Times New Roman" w:hAnsi="Arial" w:cs="Arial"/>
          <w:color w:val="000000"/>
          <w:sz w:val="24"/>
          <w:szCs w:val="24"/>
          <w:lang w:eastAsia="ko-KR"/>
        </w:rPr>
        <w:t>Il nostro Dio nel suo mistero di unità e di trinità pone le sue delizie nel cuore della Vergine Maria, da Lui creata in una maniera sublime. Nessuna creatura sia dell’universo invisibile che di quello visibile può essere a Lei paragonata. Lei è la creatura senza confronti e senza paragoni. Lei è la sola creatura al mondo elevata così in alto, tanto in alto da essere posta alle soglie della divinità. Dopo di Lei c’è solo Dio.</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color w:val="000000"/>
          <w:sz w:val="24"/>
          <w:szCs w:val="24"/>
          <w:lang w:eastAsia="ko-KR"/>
        </w:rPr>
        <w:t>Né dobbiamo pensare che il Signore ha agito con Lei come ha agito con quella neonata da lui trovata nel deserto, secondo la profezia di Ezechiele. Maria è stata santificata dal Padre celeste nel momento stesso in cui inizia la sua esistenza. Fu purificata per prevenzione. Lei è stata concepita senza la macchia del peccato originale. Lei non fu lavata. Lei da sempre è stata la Regina del Padre e del Figlio e dello Spirito Santo. Neanche dobbiamo pensare ad un qualche tradimento della Vergine Maria, a causa della caduta in qualche peccato. Lei mai ha conosciuto il peccato, neanche un solo peccato veniale, un solo peccato di un moto del cuore. Sempre Lei è stata piena di grazia. A lei il Signore ha concesso il dono dell’impeccabilità. Questa la bellezza della Vergine Maria. Ecco per intero la profezia di Ezechiele: “</w:t>
      </w:r>
      <w:r w:rsidRPr="00E26C3B">
        <w:rPr>
          <w:rFonts w:ascii="Arial" w:eastAsia="Times New Roman" w:hAnsi="Arial" w:cs="Arial"/>
          <w:i/>
          <w:iCs/>
          <w:color w:val="000000"/>
          <w:sz w:val="24"/>
          <w:szCs w:val="24"/>
          <w:lang w:eastAsia="ko-KR"/>
        </w:rPr>
        <w:t xml:space="preserve">Mi fu rivolta questa parola del Signore: «Figlio dell’uomo, fa’ conoscere a Gerusalemme tutti i suoi abomini. Dirai loro: Così dice il </w:t>
      </w:r>
      <w:r w:rsidRPr="00E26C3B">
        <w:rPr>
          <w:rFonts w:ascii="Arial" w:eastAsia="Times New Roman" w:hAnsi="Arial" w:cs="Arial"/>
          <w:i/>
          <w:iCs/>
          <w:color w:val="000000"/>
          <w:sz w:val="24"/>
          <w:szCs w:val="24"/>
          <w:lang w:eastAsia="ko-KR"/>
        </w:rPr>
        <w:lastRenderedPageBreak/>
        <w:t>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w:t>
      </w:r>
      <w:r w:rsidRPr="00E26C3B">
        <w:rPr>
          <w:rFonts w:ascii="Arial" w:eastAsia="Times New Roman" w:hAnsi="Arial" w:cs="Arial"/>
          <w:i/>
          <w:iCs/>
          <w:color w:val="000000"/>
          <w:sz w:val="24"/>
          <w:szCs w:val="24"/>
          <w:lang w:eastAsia="ko-KR"/>
        </w:rPr>
        <w:lastRenderedPageBreak/>
        <w:t>radunerò da ogni parte tutti i tuoi amanti con i quali sei stata compiacente, coloro che hai amato insieme con coloro che hai odiato; li radunerò contro di te e ti metterò completamente nuda davanti a loro perché essi ti vedano tutta.</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i/>
          <w:iCs/>
          <w:color w:val="000000"/>
          <w:sz w:val="24"/>
          <w:szCs w:val="24"/>
          <w:lang w:eastAsia="ko-KR"/>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r w:rsidRPr="00E26C3B">
        <w:rPr>
          <w:rFonts w:ascii="Arial" w:eastAsia="Times New Roman" w:hAnsi="Arial" w:cs="Arial"/>
          <w:color w:val="000000"/>
          <w:sz w:val="24"/>
          <w:szCs w:val="24"/>
          <w:lang w:eastAsia="ko-KR"/>
        </w:rPr>
        <w:t>Di tutto questo nulla si addice alla Vergine Maria. Lei è infinitamente oltre di tutto quanto si narra o è contenuto nelle profezie del Signore nostro Dio. È infinitamente oltre il mistero della Madre del Signore.</w:t>
      </w:r>
    </w:p>
    <w:p w:rsidR="007A6044" w:rsidRDefault="00E26C3B" w:rsidP="00E26C3B">
      <w:pPr>
        <w:spacing w:after="120" w:line="240" w:lineRule="auto"/>
        <w:jc w:val="both"/>
        <w:rPr>
          <w:rFonts w:ascii="Arial" w:eastAsia="Times New Roman" w:hAnsi="Arial" w:cs="Arial"/>
          <w:color w:val="000000"/>
          <w:sz w:val="24"/>
          <w:szCs w:val="24"/>
          <w:lang w:eastAsia="ko-KR"/>
        </w:rPr>
      </w:pPr>
      <w:r w:rsidRPr="00E26C3B">
        <w:rPr>
          <w:rFonts w:ascii="Arial" w:eastAsia="Times New Roman" w:hAnsi="Arial" w:cs="Arial"/>
          <w:color w:val="000000"/>
          <w:sz w:val="24"/>
          <w:szCs w:val="24"/>
          <w:lang w:eastAsia="ko-KR"/>
        </w:rPr>
        <w:lastRenderedPageBreak/>
        <w:t>Che significa allora: </w:t>
      </w:r>
      <w:r w:rsidRPr="00E26C3B">
        <w:rPr>
          <w:rFonts w:ascii="Arial" w:eastAsia="Times New Roman" w:hAnsi="Arial" w:cs="Arial"/>
          <w:i/>
          <w:iCs/>
          <w:color w:val="000000"/>
          <w:sz w:val="24"/>
          <w:szCs w:val="24"/>
          <w:lang w:eastAsia="ko-KR"/>
        </w:rPr>
        <w:t>“Perché ha guardato l’umiltà della sua serva”</w:t>
      </w:r>
      <w:r w:rsidRPr="00E26C3B">
        <w:rPr>
          <w:rFonts w:ascii="Arial" w:eastAsia="Times New Roman" w:hAnsi="Arial" w:cs="Arial"/>
          <w:color w:val="000000"/>
          <w:sz w:val="24"/>
          <w:szCs w:val="24"/>
          <w:lang w:eastAsia="ko-KR"/>
        </w:rPr>
        <w:t>? Qui occorre che noi entriamo ancora più in profondità nel mistero della Vergine Maria. Il Signore ha fatto Lei in un modo speciale. L’ha fatta sempre “fattibile”, sempre “modellabile”, sempre “formabile”, sempre capace di ricevere da Dio una nuova forma. Il Signore l’ha fatta creta nelle sue mani. Creta senza mai opporre una qualche resistenza. È questa l’umiltà della Vergine Maria: Dio può sempre intervenire nella sua vita e chiedere a Lei una nuova obbedienza e Lei è sempre pronta a porsi interamente nelle mani del suo Dio, consegnando a Lui tutta se stessa. Così è avvenuto il giorno dell’Annunciazione: </w:t>
      </w:r>
      <w:r w:rsidRPr="00E26C3B">
        <w:rPr>
          <w:rFonts w:ascii="Arial" w:eastAsia="Times New Roman" w:hAnsi="Arial" w:cs="Arial"/>
          <w:i/>
          <w:iCs/>
          <w:color w:val="000000"/>
          <w:sz w:val="24"/>
          <w:szCs w:val="24"/>
          <w:lang w:eastAsia="ko-KR"/>
        </w:rPr>
        <w:t>“Ecco la serva del Signore; avvenga per me secondo la tua parola”.</w:t>
      </w:r>
      <w:r w:rsidRPr="00E26C3B">
        <w:rPr>
          <w:rFonts w:ascii="Arial" w:eastAsia="Times New Roman" w:hAnsi="Arial" w:cs="Arial"/>
          <w:color w:val="000000"/>
          <w:sz w:val="24"/>
          <w:szCs w:val="24"/>
          <w:lang w:eastAsia="ko-KR"/>
        </w:rPr>
        <w:t> </w:t>
      </w:r>
    </w:p>
    <w:p w:rsidR="00E26C3B" w:rsidRPr="00E26C3B" w:rsidRDefault="00E26C3B" w:rsidP="00E26C3B">
      <w:pPr>
        <w:spacing w:after="120" w:line="240" w:lineRule="auto"/>
        <w:jc w:val="both"/>
        <w:rPr>
          <w:rFonts w:ascii="Calibri" w:eastAsia="Times New Roman" w:hAnsi="Calibri" w:cs="Calibri"/>
          <w:color w:val="000000"/>
          <w:sz w:val="20"/>
          <w:szCs w:val="20"/>
          <w:lang w:eastAsia="ko-KR"/>
        </w:rPr>
      </w:pPr>
      <w:r w:rsidRPr="00E26C3B">
        <w:rPr>
          <w:rFonts w:ascii="Arial" w:eastAsia="Times New Roman" w:hAnsi="Arial" w:cs="Arial"/>
          <w:color w:val="000000"/>
          <w:sz w:val="24"/>
          <w:szCs w:val="24"/>
          <w:lang w:eastAsia="ko-KR"/>
        </w:rPr>
        <w:t>Questo è anche avvenuto prima che Gesù rendesse il suo spirito al Padre: Lei si lasciò donare dal Figlio come Madre al discepolo che Gesù amava e Lei si lasciò prendere da lui come sua vera Madre. Mai c’è stata una sola volontà di Dio a lei manifestata che da lei non sia stata immediatamente trasformata in purissima obbedienza. Dio vede che può trasformare la Vergine Maria secondo quanto la sua sapienza divina ed eterna gli suggerisce e Lui prova una grande gioia a darle sempre forme più alte e più eccelse. Lui mai in Maria troverà una benché minima resistenza, neanche la resistenza di un moto primissimo del suo cuore. Questo il Signore vuole, questo sia fatto per la sua più grande gloria. La Vergine Maria nella virtù dell’umiltà è vero modello per tutti noi. Come Lei non ha opposto alcuna resistenza alla sapienza del Padre, così anche noi possiamo non opporre alcuna resistenza.  Perché Maria non ha opposto mai neanche la più piccola resistenza? Perché il suo cuore era pieno di grazia e la sua anima scoppiava di santità. Chi pone ostacoli e resistenze a Dio è solo il peccato. Meno peccati abitano nel cuore e meno forte sarà la resistenza. Si toglie ogni peccato e non vi è più alcuna resistenza. Maria è piena di grazia e la sua resistenza alla volontà di Dio è nulla.  Questa è la grande umiltà della Madre del Signore: il suo essere senza peccato, il suo non avere mai conosciuto il peccato e di conseguenza la sua totale consegna al suo Signore, il suo totale abbandono nelle sue mani. Il suo lasciarsi sempre fare da Lui, secondo la sua volontà.</w:t>
      </w:r>
    </w:p>
    <w:p w:rsidR="00E26C3B" w:rsidRPr="00E26C3B" w:rsidRDefault="00E26C3B" w:rsidP="00E26C3B">
      <w:pPr>
        <w:spacing w:after="120" w:line="240" w:lineRule="auto"/>
        <w:jc w:val="both"/>
        <w:rPr>
          <w:rFonts w:ascii="Arial" w:eastAsia="Times New Roman" w:hAnsi="Arial" w:cs="Arial"/>
          <w:color w:val="000000"/>
          <w:sz w:val="24"/>
          <w:szCs w:val="24"/>
          <w:lang w:eastAsia="ko-KR"/>
        </w:rPr>
      </w:pPr>
      <w:r w:rsidRPr="00E26C3B">
        <w:rPr>
          <w:rFonts w:ascii="Arial" w:eastAsia="Times New Roman" w:hAnsi="Arial" w:cs="Arial"/>
          <w:color w:val="000000"/>
          <w:sz w:val="24"/>
          <w:szCs w:val="24"/>
          <w:lang w:eastAsia="ko-KR"/>
        </w:rPr>
        <w:t xml:space="preserve">È legge universale: si toglie il peccato, si toglie la resistenza. Si mette il peccato nel cuore, si irrobustisce la resistenza. Se oggi c’è grande resistenza alla verità di Cristo Gesù, giungendo addirittura a negare la sua divinità e la sua incarnazione, è questo il segno che non solo il peccato abita in noi, ma che noi siamo divorati, consumati, bruciati dal peccato. Nella Vergine Maria mai è entrato il peccato, sempre ha abitato la grazia, crescendo Lei di grazia in grazia e di sapienza in sapienza. Questa ininterrotta crescita fa di lei una creta sempre pronta ad ogni lavorazione, creta sempre docilissima e sensibilissima nella mani del suo Dio e Signore. Noi invece, a causa del peccato che è per noi più che altoforno, giorno dopo giorno diveniamo creta cotta, durissima, impossibile da essere lavorata, modellata. Se siamo stati cotti nell’altoforno del peccato, solo per grazia di Dio possiamo riprendere la nostra natura di creta docile. Ma non senza la nostra conversione e la volontà manifestata al Signore di volere porre noi stessi nuovamente nelle sue mani, dimorando nella sua Parola. È questo che ogni discepolo di Gesù deve sapere: il peccato è per noi più che altoforno. Se abitiamo in esso e in esso dimoriamo, siamo in tutto simile a creta posta a cuocere negli altiforni. Gli altiforni distruggono la verità della nostra umanità. Ne creano una totalmente falsa, perché la rendono non più “operabile” dal Signore nostro Creatore e Dio. Noi invece vogliamo dimorare nel peccato, facendo anche leggi di peccato come via per creare la vera umanità, e nello stesso tempo godere i frutti della vera umanità. È impossibile. La verità umanità si costruisce dimorando noi negli altiforni della grazia, della verità, della santità, dell’obbedienza. Il nostro altoforno è solo Cristo Gesù, il suo cuore, allo stesso modo che l’altoforno della Vergine Maria era il cuore del Padre e il suo fuoco lo Spirito Santo. Una umanità che esce dal cuore di Cristo Gesù, una umanità che non è invitata ad entrare nel cuore del suo Redentore e Salvatore, è </w:t>
      </w:r>
      <w:r w:rsidRPr="00E26C3B">
        <w:rPr>
          <w:rFonts w:ascii="Arial" w:eastAsia="Times New Roman" w:hAnsi="Arial" w:cs="Arial"/>
          <w:color w:val="000000"/>
          <w:sz w:val="24"/>
          <w:szCs w:val="24"/>
          <w:lang w:eastAsia="ko-KR"/>
        </w:rPr>
        <w:lastRenderedPageBreak/>
        <w:t xml:space="preserve">condannata alla grande disumanità. È questo oggi il peccato cristiano: condannare l’umanità alla disumanità. </w:t>
      </w:r>
    </w:p>
    <w:p w:rsidR="00E26C3B" w:rsidRDefault="00E26C3B" w:rsidP="00E26C3B">
      <w:pPr>
        <w:spacing w:after="120" w:line="240" w:lineRule="auto"/>
        <w:jc w:val="both"/>
        <w:rPr>
          <w:rFonts w:ascii="Arial" w:eastAsia="Times New Roman" w:hAnsi="Arial" w:cs="Arial"/>
          <w:color w:val="000000"/>
          <w:sz w:val="24"/>
          <w:szCs w:val="24"/>
          <w:lang w:eastAsia="ko-KR"/>
        </w:rPr>
      </w:pPr>
      <w:r w:rsidRPr="00E26C3B">
        <w:rPr>
          <w:rFonts w:ascii="Arial" w:eastAsia="Times New Roman" w:hAnsi="Arial" w:cs="Arial"/>
          <w:color w:val="000000"/>
          <w:sz w:val="24"/>
          <w:szCs w:val="24"/>
          <w:lang w:eastAsia="ko-KR"/>
        </w:rPr>
        <w:t>La Madre di Gesù venga e ci aiuti a liberarci da un così orrendo peccato.</w:t>
      </w:r>
    </w:p>
    <w:p w:rsidR="00E26C3B" w:rsidRDefault="00E26C3B" w:rsidP="00E26C3B">
      <w:pPr>
        <w:spacing w:after="120" w:line="240" w:lineRule="auto"/>
        <w:jc w:val="both"/>
        <w:rPr>
          <w:rFonts w:ascii="Arial" w:eastAsia="Times New Roman" w:hAnsi="Arial" w:cs="Arial"/>
          <w:color w:val="000000"/>
          <w:sz w:val="24"/>
          <w:szCs w:val="24"/>
          <w:lang w:eastAsia="ko-KR"/>
        </w:rPr>
      </w:pPr>
    </w:p>
    <w:p w:rsidR="00E26C3B" w:rsidRPr="00E26C3B" w:rsidRDefault="00F10B64" w:rsidP="00E26C3B">
      <w:pPr>
        <w:pStyle w:val="Titolo2"/>
        <w:rPr>
          <w:rFonts w:ascii="Calibri" w:hAnsi="Calibri" w:cs="Calibri"/>
          <w:sz w:val="27"/>
          <w:szCs w:val="27"/>
        </w:rPr>
      </w:pPr>
      <w:bookmarkStart w:id="154" w:name="_Toc104906985"/>
      <w:r w:rsidRPr="00E26C3B">
        <w:t>ABBIAMO TROVATO IL MESSIA E LO CONDUSSE DA GESÙ</w:t>
      </w:r>
      <w:bookmarkEnd w:id="154"/>
    </w:p>
    <w:p w:rsidR="00E26C3B" w:rsidRPr="00E26C3B" w:rsidRDefault="00E26C3B" w:rsidP="00E26C3B">
      <w:pPr>
        <w:spacing w:after="120" w:line="240" w:lineRule="auto"/>
        <w:jc w:val="both"/>
        <w:rPr>
          <w:rFonts w:ascii="Calibri" w:eastAsia="Times New Roman" w:hAnsi="Calibri" w:cs="Calibri"/>
          <w:color w:val="000000"/>
          <w:sz w:val="32"/>
          <w:szCs w:val="32"/>
          <w:lang w:eastAsia="ko-KR"/>
        </w:rPr>
      </w:pPr>
      <w:r w:rsidRPr="00E26C3B">
        <w:rPr>
          <w:rFonts w:ascii="Arial" w:eastAsia="Times New Roman" w:hAnsi="Arial" w:cs="Arial"/>
          <w:color w:val="000000"/>
          <w:sz w:val="24"/>
          <w:szCs w:val="24"/>
          <w:lang w:eastAsia="ko-KR"/>
        </w:rPr>
        <w:t>Per conoscere l’origine della testimonianza che Andrea rende al fratello Simone su Gesù è cosa più che necessaria esaminare ogni parola proferita da Giovanni il Battista:</w:t>
      </w:r>
      <w:r w:rsidRPr="00E26C3B">
        <w:rPr>
          <w:rFonts w:ascii="Arial" w:eastAsia="Times New Roman" w:hAnsi="Arial" w:cs="Arial"/>
          <w:i/>
          <w:iCs/>
          <w:color w:val="000000"/>
          <w:sz w:val="24"/>
          <w:szCs w:val="24"/>
          <w:lang w:eastAsia="ko-KR"/>
        </w:rPr>
        <w:t> “Questa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(Gv 1,19-23)</w:t>
      </w:r>
      <w:r w:rsidRPr="00E26C3B">
        <w:rPr>
          <w:rFonts w:ascii="Arial" w:eastAsia="Times New Roman" w:hAnsi="Arial" w:cs="Arial"/>
          <w:color w:val="000000"/>
          <w:sz w:val="24"/>
          <w:szCs w:val="24"/>
          <w:lang w:eastAsia="ko-KR"/>
        </w:rPr>
        <w:t>. Fin qui Giovanni il Battista dice chi lui non è: non è il Cristo, non è Elia, non è il profeta. Lui è solo </w:t>
      </w:r>
      <w:r w:rsidRPr="00E26C3B">
        <w:rPr>
          <w:rFonts w:ascii="Arial" w:eastAsia="Times New Roman" w:hAnsi="Arial" w:cs="Arial"/>
          <w:i/>
          <w:iCs/>
          <w:color w:val="000000"/>
          <w:sz w:val="24"/>
          <w:szCs w:val="24"/>
          <w:lang w:eastAsia="ko-KR"/>
        </w:rPr>
        <w:t>“voce di uno che grida nel deserto: Rendete diritta la via del Signore”</w:t>
      </w:r>
      <w:r w:rsidRPr="00E26C3B">
        <w:rPr>
          <w:rFonts w:ascii="Arial" w:eastAsia="Times New Roman" w:hAnsi="Arial" w:cs="Arial"/>
          <w:color w:val="000000"/>
          <w:sz w:val="24"/>
          <w:szCs w:val="24"/>
          <w:lang w:eastAsia="ko-KR"/>
        </w:rPr>
        <w:t>. Lui è vero profeta del Dio vivente.  Neanche nelle successive parole ai messi venuti da Gerusalemme dice chi è il Messia. Lui parla di uno che è già in mezzo a loro, ma si guarda bene dal dire che questa persona è il Messia. Si limita a dire che viene dopo di lui e che lui non è degno di slegare il laccio del sandalo, tanto grande e abissale la differenza che li separa: </w:t>
      </w:r>
      <w:r w:rsidRPr="00E26C3B">
        <w:rPr>
          <w:rFonts w:ascii="Arial" w:eastAsia="Times New Roman" w:hAnsi="Arial" w:cs="Arial"/>
          <w:i/>
          <w:iCs/>
          <w:color w:val="000000"/>
          <w:sz w:val="24"/>
          <w:szCs w:val="24"/>
          <w:lang w:eastAsia="ko-KR"/>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1,24-28). </w:t>
      </w:r>
      <w:r w:rsidRPr="00E26C3B">
        <w:rPr>
          <w:rFonts w:ascii="Arial" w:eastAsia="Times New Roman" w:hAnsi="Arial" w:cs="Arial"/>
          <w:color w:val="000000"/>
          <w:sz w:val="24"/>
          <w:szCs w:val="24"/>
          <w:lang w:eastAsia="ko-KR"/>
        </w:rPr>
        <w:t>Con questa testimonianza finisce il dialogo con sacerdoti e leviti.</w:t>
      </w:r>
    </w:p>
    <w:p w:rsidR="00E26C3B" w:rsidRPr="00E26C3B" w:rsidRDefault="00E26C3B" w:rsidP="00E26C3B">
      <w:pPr>
        <w:spacing w:after="120" w:line="240" w:lineRule="auto"/>
        <w:jc w:val="both"/>
        <w:rPr>
          <w:rFonts w:ascii="Calibri" w:eastAsia="Times New Roman" w:hAnsi="Calibri" w:cs="Calibri"/>
          <w:color w:val="000000"/>
          <w:sz w:val="32"/>
          <w:szCs w:val="32"/>
          <w:lang w:eastAsia="ko-KR"/>
        </w:rPr>
      </w:pPr>
      <w:r w:rsidRPr="00E26C3B">
        <w:rPr>
          <w:rFonts w:ascii="Arial" w:eastAsia="Times New Roman" w:hAnsi="Arial" w:cs="Arial"/>
          <w:color w:val="000000"/>
          <w:sz w:val="24"/>
          <w:szCs w:val="24"/>
          <w:lang w:eastAsia="ko-KR"/>
        </w:rPr>
        <w:t>Ora segue una seconda testimonianza. Questa però è fatta su Gesù che viene indicato come l’agnello di Dio che toglie il peccato del mondo. Viene dopo Giovanni, ma è prima di lui. Il prima è un prima eterno. Per questo Giovanni è stato mandato a battezzare: per far conoscere Gesù a Israele: </w:t>
      </w:r>
      <w:r w:rsidRPr="00E26C3B">
        <w:rPr>
          <w:rFonts w:ascii="Arial" w:eastAsia="Times New Roman" w:hAnsi="Arial" w:cs="Arial"/>
          <w:i/>
          <w:iCs/>
          <w:color w:val="000000"/>
          <w:sz w:val="24"/>
          <w:szCs w:val="24"/>
          <w:lang w:eastAsia="ko-KR"/>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w:t>
      </w:r>
      <w:r w:rsidRPr="00E26C3B">
        <w:rPr>
          <w:rFonts w:ascii="Arial" w:eastAsia="Times New Roman" w:hAnsi="Arial" w:cs="Arial"/>
          <w:color w:val="000000"/>
          <w:sz w:val="24"/>
          <w:szCs w:val="24"/>
          <w:lang w:eastAsia="ko-KR"/>
        </w:rPr>
        <w:t> (Gv 1,29-31). L’Agnello di Dio è l’Agnello della Pasqua. È anche l’Agnello che è il Servo Sofferente del Signore. Ecco ora come continua la testimonianza di Giovanni: </w:t>
      </w:r>
      <w:r w:rsidRPr="00E26C3B">
        <w:rPr>
          <w:rFonts w:ascii="Arial" w:eastAsia="Times New Roman" w:hAnsi="Arial" w:cs="Arial"/>
          <w:i/>
          <w:iCs/>
          <w:color w:val="000000"/>
          <w:sz w:val="24"/>
          <w:szCs w:val="24"/>
          <w:lang w:eastAsia="ko-KR"/>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w:t>
      </w:r>
      <w:r w:rsidRPr="00E26C3B">
        <w:rPr>
          <w:rFonts w:ascii="Arial" w:eastAsia="Times New Roman" w:hAnsi="Arial" w:cs="Arial"/>
          <w:color w:val="000000"/>
          <w:sz w:val="24"/>
          <w:szCs w:val="24"/>
          <w:lang w:eastAsia="ko-KR"/>
        </w:rPr>
        <w:t>(Gv 1,32-34). Giovanni sa chi è Gesù per rivelazione dall’alto e per il segno a lui dato da Dio: </w:t>
      </w:r>
      <w:r w:rsidRPr="00E26C3B">
        <w:rPr>
          <w:rFonts w:ascii="Arial" w:eastAsia="Times New Roman" w:hAnsi="Arial" w:cs="Arial"/>
          <w:i/>
          <w:iCs/>
          <w:color w:val="000000"/>
          <w:sz w:val="24"/>
          <w:szCs w:val="24"/>
          <w:lang w:eastAsia="ko-KR"/>
        </w:rPr>
        <w:t>“Colui sul quale vedrai discendere e rimanere lo Spirito, è Lui che battezza nello Spirito Santo”. </w:t>
      </w:r>
      <w:r w:rsidRPr="00E26C3B">
        <w:rPr>
          <w:rFonts w:ascii="Arial" w:eastAsia="Times New Roman" w:hAnsi="Arial" w:cs="Arial"/>
          <w:color w:val="000000"/>
          <w:sz w:val="24"/>
          <w:szCs w:val="24"/>
          <w:lang w:eastAsia="ko-KR"/>
        </w:rPr>
        <w:t xml:space="preserve">Nel Vangelo secondo Giovanni non si dice che Gesù è stato battezzato. Si dice invece che Giovanni ha visto discendere e rimanere lo Spirito su Gesù. Gesù è colui che battezza nello Spirito Santo ed è il Figlio di Dio. Nella successiva testimonianza ai suoi discepoli, ancora una volta, da Giovanni, Gesù è presentato come l’agnello di Dio. Come si può constatare: si cammina di verità in verità. Chi per la prima volta nel Vangelo secondo Giovanni presenta Gesù come il Messia atteso è Andrea. Questa testimonianza è resa a Simone suo fratello. Ecco quanto già conosciamo: Gesù è prima di Giovanni il Battista. A </w:t>
      </w:r>
      <w:r w:rsidRPr="00E26C3B">
        <w:rPr>
          <w:rFonts w:ascii="Arial" w:eastAsia="Times New Roman" w:hAnsi="Arial" w:cs="Arial"/>
          <w:color w:val="000000"/>
          <w:sz w:val="24"/>
          <w:szCs w:val="24"/>
          <w:lang w:eastAsia="ko-KR"/>
        </w:rPr>
        <w:lastRenderedPageBreak/>
        <w:t>Gesù lui non è degno di slegare il laccio del sandalo. Gesù è l’agnello di Dio che toglie il peccato del mondo. Gesù è il Maestro. Gesù è il Messia.</w:t>
      </w:r>
    </w:p>
    <w:p w:rsidR="00E26C3B" w:rsidRPr="00E26C3B" w:rsidRDefault="00E26C3B" w:rsidP="00E26C3B">
      <w:pPr>
        <w:spacing w:after="120" w:line="240" w:lineRule="auto"/>
        <w:jc w:val="both"/>
        <w:rPr>
          <w:rFonts w:ascii="Calibri" w:eastAsia="Times New Roman" w:hAnsi="Calibri" w:cs="Calibri"/>
          <w:color w:val="000000"/>
          <w:sz w:val="32"/>
          <w:szCs w:val="32"/>
          <w:lang w:eastAsia="ko-KR"/>
        </w:rPr>
      </w:pPr>
      <w:r w:rsidRPr="00E26C3B">
        <w:rPr>
          <w:rFonts w:ascii="Arial" w:eastAsia="Times New Roman" w:hAnsi="Arial" w:cs="Arial"/>
          <w:i/>
          <w:iCs/>
          <w:color w:val="000000"/>
          <w:sz w:val="24"/>
          <w:szCs w:val="24"/>
          <w:lang w:eastAsia="ko-KR"/>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w:t>
      </w:r>
    </w:p>
    <w:p w:rsidR="00E26C3B" w:rsidRPr="00E26C3B" w:rsidRDefault="00E26C3B" w:rsidP="00E26C3B">
      <w:pPr>
        <w:spacing w:after="120" w:line="240" w:lineRule="auto"/>
        <w:jc w:val="both"/>
        <w:rPr>
          <w:rFonts w:ascii="Arial" w:eastAsia="Times New Roman" w:hAnsi="Arial" w:cs="Arial"/>
          <w:color w:val="000000"/>
          <w:sz w:val="24"/>
          <w:szCs w:val="24"/>
          <w:lang w:eastAsia="ko-KR"/>
        </w:rPr>
      </w:pPr>
      <w:r w:rsidRPr="00E26C3B">
        <w:rPr>
          <w:rFonts w:ascii="Arial" w:eastAsia="Times New Roman" w:hAnsi="Arial" w:cs="Arial"/>
          <w:color w:val="000000"/>
          <w:sz w:val="24"/>
          <w:szCs w:val="24"/>
          <w:lang w:eastAsia="ko-KR"/>
        </w:rPr>
        <w:t xml:space="preserve">Giovanni il Battista conosce per rivelazione. Ma anche i due discepoli di Giovanni che seguono Gesù sono attratti a Lui da una potente rivelazione interiore dello Spirito Santo. Sempre per questa potente rivelazione interiore Gesù è per essi il Maestro e per Andrea è il Messia. Non si cammina di verità in verità per semplice argomentazione e neanche per procedimenti analogici. Queste vie dicono qualcosa, ma sono assai limitate. Chi fa progredire la verità di Cristo Gesù è lo Spirito Santo. È Lui che conduce a tutta la verità. Chi vuole pertanto camminare di verità in verità giorno dopo giorno sempre deve invocare lo Spirito Santo. Sempre deve camminare con Lui, ma con Lui nel cuore, nella mente, nello spirito, nell’anima. Senza una potenza abitazione dello Spirito del Signore in noi, non vi è alcuna possibilità di camminare nella verità. </w:t>
      </w:r>
    </w:p>
    <w:p w:rsidR="00E26C3B" w:rsidRPr="00E26C3B" w:rsidRDefault="00E26C3B" w:rsidP="00E26C3B">
      <w:pPr>
        <w:spacing w:after="120" w:line="240" w:lineRule="auto"/>
        <w:jc w:val="both"/>
        <w:rPr>
          <w:rFonts w:ascii="Calibri" w:eastAsia="Times New Roman" w:hAnsi="Calibri" w:cs="Calibri"/>
          <w:color w:val="000000"/>
          <w:sz w:val="32"/>
          <w:szCs w:val="32"/>
          <w:lang w:eastAsia="ko-KR"/>
        </w:rPr>
      </w:pPr>
      <w:r w:rsidRPr="00E26C3B">
        <w:rPr>
          <w:rFonts w:ascii="Arial" w:eastAsia="Times New Roman" w:hAnsi="Arial" w:cs="Arial"/>
          <w:color w:val="000000"/>
          <w:sz w:val="24"/>
          <w:szCs w:val="24"/>
          <w:lang w:eastAsia="ko-KR"/>
        </w:rPr>
        <w:t>Madre di Dio, ottienici una potente effusione di Spirito Santo. Vogliamo camminare nella verità.</w:t>
      </w:r>
    </w:p>
    <w:p w:rsidR="00A33AC5" w:rsidRDefault="00A33AC5" w:rsidP="00A33AC5">
      <w:pPr>
        <w:pStyle w:val="Titolo2"/>
        <w:spacing w:line="240" w:lineRule="auto"/>
        <w:jc w:val="both"/>
        <w:rPr>
          <w:sz w:val="28"/>
          <w:szCs w:val="28"/>
        </w:rPr>
      </w:pPr>
      <w:bookmarkStart w:id="155" w:name="_Toc104906986"/>
      <w:r w:rsidRPr="002C58C8">
        <w:rPr>
          <w:sz w:val="28"/>
          <w:szCs w:val="28"/>
        </w:rPr>
        <w:t>16 Dicembre</w:t>
      </w:r>
      <w:bookmarkEnd w:id="155"/>
    </w:p>
    <w:p w:rsidR="00E26C3B" w:rsidRDefault="00A33AC5" w:rsidP="00E26C3B">
      <w:pPr>
        <w:spacing w:after="120" w:line="240" w:lineRule="auto"/>
        <w:jc w:val="both"/>
        <w:rPr>
          <w:rFonts w:ascii="Segoe UI" w:hAnsi="Segoe UI" w:cs="Segoe UI"/>
          <w:color w:val="0F1419"/>
          <w:sz w:val="24"/>
          <w:szCs w:val="24"/>
        </w:rPr>
      </w:pPr>
      <w:r w:rsidRPr="00A33AC5">
        <w:rPr>
          <w:rFonts w:ascii="Segoe UI" w:hAnsi="Segoe UI" w:cs="Segoe UI"/>
          <w:color w:val="0F1419"/>
          <w:sz w:val="24"/>
          <w:szCs w:val="24"/>
        </w:rPr>
        <w:t>La Madre di Dio, la Donna ricca di umiltà, ci aiuti a parlare di Cristo sempre dal cuore di Cristo.</w:t>
      </w:r>
    </w:p>
    <w:p w:rsidR="000E3638" w:rsidRPr="000E3638" w:rsidRDefault="000E3638" w:rsidP="000E3638">
      <w:pPr>
        <w:pStyle w:val="Titolo2"/>
        <w:rPr>
          <w:rFonts w:ascii="Calibri" w:hAnsi="Calibri" w:cs="Calibri"/>
        </w:rPr>
      </w:pPr>
      <w:bookmarkStart w:id="156" w:name="_Toc83118141"/>
      <w:bookmarkStart w:id="157" w:name="_Toc104906987"/>
      <w:r w:rsidRPr="000E3638">
        <w:t>Guardatevi dagli scribi</w:t>
      </w:r>
      <w:bookmarkEnd w:id="156"/>
      <w:bookmarkEnd w:id="157"/>
    </w:p>
    <w:p w:rsidR="000E3638" w:rsidRDefault="000E3638" w:rsidP="006500E7">
      <w:pPr>
        <w:spacing w:after="120" w:line="240" w:lineRule="auto"/>
        <w:jc w:val="both"/>
        <w:rPr>
          <w:rFonts w:ascii="Arial" w:eastAsia="Times New Roman" w:hAnsi="Arial" w:cs="Arial"/>
          <w:i/>
          <w:iCs/>
          <w:color w:val="000000"/>
          <w:sz w:val="24"/>
          <w:szCs w:val="24"/>
          <w:lang w:eastAsia="ko-KR"/>
        </w:rPr>
      </w:pPr>
      <w:r w:rsidRPr="000E3638">
        <w:rPr>
          <w:rFonts w:ascii="Arial" w:eastAsia="Times New Roman" w:hAnsi="Arial" w:cs="Arial"/>
          <w:color w:val="000000"/>
          <w:sz w:val="24"/>
          <w:szCs w:val="24"/>
          <w:lang w:eastAsia="ko-KR"/>
        </w:rPr>
        <w:t>Per conosce su quale principio di fede si fonda questo comando di Gesù dobbiamo conoscere chi sono gli scribi secondo il cuore del Padre, a noi rivelato per Cristo Gesù, nello Spirito Santo. Ecco cosa lo Spirito Santo che abita in Cristo Gesù dice degli scribi nel Vangelo secondo Luca: </w:t>
      </w:r>
      <w:r w:rsidRPr="000E3638">
        <w:rPr>
          <w:rFonts w:ascii="Arial" w:eastAsia="Times New Roman" w:hAnsi="Arial" w:cs="Arial"/>
          <w:i/>
          <w:iCs/>
          <w:color w:val="000000"/>
          <w:sz w:val="24"/>
          <w:szCs w:val="24"/>
          <w:lang w:eastAsia="ko-KR"/>
        </w:rPr>
        <w:t>“«Guai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w:t>
      </w:r>
      <w:r w:rsidR="006500E7">
        <w:rPr>
          <w:rFonts w:ascii="Arial" w:eastAsia="Times New Roman" w:hAnsi="Arial" w:cs="Arial"/>
          <w:i/>
          <w:iCs/>
          <w:color w:val="000000"/>
          <w:sz w:val="24"/>
          <w:szCs w:val="24"/>
          <w:lang w:eastAsia="ko-KR"/>
        </w:rPr>
        <w:t>Lc</w:t>
      </w:r>
      <w:r w:rsidRPr="000E3638">
        <w:rPr>
          <w:rFonts w:ascii="Arial" w:eastAsia="Times New Roman" w:hAnsi="Arial" w:cs="Arial"/>
          <w:i/>
          <w:iCs/>
          <w:color w:val="000000"/>
          <w:sz w:val="24"/>
          <w:szCs w:val="24"/>
          <w:lang w:eastAsia="ko-KR"/>
        </w:rPr>
        <w:t xml:space="preserve"> 11,46-52). </w:t>
      </w:r>
    </w:p>
    <w:p w:rsidR="000E3638" w:rsidRDefault="000E3638" w:rsidP="000E3638">
      <w:pPr>
        <w:spacing w:after="120" w:line="240" w:lineRule="auto"/>
        <w:jc w:val="both"/>
        <w:rPr>
          <w:rFonts w:ascii="Arial" w:eastAsia="Times New Roman" w:hAnsi="Arial" w:cs="Arial"/>
          <w:i/>
          <w:iCs/>
          <w:color w:val="000000"/>
          <w:sz w:val="24"/>
          <w:szCs w:val="24"/>
          <w:lang w:eastAsia="ko-KR"/>
        </w:rPr>
      </w:pPr>
      <w:r w:rsidRPr="000E3638">
        <w:rPr>
          <w:rFonts w:ascii="Arial" w:eastAsia="Times New Roman" w:hAnsi="Arial" w:cs="Arial"/>
          <w:color w:val="000000"/>
          <w:sz w:val="24"/>
          <w:szCs w:val="24"/>
          <w:lang w:eastAsia="ko-KR"/>
        </w:rPr>
        <w:t>Ecco invece cosa rivela nel Vangelo secondo Matteo: </w:t>
      </w:r>
      <w:r w:rsidRPr="000E3638">
        <w:rPr>
          <w:rFonts w:ascii="Arial" w:eastAsia="Times New Roman" w:hAnsi="Arial" w:cs="Arial"/>
          <w:i/>
          <w:iCs/>
          <w:color w:val="000000"/>
          <w:sz w:val="24"/>
          <w:szCs w:val="24"/>
          <w:lang w:eastAsia="ko-KR"/>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w:t>
      </w:r>
      <w:r w:rsidRPr="000E3638">
        <w:rPr>
          <w:rFonts w:ascii="Arial" w:eastAsia="Times New Roman" w:hAnsi="Arial" w:cs="Arial"/>
          <w:i/>
          <w:iCs/>
          <w:color w:val="000000"/>
          <w:sz w:val="24"/>
          <w:szCs w:val="24"/>
          <w:lang w:eastAsia="ko-KR"/>
        </w:rPr>
        <w:lastRenderedPageBreak/>
        <w:t>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rsidR="000E3638" w:rsidRPr="000E3638" w:rsidRDefault="000E3638" w:rsidP="000E3638">
      <w:pPr>
        <w:spacing w:after="120" w:line="240" w:lineRule="auto"/>
        <w:jc w:val="both"/>
        <w:rPr>
          <w:rFonts w:ascii="Calibri" w:eastAsia="Times New Roman" w:hAnsi="Calibri" w:cs="Calibri"/>
          <w:color w:val="000000"/>
          <w:sz w:val="20"/>
          <w:szCs w:val="20"/>
          <w:lang w:eastAsia="ko-KR"/>
        </w:rPr>
      </w:pPr>
      <w:r w:rsidRPr="000E3638">
        <w:rPr>
          <w:rFonts w:ascii="Arial" w:eastAsia="Times New Roman" w:hAnsi="Arial" w:cs="Arial"/>
          <w:color w:val="000000"/>
          <w:sz w:val="24"/>
          <w:szCs w:val="24"/>
          <w:lang w:eastAsia="ko-KR"/>
        </w:rPr>
        <w:t>I discepoli di Gesù mai dovranno travasare questo lievito di alto tradimento della Parola del Signore nel suo Vangelo. Se però essi non si guarderanno, a poco a poco il Vangelo sarà eliminato dal loro cuore e al suo posto subentreranno i pensieri di avidità, cattiveria, malvagità, falsità, inganno, superbia, stoltezza, insipienza, disprezzo.</w:t>
      </w:r>
    </w:p>
    <w:p w:rsidR="000E3638" w:rsidRPr="000E3638" w:rsidRDefault="000E3638" w:rsidP="000E3638">
      <w:pPr>
        <w:spacing w:after="120" w:line="240" w:lineRule="auto"/>
        <w:jc w:val="both"/>
        <w:rPr>
          <w:rFonts w:ascii="Calibri" w:eastAsia="Times New Roman" w:hAnsi="Calibri" w:cs="Calibri"/>
          <w:color w:val="000000"/>
          <w:sz w:val="20"/>
          <w:szCs w:val="20"/>
          <w:lang w:eastAsia="ko-KR"/>
        </w:rPr>
      </w:pPr>
      <w:r w:rsidRPr="000E3638">
        <w:rPr>
          <w:rFonts w:ascii="Arial" w:eastAsia="Times New Roman" w:hAnsi="Arial" w:cs="Arial"/>
          <w:i/>
          <w:iCs/>
          <w:color w:val="000000"/>
          <w:sz w:val="24"/>
          <w:szCs w:val="24"/>
          <w:lang w:eastAsia="ko-KR"/>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rsidR="000E3638" w:rsidRDefault="000E3638" w:rsidP="000E3638">
      <w:pPr>
        <w:spacing w:after="120" w:line="240" w:lineRule="auto"/>
        <w:jc w:val="both"/>
        <w:rPr>
          <w:rFonts w:ascii="Arial" w:eastAsia="Times New Roman" w:hAnsi="Arial" w:cs="Arial"/>
          <w:color w:val="000000"/>
          <w:sz w:val="24"/>
          <w:szCs w:val="24"/>
          <w:lang w:eastAsia="ko-KR"/>
        </w:rPr>
      </w:pPr>
      <w:r w:rsidRPr="000E3638">
        <w:rPr>
          <w:rFonts w:ascii="Arial" w:eastAsia="Times New Roman" w:hAnsi="Arial" w:cs="Arial"/>
          <w:color w:val="000000"/>
          <w:sz w:val="24"/>
          <w:szCs w:val="24"/>
          <w:lang w:eastAsia="ko-KR"/>
        </w:rPr>
        <w:t xml:space="preserve">Oggi il pensiero dell’uomo ha preso il posto del pensiero di Cristo Gesù, del suo Vangelo. Da cosa ci accorgiamo che questo è avvenuto? Dagli insulti, dagli anatemi, dalle accuse infamanti che vengono fatti contro chi invece cerca di predicare il Vangelo secondo la sua purezza di verità e di dottrina. Giovanni il Battista dagli scribi era detto indemoniato. Cristo Gesù veniva denigrato come mangione e beone. Veniva anche accusato di essere un indemoniato, un amico del principe dei diavoli. Alla fine, per aver detto qual è la sua purissima verità, lo hanno accusato di bestemmia e condannato a morte per crocifissione. </w:t>
      </w:r>
    </w:p>
    <w:p w:rsidR="000E3638" w:rsidRPr="000E3638" w:rsidRDefault="000E3638" w:rsidP="000E3638">
      <w:pPr>
        <w:spacing w:after="120" w:line="240" w:lineRule="auto"/>
        <w:jc w:val="both"/>
        <w:rPr>
          <w:rFonts w:ascii="Calibri" w:eastAsia="Times New Roman" w:hAnsi="Calibri" w:cs="Calibri"/>
          <w:color w:val="000000"/>
          <w:sz w:val="20"/>
          <w:szCs w:val="20"/>
          <w:lang w:eastAsia="ko-KR"/>
        </w:rPr>
      </w:pPr>
      <w:r w:rsidRPr="000E3638">
        <w:rPr>
          <w:rFonts w:ascii="Arial" w:eastAsia="Times New Roman" w:hAnsi="Arial" w:cs="Arial"/>
          <w:color w:val="000000"/>
          <w:sz w:val="24"/>
          <w:szCs w:val="24"/>
          <w:lang w:eastAsia="ko-KR"/>
        </w:rPr>
        <w:t>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cole lui non pensa o che non si attacca al suo carro per essere una comparsa ad esclusivo servizio della sua superbia per cantare sempre le sue lodi.</w:t>
      </w:r>
    </w:p>
    <w:p w:rsidR="00A33AC5" w:rsidRPr="000E3638" w:rsidRDefault="000E3638" w:rsidP="000E3638">
      <w:pPr>
        <w:spacing w:after="120" w:line="240" w:lineRule="auto"/>
        <w:jc w:val="both"/>
        <w:rPr>
          <w:rFonts w:ascii="Calibri" w:eastAsia="Times New Roman" w:hAnsi="Calibri" w:cs="Calibri"/>
          <w:color w:val="000000"/>
          <w:sz w:val="20"/>
          <w:szCs w:val="20"/>
          <w:lang w:eastAsia="ko-KR"/>
        </w:rPr>
      </w:pPr>
      <w:r w:rsidRPr="000E3638">
        <w:rPr>
          <w:rFonts w:ascii="Arial" w:eastAsia="Times New Roman" w:hAnsi="Arial" w:cs="Arial"/>
          <w:color w:val="000000"/>
          <w:sz w:val="24"/>
          <w:szCs w:val="24"/>
          <w:lang w:eastAsia="ko-KR"/>
        </w:rPr>
        <w:t>La Madre di Dio, la Donna ricca di umiltà, ci aiuti a parlare di Cristo sempre dal cuore di Cristo.</w:t>
      </w:r>
    </w:p>
    <w:p w:rsidR="000E3638" w:rsidRDefault="000E3638" w:rsidP="00E26C3B">
      <w:pPr>
        <w:spacing w:after="120" w:line="240" w:lineRule="auto"/>
        <w:jc w:val="both"/>
        <w:rPr>
          <w:rFonts w:ascii="Segoe UI" w:hAnsi="Segoe UI" w:cs="Segoe UI"/>
          <w:color w:val="0F1419"/>
          <w:sz w:val="24"/>
          <w:szCs w:val="24"/>
        </w:rPr>
      </w:pPr>
    </w:p>
    <w:p w:rsidR="000E3638" w:rsidRPr="000E3638" w:rsidRDefault="000E3638" w:rsidP="000E3638">
      <w:pPr>
        <w:pStyle w:val="Titolo2"/>
        <w:rPr>
          <w:rFonts w:ascii="Calibri" w:hAnsi="Calibri" w:cs="Calibri"/>
          <w:spacing w:val="-10"/>
          <w:sz w:val="27"/>
          <w:szCs w:val="27"/>
        </w:rPr>
      </w:pPr>
      <w:bookmarkStart w:id="158" w:name="_Toc104906988"/>
      <w:r w:rsidRPr="000E3638">
        <w:rPr>
          <w:spacing w:val="-10"/>
        </w:rPr>
        <w:t>NOI NON INTENDIAMO FARE DA PADRONI SULLA VOSTRA FEDE</w:t>
      </w:r>
      <w:bookmarkEnd w:id="158"/>
    </w:p>
    <w:p w:rsidR="000E3638" w:rsidRDefault="000E3638" w:rsidP="000E3638">
      <w:pPr>
        <w:spacing w:after="120" w:line="240" w:lineRule="auto"/>
        <w:jc w:val="both"/>
        <w:rPr>
          <w:rFonts w:ascii="Arial" w:eastAsia="Times New Roman" w:hAnsi="Arial" w:cs="Arial"/>
          <w:color w:val="000000"/>
          <w:sz w:val="24"/>
          <w:szCs w:val="24"/>
          <w:lang w:eastAsia="ko-KR"/>
        </w:rPr>
      </w:pPr>
      <w:r w:rsidRPr="000E3638">
        <w:rPr>
          <w:rFonts w:ascii="Arial" w:eastAsia="Times New Roman" w:hAnsi="Arial" w:cs="Arial"/>
          <w:color w:val="000000"/>
          <w:sz w:val="24"/>
          <w:szCs w:val="24"/>
          <w:lang w:eastAsia="ko-KR"/>
        </w:rPr>
        <w:t>La fede è obbedienza alla Parola di Gesù Signore. La Parola è di Gesù Signore. Non è dell’Apostolo. Se non è dell’Apostolo, Lui non ha alcun potere sulla fede di colui che obbedisce alla Parola del Signore. Qual è allora la missione dell’Apostolo del Signore? Annunciare la Parola di Cristo Gesù senza nulla aggiungere e nulla togliere. Vivere la Parola di Cristo Gesù senza nulla aggiungere e nulla togliere come vero servizio alla fede di chi crede e obbedisce alla Parola di Gesù. Ecco la missione che Gesù ha affidato ai suoi Apostoli: </w:t>
      </w:r>
      <w:r w:rsidRPr="000E3638">
        <w:rPr>
          <w:rFonts w:ascii="Arial" w:eastAsia="Times New Roman" w:hAnsi="Arial" w:cs="Arial"/>
          <w:i/>
          <w:iCs/>
          <w:color w:val="000000"/>
          <w:sz w:val="24"/>
          <w:szCs w:val="24"/>
          <w:lang w:eastAsia="ko-KR"/>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0E3638">
        <w:rPr>
          <w:rFonts w:ascii="Arial" w:eastAsia="Times New Roman" w:hAnsi="Arial" w:cs="Arial"/>
          <w:color w:val="000000"/>
          <w:sz w:val="24"/>
          <w:szCs w:val="24"/>
          <w:lang w:eastAsia="ko-KR"/>
        </w:rPr>
        <w:t xml:space="preserve">. </w:t>
      </w:r>
    </w:p>
    <w:p w:rsidR="000E3638" w:rsidRDefault="000E3638" w:rsidP="000E3638">
      <w:pPr>
        <w:spacing w:after="120" w:line="240" w:lineRule="auto"/>
        <w:jc w:val="both"/>
        <w:rPr>
          <w:rFonts w:ascii="Arial" w:eastAsia="Times New Roman" w:hAnsi="Arial" w:cs="Arial"/>
          <w:i/>
          <w:iCs/>
          <w:color w:val="000000"/>
          <w:sz w:val="24"/>
          <w:szCs w:val="24"/>
          <w:lang w:eastAsia="ko-KR"/>
        </w:rPr>
      </w:pPr>
      <w:r w:rsidRPr="000E3638">
        <w:rPr>
          <w:rFonts w:ascii="Arial" w:eastAsia="Times New Roman" w:hAnsi="Arial" w:cs="Arial"/>
          <w:color w:val="000000"/>
          <w:sz w:val="24"/>
          <w:szCs w:val="24"/>
          <w:lang w:eastAsia="ko-KR"/>
        </w:rPr>
        <w:t>Andare. Fare discepoli. Battezzare. Insegnare la Parola di Gesù. Questo è il comando e a questo comando ci si deve attenere. Nessuno è sopra la Parola. Neanche Cristo Gesù è sopra la Parola. Ecco la professione di fede che Lui, Gesù, lascia al mondo intero come suo testamento, prima di consegnarsi alla Passione: </w:t>
      </w:r>
      <w:r w:rsidRPr="000E3638">
        <w:rPr>
          <w:rFonts w:ascii="Arial" w:eastAsia="Times New Roman" w:hAnsi="Arial" w:cs="Arial"/>
          <w:i/>
          <w:iCs/>
          <w:color w:val="000000"/>
          <w:sz w:val="24"/>
          <w:szCs w:val="24"/>
          <w:lang w:eastAsia="ko-KR"/>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rsidR="000E3638" w:rsidRPr="000E3638" w:rsidRDefault="000E3638" w:rsidP="000E3638">
      <w:pPr>
        <w:spacing w:after="120" w:line="240" w:lineRule="auto"/>
        <w:jc w:val="both"/>
        <w:rPr>
          <w:rFonts w:ascii="Calibri" w:eastAsia="Times New Roman" w:hAnsi="Calibri" w:cs="Calibri"/>
          <w:color w:val="000000"/>
          <w:sz w:val="32"/>
          <w:szCs w:val="32"/>
          <w:lang w:eastAsia="ko-KR"/>
        </w:rPr>
      </w:pPr>
      <w:r w:rsidRPr="000E3638">
        <w:rPr>
          <w:rFonts w:ascii="Arial" w:eastAsia="Times New Roman" w:hAnsi="Arial" w:cs="Arial"/>
          <w:color w:val="000000"/>
          <w:sz w:val="24"/>
          <w:szCs w:val="24"/>
          <w:lang w:eastAsia="ko-KR"/>
        </w:rPr>
        <w:t>Ogni Apostolo del Signore è servo della Parola di Gesù, allo stesso modo che Gesù è servo della Parola del Padre. Se l’Apostolo esce da questo servizio, non è più Apostolo. Agisce dal suo cuore e non più dal cuore di Cristo Signore. È questo il primo motivo per cui l’Apostolo non potrà mai essere padrone della fede dei discepoli di Gesù. Se lo fosse, significherebbe che lui è padrone della Parola. Se padrone e non più servo, può fare della Parola ciò che vuole. Neanche il Padre celeste può fare ciò che vuole della sua Parola, perché Lui non ha alcun potere sulla sua natura che è purissima eterna verità. La luce può spegnersi. Mai potrà trasformarsi in tenebra. Può trasformarsi in tenebra il cristiano che è costituito da Gesù luce del mondo. Il cristiano si trasforma in tenebra quando lascia che la luce si spenga nel suo cuore, nella sua anima, nel suo corpo. Dio mai potrà trasformarsi in tenebra. La sua natura è divina, eterna, immortale. La sua luce è divina, eterna, immortale.</w:t>
      </w:r>
    </w:p>
    <w:p w:rsidR="000E3638" w:rsidRPr="000E3638" w:rsidRDefault="000E3638" w:rsidP="000E3638">
      <w:pPr>
        <w:spacing w:after="120" w:line="240" w:lineRule="auto"/>
        <w:jc w:val="both"/>
        <w:rPr>
          <w:rFonts w:ascii="Calibri" w:eastAsia="Times New Roman" w:hAnsi="Calibri" w:cs="Calibri"/>
          <w:color w:val="000000"/>
          <w:sz w:val="32"/>
          <w:szCs w:val="32"/>
          <w:lang w:eastAsia="ko-KR"/>
        </w:rPr>
      </w:pPr>
      <w:r w:rsidRPr="000E3638">
        <w:rPr>
          <w:rFonts w:ascii="Arial" w:eastAsia="Times New Roman" w:hAnsi="Arial" w:cs="Arial"/>
          <w:i/>
          <w:iCs/>
          <w:color w:val="000000"/>
          <w:sz w:val="24"/>
          <w:szCs w:val="24"/>
          <w:lang w:eastAsia="ko-KR"/>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w:t>
      </w:r>
      <w:r w:rsidRPr="000E3638">
        <w:rPr>
          <w:rFonts w:ascii="Arial" w:eastAsia="Times New Roman" w:hAnsi="Arial" w:cs="Arial"/>
          <w:i/>
          <w:iCs/>
          <w:color w:val="000000"/>
          <w:sz w:val="24"/>
          <w:szCs w:val="24"/>
          <w:lang w:eastAsia="ko-KR"/>
        </w:rPr>
        <w:lastRenderedPageBreak/>
        <w:t>«sì»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1,12-24).</w:t>
      </w:r>
    </w:p>
    <w:p w:rsidR="000E3638" w:rsidRPr="000E3638" w:rsidRDefault="000E3638" w:rsidP="00B222FF">
      <w:pPr>
        <w:spacing w:after="120" w:line="240" w:lineRule="auto"/>
        <w:jc w:val="both"/>
        <w:rPr>
          <w:rFonts w:ascii="Calibri" w:eastAsia="Times New Roman" w:hAnsi="Calibri" w:cs="Calibri"/>
          <w:color w:val="000000"/>
          <w:sz w:val="32"/>
          <w:szCs w:val="32"/>
          <w:lang w:eastAsia="ko-KR"/>
        </w:rPr>
      </w:pPr>
      <w:r w:rsidRPr="000E3638">
        <w:rPr>
          <w:rFonts w:ascii="Arial" w:eastAsia="Times New Roman" w:hAnsi="Arial" w:cs="Arial"/>
          <w:color w:val="000000"/>
          <w:sz w:val="24"/>
          <w:szCs w:val="24"/>
          <w:lang w:eastAsia="ko-KR"/>
        </w:rPr>
        <w:t>Ma vi</w:t>
      </w:r>
      <w:r w:rsidR="00B222FF">
        <w:rPr>
          <w:rFonts w:ascii="Arial" w:eastAsia="Times New Roman" w:hAnsi="Arial" w:cs="Arial"/>
          <w:color w:val="000000"/>
          <w:sz w:val="24"/>
          <w:szCs w:val="24"/>
          <w:lang w:eastAsia="ko-KR"/>
        </w:rPr>
        <w:t xml:space="preserve"> è</w:t>
      </w:r>
      <w:r w:rsidRPr="000E3638">
        <w:rPr>
          <w:rFonts w:ascii="Arial" w:eastAsia="Times New Roman" w:hAnsi="Arial" w:cs="Arial"/>
          <w:color w:val="000000"/>
          <w:sz w:val="24"/>
          <w:szCs w:val="24"/>
          <w:lang w:eastAsia="ko-KR"/>
        </w:rPr>
        <w:t xml:space="preserve"> un secondo motivo che vieta all’Apostolo di Gesù di elevarsi a padrone della fede: l’obbedienza del cristiano allo Spirito Santo, obbedienza ai suoi carismi, obbedienza alla vocazione ricevuta, obbedienza alla missione, obbedienza al ministero. Se l’Apostolo avesse potere sulla fede dei discepoli di Gesù, significherebbe che Lui ha potere sullo Spirito Santo. Invece l’Apostolo non ha potere sullo Spirito del Signore, dello Spirito del Signore Lui dovrà rimanere sempre umile servo. Oggi invece stiamo assistendo al totale capovolgimento nella nostra santissima fede. Non è più il cristiano il servo della Parola. Si vuole la Parola serva del cristiano. Così anche: non è più il cristiano servo dello Spirito Santo, si vuole lo Spirito Santo servo del cristiano. Quando nella Chiesa viene privato un solo cristiano del diritto alla difesa che gli consente di dimostrare la sua obbedienza alla Parola e allo Spirito Santo, è il segno che si è passati dall’essere servi dello Spirito Santo e della Parola all’essere invece padroni della Parola e dello Spirito Santo, così agendo si diviene padroni della vita degli altri. Triste religione questa!</w:t>
      </w:r>
    </w:p>
    <w:p w:rsidR="000E3638" w:rsidRPr="000E3638" w:rsidRDefault="000E3638" w:rsidP="000E3638">
      <w:pPr>
        <w:spacing w:after="120" w:line="240" w:lineRule="auto"/>
        <w:jc w:val="both"/>
        <w:rPr>
          <w:rFonts w:ascii="Calibri" w:eastAsia="Times New Roman" w:hAnsi="Calibri" w:cs="Calibri"/>
          <w:color w:val="000000"/>
          <w:sz w:val="32"/>
          <w:szCs w:val="32"/>
          <w:lang w:eastAsia="ko-KR"/>
        </w:rPr>
      </w:pPr>
      <w:r w:rsidRPr="000E3638">
        <w:rPr>
          <w:rFonts w:ascii="Arial" w:eastAsia="Times New Roman" w:hAnsi="Arial" w:cs="Arial"/>
          <w:color w:val="000000"/>
          <w:sz w:val="24"/>
          <w:szCs w:val="24"/>
          <w:lang w:eastAsia="ko-KR"/>
        </w:rPr>
        <w:t>Madre di Dio, fa’ che i cristiani mai diventino padroni della Parola. Facci di religione pura. </w:t>
      </w:r>
    </w:p>
    <w:p w:rsidR="007372F8" w:rsidRDefault="007372F8" w:rsidP="007372F8">
      <w:pPr>
        <w:pStyle w:val="Titolo2"/>
        <w:spacing w:line="240" w:lineRule="auto"/>
        <w:jc w:val="both"/>
        <w:rPr>
          <w:sz w:val="28"/>
          <w:szCs w:val="28"/>
        </w:rPr>
      </w:pPr>
      <w:bookmarkStart w:id="159" w:name="_Toc104906989"/>
      <w:r w:rsidRPr="002C58C8">
        <w:rPr>
          <w:sz w:val="28"/>
          <w:szCs w:val="28"/>
        </w:rPr>
        <w:t>17 Dicembre</w:t>
      </w:r>
      <w:bookmarkEnd w:id="159"/>
    </w:p>
    <w:p w:rsidR="000E3638" w:rsidRPr="007372F8" w:rsidRDefault="007372F8" w:rsidP="00E26C3B">
      <w:pPr>
        <w:spacing w:after="120" w:line="240" w:lineRule="auto"/>
        <w:jc w:val="both"/>
        <w:rPr>
          <w:rFonts w:ascii="Calibri" w:eastAsia="Times New Roman" w:hAnsi="Calibri" w:cs="Calibri"/>
          <w:color w:val="000000"/>
          <w:sz w:val="24"/>
          <w:szCs w:val="24"/>
          <w:lang w:eastAsia="ko-KR"/>
        </w:rPr>
      </w:pPr>
      <w:r w:rsidRPr="007372F8">
        <w:rPr>
          <w:rFonts w:ascii="Segoe UI" w:hAnsi="Segoe UI" w:cs="Segoe UI"/>
          <w:color w:val="0F1419"/>
          <w:sz w:val="24"/>
          <w:szCs w:val="24"/>
        </w:rPr>
        <w:t>Madre di Dio, viene e insegnaci che vera sequela di Gesù e vere regole sono una cosa sola.</w:t>
      </w:r>
    </w:p>
    <w:p w:rsidR="007372F8" w:rsidRPr="007372F8" w:rsidRDefault="007372F8" w:rsidP="00D42DF5">
      <w:pPr>
        <w:pStyle w:val="Titolo2"/>
        <w:rPr>
          <w:rFonts w:ascii="Calibri" w:hAnsi="Calibri" w:cs="Calibri"/>
        </w:rPr>
      </w:pPr>
      <w:bookmarkStart w:id="160" w:name="_Toc83118143"/>
      <w:bookmarkStart w:id="161" w:name="_Toc104906990"/>
      <w:r w:rsidRPr="007372F8">
        <w:t>Se qualcuno vuole venire dietro a me</w:t>
      </w:r>
      <w:bookmarkEnd w:id="160"/>
      <w:bookmarkEnd w:id="161"/>
    </w:p>
    <w:p w:rsidR="007372F8" w:rsidRPr="007372F8" w:rsidRDefault="007372F8" w:rsidP="007372F8">
      <w:pPr>
        <w:spacing w:after="120" w:line="240" w:lineRule="auto"/>
        <w:jc w:val="both"/>
        <w:rPr>
          <w:rFonts w:ascii="Calibri" w:eastAsia="Times New Roman" w:hAnsi="Calibri" w:cs="Calibri"/>
          <w:color w:val="000000"/>
          <w:sz w:val="20"/>
          <w:szCs w:val="20"/>
          <w:lang w:eastAsia="ko-KR"/>
        </w:rPr>
      </w:pPr>
      <w:r w:rsidRPr="007372F8">
        <w:rPr>
          <w:rFonts w:ascii="Arial" w:eastAsia="Times New Roman" w:hAnsi="Arial" w:cs="Arial"/>
          <w:color w:val="000000"/>
          <w:sz w:val="24"/>
          <w:szCs w:val="24"/>
          <w:lang w:eastAsia="ko-KR"/>
        </w:rPr>
        <w:t>Gesù non obbliga nessuno a seguirlo, ad andare dietro di Lui. Se però uno sceglie di seguirlo con volontà libera, senza alcuna costrizione, è obbligato ad osservare le regole della sequela. Senza l’osservanza di ogni regola data dallo stesso Cristo Gesù, la sequela è vana. Essa non produrrà nessun frutto di vita eterna. Leggiamo qualche brano tratto dalle Lettere dell’Apostolo Paolo. Scopriremo che l’Apostolo non solo annuncia il mistero di Gesù Signore. Dona anche le regole per una vera, giusta, perfetta sequela. Così nella Lettera ai Filippesi: </w:t>
      </w:r>
      <w:r w:rsidRPr="007372F8">
        <w:rPr>
          <w:rFonts w:ascii="Arial" w:eastAsia="Times New Roman" w:hAnsi="Arial" w:cs="Arial"/>
          <w:i/>
          <w:iCs/>
          <w:color w:val="000000"/>
          <w:sz w:val="24"/>
          <w:szCs w:val="24"/>
          <w:lang w:eastAsia="ko-KR"/>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Pr>
          <w:rFonts w:ascii="Arial" w:eastAsia="Times New Roman" w:hAnsi="Arial" w:cs="Arial"/>
          <w:i/>
          <w:iCs/>
          <w:color w:val="000000"/>
          <w:sz w:val="24"/>
          <w:szCs w:val="24"/>
          <w:lang w:eastAsia="ko-KR"/>
        </w:rPr>
        <w:t>Dio, non ritenne un privilegio </w:t>
      </w:r>
      <w:r w:rsidRPr="007372F8">
        <w:rPr>
          <w:rFonts w:ascii="Arial" w:eastAsia="Times New Roman" w:hAnsi="Arial" w:cs="Arial"/>
          <w:i/>
          <w:iCs/>
          <w:color w:val="000000"/>
          <w:sz w:val="24"/>
          <w:szCs w:val="24"/>
          <w:lang w:eastAsia="ko-KR"/>
        </w:rPr>
        <w:t>l’essere come Dio, ma svuotò se stesso assumendo una condizione di servo, diventando simile agli uomini. Dall’aspetto riconosciuto come uomo, umiliò se stesso facendosi obbediente fino alla morte e a una morte di croce (Fil 2,1-8). </w:t>
      </w:r>
      <w:r w:rsidRPr="007372F8">
        <w:rPr>
          <w:rFonts w:ascii="Arial" w:eastAsia="Times New Roman" w:hAnsi="Arial" w:cs="Arial"/>
          <w:color w:val="000000"/>
          <w:sz w:val="24"/>
          <w:szCs w:val="24"/>
          <w:lang w:eastAsia="ko-KR"/>
        </w:rPr>
        <w:t>Sequela fino al sacrificio di sé.</w:t>
      </w:r>
    </w:p>
    <w:p w:rsidR="007372F8" w:rsidRPr="007372F8" w:rsidRDefault="007372F8" w:rsidP="007372F8">
      <w:pPr>
        <w:spacing w:after="120" w:line="240" w:lineRule="auto"/>
        <w:jc w:val="both"/>
        <w:rPr>
          <w:rFonts w:ascii="Calibri" w:eastAsia="Times New Roman" w:hAnsi="Calibri" w:cs="Calibri"/>
          <w:color w:val="000000"/>
          <w:sz w:val="20"/>
          <w:szCs w:val="20"/>
          <w:lang w:eastAsia="ko-KR"/>
        </w:rPr>
      </w:pPr>
      <w:r w:rsidRPr="007372F8">
        <w:rPr>
          <w:rFonts w:ascii="Arial" w:eastAsia="Times New Roman" w:hAnsi="Arial" w:cs="Arial"/>
          <w:color w:val="000000"/>
          <w:sz w:val="24"/>
          <w:szCs w:val="24"/>
          <w:lang w:eastAsia="ko-KR"/>
        </w:rPr>
        <w:t>Così nella Lettera agli Efesini: </w:t>
      </w:r>
      <w:r w:rsidRPr="007372F8">
        <w:rPr>
          <w:rFonts w:ascii="Arial" w:eastAsia="Times New Roman" w:hAnsi="Arial" w:cs="Arial"/>
          <w:i/>
          <w:iCs/>
          <w:color w:val="000000"/>
          <w:sz w:val="24"/>
          <w:szCs w:val="24"/>
          <w:lang w:eastAsia="ko-KR"/>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w:t>
      </w:r>
      <w:r w:rsidRPr="007372F8">
        <w:rPr>
          <w:rFonts w:ascii="Arial" w:eastAsia="Times New Roman" w:hAnsi="Arial" w:cs="Arial"/>
          <w:i/>
          <w:iCs/>
          <w:color w:val="000000"/>
          <w:sz w:val="24"/>
          <w:szCs w:val="24"/>
          <w:lang w:eastAsia="ko-KR"/>
        </w:rPr>
        <w:lastRenderedPageBreak/>
        <w:t>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00180249">
        <w:rPr>
          <w:rFonts w:ascii="Arial" w:eastAsia="Times New Roman" w:hAnsi="Arial" w:cs="Arial"/>
          <w:color w:val="000000"/>
          <w:sz w:val="24"/>
          <w:szCs w:val="24"/>
          <w:lang w:eastAsia="ko-KR"/>
        </w:rPr>
        <w:t>”</w:t>
      </w:r>
      <w:r w:rsidRPr="007372F8">
        <w:rPr>
          <w:rFonts w:ascii="Arial" w:eastAsia="Times New Roman" w:hAnsi="Arial" w:cs="Arial"/>
          <w:i/>
          <w:iCs/>
          <w:color w:val="000000"/>
          <w:sz w:val="24"/>
          <w:szCs w:val="24"/>
          <w:lang w:eastAsia="ko-KR"/>
        </w:rPr>
        <w:t xml:space="preserve"> (Ef 4,17-32). </w:t>
      </w:r>
      <w:r w:rsidRPr="007372F8">
        <w:rPr>
          <w:rFonts w:ascii="Arial" w:eastAsia="Times New Roman" w:hAnsi="Arial" w:cs="Arial"/>
          <w:color w:val="000000"/>
          <w:sz w:val="24"/>
          <w:szCs w:val="24"/>
          <w:lang w:eastAsia="ko-KR"/>
        </w:rPr>
        <w:t>Sequela dalla morale perfetta.</w:t>
      </w:r>
    </w:p>
    <w:p w:rsidR="007372F8" w:rsidRPr="007372F8" w:rsidRDefault="007372F8" w:rsidP="007372F8">
      <w:pPr>
        <w:spacing w:after="120" w:line="240" w:lineRule="auto"/>
        <w:jc w:val="both"/>
        <w:rPr>
          <w:rFonts w:ascii="Calibri" w:eastAsia="Times New Roman" w:hAnsi="Calibri" w:cs="Calibri"/>
          <w:color w:val="000000"/>
          <w:sz w:val="20"/>
          <w:szCs w:val="20"/>
          <w:lang w:eastAsia="ko-KR"/>
        </w:rPr>
      </w:pPr>
      <w:r w:rsidRPr="007372F8">
        <w:rPr>
          <w:rFonts w:ascii="Arial" w:eastAsia="Times New Roman" w:hAnsi="Arial" w:cs="Arial"/>
          <w:i/>
          <w:iCs/>
          <w:color w:val="000000"/>
          <w:sz w:val="24"/>
          <w:szCs w:val="24"/>
          <w:lang w:eastAsia="ko-KR"/>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w:t>
      </w:r>
    </w:p>
    <w:p w:rsidR="00180249" w:rsidRDefault="007372F8" w:rsidP="007372F8">
      <w:pPr>
        <w:spacing w:after="120" w:line="240" w:lineRule="auto"/>
        <w:jc w:val="both"/>
        <w:rPr>
          <w:rFonts w:ascii="Arial" w:eastAsia="Times New Roman" w:hAnsi="Arial" w:cs="Arial"/>
          <w:color w:val="000000"/>
          <w:sz w:val="24"/>
          <w:szCs w:val="24"/>
          <w:lang w:eastAsia="ko-KR"/>
        </w:rPr>
      </w:pPr>
      <w:r w:rsidRPr="007372F8">
        <w:rPr>
          <w:rFonts w:ascii="Arial" w:eastAsia="Times New Roman" w:hAnsi="Arial" w:cs="Arial"/>
          <w:color w:val="000000"/>
          <w:sz w:val="24"/>
          <w:szCs w:val="24"/>
          <w:lang w:eastAsia="ko-KR"/>
        </w:rPr>
        <w:t>Così nella Lettera ai Colossesi: </w:t>
      </w:r>
      <w:r w:rsidRPr="007372F8">
        <w:rPr>
          <w:rFonts w:ascii="Arial" w:eastAsia="Times New Roman" w:hAnsi="Arial" w:cs="Arial"/>
          <w:i/>
          <w:iCs/>
          <w:color w:val="000000"/>
          <w:sz w:val="24"/>
          <w:szCs w:val="24"/>
          <w:lang w:eastAsia="ko-KR"/>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r w:rsidRPr="007372F8">
        <w:rPr>
          <w:rFonts w:ascii="Arial" w:eastAsia="Times New Roman" w:hAnsi="Arial" w:cs="Arial"/>
          <w:color w:val="000000"/>
          <w:sz w:val="24"/>
          <w:szCs w:val="24"/>
          <w:lang w:eastAsia="ko-KR"/>
        </w:rPr>
        <w:t xml:space="preserve">. </w:t>
      </w:r>
    </w:p>
    <w:p w:rsidR="007372F8" w:rsidRPr="007372F8" w:rsidRDefault="007372F8" w:rsidP="007372F8">
      <w:pPr>
        <w:spacing w:after="120" w:line="240" w:lineRule="auto"/>
        <w:jc w:val="both"/>
        <w:rPr>
          <w:rFonts w:ascii="Calibri" w:eastAsia="Times New Roman" w:hAnsi="Calibri" w:cs="Calibri"/>
          <w:color w:val="000000"/>
          <w:sz w:val="20"/>
          <w:szCs w:val="20"/>
          <w:lang w:eastAsia="ko-KR"/>
        </w:rPr>
      </w:pPr>
      <w:r w:rsidRPr="007372F8">
        <w:rPr>
          <w:rFonts w:ascii="Arial" w:eastAsia="Times New Roman" w:hAnsi="Arial" w:cs="Arial"/>
          <w:color w:val="000000"/>
          <w:sz w:val="24"/>
          <w:szCs w:val="24"/>
          <w:lang w:eastAsia="ko-KR"/>
        </w:rPr>
        <w:t>Sono tutti in grande errore quanti separano la sequela dalle regole di essa. Sequela e regole sono una cosa sola. Quanti distruggono le regole distruggono anche la sequela. Quanti insegnano le vere regole insegnano anche la vera sequela. Vere regola vera sequela. False regole falsa sequela. Oggi noi stiamo distruggendo le regole e insegniamo vera la sequela. Nulla è più falso.</w:t>
      </w:r>
    </w:p>
    <w:p w:rsidR="007372F8" w:rsidRPr="007372F8" w:rsidRDefault="007372F8" w:rsidP="00770FC4">
      <w:pPr>
        <w:spacing w:after="120" w:line="240" w:lineRule="auto"/>
        <w:jc w:val="both"/>
        <w:rPr>
          <w:rFonts w:ascii="Calibri" w:eastAsia="Times New Roman" w:hAnsi="Calibri" w:cs="Calibri"/>
          <w:color w:val="000000"/>
          <w:sz w:val="20"/>
          <w:szCs w:val="20"/>
          <w:lang w:eastAsia="ko-KR"/>
        </w:rPr>
      </w:pPr>
      <w:r w:rsidRPr="007372F8">
        <w:rPr>
          <w:rFonts w:ascii="Arial" w:eastAsia="Times New Roman" w:hAnsi="Arial" w:cs="Arial"/>
          <w:color w:val="000000"/>
          <w:sz w:val="24"/>
          <w:szCs w:val="24"/>
          <w:lang w:eastAsia="ko-KR"/>
        </w:rPr>
        <w:t>Madre di Dio, vien</w:t>
      </w:r>
      <w:r w:rsidR="00770FC4">
        <w:rPr>
          <w:rFonts w:ascii="Arial" w:eastAsia="Times New Roman" w:hAnsi="Arial" w:cs="Arial"/>
          <w:color w:val="000000"/>
          <w:sz w:val="24"/>
          <w:szCs w:val="24"/>
          <w:lang w:eastAsia="ko-KR"/>
        </w:rPr>
        <w:t>i</w:t>
      </w:r>
      <w:r w:rsidRPr="007372F8">
        <w:rPr>
          <w:rFonts w:ascii="Arial" w:eastAsia="Times New Roman" w:hAnsi="Arial" w:cs="Arial"/>
          <w:color w:val="000000"/>
          <w:sz w:val="24"/>
          <w:szCs w:val="24"/>
          <w:lang w:eastAsia="ko-KR"/>
        </w:rPr>
        <w:t xml:space="preserve"> e insegnaci che vera sequela di Gesù e vere regole sono una cosa sola. </w:t>
      </w:r>
    </w:p>
    <w:p w:rsidR="00F27409" w:rsidRDefault="00F27409" w:rsidP="00F27409"/>
    <w:p w:rsidR="00F27409" w:rsidRPr="00F27409" w:rsidRDefault="00F27409" w:rsidP="00F27409">
      <w:pPr>
        <w:pStyle w:val="Titolo2"/>
        <w:rPr>
          <w:rFonts w:ascii="Calibri" w:hAnsi="Calibri" w:cs="Calibri"/>
          <w:sz w:val="27"/>
          <w:szCs w:val="27"/>
        </w:rPr>
      </w:pPr>
      <w:bookmarkStart w:id="162" w:name="_Toc104906991"/>
      <w:r w:rsidRPr="00F27409">
        <w:lastRenderedPageBreak/>
        <w:t>LO SPIRITO È PRONTO, MA LA CARNE È DEBOLE</w:t>
      </w:r>
      <w:bookmarkEnd w:id="162"/>
    </w:p>
    <w:p w:rsidR="00AB32DC" w:rsidRDefault="00F27409" w:rsidP="00F0017B">
      <w:pPr>
        <w:spacing w:after="120" w:line="240" w:lineRule="auto"/>
        <w:jc w:val="both"/>
        <w:rPr>
          <w:rFonts w:ascii="Arial" w:eastAsia="Times New Roman" w:hAnsi="Arial" w:cs="Arial"/>
          <w:color w:val="000000"/>
          <w:sz w:val="24"/>
          <w:szCs w:val="24"/>
          <w:lang w:eastAsia="ko-KR"/>
        </w:rPr>
      </w:pPr>
      <w:r w:rsidRPr="00F27409">
        <w:rPr>
          <w:rFonts w:ascii="Arial" w:eastAsia="Times New Roman" w:hAnsi="Arial" w:cs="Arial"/>
          <w:color w:val="000000"/>
          <w:sz w:val="24"/>
          <w:szCs w:val="24"/>
          <w:lang w:eastAsia="ko-KR"/>
        </w:rPr>
        <w:t xml:space="preserve">Gesù è carne purissima dalla santità altissima. Essa è tutta governata dallo Spirito Santo. Eppure questa sua umanità sente la debolezza. Avverte la pesantezza del peccato da portare sulle proprie spalle per la redenzione dell’umanità. Vince la debolezza della carne sprofondandosi nella preghiera. Riflettiamo attraverso un esempio tratto dalla Scrittura Antica. Davide ha dato il suo cuore al Signore. Dinanzi ad una donna sperimenta tutta la debolezza della sua carne, si abbandona al peccato, insulta il suo Signore. Dopo che il profeta Natan mette nella sua coscienza la pesante gravità del suo insulto arrecato al suo Dio, lui ora sa che non basta la volontà per non peccare. Occorre che questa volontà sia supportata da un cuore nuovo, pura creazione del suo Dio. </w:t>
      </w:r>
    </w:p>
    <w:p w:rsidR="00AB32DC" w:rsidRDefault="00F27409" w:rsidP="00F27409">
      <w:pPr>
        <w:spacing w:after="120" w:line="240" w:lineRule="auto"/>
        <w:jc w:val="both"/>
        <w:rPr>
          <w:rFonts w:ascii="Arial" w:eastAsia="Times New Roman" w:hAnsi="Arial" w:cs="Arial"/>
          <w:i/>
          <w:iCs/>
          <w:color w:val="000000"/>
          <w:sz w:val="24"/>
          <w:szCs w:val="24"/>
          <w:lang w:eastAsia="ko-KR"/>
        </w:rPr>
      </w:pPr>
      <w:r w:rsidRPr="00F27409">
        <w:rPr>
          <w:rFonts w:ascii="Arial" w:eastAsia="Times New Roman" w:hAnsi="Arial" w:cs="Arial"/>
          <w:color w:val="000000"/>
          <w:sz w:val="24"/>
          <w:szCs w:val="24"/>
          <w:lang w:eastAsia="ko-KR"/>
        </w:rPr>
        <w:t>Ecco il suo pentimento, la sua richiesta di vera creazione, il suo proposito santo: “</w:t>
      </w:r>
      <w:r w:rsidRPr="00F27409">
        <w:rPr>
          <w:rFonts w:ascii="Arial" w:eastAsia="Times New Roman" w:hAnsi="Arial" w:cs="Arial"/>
          <w:i/>
          <w:iCs/>
          <w:color w:val="000000"/>
          <w:sz w:val="24"/>
          <w:szCs w:val="24"/>
          <w:lang w:eastAsia="ko-KR"/>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rsidR="00F27409" w:rsidRPr="00F27409" w:rsidRDefault="00F27409" w:rsidP="00F27409">
      <w:pPr>
        <w:spacing w:after="120" w:line="240" w:lineRule="auto"/>
        <w:jc w:val="both"/>
        <w:rPr>
          <w:rFonts w:ascii="Calibri" w:eastAsia="Times New Roman" w:hAnsi="Calibri" w:cs="Calibri"/>
          <w:color w:val="000000"/>
          <w:sz w:val="32"/>
          <w:szCs w:val="32"/>
          <w:lang w:eastAsia="ko-KR"/>
        </w:rPr>
      </w:pPr>
      <w:r w:rsidRPr="00F27409">
        <w:rPr>
          <w:rFonts w:ascii="Arial" w:eastAsia="Times New Roman" w:hAnsi="Arial" w:cs="Arial"/>
          <w:color w:val="000000"/>
          <w:sz w:val="24"/>
          <w:szCs w:val="24"/>
          <w:lang w:eastAsia="ko-KR"/>
        </w:rPr>
        <w:t>Nel Cenacolo Pietro manifesta a Gesù che Lui è pronto per seguire il Maestro: “</w:t>
      </w:r>
      <w:r w:rsidRPr="00F27409">
        <w:rPr>
          <w:rFonts w:ascii="Arial" w:eastAsia="Times New Roman" w:hAnsi="Arial" w:cs="Arial"/>
          <w:i/>
          <w:iCs/>
          <w:color w:val="000000"/>
          <w:sz w:val="24"/>
          <w:szCs w:val="24"/>
          <w:lang w:eastAsia="ko-KR"/>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r w:rsidRPr="00F27409">
        <w:rPr>
          <w:rFonts w:ascii="Arial" w:eastAsia="Times New Roman" w:hAnsi="Arial" w:cs="Arial"/>
          <w:color w:val="000000"/>
          <w:sz w:val="24"/>
          <w:szCs w:val="24"/>
          <w:lang w:eastAsia="ko-KR"/>
        </w:rPr>
        <w:t>Gesù nell’Orto degli Ulivi gli risponde che lo spirito è pronto, ma la carne è debole, assai debole. Se è debole la carne santissima di Cristo Gesù, pensiamo quando sia grande la debolezza di Pietro.</w:t>
      </w:r>
    </w:p>
    <w:p w:rsidR="00F27409" w:rsidRPr="00F27409" w:rsidRDefault="00F27409" w:rsidP="00F27409">
      <w:pPr>
        <w:spacing w:after="120" w:line="240" w:lineRule="auto"/>
        <w:jc w:val="both"/>
        <w:rPr>
          <w:rFonts w:ascii="Calibri" w:eastAsia="Times New Roman" w:hAnsi="Calibri" w:cs="Calibri"/>
          <w:color w:val="000000"/>
          <w:sz w:val="32"/>
          <w:szCs w:val="32"/>
          <w:lang w:eastAsia="ko-KR"/>
        </w:rPr>
      </w:pPr>
      <w:r w:rsidRPr="00F27409">
        <w:rPr>
          <w:rFonts w:ascii="Arial" w:eastAsia="Times New Roman" w:hAnsi="Arial" w:cs="Arial"/>
          <w:i/>
          <w:iCs/>
          <w:color w:val="000000"/>
          <w:sz w:val="24"/>
          <w:szCs w:val="24"/>
          <w:lang w:eastAsia="ko-KR"/>
        </w:rPr>
        <w:t xml:space="preserve">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w:t>
      </w:r>
      <w:r w:rsidRPr="00F27409">
        <w:rPr>
          <w:rFonts w:ascii="Arial" w:eastAsia="Times New Roman" w:hAnsi="Arial" w:cs="Arial"/>
          <w:i/>
          <w:iCs/>
          <w:color w:val="000000"/>
          <w:sz w:val="24"/>
          <w:szCs w:val="24"/>
          <w:lang w:eastAsia="ko-KR"/>
        </w:rPr>
        <w:lastRenderedPageBreak/>
        <w:t>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14,26-42).</w:t>
      </w:r>
    </w:p>
    <w:p w:rsidR="00F27409" w:rsidRPr="00F27409" w:rsidRDefault="00F27409" w:rsidP="00F27409">
      <w:pPr>
        <w:spacing w:after="120" w:line="240" w:lineRule="auto"/>
        <w:jc w:val="both"/>
        <w:rPr>
          <w:rFonts w:ascii="Calibri" w:eastAsia="Times New Roman" w:hAnsi="Calibri" w:cs="Calibri"/>
          <w:color w:val="000000"/>
          <w:sz w:val="32"/>
          <w:szCs w:val="32"/>
          <w:lang w:eastAsia="ko-KR"/>
        </w:rPr>
      </w:pPr>
      <w:r w:rsidRPr="00F27409">
        <w:rPr>
          <w:rFonts w:ascii="Arial" w:eastAsia="Times New Roman" w:hAnsi="Arial" w:cs="Arial"/>
          <w:color w:val="000000"/>
          <w:sz w:val="24"/>
          <w:szCs w:val="24"/>
          <w:lang w:eastAsia="ko-KR"/>
        </w:rPr>
        <w:t>Ora,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dalle tenebre e non dalla luce, dal nostro cuore e non dal cuore di Cristo Gesù. Ma così dicendo condanniamo ogni uomo ad una debolezza di perdizione eterna.</w:t>
      </w:r>
    </w:p>
    <w:p w:rsidR="00F27409" w:rsidRPr="00F27409" w:rsidRDefault="00F27409" w:rsidP="00F27409">
      <w:pPr>
        <w:spacing w:after="120" w:line="240" w:lineRule="auto"/>
        <w:jc w:val="both"/>
        <w:rPr>
          <w:rFonts w:ascii="Calibri" w:eastAsia="Times New Roman" w:hAnsi="Calibri" w:cs="Calibri"/>
          <w:color w:val="000000"/>
          <w:sz w:val="32"/>
          <w:szCs w:val="32"/>
          <w:lang w:eastAsia="ko-KR"/>
        </w:rPr>
      </w:pPr>
      <w:r w:rsidRPr="00F27409">
        <w:rPr>
          <w:rFonts w:ascii="Arial" w:eastAsia="Times New Roman" w:hAnsi="Arial" w:cs="Arial"/>
          <w:color w:val="000000"/>
          <w:sz w:val="24"/>
          <w:szCs w:val="24"/>
          <w:lang w:eastAsia="ko-KR"/>
        </w:rPr>
        <w:t>Vergine Purissima, fa’ che dalla nostra bocca mai esca una parola impura, di tenebre e falsità.</w:t>
      </w:r>
    </w:p>
    <w:p w:rsidR="00115DF9" w:rsidRDefault="00115DF9" w:rsidP="00115DF9">
      <w:pPr>
        <w:pStyle w:val="Titolo2"/>
        <w:spacing w:line="240" w:lineRule="auto"/>
        <w:jc w:val="both"/>
        <w:rPr>
          <w:sz w:val="28"/>
          <w:szCs w:val="28"/>
        </w:rPr>
      </w:pPr>
      <w:bookmarkStart w:id="163" w:name="_Toc104906992"/>
      <w:r w:rsidRPr="002C58C8">
        <w:rPr>
          <w:sz w:val="28"/>
          <w:szCs w:val="28"/>
        </w:rPr>
        <w:t>18 Dicembre</w:t>
      </w:r>
      <w:bookmarkEnd w:id="163"/>
    </w:p>
    <w:p w:rsidR="003778A1" w:rsidRPr="00115DF9" w:rsidRDefault="00115DF9" w:rsidP="00E26C3B">
      <w:pPr>
        <w:jc w:val="both"/>
        <w:rPr>
          <w:sz w:val="24"/>
          <w:szCs w:val="24"/>
        </w:rPr>
      </w:pPr>
      <w:r w:rsidRPr="00115DF9">
        <w:rPr>
          <w:rFonts w:ascii="Segoe UI" w:hAnsi="Segoe UI" w:cs="Segoe UI"/>
          <w:sz w:val="24"/>
          <w:szCs w:val="24"/>
        </w:rPr>
        <w:t>Madre di Dio, ottienici la grazia di parlare sempre dal purissimo Vangelo di Cristo Gesù.</w:t>
      </w:r>
      <w:r w:rsidR="003778A1" w:rsidRPr="00115DF9">
        <w:rPr>
          <w:sz w:val="24"/>
          <w:szCs w:val="24"/>
        </w:rPr>
        <w:t xml:space="preserve"> </w:t>
      </w:r>
    </w:p>
    <w:p w:rsidR="00115DF9" w:rsidRPr="00115DF9" w:rsidRDefault="00115DF9" w:rsidP="00115DF9">
      <w:pPr>
        <w:pStyle w:val="Titolo2"/>
        <w:rPr>
          <w:rFonts w:ascii="Calibri" w:hAnsi="Calibri" w:cs="Calibri"/>
        </w:rPr>
      </w:pPr>
      <w:bookmarkStart w:id="164" w:name="_Toc83118145"/>
      <w:bookmarkStart w:id="165" w:name="_Toc104906993"/>
      <w:r w:rsidRPr="00115DF9">
        <w:t>Ma chi avrà perseverato fino alla fine sarà salvato</w:t>
      </w:r>
      <w:bookmarkEnd w:id="164"/>
      <w:bookmarkEnd w:id="165"/>
    </w:p>
    <w:p w:rsidR="00115DF9" w:rsidRPr="00115DF9" w:rsidRDefault="00115DF9" w:rsidP="00115DF9">
      <w:pPr>
        <w:spacing w:after="120" w:line="240" w:lineRule="auto"/>
        <w:jc w:val="both"/>
        <w:rPr>
          <w:rFonts w:ascii="Calibri" w:eastAsia="Times New Roman" w:hAnsi="Calibri" w:cs="Calibri"/>
          <w:color w:val="000000"/>
          <w:sz w:val="20"/>
          <w:szCs w:val="20"/>
          <w:lang w:eastAsia="ko-KR"/>
        </w:rPr>
      </w:pPr>
      <w:r w:rsidRPr="00115DF9">
        <w:rPr>
          <w:rFonts w:ascii="Arial" w:eastAsia="Times New Roman" w:hAnsi="Arial" w:cs="Arial"/>
          <w:color w:val="000000"/>
          <w:sz w:val="24"/>
          <w:szCs w:val="24"/>
          <w:lang w:eastAsia="ko-KR"/>
        </w:rPr>
        <w:t>Chi pianta una vigna, dal momento in cui prepara la terra fino al giorno della vendemmia, deve prestarle una cura ininterrotta. Basta un attimo di disattenzione e tutto un raccolto potrà andare in malora. La perseveranza nella cura dovrà essere senza alcuna interruzione. Guai a non perseverare nella cura. Se non si persevera, non ci sarà raccolto. Questa verità viene così insegnata da Gesù ad ogni suo discepolo: </w:t>
      </w:r>
      <w:r w:rsidRPr="00115DF9">
        <w:rPr>
          <w:rFonts w:ascii="Arial" w:eastAsia="Times New Roman" w:hAnsi="Arial" w:cs="Arial"/>
          <w:i/>
          <w:iCs/>
          <w:color w:val="000000"/>
          <w:sz w:val="24"/>
          <w:szCs w:val="24"/>
          <w:lang w:eastAsia="ko-KR"/>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orecchi per ascoltare, ascolti» (Lc 14,25-35). </w:t>
      </w:r>
      <w:r w:rsidRPr="00115DF9">
        <w:rPr>
          <w:rFonts w:ascii="Arial" w:eastAsia="Times New Roman" w:hAnsi="Arial" w:cs="Arial"/>
          <w:color w:val="000000"/>
          <w:sz w:val="24"/>
          <w:szCs w:val="24"/>
          <w:lang w:eastAsia="ko-KR"/>
        </w:rPr>
        <w:t>Gesù si sceglie. Una volta che Gesù viene scelto, dobbiamo seguire le regole della scelta. Quali sono queste regole? La sequela sino alla fine. La fine è l’ultimo istante della nostra vita su questa terra. Gesù ha scelto il Padre suo. Lo ha scelto e lo ha seguito fino al momento in cui ha consegnato il suo spirito sulla croce: </w:t>
      </w:r>
      <w:r w:rsidRPr="00115DF9">
        <w:rPr>
          <w:rFonts w:ascii="Arial" w:eastAsia="Times New Roman" w:hAnsi="Arial" w:cs="Arial"/>
          <w:i/>
          <w:iCs/>
          <w:color w:val="000000"/>
          <w:sz w:val="24"/>
          <w:szCs w:val="24"/>
          <w:lang w:eastAsia="ko-KR"/>
        </w:rPr>
        <w:t>“Padre, nelle tue mani consegno il mio spirito”</w:t>
      </w:r>
      <w:r w:rsidRPr="00115DF9">
        <w:rPr>
          <w:rFonts w:ascii="Arial" w:eastAsia="Times New Roman" w:hAnsi="Arial" w:cs="Arial"/>
          <w:color w:val="000000"/>
          <w:sz w:val="24"/>
          <w:szCs w:val="24"/>
          <w:lang w:eastAsia="ko-KR"/>
        </w:rPr>
        <w:t xml:space="preserve">.  Senza l’osservanza delle regole della sequela, nessuno potrà gustare i frutti di essa. La perseveranza nell’osservanza delle regole della sequela deve essere sino alla </w:t>
      </w:r>
      <w:r w:rsidRPr="00115DF9">
        <w:rPr>
          <w:rFonts w:ascii="Arial" w:eastAsia="Times New Roman" w:hAnsi="Arial" w:cs="Arial"/>
          <w:color w:val="000000"/>
          <w:sz w:val="24"/>
          <w:szCs w:val="24"/>
          <w:lang w:eastAsia="ko-KR"/>
        </w:rPr>
        <w:lastRenderedPageBreak/>
        <w:t>fine. Senza perseveranza, i frutti mai potranno essere raccolti. Si è iniziato un lavoro e non lo si è portato a compimento. </w:t>
      </w:r>
    </w:p>
    <w:p w:rsidR="00115DF9" w:rsidRPr="00115DF9" w:rsidRDefault="00115DF9" w:rsidP="00115DF9">
      <w:pPr>
        <w:spacing w:after="120" w:line="240" w:lineRule="auto"/>
        <w:jc w:val="both"/>
        <w:rPr>
          <w:rFonts w:ascii="Calibri" w:eastAsia="Times New Roman" w:hAnsi="Calibri" w:cs="Calibri"/>
          <w:color w:val="000000"/>
          <w:sz w:val="20"/>
          <w:szCs w:val="20"/>
          <w:lang w:eastAsia="ko-KR"/>
        </w:rPr>
      </w:pPr>
      <w:r w:rsidRPr="00115DF9">
        <w:rPr>
          <w:rFonts w:ascii="Arial" w:eastAsia="Times New Roman" w:hAnsi="Arial" w:cs="Arial"/>
          <w:i/>
          <w:iCs/>
          <w:color w:val="000000"/>
          <w:sz w:val="24"/>
          <w:szCs w:val="24"/>
          <w:lang w:eastAsia="ko-KR"/>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w:t>
      </w:r>
    </w:p>
    <w:p w:rsidR="00115DF9" w:rsidRPr="00115DF9" w:rsidRDefault="00115DF9" w:rsidP="00115DF9">
      <w:pPr>
        <w:spacing w:after="120" w:line="240" w:lineRule="auto"/>
        <w:jc w:val="both"/>
        <w:rPr>
          <w:rFonts w:ascii="Arial" w:eastAsia="Times New Roman" w:hAnsi="Arial" w:cs="Arial"/>
          <w:color w:val="000000"/>
          <w:sz w:val="24"/>
          <w:szCs w:val="24"/>
          <w:lang w:eastAsia="ko-KR"/>
        </w:rPr>
      </w:pPr>
      <w:r w:rsidRPr="00115DF9">
        <w:rPr>
          <w:rFonts w:ascii="Arial" w:eastAsia="Times New Roman" w:hAnsi="Arial" w:cs="Arial"/>
          <w:color w:val="000000"/>
          <w:sz w:val="24"/>
          <w:szCs w:val="24"/>
          <w:lang w:eastAsia="ko-KR"/>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115DF9">
        <w:rPr>
          <w:rFonts w:ascii="Arial" w:eastAsia="Times New Roman" w:hAnsi="Arial" w:cs="Arial"/>
          <w:i/>
          <w:iCs/>
          <w:color w:val="000000"/>
          <w:sz w:val="24"/>
          <w:szCs w:val="24"/>
          <w:lang w:eastAsia="ko-KR"/>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r w:rsidRPr="00115DF9">
        <w:rPr>
          <w:rFonts w:ascii="Arial" w:eastAsia="Times New Roman" w:hAnsi="Arial" w:cs="Arial"/>
          <w:color w:val="000000"/>
          <w:sz w:val="24"/>
          <w:szCs w:val="24"/>
          <w:lang w:eastAsia="ko-KR"/>
        </w:rPr>
        <w:t xml:space="preserve">Parlare dal Vangelo è una cosa. Parlare dal proprio cuore è ben altra cosa. Poiché noi non parliamo dal Vangelo ma dal proprio cuore, ecco da dove nascono queste accuse infamanti. Urge parlare sempre dal Vangelo. </w:t>
      </w:r>
    </w:p>
    <w:p w:rsidR="00115DF9" w:rsidRPr="00115DF9" w:rsidRDefault="00115DF9" w:rsidP="00115DF9">
      <w:pPr>
        <w:spacing w:after="120" w:line="240" w:lineRule="auto"/>
        <w:jc w:val="both"/>
        <w:rPr>
          <w:rFonts w:ascii="Calibri" w:eastAsia="Times New Roman" w:hAnsi="Calibri" w:cs="Calibri"/>
          <w:color w:val="000000"/>
          <w:sz w:val="20"/>
          <w:szCs w:val="20"/>
          <w:lang w:eastAsia="ko-KR"/>
        </w:rPr>
      </w:pPr>
      <w:r w:rsidRPr="00115DF9">
        <w:rPr>
          <w:rFonts w:ascii="Arial" w:eastAsia="Times New Roman" w:hAnsi="Arial" w:cs="Arial"/>
          <w:color w:val="000000"/>
          <w:sz w:val="24"/>
          <w:szCs w:val="24"/>
          <w:lang w:eastAsia="ko-KR"/>
        </w:rPr>
        <w:t>Madre di Dio, ottienici la grazia di parlare sempre dal purissimo Vangelo di Cristo Gesù.</w:t>
      </w:r>
    </w:p>
    <w:p w:rsidR="003778A1" w:rsidRPr="002C58C8" w:rsidRDefault="003778A1" w:rsidP="00995DF7"/>
    <w:p w:rsidR="00AD725E" w:rsidRPr="00AD725E" w:rsidRDefault="00AD725E" w:rsidP="00AD725E">
      <w:pPr>
        <w:pStyle w:val="Titolo2"/>
        <w:rPr>
          <w:rFonts w:ascii="Calibri" w:hAnsi="Calibri" w:cs="Calibri"/>
          <w:sz w:val="27"/>
          <w:szCs w:val="27"/>
        </w:rPr>
      </w:pPr>
      <w:bookmarkStart w:id="166" w:name="_Toc104906994"/>
      <w:r w:rsidRPr="00AD725E">
        <w:t>O DIO, ABBI PIETÀ DI ME PECCATORE</w:t>
      </w:r>
      <w:bookmarkEnd w:id="166"/>
    </w:p>
    <w:p w:rsidR="00AD725E" w:rsidRPr="00AD725E" w:rsidRDefault="00AD725E" w:rsidP="00AD725E">
      <w:pPr>
        <w:spacing w:after="120" w:line="240" w:lineRule="auto"/>
        <w:jc w:val="both"/>
        <w:rPr>
          <w:rFonts w:ascii="Calibri" w:eastAsia="Times New Roman" w:hAnsi="Calibri" w:cs="Calibri"/>
          <w:color w:val="000000"/>
          <w:sz w:val="32"/>
          <w:szCs w:val="32"/>
          <w:lang w:eastAsia="ko-KR"/>
        </w:rPr>
      </w:pPr>
      <w:r w:rsidRPr="00AD725E">
        <w:rPr>
          <w:rFonts w:ascii="Arial" w:eastAsia="Times New Roman" w:hAnsi="Arial" w:cs="Arial"/>
          <w:color w:val="000000"/>
          <w:sz w:val="24"/>
          <w:szCs w:val="24"/>
          <w:lang w:eastAsia="ko-KR"/>
        </w:rPr>
        <w:t>È verità rivelata dallo Spirito Santo: Non c’è uomo sulla terra che non pecchi. Ecco l’insegnamento delle Scritture profetiche: </w:t>
      </w:r>
      <w:r w:rsidRPr="00AD725E">
        <w:rPr>
          <w:rFonts w:ascii="Arial" w:eastAsia="Times New Roman" w:hAnsi="Arial" w:cs="Arial"/>
          <w:i/>
          <w:iCs/>
          <w:color w:val="000000"/>
          <w:sz w:val="24"/>
          <w:szCs w:val="24"/>
          <w:lang w:eastAsia="ko-KR"/>
        </w:rPr>
        <w:t xml:space="preserve">“Quando peccheranno contro di te, poiché non c’è nessuno che non pecchi, e tu, adirato contro di loro, li consegnerai a un nemico e i loro </w:t>
      </w:r>
      <w:r w:rsidRPr="00AD725E">
        <w:rPr>
          <w:rFonts w:ascii="Arial" w:eastAsia="Times New Roman" w:hAnsi="Arial" w:cs="Arial"/>
          <w:i/>
          <w:iCs/>
          <w:color w:val="000000"/>
          <w:sz w:val="24"/>
          <w:szCs w:val="24"/>
          <w:lang w:eastAsia="ko-KR"/>
        </w:rPr>
        <w:lastRenderedPageBreak/>
        <w:t>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r w:rsidR="00F0017B">
        <w:rPr>
          <w:rFonts w:ascii="Arial" w:eastAsia="Times New Roman" w:hAnsi="Arial" w:cs="Arial"/>
          <w:color w:val="000000"/>
          <w:sz w:val="24"/>
          <w:szCs w:val="24"/>
          <w:lang w:eastAsia="ko-KR"/>
        </w:rPr>
        <w:t>”</w:t>
      </w:r>
      <w:r w:rsidRPr="00AD725E">
        <w:rPr>
          <w:rFonts w:ascii="Arial" w:eastAsia="Times New Roman" w:hAnsi="Arial" w:cs="Arial"/>
          <w:i/>
          <w:iCs/>
          <w:color w:val="000000"/>
          <w:sz w:val="24"/>
          <w:szCs w:val="24"/>
          <w:lang w:eastAsia="ko-KR"/>
        </w:rPr>
        <w:t xml:space="preserve"> (1Re 9,48-51). </w:t>
      </w:r>
      <w:r w:rsidRPr="00AD725E">
        <w:rPr>
          <w:rFonts w:ascii="Arial" w:eastAsia="Times New Roman" w:hAnsi="Arial" w:cs="Arial"/>
          <w:color w:val="000000"/>
          <w:sz w:val="24"/>
          <w:szCs w:val="24"/>
          <w:lang w:eastAsia="ko-KR"/>
        </w:rPr>
        <w:t>Gesù si appella a questa verità dello Spirito Santo e chiede a chi è senza peccato che scagli per primo la pietra: </w:t>
      </w:r>
      <w:r w:rsidRPr="00AD725E">
        <w:rPr>
          <w:rFonts w:ascii="Arial" w:eastAsia="Times New Roman" w:hAnsi="Arial" w:cs="Arial"/>
          <w:i/>
          <w:iCs/>
          <w:color w:val="000000"/>
          <w:sz w:val="24"/>
          <w:szCs w:val="24"/>
          <w:lang w:eastAsia="ko-KR"/>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r w:rsidR="00F0017B">
        <w:rPr>
          <w:rFonts w:ascii="Arial" w:eastAsia="Times New Roman" w:hAnsi="Arial" w:cs="Arial"/>
          <w:color w:val="000000"/>
          <w:sz w:val="24"/>
          <w:szCs w:val="24"/>
          <w:lang w:eastAsia="ko-KR"/>
        </w:rPr>
        <w:t>”</w:t>
      </w:r>
      <w:r w:rsidRPr="00AD725E">
        <w:rPr>
          <w:rFonts w:ascii="Arial" w:eastAsia="Times New Roman" w:hAnsi="Arial" w:cs="Arial"/>
          <w:i/>
          <w:iCs/>
          <w:color w:val="000000"/>
          <w:sz w:val="24"/>
          <w:szCs w:val="24"/>
          <w:lang w:eastAsia="ko-KR"/>
        </w:rPr>
        <w:t xml:space="preserve"> (Gv 8,1-11). </w:t>
      </w:r>
      <w:r w:rsidRPr="00AD725E">
        <w:rPr>
          <w:rFonts w:ascii="Arial" w:eastAsia="Times New Roman" w:hAnsi="Arial" w:cs="Arial"/>
          <w:color w:val="000000"/>
          <w:sz w:val="24"/>
          <w:szCs w:val="24"/>
          <w:lang w:eastAsia="ko-KR"/>
        </w:rPr>
        <w:t>Nessuno era senza peccato. Tutti erano peccatori e tutti se ne vanno. Solo Gesù è senza peccato. Gesù non è venuto per condannare il mondo, ma perché il mondo si salvi per mezzo di Lui.</w:t>
      </w:r>
    </w:p>
    <w:p w:rsidR="00AD725E" w:rsidRPr="00AD725E" w:rsidRDefault="00AD725E" w:rsidP="00AD725E">
      <w:pPr>
        <w:spacing w:after="120" w:line="240" w:lineRule="auto"/>
        <w:jc w:val="both"/>
        <w:rPr>
          <w:rFonts w:ascii="Calibri" w:eastAsia="Times New Roman" w:hAnsi="Calibri" w:cs="Calibri"/>
          <w:color w:val="000000"/>
          <w:sz w:val="32"/>
          <w:szCs w:val="32"/>
          <w:lang w:eastAsia="ko-KR"/>
        </w:rPr>
      </w:pPr>
      <w:r w:rsidRPr="00AD725E">
        <w:rPr>
          <w:rFonts w:ascii="Arial" w:eastAsia="Times New Roman" w:hAnsi="Arial" w:cs="Arial"/>
          <w:color w:val="000000"/>
          <w:sz w:val="24"/>
          <w:szCs w:val="24"/>
          <w:lang w:eastAsia="ko-KR"/>
        </w:rPr>
        <w:t>Nel Libro della Sapienza lo Spirito Santo ci presenta il Signore nostro Dio come il paziente, il compassionevole, il misericordioso in attesa del pentimento degli uomini: </w:t>
      </w:r>
      <w:r w:rsidRPr="00AD725E">
        <w:rPr>
          <w:rFonts w:ascii="Arial" w:eastAsia="Times New Roman" w:hAnsi="Arial" w:cs="Arial"/>
          <w:i/>
          <w:iCs/>
          <w:color w:val="000000"/>
          <w:sz w:val="24"/>
          <w:szCs w:val="24"/>
          <w:lang w:eastAsia="ko-KR"/>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w:t>
      </w:r>
      <w:r w:rsidR="00F0017B">
        <w:rPr>
          <w:rFonts w:ascii="Arial" w:eastAsia="Times New Roman" w:hAnsi="Arial" w:cs="Arial"/>
          <w:color w:val="000000"/>
          <w:sz w:val="24"/>
          <w:szCs w:val="24"/>
          <w:lang w:eastAsia="ko-KR"/>
        </w:rPr>
        <w:t>”</w:t>
      </w:r>
      <w:r w:rsidRPr="00AD725E">
        <w:rPr>
          <w:rFonts w:ascii="Arial" w:eastAsia="Times New Roman" w:hAnsi="Arial" w:cs="Arial"/>
          <w:i/>
          <w:iCs/>
          <w:color w:val="000000"/>
          <w:sz w:val="24"/>
          <w:szCs w:val="24"/>
          <w:lang w:eastAsia="ko-KR"/>
        </w:rPr>
        <w:t xml:space="preserve"> (Sap 11,21-12,2). </w:t>
      </w:r>
      <w:r w:rsidRPr="00AD725E">
        <w:rPr>
          <w:rFonts w:ascii="Arial" w:eastAsia="Times New Roman" w:hAnsi="Arial" w:cs="Arial"/>
          <w:color w:val="000000"/>
          <w:sz w:val="24"/>
          <w:szCs w:val="24"/>
          <w:lang w:eastAsia="ko-KR"/>
        </w:rPr>
        <w:t>Lo Spirito Santo dona a noi il Signore nostro Dio come vero modello da imitare. Il Signore è il pietoso e il compassionevole e anche l’uomo deve essere il pietoso e il compassionevole.</w:t>
      </w:r>
    </w:p>
    <w:p w:rsidR="00AD725E" w:rsidRPr="00AD725E" w:rsidRDefault="00AD725E" w:rsidP="00AD725E">
      <w:pPr>
        <w:spacing w:after="120" w:line="240" w:lineRule="auto"/>
        <w:jc w:val="both"/>
        <w:rPr>
          <w:rFonts w:ascii="Calibri" w:eastAsia="Times New Roman" w:hAnsi="Calibri" w:cs="Calibri"/>
          <w:color w:val="000000"/>
          <w:sz w:val="32"/>
          <w:szCs w:val="32"/>
          <w:lang w:eastAsia="ko-KR"/>
        </w:rPr>
      </w:pPr>
      <w:r w:rsidRPr="00AD725E">
        <w:rPr>
          <w:rFonts w:ascii="Arial" w:eastAsia="Times New Roman" w:hAnsi="Arial" w:cs="Arial"/>
          <w:i/>
          <w:iCs/>
          <w:color w:val="000000"/>
          <w:sz w:val="24"/>
          <w:szCs w:val="24"/>
          <w:lang w:eastAsia="ko-KR"/>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w:t>
      </w:r>
      <w:r w:rsidRPr="00AD725E">
        <w:rPr>
          <w:rFonts w:ascii="Arial" w:eastAsia="Times New Roman" w:hAnsi="Arial" w:cs="Arial"/>
          <w:i/>
          <w:iCs/>
          <w:color w:val="000000"/>
          <w:sz w:val="24"/>
          <w:szCs w:val="24"/>
          <w:lang w:eastAsia="ko-KR"/>
        </w:rPr>
        <w:lastRenderedPageBreak/>
        <w:t>differenza dell’altro, tornò a casa sua giustificato, perché chiunque si esalta sarà umiliato, chi invece si umilia sarà esaltato». (Lc 18,9-14). </w:t>
      </w:r>
    </w:p>
    <w:p w:rsidR="00AD725E" w:rsidRPr="00AD725E" w:rsidRDefault="00AD725E" w:rsidP="00AD725E">
      <w:pPr>
        <w:spacing w:after="120" w:line="240" w:lineRule="auto"/>
        <w:jc w:val="both"/>
        <w:rPr>
          <w:rFonts w:ascii="Arial" w:eastAsia="Times New Roman" w:hAnsi="Arial" w:cs="Arial"/>
          <w:color w:val="000000"/>
          <w:sz w:val="24"/>
          <w:szCs w:val="24"/>
          <w:lang w:eastAsia="ko-KR"/>
        </w:rPr>
      </w:pPr>
      <w:r w:rsidRPr="00AD725E">
        <w:rPr>
          <w:rFonts w:ascii="Arial" w:eastAsia="Times New Roman" w:hAnsi="Arial" w:cs="Arial"/>
          <w:color w:val="000000"/>
          <w:sz w:val="24"/>
          <w:szCs w:val="24"/>
          <w:lang w:eastAsia="ko-KR"/>
        </w:rPr>
        <w:t xml:space="preserve">Nel fariseo che va al tempio a pregare riscontriamo due pesanti peccati. Lui si ritiene innocente, puro dinanzi a Dio. Lui è immacolato, senza peccato, giusto. Da questa sua presunta innocenza si erge a giudice del pubblicano che si era recato dal suo Dio per implorare da Lui misericordia e perdono. Un uomo che non imita il suo Signore è fuori della verità, della giustizia, della santità ed è fuori anche dalla rivelazione, fuori della Parola del suo Dio. Quest’uomo non avendo pietà e compassione per i suoi molti peccati mai potrà avere pietà per il pubblicano Ha pietà dei suoi fratelli chi ha pietà per se stesso. Chi non ha pietà per se stesso mai potrà avere pietà verso gli altri. Ma così facendo rinnega il suo Dio, lo insulta, lo distrugge nella sua verità eterna. Quando noi sappiamo con certezza che abbiamo pietà e misericordia per i nostri peccati? Quando abbiamo grande, infinita misericordia e compassione per i peccati di ogni nostro fratello. </w:t>
      </w:r>
    </w:p>
    <w:p w:rsidR="00AD725E" w:rsidRPr="00AD725E" w:rsidRDefault="00AD725E" w:rsidP="00AD725E">
      <w:pPr>
        <w:spacing w:after="120" w:line="240" w:lineRule="auto"/>
        <w:jc w:val="both"/>
        <w:rPr>
          <w:rFonts w:ascii="Calibri" w:eastAsia="Times New Roman" w:hAnsi="Calibri" w:cs="Calibri"/>
          <w:color w:val="000000"/>
          <w:sz w:val="32"/>
          <w:szCs w:val="32"/>
          <w:lang w:eastAsia="ko-KR"/>
        </w:rPr>
      </w:pPr>
      <w:r w:rsidRPr="00AD725E">
        <w:rPr>
          <w:rFonts w:ascii="Arial" w:eastAsia="Times New Roman" w:hAnsi="Arial" w:cs="Arial"/>
          <w:color w:val="000000"/>
          <w:sz w:val="24"/>
          <w:szCs w:val="24"/>
          <w:lang w:eastAsia="ko-KR"/>
        </w:rPr>
        <w:t>Rifugio dei Peccatori, facci cristiani dalla grande pietà e misericordia verso ogni uomo.</w:t>
      </w:r>
    </w:p>
    <w:p w:rsidR="007E7C95" w:rsidRPr="002C58C8" w:rsidRDefault="007E7C95" w:rsidP="007E7C95">
      <w:pPr>
        <w:pStyle w:val="Titolo2"/>
        <w:spacing w:line="276" w:lineRule="auto"/>
        <w:jc w:val="both"/>
        <w:rPr>
          <w:sz w:val="28"/>
          <w:szCs w:val="28"/>
        </w:rPr>
      </w:pPr>
      <w:bookmarkStart w:id="167" w:name="_Toc104906995"/>
      <w:r w:rsidRPr="002C58C8">
        <w:rPr>
          <w:sz w:val="28"/>
          <w:szCs w:val="28"/>
        </w:rPr>
        <w:t>19 Dicembre</w:t>
      </w:r>
      <w:bookmarkEnd w:id="167"/>
      <w:r w:rsidRPr="002C58C8">
        <w:rPr>
          <w:sz w:val="28"/>
          <w:szCs w:val="28"/>
        </w:rPr>
        <w:t xml:space="preserve"> </w:t>
      </w:r>
    </w:p>
    <w:p w:rsidR="003778A1" w:rsidRDefault="007E7C95" w:rsidP="00995DF7">
      <w:pPr>
        <w:rPr>
          <w:rFonts w:ascii="Segoe UI" w:hAnsi="Segoe UI" w:cs="Segoe UI"/>
          <w:sz w:val="24"/>
          <w:szCs w:val="24"/>
        </w:rPr>
      </w:pPr>
      <w:r w:rsidRPr="007E7C95">
        <w:rPr>
          <w:rFonts w:ascii="Segoe UI" w:hAnsi="Segoe UI" w:cs="Segoe UI"/>
          <w:sz w:val="24"/>
          <w:szCs w:val="24"/>
        </w:rPr>
        <w:t>La Madre di Gesù, la Donna dalla fede perfettissima, ci insegni a vivere di purissima fede.</w:t>
      </w:r>
    </w:p>
    <w:p w:rsidR="007E7C95" w:rsidRPr="007E7C95" w:rsidRDefault="007E7C95" w:rsidP="007E7C95">
      <w:pPr>
        <w:pStyle w:val="Titolo2"/>
        <w:rPr>
          <w:rFonts w:ascii="Calibri" w:hAnsi="Calibri" w:cs="Calibri"/>
        </w:rPr>
      </w:pPr>
      <w:bookmarkStart w:id="168" w:name="_Toc83118147"/>
      <w:bookmarkStart w:id="169" w:name="_Toc104906996"/>
      <w:r w:rsidRPr="007E7C95">
        <w:t>Se aveste fede quanto un granello di senape</w:t>
      </w:r>
      <w:bookmarkEnd w:id="168"/>
      <w:bookmarkEnd w:id="169"/>
    </w:p>
    <w:p w:rsidR="007E7C95" w:rsidRPr="007E7C95" w:rsidRDefault="007E7C95" w:rsidP="007E7C95">
      <w:pPr>
        <w:spacing w:after="120" w:line="240" w:lineRule="auto"/>
        <w:jc w:val="both"/>
        <w:rPr>
          <w:rFonts w:ascii="Calibri" w:eastAsia="Times New Roman" w:hAnsi="Calibri" w:cs="Calibri"/>
          <w:color w:val="000000"/>
          <w:sz w:val="20"/>
          <w:szCs w:val="20"/>
          <w:lang w:eastAsia="ko-KR"/>
        </w:rPr>
      </w:pPr>
      <w:r w:rsidRPr="007E7C95">
        <w:rPr>
          <w:rFonts w:ascii="Arial" w:eastAsia="Times New Roman" w:hAnsi="Arial" w:cs="Arial"/>
          <w:color w:val="000000"/>
          <w:sz w:val="24"/>
          <w:szCs w:val="24"/>
          <w:lang w:eastAsia="ko-KR"/>
        </w:rPr>
        <w:t>Operatore di ogni miracolo è il Padre celeste. Il Padre celeste può operare un miracolo direttamente per compassione, per amore, per sua grande misericordia. Ma può anche operare un miracolo su richiesta di ogni suo figlio. Gesù oggi dice ai suoi apostoli: </w:t>
      </w:r>
      <w:r w:rsidRPr="007E7C95">
        <w:rPr>
          <w:rFonts w:ascii="Arial" w:eastAsia="Times New Roman" w:hAnsi="Arial" w:cs="Arial"/>
          <w:i/>
          <w:iCs/>
          <w:color w:val="000000"/>
          <w:sz w:val="24"/>
          <w:szCs w:val="24"/>
          <w:lang w:eastAsia="ko-KR"/>
        </w:rPr>
        <w:t>“Se aveste fede quanto un granello di senape, potreste dire a questo gelso: sràdicati e vai a piantarti nel mare, ed esso vi obbedirà”.</w:t>
      </w:r>
      <w:r w:rsidRPr="007E7C95">
        <w:rPr>
          <w:rFonts w:ascii="Arial" w:eastAsia="Times New Roman" w:hAnsi="Arial" w:cs="Arial"/>
          <w:color w:val="000000"/>
          <w:sz w:val="24"/>
          <w:szCs w:val="24"/>
          <w:lang w:eastAsia="ko-KR"/>
        </w:rPr>
        <w:t> Quale verità, alta e profonda, è nascosta in questa frase di Gesù Signore? Partiamo dalla verità della fede. Chiediamo: così è la fede? Essa è purissima obbedienza ad ogni parola – ripeto: ad ogni parola – che è uscita, esce, uscirà dalla bocca di Dio. Così parla a noi lo Spirito Santo nella Lettera agli Ebrei:</w:t>
      </w:r>
      <w:r w:rsidRPr="007E7C95">
        <w:rPr>
          <w:rFonts w:ascii="Arial" w:eastAsia="Times New Roman" w:hAnsi="Arial" w:cs="Arial"/>
          <w:i/>
          <w:iCs/>
          <w:color w:val="000000"/>
          <w:sz w:val="24"/>
          <w:szCs w:val="24"/>
          <w:lang w:eastAsia="ko-KR"/>
        </w:rPr>
        <w:t> “La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(Cfr. Eb 11,1-40).</w:t>
      </w:r>
    </w:p>
    <w:p w:rsidR="007E7C95" w:rsidRPr="007E7C95" w:rsidRDefault="007E7C95" w:rsidP="007E7C95">
      <w:pPr>
        <w:spacing w:after="120" w:line="240" w:lineRule="auto"/>
        <w:jc w:val="both"/>
        <w:rPr>
          <w:rFonts w:ascii="Calibri" w:eastAsia="Times New Roman" w:hAnsi="Calibri" w:cs="Calibri"/>
          <w:color w:val="000000"/>
          <w:sz w:val="20"/>
          <w:szCs w:val="20"/>
          <w:lang w:eastAsia="ko-KR"/>
        </w:rPr>
      </w:pPr>
      <w:r w:rsidRPr="007E7C95">
        <w:rPr>
          <w:rFonts w:ascii="Arial" w:eastAsia="Times New Roman" w:hAnsi="Arial" w:cs="Arial"/>
          <w:color w:val="000000"/>
          <w:sz w:val="24"/>
          <w:szCs w:val="24"/>
          <w:lang w:eastAsia="ko-KR"/>
        </w:rPr>
        <w:t>Da quanto rivela lo Spirito Santo la fede è purissimo ascolto di ogni Parola che a noi viene rivolta dal Signore nostro Dio. L’ascolto va trasformato in obbedienza. L’obbedienza è trasformare in nostra storia ogni Parola a noi rivolta. Se la Parola non è trasformata in nostra storia, in nostra vita, siamo ascoltatori soltanto della Parola e inganniamo noi stessi. Così ancora lo Spirito per bocca dell’Apostolo Giacomo: </w:t>
      </w:r>
      <w:r w:rsidRPr="007E7C95">
        <w:rPr>
          <w:rFonts w:ascii="Arial" w:eastAsia="Times New Roman" w:hAnsi="Arial" w:cs="Arial"/>
          <w:i/>
          <w:iCs/>
          <w:color w:val="000000"/>
          <w:sz w:val="24"/>
          <w:szCs w:val="24"/>
          <w:lang w:eastAsia="ko-KR"/>
        </w:rPr>
        <w:t xml:space="preserve">“Lo sapete, fratelli miei carissimi: ognuno sia pronto ad ascoltare, lento a parlare e lento all’ira. Infatti l’ira dell’uomo non </w:t>
      </w:r>
      <w:r w:rsidRPr="007E7C95">
        <w:rPr>
          <w:rFonts w:ascii="Arial" w:eastAsia="Times New Roman" w:hAnsi="Arial" w:cs="Arial"/>
          <w:i/>
          <w:iCs/>
          <w:color w:val="000000"/>
          <w:sz w:val="24"/>
          <w:szCs w:val="24"/>
          <w:lang w:eastAsia="ko-KR"/>
        </w:rPr>
        <w:lastRenderedPageBreak/>
        <w:t>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r w:rsidRPr="007E7C95">
        <w:rPr>
          <w:rFonts w:ascii="Arial" w:eastAsia="Times New Roman" w:hAnsi="Arial" w:cs="Arial"/>
          <w:color w:val="000000"/>
          <w:sz w:val="24"/>
          <w:szCs w:val="24"/>
          <w:lang w:eastAsia="ko-KR"/>
        </w:rPr>
        <w:t>Chi non vuole ingannare se stesso, deve essere persona che sempre mette in pratica ogni Parola di Dio e di Cristo Gesù. Questa è l’obbedienza alla fede discendente. Ma c’è anche una seconda obbedienza. È l’obbedienza alla fede ascendente. Cosa è la fede ascendente? Essa è fede che ogni Parola da noi rivolta al Signore, dal Signore è ascoltata ed esaudita, trasformandola in storia per noi. Le due fedi sono, devono essere una cosa sola.</w:t>
      </w:r>
    </w:p>
    <w:p w:rsidR="007E7C95" w:rsidRPr="007E7C95" w:rsidRDefault="007E7C95" w:rsidP="007E7C95">
      <w:pPr>
        <w:spacing w:after="120" w:line="240" w:lineRule="auto"/>
        <w:jc w:val="both"/>
        <w:rPr>
          <w:rFonts w:ascii="Calibri" w:eastAsia="Times New Roman" w:hAnsi="Calibri" w:cs="Calibri"/>
          <w:color w:val="000000"/>
          <w:sz w:val="20"/>
          <w:szCs w:val="20"/>
          <w:lang w:eastAsia="ko-KR"/>
        </w:rPr>
      </w:pPr>
      <w:r w:rsidRPr="007E7C95">
        <w:rPr>
          <w:rFonts w:ascii="Arial" w:eastAsia="Times New Roman" w:hAnsi="Arial" w:cs="Arial"/>
          <w:i/>
          <w:iCs/>
          <w:color w:val="000000"/>
          <w:sz w:val="24"/>
          <w:szCs w:val="24"/>
          <w:lang w:eastAsia="ko-KR"/>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17,5-10). </w:t>
      </w:r>
    </w:p>
    <w:p w:rsidR="007E7C95" w:rsidRPr="007E7C95" w:rsidRDefault="007E7C95" w:rsidP="007E7C95">
      <w:pPr>
        <w:spacing w:after="120" w:line="240" w:lineRule="auto"/>
        <w:jc w:val="both"/>
        <w:rPr>
          <w:rFonts w:ascii="Arial" w:eastAsia="Times New Roman" w:hAnsi="Arial" w:cs="Arial"/>
          <w:color w:val="000000"/>
          <w:sz w:val="24"/>
          <w:szCs w:val="24"/>
          <w:lang w:eastAsia="ko-KR"/>
        </w:rPr>
      </w:pPr>
      <w:r w:rsidRPr="007E7C95">
        <w:rPr>
          <w:rFonts w:ascii="Arial" w:eastAsia="Times New Roman" w:hAnsi="Arial" w:cs="Arial"/>
          <w:color w:val="000000"/>
          <w:sz w:val="24"/>
          <w:szCs w:val="24"/>
          <w:lang w:eastAsia="ko-KR"/>
        </w:rPr>
        <w:t xml:space="preserve">Se io ascolto la Parola del Signore, il gelso della mia vita subito sarà piantato nel cuore di Cristo Gesù e attingendo da esso ogni linfa di vita eterna, produrrà sempre ottimi frutti di salvezza e di redenzione per il mondo intero. Una volta che il mio gelso è piantato nel cuore di Cristo per aver io ascoltato la sua Parola – fede discendente – posso io chiedere a Cristo Gesù che questo o quel particolare gelso venga anch’esso piantato nel suo cuore al fine di produrre anch’esso frutti di vita eterna. Più cresce in obbedienza la fede discendente e più crescerà anche in ascolto la fede ascendente. Nessuno può dire a Cristo Gesù che pianti un gelso nel suo cuore, se non dal nostro gelso che è piantato nel cuore di Cristo Gesù e vive di obbedienza perfetta. Possiamo allora ben dire che i frutti della fede ascendente sono prodotti dall’albero della fede discendente. Più cresce l’albero della fede discendente e più copiosi saranno i frutti della fede ascendente. Dio Parla e noi lo ascoltiamo, mettiamo in pratica la sua Parola, trasformandola in nostra vita. Noi parliamo al Signore, il Signore ascolta e trasforma la nostra parola in storia. Fede perfetta. </w:t>
      </w:r>
    </w:p>
    <w:p w:rsidR="007E7C95" w:rsidRPr="007E7C95" w:rsidRDefault="007E7C95" w:rsidP="007E7C95">
      <w:pPr>
        <w:spacing w:after="120" w:line="240" w:lineRule="auto"/>
        <w:jc w:val="both"/>
        <w:rPr>
          <w:rFonts w:ascii="Calibri" w:eastAsia="Times New Roman" w:hAnsi="Calibri" w:cs="Calibri"/>
          <w:color w:val="000000"/>
          <w:sz w:val="20"/>
          <w:szCs w:val="20"/>
          <w:lang w:eastAsia="ko-KR"/>
        </w:rPr>
      </w:pPr>
      <w:r w:rsidRPr="007E7C95">
        <w:rPr>
          <w:rFonts w:ascii="Arial" w:eastAsia="Times New Roman" w:hAnsi="Arial" w:cs="Arial"/>
          <w:color w:val="000000"/>
          <w:sz w:val="24"/>
          <w:szCs w:val="24"/>
          <w:lang w:eastAsia="ko-KR"/>
        </w:rPr>
        <w:t>La Madre di Gesù, la Donna dalla fede perfettissima, ci insegni a vivere di purissima fede.</w:t>
      </w:r>
    </w:p>
    <w:p w:rsidR="007E7C95" w:rsidRPr="007E7C95" w:rsidRDefault="007E7C95" w:rsidP="00995DF7">
      <w:pPr>
        <w:rPr>
          <w:sz w:val="24"/>
          <w:szCs w:val="24"/>
        </w:rPr>
      </w:pPr>
    </w:p>
    <w:p w:rsidR="00E87BD5" w:rsidRPr="00D64BDF" w:rsidRDefault="00D64BDF" w:rsidP="00D64BDF">
      <w:pPr>
        <w:pStyle w:val="Titolo2"/>
        <w:rPr>
          <w:rFonts w:ascii="Calibri" w:hAnsi="Calibri" w:cs="Calibri"/>
          <w:spacing w:val="-14"/>
          <w:sz w:val="30"/>
          <w:szCs w:val="30"/>
        </w:rPr>
      </w:pPr>
      <w:bookmarkStart w:id="170" w:name="_Toc104906997"/>
      <w:r w:rsidRPr="00D64BDF">
        <w:rPr>
          <w:spacing w:val="-14"/>
          <w:sz w:val="30"/>
          <w:szCs w:val="30"/>
        </w:rPr>
        <w:t>A CHE COSA DEVO CHE LA MADRE DEL MIO SIGNORE VENGA DA ME?</w:t>
      </w:r>
      <w:bookmarkEnd w:id="170"/>
    </w:p>
    <w:p w:rsidR="00E87BD5" w:rsidRDefault="00E87BD5" w:rsidP="00E87BD5">
      <w:pPr>
        <w:spacing w:after="120" w:line="240" w:lineRule="auto"/>
        <w:jc w:val="both"/>
        <w:rPr>
          <w:rFonts w:ascii="Arial" w:eastAsia="Times New Roman" w:hAnsi="Arial" w:cs="Arial"/>
          <w:color w:val="000000"/>
          <w:sz w:val="24"/>
          <w:szCs w:val="24"/>
          <w:lang w:eastAsia="ko-KR"/>
        </w:rPr>
      </w:pPr>
      <w:r w:rsidRPr="00E87BD5">
        <w:rPr>
          <w:rFonts w:ascii="Arial" w:eastAsia="Times New Roman" w:hAnsi="Arial" w:cs="Arial"/>
          <w:color w:val="000000"/>
          <w:sz w:val="24"/>
          <w:szCs w:val="24"/>
          <w:lang w:eastAsia="ko-KR"/>
        </w:rPr>
        <w:t>Se “</w:t>
      </w:r>
      <w:r w:rsidRPr="00E87BD5">
        <w:rPr>
          <w:rFonts w:ascii="Arial" w:eastAsia="Times New Roman" w:hAnsi="Arial" w:cs="Arial"/>
          <w:i/>
          <w:iCs/>
          <w:color w:val="000000"/>
          <w:sz w:val="24"/>
          <w:szCs w:val="24"/>
          <w:lang w:eastAsia="ko-KR"/>
        </w:rPr>
        <w:t>la Madre del mio Signore</w:t>
      </w:r>
      <w:r w:rsidRPr="00E87BD5">
        <w:rPr>
          <w:rFonts w:ascii="Arial" w:eastAsia="Times New Roman" w:hAnsi="Arial" w:cs="Arial"/>
          <w:color w:val="000000"/>
          <w:sz w:val="24"/>
          <w:szCs w:val="24"/>
          <w:lang w:eastAsia="ko-KR"/>
        </w:rPr>
        <w:t xml:space="preserve">”, se la Madre di Dio viene a visitare Elisabetta, una ragione c’è. Non è però una ragione che sarà manifestata in seguito. È invece una ragione che si è già rivelata. La Madre del Signore, la Madre di Dio, è venuta nella casa di Elisabetta portata dallo Spirito Santo per portare lo Spirito Santo e per effonderlo sulla cugina e sul bambino che lei porta in grembo. Infatti lo Spirito Santo è stato effuso attraverso l’alito della Madre di Dio. Il soffio di Maria è vero soffio di Spirito Santo. </w:t>
      </w:r>
    </w:p>
    <w:p w:rsidR="00E87BD5" w:rsidRDefault="00E87BD5" w:rsidP="00E87BD5">
      <w:pPr>
        <w:spacing w:after="120" w:line="240" w:lineRule="auto"/>
        <w:jc w:val="both"/>
        <w:rPr>
          <w:rFonts w:ascii="Arial" w:eastAsia="Times New Roman" w:hAnsi="Arial" w:cs="Arial"/>
          <w:color w:val="000000"/>
          <w:sz w:val="24"/>
          <w:szCs w:val="24"/>
          <w:lang w:eastAsia="ko-KR"/>
        </w:rPr>
      </w:pPr>
      <w:r w:rsidRPr="00E87BD5">
        <w:rPr>
          <w:rFonts w:ascii="Arial" w:eastAsia="Times New Roman" w:hAnsi="Arial" w:cs="Arial"/>
          <w:color w:val="000000"/>
          <w:sz w:val="24"/>
          <w:szCs w:val="24"/>
          <w:lang w:eastAsia="ko-KR"/>
        </w:rPr>
        <w:t xml:space="preserve">Maria diviene così vera immagine della Chiesa. Come Lei è tanto colma di Spirito Santo da trasformare il suo alito in alito di Spirito Santo e di effonderlo sulla cugina e sul bambino, così anche il corpo di Cristo che è la Chiesa dovrà essere così colmo di Spirito Santo da effonderlo su ogni uomo, come Spirito di conversione e di adesione alla Parola di </w:t>
      </w:r>
      <w:r w:rsidRPr="00E87BD5">
        <w:rPr>
          <w:rFonts w:ascii="Arial" w:eastAsia="Times New Roman" w:hAnsi="Arial" w:cs="Arial"/>
          <w:color w:val="000000"/>
          <w:sz w:val="24"/>
          <w:szCs w:val="24"/>
          <w:lang w:eastAsia="ko-KR"/>
        </w:rPr>
        <w:lastRenderedPageBreak/>
        <w:t xml:space="preserve">Cristo Gesù. Lo Spirito della rigenerazione, della nuova creazione, della conformazione a Cristo avviene attraverso i sacramenti. È attraverso di essi che viene creato l’uomo nuovo. Non solo viene creato. Viene anche santificato. In più ciascun sacramento conferisce una particolare conformazione a Cristo Signore. Quanto avviene nella casa di Zaccaria, ogni giorno deve avvenire nella casa del mondo attraverso lo Spirito Santo che porta il corpo di Cristo perché il corpo di Cristo porti Lui e da esso sia effuso con la sua voce che rende udibile la Parola di Gesù. </w:t>
      </w:r>
    </w:p>
    <w:p w:rsidR="00E87BD5" w:rsidRDefault="00E87BD5" w:rsidP="00E87BD5">
      <w:pPr>
        <w:spacing w:after="120" w:line="240" w:lineRule="auto"/>
        <w:jc w:val="both"/>
        <w:rPr>
          <w:rFonts w:ascii="Arial" w:eastAsia="Times New Roman" w:hAnsi="Arial" w:cs="Arial"/>
          <w:color w:val="000000"/>
          <w:sz w:val="24"/>
          <w:szCs w:val="24"/>
          <w:lang w:eastAsia="ko-KR"/>
        </w:rPr>
      </w:pPr>
      <w:r w:rsidRPr="00E87BD5">
        <w:rPr>
          <w:rFonts w:ascii="Arial" w:eastAsia="Times New Roman" w:hAnsi="Arial" w:cs="Arial"/>
          <w:color w:val="000000"/>
          <w:sz w:val="24"/>
          <w:szCs w:val="24"/>
          <w:lang w:eastAsia="ko-KR"/>
        </w:rPr>
        <w:t xml:space="preserve">Non credo vi sia mistero più grande di questo sulla terra. Come però la Vergine Maria cresceva nell’obbedienza alla volontà del Padre così anche il corpo di Cristo deve crescere nell’obbedienza alla volontà del Padre. La nostra obbedienza alla volontà del Padre determina la misura dell’abitazione dello Spirito Santo in noi. Più obbediamo alla volontà del Padre e più la misura sarà senza alcuna misura. Meno obbediamo e più la misura si restringe. Se la nostra obbedienza è nulla, nulla sarà anche in noi la presenza dello Spirito Santo. Quando lo Spirito Santo è assente in noi, non è più Lui che ci porta per portare e dare Lui agli uomini. Siamo noi che portiamo noi stessi privi di ogni grazia e di ogni verità, di ogni luce e della stessa Parola del Vangelo. Parliamo agli uomini con discorsi di uomini e il nostro alito è solo alito di peccato, profezia di male, voce di cattiveria, malignità, vanità. </w:t>
      </w:r>
    </w:p>
    <w:p w:rsidR="00E87BD5" w:rsidRPr="00E87BD5" w:rsidRDefault="00E87BD5" w:rsidP="00E87BD5">
      <w:pPr>
        <w:spacing w:after="120" w:line="240" w:lineRule="auto"/>
        <w:jc w:val="both"/>
        <w:rPr>
          <w:rFonts w:ascii="Calibri" w:eastAsia="Times New Roman" w:hAnsi="Calibri" w:cs="Calibri"/>
          <w:color w:val="000000"/>
          <w:sz w:val="32"/>
          <w:szCs w:val="32"/>
          <w:lang w:eastAsia="ko-KR"/>
        </w:rPr>
      </w:pPr>
      <w:r w:rsidRPr="00E87BD5">
        <w:rPr>
          <w:rFonts w:ascii="Arial" w:eastAsia="Times New Roman" w:hAnsi="Arial" w:cs="Arial"/>
          <w:color w:val="000000"/>
          <w:sz w:val="24"/>
          <w:szCs w:val="24"/>
          <w:lang w:eastAsia="ko-KR"/>
        </w:rPr>
        <w:t>Se siamo privi di Spirito Santo, la nostra missione da divina e celeste diviene terrena, da soprannaturale si trasforma in missione naturale. È terrena e naturale perché è totalmente separata dal mistero della conversione e della rigenerazione, della santificazione e della conformazione a Cristo Gesù. Se noi viviamo una vita semplicemente naturale mai da noi potrà nascere vita soprannaturale e se la nostra vita è solo circoscritta alla terra mai potrà condurre un solo uomo nelle sfere celesti. La salvezza soprannaturale la dobbiamo paragonare ad un vero parto. L’uomo soprannaturale partorisce salvezza soprannaturale. L’uomo naturale genera salvezza naturale. Mai questa verità dovrà essere da noi dimenticata. Nessuno dona ciò che non ha. La Vergine Maria è colmata di Spirito Santo e nella casa di Zaccaria fa sgorgare dal suo cuore lo Spirito Santo. La sua è vera missione soprannaturale, divina, celeste, di purissima salvezza.</w:t>
      </w:r>
    </w:p>
    <w:p w:rsidR="00E87BD5" w:rsidRPr="00E87BD5" w:rsidRDefault="00E87BD5" w:rsidP="00E87BD5">
      <w:pPr>
        <w:spacing w:after="120" w:line="240" w:lineRule="auto"/>
        <w:jc w:val="both"/>
        <w:rPr>
          <w:rFonts w:ascii="Calibri" w:eastAsia="Times New Roman" w:hAnsi="Calibri" w:cs="Calibri"/>
          <w:color w:val="000000"/>
          <w:sz w:val="32"/>
          <w:szCs w:val="32"/>
          <w:lang w:eastAsia="ko-KR"/>
        </w:rPr>
      </w:pPr>
      <w:r w:rsidRPr="00E87BD5">
        <w:rPr>
          <w:rFonts w:ascii="Arial" w:eastAsia="Times New Roman" w:hAnsi="Arial" w:cs="Arial"/>
          <w:i/>
          <w:iCs/>
          <w:color w:val="000000"/>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E87BD5" w:rsidRPr="00E87BD5" w:rsidRDefault="00E87BD5" w:rsidP="00E87BD5">
      <w:pPr>
        <w:spacing w:after="120" w:line="240" w:lineRule="auto"/>
        <w:jc w:val="both"/>
        <w:rPr>
          <w:rFonts w:ascii="Calibri" w:eastAsia="Times New Roman" w:hAnsi="Calibri" w:cs="Calibri"/>
          <w:color w:val="000000"/>
          <w:sz w:val="32"/>
          <w:szCs w:val="32"/>
          <w:lang w:eastAsia="ko-KR"/>
        </w:rPr>
      </w:pPr>
      <w:r w:rsidRPr="00E87BD5">
        <w:rPr>
          <w:rFonts w:ascii="Arial" w:eastAsia="Times New Roman" w:hAnsi="Arial" w:cs="Arial"/>
          <w:color w:val="000000"/>
          <w:sz w:val="24"/>
          <w:szCs w:val="24"/>
          <w:lang w:eastAsia="ko-KR"/>
        </w:rPr>
        <w:t xml:space="preserve">Oggi non si sa più cosa inventare perché la missione del corpo di Cristo dia al mondo un volto nuovo. Noi non lavoriamo però per dare al mondo un volto soprannaturale, bensì un volto naturale. Ignoriamo che il mondo ha bisogno di un solo volto: del volto di Gesù Signore. Può dare al mondo questo volto chi questo volto porta impresso sul suo volto. Chi forma questo volto in ogni singola persona è solo lo Spirito Santo. Lo Spirito però non discende dal cielo. Lo Spirito deve essere portato da ogni singolo membro del corpo di Cristo. Porta lo Spirito Santo chi ogni giorno dallo Spirito si lascia trasformare il suo volto nel volto di Cristo Gesù. Chi ha il volto o dell’impurità o della superbia o della stoltezza o dell’idolatria o della cattiveria o della malvagità costui mai potrà portare lo Spirito Santo. Non colma il suo cuore. Se lo Spirito colmasse il suo cuore, il suo volto sarebbe trasformato in volto di Cristo Gesù e ogni uomo lo vedrebbe. Mosè sul monte stette alla presenza di Dio, che è volto purissimo di luce eterna, e anche il suo volto fu trasformato in luce. Da esso sgorgava una sorgente di luce accecante. La Vergine Maria è immersa nello </w:t>
      </w:r>
      <w:r w:rsidRPr="00E87BD5">
        <w:rPr>
          <w:rFonts w:ascii="Arial" w:eastAsia="Times New Roman" w:hAnsi="Arial" w:cs="Arial"/>
          <w:color w:val="000000"/>
          <w:sz w:val="24"/>
          <w:szCs w:val="24"/>
          <w:lang w:eastAsia="ko-KR"/>
        </w:rPr>
        <w:lastRenderedPageBreak/>
        <w:t>Spirito Santo e dal suo cuore è sgorgata nella casa di Zaccaria una sorgente di Spirito Santo che si è riversata tutta su Elisabetta e sul Bambino. La Vergine Maria è questa sorgente di Spirito Santo perché come dichiara lo Spirito Santo per bocca di Elisabetta ha ascoltato la Parola di Dio, ha creduto in essa, ha obbedito, ha fatto la sua dichiarazione di voler essere la Serva del Signore: “</w:t>
      </w:r>
      <w:r w:rsidRPr="00E87BD5">
        <w:rPr>
          <w:rFonts w:ascii="Arial" w:eastAsia="Times New Roman" w:hAnsi="Arial" w:cs="Arial"/>
          <w:i/>
          <w:iCs/>
          <w:color w:val="000000"/>
          <w:sz w:val="24"/>
          <w:szCs w:val="24"/>
          <w:lang w:eastAsia="ko-KR"/>
        </w:rPr>
        <w:t>Ecco la Serva del Signore: avvenga per me secondo la tua Parola</w:t>
      </w:r>
      <w:r w:rsidRPr="00E87BD5">
        <w:rPr>
          <w:rFonts w:ascii="Arial" w:eastAsia="Times New Roman" w:hAnsi="Arial" w:cs="Arial"/>
          <w:color w:val="000000"/>
          <w:sz w:val="24"/>
          <w:szCs w:val="24"/>
          <w:lang w:eastAsia="ko-KR"/>
        </w:rPr>
        <w:t>”. È questo il mistero che si compie in Maria. Lo stesso mistero si deve compiere oggi e sempre nel corpo di Cristo che è la Chiesa. In questo corpo ogni membro di esso è chiamato a fare la stessa professione di fede e di obbedienza della Madre di Dio: “</w:t>
      </w:r>
      <w:r w:rsidRPr="00E87BD5">
        <w:rPr>
          <w:rFonts w:ascii="Arial" w:eastAsia="Times New Roman" w:hAnsi="Arial" w:cs="Arial"/>
          <w:i/>
          <w:iCs/>
          <w:color w:val="000000"/>
          <w:sz w:val="24"/>
          <w:szCs w:val="24"/>
          <w:lang w:eastAsia="ko-KR"/>
        </w:rPr>
        <w:t>Ecco il servo, la serva del Signore: avvenga per me secondo la Parola del Vangelo, secondo la volontà del Padre scritta per me nel suo cuore fin dall’eternità</w:t>
      </w:r>
      <w:r w:rsidRPr="00E87BD5">
        <w:rPr>
          <w:rFonts w:ascii="Arial" w:eastAsia="Times New Roman" w:hAnsi="Arial" w:cs="Arial"/>
          <w:color w:val="000000"/>
          <w:sz w:val="24"/>
          <w:szCs w:val="24"/>
          <w:lang w:eastAsia="ko-KR"/>
        </w:rPr>
        <w:t>”.         </w:t>
      </w:r>
    </w:p>
    <w:p w:rsidR="00D55578" w:rsidRPr="002C58C8" w:rsidRDefault="00D55578" w:rsidP="00D55578">
      <w:pPr>
        <w:pStyle w:val="Titolo2"/>
        <w:spacing w:line="240" w:lineRule="auto"/>
        <w:jc w:val="both"/>
        <w:rPr>
          <w:sz w:val="28"/>
          <w:szCs w:val="28"/>
        </w:rPr>
      </w:pPr>
      <w:bookmarkStart w:id="171" w:name="_Toc104906998"/>
      <w:r w:rsidRPr="002C58C8">
        <w:rPr>
          <w:sz w:val="28"/>
          <w:szCs w:val="28"/>
        </w:rPr>
        <w:t>20 Dicembre</w:t>
      </w:r>
      <w:bookmarkEnd w:id="171"/>
      <w:r w:rsidRPr="002C58C8">
        <w:rPr>
          <w:sz w:val="28"/>
          <w:szCs w:val="28"/>
        </w:rPr>
        <w:t xml:space="preserve"> </w:t>
      </w:r>
    </w:p>
    <w:p w:rsidR="003778A1" w:rsidRDefault="00D55578" w:rsidP="00D55578">
      <w:pPr>
        <w:jc w:val="both"/>
        <w:rPr>
          <w:rFonts w:ascii="Segoe UI" w:hAnsi="Segoe UI" w:cs="Segoe UI"/>
          <w:color w:val="0F1419"/>
          <w:sz w:val="24"/>
          <w:szCs w:val="24"/>
        </w:rPr>
      </w:pPr>
      <w:r w:rsidRPr="00D55578">
        <w:rPr>
          <w:rFonts w:ascii="Segoe UI" w:hAnsi="Segoe UI" w:cs="Segoe UI"/>
          <w:color w:val="0F1419"/>
          <w:sz w:val="24"/>
          <w:szCs w:val="24"/>
        </w:rPr>
        <w:t>Madre di Dio, viene in nostro aiuto. Fa’ che la nostra luce brilli di purissima bellezza divina.</w:t>
      </w:r>
    </w:p>
    <w:p w:rsidR="00D55578" w:rsidRPr="00D55578" w:rsidRDefault="00D55578" w:rsidP="00D55578">
      <w:pPr>
        <w:pStyle w:val="Titolo2"/>
        <w:rPr>
          <w:rFonts w:ascii="Calibri" w:hAnsi="Calibri" w:cs="Calibri"/>
        </w:rPr>
      </w:pPr>
      <w:bookmarkStart w:id="172" w:name="_Toc83118149"/>
      <w:bookmarkStart w:id="173" w:name="_Toc104906999"/>
      <w:r w:rsidRPr="00D55578">
        <w:t>Signore, che cosa sarà di lui?</w:t>
      </w:r>
      <w:bookmarkEnd w:id="172"/>
      <w:bookmarkEnd w:id="173"/>
    </w:p>
    <w:p w:rsidR="00D55578" w:rsidRDefault="00D55578" w:rsidP="00D55578">
      <w:pPr>
        <w:spacing w:after="120" w:line="240" w:lineRule="auto"/>
        <w:jc w:val="both"/>
        <w:rPr>
          <w:rFonts w:ascii="Arial" w:eastAsia="Times New Roman" w:hAnsi="Arial" w:cs="Arial"/>
          <w:i/>
          <w:iCs/>
          <w:color w:val="000000"/>
          <w:sz w:val="24"/>
          <w:szCs w:val="24"/>
          <w:lang w:eastAsia="ko-KR"/>
        </w:rPr>
      </w:pPr>
      <w:r w:rsidRPr="00D55578">
        <w:rPr>
          <w:rFonts w:ascii="Arial" w:eastAsia="Times New Roman" w:hAnsi="Arial" w:cs="Arial"/>
          <w:color w:val="000000"/>
          <w:sz w:val="24"/>
          <w:szCs w:val="24"/>
          <w:lang w:eastAsia="ko-KR"/>
        </w:rPr>
        <w:t>Il Signore ha creato l’uomo in modo mirabile. L’ho ha redento in modo ancora più mirabile. Mentre il Signore all’inizio della creazione aveva posto l’uomo a signore del Giardino in Eden, perché lo custodisse e lo coltivasse, con la redenzione ogni redento è posto a signore del corpo di Cristo Gesù, che è la sua Chiesa. Spetta ad ogni singolo redento custodire nella sua bellezza di origine il corpo di Cristo, ma spetta anche ad ogni singolo credente coltivare il corpo di Cristo perché produca ogni buon frutto di salvezza e di redenzione. Questa missione è così manifestata dall’Apostolo Paolo nella sua Lettera agli Efesini: </w:t>
      </w:r>
      <w:r w:rsidRPr="00D55578">
        <w:rPr>
          <w:rFonts w:ascii="Arial" w:eastAsia="Times New Roman" w:hAnsi="Arial" w:cs="Arial"/>
          <w:i/>
          <w:iCs/>
          <w:color w:val="000000"/>
          <w:sz w:val="24"/>
          <w:szCs w:val="24"/>
          <w:lang w:eastAsia="ko-KR"/>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w:t>
      </w:r>
      <w:r>
        <w:rPr>
          <w:rFonts w:ascii="Arial" w:eastAsia="Times New Roman" w:hAnsi="Arial" w:cs="Arial"/>
          <w:i/>
          <w:iCs/>
          <w:color w:val="000000"/>
          <w:sz w:val="24"/>
          <w:szCs w:val="24"/>
          <w:lang w:eastAsia="ko-KR"/>
        </w:rPr>
        <w:t>ienezza di tutte le cose. </w:t>
      </w:r>
      <w:r w:rsidRPr="00D55578">
        <w:rPr>
          <w:rFonts w:ascii="Arial" w:eastAsia="Times New Roman" w:hAnsi="Arial" w:cs="Arial"/>
          <w:i/>
          <w:iCs/>
          <w:color w:val="000000"/>
          <w:sz w:val="24"/>
          <w:szCs w:val="24"/>
          <w:lang w:eastAsia="ko-KR"/>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D55578" w:rsidRPr="00D55578" w:rsidRDefault="00D55578" w:rsidP="00D55578">
      <w:pPr>
        <w:spacing w:after="120" w:line="240" w:lineRule="auto"/>
        <w:jc w:val="both"/>
        <w:rPr>
          <w:rFonts w:ascii="Calibri" w:eastAsia="Times New Roman" w:hAnsi="Calibri" w:cs="Calibri"/>
          <w:color w:val="000000"/>
          <w:sz w:val="20"/>
          <w:szCs w:val="20"/>
          <w:lang w:eastAsia="ko-KR"/>
        </w:rPr>
      </w:pPr>
      <w:r w:rsidRPr="00D55578">
        <w:rPr>
          <w:rFonts w:ascii="Arial" w:eastAsia="Times New Roman" w:hAnsi="Arial" w:cs="Arial"/>
          <w:color w:val="000000"/>
          <w:sz w:val="24"/>
          <w:szCs w:val="24"/>
          <w:lang w:eastAsia="ko-KR"/>
        </w:rPr>
        <w:t xml:space="preserve">Qual è la verità contenuta in queste parole che lo Spirito Santo dona ad ogni credente in Cristo Gesù per bocca dell’Apostolo Paolo? La verità è questa: nessun discepolo di Gesù potrà mai impedire ad un altro discepolo di Gesù la sua perfetta obbedienza allo Spirito Santo, mettendo a buon frutto il dono, la vocazione, il ministero che sono stati a lui conferiti. Ognuno invece è obbligato ad obbedire allo Spirito Santo con perfettissima obbedienza, nel rispetto delle regole date dalle stesso Spirito. Le regole dello Spirito Santo obbligano tutti i credenti in Cristo Gesù. Nessuno in nome della sua autorità potrà mai </w:t>
      </w:r>
      <w:r w:rsidRPr="00D55578">
        <w:rPr>
          <w:rFonts w:ascii="Arial" w:eastAsia="Times New Roman" w:hAnsi="Arial" w:cs="Arial"/>
          <w:color w:val="000000"/>
          <w:sz w:val="24"/>
          <w:szCs w:val="24"/>
          <w:lang w:eastAsia="ko-KR"/>
        </w:rPr>
        <w:lastRenderedPageBreak/>
        <w:t>disattendere ad una sola regola dello Spirito del Signore. Questo significa che se il Papa deve esercitare nella Chiesa la sua autorità di papa, anche il vescovo deve esercitare la sua autorità di vescovo, il presbitero quella di presbitero e così anche il diacono, il cresimato, il battezzato. Tutti, in misura del dono, della vocazione, della missione, del ministero che si possiede, si deve essere custodi vigili, coltivatori attenti del corpo di Cristo che è la Chiesa. Ogni autorità è vera se rispetta l’autorità di ogni altro membro. Quando si distrugge o si annulla o si delegittima l’autorità anche di un solo membro del corpo di Cristo non si lavora per l’edificazione della Chiesa, ma per la sua distruzione. Un esempio basta su tutti: vi è nella Chiesa l’autorità della teologia. Delegittimare questa autorità è condannare la Chiesa alla menzogna e alla falsità, al caos morale e spirituale, ad ogni interpretazione personale della Rivelazione. Ma anche la teologia che trasforma se stessa in pensiero umano produce un danno incalcolabile. Nega all’autorità della Scrittura la forza della sua verità e della sua dottrina.</w:t>
      </w:r>
    </w:p>
    <w:p w:rsidR="00D55578" w:rsidRPr="00D55578" w:rsidRDefault="00D55578" w:rsidP="00D55578">
      <w:pPr>
        <w:spacing w:after="120" w:line="240" w:lineRule="auto"/>
        <w:jc w:val="both"/>
        <w:rPr>
          <w:rFonts w:ascii="Calibri" w:eastAsia="Times New Roman" w:hAnsi="Calibri" w:cs="Calibri"/>
          <w:color w:val="000000"/>
          <w:sz w:val="20"/>
          <w:szCs w:val="20"/>
          <w:lang w:eastAsia="ko-KR"/>
        </w:rPr>
      </w:pPr>
      <w:r w:rsidRPr="00D55578">
        <w:rPr>
          <w:rFonts w:ascii="Arial" w:eastAsia="Times New Roman" w:hAnsi="Arial" w:cs="Arial"/>
          <w:i/>
          <w:iCs/>
          <w:color w:val="000000"/>
          <w:sz w:val="24"/>
          <w:szCs w:val="24"/>
          <w:lang w:eastAsia="ko-KR"/>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21,20-25).</w:t>
      </w:r>
    </w:p>
    <w:p w:rsidR="00D55578" w:rsidRPr="00D55578" w:rsidRDefault="00D55578" w:rsidP="00D55578">
      <w:pPr>
        <w:spacing w:after="120" w:line="240" w:lineRule="auto"/>
        <w:jc w:val="both"/>
        <w:rPr>
          <w:rFonts w:ascii="Calibri" w:eastAsia="Times New Roman" w:hAnsi="Calibri" w:cs="Calibri"/>
          <w:color w:val="000000"/>
          <w:sz w:val="20"/>
          <w:szCs w:val="20"/>
          <w:lang w:eastAsia="ko-KR"/>
        </w:rPr>
      </w:pPr>
      <w:r w:rsidRPr="00D55578">
        <w:rPr>
          <w:rFonts w:ascii="Arial" w:eastAsia="Times New Roman" w:hAnsi="Arial" w:cs="Arial"/>
          <w:color w:val="000000"/>
          <w:sz w:val="24"/>
          <w:szCs w:val="24"/>
          <w:lang w:eastAsia="ko-KR"/>
        </w:rPr>
        <w:t>L’Apostolo Pietro vorrebbe conoscere il mistero che avvolge la vita dell’Apostolo Giovanni. Gesù gli risponde in modo perentorio e forte: </w:t>
      </w:r>
      <w:r w:rsidRPr="00D55578">
        <w:rPr>
          <w:rFonts w:ascii="Arial" w:eastAsia="Times New Roman" w:hAnsi="Arial" w:cs="Arial"/>
          <w:i/>
          <w:iCs/>
          <w:color w:val="000000"/>
          <w:sz w:val="24"/>
          <w:szCs w:val="24"/>
          <w:lang w:eastAsia="ko-KR"/>
        </w:rPr>
        <w:t>“Non ti interessare del suo mistero. Pensa a vivere bene il tuo. Solo vivendo bene il tuo mistero, aiuterai tutti gli altri perché anche loro vivano bene il loro mistero”. </w:t>
      </w:r>
      <w:r w:rsidRPr="00D55578">
        <w:rPr>
          <w:rFonts w:ascii="Arial" w:eastAsia="Times New Roman" w:hAnsi="Arial" w:cs="Arial"/>
          <w:color w:val="000000"/>
          <w:sz w:val="24"/>
          <w:szCs w:val="24"/>
          <w:lang w:eastAsia="ko-KR"/>
        </w:rPr>
        <w:t>Significa: Ognuno nel corpo di Cristo è chiamato a dare piena realizzazione al suo mistero. Chi non dona vera realizzazione al suo mistero mai potrà pensare di essere di aiuto agli altri. Chi vive in modo falso il suo mistero, avvolge di falsità tutto il corpo di Cristo. Chi invece lo vive in piena obbedienza allo Spirito Santo secondo le regole dello Spirito Santo, dona luce a tutto il mistero della Chiesa. Le tenebre sono vinte con la potente luce della nostra verità.</w:t>
      </w:r>
    </w:p>
    <w:p w:rsidR="00D55578" w:rsidRPr="00D55578" w:rsidRDefault="00D55578" w:rsidP="00D55578">
      <w:pPr>
        <w:spacing w:after="120" w:line="240" w:lineRule="auto"/>
        <w:jc w:val="both"/>
        <w:rPr>
          <w:rFonts w:ascii="Calibri" w:eastAsia="Times New Roman" w:hAnsi="Calibri" w:cs="Calibri"/>
          <w:color w:val="000000"/>
          <w:sz w:val="20"/>
          <w:szCs w:val="20"/>
          <w:lang w:eastAsia="ko-KR"/>
        </w:rPr>
      </w:pPr>
      <w:r w:rsidRPr="00D55578">
        <w:rPr>
          <w:rFonts w:ascii="Arial" w:eastAsia="Times New Roman" w:hAnsi="Arial" w:cs="Arial"/>
          <w:color w:val="000000"/>
          <w:sz w:val="24"/>
          <w:szCs w:val="24"/>
          <w:lang w:eastAsia="ko-KR"/>
        </w:rPr>
        <w:t>Madre di Dio, viene in nostro aiuto. Fa’ che la nostra luce brilli di purissima bellezza divina.</w:t>
      </w:r>
    </w:p>
    <w:p w:rsidR="00D55578" w:rsidRDefault="00D55578" w:rsidP="00D55578">
      <w:pPr>
        <w:jc w:val="both"/>
        <w:rPr>
          <w:sz w:val="24"/>
          <w:szCs w:val="24"/>
        </w:rPr>
      </w:pPr>
    </w:p>
    <w:p w:rsidR="00D55578" w:rsidRPr="00D55578" w:rsidRDefault="00D55578" w:rsidP="00D55578">
      <w:pPr>
        <w:pStyle w:val="Titolo2"/>
        <w:rPr>
          <w:rFonts w:ascii="Calibri" w:hAnsi="Calibri" w:cs="Calibri"/>
          <w:sz w:val="27"/>
          <w:szCs w:val="27"/>
        </w:rPr>
      </w:pPr>
      <w:bookmarkStart w:id="174" w:name="_Toc104907000"/>
      <w:r w:rsidRPr="00D55578">
        <w:t>PER NON CADERE SOTTO IL POTERE DI SATANA</w:t>
      </w:r>
      <w:bookmarkEnd w:id="174"/>
    </w:p>
    <w:p w:rsidR="00D55578" w:rsidRPr="00D55578" w:rsidRDefault="00D55578" w:rsidP="00D55578">
      <w:pPr>
        <w:spacing w:after="120" w:line="240" w:lineRule="auto"/>
        <w:jc w:val="both"/>
        <w:rPr>
          <w:rFonts w:ascii="Calibri" w:eastAsia="Times New Roman" w:hAnsi="Calibri" w:cs="Calibri"/>
          <w:color w:val="000000"/>
          <w:sz w:val="32"/>
          <w:szCs w:val="32"/>
          <w:lang w:eastAsia="ko-KR"/>
        </w:rPr>
      </w:pPr>
      <w:r w:rsidRPr="00D55578">
        <w:rPr>
          <w:rFonts w:ascii="Arial" w:eastAsia="Times New Roman" w:hAnsi="Arial" w:cs="Arial"/>
          <w:color w:val="000000"/>
          <w:sz w:val="24"/>
          <w:szCs w:val="24"/>
          <w:lang w:eastAsia="ko-KR"/>
        </w:rPr>
        <w:t>Solo lo Spirito Santo conosce i pensieri di Dio. Questa verità è così rivelata nella Prima Lettera ai Corinzi: </w:t>
      </w:r>
      <w:r w:rsidRPr="00D55578">
        <w:rPr>
          <w:rFonts w:ascii="Arial" w:eastAsia="Times New Roman" w:hAnsi="Arial" w:cs="Arial"/>
          <w:i/>
          <w:iCs/>
          <w:color w:val="000000"/>
          <w:sz w:val="24"/>
          <w:szCs w:val="24"/>
          <w:lang w:eastAsia="ko-KR"/>
        </w:rP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w:t>
      </w:r>
      <w:r w:rsidRPr="00D55578">
        <w:rPr>
          <w:rFonts w:ascii="Arial" w:eastAsia="Times New Roman" w:hAnsi="Arial" w:cs="Arial"/>
          <w:i/>
          <w:iCs/>
          <w:color w:val="000000"/>
          <w:sz w:val="24"/>
          <w:szCs w:val="24"/>
          <w:lang w:eastAsia="ko-KR"/>
        </w:rPr>
        <w:lastRenderedPageBreak/>
        <w:t>giudicato da nessuno. Infatti chi mai ha conosciuto il pensiero del Signore in modo da poterlo consigliare? Ora, noi abbiamo il pensiero di Cristo” (1Cor 2,9-16)</w:t>
      </w:r>
      <w:r w:rsidRPr="00D55578">
        <w:rPr>
          <w:rFonts w:ascii="Arial" w:eastAsia="Times New Roman" w:hAnsi="Arial" w:cs="Arial"/>
          <w:color w:val="000000"/>
          <w:sz w:val="24"/>
          <w:szCs w:val="24"/>
          <w:lang w:eastAsia="ko-KR"/>
        </w:rPr>
        <w:t>. Chi è nello Spirito di Dio conosce i pensieri Dio, perché lo Spirito glieli rivela giorno dopo giorno, momento per momento, così che lui possa camminare sempre nella divina volontà, prestando ad essa ogni obbedienza. Si conosce, si obbedisce, si ama, si cammina.</w:t>
      </w:r>
    </w:p>
    <w:p w:rsidR="00D55578" w:rsidRPr="00D55578" w:rsidRDefault="00D55578" w:rsidP="00D55578">
      <w:pPr>
        <w:spacing w:after="120" w:line="240" w:lineRule="auto"/>
        <w:jc w:val="both"/>
        <w:rPr>
          <w:rFonts w:ascii="Calibri" w:eastAsia="Times New Roman" w:hAnsi="Calibri" w:cs="Calibri"/>
          <w:color w:val="000000"/>
          <w:sz w:val="32"/>
          <w:szCs w:val="32"/>
          <w:lang w:eastAsia="ko-KR"/>
        </w:rPr>
      </w:pPr>
      <w:r w:rsidRPr="00D55578">
        <w:rPr>
          <w:rFonts w:ascii="Arial" w:eastAsia="Times New Roman" w:hAnsi="Arial" w:cs="Arial"/>
          <w:color w:val="000000"/>
          <w:sz w:val="24"/>
          <w:szCs w:val="24"/>
          <w:lang w:eastAsia="ko-KR"/>
        </w:rPr>
        <w:t>Chi conosce i pensieri di Satana? Chi evita di cadere nelle profondità e negli abissi di Satana? Solo chi è nello Spirito del Signore. Chi non è nello Spirito del Signore in ogni istante potrà cadere, anzi inabissarsi nella sue profondità, dalle quali spesso non vi è più ritorno. Ecco cosa rivela lo Spirito Santo all’angelo e ai fedeli della Chiesa di Dio che è in Tiàtira: </w:t>
      </w:r>
      <w:r w:rsidRPr="00D55578">
        <w:rPr>
          <w:rFonts w:ascii="Arial" w:eastAsia="Times New Roman" w:hAnsi="Arial" w:cs="Arial"/>
          <w:i/>
          <w:iCs/>
          <w:color w:val="000000"/>
          <w:sz w:val="24"/>
          <w:szCs w:val="24"/>
          <w:lang w:eastAsia="ko-KR"/>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r w:rsidRPr="00D55578">
        <w:rPr>
          <w:rFonts w:ascii="Arial" w:eastAsia="Times New Roman" w:hAnsi="Arial" w:cs="Arial"/>
          <w:color w:val="000000"/>
          <w:sz w:val="24"/>
          <w:szCs w:val="24"/>
          <w:lang w:eastAsia="ko-KR"/>
        </w:rPr>
        <w:t>Chi non cammina nello Spirito sempre sarà esposto e sempre potrà cadere in queste profondità infernali. L’attenzione dovrà essere somma.</w:t>
      </w:r>
    </w:p>
    <w:p w:rsidR="00D55578" w:rsidRPr="00D55578" w:rsidRDefault="00D55578" w:rsidP="00D55578">
      <w:pPr>
        <w:spacing w:after="120" w:line="240" w:lineRule="auto"/>
        <w:jc w:val="both"/>
        <w:rPr>
          <w:rFonts w:ascii="Calibri" w:eastAsia="Times New Roman" w:hAnsi="Calibri" w:cs="Calibri"/>
          <w:color w:val="000000"/>
          <w:sz w:val="32"/>
          <w:szCs w:val="32"/>
          <w:lang w:eastAsia="ko-KR"/>
        </w:rPr>
      </w:pPr>
      <w:r w:rsidRPr="00D55578">
        <w:rPr>
          <w:rFonts w:ascii="Arial" w:eastAsia="Times New Roman" w:hAnsi="Arial" w:cs="Arial"/>
          <w:i/>
          <w:iCs/>
          <w:color w:val="000000"/>
          <w:sz w:val="24"/>
          <w:szCs w:val="24"/>
          <w:lang w:eastAsia="ko-KR"/>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(2Cor 2,1-11).</w:t>
      </w:r>
    </w:p>
    <w:p w:rsidR="00D55578" w:rsidRPr="00D55578" w:rsidRDefault="00D55578" w:rsidP="00D55578">
      <w:pPr>
        <w:spacing w:after="120" w:line="240" w:lineRule="auto"/>
        <w:jc w:val="both"/>
        <w:rPr>
          <w:rFonts w:ascii="Calibri" w:eastAsia="Times New Roman" w:hAnsi="Calibri" w:cs="Calibri"/>
          <w:color w:val="000000"/>
          <w:sz w:val="32"/>
          <w:szCs w:val="32"/>
          <w:lang w:eastAsia="ko-KR"/>
        </w:rPr>
      </w:pPr>
      <w:r w:rsidRPr="00D55578">
        <w:rPr>
          <w:rFonts w:ascii="Arial" w:eastAsia="Times New Roman" w:hAnsi="Arial" w:cs="Arial"/>
          <w:color w:val="000000"/>
          <w:sz w:val="24"/>
          <w:szCs w:val="24"/>
          <w:lang w:eastAsia="ko-KR"/>
        </w:rPr>
        <w:t>Urge fare molta attenzione alla rivelazione che oggi l’Apostolo Paolo vuole che giunga alla nostra intelligenza e al nostro cuore. Satana di tutto si serve per farci cadere in suo potere: della gioia e della tristezza, della ricchezza e dell’abbondanza, della solitudine e della compagnia, della gloria e del disonore, dell’umiliazione e dell’esaltazione. Non c’è momento della nostra vita da lui non utilizzato per farci cadere in suo potere. Ecco il pensiero del saggio Agur: </w:t>
      </w:r>
      <w:r w:rsidRPr="00D55578">
        <w:rPr>
          <w:rFonts w:ascii="Arial" w:eastAsia="Times New Roman" w:hAnsi="Arial" w:cs="Arial"/>
          <w:i/>
          <w:iCs/>
          <w:color w:val="000000"/>
          <w:sz w:val="24"/>
          <w:szCs w:val="24"/>
          <w:lang w:eastAsia="ko-KR"/>
        </w:rPr>
        <w:t xml:space="preserve">“Io ti domando due cose, non negarmele prima che io muoia: tieni lontano da me falsità e menzogna, non darmi né povertà né ricchezza, ma fammi avere il mio pezzo di pane, perché, una volta sazio, io non ti rinneghi e dica: «Chi è il </w:t>
      </w:r>
      <w:r w:rsidRPr="00D55578">
        <w:rPr>
          <w:rFonts w:ascii="Arial" w:eastAsia="Times New Roman" w:hAnsi="Arial" w:cs="Arial"/>
          <w:i/>
          <w:iCs/>
          <w:color w:val="000000"/>
          <w:sz w:val="24"/>
          <w:szCs w:val="24"/>
          <w:lang w:eastAsia="ko-KR"/>
        </w:rPr>
        <w:lastRenderedPageBreak/>
        <w:t>Signore?», oppure, ridotto all’indigenza, non rubi e abusi del nome del mio Dio (Pr 30,7-9)</w:t>
      </w:r>
      <w:r w:rsidRPr="00D55578">
        <w:rPr>
          <w:rFonts w:ascii="Arial" w:eastAsia="Times New Roman" w:hAnsi="Arial" w:cs="Arial"/>
          <w:color w:val="000000"/>
          <w:sz w:val="24"/>
          <w:szCs w:val="24"/>
          <w:lang w:eastAsia="ko-KR"/>
        </w:rPr>
        <w:t>. Sapendo questo saremo beati, se cammineremo sempre nello Spirito Santo. Solo dimorando in Lui conoscere i pensieri di Satana e li eviteremo.</w:t>
      </w:r>
    </w:p>
    <w:p w:rsidR="00D55578" w:rsidRPr="00D55578" w:rsidRDefault="00D55578" w:rsidP="00D55578">
      <w:pPr>
        <w:spacing w:after="120" w:line="240" w:lineRule="auto"/>
        <w:jc w:val="both"/>
        <w:rPr>
          <w:rFonts w:ascii="Calibri" w:eastAsia="Times New Roman" w:hAnsi="Calibri" w:cs="Calibri"/>
          <w:color w:val="000000"/>
          <w:sz w:val="32"/>
          <w:szCs w:val="32"/>
          <w:lang w:eastAsia="ko-KR"/>
        </w:rPr>
      </w:pPr>
      <w:r w:rsidRPr="00D55578">
        <w:rPr>
          <w:rFonts w:ascii="Arial" w:eastAsia="Times New Roman" w:hAnsi="Arial" w:cs="Arial"/>
          <w:color w:val="000000"/>
          <w:sz w:val="24"/>
          <w:szCs w:val="24"/>
          <w:lang w:eastAsia="ko-KR"/>
        </w:rPr>
        <w:t>Dimora dello Spirito Santo, viene in nostro soccorso. Non permettere che ci separiamo da Lui.</w:t>
      </w:r>
    </w:p>
    <w:p w:rsidR="00ED162B" w:rsidRPr="002C58C8" w:rsidRDefault="00ED162B" w:rsidP="00ED162B">
      <w:pPr>
        <w:pStyle w:val="Titolo2"/>
        <w:spacing w:line="240" w:lineRule="auto"/>
        <w:jc w:val="both"/>
        <w:rPr>
          <w:sz w:val="28"/>
          <w:szCs w:val="28"/>
        </w:rPr>
      </w:pPr>
      <w:bookmarkStart w:id="175" w:name="_Toc104907001"/>
      <w:r w:rsidRPr="002C58C8">
        <w:rPr>
          <w:sz w:val="28"/>
          <w:szCs w:val="28"/>
        </w:rPr>
        <w:t>21 Dicembre</w:t>
      </w:r>
      <w:bookmarkEnd w:id="175"/>
      <w:r w:rsidRPr="002C58C8">
        <w:rPr>
          <w:sz w:val="28"/>
          <w:szCs w:val="28"/>
        </w:rPr>
        <w:t xml:space="preserve"> </w:t>
      </w:r>
    </w:p>
    <w:p w:rsidR="00D55578" w:rsidRDefault="00ED162B" w:rsidP="00D55578">
      <w:pPr>
        <w:jc w:val="both"/>
        <w:rPr>
          <w:rFonts w:ascii="Segoe UI" w:hAnsi="Segoe UI" w:cs="Segoe UI"/>
          <w:sz w:val="24"/>
          <w:szCs w:val="24"/>
        </w:rPr>
      </w:pPr>
      <w:r w:rsidRPr="00ED162B">
        <w:rPr>
          <w:rFonts w:ascii="Segoe UI" w:hAnsi="Segoe UI" w:cs="Segoe UI"/>
          <w:sz w:val="24"/>
          <w:szCs w:val="24"/>
        </w:rPr>
        <w:t>Madre di Gesù, aiutaci. Facci veri costruttori sapienti della Chiesa di Dio.</w:t>
      </w:r>
    </w:p>
    <w:p w:rsidR="00ED162B" w:rsidRPr="00ED162B" w:rsidRDefault="00ED162B" w:rsidP="00ED162B">
      <w:pPr>
        <w:pStyle w:val="Titolo2"/>
        <w:rPr>
          <w:rFonts w:ascii="Calibri" w:hAnsi="Calibri" w:cs="Calibri"/>
        </w:rPr>
      </w:pPr>
      <w:bookmarkStart w:id="176" w:name="_Toc83118151"/>
      <w:bookmarkStart w:id="177" w:name="_Toc104907002"/>
      <w:r w:rsidRPr="00ED162B">
        <w:t>Progredendo sempre più nell’opera del Signore</w:t>
      </w:r>
      <w:bookmarkEnd w:id="176"/>
      <w:bookmarkEnd w:id="177"/>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color w:val="000000"/>
          <w:sz w:val="24"/>
          <w:szCs w:val="24"/>
          <w:lang w:eastAsia="ko-KR"/>
        </w:rPr>
        <w:t>Ecco l’esortazione che l’Apostolo Paolo rivolge ai Corinzi: </w:t>
      </w:r>
      <w:r w:rsidRPr="00ED162B">
        <w:rPr>
          <w:rFonts w:ascii="Arial" w:eastAsia="Times New Roman" w:hAnsi="Arial" w:cs="Arial"/>
          <w:i/>
          <w:iCs/>
          <w:color w:val="000000"/>
          <w:sz w:val="24"/>
          <w:szCs w:val="24"/>
          <w:lang w:eastAsia="ko-KR"/>
        </w:rPr>
        <w:t>“Fratelli miei carissimi, rimanete saldi e irremovibili, progredendo sempre più nell’opera del Signore, sapendo che la vostra fatica non è vana nel Signore”. </w:t>
      </w:r>
      <w:r w:rsidRPr="00ED162B">
        <w:rPr>
          <w:rFonts w:ascii="Arial" w:eastAsia="Times New Roman" w:hAnsi="Arial" w:cs="Arial"/>
          <w:color w:val="000000"/>
          <w:sz w:val="24"/>
          <w:szCs w:val="24"/>
          <w:lang w:eastAsia="ko-KR"/>
        </w:rPr>
        <w:t>Come potrà avvenire questo? Come si rimane saldi e irremovibili? Come si progredisce sempre più nell’opera del Signore? Come si sa che la nostra opera non è vana nel Signore? La risposta a tutte queste domande l’ho trovata in uno scritto risalente al 23 Ottobre 2017, che viene riproposto alla riflessione e alla meditazione di ogni discepolo di Gesù che vuole essere di buona volontà e desidera che nessuna sua opera sia vana, inutile, dannosa.</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b/>
          <w:bCs/>
          <w:i/>
          <w:iCs/>
          <w:color w:val="000000"/>
          <w:sz w:val="24"/>
          <w:szCs w:val="24"/>
          <w:lang w:eastAsia="ko-KR"/>
        </w:rPr>
        <w:t>COLTIVATORI E COLTIVATI. </w:t>
      </w:r>
      <w:r w:rsidRPr="00ED162B">
        <w:rPr>
          <w:rFonts w:ascii="Arial" w:eastAsia="Times New Roman" w:hAnsi="Arial" w:cs="Arial"/>
          <w:i/>
          <w:iCs/>
          <w:color w:val="000000"/>
          <w:sz w:val="24"/>
          <w:szCs w:val="24"/>
          <w:lang w:eastAsia="ko-KR"/>
        </w:rPr>
        <w:t>Ogni persona è chiamata a “coltivare se stessa facendosi coltivare”. Due sono i “Coltivatori”: Dio e Satana. Il Creatore e l’usurpatore. Chi si lascia coltivare da Dio, coltiva se stesso in Cristo Gesù, nella mozione e conduzione dello Spirito Santo. Gesù ci coltiva per mezzo della sua Chiesa una, santa, cattolica, apostolica, che è il suo corpo. Essa ci coltiva nutrendoci di grazia e verità. La Chiesa non può coltivarci se non ci lasciamo coltivare da essa. Ma anche la sua coltivazione è vana se ognuno non coltiva se stesso. Come ognuno coltiva se stesso? Allontanandosi dal vizio, dal peccato, da ogni trasgressione dei Comandamenti sia in materia grave che lieve. Ognuno si coltiva crescendo di giorno in giorno nella piena conoscenza di Cristo. Anzi volendo crescere nella piena conoscenza di Cristo. </w:t>
      </w:r>
      <w:r w:rsidRPr="00ED162B">
        <w:rPr>
          <w:rFonts w:ascii="Arial" w:eastAsia="Times New Roman" w:hAnsi="Arial" w:cs="Arial"/>
          <w:b/>
          <w:bCs/>
          <w:i/>
          <w:iCs/>
          <w:color w:val="000000"/>
          <w:sz w:val="24"/>
          <w:szCs w:val="24"/>
          <w:lang w:eastAsia="ko-KR"/>
        </w:rPr>
        <w:t>COLTIVATORI SPECIALIZZATI. </w:t>
      </w:r>
      <w:r w:rsidRPr="00ED162B">
        <w:rPr>
          <w:rFonts w:ascii="Arial" w:eastAsia="Times New Roman" w:hAnsi="Arial" w:cs="Arial"/>
          <w:i/>
          <w:iCs/>
          <w:color w:val="000000"/>
          <w:sz w:val="24"/>
          <w:szCs w:val="24"/>
          <w:lang w:eastAsia="ko-KR"/>
        </w:rPr>
        <w:t>Nella Chiesa coltivatori sono il Papa, i Vescovi, i Presbiteri in ordine al dono della grazia e della verità che sono in Cristo Gesù. Coltivatori della carità di Cristo sono i diaconi. Ad essi è stato affidato il mandato di occuparsi del nutrimento materiale. Ai diaconi spetta anche la coltivazione dell’evangelizzazione e della testimonianza da rendere a Cristo Signore. Coltivatori, come veri testimoni di Cristo Gesù, sono i cresimati. Sono essi che devono manifestare la bellezza di Gesù nel mondo. Anche i battezzati sono coltivatori. Essi devono rivelare al mondo tutta la potenza della paternità di Dio che agisce in loro. I genitori sono i coltivatori della loro famiglia. Essi con l’esempio e la parola devono mostrare ai figli la bellezza dell’essere Chiesa di Gesù. È legge eterna. Nessuno può coltivare gli altri, se non pone mano alla coltivazione di sé. Più si cresce in sapienza e grazia, più ci si coltiva. Più ci si coltiva e più si possono coltivare gli altri. Chi non si coltiva, non coltiva. Chi non coltiva, non rende onore al suo ministero. Chi è chiamato a coltivare gli altri, sempre troverà ostacoli sul suo cammino. Dovrà necessariamente trovarli. Guai se non li trovasse.</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b/>
          <w:bCs/>
          <w:i/>
          <w:iCs/>
          <w:color w:val="000000"/>
          <w:sz w:val="24"/>
          <w:szCs w:val="24"/>
          <w:lang w:eastAsia="ko-KR"/>
        </w:rPr>
        <w:t>COLTIVAZIONE E SOFFERENZA</w:t>
      </w:r>
      <w:r w:rsidRPr="00ED162B">
        <w:rPr>
          <w:rFonts w:ascii="Arial" w:eastAsia="Times New Roman" w:hAnsi="Arial" w:cs="Arial"/>
          <w:i/>
          <w:iCs/>
          <w:color w:val="000000"/>
          <w:sz w:val="24"/>
          <w:szCs w:val="24"/>
          <w:lang w:eastAsia="ko-KR"/>
        </w:rPr>
        <w:t xml:space="preserve">. Deve necessariamente trovarli, perché Satana, il secondo coltivare dell’uomo, farà sempre di tutto per scoraggiarlo perché abbandoni.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w:t>
      </w:r>
      <w:r w:rsidRPr="00ED162B">
        <w:rPr>
          <w:rFonts w:ascii="Arial" w:eastAsia="Times New Roman" w:hAnsi="Arial" w:cs="Arial"/>
          <w:i/>
          <w:iCs/>
          <w:color w:val="000000"/>
          <w:sz w:val="24"/>
          <w:szCs w:val="24"/>
          <w:lang w:eastAsia="ko-KR"/>
        </w:rPr>
        <w:lastRenderedPageBreak/>
        <w:t>sulla quale camminano i coltivatori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b/>
          <w:bCs/>
          <w:i/>
          <w:iCs/>
          <w:color w:val="000000"/>
          <w:sz w:val="24"/>
          <w:szCs w:val="24"/>
          <w:lang w:eastAsia="ko-KR"/>
        </w:rPr>
        <w:t>COLTIVATORI ASSOCIATI. </w:t>
      </w:r>
      <w:r w:rsidRPr="00ED162B">
        <w:rPr>
          <w:rFonts w:ascii="Arial" w:eastAsia="Times New Roman" w:hAnsi="Arial" w:cs="Arial"/>
          <w:i/>
          <w:iCs/>
          <w:color w:val="000000"/>
          <w:sz w:val="24"/>
          <w:szCs w:val="24"/>
          <w:lang w:eastAsia="ko-KR"/>
        </w:rPr>
        <w:t>Nella Chiesa una, santa, cattolica, apostolica, coltivatori sono anche gruppi, associazioni, movimenti. Cosa essi sono chiamati a coltivare? Vale per associazioni, gruppi, movimenti la regola generale della coltivazione: un non coltivato mai potrà coltivare. Posto questo principio di ordine universale, ogni gruppo, associazione, movimento è prima di ogni cosa obbligato a coltivare i propri aderenti. Come li deve coltivare? Secondo le regole della coltivazione che è propria della Chiesa una, santa, cattolica, apostolica. Il Papa dovrà coltivarli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coltivazione che è legge divina nella Chiesa di Cristo Gesù. Senza la coltivazione nel pieno rispetto della legge divina della coltivazione, non c’è vita né per gruppi, né per associazioni o movimenti. La vita di un movimento, associazione, gruppo ecclesiale è dalla loro quotidiana, ininterrotta coltivazione. Essa va fatta secondo le leggi di Dio. </w:t>
      </w:r>
      <w:r w:rsidRPr="00ED162B">
        <w:rPr>
          <w:rFonts w:ascii="Arial" w:eastAsia="Times New Roman" w:hAnsi="Arial" w:cs="Arial"/>
          <w:b/>
          <w:bCs/>
          <w:i/>
          <w:iCs/>
          <w:color w:val="000000"/>
          <w:sz w:val="24"/>
          <w:szCs w:val="24"/>
          <w:lang w:eastAsia="ko-KR"/>
        </w:rPr>
        <w:t>LA FINE DEL FINE. </w:t>
      </w:r>
      <w:r w:rsidRPr="00ED162B">
        <w:rPr>
          <w:rFonts w:ascii="Arial" w:eastAsia="Times New Roman" w:hAnsi="Arial" w:cs="Arial"/>
          <w:i/>
          <w:iCs/>
          <w:color w:val="000000"/>
          <w:sz w:val="24"/>
          <w:szCs w:val="24"/>
          <w:lang w:eastAsia="ko-KR"/>
        </w:rPr>
        <w:t>Mentre ogni associazione, gruppo, movimento coltiva i propri aderenti, deve porre ogni attenzione perché si coltivi il fine specifico. Senza la coltivazione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La coltivazione ecclesiale è per tutti uguale. La coltivazione per il fine da raggiungere varia da gruppo a gruppo e da movimento a movimento. Mai l’aderente ad un gruppo, un movimento, un’associazione deve dimenticare il fine per cui esso vive in quella determinata associazione.</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b/>
          <w:bCs/>
          <w:i/>
          <w:iCs/>
          <w:color w:val="000000"/>
          <w:sz w:val="24"/>
          <w:szCs w:val="24"/>
          <w:lang w:eastAsia="ko-KR"/>
        </w:rPr>
        <w:t>IL FINE ECCLESIALE. </w:t>
      </w:r>
      <w:r w:rsidRPr="00ED162B">
        <w:rPr>
          <w:rFonts w:ascii="Arial" w:eastAsia="Times New Roman" w:hAnsi="Arial" w:cs="Arial"/>
          <w:i/>
          <w:iCs/>
          <w:color w:val="000000"/>
          <w:sz w:val="24"/>
          <w:szCs w:val="24"/>
          <w:lang w:eastAsia="ko-KR"/>
        </w:rPr>
        <w:t>Quando un’associazione, un movimento, un gruppo sono ecclesiali? Quando perseguono il fine stesso della Chiesa. Qual è il fine della Chiesa: la costruzione del regno di Dio sulla terra. Questo è il fine universale, che vale per ogni gruppo o movimento. Cosa differenzia un movimento da un altro movimento? Le vie particolari da essi percorse 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dalla competenti autorità della Chiesa. Una verità mai va dimenticata: nessuno potrà lavorare perché altri costruiscano o si costruiscano il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coltivazione personale. </w:t>
      </w:r>
      <w:r w:rsidRPr="00ED162B">
        <w:rPr>
          <w:rFonts w:ascii="Arial" w:eastAsia="Times New Roman" w:hAnsi="Arial" w:cs="Arial"/>
          <w:b/>
          <w:bCs/>
          <w:i/>
          <w:iCs/>
          <w:color w:val="000000"/>
          <w:sz w:val="24"/>
          <w:szCs w:val="24"/>
          <w:lang w:eastAsia="ko-KR"/>
        </w:rPr>
        <w:t>VOLONTÀ DI LASCIARSI COLTIVARE. </w:t>
      </w:r>
      <w:r w:rsidRPr="00ED162B">
        <w:rPr>
          <w:rFonts w:ascii="Arial" w:eastAsia="Times New Roman" w:hAnsi="Arial" w:cs="Arial"/>
          <w:i/>
          <w:iCs/>
          <w:color w:val="000000"/>
          <w:sz w:val="24"/>
          <w:szCs w:val="24"/>
          <w:lang w:eastAsia="ko-KR"/>
        </w:rPr>
        <w:t xml:space="preserve">Ogni fallimento di gruppi, associazioni, movimenti ha la sua origine nella mancata coltivazione personale di ogni </w:t>
      </w:r>
      <w:r w:rsidRPr="00ED162B">
        <w:rPr>
          <w:rFonts w:ascii="Arial" w:eastAsia="Times New Roman" w:hAnsi="Arial" w:cs="Arial"/>
          <w:i/>
          <w:iCs/>
          <w:color w:val="000000"/>
          <w:sz w:val="24"/>
          <w:szCs w:val="24"/>
          <w:lang w:eastAsia="ko-KR"/>
        </w:rPr>
        <w:lastRenderedPageBreak/>
        <w:t>aderente. Vale per l’aderente quanto detto per il cristiano. Dio può anche coltivare, ma tutto fallisce senza la volontà si lasciarsi coltivare. Ma anche tutto fallisce se nel singolo vi è la volontà di lasciarsi coltivare, ma poi i coltivatori mandati dal Signore si occupano di altre cose. Tutto fallisce se il coltivatore coltiva, ma il coltivando non si lascia coltivare. È il fallimento del movimento, dell’associazione, del gruppo ecclesiale. </w:t>
      </w:r>
      <w:r w:rsidRPr="00ED162B">
        <w:rPr>
          <w:rFonts w:ascii="Arial" w:eastAsia="Times New Roman" w:hAnsi="Arial" w:cs="Arial"/>
          <w:b/>
          <w:bCs/>
          <w:i/>
          <w:iCs/>
          <w:color w:val="000000"/>
          <w:sz w:val="24"/>
          <w:szCs w:val="24"/>
          <w:lang w:eastAsia="ko-KR"/>
        </w:rPr>
        <w:t>LE REGOLE DELLA COLTIVAZIONE. </w:t>
      </w:r>
      <w:r w:rsidRPr="00ED162B">
        <w:rPr>
          <w:rFonts w:ascii="Arial" w:eastAsia="Times New Roman" w:hAnsi="Arial" w:cs="Arial"/>
          <w:i/>
          <w:iCs/>
          <w:color w:val="000000"/>
          <w:sz w:val="24"/>
          <w:szCs w:val="24"/>
          <w:lang w:eastAsia="ko-KR"/>
        </w:rPr>
        <w:t>Ma è anche il fallimento se il coltivando chiede di essere coltivato e il coltivatore abbandona le regole di Dio per darsi regole proprie. Le regole della coltivazione mai potranno venire dall’uomo. Esse devono necessariamente venire sempre dallo Spirito Santo. Se vengono dallo Spirito Santo producono frutti di salvezza, se applicate secondo le modalità dello Spirito, altrimenti è il fallimento pieno. Ogni coltivatore è obbligato a chiedersi: mai io sto coltivando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b/>
          <w:bCs/>
          <w:i/>
          <w:iCs/>
          <w:color w:val="000000"/>
          <w:sz w:val="24"/>
          <w:szCs w:val="24"/>
          <w:lang w:eastAsia="ko-KR"/>
        </w:rPr>
        <w:t>ECCLESIALITÀ VERA, ECCLESIALITÀ FALSA. </w:t>
      </w:r>
      <w:r w:rsidRPr="00ED162B">
        <w:rPr>
          <w:rFonts w:ascii="Arial" w:eastAsia="Times New Roman" w:hAnsi="Arial" w:cs="Arial"/>
          <w:i/>
          <w:iCs/>
          <w:color w:val="000000"/>
          <w:sz w:val="24"/>
          <w:szCs w:val="24"/>
          <w:lang w:eastAsia="ko-KR"/>
        </w:rPr>
        <w:t xml:space="preserve">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w:t>
      </w:r>
      <w:r w:rsidRPr="00ED162B">
        <w:rPr>
          <w:rFonts w:ascii="Arial" w:eastAsia="Times New Roman" w:hAnsi="Arial" w:cs="Arial"/>
          <w:i/>
          <w:iCs/>
          <w:color w:val="000000"/>
          <w:sz w:val="24"/>
          <w:szCs w:val="24"/>
          <w:lang w:eastAsia="ko-KR"/>
        </w:rPr>
        <w:lastRenderedPageBreak/>
        <w:t>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w:t>
      </w:r>
    </w:p>
    <w:p w:rsidR="00ED162B" w:rsidRPr="00ED162B" w:rsidRDefault="00ED162B" w:rsidP="00AA2F60">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b/>
          <w:bCs/>
          <w:i/>
          <w:iCs/>
          <w:color w:val="000000"/>
          <w:sz w:val="24"/>
          <w:szCs w:val="24"/>
          <w:lang w:eastAsia="ko-KR"/>
        </w:rPr>
        <w:t>SINGOLO E PARROCCHIA, SINGOLO NELLA PARROCCHIA. </w:t>
      </w:r>
      <w:r w:rsidRPr="00ED162B">
        <w:rPr>
          <w:rFonts w:ascii="Arial" w:eastAsia="Times New Roman" w:hAnsi="Arial" w:cs="Arial"/>
          <w:i/>
          <w:iCs/>
          <w:color w:val="000000"/>
          <w:sz w:val="24"/>
          <w:szCs w:val="24"/>
          <w:lang w:eastAsia="ko-KR"/>
        </w:rPr>
        <w:t>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altr</w:t>
      </w:r>
      <w:r w:rsidR="00AA2F60">
        <w:rPr>
          <w:rFonts w:ascii="Arial" w:eastAsia="Times New Roman" w:hAnsi="Arial" w:cs="Arial"/>
          <w:i/>
          <w:iCs/>
          <w:color w:val="000000"/>
          <w:sz w:val="24"/>
          <w:szCs w:val="24"/>
          <w:lang w:eastAsia="ko-KR"/>
        </w:rPr>
        <w:t>e</w:t>
      </w:r>
      <w:r w:rsidRPr="00ED162B">
        <w:rPr>
          <w:rFonts w:ascii="Arial" w:eastAsia="Times New Roman" w:hAnsi="Arial" w:cs="Arial"/>
          <w:i/>
          <w:iCs/>
          <w:color w:val="000000"/>
          <w:sz w:val="24"/>
          <w:szCs w:val="24"/>
          <w:lang w:eastAsia="ko-KR"/>
        </w:rPr>
        <w:t xml:space="preserve"> piante. Qual è l’unico modo per lavorare bene in parrocchia? 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cristiano falso non può produrre frutti veri. È necessario che dalla falsità entri nella verità e che dalla superbia passi nell’umiltà.</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color w:val="000000"/>
          <w:sz w:val="24"/>
          <w:szCs w:val="24"/>
          <w:lang w:eastAsia="ko-KR"/>
        </w:rPr>
        <w:t>Ora applichiamo all’Apostolo Paolo e ai Corinzi quanto è in questo scritto del 2017. L’Apostolo Paolo vede, nel suo spirito, che il tempio di Dio, cioè la Chiesa che vive in Corinto, è distrutta, totalmente distrutta. Della bellezza di un tempo di questa Chiesa nulla è rimasto. Neanche vi è una pietra su un’altra pietra. Ogni pietra è stata sbriciolata e ridotta in polvere. Non c’è unità, non c’è comunione, non c’è moralità, non è autorità, non c’è verità. Non si conoscono neanche i misteri principali di Cristo Gesù. Si vive male la Cena del Signore. Nelle assemblee regna il disordine. Non si conoscono le regole che governano il corpo di Cristo. Anche la verità della risurrezione viene negata. Cosa fa l’Apostolo Paolo? Con ogni sapienza, fortezza, conoscenza, intelligenza, consiglio, pietà e timore del Signore, con ogni dottrina e con infinita pazienza si mette a ricostruire questa Chiesa di Dio che è crollata, che è stata distrutta dal suo interno. Solo alla fine, dopo aver collocato ogni pietra e cioè ogni verità e ogni mistero nel suo giusto posto, dopo aver illuminato ogni mente e riscaldato con il fuoco dello Spirito Santo ogni cuore, può rivolgersi ad ogni singolo membro di questa Chiesa con queste parole: </w:t>
      </w:r>
      <w:r w:rsidRPr="00ED162B">
        <w:rPr>
          <w:rFonts w:ascii="Arial" w:eastAsia="Times New Roman" w:hAnsi="Arial" w:cs="Arial"/>
          <w:i/>
          <w:iCs/>
          <w:color w:val="000000"/>
          <w:sz w:val="24"/>
          <w:szCs w:val="24"/>
          <w:lang w:eastAsia="ko-KR"/>
        </w:rPr>
        <w:t>“Fratelli miei carissimi, rimanete saldi e irremovibili, progredendo sempre più nell’opera del Signore, sapendo che la vostra fatica non è vana nel Signore”. </w:t>
      </w:r>
      <w:r w:rsidRPr="00ED162B">
        <w:rPr>
          <w:rFonts w:ascii="Arial" w:eastAsia="Times New Roman" w:hAnsi="Arial" w:cs="Arial"/>
          <w:color w:val="000000"/>
          <w:sz w:val="24"/>
          <w:szCs w:val="24"/>
          <w:lang w:eastAsia="ko-KR"/>
        </w:rPr>
        <w:t xml:space="preserve">Essi devono rimanere saldi nel suo insegnamento, nella verità, nel mistero che lui ha riposizionato nel loro cuore e nella loro </w:t>
      </w:r>
      <w:r w:rsidRPr="00ED162B">
        <w:rPr>
          <w:rFonts w:ascii="Arial" w:eastAsia="Times New Roman" w:hAnsi="Arial" w:cs="Arial"/>
          <w:color w:val="000000"/>
          <w:sz w:val="24"/>
          <w:szCs w:val="24"/>
          <w:lang w:eastAsia="ko-KR"/>
        </w:rPr>
        <w:lastRenderedPageBreak/>
        <w:t>mente. Nessuno potrà mai dire ad un altro cristiano di rimanere saldo e irremovibile, se prima non pianta in Lui Cristo Signore in pienezza di verità e di carità. Questa è purissima via suggerita dallo Spirito Santo.</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i/>
          <w:iCs/>
          <w:color w:val="000000"/>
          <w:sz w:val="24"/>
          <w:szCs w:val="24"/>
          <w:lang w:eastAsia="ko-KR"/>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w:t>
      </w:r>
      <w:r w:rsidR="00AA2F60">
        <w:rPr>
          <w:rFonts w:ascii="Arial" w:eastAsia="Times New Roman" w:hAnsi="Arial" w:cs="Arial"/>
          <w:i/>
          <w:iCs/>
          <w:color w:val="000000"/>
          <w:sz w:val="24"/>
          <w:szCs w:val="24"/>
          <w:lang w:eastAsia="ko-KR"/>
        </w:rPr>
        <w:t xml:space="preserve"> fatica non è vana nel Signore </w:t>
      </w:r>
      <w:r w:rsidRPr="00ED162B">
        <w:rPr>
          <w:rFonts w:ascii="Arial" w:eastAsia="Times New Roman" w:hAnsi="Arial" w:cs="Arial"/>
          <w:i/>
          <w:iCs/>
          <w:color w:val="000000"/>
          <w:sz w:val="24"/>
          <w:szCs w:val="24"/>
          <w:lang w:eastAsia="ko-KR"/>
        </w:rPr>
        <w:t>(1Cor 15,51-58).</w:t>
      </w:r>
    </w:p>
    <w:p w:rsidR="00ED162B" w:rsidRPr="00ED162B" w:rsidRDefault="00ED162B" w:rsidP="00AA2F60">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color w:val="000000"/>
          <w:sz w:val="24"/>
          <w:szCs w:val="24"/>
          <w:lang w:eastAsia="ko-KR"/>
        </w:rPr>
        <w:t>Conosco una persona che volendo riedificare un particolare tempio di Dio che vedeva distrutto, devastato, incendiato, depredato di ogni sua bellezza soprannaturale, così parlava a quanti erano stati chiamati a fare bella la Chiesa del Signore, la sua Casa: “</w:t>
      </w:r>
      <w:r w:rsidRPr="00ED162B">
        <w:rPr>
          <w:rFonts w:ascii="Arial" w:eastAsia="Times New Roman" w:hAnsi="Arial" w:cs="Arial"/>
          <w:i/>
          <w:iCs/>
          <w:color w:val="000000"/>
          <w:sz w:val="24"/>
          <w:szCs w:val="24"/>
          <w:lang w:eastAsia="ko-KR"/>
        </w:rPr>
        <w:t xml:space="preserve">Mi voglio soffermare con voi su quanto abbiamo ascoltato nella Prima Lettura tratta da Esdra 1,1-6. Cosa è avvenuto? Il popolo del Signore, disobbediente e ribelle fu estirpato, secondo la Parola di Dio, dalla terra: “Se voi non vi convertirete, io vi strapperò dalla terra e vi condurrò in mezzo ai popoli”! E così è avvenuto! Poi la parola del Profeta Geremia ha profetizzato il ritorno degli esiliati in Sion e, come il Profeta aveva detto,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un comando preciso. E qual era questo comando? “Costruite il tempio del vostro Dio! Al materiale ci penserò io, non è che voi dovete pensare al materiale. </w:t>
      </w:r>
      <w:r w:rsidR="00A912B6" w:rsidRPr="00ED162B">
        <w:rPr>
          <w:rFonts w:ascii="Arial" w:eastAsia="Times New Roman" w:hAnsi="Arial" w:cs="Arial"/>
          <w:i/>
          <w:iCs/>
          <w:color w:val="000000"/>
          <w:sz w:val="24"/>
          <w:szCs w:val="24"/>
          <w:lang w:eastAsia="ko-KR"/>
        </w:rPr>
        <w:t>Il</w:t>
      </w:r>
      <w:r w:rsidRPr="00ED162B">
        <w:rPr>
          <w:rFonts w:ascii="Arial" w:eastAsia="Times New Roman" w:hAnsi="Arial" w:cs="Arial"/>
          <w:i/>
          <w:iCs/>
          <w:color w:val="000000"/>
          <w:sz w:val="24"/>
          <w:szCs w:val="24"/>
          <w:lang w:eastAsia="ko-KR"/>
        </w:rPr>
        <w:t xml:space="preserve">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Tra questa Parola accolta con gioia e, poi, l’edificazione della Casa …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Chi ha un’Autorità profetica, con questa Autorità profetica, deve costruire la Casa del Signore! Però l’Autorità profetica non basta. Occorre l’Autorità teologica! Anche questa Autorità è necessaria per costruire la Casa del Signore! E se voi siete “allergici all’Autorità teologica”, allora capirete che di “case” non ne costruiamo a causa di questa vostra “allergia” all’Autorità teologica. L’Autorità è necessaria perché la Casa venga ben costruita! È come l’architetto che progetta. Se poi chi deve eseguire i lavori non ha l’Autorità, voi capite che Tempio non se ne costruisce, né case, né casupole, né capanne! C’è dispersione di forze e di energie! Il popolo si è smarrito, si è confuso, non ha edificato il Tempio del Signore! E allora il Signore manda un’altra persona, con altrettanta Autorità. </w:t>
      </w:r>
      <w:r w:rsidR="00AA2F60" w:rsidRPr="00ED162B">
        <w:rPr>
          <w:rFonts w:ascii="Arial" w:eastAsia="Times New Roman" w:hAnsi="Arial" w:cs="Arial"/>
          <w:i/>
          <w:iCs/>
          <w:color w:val="000000"/>
          <w:sz w:val="24"/>
          <w:szCs w:val="24"/>
          <w:lang w:eastAsia="ko-KR"/>
        </w:rPr>
        <w:t>Manda</w:t>
      </w:r>
      <w:r w:rsidRPr="00ED162B">
        <w:rPr>
          <w:rFonts w:ascii="Arial" w:eastAsia="Times New Roman" w:hAnsi="Arial" w:cs="Arial"/>
          <w:i/>
          <w:iCs/>
          <w:color w:val="000000"/>
          <w:sz w:val="24"/>
          <w:szCs w:val="24"/>
          <w:lang w:eastAsia="ko-KR"/>
        </w:rPr>
        <w:t xml:space="preserve"> il Profeta Ageo che grida al suo popolo: “Mettetevi ad edificare la Casa del Signore, se volete che la benedizione del vostro Dio ricada su di voi! Altrimenti resterete senza benedizione e senza la sua benedizione la terra diviene di rame ed il cielo di ghisa! Lavorerete, ma </w:t>
      </w:r>
      <w:r w:rsidRPr="00ED162B">
        <w:rPr>
          <w:rFonts w:ascii="Arial" w:eastAsia="Times New Roman" w:hAnsi="Arial" w:cs="Arial"/>
          <w:i/>
          <w:iCs/>
          <w:color w:val="000000"/>
          <w:sz w:val="24"/>
          <w:szCs w:val="24"/>
          <w:lang w:eastAsia="ko-KR"/>
        </w:rPr>
        <w:lastRenderedPageBreak/>
        <w:t xml:space="preserve">consumerete invano le vostre energie. Non concluderete nulla!” E poi il Signore sfida il suo popolo e dice così: “Osservate bene. Avete seminato molto e avete raccolto poco. Avete seminato per cinquanta quintali di grano e ne avete portato a casa venticinque. </w:t>
      </w:r>
      <w:r w:rsidR="00AA2F60" w:rsidRPr="00ED162B">
        <w:rPr>
          <w:rFonts w:ascii="Arial" w:eastAsia="Times New Roman" w:hAnsi="Arial" w:cs="Arial"/>
          <w:i/>
          <w:iCs/>
          <w:color w:val="000000"/>
          <w:sz w:val="24"/>
          <w:szCs w:val="24"/>
          <w:lang w:eastAsia="ko-KR"/>
        </w:rPr>
        <w:t>Lo</w:t>
      </w:r>
      <w:r w:rsidRPr="00ED162B">
        <w:rPr>
          <w:rFonts w:ascii="Arial" w:eastAsia="Times New Roman" w:hAnsi="Arial" w:cs="Arial"/>
          <w:i/>
          <w:iCs/>
          <w:color w:val="000000"/>
          <w:sz w:val="24"/>
          <w:szCs w:val="24"/>
          <w:lang w:eastAsia="ko-KR"/>
        </w:rPr>
        <w:t xml:space="preserve"> mettete in un sacco, il sacco è bucato, e viene seminato lungo la strada.  E a casa cosa portate? Un sacco vuoto! Avete lavorato invano! Ora, iniziate a costruire la mia Casa e poi vedrete che benedizioni vi darà il Signore!” Ecco, la stessa cosa vale per noi! Iniziamo a costruire la Casa del Signore. Iniziamo a formare bella la sua Chiesa. Iniziamo a rivitalizzare le parrocchie, secondo il nostro carisma. Iniziamo a dare questo splendore alla Chiesa di Dio e vedrete che, poi, il Signore benedirà tutto di voi! Benedirà il vostro Catechismo. </w:t>
      </w:r>
      <w:r w:rsidR="00AA2F60" w:rsidRPr="00ED162B">
        <w:rPr>
          <w:rFonts w:ascii="Arial" w:eastAsia="Times New Roman" w:hAnsi="Arial" w:cs="Arial"/>
          <w:i/>
          <w:iCs/>
          <w:color w:val="000000"/>
          <w:sz w:val="24"/>
          <w:szCs w:val="24"/>
          <w:lang w:eastAsia="ko-KR"/>
        </w:rPr>
        <w:t>Benedirà</w:t>
      </w:r>
      <w:r w:rsidRPr="00ED162B">
        <w:rPr>
          <w:rFonts w:ascii="Arial" w:eastAsia="Times New Roman" w:hAnsi="Arial" w:cs="Arial"/>
          <w:i/>
          <w:iCs/>
          <w:color w:val="000000"/>
          <w:sz w:val="24"/>
          <w:szCs w:val="24"/>
          <w:lang w:eastAsia="ko-KR"/>
        </w:rPr>
        <w:t xml:space="preserve"> la vostra Catechesi. Benedirà le vostre attività di altro genere. Tutto benedirà il Signore! Ma perché? Perché voi consumate la vostra vita per fare bella la sua Chiesa! Capite? Il fine della nostra missione è “fare bella la Chiesa del Signore. Edificare questa Casa di Dio in modo mirabile”! Questo è il suo desiderio! Il Signore vuole la nostra missione bella. La vuole bella perché possa fare bella la sua Chiesa. Per questo a noi è chiesto di farci santi, farci puri, farci immacolati! Dobbiamo liberarci dai vizi. Dobbiamo assumere una mentalità evangelica! Dobbiamo credere, secondo Verità, in modo che possiamo portare questa ricchezza di Cristo nella sua Chiesa, nel suo mondo</w:t>
      </w:r>
      <w:r w:rsidR="00AA2F60">
        <w:rPr>
          <w:rFonts w:ascii="Arial" w:eastAsia="Times New Roman" w:hAnsi="Arial" w:cs="Arial"/>
          <w:i/>
          <w:iCs/>
          <w:color w:val="000000"/>
          <w:sz w:val="24"/>
          <w:szCs w:val="24"/>
          <w:lang w:eastAsia="ko-KR"/>
        </w:rPr>
        <w:t>,</w:t>
      </w:r>
      <w:r w:rsidRPr="00ED162B">
        <w:rPr>
          <w:rFonts w:ascii="Arial" w:eastAsia="Times New Roman" w:hAnsi="Arial" w:cs="Arial"/>
          <w:i/>
          <w:iCs/>
          <w:color w:val="000000"/>
          <w:sz w:val="24"/>
          <w:szCs w:val="24"/>
          <w:lang w:eastAsia="ko-KR"/>
        </w:rPr>
        <w:t xml:space="preserve"> portando tutto il mondo nella Casa del Signore! Questo non lo dimentichiamo!</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i/>
          <w:iCs/>
          <w:color w:val="000000"/>
          <w:sz w:val="24"/>
          <w:szCs w:val="24"/>
          <w:lang w:eastAsia="ko-KR"/>
        </w:rPr>
        <w:t>Ecco perché vi dicevo, poc’anzi, che la nostra missione è un grande mistero! A mio giudizio, è uno dei più grandi misteri che il Signore ha suscitato nella sua Chiesa! Credeteci! Io non parlo mai invano. Dico sempre la Verità di Dio, perché io non ho nessun interesse, di nessun genere! A me interessa una sola cosa.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ho chiamato perché realizzino questo grande mistero”. Crediamoci in questo! Anche la fede in chi vi parla è essenza di questo mistero. “Io trionferò, se avrete fede!” Ma se voi non avete fede in chi vi parla, non potete realizzare questo grande mistero. Siete senza la Verità che vi conduce! Credeteci in questo! Crediamoci! Perché il Signore ha bisogno di noi! Ha bisogno di me e ha bisogno di voi! Ha bisogno del vostro ministero e ha bisogno del mio! Ha bisogno della vostra autorità laicale e ha bisogno della mia Autorità sacerdotale! Ne ha bisogno per edificare la sua Chiesa! Ma, ditemi voi, quale corpo sociale può mai esistere senza l’autorità? Nessuno! L’autorità non è privazione della vostra libertà,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Basta. Nient’altro! Crediamoci! Che la Madre di Dio, questa sera, venga in mezzo a noi e dia la luce ai nostri occhi perché vediamo la nostra missione secondo il suo mistero e la realizziamo secondo il progetto celeste. Amen”. </w:t>
      </w:r>
      <w:r w:rsidRPr="00ED162B">
        <w:rPr>
          <w:rFonts w:ascii="Arial" w:eastAsia="Times New Roman" w:hAnsi="Arial" w:cs="Arial"/>
          <w:color w:val="000000"/>
          <w:sz w:val="24"/>
          <w:szCs w:val="24"/>
          <w:lang w:eastAsia="ko-KR"/>
        </w:rPr>
        <w:t>I risultati furono ben pochi. Molti vedevano bellissimo questo tempio devastato e dichiaravano che non vi era alcun bisogno di alcuna ricostruzione. Era il 23 Settembre 2019.</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color w:val="000000"/>
          <w:sz w:val="24"/>
          <w:szCs w:val="24"/>
          <w:lang w:eastAsia="ko-KR"/>
        </w:rPr>
        <w:t>Vi fu forse rassegnazione a questa cecità spirituale da parte di quella persona? Nient’affatto. Il discorso fu ripreso qualche mese dopo, con queste altre parole: </w:t>
      </w:r>
      <w:r w:rsidRPr="00ED162B">
        <w:rPr>
          <w:rFonts w:ascii="Arial" w:eastAsia="Times New Roman" w:hAnsi="Arial" w:cs="Arial"/>
          <w:i/>
          <w:iCs/>
          <w:color w:val="000000"/>
          <w:sz w:val="24"/>
          <w:szCs w:val="24"/>
          <w:lang w:eastAsia="ko-KR"/>
        </w:rPr>
        <w:t xml:space="preserve">“Da oggi, fino al martedì prima delle Sacre Ceneri, ogni giorno leggeremo il Vangelo secondo Marco, poi lo riprenderemo dopo la Pentecoste e si arriverà fino a giugno. Il Vangelo di Marco è un Vangelo “essenziale”. Dice poche cose ma che sono la vita di Cristo, vissuta in mezzo alla vita degli uomini, vita imperfetta, vita sempre bisognosa di riparazione, perché la vita dell’uomo è così: è bisognosa di molta riparazione! “Ecco, il tempo è compiuto, il </w:t>
      </w:r>
      <w:r w:rsidRPr="00ED162B">
        <w:rPr>
          <w:rFonts w:ascii="Arial" w:eastAsia="Times New Roman" w:hAnsi="Arial" w:cs="Arial"/>
          <w:i/>
          <w:iCs/>
          <w:color w:val="000000"/>
          <w:sz w:val="24"/>
          <w:szCs w:val="24"/>
          <w:lang w:eastAsia="ko-KR"/>
        </w:rPr>
        <w:lastRenderedPageBreak/>
        <w:t>Regno di Dio è vicino. Convertitevi e credete nel Vangelo!” Così inizia Marco la sua narrazione sulla missione di Gesù: con questo invito potente alla conversione. Perché? Perché l’uomo ha bisogno di “riparazione”.  Perché si è frantumato. Si è un poco rotto! E allora bisogna ripararlo! E si ripara in due modi: con l’annuncio del Vangelo e con la Grazia del Signore! E chi deve riparare l’uomo? Lo deve riparare l’uomo, in Cristo e nello Spirito Santo! Allora, voi capite che la nostra missione ha questa vocazione: “riparare questo mondo” che è senza la Parola. È senza la Grazia. È senza lo Spirito Santo! E questo compito, il Signore lo ha affidato a noi. O meglio: La Vergine Maria lo ha affidato a noi! Poi, anche Cristo Gesù è intervenuto ed ha confermato le parole della Madre Sua. Voi sapete che noi da soli non possiamo svolgere la missione che ci è stata affidata. Perché? Perché, necessariamente, abbiamo bisogno della Chiesa! Senza la Chiesa nessuno potrà mai “riparare l’uomo”, perché l’uomo ha bisogno di Grazia, di Verità, di Spirito Santo! L’uomo ha bisogno dei Sacramenti. Ha bisogno di essere immerso nello Spirito. E questo lo può fare “solo” la Chiesa: Una, Santa, Cattolica, Apostolica! Allora, voi capite che: se noi non ci “ripariamo” non possiamo riparare nessuno! E al mondo ci dobbiamo presentare da “riparati”! Ecco, allora, a cosa noi siamo chiamati. Siamo chiamati a dare a questo nostro mistero – che viene da Dio e non viene da noi – pienezza di obbedienza, pienezza di Vita! Se noi ci separiamo dalla Chiesa, falliamo! E ognuno di noi è obbligato a servirlo a modo di Dio, di Cristo Gesù, dello Spirito Santo e non a modo nostro! Vedete, questo “servire a modo del Padre” vale anche per Cristo Gesù, sapete?</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i/>
          <w:iCs/>
          <w:color w:val="000000"/>
          <w:sz w:val="24"/>
          <w:szCs w:val="24"/>
          <w:lang w:eastAsia="ko-KR"/>
        </w:rPr>
        <w:t>Anche per Cristo Gesù! Anche Gesù fu tentato a servire il Padre a modo degli uomini! Ecco, fra dopo, scorrendo questa pagina di Vangelo che abbiamo ascoltato, voi troverete che Gesù e dove? Gesù è a Cafarnao, ed è sabato e di sabato non si può guarire! Allora, tutti gli ammalati vengono, invadono la città e Gesù se ne va sul monte a pregare, in un luogo solitario! Pietro e altri vanno alla ricerca di Gesù, lo trovano e gli dicono due parole: “Signore, vedi che tutta la città è invasa da ammalati. Vieni, guariscili! Così poi loro tornano a casa nella pace e nella gioia!” E cosa risponde Gesù? Gesù risponde: “Devo servire il Padre mio a modo del Padre, non a modo degli ammalati e neanche a modo della vostra volontà! Ecco, io devo andare in altri luoghi a predicare e parto subito, perché il Padre mi ha dato questo comando!” Questo significa “a modo del Padre e non a modo nostro”! Allora, voi capite che questo è importante per noi! Siamo chiamati a dare al Signore tutto il nostro cuore e non solamente una parte di esso! Ecco, il Signore non ama il “cuore diviso”. O è tutto per Lui o non lo è per nulla! Le mezze misure, il Signore non le vuole! O tutto, e Lui lavora con noi. Si ritira e noi lavoriamo con noi stessi, per noi stessi! Allora, questa sera iniziamo a ricordare la Parola! Iniziamo a dirla, tutti! Però presentiamoci da “persone rifatte dalla Chiesa”! O ci lasciamo “rifare dalla Chiesa” o la nostra missione è vana! Non c’è salvezza! Meditiamo! Allora, crediamo e iniziamo, da questa sera, questa grande missione di “riparazione dell’uomo che è stato deformato e che vive deformato dalla disobbedienza al Vangelo”. Che la Madre di Gesù ci aiuti in questo ministero, arduo ma possibile, sempre, con la Grazia di Dio! Amen”. </w:t>
      </w:r>
      <w:r w:rsidRPr="00ED162B">
        <w:rPr>
          <w:rFonts w:ascii="Arial" w:eastAsia="Times New Roman" w:hAnsi="Arial" w:cs="Arial"/>
          <w:color w:val="000000"/>
          <w:sz w:val="24"/>
          <w:szCs w:val="24"/>
          <w:lang w:eastAsia="ko-KR"/>
        </w:rPr>
        <w:t>Era il 13 Gennaio 2020. Il risultato non fu meno catastrofico. Il tempio era visto perfettissimo e non aveva bisogno di alcun lavoro.</w:t>
      </w:r>
    </w:p>
    <w:p w:rsidR="00ED162B" w:rsidRPr="00ED162B" w:rsidRDefault="00ED162B" w:rsidP="00ED162B">
      <w:pPr>
        <w:spacing w:after="120" w:line="240" w:lineRule="auto"/>
        <w:jc w:val="both"/>
        <w:rPr>
          <w:rFonts w:ascii="Arial" w:eastAsia="Times New Roman" w:hAnsi="Arial" w:cs="Arial"/>
          <w:color w:val="000000"/>
          <w:sz w:val="24"/>
          <w:szCs w:val="24"/>
          <w:lang w:eastAsia="ko-KR"/>
        </w:rPr>
      </w:pPr>
      <w:r w:rsidRPr="00ED162B">
        <w:rPr>
          <w:rFonts w:ascii="Arial" w:eastAsia="Times New Roman" w:hAnsi="Arial" w:cs="Arial"/>
          <w:color w:val="000000"/>
          <w:sz w:val="24"/>
          <w:szCs w:val="24"/>
          <w:lang w:eastAsia="ko-KR"/>
        </w:rPr>
        <w:t>Dinanzi a Dio, per l’edificazione e la riparazione della sua Chiesa, ognuno è responsabile nella misura della sua autorità. Ogni membro del corpo di Cristo partecipa una porzione dell’autorità di Cristo Gesù in relazione del sacramento che ha ricevuto e anche del carisma e della missione che gli sono stati conferiti. L’autorità del papa non è quella del vescovo. L’autorità del vescovo non è quella del presbitero. L’autorità del presbitero non è quella del diacono. L’autorità del diacono non è quella del cresimato. L’autorità del cresimato non è quella di un battezzato. L’autorità di un profeta non è l’autorità di un Maestro, di un Professore di teologia. L’autorità di una </w:t>
      </w:r>
      <w:r w:rsidRPr="00ED162B">
        <w:rPr>
          <w:rFonts w:ascii="Arial" w:eastAsia="Times New Roman" w:hAnsi="Arial" w:cs="Arial"/>
          <w:i/>
          <w:iCs/>
          <w:color w:val="000000"/>
          <w:sz w:val="24"/>
          <w:szCs w:val="24"/>
          <w:lang w:eastAsia="ko-KR"/>
        </w:rPr>
        <w:t>“</w:t>
      </w:r>
      <w:r w:rsidRPr="00ED162B">
        <w:rPr>
          <w:rFonts w:ascii="Arial" w:eastAsia="Times New Roman" w:hAnsi="Arial" w:cs="Arial"/>
          <w:i/>
          <w:iCs/>
          <w:color w:val="000000"/>
          <w:sz w:val="24"/>
          <w:szCs w:val="24"/>
          <w:lang w:val="la-Latn" w:eastAsia="ko-KR"/>
        </w:rPr>
        <w:t>missio canonica</w:t>
      </w:r>
      <w:r w:rsidRPr="00ED162B">
        <w:rPr>
          <w:rFonts w:ascii="Arial" w:eastAsia="Times New Roman" w:hAnsi="Arial" w:cs="Arial"/>
          <w:i/>
          <w:iCs/>
          <w:color w:val="000000"/>
          <w:sz w:val="24"/>
          <w:szCs w:val="24"/>
          <w:lang w:eastAsia="ko-KR"/>
        </w:rPr>
        <w:t>”</w:t>
      </w:r>
      <w:r w:rsidRPr="00ED162B">
        <w:rPr>
          <w:rFonts w:ascii="Arial" w:eastAsia="Times New Roman" w:hAnsi="Arial" w:cs="Arial"/>
          <w:color w:val="000000"/>
          <w:sz w:val="24"/>
          <w:szCs w:val="24"/>
          <w:lang w:eastAsia="ko-KR"/>
        </w:rPr>
        <w:t xml:space="preserve"> e differente da </w:t>
      </w:r>
      <w:r w:rsidRPr="00ED162B">
        <w:rPr>
          <w:rFonts w:ascii="Arial" w:eastAsia="Times New Roman" w:hAnsi="Arial" w:cs="Arial"/>
          <w:color w:val="000000"/>
          <w:sz w:val="24"/>
          <w:szCs w:val="24"/>
          <w:lang w:eastAsia="ko-KR"/>
        </w:rPr>
        <w:lastRenderedPageBreak/>
        <w:t>ogni altra autorità per </w:t>
      </w:r>
      <w:r w:rsidRPr="00ED162B">
        <w:rPr>
          <w:rFonts w:ascii="Arial" w:eastAsia="Times New Roman" w:hAnsi="Arial" w:cs="Arial"/>
          <w:i/>
          <w:iCs/>
          <w:color w:val="000000"/>
          <w:sz w:val="24"/>
          <w:szCs w:val="24"/>
          <w:lang w:eastAsia="ko-KR"/>
        </w:rPr>
        <w:t>“</w:t>
      </w:r>
      <w:r w:rsidRPr="00ED162B">
        <w:rPr>
          <w:rFonts w:ascii="Arial" w:eastAsia="Times New Roman" w:hAnsi="Arial" w:cs="Arial"/>
          <w:i/>
          <w:iCs/>
          <w:color w:val="000000"/>
          <w:sz w:val="24"/>
          <w:szCs w:val="24"/>
          <w:lang w:val="la-Latn" w:eastAsia="ko-KR"/>
        </w:rPr>
        <w:t>missio canonica</w:t>
      </w:r>
      <w:r w:rsidRPr="00ED162B">
        <w:rPr>
          <w:rFonts w:ascii="Arial" w:eastAsia="Times New Roman" w:hAnsi="Arial" w:cs="Arial"/>
          <w:i/>
          <w:iCs/>
          <w:color w:val="000000"/>
          <w:sz w:val="24"/>
          <w:szCs w:val="24"/>
          <w:lang w:eastAsia="ko-KR"/>
        </w:rPr>
        <w:t>”</w:t>
      </w:r>
      <w:r w:rsidRPr="00ED162B">
        <w:rPr>
          <w:rFonts w:ascii="Arial" w:eastAsia="Times New Roman" w:hAnsi="Arial" w:cs="Arial"/>
          <w:color w:val="000000"/>
          <w:sz w:val="24"/>
          <w:szCs w:val="24"/>
          <w:lang w:eastAsia="ko-KR"/>
        </w:rPr>
        <w:t> ed anche differente dalla </w:t>
      </w:r>
      <w:r w:rsidRPr="00ED162B">
        <w:rPr>
          <w:rFonts w:ascii="Arial" w:eastAsia="Times New Roman" w:hAnsi="Arial" w:cs="Arial"/>
          <w:i/>
          <w:iCs/>
          <w:color w:val="000000"/>
          <w:sz w:val="24"/>
          <w:szCs w:val="24"/>
          <w:lang w:eastAsia="ko-KR"/>
        </w:rPr>
        <w:t>“</w:t>
      </w:r>
      <w:r w:rsidRPr="00ED162B">
        <w:rPr>
          <w:rFonts w:ascii="Arial" w:eastAsia="Times New Roman" w:hAnsi="Arial" w:cs="Arial"/>
          <w:i/>
          <w:iCs/>
          <w:color w:val="000000"/>
          <w:sz w:val="24"/>
          <w:szCs w:val="24"/>
          <w:lang w:val="la-Latn" w:eastAsia="ko-KR"/>
        </w:rPr>
        <w:t>missio canonica</w:t>
      </w:r>
      <w:r w:rsidRPr="00ED162B">
        <w:rPr>
          <w:rFonts w:ascii="Arial" w:eastAsia="Times New Roman" w:hAnsi="Arial" w:cs="Arial"/>
          <w:i/>
          <w:iCs/>
          <w:color w:val="000000"/>
          <w:sz w:val="24"/>
          <w:szCs w:val="24"/>
          <w:lang w:eastAsia="ko-KR"/>
        </w:rPr>
        <w:t>”</w:t>
      </w:r>
      <w:r w:rsidRPr="00ED162B">
        <w:rPr>
          <w:rFonts w:ascii="Arial" w:eastAsia="Times New Roman" w:hAnsi="Arial" w:cs="Arial"/>
          <w:color w:val="000000"/>
          <w:sz w:val="24"/>
          <w:szCs w:val="24"/>
          <w:lang w:eastAsia="ko-KR"/>
        </w:rPr>
        <w:t xml:space="preserve"> non ricevuta. La differenza è da persona a persona. Ognuno secondo la partecipazione dell’autorità e dello Spirito di Cristo Gesù ricevuti è responsabile sia della distruzione che dell’edificazione del Corpo di Cristo. Ognuno è responsabile per la sua parte. Ognuno è obbligato ad esaminare la sua coscienza dinanzi a Dio e anche agli uomini, riconoscere qual è stata la sua responsabilità in ordine alla distruzione della Casa di Dio e chiedere umilmente perdono sia a Dio che agli uomini. Al tempo del profeta Geremia il tempio del Signore fu distrutto a casa delle molte false profezie. Basta una sola falsa profezia per far crollare una casa di Dio. Non perché la falsa profezia abbia un così grande potere, ma perché se la falsa profezia viene creduta da molti, sono i molti che lavorano ed operano perché la casa di Dio crolli. Ma anche in questo caso ognuno è responsabili per la sua parte. Per la sua parte deve chiedere perdono al Signore. Riconoscere le proprie responsabilità e confessarle dinanzi a Dio e agli uomini, anche questo è Vangelo. Quando si è fuori dal Vangelo, allora la responsabilità è sempre degli altri. Noi siamo candidi come la neve caduta dal cielo sulla più alta montagna della terra. Chi così pensa è sempre fuori dalla Parola di Dio. Ognuno è obbligato ad esaminare se stesso secondo la verità di Dio, non secondo i propri pensieri. È il pensiero dell’uomo la falsa profezia che distrugge Cristo nei cuori e nelle menti. Il peccato del cuore oscura le proprie responsabilità e inventa per gli altri responsabilità inesistenti. Il peccato sempre discolpa la propria coscienza, accusa con accuse infamanti la coscienza altrui. </w:t>
      </w:r>
    </w:p>
    <w:p w:rsidR="00ED162B" w:rsidRPr="00ED162B" w:rsidRDefault="00ED162B" w:rsidP="00ED162B">
      <w:pPr>
        <w:spacing w:after="120" w:line="240" w:lineRule="auto"/>
        <w:jc w:val="both"/>
        <w:rPr>
          <w:rFonts w:ascii="Calibri" w:eastAsia="Times New Roman" w:hAnsi="Calibri" w:cs="Calibri"/>
          <w:color w:val="000000"/>
          <w:sz w:val="20"/>
          <w:szCs w:val="20"/>
          <w:lang w:eastAsia="ko-KR"/>
        </w:rPr>
      </w:pPr>
      <w:r w:rsidRPr="00ED162B">
        <w:rPr>
          <w:rFonts w:ascii="Arial" w:eastAsia="Times New Roman" w:hAnsi="Arial" w:cs="Arial"/>
          <w:color w:val="000000"/>
          <w:sz w:val="24"/>
          <w:szCs w:val="24"/>
          <w:lang w:eastAsia="ko-KR"/>
        </w:rPr>
        <w:t>Madre di Gesù, aiutaci. Facci veri costruttori sapienti della Chiesa di Dio.</w:t>
      </w:r>
    </w:p>
    <w:p w:rsidR="00ED162B" w:rsidRDefault="00ED162B" w:rsidP="00D55578">
      <w:pPr>
        <w:jc w:val="both"/>
        <w:rPr>
          <w:sz w:val="28"/>
          <w:szCs w:val="28"/>
        </w:rPr>
      </w:pPr>
    </w:p>
    <w:p w:rsidR="00656FF2" w:rsidRPr="00656FF2" w:rsidRDefault="00656FF2" w:rsidP="00656FF2">
      <w:pPr>
        <w:pStyle w:val="Titolo2"/>
        <w:rPr>
          <w:rFonts w:ascii="Calibri" w:hAnsi="Calibri" w:cs="Calibri"/>
          <w:sz w:val="27"/>
          <w:szCs w:val="27"/>
        </w:rPr>
      </w:pPr>
      <w:bookmarkStart w:id="178" w:name="_Toc104907003"/>
      <w:r w:rsidRPr="00656FF2">
        <w:t>È VOLONTÀ DEL PADRE VOSTRO CHE È NEI CIELI</w:t>
      </w:r>
      <w:bookmarkEnd w:id="178"/>
    </w:p>
    <w:p w:rsidR="00656FF2" w:rsidRPr="00656FF2" w:rsidRDefault="00656FF2" w:rsidP="00656FF2">
      <w:pPr>
        <w:spacing w:after="120" w:line="240" w:lineRule="auto"/>
        <w:jc w:val="both"/>
        <w:rPr>
          <w:rFonts w:ascii="Calibri" w:eastAsia="Times New Roman" w:hAnsi="Calibri" w:cs="Calibri"/>
          <w:color w:val="000000"/>
          <w:sz w:val="32"/>
          <w:szCs w:val="32"/>
          <w:lang w:eastAsia="ko-KR"/>
        </w:rPr>
      </w:pPr>
      <w:r w:rsidRPr="00656FF2">
        <w:rPr>
          <w:rFonts w:ascii="Arial" w:eastAsia="Times New Roman" w:hAnsi="Arial" w:cs="Arial"/>
          <w:color w:val="000000"/>
          <w:sz w:val="24"/>
          <w:szCs w:val="24"/>
          <w:lang w:eastAsia="ko-KR"/>
        </w:rPr>
        <w:t>Quando noi recitiamo la preghiera del “Padre nostro”, diciamo</w:t>
      </w:r>
      <w:r w:rsidRPr="00656FF2">
        <w:rPr>
          <w:rFonts w:ascii="Arial" w:eastAsia="Times New Roman" w:hAnsi="Arial" w:cs="Arial"/>
          <w:i/>
          <w:iCs/>
          <w:color w:val="000000"/>
          <w:sz w:val="24"/>
          <w:szCs w:val="24"/>
          <w:lang w:eastAsia="ko-KR"/>
        </w:rPr>
        <w:t>: “Sia fatta la tua volontà come in cielo così in terra”.</w:t>
      </w:r>
      <w:r w:rsidRPr="00656FF2">
        <w:rPr>
          <w:rFonts w:ascii="Arial" w:eastAsia="Times New Roman" w:hAnsi="Arial" w:cs="Arial"/>
          <w:color w:val="000000"/>
          <w:sz w:val="24"/>
          <w:szCs w:val="24"/>
          <w:lang w:eastAsia="ko-KR"/>
        </w:rPr>
        <w:t> Esemplarità perfettissima del compimento della volontà del Padre è Cristo Gesù che si fece obbediente fino alla morte e a una morte di croce. Dice Gesù</w:t>
      </w:r>
      <w:r w:rsidRPr="00656FF2">
        <w:rPr>
          <w:rFonts w:ascii="Arial" w:eastAsia="Times New Roman" w:hAnsi="Arial" w:cs="Arial"/>
          <w:i/>
          <w:iCs/>
          <w:color w:val="000000"/>
          <w:sz w:val="24"/>
          <w:szCs w:val="24"/>
          <w:lang w:eastAsia="ko-KR"/>
        </w:rPr>
        <w:t>: “Così è volontà del Padre vostro che è nei cieli, che neanche uno di questi piccoli si perda”. </w:t>
      </w:r>
      <w:r w:rsidRPr="00656FF2">
        <w:rPr>
          <w:rFonts w:ascii="Arial" w:eastAsia="Times New Roman" w:hAnsi="Arial" w:cs="Arial"/>
          <w:color w:val="000000"/>
          <w:sz w:val="24"/>
          <w:szCs w:val="24"/>
          <w:lang w:eastAsia="ko-KR"/>
        </w:rPr>
        <w:t>Perché nessuno di questi piccoli si perda, Gesù ha dato la vita a Padre. Non solo. Ha obbedito ad ogni mozione e ispirazione dello Spirito Santo. Non si è risparmiato in nessuna cosa. La salvezza dell’uomo è la sua unica e sola missione: </w:t>
      </w:r>
      <w:r w:rsidRPr="00656FF2">
        <w:rPr>
          <w:rFonts w:ascii="Arial" w:eastAsia="Times New Roman" w:hAnsi="Arial" w:cs="Arial"/>
          <w:i/>
          <w:iCs/>
          <w:color w:val="000000"/>
          <w:sz w:val="24"/>
          <w:szCs w:val="24"/>
          <w:lang w:eastAsia="ko-KR"/>
        </w:rPr>
        <w:t xml:space="preserve">“Gesù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È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6,35-40).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Ma voi non credete perché non fate parte delle mie pecore. Le mie pecore ascoltano la mia voce e io le conosco ed </w:t>
      </w:r>
      <w:r w:rsidRPr="00656FF2">
        <w:rPr>
          <w:rFonts w:ascii="Arial" w:eastAsia="Times New Roman" w:hAnsi="Arial" w:cs="Arial"/>
          <w:i/>
          <w:iCs/>
          <w:color w:val="000000"/>
          <w:sz w:val="24"/>
          <w:szCs w:val="24"/>
          <w:lang w:eastAsia="ko-KR"/>
        </w:rPr>
        <w:lastRenderedPageBreak/>
        <w:t>esse mi seguono. Io do loro la vita eterna e non andranno perdute in eterno e nessuno le strapperà dalla mia mano. Il Padre mio, che me le ha date, è più grande di tutti e nessuno può strapparle dalla mano del Padre. Io e il Padre siamo una cosa sola» (Gv 10,11-18; 26-30). </w:t>
      </w:r>
      <w:r w:rsidRPr="00656FF2">
        <w:rPr>
          <w:rFonts w:ascii="Arial" w:eastAsia="Times New Roman" w:hAnsi="Arial" w:cs="Arial"/>
          <w:color w:val="000000"/>
          <w:sz w:val="24"/>
          <w:szCs w:val="24"/>
          <w:lang w:eastAsia="ko-KR"/>
        </w:rPr>
        <w:t>Ecco come questa volontà del Padre è rivelata dallo Spirito Santo per bocca dell’Apostolo Paolo: </w:t>
      </w:r>
      <w:r w:rsidRPr="00656FF2">
        <w:rPr>
          <w:rFonts w:ascii="Arial" w:eastAsia="Times New Roman" w:hAnsi="Arial" w:cs="Arial"/>
          <w:i/>
          <w:iCs/>
          <w:color w:val="000000"/>
          <w:sz w:val="24"/>
          <w:szCs w:val="24"/>
          <w:lang w:eastAsia="ko-KR"/>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r w:rsidRPr="00656FF2">
        <w:rPr>
          <w:rFonts w:ascii="Arial" w:eastAsia="Times New Roman" w:hAnsi="Arial" w:cs="Arial"/>
          <w:color w:val="000000"/>
          <w:sz w:val="24"/>
          <w:szCs w:val="24"/>
          <w:lang w:eastAsia="ko-KR"/>
        </w:rPr>
        <w:t>È verità eterna, immortale, universale che ogni discepolo deve fare sua personale volontà allo stesso modo che Cristo Gesù l’ha fatta sua personale volontà. </w:t>
      </w:r>
    </w:p>
    <w:p w:rsidR="00656FF2" w:rsidRPr="00656FF2" w:rsidRDefault="00656FF2" w:rsidP="00656FF2">
      <w:pPr>
        <w:spacing w:after="120" w:line="240" w:lineRule="auto"/>
        <w:jc w:val="both"/>
        <w:rPr>
          <w:rFonts w:ascii="Calibri" w:eastAsia="Times New Roman" w:hAnsi="Calibri" w:cs="Calibri"/>
          <w:color w:val="000000"/>
          <w:sz w:val="32"/>
          <w:szCs w:val="32"/>
          <w:lang w:eastAsia="ko-KR"/>
        </w:rPr>
      </w:pPr>
      <w:r w:rsidRPr="00656FF2">
        <w:rPr>
          <w:rFonts w:ascii="Arial" w:eastAsia="Times New Roman" w:hAnsi="Arial" w:cs="Arial"/>
          <w:i/>
          <w:iCs/>
          <w:color w:val="000000"/>
          <w:sz w:val="24"/>
          <w:szCs w:val="24"/>
          <w:lang w:eastAsia="ko-KR"/>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18,12-20).</w:t>
      </w:r>
    </w:p>
    <w:p w:rsidR="00656FF2" w:rsidRPr="00656FF2" w:rsidRDefault="00656FF2" w:rsidP="00656FF2">
      <w:pPr>
        <w:spacing w:after="120" w:line="240" w:lineRule="auto"/>
        <w:jc w:val="both"/>
        <w:rPr>
          <w:rFonts w:ascii="Calibri" w:eastAsia="Times New Roman" w:hAnsi="Calibri" w:cs="Calibri"/>
          <w:color w:val="000000"/>
          <w:sz w:val="32"/>
          <w:szCs w:val="32"/>
          <w:lang w:eastAsia="ko-KR"/>
        </w:rPr>
      </w:pPr>
      <w:r w:rsidRPr="00656FF2">
        <w:rPr>
          <w:rFonts w:ascii="Arial" w:eastAsia="Times New Roman" w:hAnsi="Arial" w:cs="Arial"/>
          <w:color w:val="000000"/>
          <w:sz w:val="24"/>
          <w:szCs w:val="24"/>
          <w:lang w:eastAsia="ko-KR"/>
        </w:rPr>
        <w:t>Se è volontà del Padre che nessuno si perda, se il Padre per la vita di ogni uomo – dico di ogni uomo e non di alcuni – ha dato il Figlio suo Unigenito fattosi carne, se il Figlio si è offerto al Padre perché questa sua volontà potesse raggiungere ogni uomo, chi è il cristiano che ha l’ardire di negare questa volontà e dichiarare che ogni via è di salvezza? Questa dichiarazione pone fuori della volontà di Dio. Nessuno mai potrà asserire, mai dichiarare, mai dimostrare che le vie nuove che stiamo proponendo e soprattutto la defenestrazione che stiamo facendo di Cristo dal mistero della salvezza è volontà del Padre. Defenestrare Cristo dal mistero della salvezza dell’uomo equivale a defenestrare la Chiesa. Ma defenestrare la Chiesa è defenestrare papa, vescovi, presbiteri, diaconi, cresimati, battezzati. È  defenestrare il mistero degli stessi sacramenti, della divina Rivelazione e di ogni rigo della Sacra Tradizione. Defenestrare Cristo Gesù è defenestrare se stessi. È dichiararsi vanità e inconsistenza.</w:t>
      </w:r>
    </w:p>
    <w:p w:rsidR="00656FF2" w:rsidRPr="00656FF2" w:rsidRDefault="00656FF2" w:rsidP="00656FF2">
      <w:pPr>
        <w:spacing w:after="120" w:line="240" w:lineRule="auto"/>
        <w:jc w:val="both"/>
        <w:rPr>
          <w:rFonts w:ascii="Calibri" w:eastAsia="Times New Roman" w:hAnsi="Calibri" w:cs="Calibri"/>
          <w:color w:val="000000"/>
          <w:sz w:val="32"/>
          <w:szCs w:val="32"/>
          <w:lang w:eastAsia="ko-KR"/>
        </w:rPr>
      </w:pPr>
      <w:r w:rsidRPr="00656FF2">
        <w:rPr>
          <w:rFonts w:ascii="Arial" w:eastAsia="Times New Roman" w:hAnsi="Arial" w:cs="Arial"/>
          <w:color w:val="000000"/>
          <w:sz w:val="24"/>
          <w:szCs w:val="24"/>
          <w:lang w:eastAsia="ko-KR"/>
        </w:rPr>
        <w:t>Madre di Dio, non permettere che Cristo venga defenestrato. Satana riderebbe di noi tutti.</w:t>
      </w:r>
    </w:p>
    <w:p w:rsidR="00DC4C16" w:rsidRPr="002C58C8" w:rsidRDefault="00DC4C16" w:rsidP="00DC4C16">
      <w:pPr>
        <w:pStyle w:val="Titolo2"/>
        <w:spacing w:line="240" w:lineRule="auto"/>
        <w:jc w:val="both"/>
        <w:rPr>
          <w:sz w:val="28"/>
          <w:szCs w:val="28"/>
        </w:rPr>
      </w:pPr>
      <w:bookmarkStart w:id="179" w:name="_Toc104907004"/>
      <w:r w:rsidRPr="002C58C8">
        <w:rPr>
          <w:sz w:val="28"/>
          <w:szCs w:val="28"/>
        </w:rPr>
        <w:t>22 Dicembre</w:t>
      </w:r>
      <w:bookmarkEnd w:id="179"/>
      <w:r w:rsidRPr="002C58C8">
        <w:rPr>
          <w:sz w:val="28"/>
          <w:szCs w:val="28"/>
        </w:rPr>
        <w:t xml:space="preserve"> </w:t>
      </w:r>
    </w:p>
    <w:p w:rsidR="00656FF2" w:rsidRPr="00DC4C16" w:rsidRDefault="00DC4C16" w:rsidP="00D55578">
      <w:pPr>
        <w:jc w:val="both"/>
        <w:rPr>
          <w:rFonts w:ascii="Segoe UI" w:hAnsi="Segoe UI" w:cs="Segoe UI"/>
          <w:color w:val="0F1419"/>
          <w:sz w:val="24"/>
          <w:szCs w:val="24"/>
        </w:rPr>
      </w:pPr>
      <w:r w:rsidRPr="00DC4C16">
        <w:rPr>
          <w:rFonts w:ascii="Segoe UI" w:hAnsi="Segoe UI" w:cs="Segoe UI"/>
          <w:color w:val="0F1419"/>
          <w:sz w:val="24"/>
          <w:szCs w:val="24"/>
        </w:rPr>
        <w:t>Cosa domani lo Spirito Santo ci rivelerà a noi non è dato ancora di conoscerlo. Sappiamo che tutte le grandi cose fatte dall’Onnipotente per la Madre di Dio le potremo contemplare quando anche noi saremo accanto a Lei nei cieli beati.</w:t>
      </w:r>
    </w:p>
    <w:p w:rsidR="00DC4C16" w:rsidRPr="00DC4C16" w:rsidRDefault="00DC4C16" w:rsidP="00DC4C16">
      <w:pPr>
        <w:pStyle w:val="Titolo2"/>
        <w:rPr>
          <w:rFonts w:ascii="Calibri" w:hAnsi="Calibri" w:cs="Calibri"/>
          <w:spacing w:val="-6"/>
        </w:rPr>
      </w:pPr>
      <w:bookmarkStart w:id="180" w:name="_Toc83118153"/>
      <w:bookmarkStart w:id="181" w:name="_Toc104907005"/>
      <w:r w:rsidRPr="00DC4C16">
        <w:rPr>
          <w:spacing w:val="-6"/>
        </w:rPr>
        <w:lastRenderedPageBreak/>
        <w:t>Grandi cose ha fatto per me l’Onnipotente e Santo è il suo nome</w:t>
      </w:r>
      <w:bookmarkEnd w:id="180"/>
      <w:bookmarkEnd w:id="181"/>
    </w:p>
    <w:p w:rsidR="00DC4C16" w:rsidRDefault="00DC4C16" w:rsidP="00DC4C16">
      <w:pPr>
        <w:spacing w:after="120" w:line="240" w:lineRule="auto"/>
        <w:jc w:val="both"/>
        <w:rPr>
          <w:rFonts w:ascii="Arial" w:eastAsia="Times New Roman" w:hAnsi="Arial" w:cs="Arial"/>
          <w:color w:val="000000"/>
          <w:sz w:val="24"/>
          <w:szCs w:val="24"/>
          <w:lang w:eastAsia="ko-KR"/>
        </w:rPr>
      </w:pPr>
      <w:r w:rsidRPr="00DC4C16">
        <w:rPr>
          <w:rFonts w:ascii="Arial" w:eastAsia="Times New Roman" w:hAnsi="Arial" w:cs="Arial"/>
          <w:color w:val="000000"/>
          <w:sz w:val="24"/>
          <w:szCs w:val="24"/>
          <w:lang w:eastAsia="ko-KR"/>
        </w:rPr>
        <w:t xml:space="preserve">Le grandi cose che il Signore ha fatto per Lei, la Vergine Maria le può conoscere solo per rivelazione dello Spirito Santo. Non le conosce però tutte in una sola volta. Né in una sola volta conosce per rivelazione tutta la bellezza e grandezza del suo mistero. Le conosce per rivelazione graduale, nella misura ininterrotta della sua crescita in sapienza e grazia. Come Gesù cresce in sapienza e grazia, così anche la Vergine Maria cresce in sapienza e grazia. Man mano che aumenta in Lei la grazia e la sapienza, aumenta anche la rivelazione del suo mistero e di conseguenza la conoscenza di esso. </w:t>
      </w:r>
    </w:p>
    <w:p w:rsidR="00DC4C16" w:rsidRDefault="00DC4C16" w:rsidP="00676B52">
      <w:pPr>
        <w:spacing w:after="120" w:line="240" w:lineRule="auto"/>
        <w:jc w:val="both"/>
        <w:rPr>
          <w:rFonts w:ascii="Arial" w:eastAsia="Times New Roman" w:hAnsi="Arial" w:cs="Arial"/>
          <w:i/>
          <w:iCs/>
          <w:color w:val="000000"/>
          <w:sz w:val="24"/>
          <w:szCs w:val="24"/>
          <w:lang w:eastAsia="ko-KR"/>
        </w:rPr>
      </w:pPr>
      <w:r w:rsidRPr="00DC4C16">
        <w:rPr>
          <w:rFonts w:ascii="Arial" w:eastAsia="Times New Roman" w:hAnsi="Arial" w:cs="Arial"/>
          <w:color w:val="000000"/>
          <w:sz w:val="24"/>
          <w:szCs w:val="24"/>
          <w:lang w:eastAsia="ko-KR"/>
        </w:rPr>
        <w:t>Se leggiamo il racconto dell’annunciazione, troviamo subito ben quattro grand</w:t>
      </w:r>
      <w:r w:rsidR="00676B52">
        <w:rPr>
          <w:rFonts w:ascii="Arial" w:eastAsia="Times New Roman" w:hAnsi="Arial" w:cs="Arial"/>
          <w:color w:val="000000"/>
          <w:sz w:val="24"/>
          <w:szCs w:val="24"/>
          <w:lang w:eastAsia="ko-KR"/>
        </w:rPr>
        <w:t>i</w:t>
      </w:r>
      <w:r w:rsidRPr="00DC4C16">
        <w:rPr>
          <w:rFonts w:ascii="Arial" w:eastAsia="Times New Roman" w:hAnsi="Arial" w:cs="Arial"/>
          <w:color w:val="000000"/>
          <w:sz w:val="24"/>
          <w:szCs w:val="24"/>
          <w:lang w:eastAsia="ko-KR"/>
        </w:rPr>
        <w:t xml:space="preserve"> cose che l’Onnipotente ha fatto per Lei: l’ha colmata di grazia. Lei è la piena di grazia. Il Signore ha scelto il suo cuore come suo tempio, sua abitazione perenne. Possiamo dire che abitare nel cuore della Vergine Maria, per il Signore è vera delizia, vera gioia. Maria, per la sua docilità, anche questa è opera di Dio in Lei, ha trovato grazia presso Dio. Dio si compiace di Lei. Di Lei sempre si può </w:t>
      </w:r>
      <w:r w:rsidRPr="00DC4C16">
        <w:rPr>
          <w:rFonts w:ascii="Arial" w:eastAsia="Times New Roman" w:hAnsi="Arial" w:cs="Arial"/>
          <w:i/>
          <w:iCs/>
          <w:color w:val="000000"/>
          <w:sz w:val="24"/>
          <w:szCs w:val="24"/>
          <w:lang w:eastAsia="ko-KR"/>
        </w:rPr>
        <w:t>“vantare”</w:t>
      </w:r>
      <w:r w:rsidRPr="00DC4C16">
        <w:rPr>
          <w:rFonts w:ascii="Arial" w:eastAsia="Times New Roman" w:hAnsi="Arial" w:cs="Arial"/>
          <w:color w:val="000000"/>
          <w:sz w:val="24"/>
          <w:szCs w:val="24"/>
          <w:lang w:eastAsia="ko-KR"/>
        </w:rPr>
        <w:t> dinanzi a tutta la sua creazione. L’ha fatta Madre del suo Figlio Unigenito, Madre del suo Messia. Possiamo applicare alla Vergine Maria, parafrasandole, le parole dette dal Signore a Satana quando si è presentato al suo cospetto:</w:t>
      </w:r>
      <w:r w:rsidRPr="00DC4C16">
        <w:rPr>
          <w:rFonts w:ascii="Arial" w:eastAsia="Times New Roman" w:hAnsi="Arial" w:cs="Arial"/>
          <w:i/>
          <w:iCs/>
          <w:color w:val="000000"/>
          <w:sz w:val="24"/>
          <w:szCs w:val="24"/>
          <w:lang w:eastAsia="ko-KR"/>
        </w:rPr>
        <w:t> “Ora, un giorno, i figli di Dio andarono a presentarsi al Signore e anche Satana andò in mezzo a loro. Il Signore chiese a Satana: «Da dove vieni?». Satana rispose al Signore: «Dalla terra, che ho percorso in lungo e in largo». Il Signore disse a Satana: «Hai posto attenzione alla mia serva Maria? Nessuno è come lei sulla terra: donna integra e retta, timorata di Dio e lontana dal male, piena di grazia e saggezza, sempre pronta ad ascoltare la mia voce». Satana rispose al Signore: «Forse che Maria teme Dio per nulla? Non sei forse tu che hai messo una siepe intorno a Lei, alla sua persona, e a tutto quello che è in Lei? Tu hai benedetto il suo cuore e la sua anima e la tua grazia per Lei si espande sulla terra. Ma stendi un poco la mano e provala con la sofferenza e vedrai come ti maledirà apertamente!». Il Signore disse a Satana: «Ecco, quanto è nella sua persona è in tuo potere, ma non stendere la mano su di Lei». Satana si ritirò dalla presenza del Signore” (Cfr. Gb 1,6-12). </w:t>
      </w:r>
    </w:p>
    <w:p w:rsidR="00DC4C16" w:rsidRPr="00DC4C16" w:rsidRDefault="00DC4C16" w:rsidP="00676B52">
      <w:pPr>
        <w:spacing w:after="120" w:line="240" w:lineRule="auto"/>
        <w:jc w:val="both"/>
        <w:rPr>
          <w:rFonts w:ascii="Calibri" w:eastAsia="Times New Roman" w:hAnsi="Calibri" w:cs="Calibri"/>
          <w:color w:val="000000"/>
          <w:sz w:val="20"/>
          <w:szCs w:val="20"/>
          <w:lang w:eastAsia="ko-KR"/>
        </w:rPr>
      </w:pPr>
      <w:r w:rsidRPr="00DC4C16">
        <w:rPr>
          <w:rFonts w:ascii="Arial" w:eastAsia="Times New Roman" w:hAnsi="Arial" w:cs="Arial"/>
          <w:color w:val="000000"/>
          <w:sz w:val="24"/>
          <w:szCs w:val="24"/>
          <w:lang w:eastAsia="ko-KR"/>
        </w:rPr>
        <w:t>Satana provò la Vergine Maria con ogni dolore, ogni sofferenza. Le fece bere l’amaro cali</w:t>
      </w:r>
      <w:r w:rsidR="00676B52">
        <w:rPr>
          <w:rFonts w:ascii="Arial" w:eastAsia="Times New Roman" w:hAnsi="Arial" w:cs="Arial"/>
          <w:color w:val="000000"/>
          <w:sz w:val="24"/>
          <w:szCs w:val="24"/>
          <w:lang w:eastAsia="ko-KR"/>
        </w:rPr>
        <w:t>c</w:t>
      </w:r>
      <w:r w:rsidRPr="00DC4C16">
        <w:rPr>
          <w:rFonts w:ascii="Arial" w:eastAsia="Times New Roman" w:hAnsi="Arial" w:cs="Arial"/>
          <w:color w:val="000000"/>
          <w:sz w:val="24"/>
          <w:szCs w:val="24"/>
          <w:lang w:eastAsia="ko-KR"/>
        </w:rPr>
        <w:t xml:space="preserve">e </w:t>
      </w:r>
      <w:r w:rsidR="00676B52">
        <w:rPr>
          <w:rFonts w:ascii="Arial" w:eastAsia="Times New Roman" w:hAnsi="Arial" w:cs="Arial"/>
          <w:color w:val="000000"/>
          <w:sz w:val="24"/>
          <w:szCs w:val="24"/>
          <w:lang w:eastAsia="ko-KR"/>
        </w:rPr>
        <w:t>del</w:t>
      </w:r>
      <w:r w:rsidRPr="00DC4C16">
        <w:rPr>
          <w:rFonts w:ascii="Arial" w:eastAsia="Times New Roman" w:hAnsi="Arial" w:cs="Arial"/>
          <w:color w:val="000000"/>
          <w:sz w:val="24"/>
          <w:szCs w:val="24"/>
          <w:lang w:eastAsia="ko-KR"/>
        </w:rPr>
        <w:t>l’esilio e il calice amarissimo della morte in croce del Figlio suo. Non vi fu sofferenza alla quale Maria non sia sta</w:t>
      </w:r>
      <w:r w:rsidR="00A069A5">
        <w:rPr>
          <w:rFonts w:ascii="Arial" w:eastAsia="Times New Roman" w:hAnsi="Arial" w:cs="Arial"/>
          <w:color w:val="000000"/>
          <w:sz w:val="24"/>
          <w:szCs w:val="24"/>
          <w:lang w:eastAsia="ko-KR"/>
        </w:rPr>
        <w:t>ta</w:t>
      </w:r>
      <w:r w:rsidRPr="00DC4C16">
        <w:rPr>
          <w:rFonts w:ascii="Arial" w:eastAsia="Times New Roman" w:hAnsi="Arial" w:cs="Arial"/>
          <w:color w:val="000000"/>
          <w:sz w:val="24"/>
          <w:szCs w:val="24"/>
          <w:lang w:eastAsia="ko-KR"/>
        </w:rPr>
        <w:t xml:space="preserve"> sottoposta. Ma Lei sempre rimase intatta nella sua pienezza di grazia. Sempre ha benedetto e lodato il suo Signore. Sempre ha obbedito e si è sottoposta ad ogni sofferenza, facendo della sua vita un sacrificio, un olocausto offerto a Dio per la redenzione del mondo in Cristo Gesù.</w:t>
      </w:r>
    </w:p>
    <w:p w:rsidR="00DC4C16" w:rsidRDefault="00DC4C16" w:rsidP="00A069A5">
      <w:pPr>
        <w:spacing w:after="120" w:line="240" w:lineRule="auto"/>
        <w:jc w:val="both"/>
        <w:rPr>
          <w:rFonts w:ascii="Arial" w:eastAsia="Times New Roman" w:hAnsi="Arial" w:cs="Arial"/>
          <w:color w:val="000000"/>
          <w:sz w:val="24"/>
          <w:szCs w:val="24"/>
          <w:lang w:eastAsia="ko-KR"/>
        </w:rPr>
      </w:pPr>
      <w:r w:rsidRPr="00DC4C16">
        <w:rPr>
          <w:rFonts w:ascii="Arial" w:eastAsia="Times New Roman" w:hAnsi="Arial" w:cs="Arial"/>
          <w:color w:val="000000"/>
          <w:sz w:val="24"/>
          <w:szCs w:val="24"/>
          <w:lang w:eastAsia="ko-KR"/>
        </w:rPr>
        <w:t>Grande cosa è quanto le dice Elisabetta. Maria è la Madre del mio Signore. Lei è la benedetta fra le donne. Lei è beata perché ha creduto nell’adempimento della Parola del Signore. Ma anche grandissima cosa è quanto rivela l’Apostolo Giovanni di Lei. La Vergine Maria è la donna dalla preghiera sempre ascoltata dal Figlio. Nessuna preghiera presentata dalla Madre al Figlio rimarrà senza ascolto. Chi vuole che il Figlio ascolti la sua preghiera deve presentarla per il cuore della Madre sua. Grande cosa è la sua mediazione che deve regnare tra Gesù e ogni uomo. Lei dice ai servi di fare tutto ciò che Gesù dirà loro e i servi ascoltano. Anche questa è una grande cosa. Alla Vergine Maria il Signore Dio ha concesso il dono di essere ascoltata. Quando Lei parla ad un cuore, sempre il cuore ascolta. È questo un dono altissimo. Ogni missionario di Gesù deve chiedere questo dono alla Vergine Maria. Come chiederlo in verità? Chiedendo che sia Lei a parlare in noi con il suo cuore e la sua bocca. Se questa grazia da noi non viene chiesta, possiamo anche parlare per una intera vita, nessuno mai ascolterà le nostre parole. Sono parole non dette da noi per il cuore e l</w:t>
      </w:r>
      <w:r w:rsidR="00A069A5">
        <w:rPr>
          <w:rFonts w:ascii="Arial" w:eastAsia="Times New Roman" w:hAnsi="Arial" w:cs="Arial"/>
          <w:color w:val="000000"/>
          <w:sz w:val="24"/>
          <w:szCs w:val="24"/>
          <w:lang w:eastAsia="ko-KR"/>
        </w:rPr>
        <w:t>a</w:t>
      </w:r>
      <w:r w:rsidRPr="00DC4C16">
        <w:rPr>
          <w:rFonts w:ascii="Arial" w:eastAsia="Times New Roman" w:hAnsi="Arial" w:cs="Arial"/>
          <w:color w:val="000000"/>
          <w:sz w:val="24"/>
          <w:szCs w:val="24"/>
          <w:lang w:eastAsia="ko-KR"/>
        </w:rPr>
        <w:t xml:space="preserve"> bocca della Vergine Maria. Su questo dono ogni missionario si Gesù dovrebbe riflettere, meditare, soprattutto chiederlo ogni volta che inizia a parlare </w:t>
      </w:r>
      <w:r w:rsidRPr="00DC4C16">
        <w:rPr>
          <w:rFonts w:ascii="Arial" w:eastAsia="Times New Roman" w:hAnsi="Arial" w:cs="Arial"/>
          <w:color w:val="000000"/>
          <w:sz w:val="24"/>
          <w:szCs w:val="24"/>
          <w:lang w:eastAsia="ko-KR"/>
        </w:rPr>
        <w:lastRenderedPageBreak/>
        <w:t xml:space="preserve">delle cose di Dio. Prima di iniziare si mette un momento in preghiera e chiede a Lei, la Madre di Dio, che prenda possesso del suo cuore e della sua bocca e parli al popolo di Dio, ad ogni altro uomo. Se è Lei che parla, di certo i cuori sapranno ascoltare e il Vangelo di Cristo Gesù sarà accolto e messo nel cuore. </w:t>
      </w:r>
    </w:p>
    <w:p w:rsidR="00DC4C16" w:rsidRPr="00DC4C16" w:rsidRDefault="00DC4C16" w:rsidP="00DC4C16">
      <w:pPr>
        <w:spacing w:after="120" w:line="240" w:lineRule="auto"/>
        <w:jc w:val="both"/>
        <w:rPr>
          <w:rFonts w:ascii="Arial" w:eastAsia="Times New Roman" w:hAnsi="Arial" w:cs="Arial"/>
          <w:color w:val="000000"/>
          <w:sz w:val="24"/>
          <w:szCs w:val="24"/>
          <w:lang w:eastAsia="ko-KR"/>
        </w:rPr>
      </w:pPr>
      <w:r w:rsidRPr="00DC4C16">
        <w:rPr>
          <w:rFonts w:ascii="Arial" w:eastAsia="Times New Roman" w:hAnsi="Arial" w:cs="Arial"/>
          <w:color w:val="000000"/>
          <w:sz w:val="24"/>
          <w:szCs w:val="24"/>
          <w:lang w:eastAsia="ko-KR"/>
        </w:rPr>
        <w:t xml:space="preserve">L’Apostolo Giovanni rivela ancora due grandi cose fatte per la Vergine Maria dal Signore Onnipotente. Il Figlio suo l’ha resa Madre del discepolo, di ogni suo discepolo. Vera maternità mistica, spirituale, soprannaturale. Nessun’altra donna ha ricevuto un dono così alto: essere la Madre mistica, spirituale, soprannaturale di ogni discepolo di Cristo Gesù. Non solo l’Onnipotente la fa Madre di ogni discepolo del Figlio suo, le dona ogni grazia e ogni potere in cielo e sulla terra perché sempre Lei si possa prendere cura dei suoi figli. La storia ci attesta che sempre la Vergine Maria ha assolto questo soprannaturale mistero con il suo grande amore di Madre. Infine il Signore dopo aver trasformato il suo corpo in spirito, in luce, l’ha fatta sedere alla destra del Figlio suo nel suo Paradiso, dopo aver vestita interamente della luce della sua divinità ed elevata a Regina del cielo e della terra, ponendo tutta la sua creazione visibile e invisibile, materiale e spirituale, sotto il suo governo. La Vergine Maria nello Spirito Santo vede queste grandi cose e per questo magnifica il suo Signore. Ma sono tutte queste le grandi cose fatte dal Signore Onnipotente per Lei? Queste sono quelle rivelate nella Scrittura. Poi ci sono le altre rivelate dallo Spirito Santo nel corso della storia: Maria è stata concepita immacolata, purissima, santissima. Maria è stata assunta in cielo in corpo e anima. </w:t>
      </w:r>
    </w:p>
    <w:p w:rsidR="00DC4C16" w:rsidRPr="00DC4C16" w:rsidRDefault="00DC4C16" w:rsidP="00DC4C16">
      <w:pPr>
        <w:spacing w:after="120" w:line="240" w:lineRule="auto"/>
        <w:jc w:val="both"/>
        <w:rPr>
          <w:rFonts w:ascii="Calibri" w:eastAsia="Times New Roman" w:hAnsi="Calibri" w:cs="Calibri"/>
          <w:color w:val="000000"/>
          <w:sz w:val="20"/>
          <w:szCs w:val="20"/>
          <w:lang w:eastAsia="ko-KR"/>
        </w:rPr>
      </w:pPr>
      <w:r w:rsidRPr="00DC4C16">
        <w:rPr>
          <w:rFonts w:ascii="Arial" w:eastAsia="Times New Roman" w:hAnsi="Arial" w:cs="Arial"/>
          <w:color w:val="000000"/>
          <w:sz w:val="24"/>
          <w:szCs w:val="24"/>
          <w:lang w:eastAsia="ko-KR"/>
        </w:rPr>
        <w:t>Cosa domani lo Spirito Santo ci rivelerà a noi non è dato ancora di conoscerlo. Sappiamo che tutte le grandi cose fatte dall’Onnipotente per la Madre di Dio le potremo contemplare quando anche noi saremo accanto a Lei nei cieli beati.  </w:t>
      </w:r>
    </w:p>
    <w:p w:rsidR="00DC4C16" w:rsidRDefault="00DC4C16" w:rsidP="00D55578">
      <w:pPr>
        <w:jc w:val="both"/>
        <w:rPr>
          <w:sz w:val="28"/>
          <w:szCs w:val="28"/>
        </w:rPr>
      </w:pPr>
    </w:p>
    <w:p w:rsidR="00190FC4" w:rsidRPr="00190FC4" w:rsidRDefault="00190FC4" w:rsidP="00190FC4">
      <w:pPr>
        <w:pStyle w:val="Titolo2"/>
        <w:rPr>
          <w:rFonts w:ascii="Calibri" w:hAnsi="Calibri" w:cs="Calibri"/>
          <w:sz w:val="27"/>
          <w:szCs w:val="27"/>
        </w:rPr>
      </w:pPr>
      <w:bookmarkStart w:id="182" w:name="_Toc104907006"/>
      <w:r w:rsidRPr="00190FC4">
        <w:t>SALIRE E SCENDERE SOPRA IL FIGLIO DELL’UOMO</w:t>
      </w:r>
      <w:bookmarkEnd w:id="182"/>
    </w:p>
    <w:p w:rsidR="00182FB1" w:rsidRDefault="00190FC4" w:rsidP="00190FC4">
      <w:pPr>
        <w:spacing w:after="120" w:line="240" w:lineRule="auto"/>
        <w:jc w:val="both"/>
        <w:rPr>
          <w:rFonts w:ascii="Arial" w:eastAsia="Times New Roman" w:hAnsi="Arial" w:cs="Arial"/>
          <w:i/>
          <w:iCs/>
          <w:color w:val="000000"/>
          <w:sz w:val="24"/>
          <w:szCs w:val="24"/>
          <w:lang w:eastAsia="ko-KR"/>
        </w:rPr>
      </w:pPr>
      <w:r w:rsidRPr="00190FC4">
        <w:rPr>
          <w:rFonts w:ascii="Arial" w:eastAsia="Times New Roman" w:hAnsi="Arial" w:cs="Arial"/>
          <w:color w:val="000000"/>
          <w:sz w:val="24"/>
          <w:szCs w:val="24"/>
          <w:lang w:eastAsia="ko-KR"/>
        </w:rPr>
        <w:t>Gesù è la vera casa di Dio. Leggiamo quanto riferisce la Genesi: </w:t>
      </w:r>
      <w:r w:rsidRPr="00190FC4">
        <w:rPr>
          <w:rFonts w:ascii="Arial" w:eastAsia="Times New Roman" w:hAnsi="Arial" w:cs="Arial"/>
          <w:i/>
          <w:iCs/>
          <w:color w:val="000000"/>
          <w:sz w:val="24"/>
          <w:szCs w:val="24"/>
          <w:lang w:eastAsia="ko-KR"/>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rsidR="00182FB1" w:rsidRDefault="00190FC4" w:rsidP="00190FC4">
      <w:pPr>
        <w:spacing w:after="120" w:line="240" w:lineRule="auto"/>
        <w:jc w:val="both"/>
        <w:rPr>
          <w:rFonts w:ascii="Arial" w:eastAsia="Times New Roman" w:hAnsi="Arial" w:cs="Arial"/>
          <w:color w:val="000000"/>
          <w:sz w:val="24"/>
          <w:szCs w:val="24"/>
          <w:lang w:eastAsia="ko-KR"/>
        </w:rPr>
      </w:pPr>
      <w:r w:rsidRPr="00190FC4">
        <w:rPr>
          <w:rFonts w:ascii="Arial" w:eastAsia="Times New Roman" w:hAnsi="Arial" w:cs="Arial"/>
          <w:color w:val="000000"/>
          <w:sz w:val="24"/>
          <w:szCs w:val="24"/>
          <w:lang w:eastAsia="ko-KR"/>
        </w:rPr>
        <w:t>Gesù è vera casa di Dio, perché in Lui abita corporalmente la pienezza della divinità: </w:t>
      </w:r>
      <w:r w:rsidRPr="00190FC4">
        <w:rPr>
          <w:rFonts w:ascii="Arial" w:eastAsia="Times New Roman" w:hAnsi="Arial" w:cs="Arial"/>
          <w:i/>
          <w:iCs/>
          <w:color w:val="000000"/>
          <w:sz w:val="24"/>
          <w:szCs w:val="24"/>
          <w:lang w:eastAsia="ko-KR"/>
        </w:rPr>
        <w:t xml:space="preserve">“Come dunque avete accolto Cristo Gesù, il Signore, in lui camminate, radicati e </w:t>
      </w:r>
      <w:r w:rsidRPr="00190FC4">
        <w:rPr>
          <w:rFonts w:ascii="Arial" w:eastAsia="Times New Roman" w:hAnsi="Arial" w:cs="Arial"/>
          <w:i/>
          <w:iCs/>
          <w:color w:val="000000"/>
          <w:sz w:val="24"/>
          <w:szCs w:val="24"/>
          <w:lang w:eastAsia="ko-KR"/>
        </w:rPr>
        <w:lastRenderedPageBreak/>
        <w:t>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00182FB1">
        <w:rPr>
          <w:rFonts w:ascii="Arial" w:eastAsia="Times New Roman" w:hAnsi="Arial" w:cs="Arial"/>
          <w:color w:val="000000"/>
          <w:sz w:val="24"/>
          <w:szCs w:val="24"/>
          <w:lang w:eastAsia="ko-KR"/>
        </w:rPr>
        <w:t>”</w:t>
      </w:r>
      <w:r w:rsidRPr="00190FC4">
        <w:rPr>
          <w:rFonts w:ascii="Arial" w:eastAsia="Times New Roman" w:hAnsi="Arial" w:cs="Arial"/>
          <w:i/>
          <w:iCs/>
          <w:color w:val="000000"/>
          <w:sz w:val="24"/>
          <w:szCs w:val="24"/>
          <w:lang w:eastAsia="ko-KR"/>
        </w:rPr>
        <w:t xml:space="preserve"> (Col 2,6-15)</w:t>
      </w:r>
      <w:r w:rsidRPr="00190FC4">
        <w:rPr>
          <w:rFonts w:ascii="Arial" w:eastAsia="Times New Roman" w:hAnsi="Arial" w:cs="Arial"/>
          <w:color w:val="000000"/>
          <w:sz w:val="24"/>
          <w:szCs w:val="24"/>
          <w:lang w:eastAsia="ko-KR"/>
        </w:rPr>
        <w:t xml:space="preserve">. </w:t>
      </w:r>
    </w:p>
    <w:p w:rsidR="00190FC4" w:rsidRPr="00190FC4" w:rsidRDefault="00190FC4" w:rsidP="00190FC4">
      <w:pPr>
        <w:spacing w:after="120" w:line="240" w:lineRule="auto"/>
        <w:jc w:val="both"/>
        <w:rPr>
          <w:rFonts w:ascii="Calibri" w:eastAsia="Times New Roman" w:hAnsi="Calibri" w:cs="Calibri"/>
          <w:color w:val="000000"/>
          <w:sz w:val="32"/>
          <w:szCs w:val="32"/>
          <w:lang w:eastAsia="ko-KR"/>
        </w:rPr>
      </w:pPr>
      <w:r w:rsidRPr="00190FC4">
        <w:rPr>
          <w:rFonts w:ascii="Arial" w:eastAsia="Times New Roman" w:hAnsi="Arial" w:cs="Arial"/>
          <w:color w:val="000000"/>
          <w:sz w:val="24"/>
          <w:szCs w:val="24"/>
          <w:lang w:eastAsia="ko-KR"/>
        </w:rPr>
        <w:t>Oggi</w:t>
      </w:r>
      <w:r w:rsidR="003161B6">
        <w:rPr>
          <w:rFonts w:ascii="Arial" w:eastAsia="Times New Roman" w:hAnsi="Arial" w:cs="Arial"/>
          <w:color w:val="000000"/>
          <w:sz w:val="24"/>
          <w:szCs w:val="24"/>
          <w:lang w:eastAsia="ko-KR"/>
        </w:rPr>
        <w:t xml:space="preserve"> è proprio questo mistero che </w:t>
      </w:r>
      <w:r w:rsidRPr="00190FC4">
        <w:rPr>
          <w:rFonts w:ascii="Arial" w:eastAsia="Times New Roman" w:hAnsi="Arial" w:cs="Arial"/>
          <w:color w:val="000000"/>
          <w:sz w:val="24"/>
          <w:szCs w:val="24"/>
          <w:lang w:eastAsia="ko-KR"/>
        </w:rPr>
        <w:t>viene quotidianamente rapinato a Cristo. Ma se rapiniamo Cristo di questo mistero, tutto il mistero di Cristo viene cancellato. Senza questa mistero non solo facciamo di Cristo Gesù un idolo, anche della Chiesa ne facciamo una spelonca di ladri, cioè di rapinatori che privano Gesù della sua gloria. Ma se rapiniamo Cristo del suo mistero, rapiniamo noi stessi del nostro mistero. Ecco la stoltezza infinita nella quale oggi il cristiano è precipitato. Si sta distruggendo nel suo mistero.</w:t>
      </w:r>
    </w:p>
    <w:p w:rsidR="00190FC4" w:rsidRPr="00190FC4" w:rsidRDefault="00190FC4" w:rsidP="00190FC4">
      <w:pPr>
        <w:spacing w:after="120" w:line="240" w:lineRule="auto"/>
        <w:jc w:val="both"/>
        <w:rPr>
          <w:rFonts w:ascii="Calibri" w:eastAsia="Times New Roman" w:hAnsi="Calibri" w:cs="Calibri"/>
          <w:color w:val="000000"/>
          <w:sz w:val="32"/>
          <w:szCs w:val="32"/>
          <w:lang w:eastAsia="ko-KR"/>
        </w:rPr>
      </w:pPr>
      <w:r w:rsidRPr="00190FC4">
        <w:rPr>
          <w:rFonts w:ascii="Arial" w:eastAsia="Times New Roman" w:hAnsi="Arial" w:cs="Arial"/>
          <w:i/>
          <w:iCs/>
          <w:color w:val="000000"/>
          <w:sz w:val="24"/>
          <w:szCs w:val="24"/>
          <w:lang w:eastAsia="ko-KR"/>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rsidR="00190FC4" w:rsidRPr="00190FC4" w:rsidRDefault="00190FC4" w:rsidP="00190FC4">
      <w:pPr>
        <w:spacing w:after="120" w:line="240" w:lineRule="auto"/>
        <w:jc w:val="both"/>
        <w:rPr>
          <w:rFonts w:ascii="Calibri" w:eastAsia="Times New Roman" w:hAnsi="Calibri" w:cs="Calibri"/>
          <w:color w:val="000000"/>
          <w:sz w:val="32"/>
          <w:szCs w:val="32"/>
          <w:lang w:eastAsia="ko-KR"/>
        </w:rPr>
      </w:pPr>
      <w:r w:rsidRPr="00190FC4">
        <w:rPr>
          <w:rFonts w:ascii="Arial" w:eastAsia="Times New Roman" w:hAnsi="Arial" w:cs="Arial"/>
          <w:color w:val="000000"/>
          <w:sz w:val="24"/>
          <w:szCs w:val="24"/>
          <w:lang w:eastAsia="ko-KR"/>
        </w:rPr>
        <w:t>Cristo Gesù è la vera casa di Dio. Chi entra in Lui viene rivestito della sua vita eterna, colmato della sua grazia e trasformato nel suo stesso mistero. Poiché solo su Cristo gli Angeli scendono dal cielo e al cielo ritornano, solo attraverso Cristo Dio scende in noi e noi saliamo fino a Lui. Ci separiamo da Cristo, non entriamo nella sua casa, che è il suo corpo, il cielo rimane nel cielo e la terra sulla terra. È in Cristo che avviene il vero congiungimento tra Dio e ogni uomo. Questa verità oggi la Chiesa deve gridare al mondo intero. Questa obbedienza ad essa è stata chiesta. Questa obbedienza deve donare al suo Signore, al suo Cristo. Solo Lui è il Mediatore universale in tutte le cose che riguardano Dio. La Chiesa è obbligata ad essere strumento di Cristo in tutte le cose che riguardano Dio, il Padre nostro celeste. Le cose che riguardano gli uomini sono nelle mani del Padre ed è Lui a preoccuparsene per tutti coloro che si preoccupano delle sue cose divine, eterne e che riguardando la sua gloria. Una Chiesa che non si preoccupa più delle cose che riguardano Dio ha tradito se stessa, si è rinnegata nel suo mistero.</w:t>
      </w:r>
    </w:p>
    <w:p w:rsidR="00190FC4" w:rsidRPr="00972783" w:rsidRDefault="00190FC4" w:rsidP="00972783">
      <w:pPr>
        <w:spacing w:after="120" w:line="240" w:lineRule="auto"/>
        <w:jc w:val="both"/>
        <w:rPr>
          <w:rFonts w:ascii="Calibri" w:eastAsia="Times New Roman" w:hAnsi="Calibri" w:cs="Calibri"/>
          <w:color w:val="000000"/>
          <w:sz w:val="32"/>
          <w:szCs w:val="32"/>
          <w:lang w:eastAsia="ko-KR"/>
        </w:rPr>
      </w:pPr>
      <w:r w:rsidRPr="00190FC4">
        <w:rPr>
          <w:rFonts w:ascii="Arial" w:eastAsia="Times New Roman" w:hAnsi="Arial" w:cs="Arial"/>
          <w:color w:val="000000"/>
          <w:sz w:val="24"/>
          <w:szCs w:val="24"/>
          <w:lang w:eastAsia="ko-KR"/>
        </w:rPr>
        <w:t>Vergine Sapiente, aiutaci a camminare nella verità per l’annuncio del veri mistero di Cristo.</w:t>
      </w:r>
    </w:p>
    <w:p w:rsidR="00972783" w:rsidRDefault="003778A1" w:rsidP="002C58C8">
      <w:pPr>
        <w:pStyle w:val="Titolo2"/>
        <w:spacing w:line="240" w:lineRule="auto"/>
        <w:jc w:val="both"/>
        <w:rPr>
          <w:sz w:val="28"/>
          <w:szCs w:val="28"/>
        </w:rPr>
      </w:pPr>
      <w:bookmarkStart w:id="183" w:name="_Toc104907007"/>
      <w:r w:rsidRPr="002C58C8">
        <w:rPr>
          <w:sz w:val="28"/>
          <w:szCs w:val="28"/>
        </w:rPr>
        <w:t xml:space="preserve">23 </w:t>
      </w:r>
      <w:r w:rsidR="003A6800" w:rsidRPr="002C58C8">
        <w:rPr>
          <w:sz w:val="28"/>
          <w:szCs w:val="28"/>
        </w:rPr>
        <w:t>Dicembre</w:t>
      </w:r>
      <w:bookmarkEnd w:id="183"/>
    </w:p>
    <w:p w:rsidR="000C08B8" w:rsidRDefault="000C08B8" w:rsidP="000C08B8">
      <w:pPr>
        <w:jc w:val="both"/>
        <w:rPr>
          <w:rFonts w:ascii="Segoe UI" w:hAnsi="Segoe UI" w:cs="Segoe UI"/>
          <w:color w:val="0F1419"/>
          <w:sz w:val="24"/>
          <w:szCs w:val="24"/>
        </w:rPr>
      </w:pPr>
      <w:r w:rsidRPr="000C08B8">
        <w:rPr>
          <w:rFonts w:ascii="Segoe UI" w:hAnsi="Segoe UI" w:cs="Segoe UI"/>
          <w:color w:val="0F1419"/>
          <w:sz w:val="24"/>
          <w:szCs w:val="24"/>
        </w:rPr>
        <w:t>Madre di Dio, vieni in nostro aiuto. Ottienici la grazia di parlare sempre con il cuore di Cristo.</w:t>
      </w:r>
    </w:p>
    <w:p w:rsidR="000C08B8" w:rsidRPr="000C08B8" w:rsidRDefault="000C08B8" w:rsidP="000C08B8">
      <w:pPr>
        <w:pStyle w:val="Titolo2"/>
        <w:rPr>
          <w:rFonts w:ascii="Calibri" w:hAnsi="Calibri" w:cs="Calibri"/>
        </w:rPr>
      </w:pPr>
      <w:bookmarkStart w:id="184" w:name="_Toc83118155"/>
      <w:bookmarkStart w:id="185" w:name="_Toc104907008"/>
      <w:r w:rsidRPr="000C08B8">
        <w:lastRenderedPageBreak/>
        <w:t>Le mie parole non passeranno</w:t>
      </w:r>
      <w:bookmarkEnd w:id="184"/>
      <w:bookmarkEnd w:id="185"/>
    </w:p>
    <w:p w:rsidR="000C08B8" w:rsidRDefault="000C08B8" w:rsidP="000C08B8">
      <w:pPr>
        <w:spacing w:after="120" w:line="240" w:lineRule="auto"/>
        <w:jc w:val="both"/>
        <w:rPr>
          <w:rFonts w:ascii="Arial" w:eastAsia="Times New Roman" w:hAnsi="Arial" w:cs="Arial"/>
          <w:color w:val="000000"/>
          <w:sz w:val="24"/>
          <w:szCs w:val="24"/>
          <w:lang w:eastAsia="ko-KR"/>
        </w:rPr>
      </w:pPr>
      <w:r w:rsidRPr="000C08B8">
        <w:rPr>
          <w:rFonts w:ascii="Arial" w:eastAsia="Times New Roman" w:hAnsi="Arial" w:cs="Arial"/>
          <w:color w:val="000000"/>
          <w:sz w:val="24"/>
          <w:szCs w:val="24"/>
          <w:lang w:eastAsia="ko-KR"/>
        </w:rPr>
        <w:t xml:space="preserve">Gesù vive il ministero che il Padre gli ha affidato con una purissima verità del cuore: la sua Parola, che è Parola del Padre, non è una parola come quella di ogni altro uomo, parola di tenebre e non di luce, parola di trasgressione e non di obbedienza, parola di morte e non di vita, parola frutto di immaginazione e di volontà e non parola fondata sulla verità del mistero di Dio, dell’uomo, della terra e del cielo, del presente e del futuro, parola di ingiustizia e non di giustizia, parola che non si compie, che non dura, parola che neanche dura quanto la luce di un baleno. La verità di Gesù è attinta dal mistero del Padre che è eterno, dalla sua volontà governata dalla sua onnipotenza. </w:t>
      </w:r>
    </w:p>
    <w:p w:rsidR="000C08B8" w:rsidRDefault="000C08B8" w:rsidP="000C08B8">
      <w:pPr>
        <w:spacing w:after="120" w:line="240" w:lineRule="auto"/>
        <w:jc w:val="both"/>
        <w:rPr>
          <w:rFonts w:ascii="Arial" w:eastAsia="Times New Roman" w:hAnsi="Arial" w:cs="Arial"/>
          <w:color w:val="000000"/>
          <w:sz w:val="24"/>
          <w:szCs w:val="24"/>
          <w:lang w:eastAsia="ko-KR"/>
        </w:rPr>
      </w:pPr>
      <w:r w:rsidRPr="000C08B8">
        <w:rPr>
          <w:rFonts w:ascii="Arial" w:eastAsia="Times New Roman" w:hAnsi="Arial" w:cs="Arial"/>
          <w:color w:val="000000"/>
          <w:sz w:val="24"/>
          <w:szCs w:val="24"/>
          <w:lang w:eastAsia="ko-KR"/>
        </w:rPr>
        <w:t>Come eterno è il mistero del Padre così è eterna la sua volontà ed eterna è anche la sua Parola. Essa mai verrà meno. Ess</w:t>
      </w:r>
      <w:r>
        <w:rPr>
          <w:rFonts w:ascii="Arial" w:eastAsia="Times New Roman" w:hAnsi="Arial" w:cs="Arial"/>
          <w:color w:val="000000"/>
          <w:sz w:val="24"/>
          <w:szCs w:val="24"/>
          <w:lang w:eastAsia="ko-KR"/>
        </w:rPr>
        <w:t>a</w:t>
      </w:r>
      <w:r w:rsidRPr="000C08B8">
        <w:rPr>
          <w:rFonts w:ascii="Arial" w:eastAsia="Times New Roman" w:hAnsi="Arial" w:cs="Arial"/>
          <w:color w:val="000000"/>
          <w:sz w:val="24"/>
          <w:szCs w:val="24"/>
          <w:lang w:eastAsia="ko-KR"/>
        </w:rPr>
        <w:t xml:space="preserve"> rimane in eterno. Una volta che è uscita dalla sua bocca, essa sempre si compie in ogni verità che essa annuncia. Qual è il fondamento primo che ci consente di affermare che la Parola di Dio mai passa? La parola dell’uomo passa perché lui non è onnipotente. Ma anche se fosse onnipotente, potrebbe compiere la parola solo mentre è in vita. Poiché lui è mortale, la sua onnipotenza finirebbe con la morte. Dio invece non solo è l’Onnipotente e anche l’Immortale, l’Eterno. Lui è senza principio e senza fine. Può dire una Parola all’inizio del tempo e compiersi il giorno della Parusia e anche dopo per l’eternità. Onnipotenza, Immortalità, Eternità sono il fondamento di ogni Parola che esce dalla bocca di Dio e di Cristo Gesù, anche Lui l’Onnipotente, l’Immortale, l’Eterno. </w:t>
      </w:r>
    </w:p>
    <w:p w:rsidR="000C08B8" w:rsidRDefault="000C08B8" w:rsidP="000C08B8">
      <w:pPr>
        <w:spacing w:after="120" w:line="240" w:lineRule="auto"/>
        <w:jc w:val="both"/>
        <w:rPr>
          <w:rFonts w:ascii="Arial" w:eastAsia="Times New Roman" w:hAnsi="Arial" w:cs="Arial"/>
          <w:color w:val="000000"/>
          <w:sz w:val="24"/>
          <w:szCs w:val="24"/>
          <w:lang w:eastAsia="ko-KR"/>
        </w:rPr>
      </w:pPr>
      <w:r w:rsidRPr="000C08B8">
        <w:rPr>
          <w:rFonts w:ascii="Arial" w:eastAsia="Times New Roman" w:hAnsi="Arial" w:cs="Arial"/>
          <w:color w:val="000000"/>
          <w:sz w:val="24"/>
          <w:szCs w:val="24"/>
          <w:lang w:eastAsia="ko-KR"/>
        </w:rPr>
        <w:t>Questa verità è così rivelata al profeta Geremia: </w:t>
      </w:r>
      <w:r w:rsidRPr="000C08B8">
        <w:rPr>
          <w:rFonts w:ascii="Arial" w:eastAsia="Times New Roman" w:hAnsi="Arial" w:cs="Arial"/>
          <w:i/>
          <w:iCs/>
          <w:color w:val="000000"/>
          <w:sz w:val="24"/>
          <w:szCs w:val="24"/>
          <w:lang w:eastAsia="ko-KR"/>
        </w:rPr>
        <w:t>“Mi fu rivolta questa parola del Signore: «Che cosa vedi, Geremia?». Risposi: «Vedo un ramo di mandorlo». Il Signore soggiunse: «Hai visto bene, poiché io vigilo sulla mia parola per realizzarla»”</w:t>
      </w:r>
      <w:r w:rsidRPr="000C08B8">
        <w:rPr>
          <w:rFonts w:ascii="Arial" w:eastAsia="Times New Roman" w:hAnsi="Arial" w:cs="Arial"/>
          <w:color w:val="000000"/>
          <w:sz w:val="24"/>
          <w:szCs w:val="24"/>
          <w:lang w:eastAsia="ko-KR"/>
        </w:rPr>
        <w:t> </w:t>
      </w:r>
      <w:r w:rsidRPr="000C08B8">
        <w:rPr>
          <w:rFonts w:ascii="Arial" w:eastAsia="Times New Roman" w:hAnsi="Arial" w:cs="Arial"/>
          <w:i/>
          <w:iCs/>
          <w:color w:val="000000"/>
          <w:sz w:val="24"/>
          <w:szCs w:val="24"/>
          <w:lang w:eastAsia="ko-KR"/>
        </w:rPr>
        <w:t>(Ger 1,11-12)</w:t>
      </w:r>
      <w:r w:rsidRPr="000C08B8">
        <w:rPr>
          <w:rFonts w:ascii="Arial" w:eastAsia="Times New Roman" w:hAnsi="Arial" w:cs="Arial"/>
          <w:color w:val="000000"/>
          <w:sz w:val="24"/>
          <w:szCs w:val="24"/>
          <w:lang w:eastAsia="ko-KR"/>
        </w:rPr>
        <w:t xml:space="preserve">. </w:t>
      </w:r>
    </w:p>
    <w:p w:rsidR="000C08B8" w:rsidRPr="000C08B8" w:rsidRDefault="000C08B8" w:rsidP="000C08B8">
      <w:pPr>
        <w:spacing w:after="120" w:line="240" w:lineRule="auto"/>
        <w:jc w:val="both"/>
        <w:rPr>
          <w:rFonts w:ascii="Calibri" w:eastAsia="Times New Roman" w:hAnsi="Calibri" w:cs="Calibri"/>
          <w:color w:val="000000"/>
          <w:sz w:val="20"/>
          <w:szCs w:val="20"/>
          <w:lang w:eastAsia="ko-KR"/>
        </w:rPr>
      </w:pPr>
      <w:r w:rsidRPr="000C08B8">
        <w:rPr>
          <w:rFonts w:ascii="Arial" w:eastAsia="Times New Roman" w:hAnsi="Arial" w:cs="Arial"/>
          <w:color w:val="000000"/>
          <w:sz w:val="24"/>
          <w:szCs w:val="24"/>
          <w:lang w:eastAsia="ko-KR"/>
        </w:rPr>
        <w:t>Il Signore è il Vigilante. Lui sempre vigila perché ogni Parola uscita dalla sua bocca compie ciò che essa dice. Ecco ancora cosa rivela il Libro dei Proverbi sempre sulla Parola del Signore:</w:t>
      </w:r>
      <w:r w:rsidRPr="000C08B8">
        <w:rPr>
          <w:rFonts w:ascii="Arial" w:eastAsia="Times New Roman" w:hAnsi="Arial" w:cs="Arial"/>
          <w:i/>
          <w:iCs/>
          <w:color w:val="000000"/>
          <w:sz w:val="24"/>
          <w:szCs w:val="24"/>
          <w:lang w:eastAsia="ko-KR"/>
        </w:rPr>
        <w:t>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w:t>
      </w:r>
      <w:r w:rsidRPr="000C08B8">
        <w:rPr>
          <w:rFonts w:ascii="Arial" w:eastAsia="Times New Roman" w:hAnsi="Arial" w:cs="Arial"/>
          <w:color w:val="000000"/>
          <w:sz w:val="24"/>
          <w:szCs w:val="24"/>
          <w:lang w:eastAsia="ko-KR"/>
        </w:rPr>
        <w:t>. Gesù è vero Dio nel vero uomo e vero uomo nel vero Dio. Come vero uomo dice la Parola con questa purissima fede nel cuore che in Lui è purissima scienza nello Spirito Santo: La sua Parola non passerà mai. Durerà in eterno.</w:t>
      </w:r>
    </w:p>
    <w:p w:rsidR="000C08B8" w:rsidRPr="000C08B8" w:rsidRDefault="000C08B8" w:rsidP="000C08B8">
      <w:pPr>
        <w:spacing w:after="120" w:line="240" w:lineRule="auto"/>
        <w:jc w:val="both"/>
        <w:rPr>
          <w:rFonts w:ascii="Calibri" w:eastAsia="Times New Roman" w:hAnsi="Calibri" w:cs="Calibri"/>
          <w:color w:val="000000"/>
          <w:sz w:val="20"/>
          <w:szCs w:val="20"/>
          <w:lang w:eastAsia="ko-KR"/>
        </w:rPr>
      </w:pPr>
      <w:r w:rsidRPr="000C08B8">
        <w:rPr>
          <w:rFonts w:ascii="Arial" w:eastAsia="Times New Roman" w:hAnsi="Arial" w:cs="Arial"/>
          <w:i/>
          <w:iCs/>
          <w:color w:val="000000"/>
          <w:sz w:val="24"/>
          <w:szCs w:val="24"/>
          <w:lang w:eastAsia="ko-KR"/>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p>
    <w:p w:rsidR="000C08B8" w:rsidRDefault="000C08B8" w:rsidP="000C08B8">
      <w:pPr>
        <w:spacing w:after="120" w:line="240" w:lineRule="auto"/>
        <w:jc w:val="both"/>
        <w:rPr>
          <w:rFonts w:ascii="Arial" w:eastAsia="Times New Roman" w:hAnsi="Arial" w:cs="Arial"/>
          <w:color w:val="000000"/>
          <w:sz w:val="24"/>
          <w:szCs w:val="24"/>
          <w:lang w:eastAsia="ko-KR"/>
        </w:rPr>
      </w:pPr>
      <w:r w:rsidRPr="000C08B8">
        <w:rPr>
          <w:rFonts w:ascii="Arial" w:eastAsia="Times New Roman" w:hAnsi="Arial" w:cs="Arial"/>
          <w:color w:val="000000"/>
          <w:sz w:val="24"/>
          <w:szCs w:val="24"/>
          <w:lang w:eastAsia="ko-KR"/>
        </w:rPr>
        <w:t xml:space="preserve">La stessa fede di Cristo Gesù nell’eternità della Parola del Padre, che esce dal suo cuore, deve avere ogni suo discepolo. Dal cuore di Cristo Gesù esce la Parola del Padre. Gesù </w:t>
      </w:r>
      <w:r w:rsidRPr="000C08B8">
        <w:rPr>
          <w:rFonts w:ascii="Arial" w:eastAsia="Times New Roman" w:hAnsi="Arial" w:cs="Arial"/>
          <w:color w:val="000000"/>
          <w:sz w:val="24"/>
          <w:szCs w:val="24"/>
          <w:lang w:eastAsia="ko-KR"/>
        </w:rPr>
        <w:lastRenderedPageBreak/>
        <w:t xml:space="preserve">ha fede in questa sua Parola. Essa durerà in eterno. Sempre si compirà. Dal cuore del discepolo sempre dovrà uscire la Parola di Cristo Gesù. Il discepolo che dice la Parola di Cristo Gesù, che è sua Parola perché esce dal suo cuore, è obbligato a dirla con la stessa fede di Gesù. Parola del Padre, eternità di essa. Parola di Cristo Gesù, eternità di essa. Parola del discepolo di Gesù, eternità di essa. Se il discepolo manca di questa fede, manca perché lui non dice la Parola di Cristo Gesù allo stesso modo che Cristo Gesù diceva la Parola del Padre, senza ad essa nulla aggiungere e nulla togliere. </w:t>
      </w:r>
    </w:p>
    <w:p w:rsidR="000C08B8" w:rsidRPr="000C08B8" w:rsidRDefault="000C08B8" w:rsidP="000C08B8">
      <w:pPr>
        <w:spacing w:after="120" w:line="240" w:lineRule="auto"/>
        <w:jc w:val="both"/>
        <w:rPr>
          <w:rFonts w:ascii="Calibri" w:eastAsia="Times New Roman" w:hAnsi="Calibri" w:cs="Calibri"/>
          <w:color w:val="000000"/>
          <w:sz w:val="20"/>
          <w:szCs w:val="20"/>
          <w:lang w:eastAsia="ko-KR"/>
        </w:rPr>
      </w:pPr>
      <w:r w:rsidRPr="000C08B8">
        <w:rPr>
          <w:rFonts w:ascii="Arial" w:eastAsia="Times New Roman" w:hAnsi="Arial" w:cs="Arial"/>
          <w:color w:val="000000"/>
          <w:sz w:val="24"/>
          <w:szCs w:val="24"/>
          <w:lang w:eastAsia="ko-KR"/>
        </w:rPr>
        <w:t>È sufficiente aggiungere o togliere anche un solo iota dalla Parola ed essa non è più Parola di Dio, Parola di Cristo Gesù, Parola fondata sull’onnipotenza, eternità, immortalità del Padre e di Cristo Gesù. Quando il discepolo non dice la Parola di Cristo Gesù allo stesso modo che Cristo Gesù dice la Parola del Padre, la parola del discepolo non produce più alcun frutto di salvezza. Non ne produce perché la Parola di Gesù va detta con la stessa fede di Gesù. Come dal cuore di Cristo parla il cuore del Padre, che è onnipotente, eterno, immortale, così dal cuore del discepolo deve parlare il cuore di Cristo, che è onnipotente, eterno, immortale, perché Lui è Persona divina eterna. Se deve parlare il cuore di Cristo, deve parlare con la stessa fede di Cristo. Se però il cuore di Cristo non è nel cuore del discepolo allo stesso modo che il cuore del Padre è nel cuore di Cristo, mai la Parola che il discepolo dirà sarà Parola di Cristo e mai sarà annunciata con la stessa fede di Cristo. Se oggi il discepolo non crede più nella Parola è perché il cuore di Cristo non abita nel suo cuore.</w:t>
      </w:r>
    </w:p>
    <w:p w:rsidR="000C08B8" w:rsidRPr="000C08B8" w:rsidRDefault="000C08B8" w:rsidP="000C08B8">
      <w:pPr>
        <w:spacing w:after="120" w:line="240" w:lineRule="auto"/>
        <w:jc w:val="both"/>
        <w:rPr>
          <w:rFonts w:ascii="Calibri" w:eastAsia="Times New Roman" w:hAnsi="Calibri" w:cs="Calibri"/>
          <w:color w:val="000000"/>
          <w:sz w:val="20"/>
          <w:szCs w:val="20"/>
          <w:lang w:eastAsia="ko-KR"/>
        </w:rPr>
      </w:pPr>
      <w:r w:rsidRPr="000C08B8">
        <w:rPr>
          <w:rFonts w:ascii="Arial" w:eastAsia="Times New Roman" w:hAnsi="Arial" w:cs="Arial"/>
          <w:color w:val="000000"/>
          <w:sz w:val="24"/>
          <w:szCs w:val="24"/>
          <w:lang w:eastAsia="ko-KR"/>
        </w:rPr>
        <w:t>Madre di Dio, vieni in nostro aiuto. Ottienici la grazia di parlare sempre con il cuore di Cristo.</w:t>
      </w:r>
    </w:p>
    <w:p w:rsidR="00414A29" w:rsidRDefault="00414A29" w:rsidP="000C08B8">
      <w:pPr>
        <w:jc w:val="both"/>
        <w:rPr>
          <w:sz w:val="24"/>
          <w:szCs w:val="24"/>
        </w:rPr>
      </w:pPr>
    </w:p>
    <w:p w:rsidR="00414A29" w:rsidRPr="00414A29" w:rsidRDefault="00414A29" w:rsidP="00414A29">
      <w:pPr>
        <w:pStyle w:val="Titolo2"/>
        <w:spacing w:line="240" w:lineRule="auto"/>
        <w:rPr>
          <w:rFonts w:ascii="Calibri" w:hAnsi="Calibri" w:cs="Calibri"/>
          <w:spacing w:val="-12"/>
        </w:rPr>
      </w:pPr>
      <w:bookmarkStart w:id="186" w:name="_Toc104907009"/>
      <w:r w:rsidRPr="00414A29">
        <w:rPr>
          <w:spacing w:val="-12"/>
        </w:rPr>
        <w:t>TROVARONO MARIA E GIUSEPPE E IL BAMBINO, ADAGIATO NELLA MANGIATOIA</w:t>
      </w:r>
      <w:bookmarkEnd w:id="186"/>
    </w:p>
    <w:p w:rsidR="00414A29" w:rsidRPr="00414A29" w:rsidRDefault="00414A29" w:rsidP="00414A29">
      <w:pPr>
        <w:spacing w:after="120" w:line="240" w:lineRule="auto"/>
        <w:jc w:val="both"/>
        <w:rPr>
          <w:rFonts w:ascii="Arial" w:eastAsia="Times New Roman" w:hAnsi="Arial" w:cs="Arial"/>
          <w:color w:val="000000"/>
          <w:sz w:val="12"/>
          <w:szCs w:val="12"/>
          <w:lang w:eastAsia="ko-KR"/>
        </w:rPr>
      </w:pPr>
    </w:p>
    <w:p w:rsidR="00414A29" w:rsidRDefault="00414A29" w:rsidP="000A63B0">
      <w:pPr>
        <w:spacing w:after="120" w:line="240" w:lineRule="auto"/>
        <w:jc w:val="both"/>
        <w:rPr>
          <w:rFonts w:ascii="Arial" w:eastAsia="Times New Roman" w:hAnsi="Arial" w:cs="Arial"/>
          <w:color w:val="000000"/>
          <w:sz w:val="24"/>
          <w:szCs w:val="24"/>
          <w:lang w:eastAsia="ko-KR"/>
        </w:rPr>
      </w:pPr>
      <w:r w:rsidRPr="00414A29">
        <w:rPr>
          <w:rFonts w:ascii="Arial" w:eastAsia="Times New Roman" w:hAnsi="Arial" w:cs="Arial"/>
          <w:color w:val="000000"/>
          <w:sz w:val="24"/>
          <w:szCs w:val="24"/>
          <w:lang w:eastAsia="ko-KR"/>
        </w:rPr>
        <w:t>Parola e storia, storia e Parola, nella nostra santissima fede, sono intimamente congiunte. Anzi, c’è qualcosa di più da dire: La storia è creata dalla Parola onnipotente di Dio. Quando però la storia è di redenzione, salvezza, giustificazione, essa è sempre creata dalla Parola di Dio e dall’obbedienza dell’uomo. Se l’uomo non pone la sua obbedienza allo stesso modo che Dio pone la sua Parola, mai vi potrà essere vera storia di redenzione e di salvezza. Il Signore ha deciso di creare la storia della salvezza. Nella pienezza di tempi manda il Figlio suo unigenito, il suo Verbo eterno. Il Verbo si fa c</w:t>
      </w:r>
      <w:r w:rsidR="000A63B0">
        <w:rPr>
          <w:rFonts w:ascii="Arial" w:eastAsia="Times New Roman" w:hAnsi="Arial" w:cs="Arial"/>
          <w:color w:val="000000"/>
          <w:sz w:val="24"/>
          <w:szCs w:val="24"/>
          <w:lang w:eastAsia="ko-KR"/>
        </w:rPr>
        <w:t>a</w:t>
      </w:r>
      <w:r w:rsidRPr="00414A29">
        <w:rPr>
          <w:rFonts w:ascii="Arial" w:eastAsia="Times New Roman" w:hAnsi="Arial" w:cs="Arial"/>
          <w:color w:val="000000"/>
          <w:sz w:val="24"/>
          <w:szCs w:val="24"/>
          <w:lang w:eastAsia="ko-KR"/>
        </w:rPr>
        <w:t xml:space="preserve">rne nel seno della Vergine Maria. Il Padre manda il Figlio. Il Figlio </w:t>
      </w:r>
      <w:r w:rsidR="000A63B0">
        <w:rPr>
          <w:rFonts w:ascii="Arial" w:eastAsia="Times New Roman" w:hAnsi="Arial" w:cs="Arial"/>
          <w:color w:val="000000"/>
          <w:sz w:val="24"/>
          <w:szCs w:val="24"/>
          <w:lang w:eastAsia="ko-KR"/>
        </w:rPr>
        <w:t>s</w:t>
      </w:r>
      <w:r w:rsidRPr="00414A29">
        <w:rPr>
          <w:rFonts w:ascii="Arial" w:eastAsia="Times New Roman" w:hAnsi="Arial" w:cs="Arial"/>
          <w:color w:val="000000"/>
          <w:sz w:val="24"/>
          <w:szCs w:val="24"/>
          <w:lang w:eastAsia="ko-KR"/>
        </w:rPr>
        <w:t xml:space="preserve">i lascia mandare. Obbedienza nell’eternità. Il Padre vuole donare il Figlio per la salvezza del mondo. Il Figlio </w:t>
      </w:r>
      <w:r w:rsidR="000A63B0">
        <w:rPr>
          <w:rFonts w:ascii="Arial" w:eastAsia="Times New Roman" w:hAnsi="Arial" w:cs="Arial"/>
          <w:color w:val="000000"/>
          <w:sz w:val="24"/>
          <w:szCs w:val="24"/>
          <w:lang w:eastAsia="ko-KR"/>
        </w:rPr>
        <w:t>s</w:t>
      </w:r>
      <w:r w:rsidRPr="00414A29">
        <w:rPr>
          <w:rFonts w:ascii="Arial" w:eastAsia="Times New Roman" w:hAnsi="Arial" w:cs="Arial"/>
          <w:color w:val="000000"/>
          <w:sz w:val="24"/>
          <w:szCs w:val="24"/>
          <w:lang w:eastAsia="ko-KR"/>
        </w:rPr>
        <w:t xml:space="preserve">i lascia donare. </w:t>
      </w:r>
    </w:p>
    <w:p w:rsidR="00414A29" w:rsidRDefault="00414A29" w:rsidP="00414A29">
      <w:pPr>
        <w:spacing w:after="120" w:line="240" w:lineRule="auto"/>
        <w:jc w:val="both"/>
        <w:rPr>
          <w:rFonts w:ascii="Arial" w:eastAsia="Times New Roman" w:hAnsi="Arial" w:cs="Arial"/>
          <w:color w:val="000000"/>
          <w:sz w:val="24"/>
          <w:szCs w:val="24"/>
          <w:lang w:eastAsia="ko-KR"/>
        </w:rPr>
      </w:pPr>
      <w:r w:rsidRPr="00414A29">
        <w:rPr>
          <w:rFonts w:ascii="Arial" w:eastAsia="Times New Roman" w:hAnsi="Arial" w:cs="Arial"/>
          <w:color w:val="000000"/>
          <w:sz w:val="24"/>
          <w:szCs w:val="24"/>
          <w:lang w:eastAsia="ko-KR"/>
        </w:rPr>
        <w:t>Senza l’obbedienza di Cristo Gesù alla volontà del Padre mai vi sarebbe stata redenzione e mai salvezza: </w:t>
      </w:r>
      <w:r w:rsidRPr="00414A29">
        <w:rPr>
          <w:rFonts w:ascii="Arial" w:eastAsia="Times New Roman" w:hAnsi="Arial" w:cs="Arial"/>
          <w:i/>
          <w:iCs/>
          <w:color w:val="000000"/>
          <w:sz w:val="24"/>
          <w:szCs w:val="24"/>
          <w:lang w:eastAsia="ko-KR"/>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10,4-10)</w:t>
      </w:r>
      <w:r w:rsidRPr="00414A29">
        <w:rPr>
          <w:rFonts w:ascii="Arial" w:eastAsia="Times New Roman" w:hAnsi="Arial" w:cs="Arial"/>
          <w:color w:val="000000"/>
          <w:sz w:val="24"/>
          <w:szCs w:val="24"/>
          <w:lang w:eastAsia="ko-KR"/>
        </w:rPr>
        <w:t xml:space="preserve">. </w:t>
      </w:r>
    </w:p>
    <w:p w:rsidR="00414A29" w:rsidRDefault="00414A29" w:rsidP="00414A29">
      <w:pPr>
        <w:spacing w:after="120" w:line="240" w:lineRule="auto"/>
        <w:jc w:val="both"/>
        <w:rPr>
          <w:rFonts w:ascii="Arial" w:eastAsia="Times New Roman" w:hAnsi="Arial" w:cs="Arial"/>
          <w:color w:val="000000"/>
          <w:sz w:val="24"/>
          <w:szCs w:val="24"/>
          <w:lang w:eastAsia="ko-KR"/>
        </w:rPr>
      </w:pPr>
      <w:r w:rsidRPr="00414A29">
        <w:rPr>
          <w:rFonts w:ascii="Arial" w:eastAsia="Times New Roman" w:hAnsi="Arial" w:cs="Arial"/>
          <w:color w:val="000000"/>
          <w:sz w:val="24"/>
          <w:szCs w:val="24"/>
          <w:lang w:eastAsia="ko-KR"/>
        </w:rPr>
        <w:lastRenderedPageBreak/>
        <w:t>Non basta però la sola volontà del Verbo Incarnato, occorrono altre due volontà. La prima volontà è quella degli Apostoli che devono andare per il mondo con un ordine ben preciso di Cristo Gesù: </w:t>
      </w:r>
      <w:r w:rsidRPr="00414A29">
        <w:rPr>
          <w:rFonts w:ascii="Arial" w:eastAsia="Times New Roman" w:hAnsi="Arial" w:cs="Arial"/>
          <w:i/>
          <w:iCs/>
          <w:color w:val="000000"/>
          <w:sz w:val="24"/>
          <w:szCs w:val="24"/>
          <w:lang w:eastAsia="ko-KR"/>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414A29">
        <w:rPr>
          <w:rFonts w:ascii="Arial" w:eastAsia="Times New Roman" w:hAnsi="Arial" w:cs="Arial"/>
          <w:color w:val="000000"/>
          <w:sz w:val="24"/>
          <w:szCs w:val="24"/>
          <w:lang w:eastAsia="ko-KR"/>
        </w:rPr>
        <w:t> </w:t>
      </w:r>
    </w:p>
    <w:p w:rsidR="00414A29" w:rsidRPr="00414A29" w:rsidRDefault="00414A29" w:rsidP="00414A29">
      <w:pPr>
        <w:spacing w:after="120" w:line="240" w:lineRule="auto"/>
        <w:jc w:val="both"/>
        <w:rPr>
          <w:rFonts w:ascii="Calibri" w:eastAsia="Times New Roman" w:hAnsi="Calibri" w:cs="Calibri"/>
          <w:color w:val="000000"/>
          <w:sz w:val="32"/>
          <w:szCs w:val="32"/>
          <w:lang w:eastAsia="ko-KR"/>
        </w:rPr>
      </w:pPr>
      <w:r w:rsidRPr="00414A29">
        <w:rPr>
          <w:rFonts w:ascii="Arial" w:eastAsia="Times New Roman" w:hAnsi="Arial" w:cs="Arial"/>
          <w:color w:val="000000"/>
          <w:sz w:val="24"/>
          <w:szCs w:val="24"/>
          <w:lang w:eastAsia="ko-KR"/>
        </w:rPr>
        <w:t>Neanche questa volontà basta. Occorre la volontà di ogni singola persona. Ad ogni singola persona va predicato il Vangelo di Cristo Gesù. Ogni singola persona accoglie il Vangelo, si converte, si lascia battezzare, sotto la guida degli Apostoli vive tutto il Vangelo da essa accolto. Oggi abbiamo la volontà del Padre che vuole che ogni uomo giunga alla conoscenza di Cristo Gesù e della sua verità. Abbiamo il sacrificio di Cristo che si è offerto per noi al Padre. Manchiamo della volontà di chi è preposto all’annuncio del Vangelo. Oggi infatti il Vangelo non è più predicato secondo purezza di verità e di una missione di salvezza soprannaturale se n’è fatta una missione di salvezza naturale. Questa trasformazione della missione è altissimo tradimento del mandato a noi affidato da Gesù Signore. Per la nostra non obbedienza al mandato ricevuto, il sacrificio di Cristo viene ridotto a vanità e a menzogna.</w:t>
      </w:r>
    </w:p>
    <w:p w:rsidR="00414A29" w:rsidRPr="00414A29" w:rsidRDefault="00414A29" w:rsidP="00414A29">
      <w:pPr>
        <w:spacing w:after="120" w:line="240" w:lineRule="auto"/>
        <w:jc w:val="both"/>
        <w:rPr>
          <w:rFonts w:ascii="Calibri" w:eastAsia="Times New Roman" w:hAnsi="Calibri" w:cs="Calibri"/>
          <w:color w:val="000000"/>
          <w:sz w:val="32"/>
          <w:szCs w:val="32"/>
          <w:lang w:eastAsia="ko-KR"/>
        </w:rPr>
      </w:pPr>
      <w:r w:rsidRPr="00414A29">
        <w:rPr>
          <w:rFonts w:ascii="Arial" w:eastAsia="Times New Roman" w:hAnsi="Arial" w:cs="Arial"/>
          <w:i/>
          <w:iCs/>
          <w:color w:val="000000"/>
          <w:sz w:val="24"/>
          <w:szCs w:val="24"/>
          <w:lang w:eastAsia="ko-KR"/>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rsidR="003277AB" w:rsidRDefault="00414A29" w:rsidP="000A63B0">
      <w:pPr>
        <w:spacing w:after="120" w:line="240" w:lineRule="auto"/>
        <w:jc w:val="both"/>
        <w:rPr>
          <w:rFonts w:ascii="Arial" w:eastAsia="Times New Roman" w:hAnsi="Arial" w:cs="Arial"/>
          <w:color w:val="000000"/>
          <w:sz w:val="24"/>
          <w:szCs w:val="24"/>
          <w:lang w:eastAsia="ko-KR"/>
        </w:rPr>
      </w:pPr>
      <w:r w:rsidRPr="00414A29">
        <w:rPr>
          <w:rFonts w:ascii="Arial" w:eastAsia="Times New Roman" w:hAnsi="Arial" w:cs="Arial"/>
          <w:color w:val="000000"/>
          <w:sz w:val="24"/>
          <w:szCs w:val="24"/>
          <w:lang w:eastAsia="ko-KR"/>
        </w:rPr>
        <w:t>Ai pastori viene annunciato la lieta novella che nella città di Davide è nato un Salvatore che è Cristo Signore. Viene dato ad essi il segno di riconoscimento: </w:t>
      </w:r>
      <w:r w:rsidRPr="00414A29">
        <w:rPr>
          <w:rFonts w:ascii="Arial" w:eastAsia="Times New Roman" w:hAnsi="Arial" w:cs="Arial"/>
          <w:i/>
          <w:iCs/>
          <w:color w:val="000000"/>
          <w:sz w:val="24"/>
          <w:szCs w:val="24"/>
          <w:lang w:eastAsia="ko-KR"/>
        </w:rPr>
        <w:t>“Troverete un bambino avvolto in fasce e deposto in una mangiatoia”</w:t>
      </w:r>
      <w:r w:rsidRPr="00414A29">
        <w:rPr>
          <w:rFonts w:ascii="Arial" w:eastAsia="Times New Roman" w:hAnsi="Arial" w:cs="Arial"/>
          <w:color w:val="000000"/>
          <w:sz w:val="24"/>
          <w:szCs w:val="24"/>
          <w:lang w:eastAsia="ko-KR"/>
        </w:rPr>
        <w:t>. Non appena gli Angeli risalgono in cielo, subito essi si mettono in cammino e si recano a Betlemme. Qui trovano ogni cosa secondo quanto l’Angelo aveva loro detto. Cosa essi aggiungono allo storia? La conoscenza del mistero. La storia era dinanzi agli occhi di tutt</w:t>
      </w:r>
      <w:r w:rsidR="000A63B0">
        <w:rPr>
          <w:rFonts w:ascii="Arial" w:eastAsia="Times New Roman" w:hAnsi="Arial" w:cs="Arial"/>
          <w:color w:val="000000"/>
          <w:sz w:val="24"/>
          <w:szCs w:val="24"/>
          <w:lang w:eastAsia="ko-KR"/>
        </w:rPr>
        <w:t>i</w:t>
      </w:r>
      <w:r w:rsidRPr="00414A29">
        <w:rPr>
          <w:rFonts w:ascii="Arial" w:eastAsia="Times New Roman" w:hAnsi="Arial" w:cs="Arial"/>
          <w:color w:val="000000"/>
          <w:sz w:val="24"/>
          <w:szCs w:val="24"/>
          <w:lang w:eastAsia="ko-KR"/>
        </w:rPr>
        <w:t xml:space="preserve">. Il mistero era però nascosto nella carne del bambino appena nato. I pastori vengono e svelano il mistero. Quel bambino è il loro salvatore. </w:t>
      </w:r>
    </w:p>
    <w:p w:rsidR="00414A29" w:rsidRDefault="00414A29" w:rsidP="00414A29">
      <w:pPr>
        <w:spacing w:after="120" w:line="240" w:lineRule="auto"/>
        <w:jc w:val="both"/>
        <w:rPr>
          <w:rFonts w:ascii="Arial" w:eastAsia="Times New Roman" w:hAnsi="Arial" w:cs="Arial"/>
          <w:color w:val="000000"/>
          <w:sz w:val="24"/>
          <w:szCs w:val="24"/>
          <w:lang w:eastAsia="ko-KR"/>
        </w:rPr>
      </w:pPr>
      <w:r w:rsidRPr="00414A29">
        <w:rPr>
          <w:rFonts w:ascii="Arial" w:eastAsia="Times New Roman" w:hAnsi="Arial" w:cs="Arial"/>
          <w:color w:val="000000"/>
          <w:sz w:val="24"/>
          <w:szCs w:val="24"/>
          <w:lang w:eastAsia="ko-KR"/>
        </w:rPr>
        <w:t xml:space="preserve">È la rivelazione che dona la verità a quella storia. Oggi Cristo è il Salvatore e il Redentore. Noi non abbiamo un bambino avvolto in fasce e deposto in una mangiatoia. Abbiamo invece un uomo spogliato delle sue vesti è inchiodato su una croce. Se il cristiano non svela il mistero nascosto in quell’uomo crocifisso, il mondo vede una storia di ieri, nulla conosce del mistero nascosto in quella storia. Per il cristiano viene svelato il mistero e per il cristiano viene tenuto nascosto. Grande è la nostra responsabilità. </w:t>
      </w:r>
    </w:p>
    <w:p w:rsidR="00414A29" w:rsidRPr="00414A29" w:rsidRDefault="00414A29" w:rsidP="00414A29">
      <w:pPr>
        <w:spacing w:after="120" w:line="240" w:lineRule="auto"/>
        <w:jc w:val="both"/>
        <w:rPr>
          <w:rFonts w:ascii="Calibri" w:eastAsia="Times New Roman" w:hAnsi="Calibri" w:cs="Calibri"/>
          <w:color w:val="000000"/>
          <w:sz w:val="32"/>
          <w:szCs w:val="32"/>
          <w:lang w:eastAsia="ko-KR"/>
        </w:rPr>
      </w:pPr>
      <w:r w:rsidRPr="00414A29">
        <w:rPr>
          <w:rFonts w:ascii="Arial" w:eastAsia="Times New Roman" w:hAnsi="Arial" w:cs="Arial"/>
          <w:color w:val="000000"/>
          <w:sz w:val="24"/>
          <w:szCs w:val="24"/>
          <w:lang w:eastAsia="ko-KR"/>
        </w:rPr>
        <w:t>Oggi il mistero non solo è tenuto nascosto. Si dice che neanche è mistero universale di salvezza. Se ogni uomo, come i pastori, non trova il mistero annunciato davanti ai suoi occhi, mai potrà credere nel messaggero di Cristo Signore che glielo annuncia. Annuncio del mistero e storia devono essere una cosa sola. A nulla serve annunciare il mistero se poi esso non è trovato nella storia. L’Angelo annuncia ai pastori che è nato Cristo Signore. Aggiunge che è nato in Betlemme. Dice loro come lo potranno riconoscere. Essi si recano senza indugio e trovano il mistero. Lo trovano e al mistero aggiungono la rivelazione.</w:t>
      </w:r>
    </w:p>
    <w:p w:rsidR="00414A29" w:rsidRPr="00414A29" w:rsidRDefault="00414A29" w:rsidP="00414A29">
      <w:pPr>
        <w:spacing w:after="120" w:line="240" w:lineRule="auto"/>
        <w:jc w:val="both"/>
        <w:rPr>
          <w:rFonts w:ascii="Calibri" w:eastAsia="Times New Roman" w:hAnsi="Calibri" w:cs="Calibri"/>
          <w:color w:val="000000"/>
          <w:sz w:val="32"/>
          <w:szCs w:val="32"/>
          <w:lang w:eastAsia="ko-KR"/>
        </w:rPr>
      </w:pPr>
      <w:r w:rsidRPr="00414A29">
        <w:rPr>
          <w:rFonts w:ascii="Arial" w:eastAsia="Times New Roman" w:hAnsi="Arial" w:cs="Arial"/>
          <w:color w:val="000000"/>
          <w:sz w:val="24"/>
          <w:szCs w:val="24"/>
          <w:lang w:eastAsia="ko-KR"/>
        </w:rPr>
        <w:lastRenderedPageBreak/>
        <w:t>Regina degli Apostoli, fa’ che sempre annuncio del mistero e storia siano una cosa sola.</w:t>
      </w:r>
    </w:p>
    <w:p w:rsidR="00B72167" w:rsidRDefault="00B72167" w:rsidP="00B72167">
      <w:pPr>
        <w:pStyle w:val="Titolo2"/>
        <w:spacing w:line="240" w:lineRule="auto"/>
        <w:jc w:val="both"/>
        <w:rPr>
          <w:sz w:val="28"/>
          <w:szCs w:val="28"/>
        </w:rPr>
      </w:pPr>
      <w:bookmarkStart w:id="187" w:name="_Toc104907010"/>
      <w:r w:rsidRPr="002C58C8">
        <w:rPr>
          <w:sz w:val="28"/>
          <w:szCs w:val="28"/>
        </w:rPr>
        <w:t>24 Dicembre</w:t>
      </w:r>
      <w:bookmarkEnd w:id="187"/>
    </w:p>
    <w:p w:rsidR="00B72167" w:rsidRDefault="00B72167" w:rsidP="000C08B8">
      <w:pPr>
        <w:jc w:val="both"/>
      </w:pPr>
      <w:r w:rsidRPr="00B72167">
        <w:rPr>
          <w:rFonts w:ascii="Segoe UI" w:hAnsi="Segoe UI" w:cs="Segoe UI"/>
          <w:color w:val="0F1419"/>
          <w:sz w:val="24"/>
          <w:szCs w:val="24"/>
        </w:rPr>
        <w:t>Madre di Dio, prega per noi affinché lo Spirito Santo sia la nostra quotidiana luce e sapienza.</w:t>
      </w:r>
    </w:p>
    <w:p w:rsidR="00B72167" w:rsidRPr="00B72167" w:rsidRDefault="00B72167" w:rsidP="00974E02">
      <w:pPr>
        <w:pStyle w:val="Titolo2"/>
        <w:rPr>
          <w:rFonts w:ascii="Calibri" w:hAnsi="Calibri" w:cs="Calibri"/>
        </w:rPr>
      </w:pPr>
      <w:bookmarkStart w:id="188" w:name="_Toc83118157"/>
      <w:bookmarkStart w:id="189" w:name="_Toc104907011"/>
      <w:r w:rsidRPr="00B72167">
        <w:t>Signore, è bello per noi essere qui!</w:t>
      </w:r>
      <w:bookmarkEnd w:id="188"/>
      <w:bookmarkEnd w:id="189"/>
    </w:p>
    <w:p w:rsidR="00B72167" w:rsidRDefault="00B72167" w:rsidP="00B72167">
      <w:pPr>
        <w:spacing w:after="120" w:line="240" w:lineRule="auto"/>
        <w:jc w:val="both"/>
        <w:rPr>
          <w:rFonts w:ascii="Arial" w:eastAsia="Times New Roman" w:hAnsi="Arial" w:cs="Arial"/>
          <w:i/>
          <w:iCs/>
          <w:color w:val="000000"/>
          <w:sz w:val="24"/>
          <w:szCs w:val="24"/>
          <w:lang w:eastAsia="ko-KR"/>
        </w:rPr>
      </w:pPr>
      <w:r w:rsidRPr="00B72167">
        <w:rPr>
          <w:rFonts w:ascii="Arial" w:eastAsia="Times New Roman" w:hAnsi="Arial" w:cs="Arial"/>
          <w:color w:val="000000"/>
          <w:sz w:val="24"/>
          <w:szCs w:val="24"/>
          <w:lang w:eastAsia="ko-KR"/>
        </w:rPr>
        <w:t>Predicare Cristo Gesù Crocifisso è scandalo per i Giudei e stoltezza per i Greci. Così scrive l’apostolo Paolo ai Corinzi: </w:t>
      </w:r>
      <w:r w:rsidRPr="00B72167">
        <w:rPr>
          <w:rFonts w:ascii="Arial" w:eastAsia="Times New Roman" w:hAnsi="Arial" w:cs="Arial"/>
          <w:i/>
          <w:iCs/>
          <w:color w:val="000000"/>
          <w:sz w:val="24"/>
          <w:szCs w:val="24"/>
          <w:lang w:eastAsia="ko-KR"/>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Pr>
          <w:rFonts w:ascii="Arial" w:eastAsia="Times New Roman" w:hAnsi="Arial" w:cs="Arial"/>
          <w:color w:val="000000"/>
          <w:sz w:val="24"/>
          <w:szCs w:val="24"/>
          <w:lang w:eastAsia="ko-KR"/>
        </w:rPr>
        <w:t>”</w:t>
      </w:r>
      <w:r w:rsidRPr="00B72167">
        <w:rPr>
          <w:rFonts w:ascii="Arial" w:eastAsia="Times New Roman" w:hAnsi="Arial" w:cs="Arial"/>
          <w:i/>
          <w:iCs/>
          <w:color w:val="000000"/>
          <w:sz w:val="24"/>
          <w:szCs w:val="24"/>
          <w:lang w:eastAsia="ko-KR"/>
        </w:rPr>
        <w:t xml:space="preserve"> (1Cor 1,18-2,5). </w:t>
      </w:r>
    </w:p>
    <w:p w:rsidR="00B72167" w:rsidRPr="00B72167" w:rsidRDefault="00B72167" w:rsidP="00B72167">
      <w:pPr>
        <w:spacing w:after="120" w:line="240" w:lineRule="auto"/>
        <w:jc w:val="both"/>
        <w:rPr>
          <w:rFonts w:ascii="Calibri" w:eastAsia="Times New Roman" w:hAnsi="Calibri" w:cs="Calibri"/>
          <w:color w:val="000000"/>
          <w:sz w:val="20"/>
          <w:szCs w:val="20"/>
          <w:lang w:eastAsia="ko-KR"/>
        </w:rPr>
      </w:pPr>
      <w:r w:rsidRPr="00B72167">
        <w:rPr>
          <w:rFonts w:ascii="Arial" w:eastAsia="Times New Roman" w:hAnsi="Arial" w:cs="Arial"/>
          <w:color w:val="000000"/>
          <w:sz w:val="24"/>
          <w:szCs w:val="24"/>
          <w:lang w:eastAsia="ko-KR"/>
        </w:rPr>
        <w:t>Per chi non è scaldalo Cristo Gesù Crocifisso? Non è scandalo per chi pensa con i pensieri del Padre e vive con gli stessi sentimenti di Cristo Gesù, il Crocifisso per amore. Simon Pietro ancora non vive con i pensieri del Padre e neanche con i sentimenti di Cristo Gesù, il Crocifisso per obbedienza al Padre. Non vivendo né con il cuore del Padre e né con il cuore di Cristo Gesù, anche per Lui Cristo Gesù Crocifisso è scandalo. Per questo lui tenta Gesù perché non salga a Gerusalemme. Lui ancora non pensa secondo Dio, ma secondo gli uomini. Ancora deve imparare come si pensa secondo Dio. Lo imparerà quando vedrà Cristo, il Crocifisso per amore, che è il Risorto innalzato alla gloria di Signore.</w:t>
      </w:r>
    </w:p>
    <w:p w:rsidR="00B72167" w:rsidRPr="00B72167" w:rsidRDefault="00B72167" w:rsidP="00B72167">
      <w:pPr>
        <w:spacing w:after="120" w:line="240" w:lineRule="auto"/>
        <w:jc w:val="both"/>
        <w:rPr>
          <w:rFonts w:ascii="Calibri" w:eastAsia="Times New Roman" w:hAnsi="Calibri" w:cs="Calibri"/>
          <w:color w:val="000000"/>
          <w:sz w:val="20"/>
          <w:szCs w:val="20"/>
          <w:lang w:eastAsia="ko-KR"/>
        </w:rPr>
      </w:pPr>
      <w:r w:rsidRPr="00B72167">
        <w:rPr>
          <w:rFonts w:ascii="Arial" w:eastAsia="Times New Roman" w:hAnsi="Arial" w:cs="Arial"/>
          <w:i/>
          <w:iCs/>
          <w:color w:val="000000"/>
          <w:sz w:val="24"/>
          <w:szCs w:val="24"/>
          <w:lang w:eastAsia="ko-KR"/>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w:t>
      </w:r>
      <w:r w:rsidRPr="00B72167">
        <w:rPr>
          <w:rFonts w:ascii="Arial" w:eastAsia="Times New Roman" w:hAnsi="Arial" w:cs="Arial"/>
          <w:i/>
          <w:iCs/>
          <w:color w:val="000000"/>
          <w:sz w:val="24"/>
          <w:szCs w:val="24"/>
          <w:lang w:eastAsia="ko-KR"/>
        </w:rPr>
        <w:lastRenderedPageBreak/>
        <w:t>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(Mt 17,1-13).</w:t>
      </w:r>
    </w:p>
    <w:p w:rsidR="00B72167" w:rsidRPr="00B72167" w:rsidRDefault="00B72167" w:rsidP="00B72167">
      <w:pPr>
        <w:spacing w:after="120" w:line="240" w:lineRule="auto"/>
        <w:jc w:val="both"/>
        <w:rPr>
          <w:rFonts w:ascii="Calibri" w:eastAsia="Times New Roman" w:hAnsi="Calibri" w:cs="Calibri"/>
          <w:color w:val="000000"/>
          <w:sz w:val="20"/>
          <w:szCs w:val="20"/>
          <w:lang w:eastAsia="ko-KR"/>
        </w:rPr>
      </w:pPr>
      <w:r w:rsidRPr="00B72167">
        <w:rPr>
          <w:rFonts w:ascii="Arial" w:eastAsia="Times New Roman" w:hAnsi="Arial" w:cs="Arial"/>
          <w:color w:val="000000"/>
          <w:sz w:val="24"/>
          <w:szCs w:val="24"/>
          <w:lang w:eastAsia="ko-KR"/>
        </w:rPr>
        <w:t>Neanche sul monte, dinanzi a Gesù trasfigurato, contemplato nella luce della sua divinità, Simon Pietro si apre al mistero della croce. Vuole fermare questo attimo. Lo vuole rendere eterno. Perché questo accada, lui è ben disposto a preparare tre tende: una per Gesù, una per Mosè e l’altra per l’Elia e così la storia finirebbe di esistere e lui rimarrebbe in questo stato di contemplazione per l‘eternità. Se non si vive con i pensieri del Padre nel cuore e con i sentimenti di Cristo Gesù, sempre il mistero della croce è scandalo per noi. Ma cosa è il mistero della croce? È l’assunzione della volontà del Padre e viverla per tutti i giorni della nostra vita come nostra personale volontà. La volontà del Padre non è però quella da noi immaginata, pensata, desiderata, stabilita, concepita, partorita. La volontà del Padre è tutta quella rivelata, manifestata contenuta nella Parola di Cristo Gesù. La nostra croce è la quotidiana obbedienza a questa Parola rivelata, non ad un’altra parola. Ma neanche la perfetta obbedienza alla Parola di Cristo Gesù è la nostra quotidiana croce. La nostra croce è obbedienza ad ogni Parola del Padre compresa nello Spirito Santo con la sua sapienza soprannaturale, divina, eterna. La comunione di luce con lo Spirito Santo è necessaria perché viviamo ogni obbedienza con verità.</w:t>
      </w:r>
    </w:p>
    <w:p w:rsidR="00B72167" w:rsidRPr="00B72167" w:rsidRDefault="00B72167" w:rsidP="00B72167">
      <w:pPr>
        <w:spacing w:after="120" w:line="240" w:lineRule="auto"/>
        <w:jc w:val="both"/>
        <w:rPr>
          <w:rFonts w:ascii="Calibri" w:eastAsia="Times New Roman" w:hAnsi="Calibri" w:cs="Calibri"/>
          <w:color w:val="000000"/>
          <w:sz w:val="20"/>
          <w:szCs w:val="20"/>
          <w:lang w:eastAsia="ko-KR"/>
        </w:rPr>
      </w:pPr>
      <w:r w:rsidRPr="00B72167">
        <w:rPr>
          <w:rFonts w:ascii="Arial" w:eastAsia="Times New Roman" w:hAnsi="Arial" w:cs="Arial"/>
          <w:color w:val="000000"/>
          <w:sz w:val="24"/>
          <w:szCs w:val="24"/>
          <w:lang w:eastAsia="ko-KR"/>
        </w:rPr>
        <w:t>Madre di Dio, prega per noi affinché lo Spirito Santo sia la nostra quotidiana luce e sapienza.</w:t>
      </w:r>
    </w:p>
    <w:p w:rsidR="00974E02" w:rsidRDefault="00974E02" w:rsidP="000C08B8">
      <w:pPr>
        <w:jc w:val="both"/>
      </w:pPr>
    </w:p>
    <w:p w:rsidR="00974E02" w:rsidRPr="00974E02" w:rsidRDefault="00974E02" w:rsidP="00974E02">
      <w:pPr>
        <w:pStyle w:val="Titolo2"/>
        <w:rPr>
          <w:rFonts w:ascii="Calibri" w:hAnsi="Calibri" w:cs="Calibri"/>
          <w:sz w:val="27"/>
          <w:szCs w:val="27"/>
        </w:rPr>
      </w:pPr>
      <w:bookmarkStart w:id="190" w:name="_Toc104907012"/>
      <w:r w:rsidRPr="00974E02">
        <w:t>UN DECRETO DI CESARE AUGUSTO</w:t>
      </w:r>
      <w:bookmarkEnd w:id="190"/>
    </w:p>
    <w:p w:rsidR="00974E02" w:rsidRDefault="00974E02" w:rsidP="00EC7C0E">
      <w:pPr>
        <w:spacing w:after="120" w:line="240" w:lineRule="auto"/>
        <w:jc w:val="both"/>
        <w:rPr>
          <w:rFonts w:ascii="Arial" w:eastAsia="Times New Roman" w:hAnsi="Arial" w:cs="Arial"/>
          <w:color w:val="000000"/>
          <w:sz w:val="24"/>
          <w:szCs w:val="24"/>
          <w:lang w:eastAsia="ko-KR"/>
        </w:rPr>
      </w:pPr>
      <w:r w:rsidRPr="00974E02">
        <w:rPr>
          <w:rFonts w:ascii="Arial" w:eastAsia="Times New Roman" w:hAnsi="Arial" w:cs="Arial"/>
          <w:color w:val="000000"/>
          <w:sz w:val="24"/>
          <w:szCs w:val="24"/>
          <w:lang w:eastAsia="ko-KR"/>
        </w:rPr>
        <w:t xml:space="preserve">Come il Signore compie le sue profezie è un mistero che possiamo conoscere solo nel momento del </w:t>
      </w:r>
      <w:r w:rsidR="00EC7C0E">
        <w:rPr>
          <w:rFonts w:ascii="Arial" w:eastAsia="Times New Roman" w:hAnsi="Arial" w:cs="Arial"/>
          <w:color w:val="000000"/>
          <w:sz w:val="24"/>
          <w:szCs w:val="24"/>
          <w:lang w:eastAsia="ko-KR"/>
        </w:rPr>
        <w:t>lor</w:t>
      </w:r>
      <w:r w:rsidRPr="00974E02">
        <w:rPr>
          <w:rFonts w:ascii="Arial" w:eastAsia="Times New Roman" w:hAnsi="Arial" w:cs="Arial"/>
          <w:color w:val="000000"/>
          <w:sz w:val="24"/>
          <w:szCs w:val="24"/>
          <w:lang w:eastAsia="ko-KR"/>
        </w:rPr>
        <w:t>o compimento. Leggiamo due profezie: “</w:t>
      </w:r>
      <w:r w:rsidRPr="00974E02">
        <w:rPr>
          <w:rFonts w:ascii="Arial" w:eastAsia="Times New Roman" w:hAnsi="Arial" w:cs="Arial"/>
          <w:i/>
          <w:iCs/>
          <w:color w:val="000000"/>
          <w:sz w:val="24"/>
          <w:szCs w:val="24"/>
          <w:lang w:eastAsia="ko-KR"/>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r w:rsidR="00EC7C0E" w:rsidRPr="00EC7C0E">
        <w:rPr>
          <w:rFonts w:ascii="Arial" w:eastAsia="Times New Roman" w:hAnsi="Arial" w:cs="Arial"/>
          <w:i/>
          <w:iCs/>
          <w:color w:val="000000"/>
          <w:sz w:val="24"/>
          <w:szCs w:val="24"/>
          <w:lang w:eastAsia="ko-KR"/>
        </w:rPr>
        <w:t>”</w:t>
      </w:r>
      <w:r w:rsidRPr="00974E02">
        <w:rPr>
          <w:rFonts w:ascii="Arial" w:eastAsia="Times New Roman" w:hAnsi="Arial" w:cs="Arial"/>
          <w:i/>
          <w:iCs/>
          <w:color w:val="000000"/>
          <w:sz w:val="24"/>
          <w:szCs w:val="24"/>
          <w:lang w:eastAsia="ko-KR"/>
        </w:rPr>
        <w:t xml:space="preserve"> (Is 43,15-21)</w:t>
      </w:r>
      <w:r w:rsidRPr="00974E02">
        <w:rPr>
          <w:rFonts w:ascii="Arial" w:eastAsia="Times New Roman" w:hAnsi="Arial" w:cs="Arial"/>
          <w:color w:val="000000"/>
          <w:sz w:val="24"/>
          <w:szCs w:val="24"/>
          <w:lang w:eastAsia="ko-KR"/>
        </w:rPr>
        <w:t xml:space="preserve">. </w:t>
      </w:r>
    </w:p>
    <w:p w:rsidR="00974E02" w:rsidRDefault="00974E02" w:rsidP="00974E02">
      <w:pPr>
        <w:spacing w:after="120" w:line="240" w:lineRule="auto"/>
        <w:jc w:val="both"/>
        <w:rPr>
          <w:rFonts w:ascii="Arial" w:eastAsia="Times New Roman" w:hAnsi="Arial" w:cs="Arial"/>
          <w:color w:val="000000"/>
          <w:sz w:val="24"/>
          <w:szCs w:val="24"/>
          <w:lang w:eastAsia="ko-KR"/>
        </w:rPr>
      </w:pPr>
      <w:r w:rsidRPr="00974E02">
        <w:rPr>
          <w:rFonts w:ascii="Arial" w:eastAsia="Times New Roman" w:hAnsi="Arial" w:cs="Arial"/>
          <w:color w:val="000000"/>
          <w:sz w:val="24"/>
          <w:szCs w:val="24"/>
          <w:lang w:eastAsia="ko-KR"/>
        </w:rPr>
        <w:t>Come libererà il Signore il suo popolo che è nella dura schiavitù di Babilonia. Attraverso un editto del re Ciro: </w:t>
      </w:r>
      <w:r w:rsidRPr="00974E02">
        <w:rPr>
          <w:rFonts w:ascii="Arial" w:eastAsia="Times New Roman" w:hAnsi="Arial" w:cs="Arial"/>
          <w:i/>
          <w:iCs/>
          <w:color w:val="000000"/>
          <w:sz w:val="24"/>
          <w:szCs w:val="24"/>
          <w:lang w:eastAsia="ko-KR"/>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36,22-23)</w:t>
      </w:r>
      <w:r w:rsidRPr="00974E02">
        <w:rPr>
          <w:rFonts w:ascii="Arial" w:eastAsia="Times New Roman" w:hAnsi="Arial" w:cs="Arial"/>
          <w:color w:val="000000"/>
          <w:sz w:val="24"/>
          <w:szCs w:val="24"/>
          <w:lang w:eastAsia="ko-KR"/>
        </w:rPr>
        <w:t xml:space="preserve">. </w:t>
      </w:r>
    </w:p>
    <w:p w:rsidR="00974E02" w:rsidRDefault="00974E02" w:rsidP="00974E02">
      <w:pPr>
        <w:spacing w:after="120" w:line="240" w:lineRule="auto"/>
        <w:jc w:val="both"/>
        <w:rPr>
          <w:rFonts w:ascii="Arial" w:eastAsia="Times New Roman" w:hAnsi="Arial" w:cs="Arial"/>
          <w:color w:val="000000"/>
          <w:sz w:val="24"/>
          <w:szCs w:val="24"/>
          <w:lang w:eastAsia="ko-KR"/>
        </w:rPr>
      </w:pPr>
      <w:r w:rsidRPr="00974E02">
        <w:rPr>
          <w:rFonts w:ascii="Arial" w:eastAsia="Times New Roman" w:hAnsi="Arial" w:cs="Arial"/>
          <w:color w:val="000000"/>
          <w:sz w:val="24"/>
          <w:szCs w:val="24"/>
          <w:lang w:eastAsia="ko-KR"/>
        </w:rPr>
        <w:t>Ora leggiamo la second</w:t>
      </w:r>
      <w:r>
        <w:rPr>
          <w:rFonts w:ascii="Arial" w:eastAsia="Times New Roman" w:hAnsi="Arial" w:cs="Arial"/>
          <w:color w:val="000000"/>
          <w:sz w:val="24"/>
          <w:szCs w:val="24"/>
          <w:lang w:eastAsia="ko-KR"/>
        </w:rPr>
        <w:t>a</w:t>
      </w:r>
      <w:r w:rsidRPr="00974E02">
        <w:rPr>
          <w:rFonts w:ascii="Arial" w:eastAsia="Times New Roman" w:hAnsi="Arial" w:cs="Arial"/>
          <w:color w:val="000000"/>
          <w:sz w:val="24"/>
          <w:szCs w:val="24"/>
          <w:lang w:eastAsia="ko-KR"/>
        </w:rPr>
        <w:t xml:space="preserve"> profezia: </w:t>
      </w:r>
      <w:r w:rsidRPr="00974E02">
        <w:rPr>
          <w:rFonts w:ascii="Arial" w:eastAsia="Times New Roman" w:hAnsi="Arial" w:cs="Arial"/>
          <w:i/>
          <w:iCs/>
          <w:color w:val="000000"/>
          <w:sz w:val="24"/>
          <w:szCs w:val="24"/>
          <w:lang w:eastAsia="ko-KR"/>
        </w:rPr>
        <w:t xml:space="preserve">“E tu, Betlemme di Èfrata, così piccola per essere fra i villaggi di Giuda, da te uscirà per me colui che deve essere il dominatore in Israele; le sue </w:t>
      </w:r>
      <w:r w:rsidRPr="00974E02">
        <w:rPr>
          <w:rFonts w:ascii="Arial" w:eastAsia="Times New Roman" w:hAnsi="Arial" w:cs="Arial"/>
          <w:i/>
          <w:iCs/>
          <w:color w:val="000000"/>
          <w:sz w:val="24"/>
          <w:szCs w:val="24"/>
          <w:lang w:eastAsia="ko-KR"/>
        </w:rPr>
        <w:lastRenderedPageBreak/>
        <w:t>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r w:rsidRPr="00974E02">
        <w:rPr>
          <w:rFonts w:ascii="Arial" w:eastAsia="Times New Roman" w:hAnsi="Arial" w:cs="Arial"/>
          <w:color w:val="000000"/>
          <w:sz w:val="24"/>
          <w:szCs w:val="24"/>
          <w:lang w:eastAsia="ko-KR"/>
        </w:rPr>
        <w:t> </w:t>
      </w:r>
    </w:p>
    <w:p w:rsidR="00974E02" w:rsidRPr="00974E02" w:rsidRDefault="00974E02" w:rsidP="00974E02">
      <w:pPr>
        <w:spacing w:after="120" w:line="240" w:lineRule="auto"/>
        <w:jc w:val="both"/>
        <w:rPr>
          <w:rFonts w:ascii="Calibri" w:eastAsia="Times New Roman" w:hAnsi="Calibri" w:cs="Calibri"/>
          <w:color w:val="000000"/>
          <w:sz w:val="32"/>
          <w:szCs w:val="32"/>
          <w:lang w:eastAsia="ko-KR"/>
        </w:rPr>
      </w:pPr>
      <w:r w:rsidRPr="00974E02">
        <w:rPr>
          <w:rFonts w:ascii="Arial" w:eastAsia="Times New Roman" w:hAnsi="Arial" w:cs="Arial"/>
          <w:color w:val="000000"/>
          <w:sz w:val="24"/>
          <w:szCs w:val="24"/>
          <w:lang w:eastAsia="ko-KR"/>
        </w:rPr>
        <w:t>Come il Signore dona compimento a questa profezia di Michea? Attraverso un altro editto, un altro dogma, questa volta promulgato dall’Imperatore di Roma, sotto il cui dominio soggiaceva anche la Palestina. L’ordine di spostarsi da Nazaret a Betlemme non viene da un Angelo del cielo e neanche per una particolare rivelazione del Signore fatta a Giuseppe, così come avviene nel Vangelo secondo Matteo. In Luca l’ordine viene da lontano, da molto lontano. Viene da Roma.</w:t>
      </w:r>
    </w:p>
    <w:p w:rsidR="00974E02" w:rsidRPr="00974E02" w:rsidRDefault="00974E02" w:rsidP="00974E02">
      <w:pPr>
        <w:spacing w:after="120" w:line="240" w:lineRule="auto"/>
        <w:jc w:val="both"/>
        <w:rPr>
          <w:rFonts w:ascii="Calibri" w:eastAsia="Times New Roman" w:hAnsi="Calibri" w:cs="Calibri"/>
          <w:color w:val="000000"/>
          <w:sz w:val="32"/>
          <w:szCs w:val="32"/>
          <w:lang w:eastAsia="ko-KR"/>
        </w:rPr>
      </w:pPr>
      <w:r w:rsidRPr="00974E02">
        <w:rPr>
          <w:rFonts w:ascii="Arial" w:eastAsia="Times New Roman" w:hAnsi="Arial" w:cs="Arial"/>
          <w:i/>
          <w:iCs/>
          <w:color w:val="000000"/>
          <w:sz w:val="24"/>
          <w:szCs w:val="24"/>
          <w:lang w:eastAsia="ko-KR"/>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rsidR="00974E02" w:rsidRDefault="00974E02" w:rsidP="00974E02">
      <w:pPr>
        <w:spacing w:after="120" w:line="240" w:lineRule="auto"/>
        <w:jc w:val="both"/>
        <w:rPr>
          <w:rFonts w:ascii="Arial" w:eastAsia="Times New Roman" w:hAnsi="Arial" w:cs="Arial"/>
          <w:color w:val="000000"/>
          <w:sz w:val="24"/>
          <w:szCs w:val="24"/>
          <w:lang w:eastAsia="ko-KR"/>
        </w:rPr>
      </w:pPr>
      <w:r w:rsidRPr="00974E02">
        <w:rPr>
          <w:rFonts w:ascii="Arial" w:eastAsia="Times New Roman" w:hAnsi="Arial" w:cs="Arial"/>
          <w:color w:val="000000"/>
          <w:sz w:val="24"/>
          <w:szCs w:val="24"/>
          <w:lang w:eastAsia="ko-KR"/>
        </w:rPr>
        <w:t xml:space="preserve">Giuseppe è uomo di Dio. La giustizia è la veste della sua anima e del suo spirito. Lui è giusto perché obbedisce sempre al suo Dio. Lui sa che il Signore gli parla attraverso la Parola della Scrittura, attraverso gli Angeli del cielo, ma anche attraverso gli uomini che governano la terra. Possiamo ben dire che ogni evento che avviene nella nostra vita è una Parola che Dio ci rivolge. Se siamo nello Spirito Santo, dallo Spirito siamo condotti alla più alta e pura obbedienza. Se non siamo nello Spirito Santo ci ribelliamo ad essa. Quando ci si ribella alla Parola scritta per noi, sempre ci si ribellerà alla Parola proferita dagli Angeli di Dio e anche alla Parola di Dio che viene a noi dalla storia. </w:t>
      </w:r>
    </w:p>
    <w:p w:rsidR="00974E02" w:rsidRPr="00974E02" w:rsidRDefault="00974E02" w:rsidP="00974E02">
      <w:pPr>
        <w:spacing w:after="120" w:line="240" w:lineRule="auto"/>
        <w:jc w:val="both"/>
        <w:rPr>
          <w:rFonts w:ascii="Calibri" w:eastAsia="Times New Roman" w:hAnsi="Calibri" w:cs="Calibri"/>
          <w:color w:val="000000"/>
          <w:sz w:val="32"/>
          <w:szCs w:val="32"/>
          <w:lang w:eastAsia="ko-KR"/>
        </w:rPr>
      </w:pPr>
      <w:r w:rsidRPr="00974E02">
        <w:rPr>
          <w:rFonts w:ascii="Arial" w:eastAsia="Times New Roman" w:hAnsi="Arial" w:cs="Arial"/>
          <w:color w:val="000000"/>
          <w:sz w:val="24"/>
          <w:szCs w:val="24"/>
          <w:lang w:eastAsia="ko-KR"/>
        </w:rPr>
        <w:t>Ecco cosa dice Eliu a Giobbe: “</w:t>
      </w:r>
      <w:r w:rsidRPr="00974E02">
        <w:rPr>
          <w:rFonts w:ascii="Arial" w:eastAsia="Times New Roman" w:hAnsi="Arial" w:cs="Arial"/>
          <w:i/>
          <w:iCs/>
          <w:color w:val="000000"/>
          <w:sz w:val="24"/>
          <w:szCs w:val="24"/>
          <w:lang w:eastAsia="ko-KR"/>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w:t>
      </w:r>
      <w:r w:rsidRPr="00974E02">
        <w:rPr>
          <w:rFonts w:ascii="Arial" w:eastAsia="Times New Roman" w:hAnsi="Arial" w:cs="Arial"/>
          <w:i/>
          <w:iCs/>
          <w:color w:val="000000"/>
          <w:sz w:val="24"/>
          <w:szCs w:val="24"/>
          <w:lang w:eastAsia="ko-KR"/>
        </w:rPr>
        <w:lastRenderedPageBreak/>
        <w:t>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33,1-36). </w:t>
      </w:r>
      <w:r w:rsidRPr="00974E02">
        <w:rPr>
          <w:rFonts w:ascii="Arial" w:eastAsia="Times New Roman" w:hAnsi="Arial" w:cs="Arial"/>
          <w:color w:val="000000"/>
          <w:sz w:val="24"/>
          <w:szCs w:val="24"/>
          <w:lang w:eastAsia="ko-KR"/>
        </w:rPr>
        <w:t>Giobbe è invitato dallo Spirito Santo che parla attraverso la sapienza di Eliu a vedere la storia come Parola di Dio. È in questa visione nello Spirito Santo la sua salvezza.</w:t>
      </w:r>
    </w:p>
    <w:p w:rsidR="00974E02" w:rsidRPr="00974E02" w:rsidRDefault="00974E02" w:rsidP="00974E02">
      <w:pPr>
        <w:spacing w:after="120" w:line="240" w:lineRule="auto"/>
        <w:jc w:val="both"/>
        <w:rPr>
          <w:rFonts w:ascii="Calibri" w:eastAsia="Times New Roman" w:hAnsi="Calibri" w:cs="Calibri"/>
          <w:color w:val="000000"/>
          <w:sz w:val="32"/>
          <w:szCs w:val="32"/>
          <w:lang w:eastAsia="ko-KR"/>
        </w:rPr>
      </w:pPr>
      <w:r w:rsidRPr="00974E02">
        <w:rPr>
          <w:rFonts w:ascii="Arial" w:eastAsia="Times New Roman" w:hAnsi="Arial" w:cs="Arial"/>
          <w:color w:val="000000"/>
          <w:sz w:val="24"/>
          <w:szCs w:val="24"/>
          <w:lang w:eastAsia="ko-KR"/>
        </w:rPr>
        <w:t>Come la Parola di Dio scritta e consegnata alle Sacra Scritture ha bisogno dello Spirito Santo per essere santamente interpretata, così anche la Parola di Dio che è la nostra storia ha bisogno dello Spirito Santo per essere letta secondo purissima verità. Solo se letta secondo purissima verità, la possiamo vivere con purissima obbedienza. Se invece la leggiamo senza lo Spirito Santo, o diamo una cattiva obbedienza o addirittura possiamo ribellarci ad essa. Giuseppe nello Spirito Santo sa che si deve dare all’editto di Cesare Augusto ogni obbedienza. Sapendo questo chiede a Maria, sua sposa, che anche Lei obbedisca allo Parola di Dio contenuta nell’editto dell’imperatore. Giuseppe obbedisce a Dio. Maria obbedisce a Giuseppe. Per questa duplice obbedienza, si compirà la profezia del Signore data per mezzo del profeta Michea. Questo ci fa concludere che le vie attraverso le quali ogni profezia del Signore si compie sono purissimo mistero. Una cosa rimane però stabile in eterno: ogni profezia si compie anche per la nostra obbedienza. Maria dice sì alle Parole dell’Angelo e il Verbo si fa carne nel suo grembo. Giuseppe dice sì alle Parole dell’Angelo e prende Maria come sua sposa. Ancora: Giuseppe dice sì alla Parola che il Signore gli fa giungere per bocca dell’Imperatore di Roma e il Messia nasce a Betlemme, secondo l’antica profezia. Tutto è dall’obbedienza.</w:t>
      </w:r>
    </w:p>
    <w:p w:rsidR="00974E02" w:rsidRPr="00974E02" w:rsidRDefault="00974E02" w:rsidP="00974E02">
      <w:pPr>
        <w:spacing w:after="120" w:line="240" w:lineRule="auto"/>
        <w:jc w:val="both"/>
        <w:rPr>
          <w:rFonts w:ascii="Calibri" w:eastAsia="Times New Roman" w:hAnsi="Calibri" w:cs="Calibri"/>
          <w:color w:val="000000"/>
          <w:sz w:val="32"/>
          <w:szCs w:val="32"/>
          <w:lang w:eastAsia="ko-KR"/>
        </w:rPr>
      </w:pPr>
      <w:r w:rsidRPr="00974E02">
        <w:rPr>
          <w:rFonts w:ascii="Arial" w:eastAsia="Times New Roman" w:hAnsi="Arial" w:cs="Arial"/>
          <w:color w:val="000000"/>
          <w:sz w:val="24"/>
          <w:szCs w:val="24"/>
          <w:lang w:eastAsia="ko-KR"/>
        </w:rPr>
        <w:t>La Lettera agli Ebrei non fa dipendere tutta la storia della salvezza dall’obbedienza di persone singole? Ecco quale esempio: </w:t>
      </w:r>
      <w:r w:rsidRPr="00974E02">
        <w:rPr>
          <w:rFonts w:ascii="Arial" w:eastAsia="Times New Roman" w:hAnsi="Arial" w:cs="Arial"/>
          <w:i/>
          <w:iCs/>
          <w:color w:val="000000"/>
          <w:sz w:val="24"/>
          <w:szCs w:val="24"/>
          <w:lang w:eastAsia="ko-KR"/>
        </w:rPr>
        <w:t>“Per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appena nato, fu tenuto nascosto per tre mesi dai suoi genitori, perché videro che il bambino era bello; e non ebbero paura dell’editto del re.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(Cfr. Eb 11,1-40)</w:t>
      </w:r>
      <w:r w:rsidRPr="00974E02">
        <w:rPr>
          <w:rFonts w:ascii="Arial" w:eastAsia="Times New Roman" w:hAnsi="Arial" w:cs="Arial"/>
          <w:color w:val="000000"/>
          <w:sz w:val="24"/>
          <w:szCs w:val="24"/>
          <w:lang w:eastAsia="ko-KR"/>
        </w:rPr>
        <w:t>. La fede è della singola persona. È la fede della singola persona la via attraverso la quale si compie il mistero della salvezza promessa da Dio.</w:t>
      </w:r>
    </w:p>
    <w:p w:rsidR="00974E02" w:rsidRPr="00974E02" w:rsidRDefault="00974E02" w:rsidP="00974E02">
      <w:pPr>
        <w:spacing w:after="120" w:line="240" w:lineRule="auto"/>
        <w:jc w:val="both"/>
        <w:rPr>
          <w:rFonts w:ascii="Calibri" w:eastAsia="Times New Roman" w:hAnsi="Calibri" w:cs="Calibri"/>
          <w:color w:val="000000"/>
          <w:sz w:val="32"/>
          <w:szCs w:val="32"/>
          <w:lang w:eastAsia="ko-KR"/>
        </w:rPr>
      </w:pPr>
      <w:r w:rsidRPr="00974E02">
        <w:rPr>
          <w:rFonts w:ascii="Arial" w:eastAsia="Times New Roman" w:hAnsi="Arial" w:cs="Arial"/>
          <w:color w:val="000000"/>
          <w:sz w:val="24"/>
          <w:szCs w:val="24"/>
          <w:lang w:eastAsia="ko-KR"/>
        </w:rPr>
        <w:t xml:space="preserve">Per fede nella Parola dell’Angelo, la Vergine Maria la Vergine ha concepito il Verbo della vita. Per fede nella Parola dell’Angelo, Giuseppe ha preso con sé Maria come sua sposa. Per fede nella Parola di Dio giunta al suo orecchio per editto dell’Imperatore, Giuseppe si reca a Betlemme. Per fede nella Parola di Giuseppe, Maria si sposta con Lui nella città di Davide. Per questa fede si compiono le profezie. Ma anche Gesù compie il mistero della Redenzione per fede nella Parola del Padre suo. Tutto è dalla fede e la fede è di ogni singola persona. Dio non agisce per fede collettiva, ma per fede personale. È la persona la via attraverso la quale ogni mistero si compie. Si compie per l’obbedienza ad ogni Parola </w:t>
      </w:r>
      <w:r w:rsidRPr="00974E02">
        <w:rPr>
          <w:rFonts w:ascii="Arial" w:eastAsia="Times New Roman" w:hAnsi="Arial" w:cs="Arial"/>
          <w:color w:val="000000"/>
          <w:sz w:val="24"/>
          <w:szCs w:val="24"/>
          <w:lang w:eastAsia="ko-KR"/>
        </w:rPr>
        <w:lastRenderedPageBreak/>
        <w:t>che il Signore fa giungere al nostro orecchio. Se il mistero si compie nella storia per la mia fede, allora è necessario che io obbedisca ad ogni Parola che il Signore fa giungere al mio orecchio. Come posso conoscere la purissima verità di ogni Parola? Attraverso la sapienza, l’intelligenza, la conoscenza dono dello Spirito Santo al mio cuore e alla mia mente. Se mi separo dallo Spirito Santo, mi separo anche dalla verità della sua Parola. Anche se obbedisco alla Parola, obbedirò in una maniera non vera e non santa. Non si compirà mai per me il mistero della salvezza. Non sono nella purissima obbedienza alla verità dello Spirito Santo contenuta nella sua Parola.</w:t>
      </w:r>
    </w:p>
    <w:p w:rsidR="00974E02" w:rsidRPr="00974E02" w:rsidRDefault="00974E02" w:rsidP="00974E02">
      <w:pPr>
        <w:spacing w:after="120" w:line="240" w:lineRule="auto"/>
        <w:jc w:val="both"/>
        <w:rPr>
          <w:rFonts w:ascii="Calibri" w:eastAsia="Times New Roman" w:hAnsi="Calibri" w:cs="Calibri"/>
          <w:color w:val="000000"/>
          <w:sz w:val="32"/>
          <w:szCs w:val="32"/>
          <w:lang w:eastAsia="ko-KR"/>
        </w:rPr>
      </w:pPr>
      <w:r w:rsidRPr="00974E02">
        <w:rPr>
          <w:rFonts w:ascii="Arial" w:eastAsia="Times New Roman" w:hAnsi="Arial" w:cs="Arial"/>
          <w:color w:val="000000"/>
          <w:sz w:val="24"/>
          <w:szCs w:val="24"/>
          <w:lang w:eastAsia="ko-KR"/>
        </w:rPr>
        <w:t>Oggi è questo il fallimento del cristiano. Essendosi separato dallo Spirito Santo, è anche separato dalla Parola e dalla verità contenuta in essa. Senza l’obbedienza alla verità dello Spirito Santo contenuta nella Parola sia della rivelazione che della storia, il mistero mai si potrà compiere. Possiamo noi fare anche cose stupende, ma sono cose che non appartengono al mistero. Il mistero si compie per la nostra purissima obbedienza, non alla Parola, ma alla verità che lo Spirito Santo ha posto nella Parola. Quando ci convinceremo che il mistero è affidato ad ogni singola persona, allora comprenderemo che anche nel corpo di Cristo ogni discepolo di Gesù può compiere tutto il mistero di Cristo e può anche far sì che esso non si compia. A noi l’altissima responsabilità di obbedire prontamente, subito, allo Spirito Santo e alla sua verità.</w:t>
      </w:r>
    </w:p>
    <w:p w:rsidR="00974E02" w:rsidRPr="00974E02" w:rsidRDefault="00974E02" w:rsidP="00974E02">
      <w:pPr>
        <w:spacing w:after="120" w:line="240" w:lineRule="auto"/>
        <w:jc w:val="both"/>
        <w:rPr>
          <w:rFonts w:ascii="Calibri" w:eastAsia="Times New Roman" w:hAnsi="Calibri" w:cs="Calibri"/>
          <w:color w:val="000000"/>
          <w:sz w:val="32"/>
          <w:szCs w:val="32"/>
          <w:lang w:eastAsia="ko-KR"/>
        </w:rPr>
      </w:pPr>
      <w:r w:rsidRPr="00974E02">
        <w:rPr>
          <w:rFonts w:ascii="Arial" w:eastAsia="Times New Roman" w:hAnsi="Arial" w:cs="Arial"/>
          <w:color w:val="000000"/>
          <w:sz w:val="24"/>
          <w:szCs w:val="24"/>
          <w:lang w:eastAsia="ko-KR"/>
        </w:rPr>
        <w:t>Madre del Verbo Incarnato, aiuta ogni cristiano perché possa obbedire alla verità dello Spirito.</w:t>
      </w:r>
    </w:p>
    <w:p w:rsidR="0067025F" w:rsidRDefault="0067025F" w:rsidP="0067025F">
      <w:pPr>
        <w:pStyle w:val="Titolo2"/>
        <w:spacing w:line="276" w:lineRule="auto"/>
        <w:jc w:val="both"/>
        <w:rPr>
          <w:sz w:val="28"/>
          <w:szCs w:val="28"/>
        </w:rPr>
      </w:pPr>
      <w:bookmarkStart w:id="191" w:name="_Toc104907013"/>
      <w:r w:rsidRPr="002C58C8">
        <w:rPr>
          <w:sz w:val="28"/>
          <w:szCs w:val="28"/>
        </w:rPr>
        <w:t>25 Dicembre</w:t>
      </w:r>
      <w:bookmarkEnd w:id="191"/>
    </w:p>
    <w:p w:rsidR="0067025F" w:rsidRPr="0067025F" w:rsidRDefault="0067025F" w:rsidP="0067025F">
      <w:pPr>
        <w:rPr>
          <w:sz w:val="24"/>
          <w:szCs w:val="24"/>
          <w:lang w:eastAsia="ko-KR"/>
        </w:rPr>
      </w:pPr>
      <w:r w:rsidRPr="0067025F">
        <w:rPr>
          <w:rFonts w:ascii="Segoe UI" w:hAnsi="Segoe UI" w:cs="Segoe UI"/>
          <w:sz w:val="24"/>
          <w:szCs w:val="24"/>
        </w:rPr>
        <w:t>Madre della Redenzione, fa’ che ogni discepolo di Gesù diventi giusto. Salverà il mondo.</w:t>
      </w:r>
    </w:p>
    <w:p w:rsidR="0067025F" w:rsidRPr="0067025F" w:rsidRDefault="0067025F" w:rsidP="0067025F">
      <w:pPr>
        <w:pStyle w:val="Titolo2"/>
        <w:rPr>
          <w:rFonts w:ascii="Calibri" w:hAnsi="Calibri" w:cs="Calibri"/>
        </w:rPr>
      </w:pPr>
      <w:bookmarkStart w:id="192" w:name="_Toc83118159"/>
      <w:bookmarkStart w:id="193" w:name="_Toc104907014"/>
      <w:r w:rsidRPr="0067025F">
        <w:t>Grazie agli eletti che egli si è scelto</w:t>
      </w:r>
      <w:bookmarkEnd w:id="192"/>
      <w:bookmarkEnd w:id="193"/>
    </w:p>
    <w:p w:rsidR="0067025F" w:rsidRPr="0067025F" w:rsidRDefault="0067025F" w:rsidP="0067025F">
      <w:pPr>
        <w:spacing w:after="120" w:line="240" w:lineRule="auto"/>
        <w:jc w:val="both"/>
        <w:rPr>
          <w:rFonts w:ascii="Calibri" w:eastAsia="Times New Roman" w:hAnsi="Calibri" w:cs="Calibri"/>
          <w:color w:val="000000"/>
          <w:sz w:val="20"/>
          <w:szCs w:val="20"/>
          <w:lang w:eastAsia="ko-KR"/>
        </w:rPr>
      </w:pPr>
      <w:r w:rsidRPr="0067025F">
        <w:rPr>
          <w:rFonts w:ascii="Arial" w:eastAsia="Times New Roman" w:hAnsi="Arial" w:cs="Arial"/>
          <w:color w:val="000000"/>
          <w:sz w:val="24"/>
          <w:szCs w:val="24"/>
          <w:lang w:eastAsia="ko-KR"/>
        </w:rPr>
        <w:t>Quanto è potente l’intercessione del giusto presso il Signore? Quanto efficacia di grazia è nelle mani del giusto? Abramo, amico del Signore, per la sua intercessione ottiene la grazia della non distruzione di Sodoma se nella città fossero stati trovati dieci persone giuste: </w:t>
      </w:r>
      <w:r w:rsidRPr="0067025F">
        <w:rPr>
          <w:rFonts w:ascii="Arial" w:eastAsia="Times New Roman" w:hAnsi="Arial" w:cs="Arial"/>
          <w:i/>
          <w:iCs/>
          <w:color w:val="000000"/>
          <w:sz w:val="24"/>
          <w:szCs w:val="24"/>
          <w:lang w:eastAsia="ko-KR"/>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w:t>
      </w:r>
    </w:p>
    <w:p w:rsidR="0067025F" w:rsidRPr="0067025F" w:rsidRDefault="0067025F" w:rsidP="0067025F">
      <w:pPr>
        <w:spacing w:after="120" w:line="240" w:lineRule="auto"/>
        <w:jc w:val="both"/>
        <w:rPr>
          <w:rFonts w:ascii="Calibri" w:eastAsia="Times New Roman" w:hAnsi="Calibri" w:cs="Calibri"/>
          <w:color w:val="000000"/>
          <w:sz w:val="20"/>
          <w:szCs w:val="20"/>
          <w:lang w:eastAsia="ko-KR"/>
        </w:rPr>
      </w:pPr>
      <w:r w:rsidRPr="0067025F">
        <w:rPr>
          <w:rFonts w:ascii="Arial" w:eastAsia="Times New Roman" w:hAnsi="Arial" w:cs="Arial"/>
          <w:color w:val="000000"/>
          <w:sz w:val="24"/>
          <w:szCs w:val="24"/>
          <w:lang w:eastAsia="ko-KR"/>
        </w:rPr>
        <w:t>Per l’intercessione di Mosè il Signore abbandonò il suo proposito di lasciare perire il suo popolo nel deserto: </w:t>
      </w:r>
      <w:r w:rsidRPr="0067025F">
        <w:rPr>
          <w:rFonts w:ascii="Arial" w:eastAsia="Times New Roman" w:hAnsi="Arial" w:cs="Arial"/>
          <w:i/>
          <w:iCs/>
          <w:color w:val="000000"/>
          <w:sz w:val="24"/>
          <w:szCs w:val="24"/>
          <w:lang w:eastAsia="ko-KR"/>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w:t>
      </w:r>
      <w:r w:rsidRPr="0067025F">
        <w:rPr>
          <w:rFonts w:ascii="Arial" w:eastAsia="Times New Roman" w:hAnsi="Arial" w:cs="Arial"/>
          <w:i/>
          <w:iCs/>
          <w:color w:val="000000"/>
          <w:sz w:val="24"/>
          <w:szCs w:val="24"/>
          <w:lang w:eastAsia="ko-KR"/>
        </w:rPr>
        <w:lastRenderedPageBreak/>
        <w:t>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32,11-14). </w:t>
      </w:r>
      <w:r w:rsidRPr="0067025F">
        <w:rPr>
          <w:rFonts w:ascii="Arial" w:eastAsia="Times New Roman" w:hAnsi="Arial" w:cs="Arial"/>
          <w:color w:val="000000"/>
          <w:sz w:val="24"/>
          <w:szCs w:val="24"/>
          <w:lang w:eastAsia="ko-KR"/>
        </w:rPr>
        <w:t>Per il giusto Mosè che intercede, il Signore rimane con il suo popolo e lo guida con il pastore guida il suo gregge. Un giusto dinanzi al Signore cambia la storia dell’umanità.</w:t>
      </w:r>
    </w:p>
    <w:p w:rsidR="0067025F" w:rsidRPr="0067025F" w:rsidRDefault="0067025F" w:rsidP="0067025F">
      <w:pPr>
        <w:spacing w:after="120" w:line="240" w:lineRule="auto"/>
        <w:jc w:val="both"/>
        <w:rPr>
          <w:rFonts w:ascii="Calibri" w:eastAsia="Times New Roman" w:hAnsi="Calibri" w:cs="Calibri"/>
          <w:color w:val="000000"/>
          <w:sz w:val="20"/>
          <w:szCs w:val="20"/>
          <w:lang w:eastAsia="ko-KR"/>
        </w:rPr>
      </w:pPr>
      <w:r w:rsidRPr="0067025F">
        <w:rPr>
          <w:rFonts w:ascii="Arial" w:eastAsia="Times New Roman" w:hAnsi="Arial" w:cs="Arial"/>
          <w:i/>
          <w:iCs/>
          <w:color w:val="000000"/>
          <w:sz w:val="24"/>
          <w:szCs w:val="24"/>
          <w:lang w:eastAsia="ko-KR"/>
        </w:rPr>
        <w:t>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(Mc 13,14-23).</w:t>
      </w:r>
    </w:p>
    <w:p w:rsidR="0067025F" w:rsidRPr="0067025F" w:rsidRDefault="0067025F" w:rsidP="0067025F">
      <w:pPr>
        <w:spacing w:after="120" w:line="240" w:lineRule="auto"/>
        <w:jc w:val="both"/>
        <w:rPr>
          <w:rFonts w:ascii="Calibri" w:eastAsia="Times New Roman" w:hAnsi="Calibri" w:cs="Calibri"/>
          <w:color w:val="000000"/>
          <w:sz w:val="20"/>
          <w:szCs w:val="20"/>
          <w:lang w:eastAsia="ko-KR"/>
        </w:rPr>
      </w:pPr>
      <w:r w:rsidRPr="0067025F">
        <w:rPr>
          <w:rFonts w:ascii="Arial" w:eastAsia="Times New Roman" w:hAnsi="Arial" w:cs="Arial"/>
          <w:color w:val="000000"/>
          <w:sz w:val="24"/>
          <w:szCs w:val="24"/>
          <w:lang w:eastAsia="ko-KR"/>
        </w:rPr>
        <w:t>Per un solo giusto trovato in Gerusalemme il Signore è pronto ad abbandonare ogni Parola di distruzione della città: </w:t>
      </w:r>
      <w:r w:rsidRPr="0067025F">
        <w:rPr>
          <w:rFonts w:ascii="Arial" w:eastAsia="Times New Roman" w:hAnsi="Arial" w:cs="Arial"/>
          <w:i/>
          <w:iCs/>
          <w:color w:val="000000"/>
          <w:sz w:val="24"/>
          <w:szCs w:val="24"/>
          <w:lang w:eastAsia="ko-KR"/>
        </w:rPr>
        <w:t>“Percorrete le vie di Gerusalemme, osservate bene e informatevi, cercate nelle sue piazze se c’è un uomo che pratichi il diritto, e cerchi la fedeltà, e io la perdonerò” (Ger 5,1)</w:t>
      </w:r>
      <w:r w:rsidRPr="0067025F">
        <w:rPr>
          <w:rFonts w:ascii="Arial" w:eastAsia="Times New Roman" w:hAnsi="Arial" w:cs="Arial"/>
          <w:color w:val="000000"/>
          <w:sz w:val="24"/>
          <w:szCs w:val="24"/>
          <w:lang w:eastAsia="ko-KR"/>
        </w:rPr>
        <w:t>. Un solo giusto cambia per sempre le sorti di Gerusalemme. Purtroppo il Signore questo solo giusto non lo ha trovato e Gerusalemme è stata distrutta. Gesù rivela ai suoi discepoli che nella storia ci saranno giorni di grande calamità. Se il Signore non abbreviasse questi tempi, nessuno si salverebbe. Lui però abbrevia questi tempi grazie agli eletti che si trovano nel mondo. Un solo eletto dinanzi a Dio è salvezza per tutto il popolo. Cristo Gesù, il solo Giusto che muore per gli ingiusti, non ha portato sulla terra la grazia e la verità per la salvezza di ogni uomo? Chi vuole essere veramente utile all’umanità ha una sola via da percorrere: la sua grande giustizia dinanzi a Dio. Noè il solo giusto della sua generazione non ha forse salvato la vita sulla terra? Ecco cosa narra la genesi: </w:t>
      </w:r>
      <w:r w:rsidRPr="0067025F">
        <w:rPr>
          <w:rFonts w:ascii="Arial" w:eastAsia="Times New Roman" w:hAnsi="Arial" w:cs="Arial"/>
          <w:i/>
          <w:iCs/>
          <w:color w:val="000000"/>
          <w:sz w:val="24"/>
          <w:szCs w:val="24"/>
          <w:lang w:eastAsia="ko-KR"/>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67025F">
        <w:rPr>
          <w:rFonts w:ascii="Arial" w:eastAsia="Times New Roman" w:hAnsi="Arial" w:cs="Arial"/>
          <w:color w:val="000000"/>
          <w:sz w:val="24"/>
          <w:szCs w:val="24"/>
          <w:lang w:eastAsia="ko-KR"/>
        </w:rPr>
        <w:t>. La salvezza dai giorni tristi e bui della nostra storia viene dai giusto. Per i giusti il Signore abbrevia i giorni della grande tribolazione. Così viene a noi rivelato che se vogliamo che si accorcino i giorni di una grande guerra, una grande pandemia, una grande rivoluzione, un grande disastro, una grane tempesta, dobbiamo convertirci e divenire giusti. Noi invece pensiamo che basti una semplice preghiera. La salvezza è dalla nostra vera giustizia.</w:t>
      </w:r>
    </w:p>
    <w:p w:rsidR="0067025F" w:rsidRPr="0067025F" w:rsidRDefault="0067025F" w:rsidP="0067025F">
      <w:pPr>
        <w:spacing w:after="120" w:line="240" w:lineRule="auto"/>
        <w:jc w:val="both"/>
        <w:rPr>
          <w:rFonts w:ascii="Calibri" w:eastAsia="Times New Roman" w:hAnsi="Calibri" w:cs="Calibri"/>
          <w:color w:val="000000"/>
          <w:sz w:val="20"/>
          <w:szCs w:val="20"/>
          <w:lang w:eastAsia="ko-KR"/>
        </w:rPr>
      </w:pPr>
      <w:r w:rsidRPr="0067025F">
        <w:rPr>
          <w:rFonts w:ascii="Arial" w:eastAsia="Times New Roman" w:hAnsi="Arial" w:cs="Arial"/>
          <w:color w:val="000000"/>
          <w:sz w:val="24"/>
          <w:szCs w:val="24"/>
          <w:lang w:eastAsia="ko-KR"/>
        </w:rPr>
        <w:t>Madre della Redenzione, fa’ che ogni discepolo di Gesù diventi giusto. Salverà il mondo.</w:t>
      </w:r>
    </w:p>
    <w:p w:rsidR="00F92CC9" w:rsidRDefault="00F92CC9" w:rsidP="000C08B8">
      <w:pPr>
        <w:jc w:val="both"/>
      </w:pPr>
    </w:p>
    <w:p w:rsidR="00F92CC9" w:rsidRPr="000B3EF0" w:rsidRDefault="000B3EF0" w:rsidP="000B3EF0">
      <w:pPr>
        <w:pStyle w:val="Titolo2"/>
      </w:pPr>
      <w:bookmarkStart w:id="194" w:name="_Toc104907015"/>
      <w:r w:rsidRPr="000B3EF0">
        <w:t>VI ANNUNCIO UNA GRANDE GIOIA</w:t>
      </w:r>
      <w:bookmarkEnd w:id="194"/>
    </w:p>
    <w:p w:rsidR="000B3EF0" w:rsidRDefault="00F92CC9" w:rsidP="000B3EF0">
      <w:pPr>
        <w:spacing w:after="120" w:line="240" w:lineRule="auto"/>
        <w:jc w:val="both"/>
        <w:rPr>
          <w:rFonts w:ascii="Arial" w:eastAsia="Times New Roman" w:hAnsi="Arial" w:cs="Arial"/>
          <w:color w:val="000000"/>
          <w:sz w:val="24"/>
          <w:szCs w:val="24"/>
          <w:lang w:eastAsia="ko-KR"/>
        </w:rPr>
      </w:pPr>
      <w:r w:rsidRPr="000B3EF0">
        <w:rPr>
          <w:rFonts w:ascii="Arial" w:eastAsia="Times New Roman" w:hAnsi="Arial" w:cs="Arial"/>
          <w:color w:val="000000"/>
          <w:sz w:val="24"/>
          <w:szCs w:val="24"/>
          <w:lang w:eastAsia="ko-KR"/>
        </w:rPr>
        <w:t xml:space="preserve">Gesù è nato in Betlemme. Qualcuno sa, perché presente alla nascita, che una nuova vita è venuta alla luce. Nessuno però sa chi è Colui che è nato. È questa la vera evangelizzazione. Essa non è sapere che Gesù è esistito, che ha predicato, che ha </w:t>
      </w:r>
      <w:r w:rsidRPr="000B3EF0">
        <w:rPr>
          <w:rFonts w:ascii="Arial" w:eastAsia="Times New Roman" w:hAnsi="Arial" w:cs="Arial"/>
          <w:color w:val="000000"/>
          <w:sz w:val="24"/>
          <w:szCs w:val="24"/>
          <w:lang w:eastAsia="ko-KR"/>
        </w:rPr>
        <w:lastRenderedPageBreak/>
        <w:t>compiuto miracoli, che è stato crocifisso. Queste sono notizie storiche. Non sono evangelizzazione. L’evangelizzazione inizia nel momento in cui si dice chi è Cristo per noi, per il mondo intero. Oggi il mondo è senza più evangelizzazione perché anche se si parla di Cristo Gesù, si danno di lui delle notizie storiche. Non si annuncia con fermezza, potente convincimento di fede, grande forza di Spirito Santo chi è Gesù non per una singola persona, ma per tutto il mondo. Anzi possiamo affermare che invece dell’evangelizzazione stiamo assistendo alla contro-evangelizzazione, all’anti-evangelizzazione. Possiamo così parafrasare le parole dell’Apostolo Giovanni sull’anticristo: </w:t>
      </w:r>
    </w:p>
    <w:p w:rsidR="000B3EF0" w:rsidRDefault="00F92CC9" w:rsidP="000B3EF0">
      <w:pPr>
        <w:spacing w:after="120" w:line="240" w:lineRule="auto"/>
        <w:jc w:val="both"/>
        <w:rPr>
          <w:rFonts w:ascii="Arial" w:eastAsia="Times New Roman" w:hAnsi="Arial" w:cs="Arial"/>
          <w:color w:val="000000"/>
          <w:sz w:val="24"/>
          <w:szCs w:val="24"/>
          <w:lang w:eastAsia="ko-KR"/>
        </w:rPr>
      </w:pPr>
      <w:r w:rsidRPr="000B3EF0">
        <w:rPr>
          <w:rFonts w:ascii="Arial" w:eastAsia="Times New Roman" w:hAnsi="Arial" w:cs="Arial"/>
          <w:i/>
          <w:iCs/>
          <w:color w:val="000000"/>
          <w:sz w:val="24"/>
          <w:szCs w:val="24"/>
          <w:lang w:eastAsia="ko-KR"/>
        </w:rPr>
        <w:t>“Carissimi, non prestate fede ad ogni spirito, ma mettete alla prova gli spiriti, per saggiare se provengono veramente da Dio, perché molti falsi evangelizzatori sono venuti nel mondo. In questo potete riconoscere lo Spirito di Dio: ogni spirito che riconosce Gesù Cristo venuto nella carne, è da Dio; ogni spirito che non riconosce Gesù, non è da Dio. Questo è lo spirito dell’anti-evangelizzatore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Chiunque non riconosce che Gesù è il solo nome nel quale è stabilito che possiamo essere salvati, non è da Dio” (1Gv 4,1-6.11-16)</w:t>
      </w:r>
      <w:r w:rsidRPr="000B3EF0">
        <w:rPr>
          <w:rFonts w:ascii="Arial" w:eastAsia="Times New Roman" w:hAnsi="Arial" w:cs="Arial"/>
          <w:color w:val="000000"/>
          <w:sz w:val="24"/>
          <w:szCs w:val="24"/>
          <w:lang w:eastAsia="ko-KR"/>
        </w:rPr>
        <w:t xml:space="preserve">. </w:t>
      </w:r>
    </w:p>
    <w:p w:rsidR="00F92CC9" w:rsidRPr="000B3EF0" w:rsidRDefault="00F92CC9" w:rsidP="000B3EF0">
      <w:pPr>
        <w:spacing w:after="120" w:line="240" w:lineRule="auto"/>
        <w:jc w:val="both"/>
        <w:rPr>
          <w:rFonts w:ascii="Calibri" w:eastAsia="Times New Roman" w:hAnsi="Calibri" w:cs="Calibri"/>
          <w:color w:val="000000"/>
          <w:sz w:val="32"/>
          <w:szCs w:val="32"/>
          <w:lang w:eastAsia="ko-KR"/>
        </w:rPr>
      </w:pPr>
      <w:r w:rsidRPr="000B3EF0">
        <w:rPr>
          <w:rFonts w:ascii="Arial" w:eastAsia="Times New Roman" w:hAnsi="Arial" w:cs="Arial"/>
          <w:color w:val="000000"/>
          <w:sz w:val="24"/>
          <w:szCs w:val="24"/>
          <w:lang w:eastAsia="ko-KR"/>
        </w:rPr>
        <w:t>Dobbiamo affermare con potenza di Spirito Santo che oggi è il cristiano l’angelo di Dio mandato nel mondo per annunciare ad ogni uomo la grande gioia: Il Padre ha tanto amato il mondo da dare il suo Figlio</w:t>
      </w:r>
      <w:r w:rsidR="000B3EF0">
        <w:rPr>
          <w:rFonts w:ascii="Arial" w:eastAsia="Times New Roman" w:hAnsi="Arial" w:cs="Arial"/>
          <w:color w:val="000000"/>
          <w:sz w:val="24"/>
          <w:szCs w:val="24"/>
          <w:lang w:eastAsia="ko-KR"/>
        </w:rPr>
        <w:t xml:space="preserve"> Unigenito affinché chi crede in</w:t>
      </w:r>
      <w:r w:rsidRPr="000B3EF0">
        <w:rPr>
          <w:rFonts w:ascii="Arial" w:eastAsia="Times New Roman" w:hAnsi="Arial" w:cs="Arial"/>
          <w:color w:val="000000"/>
          <w:sz w:val="24"/>
          <w:szCs w:val="24"/>
          <w:lang w:eastAsia="ko-KR"/>
        </w:rPr>
        <w:t xml:space="preserve"> Lui non muoia, ma abbia la vita nel suo nome. Se il cristiano non vive questa missione angelica, il mondo rimane nella morte per sua grande colpa di omissione. È questa la grande responsabilità del cristiano: con la sua missione angelica vissuta secondo purezza di verità, il mondo può entrare sulla via della vera salvezza. Se però il cristiano omette questa sua missione, il mondo rimane nella morte, ma di questa morte il cristiano è responsabile, causa della sua infedeltà alla missione ricevuta.</w:t>
      </w:r>
    </w:p>
    <w:p w:rsidR="00F92CC9" w:rsidRPr="000B3EF0" w:rsidRDefault="00F92CC9" w:rsidP="000B3EF0">
      <w:pPr>
        <w:spacing w:after="120" w:line="240" w:lineRule="auto"/>
        <w:jc w:val="both"/>
        <w:rPr>
          <w:rFonts w:ascii="Calibri" w:eastAsia="Times New Roman" w:hAnsi="Calibri" w:cs="Calibri"/>
          <w:color w:val="000000"/>
          <w:sz w:val="32"/>
          <w:szCs w:val="32"/>
          <w:lang w:eastAsia="ko-KR"/>
        </w:rPr>
      </w:pPr>
      <w:r w:rsidRPr="000B3EF0">
        <w:rPr>
          <w:rFonts w:ascii="Arial" w:eastAsia="Times New Roman" w:hAnsi="Arial" w:cs="Arial"/>
          <w:i/>
          <w:iCs/>
          <w:color w:val="000000"/>
          <w:sz w:val="24"/>
          <w:szCs w:val="24"/>
          <w:lang w:eastAsia="ko-KR"/>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w:t>
      </w:r>
    </w:p>
    <w:p w:rsidR="00F92CC9" w:rsidRPr="000B3EF0" w:rsidRDefault="00F92CC9" w:rsidP="000B3EF0">
      <w:pPr>
        <w:spacing w:after="120" w:line="240" w:lineRule="auto"/>
        <w:jc w:val="both"/>
        <w:rPr>
          <w:rFonts w:ascii="Calibri" w:eastAsia="Times New Roman" w:hAnsi="Calibri" w:cs="Calibri"/>
          <w:color w:val="000000"/>
          <w:sz w:val="32"/>
          <w:szCs w:val="32"/>
          <w:lang w:eastAsia="ko-KR"/>
        </w:rPr>
      </w:pPr>
      <w:r w:rsidRPr="000B3EF0">
        <w:rPr>
          <w:rFonts w:ascii="Arial" w:eastAsia="Times New Roman" w:hAnsi="Arial" w:cs="Arial"/>
          <w:color w:val="000000"/>
          <w:sz w:val="24"/>
          <w:szCs w:val="24"/>
          <w:lang w:eastAsia="ko-KR"/>
        </w:rPr>
        <w:t>Fosse almeno solo omissivo il cristiano sul mistero di Cristo Gesù! Omettesse solo di riferire al mondo intero il grande amore che il Padre nostro celeste ha fatto ad ogni uomo per la sua salvezza e redenzione! I danni sarebbe infimi. Invece oggi si deve gridare al cristiano con le stesse parole di Giobbe: </w:t>
      </w:r>
      <w:r w:rsidRPr="000B3EF0">
        <w:rPr>
          <w:rFonts w:ascii="Arial" w:eastAsia="Times New Roman" w:hAnsi="Arial" w:cs="Arial"/>
          <w:i/>
          <w:iCs/>
          <w:color w:val="000000"/>
          <w:sz w:val="24"/>
          <w:szCs w:val="24"/>
          <w:lang w:eastAsia="ko-KR"/>
        </w:rPr>
        <w:t xml:space="preserve">“Tacete. Non parlate più di fede e né di religione. Dimenticate Dio, Cristo Gesù, la Chiesa. Sarebbe questo per voi e per il mondo intero un </w:t>
      </w:r>
      <w:r w:rsidRPr="000B3EF0">
        <w:rPr>
          <w:rFonts w:ascii="Arial" w:eastAsia="Times New Roman" w:hAnsi="Arial" w:cs="Arial"/>
          <w:i/>
          <w:iCs/>
          <w:color w:val="000000"/>
          <w:sz w:val="24"/>
          <w:szCs w:val="24"/>
          <w:lang w:eastAsia="ko-KR"/>
        </w:rPr>
        <w:lastRenderedPageBreak/>
        <w:t>vero atto di saggezza”</w:t>
      </w:r>
      <w:r w:rsidRPr="000B3EF0">
        <w:rPr>
          <w:rFonts w:ascii="Arial" w:eastAsia="Times New Roman" w:hAnsi="Arial" w:cs="Arial"/>
          <w:color w:val="000000"/>
          <w:sz w:val="24"/>
          <w:szCs w:val="24"/>
          <w:lang w:eastAsia="ko-KR"/>
        </w:rPr>
        <w:t>. Ecco come Giobbe denuncia la parola falsa su Dio dei suoi tre amici: “</w:t>
      </w:r>
      <w:r w:rsidRPr="000B3EF0">
        <w:rPr>
          <w:rFonts w:ascii="Arial" w:eastAsia="Times New Roman" w:hAnsi="Arial" w:cs="Arial"/>
          <w:i/>
          <w:iCs/>
          <w:color w:val="000000"/>
          <w:sz w:val="24"/>
          <w:szCs w:val="24"/>
          <w:lang w:eastAsia="ko-KR"/>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w:t>
      </w:r>
      <w:r w:rsidR="000B3EF0">
        <w:rPr>
          <w:rFonts w:ascii="Arial" w:eastAsia="Times New Roman" w:hAnsi="Arial" w:cs="Arial"/>
          <w:i/>
          <w:iCs/>
          <w:color w:val="000000"/>
          <w:sz w:val="24"/>
          <w:szCs w:val="24"/>
          <w:lang w:eastAsia="ko-KR"/>
        </w:rPr>
        <w:t>dire il falso in difesa di Dio </w:t>
      </w:r>
      <w:r w:rsidRPr="000B3EF0">
        <w:rPr>
          <w:rFonts w:ascii="Arial" w:eastAsia="Times New Roman" w:hAnsi="Arial" w:cs="Arial"/>
          <w:i/>
          <w:iCs/>
          <w:color w:val="000000"/>
          <w:sz w:val="24"/>
          <w:szCs w:val="24"/>
          <w:lang w:eastAsia="ko-KR"/>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0B3EF0">
        <w:rPr>
          <w:rFonts w:ascii="Arial" w:eastAsia="Times New Roman" w:hAnsi="Arial" w:cs="Arial"/>
          <w:color w:val="000000"/>
          <w:sz w:val="24"/>
          <w:szCs w:val="24"/>
          <w:lang w:eastAsia="ko-KR"/>
        </w:rPr>
        <w:t>. In nome di Cristo il cristiano oggi rinnega Cristo, in nome della Chiesa distrugge la Chiesa, in nome di Dio priva Dio di ogni sua verità, in nome dello Spirito Santo ha ridotto in menzogna tutta la verità dello Spirito Santo. Tutto questo viene chiamato oggi evangelizzazione, Chiesa in uscita, vero annuncio di salvezza. Il nome vero di questo disastro è “anti-evangelizzazione”.</w:t>
      </w:r>
    </w:p>
    <w:p w:rsidR="00F92CC9" w:rsidRPr="000B3EF0" w:rsidRDefault="00F92CC9" w:rsidP="000B3EF0">
      <w:pPr>
        <w:spacing w:after="120" w:line="240" w:lineRule="auto"/>
        <w:jc w:val="both"/>
        <w:rPr>
          <w:rFonts w:ascii="Calibri" w:eastAsia="Times New Roman" w:hAnsi="Calibri" w:cs="Calibri"/>
          <w:color w:val="000000"/>
          <w:sz w:val="32"/>
          <w:szCs w:val="32"/>
          <w:lang w:eastAsia="ko-KR"/>
        </w:rPr>
      </w:pPr>
      <w:r w:rsidRPr="000B3EF0">
        <w:rPr>
          <w:rFonts w:ascii="Arial" w:eastAsia="Times New Roman" w:hAnsi="Arial" w:cs="Arial"/>
          <w:color w:val="000000"/>
          <w:sz w:val="24"/>
          <w:szCs w:val="24"/>
          <w:lang w:eastAsia="ko-KR"/>
        </w:rPr>
        <w:t>Parafrasiamo ancora un brano sempre della Prima Lettera dell’Apostolo Giovanni: </w:t>
      </w:r>
      <w:r w:rsidRPr="000B3EF0">
        <w:rPr>
          <w:rFonts w:ascii="Arial" w:eastAsia="Times New Roman" w:hAnsi="Arial" w:cs="Arial"/>
          <w:i/>
          <w:iCs/>
          <w:color w:val="000000"/>
          <w:sz w:val="24"/>
          <w:szCs w:val="24"/>
          <w:lang w:eastAsia="ko-KR"/>
        </w:rPr>
        <w:t>“Figlioli, è giunta l’ultima ora. Come avete sentito dire che l’anti-evangelizzatore deve venire, di fatto molti anti-evangelizzatori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l’anti-evangelizzatore se non colui che nega che Gesù è il Salvatore e il Redentore del mondo, mandato da Dio per la nostra salvezza eterna? L’anti-evangelizzatore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0B3EF0">
        <w:rPr>
          <w:rFonts w:ascii="Arial" w:eastAsia="Times New Roman" w:hAnsi="Arial" w:cs="Arial"/>
          <w:color w:val="000000"/>
          <w:sz w:val="24"/>
          <w:szCs w:val="24"/>
          <w:lang w:eastAsia="ko-KR"/>
        </w:rPr>
        <w:t>. I nemici di Cristo Gesù, i suoi più potente nemici, sono quelli che dimorano nel suo seno. Oggi non è il mondo che sta radendo al suolo tutta la purissima fede in Gesù Signore. Sono i figli della Chiesa che si sono alleati con Satana per lo smantellamento di tutto l’edificio santo della Chiesa. Sono loro che aprono le porte ad ogni falsità e menzogna su Cristo, aprendo le porte ad ogni falsità e menzogna sull’uomo.</w:t>
      </w:r>
    </w:p>
    <w:p w:rsidR="000B3EF0" w:rsidRPr="000B3EF0" w:rsidRDefault="00F92CC9" w:rsidP="000B3EF0">
      <w:pPr>
        <w:spacing w:after="120" w:line="240" w:lineRule="auto"/>
        <w:jc w:val="both"/>
        <w:rPr>
          <w:rFonts w:ascii="Arial" w:eastAsia="Times New Roman" w:hAnsi="Arial" w:cs="Arial"/>
          <w:color w:val="000000"/>
          <w:sz w:val="24"/>
          <w:szCs w:val="24"/>
          <w:lang w:eastAsia="ko-KR"/>
        </w:rPr>
      </w:pPr>
      <w:r w:rsidRPr="000B3EF0">
        <w:rPr>
          <w:rFonts w:ascii="Arial" w:eastAsia="Times New Roman" w:hAnsi="Arial" w:cs="Arial"/>
          <w:color w:val="000000"/>
          <w:sz w:val="24"/>
          <w:szCs w:val="24"/>
          <w:lang w:eastAsia="ko-KR"/>
        </w:rPr>
        <w:t>Sono i figli della Chiesa i predicatori di un Vangelo diverso e di un Cristo anch’esso diverso e sono essi gli operai fraudolenti per la distruzione della verità di Gesù Signore. Ecco il grido dell’Apostolo Paolo: </w:t>
      </w:r>
      <w:r w:rsidRPr="000B3EF0">
        <w:rPr>
          <w:rFonts w:ascii="Arial" w:eastAsia="Times New Roman" w:hAnsi="Arial" w:cs="Arial"/>
          <w:i/>
          <w:iCs/>
          <w:color w:val="000000"/>
          <w:sz w:val="24"/>
          <w:szCs w:val="24"/>
          <w:lang w:eastAsia="ko-KR"/>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w:t>
      </w:r>
      <w:r w:rsidRPr="000B3EF0">
        <w:rPr>
          <w:rFonts w:ascii="Arial" w:eastAsia="Times New Roman" w:hAnsi="Arial" w:cs="Arial"/>
          <w:i/>
          <w:iCs/>
          <w:color w:val="000000"/>
          <w:sz w:val="24"/>
          <w:szCs w:val="24"/>
          <w:lang w:eastAsia="ko-KR"/>
        </w:rPr>
        <w:lastRenderedPageBreak/>
        <w:t>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11,1-14).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1,1-6-10)</w:t>
      </w:r>
      <w:r w:rsidRPr="000B3EF0">
        <w:rPr>
          <w:rFonts w:ascii="Arial" w:eastAsia="Times New Roman" w:hAnsi="Arial" w:cs="Arial"/>
          <w:color w:val="000000"/>
          <w:sz w:val="24"/>
          <w:szCs w:val="24"/>
          <w:lang w:eastAsia="ko-KR"/>
        </w:rPr>
        <w:t xml:space="preserve">. </w:t>
      </w:r>
    </w:p>
    <w:p w:rsidR="00F92CC9" w:rsidRPr="000B3EF0" w:rsidRDefault="00F92CC9" w:rsidP="000B3EF0">
      <w:pPr>
        <w:spacing w:after="120" w:line="240" w:lineRule="auto"/>
        <w:jc w:val="both"/>
        <w:rPr>
          <w:rFonts w:ascii="Calibri" w:eastAsia="Times New Roman" w:hAnsi="Calibri" w:cs="Calibri"/>
          <w:color w:val="000000"/>
          <w:sz w:val="32"/>
          <w:szCs w:val="32"/>
          <w:lang w:eastAsia="ko-KR"/>
        </w:rPr>
      </w:pPr>
      <w:r w:rsidRPr="000B3EF0">
        <w:rPr>
          <w:rFonts w:ascii="Arial" w:eastAsia="Times New Roman" w:hAnsi="Arial" w:cs="Arial"/>
          <w:color w:val="000000"/>
          <w:sz w:val="24"/>
          <w:szCs w:val="24"/>
          <w:lang w:eastAsia="ko-KR"/>
        </w:rPr>
        <w:t>Cristiano, ricordalo, non lo dimenticare! Sei tu oggi l’angelo mandato da Dio nel mondo per evangelizzare ad ogni uomo la grande gioia con la quale il Padre vuole colmare i nostri cuori stanchi, oppresso, sfiduciati, senza vera speranza. Sei tu che devi annunciare che il solo Salvatore e Redentore che il Padre ci ha donato è Cristo Signore. Sei tu che devi predicare il purissimo Vangelo della grazia e della vita eterna. Se tu non vivi da vero angelo del Signore sei responsabile della morte eterna di molti tuoi fratelli. Se tu predichi un Vangelo diverso, un Cristo diverso, una fede diversa, un Padre diverso, uno Spirito Santo diverso, una Chiesa diversa, ti macchi di un orrendo delitto. Non solo non hai predicato Cristo. Hai anche falsificato il mistero della redenzione e della salvezza. Il Signore ti ha dato le chiavi del suo regno perché tu apra il cuore di Cristo Gesù perché ogni uomo possa entrare in esso. Invece tu cosa hai fatto? Hai gettato vie le chiavi vere. Ne hai costruite delle false. Così tu ni sei entrato nel cuore di Cristo e a quanti vogliono entrare lo impedisci. Questo è il frutto del tuo Cristo diverso, del tuo Vangelo diverso, della tua religione diversa, della tua chiave diversa. Se tu non ritorni ad essere vero Angelo di Dio per recare ad ogni uomo la buona notizia della grande gioia, il mondo si perderà ma della sua perdita il Signore domanderà conto a te. Ogni tua falsificazione del Vangelo chiede le porte della vita e apre quelle della morte.</w:t>
      </w:r>
    </w:p>
    <w:p w:rsidR="00F92CC9" w:rsidRPr="000B3EF0" w:rsidRDefault="00F92CC9" w:rsidP="000B3EF0">
      <w:pPr>
        <w:spacing w:after="120" w:line="240" w:lineRule="auto"/>
        <w:jc w:val="both"/>
        <w:rPr>
          <w:rFonts w:ascii="Calibri" w:eastAsia="Times New Roman" w:hAnsi="Calibri" w:cs="Calibri"/>
          <w:color w:val="000000"/>
          <w:sz w:val="32"/>
          <w:szCs w:val="32"/>
          <w:lang w:eastAsia="ko-KR"/>
        </w:rPr>
      </w:pPr>
      <w:r w:rsidRPr="000B3EF0">
        <w:rPr>
          <w:rFonts w:ascii="Arial" w:eastAsia="Times New Roman" w:hAnsi="Arial" w:cs="Arial"/>
          <w:color w:val="000000"/>
          <w:sz w:val="24"/>
          <w:szCs w:val="24"/>
          <w:lang w:eastAsia="ko-KR"/>
        </w:rPr>
        <w:t>Stella dell’Evangelizzazione, aiutaci. Vogliamo predicare il vero Cristo secondo il vero Vangelo.</w:t>
      </w:r>
    </w:p>
    <w:p w:rsidR="00671F8B" w:rsidRPr="002C58C8" w:rsidRDefault="00671F8B" w:rsidP="00671F8B">
      <w:pPr>
        <w:pStyle w:val="Titolo2"/>
        <w:spacing w:line="240" w:lineRule="auto"/>
        <w:jc w:val="both"/>
        <w:rPr>
          <w:sz w:val="28"/>
          <w:szCs w:val="28"/>
        </w:rPr>
      </w:pPr>
      <w:bookmarkStart w:id="195" w:name="_Toc104907016"/>
      <w:r w:rsidRPr="002C58C8">
        <w:rPr>
          <w:sz w:val="28"/>
          <w:szCs w:val="28"/>
        </w:rPr>
        <w:t>26 Dicembre</w:t>
      </w:r>
      <w:bookmarkEnd w:id="195"/>
      <w:r w:rsidRPr="002C58C8">
        <w:rPr>
          <w:sz w:val="28"/>
          <w:szCs w:val="28"/>
        </w:rPr>
        <w:t xml:space="preserve"> </w:t>
      </w:r>
    </w:p>
    <w:p w:rsidR="003778A1" w:rsidRPr="00671F8B" w:rsidRDefault="00671F8B" w:rsidP="000C08B8">
      <w:pPr>
        <w:jc w:val="both"/>
        <w:rPr>
          <w:sz w:val="24"/>
          <w:szCs w:val="24"/>
        </w:rPr>
      </w:pPr>
      <w:r w:rsidRPr="00671F8B">
        <w:rPr>
          <w:rFonts w:ascii="Segoe UI" w:hAnsi="Segoe UI" w:cs="Segoe UI"/>
          <w:color w:val="0F1419"/>
          <w:sz w:val="24"/>
          <w:szCs w:val="24"/>
        </w:rPr>
        <w:t xml:space="preserve">La Madre di Gesù ci aiuti a ritornare nella purezza, bellezza, perfezione della nostra fede. </w:t>
      </w:r>
      <w:r w:rsidR="003778A1" w:rsidRPr="00671F8B">
        <w:rPr>
          <w:sz w:val="24"/>
          <w:szCs w:val="24"/>
        </w:rPr>
        <w:t xml:space="preserve"> </w:t>
      </w:r>
    </w:p>
    <w:p w:rsidR="00671F8B" w:rsidRPr="00671F8B" w:rsidRDefault="00671F8B" w:rsidP="000A540E">
      <w:pPr>
        <w:pStyle w:val="Titolo2"/>
        <w:rPr>
          <w:rFonts w:ascii="Calibri" w:hAnsi="Calibri" w:cs="Calibri"/>
        </w:rPr>
      </w:pPr>
      <w:bookmarkStart w:id="196" w:name="_Toc83118161"/>
      <w:bookmarkStart w:id="197" w:name="_Toc104907017"/>
      <w:r w:rsidRPr="00671F8B">
        <w:t>Àlzati e va’; la tua fede ti ha salvato!</w:t>
      </w:r>
      <w:bookmarkEnd w:id="196"/>
      <w:bookmarkEnd w:id="197"/>
    </w:p>
    <w:p w:rsidR="00671F8B" w:rsidRPr="00671F8B" w:rsidRDefault="00671F8B" w:rsidP="000A540E">
      <w:pPr>
        <w:spacing w:after="120" w:line="240" w:lineRule="auto"/>
        <w:jc w:val="both"/>
        <w:rPr>
          <w:rFonts w:ascii="Calibri" w:eastAsia="Times New Roman" w:hAnsi="Calibri" w:cs="Calibri"/>
          <w:color w:val="000000"/>
          <w:sz w:val="20"/>
          <w:szCs w:val="20"/>
          <w:lang w:eastAsia="ko-KR"/>
        </w:rPr>
      </w:pPr>
      <w:r w:rsidRPr="00671F8B">
        <w:rPr>
          <w:rFonts w:ascii="Arial" w:eastAsia="Times New Roman" w:hAnsi="Arial" w:cs="Arial"/>
          <w:color w:val="000000"/>
          <w:sz w:val="24"/>
          <w:szCs w:val="24"/>
          <w:lang w:eastAsia="ko-KR"/>
        </w:rPr>
        <w:t xml:space="preserve">La fede che salva non è credere che Gesù è potente in opere e in parole. Salva invece quella fede che confessa Cristo Gesù nella purissima verità del suo mistero. Quali sono le verità racchiuse nel mistero di Cristo Gesù? Esse sono moltissime e vanno tutte </w:t>
      </w:r>
      <w:r w:rsidRPr="00671F8B">
        <w:rPr>
          <w:rFonts w:ascii="Arial" w:eastAsia="Times New Roman" w:hAnsi="Arial" w:cs="Arial"/>
          <w:color w:val="000000"/>
          <w:sz w:val="24"/>
          <w:szCs w:val="24"/>
          <w:lang w:eastAsia="ko-KR"/>
        </w:rPr>
        <w:lastRenderedPageBreak/>
        <w:t>confessate se si vuole che siamo salvati nella confessione e nell’invocazione del suo Santissimo Nome, che il solo Nome nel quale è posta la redenzione del mondo. Chi è allora Gesù di Nazaret? Ecco cosa rivela l’Apostolo Giovanni di Lui: </w:t>
      </w:r>
      <w:r w:rsidRPr="00671F8B">
        <w:rPr>
          <w:rFonts w:ascii="Arial" w:eastAsia="Times New Roman" w:hAnsi="Arial" w:cs="Arial"/>
          <w:i/>
          <w:iCs/>
          <w:color w:val="000000"/>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671F8B">
        <w:rPr>
          <w:rFonts w:ascii="Arial" w:eastAsia="Times New Roman" w:hAnsi="Arial" w:cs="Arial"/>
          <w:color w:val="000000"/>
          <w:sz w:val="24"/>
          <w:szCs w:val="24"/>
          <w:lang w:eastAsia="ko-KR"/>
        </w:rPr>
        <w:t> (cfr. Gv 1,1-18). La nostra fede questo confessa di Lui: </w:t>
      </w:r>
      <w:r w:rsidRPr="00671F8B">
        <w:rPr>
          <w:rFonts w:ascii="Arial" w:eastAsia="Times New Roman" w:hAnsi="Arial" w:cs="Arial"/>
          <w:i/>
          <w:iCs/>
          <w:color w:val="000000"/>
          <w:sz w:val="24"/>
          <w:szCs w:val="24"/>
          <w:lang w:eastAsia="ko-KR"/>
        </w:rPr>
        <w:t>“Credo in un solo Signore, Gesù Cristo, unigenito Figlio di Dio, nato dal Padre prima di tutti i secoli: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non avrà fine”</w:t>
      </w:r>
      <w:r w:rsidRPr="00671F8B">
        <w:rPr>
          <w:rFonts w:ascii="Arial" w:eastAsia="Times New Roman" w:hAnsi="Arial" w:cs="Arial"/>
          <w:color w:val="000000"/>
          <w:sz w:val="24"/>
          <w:szCs w:val="24"/>
          <w:lang w:eastAsia="ko-KR"/>
        </w:rPr>
        <w:t>.</w:t>
      </w:r>
    </w:p>
    <w:p w:rsidR="00671F8B" w:rsidRPr="00671F8B" w:rsidRDefault="00671F8B" w:rsidP="000A540E">
      <w:pPr>
        <w:spacing w:after="120" w:line="240" w:lineRule="auto"/>
        <w:jc w:val="both"/>
        <w:rPr>
          <w:rFonts w:ascii="Calibri" w:eastAsia="Times New Roman" w:hAnsi="Calibri" w:cs="Calibri"/>
          <w:color w:val="000000"/>
          <w:sz w:val="20"/>
          <w:szCs w:val="20"/>
          <w:lang w:eastAsia="ko-KR"/>
        </w:rPr>
      </w:pPr>
      <w:r w:rsidRPr="00671F8B">
        <w:rPr>
          <w:rFonts w:ascii="Arial" w:eastAsia="Times New Roman" w:hAnsi="Arial" w:cs="Arial"/>
          <w:color w:val="000000"/>
          <w:sz w:val="24"/>
          <w:szCs w:val="24"/>
          <w:lang w:eastAsia="ko-KR"/>
        </w:rPr>
        <w:t>Ecco chi è ancora Gesù secondo la rivelazione a noi data dallo Spirito Santo: </w:t>
      </w:r>
      <w:r w:rsidRPr="00671F8B">
        <w:rPr>
          <w:rFonts w:ascii="Arial" w:eastAsia="Times New Roman" w:hAnsi="Arial" w:cs="Arial"/>
          <w:i/>
          <w:iCs/>
          <w:color w:val="000000"/>
          <w:sz w:val="24"/>
          <w:szCs w:val="24"/>
          <w:lang w:eastAsia="ko-KR"/>
        </w:rPr>
        <w:t>“Gesù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Egli, posando su di me la sua destra, disse: «Non temere! Io sono il Primo e l’Ultimo, e il Vivente. Ero morto, ma ora vivo per sempre e ho le chiavi della morte e degli inferi” (Cfr Ap 1,1-20).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(Cfr. Ap 5,1-14)</w:t>
      </w:r>
      <w:r w:rsidRPr="00671F8B">
        <w:rPr>
          <w:rFonts w:ascii="Arial" w:eastAsia="Times New Roman" w:hAnsi="Arial" w:cs="Arial"/>
          <w:color w:val="000000"/>
          <w:sz w:val="24"/>
          <w:szCs w:val="24"/>
          <w:lang w:eastAsia="ko-KR"/>
        </w:rPr>
        <w:t>. Senza la confessione di questo purissimo mistero non c’è salvezza.</w:t>
      </w:r>
    </w:p>
    <w:p w:rsidR="00671F8B" w:rsidRPr="00671F8B" w:rsidRDefault="00671F8B" w:rsidP="000A540E">
      <w:pPr>
        <w:spacing w:after="120" w:line="240" w:lineRule="auto"/>
        <w:jc w:val="both"/>
        <w:rPr>
          <w:rFonts w:ascii="Calibri" w:eastAsia="Times New Roman" w:hAnsi="Calibri" w:cs="Calibri"/>
          <w:color w:val="000000"/>
          <w:sz w:val="20"/>
          <w:szCs w:val="20"/>
          <w:lang w:eastAsia="ko-KR"/>
        </w:rPr>
      </w:pPr>
      <w:r w:rsidRPr="00671F8B">
        <w:rPr>
          <w:rFonts w:ascii="Arial" w:eastAsia="Times New Roman" w:hAnsi="Arial" w:cs="Arial"/>
          <w:i/>
          <w:iCs/>
          <w:color w:val="000000"/>
          <w:sz w:val="24"/>
          <w:szCs w:val="24"/>
          <w:lang w:eastAsia="ko-KR"/>
        </w:rPr>
        <w:lastRenderedPageBreak/>
        <w:t>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 </w:t>
      </w:r>
    </w:p>
    <w:p w:rsidR="00671F8B" w:rsidRPr="00671F8B" w:rsidRDefault="00671F8B" w:rsidP="000A540E">
      <w:pPr>
        <w:spacing w:after="120" w:line="240" w:lineRule="auto"/>
        <w:jc w:val="both"/>
        <w:rPr>
          <w:rFonts w:ascii="Arial" w:eastAsia="Times New Roman" w:hAnsi="Arial" w:cs="Arial"/>
          <w:color w:val="000000"/>
          <w:sz w:val="24"/>
          <w:szCs w:val="24"/>
          <w:lang w:eastAsia="ko-KR"/>
        </w:rPr>
      </w:pPr>
      <w:r w:rsidRPr="00671F8B">
        <w:rPr>
          <w:rFonts w:ascii="Arial" w:eastAsia="Times New Roman" w:hAnsi="Arial" w:cs="Arial"/>
          <w:color w:val="000000"/>
          <w:sz w:val="24"/>
          <w:szCs w:val="24"/>
          <w:lang w:eastAsia="ko-KR"/>
        </w:rPr>
        <w:t>Questo Samaritano che torna indietro crede che Gesù come è mediatore di grazia, verità, luce tra Dio e gli uomini e anche mediatore di intercessione e di ringraziamento tra gli uomini e Dio. Come la grazia della guarigione è discesa dal cielo per Lui, così anche l’inno di ringraziamento deve salire al cielo per Lui. Ancora non è tutta la fede nel mistero di Cristo, ma è purissima fede. In questa purissima fede è la sua salvezza. Lui inizia a sapere chi è Cristo Gesù. Noi invece siamo oggi passati dalla purissima fede alla non fede. Noi non confessiamo più Cristo Signore secondo purissima fede. È questo oggi il grande tradimento cristiano.</w:t>
      </w:r>
    </w:p>
    <w:p w:rsidR="00671F8B" w:rsidRPr="00671F8B" w:rsidRDefault="00671F8B" w:rsidP="000A540E">
      <w:pPr>
        <w:spacing w:after="120" w:line="240" w:lineRule="auto"/>
        <w:jc w:val="both"/>
        <w:rPr>
          <w:rFonts w:ascii="Calibri" w:eastAsia="Times New Roman" w:hAnsi="Calibri" w:cs="Calibri"/>
          <w:color w:val="000000"/>
          <w:sz w:val="20"/>
          <w:szCs w:val="20"/>
          <w:lang w:eastAsia="ko-KR"/>
        </w:rPr>
      </w:pPr>
      <w:r w:rsidRPr="00671F8B">
        <w:rPr>
          <w:rFonts w:ascii="Arial" w:eastAsia="Times New Roman" w:hAnsi="Arial" w:cs="Arial"/>
          <w:color w:val="000000"/>
          <w:sz w:val="24"/>
          <w:szCs w:val="24"/>
          <w:lang w:eastAsia="ko-KR"/>
        </w:rPr>
        <w:t>La Madre di Gesù ci aiuti a ritornare nella purezza, bellezza, perfezione della nostra fede.</w:t>
      </w:r>
    </w:p>
    <w:p w:rsidR="003778A1" w:rsidRDefault="003778A1" w:rsidP="00972783"/>
    <w:p w:rsidR="00834D19" w:rsidRPr="00834D19" w:rsidRDefault="00834D19" w:rsidP="007339F2">
      <w:pPr>
        <w:pStyle w:val="Titolo2"/>
        <w:spacing w:line="240" w:lineRule="auto"/>
        <w:rPr>
          <w:rFonts w:ascii="Calibri" w:hAnsi="Calibri" w:cs="Calibri"/>
          <w:spacing w:val="-12"/>
          <w:sz w:val="27"/>
          <w:szCs w:val="27"/>
        </w:rPr>
      </w:pPr>
      <w:bookmarkStart w:id="198" w:name="_Toc104907018"/>
      <w:r w:rsidRPr="00834D19">
        <w:rPr>
          <w:spacing w:val="-12"/>
        </w:rPr>
        <w:t>NON SAPEVATE CHE IO DEVO OCCUPARMI DELLE COSE DEL PADRE MIO?</w:t>
      </w:r>
      <w:bookmarkEnd w:id="198"/>
    </w:p>
    <w:p w:rsidR="007339F2" w:rsidRPr="007339F2" w:rsidRDefault="007339F2" w:rsidP="007339F2">
      <w:pPr>
        <w:pStyle w:val="Nessunaspaziatura"/>
        <w:numPr>
          <w:ilvl w:val="0"/>
          <w:numId w:val="0"/>
        </w:numPr>
        <w:rPr>
          <w:sz w:val="8"/>
          <w:szCs w:val="6"/>
          <w:lang w:eastAsia="ko-KR"/>
        </w:rPr>
      </w:pPr>
    </w:p>
    <w:p w:rsidR="00834D19" w:rsidRPr="00834D19" w:rsidRDefault="00834D19" w:rsidP="00834D19">
      <w:pPr>
        <w:spacing w:after="120" w:line="240" w:lineRule="auto"/>
        <w:jc w:val="both"/>
        <w:rPr>
          <w:rFonts w:ascii="Calibri" w:eastAsia="Times New Roman" w:hAnsi="Calibri" w:cs="Calibri"/>
          <w:color w:val="000000"/>
          <w:sz w:val="32"/>
          <w:szCs w:val="32"/>
          <w:lang w:eastAsia="ko-KR"/>
        </w:rPr>
      </w:pPr>
      <w:r w:rsidRPr="00834D19">
        <w:rPr>
          <w:rFonts w:ascii="Arial" w:eastAsia="Times New Roman" w:hAnsi="Arial" w:cs="Arial"/>
          <w:color w:val="000000"/>
          <w:sz w:val="24"/>
          <w:szCs w:val="24"/>
          <w:lang w:eastAsia="ko-KR"/>
        </w:rPr>
        <w:t>Ogni evento della vita di Gesù è per noi un grande insegnamento, perché vera rivelazione. Ecco alcuni insegnamenti che possiamo trarre da questo evento storico avvenuto quando Gesù aveva dodici anni. Maria e Giuseppe vivono di perfetta obbedienza alla Legge del Signore. Essi obbediscono non solo ai grandi precetti, ma anche a quelli minimi. La volontà di Dio per essi è sempre volontà di Dio. Essi non separano mai ciò che è grande da ciò che è minimo. Essi sanno di trovarsi sempre dinanzi alla volontà di Dio. Qualsiasi cosa Dio chiede proviene sempre dal suo cuore. Ora il cuore di Dio mai dovrà essere deluso. Ciò che Lui chiede è sempre cosa santissima. Su questa visione nello Spirito Santo della volontà di Dio noi cristiani di questo tempo dovremmo riflettere molto. Noi oggi diciamo non più volontà di Dio tutta la divina rivelazione. Mentre diciamo che è volontà di Dio ogni nostro pensiero. Qualsiasi pensiero viene partorito dalla nostra mente contro la Legge santa del nostro Dio affermiamo che esso è divina volontà. Così anche i</w:t>
      </w:r>
      <w:r>
        <w:rPr>
          <w:rFonts w:ascii="Arial" w:eastAsia="Times New Roman" w:hAnsi="Arial" w:cs="Arial"/>
          <w:color w:val="000000"/>
          <w:sz w:val="24"/>
          <w:szCs w:val="24"/>
          <w:lang w:eastAsia="ko-KR"/>
        </w:rPr>
        <w:t xml:space="preserve"> più grandi delitti e misfatti </w:t>
      </w:r>
      <w:r w:rsidRPr="00834D19">
        <w:rPr>
          <w:rFonts w:ascii="Arial" w:eastAsia="Times New Roman" w:hAnsi="Arial" w:cs="Arial"/>
          <w:color w:val="000000"/>
          <w:sz w:val="24"/>
          <w:szCs w:val="24"/>
          <w:lang w:eastAsia="ko-KR"/>
        </w:rPr>
        <w:t>sono detti purissima volontà di Dio.</w:t>
      </w:r>
    </w:p>
    <w:p w:rsidR="00834D19" w:rsidRPr="00834D19" w:rsidRDefault="00834D19" w:rsidP="00834D19">
      <w:pPr>
        <w:spacing w:after="120" w:line="240" w:lineRule="auto"/>
        <w:jc w:val="both"/>
        <w:rPr>
          <w:rFonts w:ascii="Calibri" w:eastAsia="Times New Roman" w:hAnsi="Calibri" w:cs="Calibri"/>
          <w:color w:val="000000"/>
          <w:sz w:val="32"/>
          <w:szCs w:val="32"/>
          <w:lang w:eastAsia="ko-KR"/>
        </w:rPr>
      </w:pPr>
      <w:r w:rsidRPr="00834D19">
        <w:rPr>
          <w:rFonts w:ascii="Arial" w:eastAsia="Times New Roman" w:hAnsi="Arial" w:cs="Arial"/>
          <w:color w:val="000000"/>
          <w:sz w:val="24"/>
          <w:szCs w:val="24"/>
          <w:lang w:eastAsia="ko-KR"/>
        </w:rPr>
        <w:t xml:space="preserve">A dodici anni un bambino era obbligato anche lui ad osservare la Legge del Signore. Per questo Maria e Giuseppe portano con loro Gesù per la festa di Pasqua. Cadendo Gesù sotto l’obbligo di osservare la Legge, di camminare nella volontà di Dio, Lui è obbligato ad obbedire non solo alla Legge ma ad ogni Parola che Dio dovesse rivolgere al suo orecchio. Cambiando i doveri di Gesù verso il Padre suo, devono necessariamente cambiare anche i doveri di Maria e Giuseppe nei riguardi di Gesù. Si entra in una nuova fase della vita di Gesù. Maria e Giuseppe devono sapere che in qualsiasi momento il Signore Dio potrebbe dare un comando al Figlio suo e Questi deve prontamente obbedire. Infatti è ciò che avviene. Il Padre dona un comando al Figlio e il Figlio prontamente obbedisce. Si ferma a Gerusalemme e nel tempio discute con i Dottori. Questi domandano e Lui risponde. Lui chiede ed essi rispondono. I dottori però non sanno che stanno dialogando con il loro Dio e Signore. Pensano di trovarsi dinanzi ad un bambino sommamente saggio. Conoscendo invece la perfetta obbedienza di Gesù, Maria e Giuseppe neanche pensano che è cambiato lo statuto di Gesù dinanzi al Padre suo. Essi </w:t>
      </w:r>
      <w:r w:rsidRPr="00834D19">
        <w:rPr>
          <w:rFonts w:ascii="Arial" w:eastAsia="Times New Roman" w:hAnsi="Arial" w:cs="Arial"/>
          <w:color w:val="000000"/>
          <w:sz w:val="24"/>
          <w:szCs w:val="24"/>
          <w:lang w:eastAsia="ko-KR"/>
        </w:rPr>
        <w:lastRenderedPageBreak/>
        <w:t>partono per Nazaret, ma Gesù non è con loro. Non per disobbedienza, ma a causa di una obbedienza superiore. Ecco l’altro grande insegnamento: dinanzi ad una obbedienza superiore l’obbedienza inferiore viene meno. Gesù non avvisa Maria e Giuseppe di questa obbedienza superiore. Non ne ha neanche il tempo. Al Padre che chiede subito si risponde. Quando il Padre chiede non esiste nessun’altra persona. Esiste solo il Padre e nessun altro.</w:t>
      </w:r>
    </w:p>
    <w:p w:rsidR="00834D19" w:rsidRPr="00834D19" w:rsidRDefault="00834D19" w:rsidP="00834D19">
      <w:pPr>
        <w:spacing w:after="120" w:line="240" w:lineRule="auto"/>
        <w:jc w:val="both"/>
        <w:rPr>
          <w:rFonts w:ascii="Calibri" w:eastAsia="Times New Roman" w:hAnsi="Calibri" w:cs="Calibri"/>
          <w:color w:val="000000"/>
          <w:sz w:val="32"/>
          <w:szCs w:val="32"/>
          <w:lang w:eastAsia="ko-KR"/>
        </w:rPr>
      </w:pPr>
      <w:r w:rsidRPr="00834D19">
        <w:rPr>
          <w:rFonts w:ascii="Arial" w:eastAsia="Times New Roman" w:hAnsi="Arial" w:cs="Arial"/>
          <w:i/>
          <w:iCs/>
          <w:color w:val="000000"/>
          <w:sz w:val="24"/>
          <w:szCs w:val="24"/>
          <w:lang w:eastAsia="ko-KR"/>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rsidR="00834D19" w:rsidRPr="00834D19" w:rsidRDefault="00834D19" w:rsidP="00834D19">
      <w:pPr>
        <w:spacing w:after="120" w:line="240" w:lineRule="auto"/>
        <w:jc w:val="both"/>
        <w:rPr>
          <w:rFonts w:ascii="Arial" w:eastAsia="Times New Roman" w:hAnsi="Arial" w:cs="Arial"/>
          <w:color w:val="000000"/>
          <w:sz w:val="24"/>
          <w:szCs w:val="24"/>
          <w:lang w:eastAsia="ko-KR"/>
        </w:rPr>
      </w:pPr>
      <w:r w:rsidRPr="00834D19">
        <w:rPr>
          <w:rFonts w:ascii="Arial" w:eastAsia="Times New Roman" w:hAnsi="Arial" w:cs="Arial"/>
          <w:color w:val="000000"/>
          <w:sz w:val="24"/>
          <w:szCs w:val="24"/>
          <w:lang w:eastAsia="ko-KR"/>
        </w:rPr>
        <w:t>Quando Maria e Giuseppe si accorgono che Gesù non è nella carovana, ormai è passato un giorno. Si ritorna a Gerusalemme. Gesù viene trovato tra i dottori. Maria le dice: </w:t>
      </w:r>
      <w:r w:rsidRPr="00834D19">
        <w:rPr>
          <w:rFonts w:ascii="Arial" w:eastAsia="Times New Roman" w:hAnsi="Arial" w:cs="Arial"/>
          <w:i/>
          <w:iCs/>
          <w:color w:val="000000"/>
          <w:sz w:val="24"/>
          <w:szCs w:val="24"/>
          <w:lang w:eastAsia="ko-KR"/>
        </w:rPr>
        <w:t>“Figlio, perché ci hai fatto questo?”</w:t>
      </w:r>
      <w:r w:rsidRPr="00834D19">
        <w:rPr>
          <w:rFonts w:ascii="Arial" w:eastAsia="Times New Roman" w:hAnsi="Arial" w:cs="Arial"/>
          <w:color w:val="000000"/>
          <w:sz w:val="24"/>
          <w:szCs w:val="24"/>
          <w:lang w:eastAsia="ko-KR"/>
        </w:rPr>
        <w:t>. La risposta di Gesù è immediata: </w:t>
      </w:r>
      <w:r w:rsidRPr="00834D19">
        <w:rPr>
          <w:rFonts w:ascii="Arial" w:eastAsia="Times New Roman" w:hAnsi="Arial" w:cs="Arial"/>
          <w:i/>
          <w:iCs/>
          <w:color w:val="000000"/>
          <w:sz w:val="24"/>
          <w:szCs w:val="24"/>
          <w:lang w:eastAsia="ko-KR"/>
        </w:rPr>
        <w:t>“Perché mi cercavate? Non sapevate che io devo occuparmi delle cose del Padre mio?”</w:t>
      </w:r>
      <w:r w:rsidRPr="00834D19">
        <w:rPr>
          <w:rFonts w:ascii="Arial" w:eastAsia="Times New Roman" w:hAnsi="Arial" w:cs="Arial"/>
          <w:color w:val="000000"/>
          <w:sz w:val="24"/>
          <w:szCs w:val="24"/>
          <w:lang w:eastAsia="ko-KR"/>
        </w:rPr>
        <w:t>. Ecco l’altro grande insegnamento. Maria e Giuseppe ora sanno che Gesù dovrà essere sempre sotto obbedienza del Padre suo. In qualsiasi momento il Padre chiede, Lui deve obbedire. Cambiano da questo istante le loro modalità di relazionarsi con Gesù Signore. Gesù deve essere perennemente libero per prestare al Padre ogni immediata obbedienza. Da questo momento sono loro che devono seguire Gesù, non è più Gesù che deve seguire loro. Tuttavia lo Spirito Santo ci rassicura. Quando Gesù non è sotto obbedienza del Padre suo, è sempre sottomesso a Maria e a Giuseppe. Gesù sempre rispetta Maria e Giuseppe. Mai viene meno nei suoi doveri di figlio. Ecco allora un altro forte insegnamento. L’obbedienza a Dio non libera dall’obbedienza ai genitori. Libera solo quando il Signore chiede qualcosa che va oltre l’obbedienza alla sua Santa Legge. Sappiamo che Gesù applica la Legge da Lui vissuta anche a quanti domani dovranno essere Apostoli e Missionari nel mondo del suo Vangelo. Gesù dice questo con una frase lapidaria: </w:t>
      </w:r>
      <w:r w:rsidRPr="00834D19">
        <w:rPr>
          <w:rFonts w:ascii="Arial" w:eastAsia="Times New Roman" w:hAnsi="Arial" w:cs="Arial"/>
          <w:i/>
          <w:iCs/>
          <w:color w:val="000000"/>
          <w:sz w:val="24"/>
          <w:szCs w:val="24"/>
          <w:lang w:eastAsia="ko-KR"/>
        </w:rPr>
        <w:t>“Lascia che i morti seppelliscano i morti. Tu viene e seguimi”.</w:t>
      </w:r>
      <w:r w:rsidRPr="00834D19">
        <w:rPr>
          <w:rFonts w:ascii="Arial" w:eastAsia="Times New Roman" w:hAnsi="Arial" w:cs="Arial"/>
          <w:color w:val="000000"/>
          <w:sz w:val="24"/>
          <w:szCs w:val="24"/>
          <w:lang w:eastAsia="ko-KR"/>
        </w:rPr>
        <w:t xml:space="preserve"> Si obbedisce ai Genitori obbedendo alla Legge di Dio. Se Dio sospende questa Legge per una obbedienza superiore, questa obbedienza obbliga. </w:t>
      </w:r>
    </w:p>
    <w:p w:rsidR="00834D19" w:rsidRPr="00834D19" w:rsidRDefault="00834D19" w:rsidP="00834D19">
      <w:pPr>
        <w:spacing w:after="120" w:line="240" w:lineRule="auto"/>
        <w:jc w:val="both"/>
        <w:rPr>
          <w:rFonts w:ascii="Calibri" w:eastAsia="Times New Roman" w:hAnsi="Calibri" w:cs="Calibri"/>
          <w:color w:val="000000"/>
          <w:sz w:val="32"/>
          <w:szCs w:val="32"/>
          <w:lang w:eastAsia="ko-KR"/>
        </w:rPr>
      </w:pPr>
      <w:r w:rsidRPr="00834D19">
        <w:rPr>
          <w:rFonts w:ascii="Arial" w:eastAsia="Times New Roman" w:hAnsi="Arial" w:cs="Arial"/>
          <w:color w:val="000000"/>
          <w:sz w:val="24"/>
          <w:szCs w:val="24"/>
          <w:lang w:eastAsia="ko-KR"/>
        </w:rPr>
        <w:t>La Madre di Gesù ci aiuti a comprendere questo mistero che è la nostra stessa vita.</w:t>
      </w:r>
    </w:p>
    <w:p w:rsidR="00072CE1" w:rsidRPr="002C58C8" w:rsidRDefault="00072CE1" w:rsidP="00072CE1">
      <w:pPr>
        <w:pStyle w:val="Titolo2"/>
        <w:spacing w:line="240" w:lineRule="auto"/>
        <w:jc w:val="both"/>
        <w:rPr>
          <w:sz w:val="28"/>
          <w:szCs w:val="28"/>
        </w:rPr>
      </w:pPr>
      <w:bookmarkStart w:id="199" w:name="_Toc104907019"/>
      <w:r w:rsidRPr="002C58C8">
        <w:rPr>
          <w:sz w:val="28"/>
          <w:szCs w:val="28"/>
        </w:rPr>
        <w:t>27 Dicembre</w:t>
      </w:r>
      <w:bookmarkEnd w:id="199"/>
      <w:r w:rsidRPr="002C58C8">
        <w:rPr>
          <w:sz w:val="28"/>
          <w:szCs w:val="28"/>
        </w:rPr>
        <w:t xml:space="preserve"> </w:t>
      </w:r>
    </w:p>
    <w:p w:rsidR="00834D19" w:rsidRDefault="00072CE1" w:rsidP="00072CE1">
      <w:pPr>
        <w:jc w:val="both"/>
        <w:rPr>
          <w:rFonts w:ascii="Segoe UI" w:hAnsi="Segoe UI" w:cs="Segoe UI"/>
          <w:sz w:val="24"/>
          <w:szCs w:val="24"/>
        </w:rPr>
      </w:pPr>
      <w:r w:rsidRPr="00072CE1">
        <w:rPr>
          <w:rFonts w:ascii="Segoe UI" w:hAnsi="Segoe UI" w:cs="Segoe UI"/>
          <w:sz w:val="24"/>
          <w:szCs w:val="24"/>
        </w:rPr>
        <w:t>La Madre di Gesù ci aiuti a vivere in tutta la bellezza del mistero del Verbo che in Lei si è fatto carne.</w:t>
      </w:r>
    </w:p>
    <w:p w:rsidR="00072CE1" w:rsidRPr="00072CE1" w:rsidRDefault="00072CE1" w:rsidP="00072CE1">
      <w:pPr>
        <w:pStyle w:val="Titolo2"/>
        <w:rPr>
          <w:rFonts w:ascii="Calibri" w:hAnsi="Calibri" w:cs="Calibri"/>
        </w:rPr>
      </w:pPr>
      <w:bookmarkStart w:id="200" w:name="_Toc83118163"/>
      <w:bookmarkStart w:id="201" w:name="_Toc104907020"/>
      <w:r w:rsidRPr="00072CE1">
        <w:t>E il Verbo si fece carne</w:t>
      </w:r>
      <w:bookmarkEnd w:id="200"/>
      <w:bookmarkEnd w:id="201"/>
    </w:p>
    <w:p w:rsidR="00072CE1" w:rsidRPr="00072CE1" w:rsidRDefault="00072CE1" w:rsidP="00072CE1">
      <w:pPr>
        <w:spacing w:after="120" w:line="240" w:lineRule="auto"/>
        <w:jc w:val="both"/>
        <w:rPr>
          <w:rFonts w:ascii="Calibri" w:eastAsia="Times New Roman" w:hAnsi="Calibri" w:cs="Calibri"/>
          <w:color w:val="000000"/>
          <w:sz w:val="20"/>
          <w:szCs w:val="20"/>
          <w:lang w:eastAsia="ko-KR"/>
        </w:rPr>
      </w:pPr>
      <w:r w:rsidRPr="00072CE1">
        <w:rPr>
          <w:rFonts w:ascii="Arial" w:eastAsia="Times New Roman" w:hAnsi="Arial" w:cs="Arial"/>
          <w:color w:val="000000"/>
          <w:sz w:val="24"/>
          <w:szCs w:val="24"/>
          <w:lang w:eastAsia="ko-KR"/>
        </w:rPr>
        <w:t xml:space="preserve">Se il cristiano vuole essere vero discepolo di Gesù, è obbligato a seguire Gesù secondo la purezza di verità e di dottrina che è racchiusa nel suo mistero. Se Cristo Gesù viene privato di questa sua purezza di verità e di dottrina, non si fa di Lui un uomo come tutti gli altri uomini, si dona ragione a quei Giudei che lo accusavano di essere un indemoniato, un </w:t>
      </w:r>
      <w:r w:rsidRPr="00072CE1">
        <w:rPr>
          <w:rFonts w:ascii="Arial" w:eastAsia="Times New Roman" w:hAnsi="Arial" w:cs="Arial"/>
          <w:color w:val="000000"/>
          <w:sz w:val="24"/>
          <w:szCs w:val="24"/>
          <w:lang w:eastAsia="ko-KR"/>
        </w:rPr>
        <w:lastRenderedPageBreak/>
        <w:t>alleato di Satana, un impostore sulla scena di questo mondo. Leggiamo qualche bran</w:t>
      </w:r>
      <w:r>
        <w:rPr>
          <w:rFonts w:ascii="Arial" w:eastAsia="Times New Roman" w:hAnsi="Arial" w:cs="Arial"/>
          <w:color w:val="000000"/>
          <w:sz w:val="24"/>
          <w:szCs w:val="24"/>
          <w:lang w:eastAsia="ko-KR"/>
        </w:rPr>
        <w:t>o del Vangelo secondo Giovanni </w:t>
      </w:r>
      <w:r w:rsidRPr="00072CE1">
        <w:rPr>
          <w:rFonts w:ascii="Arial" w:eastAsia="Times New Roman" w:hAnsi="Arial" w:cs="Arial"/>
          <w:color w:val="000000"/>
          <w:sz w:val="24"/>
          <w:szCs w:val="24"/>
          <w:lang w:eastAsia="ko-KR"/>
        </w:rPr>
        <w:t>e comprenderemo: </w:t>
      </w:r>
      <w:r w:rsidRPr="00072CE1">
        <w:rPr>
          <w:rFonts w:ascii="Arial" w:eastAsia="Times New Roman" w:hAnsi="Arial" w:cs="Arial"/>
          <w:i/>
          <w:iCs/>
          <w:color w:val="000000"/>
          <w:sz w:val="24"/>
          <w:szCs w:val="24"/>
          <w:lang w:eastAsia="ko-KR"/>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p>
    <w:p w:rsidR="00072CE1" w:rsidRPr="00072CE1" w:rsidRDefault="00072CE1" w:rsidP="00072CE1">
      <w:pPr>
        <w:spacing w:after="120" w:line="240" w:lineRule="auto"/>
        <w:jc w:val="both"/>
        <w:rPr>
          <w:rFonts w:ascii="Calibri" w:eastAsia="Times New Roman" w:hAnsi="Calibri" w:cs="Calibri"/>
          <w:color w:val="000000"/>
          <w:sz w:val="20"/>
          <w:szCs w:val="20"/>
          <w:lang w:eastAsia="ko-KR"/>
        </w:rPr>
      </w:pPr>
      <w:r w:rsidRPr="00072CE1">
        <w:rPr>
          <w:rFonts w:ascii="Arial" w:eastAsia="Times New Roman" w:hAnsi="Arial" w:cs="Arial"/>
          <w:i/>
          <w:iCs/>
          <w:color w:val="000000"/>
          <w:sz w:val="24"/>
          <w:szCs w:val="24"/>
          <w:lang w:eastAsia="ko-KR"/>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8,30-58). </w:t>
      </w:r>
      <w:r w:rsidRPr="00072CE1">
        <w:rPr>
          <w:rFonts w:ascii="Arial" w:eastAsia="Times New Roman" w:hAnsi="Arial" w:cs="Arial"/>
          <w:color w:val="000000"/>
          <w:sz w:val="24"/>
          <w:szCs w:val="24"/>
          <w:lang w:eastAsia="ko-KR"/>
        </w:rPr>
        <w:t>O confessiamo con purezza di verità e di dottrina il mistero di Cristo Gesù, o convalidiamo tutte le accuse dei Giudei.</w:t>
      </w:r>
    </w:p>
    <w:p w:rsidR="00072CE1" w:rsidRPr="00072CE1" w:rsidRDefault="00072CE1" w:rsidP="00072CE1">
      <w:pPr>
        <w:spacing w:after="120" w:line="240" w:lineRule="auto"/>
        <w:jc w:val="both"/>
        <w:rPr>
          <w:rFonts w:ascii="Calibri" w:eastAsia="Times New Roman" w:hAnsi="Calibri" w:cs="Calibri"/>
          <w:color w:val="000000"/>
          <w:sz w:val="20"/>
          <w:szCs w:val="20"/>
          <w:lang w:eastAsia="ko-KR"/>
        </w:rPr>
      </w:pPr>
      <w:r w:rsidRPr="00072CE1">
        <w:rPr>
          <w:rFonts w:ascii="Arial" w:eastAsia="Times New Roman" w:hAnsi="Arial" w:cs="Arial"/>
          <w:i/>
          <w:iCs/>
          <w:color w:val="000000"/>
          <w:sz w:val="24"/>
          <w:szCs w:val="24"/>
          <w:lang w:eastAsia="ko-KR"/>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w:t>
      </w:r>
      <w:r w:rsidRPr="00072CE1">
        <w:rPr>
          <w:rFonts w:ascii="Arial" w:eastAsia="Times New Roman" w:hAnsi="Arial" w:cs="Arial"/>
          <w:i/>
          <w:iCs/>
          <w:color w:val="000000"/>
          <w:sz w:val="24"/>
          <w:szCs w:val="24"/>
          <w:lang w:eastAsia="ko-KR"/>
        </w:rPr>
        <w:lastRenderedPageBreak/>
        <w:t>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rsidR="00072CE1" w:rsidRPr="00072CE1" w:rsidRDefault="00072CE1" w:rsidP="00072CE1">
      <w:pPr>
        <w:spacing w:after="120" w:line="240" w:lineRule="auto"/>
        <w:jc w:val="both"/>
        <w:rPr>
          <w:rFonts w:ascii="Arial" w:eastAsia="Times New Roman" w:hAnsi="Arial" w:cs="Arial"/>
          <w:color w:val="000000"/>
          <w:sz w:val="24"/>
          <w:szCs w:val="24"/>
          <w:lang w:eastAsia="ko-KR"/>
        </w:rPr>
      </w:pPr>
      <w:r w:rsidRPr="00072CE1">
        <w:rPr>
          <w:rFonts w:ascii="Arial" w:eastAsia="Times New Roman" w:hAnsi="Arial" w:cs="Arial"/>
          <w:color w:val="000000"/>
          <w:sz w:val="24"/>
          <w:szCs w:val="24"/>
          <w:lang w:eastAsia="ko-KR"/>
        </w:rPr>
        <w:t xml:space="preserve">Ecco la prima verità del mistero di Cristo Gesù. Lui non è un grande uomo e neanche un uomo come tutti gli altri uomini. Lui di ogni uomo è il Creatore e il Signore. Di ogni uomo è la vita, la luce, la grazia, la verità. Di ogni uomo è il Salvatore e il Redentore. Di ogni uomo è il Giudice. Lui è veramente il Dio Incarnato. Il vero Dio in Lui si è fatto vero uomo. Questa è la sua verità. A questa verità ogni uomo deve purissima obbedienza. </w:t>
      </w:r>
    </w:p>
    <w:p w:rsidR="00072CE1" w:rsidRPr="00072CE1" w:rsidRDefault="00072CE1" w:rsidP="00072CE1">
      <w:pPr>
        <w:spacing w:after="120" w:line="240" w:lineRule="auto"/>
        <w:jc w:val="both"/>
        <w:rPr>
          <w:rFonts w:ascii="Calibri" w:eastAsia="Times New Roman" w:hAnsi="Calibri" w:cs="Calibri"/>
          <w:color w:val="000000"/>
          <w:sz w:val="20"/>
          <w:szCs w:val="20"/>
          <w:lang w:eastAsia="ko-KR"/>
        </w:rPr>
      </w:pPr>
      <w:r w:rsidRPr="00072CE1">
        <w:rPr>
          <w:rFonts w:ascii="Arial" w:eastAsia="Times New Roman" w:hAnsi="Arial" w:cs="Arial"/>
          <w:color w:val="000000"/>
          <w:sz w:val="24"/>
          <w:szCs w:val="24"/>
          <w:lang w:eastAsia="ko-KR"/>
        </w:rPr>
        <w:t>La Madre di Gesù venga in nostro aiuto.</w:t>
      </w:r>
    </w:p>
    <w:p w:rsidR="00832228" w:rsidRPr="00832228" w:rsidRDefault="00832228" w:rsidP="00832228">
      <w:pPr>
        <w:pStyle w:val="Titolo2"/>
        <w:rPr>
          <w:rFonts w:ascii="Calibri" w:hAnsi="Calibri" w:cs="Calibri"/>
          <w:sz w:val="27"/>
          <w:szCs w:val="27"/>
        </w:rPr>
      </w:pPr>
      <w:bookmarkStart w:id="202" w:name="_Toc104907021"/>
      <w:r w:rsidRPr="00832228">
        <w:t>COSÌ ANCHE IL PADRE MIO CELESTE FARÀ CON VOI</w:t>
      </w:r>
      <w:bookmarkEnd w:id="202"/>
    </w:p>
    <w:p w:rsidR="00832228" w:rsidRDefault="00832228" w:rsidP="00832228">
      <w:pPr>
        <w:spacing w:after="120" w:line="240" w:lineRule="auto"/>
        <w:jc w:val="both"/>
        <w:rPr>
          <w:rFonts w:ascii="Arial" w:eastAsia="Times New Roman" w:hAnsi="Arial" w:cs="Arial"/>
          <w:color w:val="000000"/>
          <w:sz w:val="24"/>
          <w:szCs w:val="24"/>
          <w:lang w:eastAsia="ko-KR"/>
        </w:rPr>
      </w:pPr>
      <w:r w:rsidRPr="00832228">
        <w:rPr>
          <w:rFonts w:ascii="Arial" w:eastAsia="Times New Roman" w:hAnsi="Arial" w:cs="Arial"/>
          <w:color w:val="000000"/>
          <w:sz w:val="24"/>
          <w:szCs w:val="24"/>
          <w:lang w:eastAsia="ko-KR"/>
        </w:rPr>
        <w:t>Ogni cristiano è chiamato a mettere ogni attenzione, vigilanza, cura, passione, amore, al fine di rimanere sempre con il suo cuore, la sua mente, la sua volontà, ogni suo desiderio nella preghiera del “Padre nostro”, a noi insegnata Gesù Signore:</w:t>
      </w:r>
      <w:r w:rsidRPr="00832228">
        <w:rPr>
          <w:rFonts w:ascii="Arial" w:eastAsia="Times New Roman" w:hAnsi="Arial" w:cs="Arial"/>
          <w:i/>
          <w:iCs/>
          <w:color w:val="000000"/>
          <w:sz w:val="24"/>
          <w:szCs w:val="24"/>
          <w:lang w:eastAsia="ko-KR"/>
        </w:rPr>
        <w:t>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(Mt 6,9-13).</w:t>
      </w:r>
      <w:r w:rsidRPr="00832228">
        <w:rPr>
          <w:rFonts w:ascii="Arial" w:eastAsia="Times New Roman" w:hAnsi="Arial" w:cs="Arial"/>
          <w:color w:val="000000"/>
          <w:sz w:val="24"/>
          <w:szCs w:val="24"/>
          <w:lang w:eastAsia="ko-KR"/>
        </w:rPr>
        <w:t> </w:t>
      </w:r>
    </w:p>
    <w:p w:rsidR="00832228" w:rsidRDefault="00832228" w:rsidP="00832228">
      <w:pPr>
        <w:spacing w:after="120" w:line="240" w:lineRule="auto"/>
        <w:jc w:val="both"/>
        <w:rPr>
          <w:rFonts w:ascii="Arial" w:eastAsia="Times New Roman" w:hAnsi="Arial" w:cs="Arial"/>
          <w:color w:val="000000"/>
          <w:sz w:val="24"/>
          <w:szCs w:val="24"/>
          <w:lang w:eastAsia="ko-KR"/>
        </w:rPr>
      </w:pPr>
      <w:r w:rsidRPr="00832228">
        <w:rPr>
          <w:rFonts w:ascii="Arial" w:eastAsia="Times New Roman" w:hAnsi="Arial" w:cs="Arial"/>
          <w:color w:val="000000"/>
          <w:sz w:val="24"/>
          <w:szCs w:val="24"/>
          <w:lang w:eastAsia="ko-KR"/>
        </w:rPr>
        <w:t>Rimane in questa preghiera solo se Lui crede in ogni verità in essa contenuta. Se perde la fede in essa, mai in essa potrà rimanere con tutta la vita. Una richiesta che in questa preghiera viene elevata al Signore così recita: </w:t>
      </w:r>
      <w:r w:rsidRPr="00832228">
        <w:rPr>
          <w:rFonts w:ascii="Arial" w:eastAsia="Times New Roman" w:hAnsi="Arial" w:cs="Arial"/>
          <w:i/>
          <w:iCs/>
          <w:color w:val="000000"/>
          <w:sz w:val="24"/>
          <w:szCs w:val="24"/>
          <w:lang w:eastAsia="ko-KR"/>
        </w:rPr>
        <w:t>“Rimetti a noi i nostri debiti come anche noi li rimettiamo ai nostri debitori”</w:t>
      </w:r>
      <w:r w:rsidRPr="00832228">
        <w:rPr>
          <w:rFonts w:ascii="Arial" w:eastAsia="Times New Roman" w:hAnsi="Arial" w:cs="Arial"/>
          <w:color w:val="000000"/>
          <w:sz w:val="24"/>
          <w:szCs w:val="24"/>
          <w:lang w:eastAsia="ko-KR"/>
        </w:rPr>
        <w:t xml:space="preserve">. In questa preghiera il Signore Gesù ha chiesto a noi il minimo del minimo. Non ha chiesto a noi di espiare i debiti dei nostri debitori. Non ci ha chiesto di farci nelle sue mani olocausto e sacrificio per l’espiazione, in Cristo Gesù, dei peccati del mondo. Il Signore nostro Dio non solo ha rimesso i nostri debiti. Ha fatto il Figlio suo peccato per noi, cioè vittima, olocausto, sacrificio per l’espiazione del peccato nel suo corpo. </w:t>
      </w:r>
    </w:p>
    <w:p w:rsidR="00832228" w:rsidRPr="00832228" w:rsidRDefault="00832228" w:rsidP="00832228">
      <w:pPr>
        <w:spacing w:after="120" w:line="240" w:lineRule="auto"/>
        <w:jc w:val="both"/>
        <w:rPr>
          <w:rFonts w:ascii="Calibri" w:eastAsia="Times New Roman" w:hAnsi="Calibri" w:cs="Calibri"/>
          <w:color w:val="000000"/>
          <w:sz w:val="32"/>
          <w:szCs w:val="32"/>
          <w:lang w:eastAsia="ko-KR"/>
        </w:rPr>
      </w:pPr>
      <w:r w:rsidRPr="00832228">
        <w:rPr>
          <w:rFonts w:ascii="Arial" w:eastAsia="Times New Roman" w:hAnsi="Arial" w:cs="Arial"/>
          <w:color w:val="000000"/>
          <w:sz w:val="24"/>
          <w:szCs w:val="24"/>
          <w:lang w:eastAsia="ko-KR"/>
        </w:rPr>
        <w:t>Così l’Apostolo Paolo annuncia questa verità: </w:t>
      </w:r>
      <w:r w:rsidRPr="00832228">
        <w:rPr>
          <w:rFonts w:ascii="Arial" w:eastAsia="Times New Roman" w:hAnsi="Arial" w:cs="Arial"/>
          <w:i/>
          <w:iCs/>
          <w:color w:val="000000"/>
          <w:sz w:val="24"/>
          <w:szCs w:val="24"/>
          <w:lang w:eastAsia="ko-KR"/>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832228">
        <w:rPr>
          <w:rFonts w:ascii="Arial" w:eastAsia="Times New Roman" w:hAnsi="Arial" w:cs="Arial"/>
          <w:color w:val="000000"/>
          <w:sz w:val="24"/>
          <w:szCs w:val="24"/>
          <w:lang w:eastAsia="ko-KR"/>
        </w:rPr>
        <w:t xml:space="preserve">. Nella </w:t>
      </w:r>
      <w:r w:rsidRPr="00832228">
        <w:rPr>
          <w:rFonts w:ascii="Arial" w:eastAsia="Times New Roman" w:hAnsi="Arial" w:cs="Arial"/>
          <w:color w:val="000000"/>
          <w:sz w:val="24"/>
          <w:szCs w:val="24"/>
          <w:lang w:eastAsia="ko-KR"/>
        </w:rPr>
        <w:lastRenderedPageBreak/>
        <w:t>parabola narrata da Gesù, è il Padrone che perdona il grande debito, solo perché il servo gli ha chiesto compassione. Il Signore precede il nostro perdono verso i nostri debitori. Se però noi non perdoniamo, neanche Lui ci perdona. Anche se il perdono viene dato per via sacramentale, esso è nullo. La condizione va sempre osservata. Lui perdona se noi perdoniamo. Se noi non perdoniamo, Lui neanche ci perdona.</w:t>
      </w:r>
    </w:p>
    <w:p w:rsidR="00832228" w:rsidRPr="00832228" w:rsidRDefault="00832228" w:rsidP="00832228">
      <w:pPr>
        <w:spacing w:after="120" w:line="240" w:lineRule="auto"/>
        <w:jc w:val="both"/>
        <w:rPr>
          <w:rFonts w:ascii="Calibri" w:eastAsia="Times New Roman" w:hAnsi="Calibri" w:cs="Calibri"/>
          <w:color w:val="000000"/>
          <w:sz w:val="32"/>
          <w:szCs w:val="32"/>
          <w:lang w:eastAsia="ko-KR"/>
        </w:rPr>
      </w:pPr>
      <w:r w:rsidRPr="00832228">
        <w:rPr>
          <w:rFonts w:ascii="Arial" w:eastAsia="Times New Roman" w:hAnsi="Arial" w:cs="Arial"/>
          <w:i/>
          <w:iCs/>
          <w:color w:val="000000"/>
          <w:sz w:val="24"/>
          <w:szCs w:val="24"/>
          <w:lang w:eastAsia="ko-KR"/>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w:t>
      </w:r>
      <w:r w:rsidR="004948E7">
        <w:rPr>
          <w:rFonts w:ascii="Arial" w:eastAsia="Times New Roman" w:hAnsi="Arial" w:cs="Arial"/>
          <w:i/>
          <w:iCs/>
          <w:color w:val="000000"/>
          <w:sz w:val="24"/>
          <w:szCs w:val="24"/>
          <w:lang w:eastAsia="ko-KR"/>
        </w:rPr>
        <w:t>, ciascuno al proprio fratello»</w:t>
      </w:r>
      <w:r w:rsidRPr="00832228">
        <w:rPr>
          <w:rFonts w:ascii="Arial" w:eastAsia="Times New Roman" w:hAnsi="Arial" w:cs="Arial"/>
          <w:i/>
          <w:iCs/>
          <w:color w:val="000000"/>
          <w:sz w:val="24"/>
          <w:szCs w:val="24"/>
          <w:lang w:eastAsia="ko-KR"/>
        </w:rPr>
        <w:t> (Mt 18,21-35).</w:t>
      </w:r>
    </w:p>
    <w:p w:rsidR="00832228" w:rsidRPr="00832228" w:rsidRDefault="00832228" w:rsidP="00832228">
      <w:pPr>
        <w:spacing w:after="120" w:line="240" w:lineRule="auto"/>
        <w:jc w:val="both"/>
        <w:rPr>
          <w:rFonts w:ascii="Arial" w:eastAsia="Times New Roman" w:hAnsi="Arial" w:cs="Arial"/>
          <w:color w:val="000000"/>
          <w:sz w:val="24"/>
          <w:szCs w:val="24"/>
          <w:lang w:eastAsia="ko-KR"/>
        </w:rPr>
      </w:pPr>
      <w:r w:rsidRPr="00832228">
        <w:rPr>
          <w:rFonts w:ascii="Arial" w:eastAsia="Times New Roman" w:hAnsi="Arial" w:cs="Arial"/>
          <w:color w:val="000000"/>
          <w:sz w:val="24"/>
          <w:szCs w:val="24"/>
          <w:lang w:eastAsia="ko-KR"/>
        </w:rPr>
        <w:t>Cristo Gesù non solo ci chiede di perdonare, ci chiede anche di offrire noi la riconciliazione a chi ha qualcosa contro di noi, ma anche ci chiede di conservare sempre il cuore libero: </w:t>
      </w:r>
      <w:r w:rsidRPr="00832228">
        <w:rPr>
          <w:rFonts w:ascii="Arial" w:eastAsia="Times New Roman" w:hAnsi="Arial" w:cs="Arial"/>
          <w:i/>
          <w:iCs/>
          <w:color w:val="000000"/>
          <w:sz w:val="24"/>
          <w:szCs w:val="24"/>
          <w:lang w:eastAsia="ko-KR"/>
        </w:rPr>
        <w:t>“Se dunque tu presenti la tua offerta all’altare e lì ti ricordi che tuo fratello ha qualche cosa contro di te, lascia lì il tuo dono davanti all’altare, va’ prima a riconciliarti con il tuo fratello e poi torna a offrire il tuo dono.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5,23-24.38-42)</w:t>
      </w:r>
      <w:r w:rsidRPr="00832228">
        <w:rPr>
          <w:rFonts w:ascii="Arial" w:eastAsia="Times New Roman" w:hAnsi="Arial" w:cs="Arial"/>
          <w:color w:val="000000"/>
          <w:sz w:val="24"/>
          <w:szCs w:val="24"/>
          <w:lang w:eastAsia="ko-KR"/>
        </w:rPr>
        <w:t xml:space="preserve">. Il cuore del discepolo di Gesù dovrà essere sempre libero. </w:t>
      </w:r>
    </w:p>
    <w:p w:rsidR="00832228" w:rsidRPr="00832228" w:rsidRDefault="00832228" w:rsidP="00832228">
      <w:pPr>
        <w:spacing w:after="120" w:line="240" w:lineRule="auto"/>
        <w:jc w:val="both"/>
        <w:rPr>
          <w:rFonts w:ascii="Calibri" w:eastAsia="Times New Roman" w:hAnsi="Calibri" w:cs="Calibri"/>
          <w:color w:val="000000"/>
          <w:sz w:val="32"/>
          <w:szCs w:val="32"/>
          <w:lang w:eastAsia="ko-KR"/>
        </w:rPr>
      </w:pPr>
      <w:r w:rsidRPr="00832228">
        <w:rPr>
          <w:rFonts w:ascii="Arial" w:eastAsia="Times New Roman" w:hAnsi="Arial" w:cs="Arial"/>
          <w:color w:val="000000"/>
          <w:sz w:val="24"/>
          <w:szCs w:val="24"/>
          <w:lang w:eastAsia="ko-KR"/>
        </w:rPr>
        <w:t>Ci aiuti in questo la Madre nostra celeste.</w:t>
      </w:r>
    </w:p>
    <w:p w:rsidR="00832228" w:rsidRPr="002C58C8" w:rsidRDefault="00832228" w:rsidP="00832228">
      <w:pPr>
        <w:pStyle w:val="Titolo2"/>
        <w:spacing w:line="240" w:lineRule="auto"/>
        <w:jc w:val="both"/>
        <w:rPr>
          <w:sz w:val="28"/>
          <w:szCs w:val="28"/>
        </w:rPr>
      </w:pPr>
      <w:bookmarkStart w:id="203" w:name="_Toc104907022"/>
      <w:r w:rsidRPr="002C58C8">
        <w:rPr>
          <w:sz w:val="28"/>
          <w:szCs w:val="28"/>
        </w:rPr>
        <w:t>28 Dicembre</w:t>
      </w:r>
      <w:bookmarkEnd w:id="203"/>
      <w:r w:rsidRPr="002C58C8">
        <w:rPr>
          <w:sz w:val="28"/>
          <w:szCs w:val="28"/>
        </w:rPr>
        <w:t xml:space="preserve"> </w:t>
      </w:r>
    </w:p>
    <w:p w:rsidR="00072CE1" w:rsidRDefault="0058348A" w:rsidP="00072CE1">
      <w:pPr>
        <w:jc w:val="both"/>
        <w:rPr>
          <w:rFonts w:ascii="Segoe UI" w:hAnsi="Segoe UI" w:cs="Segoe UI"/>
          <w:sz w:val="24"/>
          <w:szCs w:val="24"/>
        </w:rPr>
      </w:pPr>
      <w:r w:rsidRPr="0058348A">
        <w:rPr>
          <w:rFonts w:ascii="Segoe UI" w:hAnsi="Segoe UI" w:cs="Segoe UI"/>
          <w:sz w:val="24"/>
          <w:szCs w:val="24"/>
        </w:rPr>
        <w:t>Madre colma di Spirito Santo, aiutaci. Vogliamo vedere ogni persona con gli occhi dello Spirito.</w:t>
      </w:r>
    </w:p>
    <w:p w:rsidR="0058348A" w:rsidRPr="0058348A" w:rsidRDefault="0058348A" w:rsidP="0058348A">
      <w:pPr>
        <w:pStyle w:val="Titolo2"/>
        <w:rPr>
          <w:rFonts w:ascii="Calibri" w:hAnsi="Calibri" w:cs="Calibri"/>
        </w:rPr>
      </w:pPr>
      <w:bookmarkStart w:id="204" w:name="_Toc83118165"/>
      <w:bookmarkStart w:id="205" w:name="_Toc104907023"/>
      <w:r w:rsidRPr="0058348A">
        <w:t>Nessuno dunque gli manchi di rispetto</w:t>
      </w:r>
      <w:bookmarkEnd w:id="204"/>
      <w:bookmarkEnd w:id="205"/>
    </w:p>
    <w:p w:rsidR="0058348A" w:rsidRDefault="0058348A" w:rsidP="0058348A">
      <w:pPr>
        <w:spacing w:after="120" w:line="240" w:lineRule="auto"/>
        <w:jc w:val="both"/>
        <w:rPr>
          <w:rFonts w:ascii="Arial" w:eastAsia="Times New Roman" w:hAnsi="Arial" w:cs="Arial"/>
          <w:i/>
          <w:iCs/>
          <w:color w:val="000000"/>
          <w:sz w:val="24"/>
          <w:szCs w:val="24"/>
          <w:lang w:eastAsia="ko-KR"/>
        </w:rPr>
      </w:pPr>
      <w:r w:rsidRPr="0058348A">
        <w:rPr>
          <w:rFonts w:ascii="Arial" w:eastAsia="Times New Roman" w:hAnsi="Arial" w:cs="Arial"/>
          <w:color w:val="000000"/>
          <w:sz w:val="24"/>
          <w:szCs w:val="24"/>
          <w:lang w:eastAsia="ko-KR"/>
        </w:rPr>
        <w:t>Rispettare è vedere ogni persona e ogni cosa nella purezza della verità che la persona o la cosa portano in se stesse. Poiché la verità di una persona e di una cosa non è uguale, anzi è differente, singolare, unica, singolare, unico deve essere anche il rispetto. Ecco come l’Apostolo Paolo parla del rispetto nelle sue Lettere: “</w:t>
      </w:r>
      <w:r w:rsidRPr="0058348A">
        <w:rPr>
          <w:rFonts w:ascii="Arial" w:eastAsia="Times New Roman" w:hAnsi="Arial" w:cs="Arial"/>
          <w:i/>
          <w:iCs/>
          <w:color w:val="000000"/>
          <w:sz w:val="24"/>
          <w:szCs w:val="24"/>
          <w:lang w:eastAsia="ko-KR"/>
        </w:rPr>
        <w:t xml:space="preserve">Rendete a ciascuno ciò che gli è dovuto: a chi il tributo, il tributo; a chi le tasse le tasse; a chi il timore il timore; a chi il rispetto il rispetto (Rm 13, 7). Anzi proprio le membra del corpo che sembrano più deboli sono le più necessarie; e le parti del corpo che riteniamo meno onorevoli le circondiamo di maggiore rispetto, e quelle indecorose sono trattate con maggiore decenza, mentre quelle </w:t>
      </w:r>
      <w:r w:rsidRPr="0058348A">
        <w:rPr>
          <w:rFonts w:ascii="Arial" w:eastAsia="Times New Roman" w:hAnsi="Arial" w:cs="Arial"/>
          <w:i/>
          <w:iCs/>
          <w:color w:val="000000"/>
          <w:sz w:val="24"/>
          <w:szCs w:val="24"/>
          <w:lang w:eastAsia="ko-KR"/>
        </w:rPr>
        <w:lastRenderedPageBreak/>
        <w:t>decenti non ne hanno bisogno (1Cor 12,22-24).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Quindi anche voi, ciascuno da parte sua, ami la propria moglie come se stesso, e la donna sia rispettosa verso il marito (Ef 5, 33).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4,3-8). Vi preghiamo, fratelli, di avere riguardo per quelli che faticano tra voi, che vi fanno da guida nel Signore e vi ammoniscono; trattateli con molto rispetto e amore, a motivo del loro lavoro. Vivete in pace tra voi (1Ts 5,12-13).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(1Tm 6,1-5). </w:t>
      </w:r>
    </w:p>
    <w:p w:rsidR="0058348A" w:rsidRPr="0058348A" w:rsidRDefault="0058348A" w:rsidP="0058348A">
      <w:pPr>
        <w:spacing w:after="120" w:line="240" w:lineRule="auto"/>
        <w:jc w:val="both"/>
        <w:rPr>
          <w:rFonts w:ascii="Calibri" w:eastAsia="Times New Roman" w:hAnsi="Calibri" w:cs="Calibri"/>
          <w:color w:val="000000"/>
          <w:sz w:val="20"/>
          <w:szCs w:val="20"/>
          <w:lang w:eastAsia="ko-KR"/>
        </w:rPr>
      </w:pPr>
      <w:r w:rsidRPr="0058348A">
        <w:rPr>
          <w:rFonts w:ascii="Arial" w:eastAsia="Times New Roman" w:hAnsi="Arial" w:cs="Arial"/>
          <w:color w:val="000000"/>
          <w:sz w:val="24"/>
          <w:szCs w:val="24"/>
          <w:lang w:eastAsia="ko-KR"/>
        </w:rPr>
        <w:t>Anche nel corpo di Cristo ogni membro è portatore di una sua particolare, unica, singolare verità. Per ogni membro del corpo di Cristo vi è un particolare, singolare, unico rispetto. Il papa va rispettato in quanto papa, il vescovo in quanto vescovo, il presbitero in quanto presbitero, il diacono in quanto diacono, il cresimato in quanto cresimato, il battezzato in quanto battezzato. L’apostolo in quanto apostolo. Il profeta in quanto profeta. Il Maestro in quanto Maestro. Il Dottore in quanto Dottore. Ogni membro del corpo di Cristo secondo il suo particolare, personale dono e missione a lui conferiti dallo Spirito Santo. È grave offesa allo Spirito Santo mancare di rispetto verso ciò che Lui ha disposto nel corpo di Cristo Gesù. Ma è anche offesa al Padre celeste sovvertire l’ordine della sua creazione. Un uomo va rispettato in quanto portatore dell’immagine di Dio, un animale perché creatura di Dio. La differenza nel rispetto è altissima, perché altissima è la differenza nella verità.</w:t>
      </w:r>
    </w:p>
    <w:p w:rsidR="0058348A" w:rsidRPr="0058348A" w:rsidRDefault="0058348A" w:rsidP="0058348A">
      <w:pPr>
        <w:spacing w:after="120" w:line="240" w:lineRule="auto"/>
        <w:jc w:val="both"/>
        <w:rPr>
          <w:rFonts w:ascii="Calibri" w:eastAsia="Times New Roman" w:hAnsi="Calibri" w:cs="Calibri"/>
          <w:color w:val="000000"/>
          <w:sz w:val="20"/>
          <w:szCs w:val="20"/>
          <w:lang w:eastAsia="ko-KR"/>
        </w:rPr>
      </w:pPr>
      <w:r w:rsidRPr="0058348A">
        <w:rPr>
          <w:rFonts w:ascii="Arial" w:eastAsia="Times New Roman" w:hAnsi="Arial" w:cs="Arial"/>
          <w:i/>
          <w:iCs/>
          <w:color w:val="000000"/>
          <w:sz w:val="24"/>
          <w:szCs w:val="24"/>
          <w:lang w:eastAsia="ko-KR"/>
        </w:rPr>
        <w:t xml:space="preserve">Riguardo poi alla colletta in favore dei santi, fate anche voi come ho ordinato alle Chiese della Galazia. Ogni primo giorno della settimana ciascuno di voi metta da parte ciò che è riuscito a risparmiare, perché le collette non si facciano quando verrò. Quando arriverò, quelli che avrete scelto li manderò io con una mia lettera per portare il dono della vostra generosità a Gerusalemme. E se converrà che vada anch’io, essi verranno con me. Verrò da voi dopo aver attraversato la Macedonia, perché la Macedonia intendo solo attraversarla; ma forse mi fermerò da voi o anche passerò l’inverno, perché prepariate il necessario per dove andrò. Non voglio infatti vedervi solo di passaggio, ma spero di trascorrere un po’ di tempo con voi, se il Signore lo permetterà. Mi fermerò tuttavia a Èfeso fino a Pentecoste, perché mi si è aperta una porta grande e propizia e gli avversari sono molti. Se verrà Timòteo, fate che non si trovi in soggezione presso di voi: anche lui infatti lavora come me per l’opera del Signore. Nessuno dunque gli manchi di rispetto; al contrario, congedatelo in pace perché ritorni presso di me: io lo aspetto con i fratelli. </w:t>
      </w:r>
      <w:r w:rsidRPr="0058348A">
        <w:rPr>
          <w:rFonts w:ascii="Arial" w:eastAsia="Times New Roman" w:hAnsi="Arial" w:cs="Arial"/>
          <w:i/>
          <w:iCs/>
          <w:color w:val="000000"/>
          <w:sz w:val="24"/>
          <w:szCs w:val="24"/>
          <w:lang w:eastAsia="ko-KR"/>
        </w:rPr>
        <w:lastRenderedPageBreak/>
        <w:t>Riguardo al fratello Apollo, l’ho pregato vivamente di venire da voi con i fratelli, ma non ha voluto assolutamente saperne di partire ora; verrà tuttavia quando ne avrà l’occasione (1Cor 16,1-12).</w:t>
      </w:r>
    </w:p>
    <w:p w:rsidR="0058348A" w:rsidRPr="0058348A" w:rsidRDefault="0058348A" w:rsidP="0058348A">
      <w:pPr>
        <w:spacing w:after="120" w:line="240" w:lineRule="auto"/>
        <w:jc w:val="both"/>
        <w:rPr>
          <w:rFonts w:ascii="Calibri" w:eastAsia="Times New Roman" w:hAnsi="Calibri" w:cs="Calibri"/>
          <w:color w:val="000000"/>
          <w:sz w:val="20"/>
          <w:szCs w:val="20"/>
          <w:lang w:eastAsia="ko-KR"/>
        </w:rPr>
      </w:pPr>
      <w:r w:rsidRPr="0058348A">
        <w:rPr>
          <w:rFonts w:ascii="Arial" w:eastAsia="Times New Roman" w:hAnsi="Arial" w:cs="Arial"/>
          <w:color w:val="000000"/>
          <w:sz w:val="24"/>
          <w:szCs w:val="24"/>
          <w:lang w:eastAsia="ko-KR"/>
        </w:rPr>
        <w:t>Timoteo è un collaboratore di Paolo per l’opera del Signore. È questa la sua verità e secondo questa verità va accolto dai Corinzi. Mancando di rispetto verso Timoteo i Corinzi mancheranno di rispetto verso Paolo. Essi devono vedere in Timoteo l’Apostolo che lo ha inviato. Per dare il rispetto ad ogni persona occorro occhi di Spirito Santo, occhi soprannaturali. Solo chi vede con gli occhi dello Spirito vede l’altro nella sua purissima verità e secondo questa verità agisce.</w:t>
      </w:r>
    </w:p>
    <w:p w:rsidR="0058348A" w:rsidRPr="0058348A" w:rsidRDefault="0058348A" w:rsidP="0058348A">
      <w:pPr>
        <w:spacing w:after="120" w:line="240" w:lineRule="auto"/>
        <w:jc w:val="both"/>
        <w:rPr>
          <w:rFonts w:ascii="Calibri" w:eastAsia="Times New Roman" w:hAnsi="Calibri" w:cs="Calibri"/>
          <w:color w:val="000000"/>
          <w:sz w:val="20"/>
          <w:szCs w:val="20"/>
          <w:lang w:eastAsia="ko-KR"/>
        </w:rPr>
      </w:pPr>
      <w:r w:rsidRPr="0058348A">
        <w:rPr>
          <w:rFonts w:ascii="Arial" w:eastAsia="Times New Roman" w:hAnsi="Arial" w:cs="Arial"/>
          <w:color w:val="000000"/>
          <w:sz w:val="24"/>
          <w:szCs w:val="24"/>
          <w:lang w:eastAsia="ko-KR"/>
        </w:rPr>
        <w:t>Madre colma di Spirito Santo, aiutaci. Vogliamo vedere ogni persona con gli occhi dello Spirito.</w:t>
      </w:r>
    </w:p>
    <w:p w:rsidR="0058348A" w:rsidRDefault="0058348A" w:rsidP="00072CE1">
      <w:pPr>
        <w:jc w:val="both"/>
        <w:rPr>
          <w:sz w:val="28"/>
          <w:szCs w:val="28"/>
        </w:rPr>
      </w:pPr>
    </w:p>
    <w:p w:rsidR="0058348A" w:rsidRPr="0058348A" w:rsidRDefault="0058348A" w:rsidP="0058348A">
      <w:pPr>
        <w:pStyle w:val="Titolo2"/>
        <w:rPr>
          <w:rFonts w:ascii="Calibri" w:hAnsi="Calibri" w:cs="Calibri"/>
          <w:sz w:val="27"/>
          <w:szCs w:val="27"/>
        </w:rPr>
      </w:pPr>
      <w:bookmarkStart w:id="206" w:name="_Toc104907024"/>
      <w:r w:rsidRPr="0058348A">
        <w:t>SI COMPIANO DUNQUE LE SCRITTURE!</w:t>
      </w:r>
      <w:bookmarkEnd w:id="206"/>
    </w:p>
    <w:p w:rsidR="0058348A" w:rsidRPr="0058348A" w:rsidRDefault="0058348A" w:rsidP="0058348A">
      <w:pPr>
        <w:spacing w:after="120" w:line="240" w:lineRule="auto"/>
        <w:jc w:val="both"/>
        <w:rPr>
          <w:rFonts w:ascii="Calibri" w:eastAsia="Times New Roman" w:hAnsi="Calibri" w:cs="Calibri"/>
          <w:color w:val="000000"/>
          <w:sz w:val="32"/>
          <w:szCs w:val="32"/>
          <w:lang w:eastAsia="ko-KR"/>
        </w:rPr>
      </w:pPr>
      <w:r w:rsidRPr="0058348A">
        <w:rPr>
          <w:rFonts w:ascii="Arial" w:eastAsia="Times New Roman" w:hAnsi="Arial" w:cs="Arial"/>
          <w:color w:val="000000"/>
          <w:sz w:val="24"/>
          <w:szCs w:val="24"/>
          <w:lang w:eastAsia="ko-KR"/>
        </w:rPr>
        <w:t>Tutta la vita di Gesù, dall’eternità per l’eternità, è vissuta all’ombra del Salmo 40: la volontà del Padre è la sua Legge eterna. Ad ogni Parola del Padre Lui dona obbedienza perfetta. Gesù vuole ciò che il Padre vuole. Ciò che il Padre vuole è scritto nel rotolo del libro. Il rotolo del libro è il cuore del Padre. Il cuore del Padre è scritto nel rotolo delle Scritture profetiche: </w:t>
      </w:r>
      <w:r w:rsidRPr="0058348A">
        <w:rPr>
          <w:rFonts w:ascii="Arial" w:eastAsia="Times New Roman" w:hAnsi="Arial" w:cs="Arial"/>
          <w:i/>
          <w:iCs/>
          <w:color w:val="000000"/>
          <w:sz w:val="24"/>
          <w:szCs w:val="24"/>
          <w:lang w:eastAsia="ko-KR"/>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r w:rsidRPr="0058348A">
        <w:rPr>
          <w:rFonts w:ascii="Arial" w:eastAsia="Times New Roman" w:hAnsi="Arial" w:cs="Arial"/>
          <w:color w:val="000000"/>
          <w:sz w:val="24"/>
          <w:szCs w:val="24"/>
          <w:lang w:eastAsia="ko-KR"/>
        </w:rPr>
        <w:t>Mai, neanche per un solo istante né dell’eternità e né del tempo Gesù ha posto la sua vita fuori della volontà del Padre, fuori della Parola che il Padre ha scritto per lui sul rotolo del libro. Al rotolo del libro Lui consegna tutta la sua vita. Quanto è stabilito che lui compia è il suo desiderio e la sua volontà. Le guardie vengono per arrestarlo e Lui si consegna volontariamente. Si compiano le Scritture. Questo il Padre ha scritto per me, questo si compia. Così avvenga.</w:t>
      </w:r>
    </w:p>
    <w:p w:rsidR="0058348A" w:rsidRPr="0058348A" w:rsidRDefault="0058348A" w:rsidP="0058348A">
      <w:pPr>
        <w:spacing w:after="120" w:line="240" w:lineRule="auto"/>
        <w:jc w:val="both"/>
        <w:rPr>
          <w:rFonts w:ascii="Calibri" w:eastAsia="Times New Roman" w:hAnsi="Calibri" w:cs="Calibri"/>
          <w:color w:val="000000"/>
          <w:sz w:val="32"/>
          <w:szCs w:val="32"/>
          <w:lang w:eastAsia="ko-KR"/>
        </w:rPr>
      </w:pPr>
      <w:r w:rsidRPr="0058348A">
        <w:rPr>
          <w:rFonts w:ascii="Arial" w:eastAsia="Times New Roman" w:hAnsi="Arial" w:cs="Arial"/>
          <w:i/>
          <w:iCs/>
          <w:color w:val="000000"/>
          <w:sz w:val="24"/>
          <w:szCs w:val="24"/>
          <w:lang w:eastAsia="ko-KR"/>
        </w:rPr>
        <w:t xml:space="preserve">E subito, mentre ancora egli parlava, arrivò Giuda, uno dei Dodici, e con lui una folla con spade e bastoni, mandata dai capi dei sacerdoti, dagli scribi e dagli anziani. Il traditore </w:t>
      </w:r>
      <w:r w:rsidRPr="0058348A">
        <w:rPr>
          <w:rFonts w:ascii="Arial" w:eastAsia="Times New Roman" w:hAnsi="Arial" w:cs="Arial"/>
          <w:i/>
          <w:iCs/>
          <w:color w:val="000000"/>
          <w:sz w:val="24"/>
          <w:szCs w:val="24"/>
          <w:lang w:eastAsia="ko-KR"/>
        </w:rPr>
        <w:lastRenderedPageBreak/>
        <w:t>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Allora tutti lo abbandonarono e fuggirono. Lo seguiva però un ragazzo, che aveva addosso soltanto un lenzuolo, e lo afferrarono. Ma egli, lasciato cadere il lenzuolo, fuggì via nudo. Condussero Gesù dal sommo sacerdote, e là si riunirono tutti i capi dei sacerdoti, gli anziani e gli scribi. Pietro lo aveva seguito da lontano, fin dentro il cortile del palazzo del sommo sacerdote, e se ne stava seduto tra i servi, scaldandosi al fuoco. (Mc 14,43-54).</w:t>
      </w:r>
    </w:p>
    <w:p w:rsidR="0058348A" w:rsidRPr="0058348A" w:rsidRDefault="0058348A" w:rsidP="0058348A">
      <w:pPr>
        <w:spacing w:after="120" w:line="240" w:lineRule="auto"/>
        <w:jc w:val="both"/>
        <w:rPr>
          <w:rFonts w:ascii="Calibri" w:eastAsia="Times New Roman" w:hAnsi="Calibri" w:cs="Calibri"/>
          <w:color w:val="000000"/>
          <w:sz w:val="32"/>
          <w:szCs w:val="32"/>
          <w:lang w:eastAsia="ko-KR"/>
        </w:rPr>
      </w:pPr>
      <w:r w:rsidRPr="0058348A">
        <w:rPr>
          <w:rFonts w:ascii="Arial" w:eastAsia="Times New Roman" w:hAnsi="Arial" w:cs="Arial"/>
          <w:color w:val="000000"/>
          <w:sz w:val="24"/>
          <w:szCs w:val="24"/>
          <w:lang w:eastAsia="ko-KR"/>
        </w:rPr>
        <w:t>Chi è il cristiano? È colui che è chiamato a compiere nella sua vita quanto è stato scritto per lui sul rotolo del Vangelo. Anche il cristiano, come Gesù Signore, deve sempre dire, in ogni momento ed evento della sua vita:</w:t>
      </w:r>
      <w:r w:rsidRPr="0058348A">
        <w:rPr>
          <w:rFonts w:ascii="Arial" w:eastAsia="Times New Roman" w:hAnsi="Arial" w:cs="Arial"/>
          <w:i/>
          <w:iCs/>
          <w:color w:val="000000"/>
          <w:sz w:val="24"/>
          <w:szCs w:val="24"/>
          <w:lang w:eastAsia="ko-KR"/>
        </w:rPr>
        <w:t> “Si compia dunque il Vangelo!”</w:t>
      </w:r>
      <w:r w:rsidRPr="0058348A">
        <w:rPr>
          <w:rFonts w:ascii="Arial" w:eastAsia="Times New Roman" w:hAnsi="Arial" w:cs="Arial"/>
          <w:color w:val="000000"/>
          <w:sz w:val="24"/>
          <w:szCs w:val="24"/>
          <w:lang w:eastAsia="ko-KR"/>
        </w:rPr>
        <w:t>. l’Apostolo Paolo dona delle regole perché in ogni evento e circostanza mai usciamo dal rotolo scritto per noi: </w:t>
      </w:r>
      <w:r w:rsidRPr="0058348A">
        <w:rPr>
          <w:rFonts w:ascii="Arial" w:eastAsia="Times New Roman" w:hAnsi="Arial" w:cs="Arial"/>
          <w:i/>
          <w:iCs/>
          <w:color w:val="000000"/>
          <w:sz w:val="24"/>
          <w:szCs w:val="24"/>
          <w:lang w:eastAsia="ko-KR"/>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r w:rsidRPr="0058348A">
        <w:rPr>
          <w:rFonts w:ascii="Arial" w:eastAsia="Times New Roman" w:hAnsi="Arial" w:cs="Arial"/>
          <w:color w:val="000000"/>
          <w:sz w:val="24"/>
          <w:szCs w:val="24"/>
          <w:lang w:eastAsia="ko-KR"/>
        </w:rPr>
        <w:t>È questa la santità cristiana: lasciare che nella nostra vita si compia ogni parola scritta per noi nel Vangelo.</w:t>
      </w:r>
    </w:p>
    <w:p w:rsidR="0058348A" w:rsidRPr="0058348A" w:rsidRDefault="0058348A" w:rsidP="0058348A">
      <w:pPr>
        <w:spacing w:after="120" w:line="240" w:lineRule="auto"/>
        <w:jc w:val="both"/>
        <w:rPr>
          <w:rFonts w:ascii="Calibri" w:eastAsia="Times New Roman" w:hAnsi="Calibri" w:cs="Calibri"/>
          <w:color w:val="000000"/>
          <w:sz w:val="32"/>
          <w:szCs w:val="32"/>
          <w:lang w:eastAsia="ko-KR"/>
        </w:rPr>
      </w:pPr>
      <w:r w:rsidRPr="0058348A">
        <w:rPr>
          <w:rFonts w:ascii="Arial" w:eastAsia="Times New Roman" w:hAnsi="Arial" w:cs="Arial"/>
          <w:color w:val="000000"/>
          <w:sz w:val="24"/>
          <w:szCs w:val="24"/>
          <w:lang w:eastAsia="ko-KR"/>
        </w:rPr>
        <w:t>Madre di Dio, fa’ che imitiamo Cristo Gesù. Aiutaci a non uscire mai dal suo Santo Rotolo.</w:t>
      </w:r>
    </w:p>
    <w:p w:rsidR="005F1F29" w:rsidRDefault="005F1F29" w:rsidP="005F1F29">
      <w:pPr>
        <w:pStyle w:val="Titolo2"/>
        <w:spacing w:line="240" w:lineRule="auto"/>
        <w:jc w:val="both"/>
        <w:rPr>
          <w:sz w:val="28"/>
          <w:szCs w:val="28"/>
        </w:rPr>
      </w:pPr>
      <w:bookmarkStart w:id="207" w:name="_Toc104907025"/>
      <w:r w:rsidRPr="002C58C8">
        <w:rPr>
          <w:sz w:val="28"/>
          <w:szCs w:val="28"/>
        </w:rPr>
        <w:t>29 Dicembre</w:t>
      </w:r>
      <w:bookmarkEnd w:id="207"/>
      <w:r w:rsidRPr="002C58C8">
        <w:rPr>
          <w:sz w:val="28"/>
          <w:szCs w:val="28"/>
        </w:rPr>
        <w:t xml:space="preserve"> </w:t>
      </w:r>
    </w:p>
    <w:p w:rsidR="005F1F29" w:rsidRPr="005F1F29" w:rsidRDefault="005F1F29" w:rsidP="005F1F29">
      <w:pPr>
        <w:rPr>
          <w:sz w:val="24"/>
          <w:szCs w:val="24"/>
          <w:lang w:eastAsia="ko-KR"/>
        </w:rPr>
      </w:pPr>
      <w:r w:rsidRPr="005F1F29">
        <w:rPr>
          <w:rFonts w:ascii="Segoe UI" w:hAnsi="Segoe UI" w:cs="Segoe UI"/>
          <w:sz w:val="24"/>
          <w:szCs w:val="24"/>
        </w:rPr>
        <w:t>Regina dei profeti, fa’ che crediamo nella vera misericordia di Dio: la Parola e Cristo Gesù.</w:t>
      </w:r>
    </w:p>
    <w:p w:rsidR="005F1F29" w:rsidRPr="005F1F29" w:rsidRDefault="005F1F29" w:rsidP="005F1F29">
      <w:pPr>
        <w:pStyle w:val="Titolo2"/>
        <w:rPr>
          <w:rFonts w:ascii="Calibri" w:hAnsi="Calibri" w:cs="Calibri"/>
        </w:rPr>
      </w:pPr>
      <w:bookmarkStart w:id="208" w:name="_Toc83118167"/>
      <w:bookmarkStart w:id="209" w:name="_Toc104907026"/>
      <w:r w:rsidRPr="005F1F29">
        <w:t>La sua misericordia per quelli che lo temono</w:t>
      </w:r>
      <w:bookmarkEnd w:id="208"/>
      <w:bookmarkEnd w:id="209"/>
    </w:p>
    <w:p w:rsidR="005F1F29" w:rsidRPr="005F1F29" w:rsidRDefault="005F1F29" w:rsidP="005F1F29">
      <w:pPr>
        <w:spacing w:after="120" w:line="240" w:lineRule="auto"/>
        <w:jc w:val="both"/>
        <w:rPr>
          <w:rFonts w:ascii="Calibri" w:eastAsia="Times New Roman" w:hAnsi="Calibri" w:cs="Calibri"/>
          <w:color w:val="000000"/>
          <w:sz w:val="20"/>
          <w:szCs w:val="20"/>
          <w:lang w:eastAsia="ko-KR"/>
        </w:rPr>
      </w:pPr>
      <w:r w:rsidRPr="005F1F29">
        <w:rPr>
          <w:rFonts w:ascii="Arial" w:eastAsia="Times New Roman" w:hAnsi="Arial" w:cs="Arial"/>
          <w:color w:val="000000"/>
          <w:sz w:val="24"/>
          <w:szCs w:val="24"/>
          <w:lang w:eastAsia="ko-KR"/>
        </w:rPr>
        <w:t>La Vergine Maria non solo è vera profetess</w:t>
      </w:r>
      <w:r>
        <w:rPr>
          <w:rFonts w:ascii="Arial" w:eastAsia="Times New Roman" w:hAnsi="Arial" w:cs="Arial"/>
          <w:color w:val="000000"/>
          <w:sz w:val="24"/>
          <w:szCs w:val="24"/>
          <w:lang w:eastAsia="ko-KR"/>
        </w:rPr>
        <w:t>a</w:t>
      </w:r>
      <w:r w:rsidRPr="005F1F29">
        <w:rPr>
          <w:rFonts w:ascii="Arial" w:eastAsia="Times New Roman" w:hAnsi="Arial" w:cs="Arial"/>
          <w:color w:val="000000"/>
          <w:sz w:val="24"/>
          <w:szCs w:val="24"/>
          <w:lang w:eastAsia="ko-KR"/>
        </w:rPr>
        <w:t xml:space="preserve"> del Dio vivente, non solo è più che profetessa, Lei è Regina dei Profeti, Regina deli Apostoli, Regina dei Martiri e dei Confessori della fede. I profeti hanno annunciato la venuta del Cristo di Dio, del suo Messia. In Lei il Figlio Unigenito del Padre si è fatto carne per opera dello Spirito Santo. Lei lo ha dato alla luce e ne ha fatto dono al mondo. Non solo. Lo ha anche accompagnato sul Golgota e ne ha fatto un sacrificio, un olocausto offrendolo al Padre per la salvezza dell’umanità. Essendo vera profetessa del nostro Dio, non solo conferma tutta la Parola di Dio a noi giunta per mezzo dei profeti che l’hanno preceduta. Ad ogni Parola da essi detta Lei dona pieno compimento nel suo Cantico di lode. La misericordia del Signore è Cristo Gesù crocifisso, morto, risorto, asceso al cielo per la nostra redenzione eterna. Su chi si stende la misericordia del Padre? A chi è donato Cristo Signore perché sia per loro luce, verità, grazia, pietà, compassione, perdono, vita eterna? È donato a tutti coloro che </w:t>
      </w:r>
      <w:r w:rsidRPr="005F1F29">
        <w:rPr>
          <w:rFonts w:ascii="Arial" w:eastAsia="Times New Roman" w:hAnsi="Arial" w:cs="Arial"/>
          <w:color w:val="000000"/>
          <w:sz w:val="24"/>
          <w:szCs w:val="24"/>
          <w:lang w:eastAsia="ko-KR"/>
        </w:rPr>
        <w:lastRenderedPageBreak/>
        <w:t>temono il Signore. Cosa è il timore del Signore? È la purissima fede che si fa accoglienza di Cristo Gesù. Non è nel timore del Signore chi non accoglie Cristo Signore e se Cristo Signore non è accolto per la fede, la misericordia del Signore non si stende su di lui.</w:t>
      </w:r>
    </w:p>
    <w:p w:rsidR="005F1F29" w:rsidRPr="005F1F29" w:rsidRDefault="005F1F29" w:rsidP="005F1F29">
      <w:pPr>
        <w:spacing w:after="120" w:line="240" w:lineRule="auto"/>
        <w:jc w:val="both"/>
        <w:rPr>
          <w:rFonts w:ascii="Calibri" w:eastAsia="Times New Roman" w:hAnsi="Calibri" w:cs="Calibri"/>
          <w:color w:val="000000"/>
          <w:sz w:val="20"/>
          <w:szCs w:val="20"/>
          <w:lang w:eastAsia="ko-KR"/>
        </w:rPr>
      </w:pPr>
      <w:r w:rsidRPr="005F1F29">
        <w:rPr>
          <w:rFonts w:ascii="Arial" w:eastAsia="Times New Roman" w:hAnsi="Arial" w:cs="Arial"/>
          <w:color w:val="000000"/>
          <w:sz w:val="24"/>
          <w:szCs w:val="24"/>
          <w:lang w:eastAsia="ko-KR"/>
        </w:rPr>
        <w:t>Ecco la rivelazione del Signore sul timore di Dio, che è anche dono dello Spirito Santo: “</w:t>
      </w:r>
      <w:r w:rsidRPr="005F1F29">
        <w:rPr>
          <w:rFonts w:ascii="Arial" w:eastAsia="Times New Roman" w:hAnsi="Arial" w:cs="Arial"/>
          <w:i/>
          <w:iCs/>
          <w:color w:val="000000"/>
          <w:sz w:val="24"/>
          <w:szCs w:val="24"/>
          <w:lang w:eastAsia="ko-KR"/>
        </w:rPr>
        <w:t>Ogni sapienza viene dal Signore e con lui rimane per sempre. La sabbia del mare, le gocce della pioggia e i giorni dei secoli chi li potrà contare? L’altezza del c</w:t>
      </w:r>
      <w:r w:rsidR="0098749A">
        <w:rPr>
          <w:rFonts w:ascii="Arial" w:eastAsia="Times New Roman" w:hAnsi="Arial" w:cs="Arial"/>
          <w:i/>
          <w:iCs/>
          <w:color w:val="000000"/>
          <w:sz w:val="24"/>
          <w:szCs w:val="24"/>
          <w:lang w:eastAsia="ko-KR"/>
        </w:rPr>
        <w:t>ielo, la distesa della terra e </w:t>
      </w:r>
      <w:r w:rsidRPr="005F1F29">
        <w:rPr>
          <w:rFonts w:ascii="Arial" w:eastAsia="Times New Roman" w:hAnsi="Arial" w:cs="Arial"/>
          <w:i/>
          <w:iCs/>
          <w:color w:val="000000"/>
          <w:sz w:val="24"/>
          <w:szCs w:val="24"/>
          <w:lang w:eastAsia="ko-KR"/>
        </w:rPr>
        <w:t>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p>
    <w:p w:rsidR="005F1F29" w:rsidRPr="005F1F29" w:rsidRDefault="005F1F29" w:rsidP="005F1F29">
      <w:pPr>
        <w:spacing w:after="120" w:line="240" w:lineRule="auto"/>
        <w:jc w:val="both"/>
        <w:rPr>
          <w:rFonts w:ascii="Calibri" w:eastAsia="Times New Roman" w:hAnsi="Calibri" w:cs="Calibri"/>
          <w:color w:val="000000"/>
          <w:sz w:val="20"/>
          <w:szCs w:val="20"/>
          <w:lang w:eastAsia="ko-KR"/>
        </w:rPr>
      </w:pPr>
      <w:r w:rsidRPr="005F1F29">
        <w:rPr>
          <w:rFonts w:ascii="Arial" w:eastAsia="Times New Roman" w:hAnsi="Arial" w:cs="Arial"/>
          <w:i/>
          <w:iCs/>
          <w:color w:val="000000"/>
          <w:sz w:val="24"/>
          <w:szCs w:val="24"/>
          <w:lang w:eastAsia="ko-KR"/>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2,7-18).</w:t>
      </w:r>
    </w:p>
    <w:p w:rsidR="005F1F29" w:rsidRPr="005F1F29" w:rsidRDefault="005F1F29" w:rsidP="005F1F29">
      <w:pPr>
        <w:spacing w:after="120" w:line="240" w:lineRule="auto"/>
        <w:jc w:val="both"/>
        <w:rPr>
          <w:rFonts w:ascii="Calibri" w:eastAsia="Times New Roman" w:hAnsi="Calibri" w:cs="Calibri"/>
          <w:color w:val="000000"/>
          <w:sz w:val="20"/>
          <w:szCs w:val="20"/>
          <w:lang w:eastAsia="ko-KR"/>
        </w:rPr>
      </w:pPr>
      <w:r w:rsidRPr="005F1F29">
        <w:rPr>
          <w:rFonts w:ascii="Arial" w:eastAsia="Times New Roman" w:hAnsi="Arial" w:cs="Arial"/>
          <w:color w:val="000000"/>
          <w:sz w:val="24"/>
          <w:szCs w:val="24"/>
          <w:lang w:eastAsia="ko-KR"/>
        </w:rPr>
        <w:t xml:space="preserve">La misericordia di Dio, del nostro Dio, è Cristo Gesù. Senza Cristo Gesù non c’è alcuna vera misericordia. Oggi non solo si predica una misericordia senza la fede in Cristo e la sua accoglienza nel nostro cuore, si predica anche una misericordia senza alcuna fede nella Parola del Signore. La prima misericordia del Signore è la sua Parola a noi data per essere da Lui benedetti. Si accoglie la Parola, si crede in essa, il Padre può darci Cristo come sua purissima misericordia di salvezza e di redenzione. Non si accoglie la Parola, non c’è misericordia per noi. Qual è l’errore nel quale noi siamo precipitati? Nel separare la misericordia sia dalla Parola e sia da Cristo Gesù. La misericordia che predichiamo è </w:t>
      </w:r>
      <w:r w:rsidRPr="005F1F29">
        <w:rPr>
          <w:rFonts w:ascii="Arial" w:eastAsia="Times New Roman" w:hAnsi="Arial" w:cs="Arial"/>
          <w:color w:val="000000"/>
          <w:sz w:val="24"/>
          <w:szCs w:val="24"/>
          <w:lang w:eastAsia="ko-KR"/>
        </w:rPr>
        <w:lastRenderedPageBreak/>
        <w:t>una misericordia inventata, pensata, immaginata dagli uomini. Di certo non è la misericordia cantata dalla Vergine Maria. La Parola è la misericordia di Dio. Cristo Gesù è la misericordia di Dio. Cristo e la Parola vanno accolti.</w:t>
      </w:r>
    </w:p>
    <w:p w:rsidR="005F1F29" w:rsidRPr="005F1F29" w:rsidRDefault="005F1F29" w:rsidP="005F1F29">
      <w:pPr>
        <w:spacing w:after="120" w:line="240" w:lineRule="auto"/>
        <w:jc w:val="both"/>
        <w:rPr>
          <w:rFonts w:ascii="Calibri" w:eastAsia="Times New Roman" w:hAnsi="Calibri" w:cs="Calibri"/>
          <w:color w:val="000000"/>
          <w:sz w:val="20"/>
          <w:szCs w:val="20"/>
          <w:lang w:eastAsia="ko-KR"/>
        </w:rPr>
      </w:pPr>
      <w:r w:rsidRPr="005F1F29">
        <w:rPr>
          <w:rFonts w:ascii="Arial" w:eastAsia="Times New Roman" w:hAnsi="Arial" w:cs="Arial"/>
          <w:color w:val="000000"/>
          <w:sz w:val="24"/>
          <w:szCs w:val="24"/>
          <w:lang w:eastAsia="ko-KR"/>
        </w:rPr>
        <w:t>Regina dei profeti, fa’ che crediamo nella vera misericordia di Dio: la Parola e Cristo Gesù.</w:t>
      </w:r>
    </w:p>
    <w:p w:rsidR="0058348A" w:rsidRDefault="0058348A" w:rsidP="00072CE1">
      <w:pPr>
        <w:jc w:val="both"/>
        <w:rPr>
          <w:sz w:val="28"/>
          <w:szCs w:val="28"/>
        </w:rPr>
      </w:pPr>
    </w:p>
    <w:p w:rsidR="00A15839" w:rsidRPr="00A15839" w:rsidRDefault="00A15839" w:rsidP="00A15839">
      <w:pPr>
        <w:pStyle w:val="Titolo2"/>
        <w:rPr>
          <w:rFonts w:ascii="Calibri" w:hAnsi="Calibri" w:cs="Calibri"/>
          <w:spacing w:val="-6"/>
          <w:sz w:val="27"/>
          <w:szCs w:val="27"/>
        </w:rPr>
      </w:pPr>
      <w:bookmarkStart w:id="210" w:name="_Toc104907027"/>
      <w:r w:rsidRPr="00A15839">
        <w:rPr>
          <w:spacing w:val="-6"/>
        </w:rPr>
        <w:t>A CHI È COME LORO, INFATTI, APPARTIENE IL REGNO DI DIO</w:t>
      </w:r>
      <w:bookmarkEnd w:id="210"/>
    </w:p>
    <w:p w:rsidR="00A15839" w:rsidRPr="00A15839" w:rsidRDefault="00A15839" w:rsidP="00A15839">
      <w:pPr>
        <w:spacing w:after="120" w:line="240" w:lineRule="auto"/>
        <w:jc w:val="both"/>
        <w:rPr>
          <w:rFonts w:ascii="Calibri" w:eastAsia="Times New Roman" w:hAnsi="Calibri" w:cs="Calibri"/>
          <w:color w:val="000000"/>
          <w:sz w:val="32"/>
          <w:szCs w:val="32"/>
          <w:lang w:eastAsia="ko-KR"/>
        </w:rPr>
      </w:pPr>
      <w:r w:rsidRPr="00A15839">
        <w:rPr>
          <w:rFonts w:ascii="Arial" w:eastAsia="Times New Roman" w:hAnsi="Arial" w:cs="Arial"/>
          <w:color w:val="000000"/>
          <w:sz w:val="24"/>
          <w:szCs w:val="24"/>
          <w:lang w:eastAsia="ko-KR"/>
        </w:rPr>
        <w:t>Una verità va oggi gridata al mondo e prima di tutto ad ogni cristiano: </w:t>
      </w:r>
      <w:r w:rsidRPr="00A15839">
        <w:rPr>
          <w:rFonts w:ascii="Arial" w:eastAsia="Times New Roman" w:hAnsi="Arial" w:cs="Arial"/>
          <w:i/>
          <w:iCs/>
          <w:color w:val="000000"/>
          <w:sz w:val="24"/>
          <w:szCs w:val="24"/>
          <w:lang w:eastAsia="ko-KR"/>
        </w:rPr>
        <w:t>“Ogni vita è di Dio. È di Dio prima del concepimento. È di Dio dopo il concepimento. È Dio dopo la nascita. È di Dio fino al suo ultimo respiro sulla nostra terra. È di Dio per l’eternità”</w:t>
      </w:r>
      <w:r w:rsidRPr="00A15839">
        <w:rPr>
          <w:rFonts w:ascii="Arial" w:eastAsia="Times New Roman" w:hAnsi="Arial" w:cs="Arial"/>
          <w:color w:val="000000"/>
          <w:sz w:val="24"/>
          <w:szCs w:val="24"/>
          <w:lang w:eastAsia="ko-KR"/>
        </w:rPr>
        <w:t>. Se ogni vita è di Dio, non è nostra. Noi non possiamo fare della vita ciò che vogliamo. Essa ci è stata data perché noi ogni giorno lo doniamo a Colui al quale essa appartiene. È questo oggi il grande peccato dell’uomo e molto di più del cristiano: </w:t>
      </w:r>
      <w:r w:rsidRPr="00A15839">
        <w:rPr>
          <w:rFonts w:ascii="Arial" w:eastAsia="Times New Roman" w:hAnsi="Arial" w:cs="Arial"/>
          <w:i/>
          <w:iCs/>
          <w:color w:val="000000"/>
          <w:sz w:val="24"/>
          <w:szCs w:val="24"/>
          <w:lang w:eastAsia="ko-KR"/>
        </w:rPr>
        <w:t>“L’uomo vuole prendersi ciò che è di Dio. Non solo. Vuole vivere la sua vita non rispettando neanche le leggi scritte nella sua natura. Tutto ciò che in qualche modo fa riferimento a Dio deve essere eliminato da essa. È questa la grande idolatria e il grande ateismo camuffato di misericordia, bontà, diritto, dignità”</w:t>
      </w:r>
      <w:r w:rsidRPr="00A15839">
        <w:rPr>
          <w:rFonts w:ascii="Arial" w:eastAsia="Times New Roman" w:hAnsi="Arial" w:cs="Arial"/>
          <w:color w:val="000000"/>
          <w:sz w:val="24"/>
          <w:szCs w:val="24"/>
          <w:lang w:eastAsia="ko-KR"/>
        </w:rPr>
        <w:t>. Che il mondo pensi di fare della sua vita ciò che vuole è una cosa. Che lo pensi il cristiano e tutt’altra cosa. È questa oggi la deriva cui sta andando incontro tutta la nostra fede, con il rischio reale che essa si possa perdere interamente. Già il profeta Isaia ai suoi tempi denunciava questa falsa fede e falsa religione: “</w:t>
      </w:r>
      <w:r w:rsidRPr="00A15839">
        <w:rPr>
          <w:rFonts w:ascii="Arial" w:eastAsia="Times New Roman" w:hAnsi="Arial" w:cs="Arial"/>
          <w:i/>
          <w:iCs/>
          <w:color w:val="000000"/>
          <w:sz w:val="24"/>
          <w:szCs w:val="24"/>
          <w:lang w:eastAsia="ko-KR"/>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r w:rsidRPr="00A15839">
        <w:rPr>
          <w:rFonts w:ascii="Arial" w:eastAsia="Times New Roman" w:hAnsi="Arial" w:cs="Arial"/>
          <w:color w:val="000000"/>
          <w:sz w:val="24"/>
          <w:szCs w:val="24"/>
          <w:lang w:eastAsia="ko-KR"/>
        </w:rPr>
        <w:t>Oggi è questo il grande peccato dell’uomo e anche del cristiano: non si rispetta più la vita non solo degli adulti, ma molto di più viene disprezzata la vita dei bambini. È disprezzata perché non la si dona più attraverso il concepimento. È disprezzata perché prima la si concepisce e poi la si uccide. È disprezzata perché non si rispetta la verità della loro esistenza che deve essere da un padre e da una madre che sono divenuti una carne sola. La si disprezza perché per molti di essi la vita è frutto di un laboratorio o di un seno preso in affitto. È disprezzata perché si commette ogni altro crimine nei loro riguardi. È disprezzata perché essi sono vittima dei pedofili. È disprezzata perché soggetta a delle leggi inique che annullano ogni loro diritto. È disprezzata perché chi la concepisce, la concepisce carica di molte malattie, alcune delle quali gravissime, a causa dei vizi e della dissolutezza con le quali la vita degli adulti viene vissuta. Se volessimo oggi indicare tutte le maniere e le modalità attraverso le quali la vita viene disprezzata, neanche lo potremmo. Ogni giorno si inventano nuove maniere e muove modalità più tristi di quelle di ieri. Tanto disprezzo è il frutto del peccato di idolatria dell’uomo. L’idolatria sempre conduce al disprezzo della vita. Sempre però essa dona al disprezzo il nome di vero amore.</w:t>
      </w:r>
    </w:p>
    <w:p w:rsidR="00A15839" w:rsidRPr="00A15839" w:rsidRDefault="00A15839" w:rsidP="00A15839">
      <w:pPr>
        <w:spacing w:after="120" w:line="240" w:lineRule="auto"/>
        <w:jc w:val="both"/>
        <w:rPr>
          <w:rFonts w:ascii="Calibri" w:eastAsia="Times New Roman" w:hAnsi="Calibri" w:cs="Calibri"/>
          <w:color w:val="000000"/>
          <w:sz w:val="32"/>
          <w:szCs w:val="32"/>
          <w:lang w:eastAsia="ko-KR"/>
        </w:rPr>
      </w:pPr>
      <w:r w:rsidRPr="00A15839">
        <w:rPr>
          <w:rFonts w:ascii="Arial" w:eastAsia="Times New Roman" w:hAnsi="Arial" w:cs="Arial"/>
          <w:i/>
          <w:iCs/>
          <w:color w:val="000000"/>
          <w:sz w:val="24"/>
          <w:szCs w:val="24"/>
          <w:lang w:eastAsia="ko-KR"/>
        </w:rPr>
        <w:t xml:space="preserve">Gli presentavano anche i bambini piccoli perché li toccasse, ma i discepoli, vedendo ciò, li rimproveravano. Allora Gesù li chiamò a sé e disse: «Lasciate che i bambini vengano a me e non glielo impedite; a chi è come loro, infatti, appartiene il regno di Dio. In verità io vi </w:t>
      </w:r>
      <w:r w:rsidRPr="00A15839">
        <w:rPr>
          <w:rFonts w:ascii="Arial" w:eastAsia="Times New Roman" w:hAnsi="Arial" w:cs="Arial"/>
          <w:i/>
          <w:iCs/>
          <w:color w:val="000000"/>
          <w:sz w:val="24"/>
          <w:szCs w:val="24"/>
          <w:lang w:eastAsia="ko-KR"/>
        </w:rPr>
        <w:lastRenderedPageBreak/>
        <w:t>dico: chi non accoglie il regno di Dio come l’accoglie un bambino, non entrerà in esso». (Lc 18,15-17). </w:t>
      </w:r>
    </w:p>
    <w:p w:rsidR="00A15839" w:rsidRPr="00A15839" w:rsidRDefault="00A15839" w:rsidP="00A15839">
      <w:pPr>
        <w:spacing w:after="120" w:line="240" w:lineRule="auto"/>
        <w:jc w:val="both"/>
        <w:rPr>
          <w:rFonts w:ascii="Calibri" w:eastAsia="Times New Roman" w:hAnsi="Calibri" w:cs="Calibri"/>
          <w:color w:val="000000"/>
          <w:sz w:val="32"/>
          <w:szCs w:val="32"/>
          <w:lang w:eastAsia="ko-KR"/>
        </w:rPr>
      </w:pPr>
      <w:r w:rsidRPr="00A15839">
        <w:rPr>
          <w:rFonts w:ascii="Arial" w:eastAsia="Times New Roman" w:hAnsi="Arial" w:cs="Arial"/>
          <w:color w:val="000000"/>
          <w:sz w:val="24"/>
          <w:szCs w:val="24"/>
          <w:lang w:eastAsia="ko-KR"/>
        </w:rPr>
        <w:t>Gesù insegna il rispetto per ogni bambino. Se il bambino è di Dio, ha il diritto di andare a Dio. Ha il diritto di essere presentato a Cristo. Ha il diritto di essere benedetto e santificato da Gesù Signore. Oggi è proprio di questo diritto che viene privato. I moderni distruttori della purezza della nostra santissima fede insegnano infatti che non vi è alcuna differenza tra un bambino santificato da Cristo e da Lui posto sotto il governo del suo Santo Spirito attraverso il sacramento del Battesimo, che è la porta che apre perché si possano ricevere tutti gli altri sacramenti, vera sorgente di grazia e di trasformazione della nostra natura in vera natura di Cristo Gesù, vera partecipazione della divina natura e crescita in essa, e un altro bambino che non è stato battezzato, non è stato santificato, non è stato posto sotto il governo dello Spirito Santo. Questa differenza oggi viene negata con ogni sofistica argomentazione di stoltezza e di insipienza. Così facendo però viene privato un bambino di un suo diritto fondamentale: il diritto di lasciarsi rinnovare nella sua natura in modo che essa possa divenire natura spirituale immersa sempre nella grazia di Dio così che possa crescere e produrre ogni frutto della natura spirituale. Come con Gesù erano proprio i suoi discepoli a impedire che i bambini fossero presentati a Lui per essere da Lui benedetti, così anche oggi sono proprio i cristiani che dicono che non c’è alcun bisogno di presentare i bambini a Cristo Signore. Allora Cristo Gesù ordinò ai discepoli che non lo impedissero. Oggi non c’è più alcuno che ordini a questi falsi discepoli di Gesù che lascino che i bambini vengano portati a Cristo Signore. Anzi, questi falsi cristiani, questi fraudolenti predicatori della falsità spacciata come verità vanno ben oltre. Insegnano che non vi è neanche alcun bisogno degli adulti che vadano a Cristo Signore. Non c’è più alcun bisogno di Lui. Cristo Gesù è solo un inutile ostacolo che impedisce la vera fratellanza tra gli uomini. Abolito Cristo, rinnegato Lui, solo allora tutti i popoli saranno fratelli gli uni degli altri.</w:t>
      </w:r>
    </w:p>
    <w:p w:rsidR="00A15839" w:rsidRPr="00A15839" w:rsidRDefault="00A15839" w:rsidP="00A15839">
      <w:pPr>
        <w:spacing w:after="120" w:line="240" w:lineRule="auto"/>
        <w:jc w:val="both"/>
        <w:rPr>
          <w:rFonts w:ascii="Calibri" w:eastAsia="Times New Roman" w:hAnsi="Calibri" w:cs="Calibri"/>
          <w:color w:val="000000"/>
          <w:sz w:val="32"/>
          <w:szCs w:val="32"/>
          <w:lang w:eastAsia="ko-KR"/>
        </w:rPr>
      </w:pPr>
      <w:r w:rsidRPr="00A15839">
        <w:rPr>
          <w:rFonts w:ascii="Arial" w:eastAsia="Times New Roman" w:hAnsi="Arial" w:cs="Arial"/>
          <w:color w:val="000000"/>
          <w:sz w:val="24"/>
          <w:szCs w:val="24"/>
          <w:lang w:eastAsia="ko-KR"/>
        </w:rPr>
        <w:t>Madre di Dio, liberaci da questa infernale e diabolica dottrina di perversione e di morte eterna.</w:t>
      </w:r>
    </w:p>
    <w:p w:rsidR="00676FC3" w:rsidRPr="002C58C8" w:rsidRDefault="00676FC3" w:rsidP="00676FC3">
      <w:pPr>
        <w:pStyle w:val="Titolo2"/>
        <w:spacing w:line="240" w:lineRule="auto"/>
        <w:jc w:val="both"/>
        <w:rPr>
          <w:sz w:val="28"/>
          <w:szCs w:val="28"/>
        </w:rPr>
      </w:pPr>
      <w:bookmarkStart w:id="211" w:name="_Toc104907028"/>
      <w:r w:rsidRPr="002C58C8">
        <w:rPr>
          <w:sz w:val="28"/>
          <w:szCs w:val="28"/>
        </w:rPr>
        <w:t>30 Dicembre</w:t>
      </w:r>
      <w:bookmarkEnd w:id="211"/>
      <w:r w:rsidRPr="002C58C8">
        <w:rPr>
          <w:sz w:val="28"/>
          <w:szCs w:val="28"/>
        </w:rPr>
        <w:t xml:space="preserve"> </w:t>
      </w:r>
    </w:p>
    <w:p w:rsidR="00A15839" w:rsidRDefault="00676FC3" w:rsidP="00072CE1">
      <w:pPr>
        <w:jc w:val="both"/>
        <w:rPr>
          <w:rFonts w:ascii="Segoe UI" w:hAnsi="Segoe UI" w:cs="Segoe UI"/>
          <w:sz w:val="24"/>
          <w:szCs w:val="24"/>
        </w:rPr>
      </w:pPr>
      <w:r w:rsidRPr="00676FC3">
        <w:rPr>
          <w:rFonts w:ascii="Segoe UI" w:hAnsi="Segoe UI" w:cs="Segoe UI"/>
          <w:sz w:val="24"/>
          <w:szCs w:val="24"/>
        </w:rPr>
        <w:t>La Madre di Dio, la Donna che è purissima verità senza alcuna ombra di falsità, ci aiuti.</w:t>
      </w:r>
    </w:p>
    <w:p w:rsidR="00676FC3" w:rsidRPr="00676FC3" w:rsidRDefault="00676FC3" w:rsidP="00676FC3">
      <w:pPr>
        <w:pStyle w:val="Titolo2"/>
        <w:rPr>
          <w:rFonts w:ascii="Calibri" w:hAnsi="Calibri" w:cs="Calibri"/>
        </w:rPr>
      </w:pPr>
      <w:bookmarkStart w:id="212" w:name="_Toc104907029"/>
      <w:r w:rsidRPr="00676FC3">
        <w:t>Io sono la via, la verità, la vita</w:t>
      </w:r>
      <w:bookmarkEnd w:id="212"/>
    </w:p>
    <w:p w:rsidR="00676FC3" w:rsidRDefault="00676FC3" w:rsidP="00676FC3">
      <w:pPr>
        <w:spacing w:after="120" w:line="240" w:lineRule="auto"/>
        <w:jc w:val="both"/>
        <w:rPr>
          <w:rFonts w:ascii="Arial" w:eastAsia="Times New Roman" w:hAnsi="Arial" w:cs="Arial"/>
          <w:color w:val="000000"/>
          <w:sz w:val="24"/>
          <w:szCs w:val="24"/>
          <w:lang w:eastAsia="ko-KR"/>
        </w:rPr>
      </w:pPr>
      <w:r w:rsidRPr="00676FC3">
        <w:rPr>
          <w:rFonts w:ascii="Arial" w:eastAsia="Times New Roman" w:hAnsi="Arial" w:cs="Arial"/>
          <w:color w:val="000000"/>
          <w:sz w:val="24"/>
          <w:szCs w:val="24"/>
          <w:lang w:eastAsia="ko-KR"/>
        </w:rPr>
        <w:t>Gesù è la verità: “</w:t>
      </w:r>
      <w:r w:rsidRPr="00676FC3">
        <w:rPr>
          <w:rFonts w:ascii="Arial" w:eastAsia="Times New Roman" w:hAnsi="Arial" w:cs="Arial"/>
          <w:i/>
          <w:iCs/>
          <w:color w:val="000000"/>
          <w:sz w:val="24"/>
          <w:szCs w:val="24"/>
          <w:lang w:eastAsia="ko-KR"/>
        </w:rPr>
        <w:t>Io sono la via, la verità, la vita</w:t>
      </w:r>
      <w:r w:rsidRPr="00676FC3">
        <w:rPr>
          <w:rFonts w:ascii="Arial" w:eastAsia="Times New Roman" w:hAnsi="Arial" w:cs="Arial"/>
          <w:color w:val="000000"/>
          <w:sz w:val="24"/>
          <w:szCs w:val="24"/>
          <w:lang w:eastAsia="ko-KR"/>
        </w:rPr>
        <w:t xml:space="preserve">”. Lui è venuto per dare ad ogni uomo la grazia e la verità, la luce e la vita eterna. Gesù dona la verità, facendo l’uomo verità. Lo fa verità per natura, per partecipazione della divina natura che è la verità eterna. Questa partecipazione alla divina natura avviene in un solo modo: nascendo l’uomo da acqua e da Spirito Santo. Quello che è nato dalla carne è carne, carne corrotta, carne falsa, carne ammalata e schiava degli istinti di peccato, che sono cattiveria e malvagità. Il peccato ha trasformato la nostra natura. Da natura capace di ogni bene l’ha resa natura capace di ogni male. Non c’è male che la nostra natura non sia capace di compiere. Non solo. È divenuta natura capace di oltrepassare gli stessi limiti del male. </w:t>
      </w:r>
    </w:p>
    <w:p w:rsidR="00676FC3" w:rsidRDefault="00676FC3" w:rsidP="00676FC3">
      <w:pPr>
        <w:spacing w:after="120" w:line="240" w:lineRule="auto"/>
        <w:jc w:val="both"/>
        <w:rPr>
          <w:rFonts w:ascii="Arial" w:eastAsia="Times New Roman" w:hAnsi="Arial" w:cs="Arial"/>
          <w:color w:val="000000"/>
          <w:sz w:val="24"/>
          <w:szCs w:val="24"/>
          <w:lang w:eastAsia="ko-KR"/>
        </w:rPr>
      </w:pPr>
      <w:r w:rsidRPr="00676FC3">
        <w:rPr>
          <w:rFonts w:ascii="Arial" w:eastAsia="Times New Roman" w:hAnsi="Arial" w:cs="Arial"/>
          <w:color w:val="000000"/>
          <w:sz w:val="24"/>
          <w:szCs w:val="24"/>
          <w:lang w:eastAsia="ko-KR"/>
        </w:rPr>
        <w:t xml:space="preserve">Oggi per la natura umana sembra che siamo stati cancellati tutti i limiti del male. Essa ogni giorno inventa un male nuovo. Il male neanche immaginato ieri, oggi è divenuto realtà, opera della nostra natura. E noi discepoli di Gesù cosa facciamo? Come pensiamo di porre limiti a questo male senza più alcun limite? Non facciamo nulla. In più vogliamo scendere sullo stesso piano del mondo e crediamo che con argomenti di ragione sia possibile arrestare il male della natura corrotta dal peccato. Questa metodologia attesta che anche noi viviamo con una natura corrotta ed è proprio della natura corrotta </w:t>
      </w:r>
      <w:r w:rsidRPr="00676FC3">
        <w:rPr>
          <w:rFonts w:ascii="Arial" w:eastAsia="Times New Roman" w:hAnsi="Arial" w:cs="Arial"/>
          <w:color w:val="000000"/>
          <w:sz w:val="24"/>
          <w:szCs w:val="24"/>
          <w:lang w:eastAsia="ko-KR"/>
        </w:rPr>
        <w:lastRenderedPageBreak/>
        <w:t xml:space="preserve">rispondere con argomenti tratti dalla natura, dalla storia, dalla tradizione, dal nostro passato. Gesù invece gli argomenti per manifestare ogni forma di peccato, ogni tenebra, ogni cattiveria e malvagità, ogni limite del male che si oltrepassa, li trae dalla verità del Padre suo, che nello Spirito Santo, è anche la sua verità, non solo verità della natura divina, ma anche della natura umana. </w:t>
      </w:r>
    </w:p>
    <w:p w:rsidR="00676FC3" w:rsidRPr="00676FC3" w:rsidRDefault="00676FC3" w:rsidP="00676FC3">
      <w:pPr>
        <w:spacing w:after="120" w:line="240" w:lineRule="auto"/>
        <w:jc w:val="both"/>
        <w:rPr>
          <w:rFonts w:ascii="Calibri" w:eastAsia="Times New Roman" w:hAnsi="Calibri" w:cs="Calibri"/>
          <w:color w:val="000000"/>
          <w:sz w:val="20"/>
          <w:szCs w:val="20"/>
          <w:lang w:eastAsia="ko-KR"/>
        </w:rPr>
      </w:pPr>
      <w:r w:rsidRPr="00676FC3">
        <w:rPr>
          <w:rFonts w:ascii="Arial" w:eastAsia="Times New Roman" w:hAnsi="Arial" w:cs="Arial"/>
          <w:color w:val="000000"/>
          <w:sz w:val="24"/>
          <w:szCs w:val="24"/>
          <w:lang w:eastAsia="ko-KR"/>
        </w:rPr>
        <w:t>La verità è la stessa natura di Dio. Gesù, poiché vero Dio, è verità divina ed eterna. Poiché Lui è anche vero uomo, Lui non solo partecipa della divina natura in un modo singolare, unico, ma anche questa natura divina partecipata nella sua natura umana è perennemente governata dallo Spirito Santo con tutta la divina onnipotenza di sapienza, intelletto, consiglio, fortezza, scienza, pietà, timore del Signore. Gli argomenti per dichiarare che ogni male è vero male li attinge dalla sua verità nello Spirito Santo. Se noi non attingiamo le ragioni sulle quali noi discerniamo ciò che è bene e ciò che è male nella purissima verità di Dio, falliamo ogni nostro discernimento. Ogni parola tratta dal nostro cuore è uguale ad ogni altra parola tratta dal cuore degli altri. La differenza la fa la parola tratta dal cuore di Dio, nello Spirito Santo, che è divenuto nostro cuore di noi che abitiamo nel cuore di Cristo Signore. Se attingiamo tutto dal cuore del Padre il nostro discernimento è perfetto. È questo discernimento che mette in crisi le coscienze.</w:t>
      </w:r>
    </w:p>
    <w:p w:rsidR="00676FC3" w:rsidRPr="00676FC3" w:rsidRDefault="00676FC3" w:rsidP="00676FC3">
      <w:pPr>
        <w:spacing w:after="120" w:line="240" w:lineRule="auto"/>
        <w:jc w:val="both"/>
        <w:rPr>
          <w:rFonts w:ascii="Calibri" w:eastAsia="Times New Roman" w:hAnsi="Calibri" w:cs="Calibri"/>
          <w:color w:val="000000"/>
          <w:sz w:val="20"/>
          <w:szCs w:val="20"/>
          <w:lang w:eastAsia="ko-KR"/>
        </w:rPr>
      </w:pPr>
      <w:r w:rsidRPr="00676FC3">
        <w:rPr>
          <w:rFonts w:ascii="Arial" w:eastAsia="Times New Roman" w:hAnsi="Arial" w:cs="Arial"/>
          <w:i/>
          <w:iCs/>
          <w:color w:val="000000"/>
          <w:sz w:val="24"/>
          <w:szCs w:val="24"/>
          <w:lang w:eastAsia="ko-KR"/>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w:t>
      </w:r>
    </w:p>
    <w:p w:rsidR="00676FC3" w:rsidRDefault="00676FC3" w:rsidP="00676FC3">
      <w:pPr>
        <w:spacing w:after="120" w:line="240" w:lineRule="auto"/>
        <w:jc w:val="both"/>
        <w:rPr>
          <w:rFonts w:ascii="Arial" w:eastAsia="Times New Roman" w:hAnsi="Arial" w:cs="Arial"/>
          <w:color w:val="000000"/>
          <w:sz w:val="24"/>
          <w:szCs w:val="24"/>
          <w:lang w:eastAsia="ko-KR"/>
        </w:rPr>
      </w:pPr>
      <w:r w:rsidRPr="00676FC3">
        <w:rPr>
          <w:rFonts w:ascii="Arial" w:eastAsia="Times New Roman" w:hAnsi="Arial" w:cs="Arial"/>
          <w:color w:val="000000"/>
          <w:sz w:val="24"/>
          <w:szCs w:val="24"/>
          <w:lang w:eastAsia="ko-KR"/>
        </w:rPr>
        <w:t xml:space="preserve">Pilato vuole sapere da Gesù se è vero che lui è il Re dei Giudei. Gesù gli risponde che Lui è Re, ma non è Re di questo mondo. Lui non è un re di quaggiù, cioè un re secondo gli usi e i costumi della terra. Lo attesta e lo rivela la sua storia. Lui non ha alcun soldato, alcun esercito, alcuna fortezza. Lui è Re, ma è un Re singolare, particolare, unico. Lui è il Re che è venuto in questo mondo per dare testimonianza alla verità. La verità è il Padre suo, è lo Spirito Santo, è Lui stesso, Figlio Eterno del Padre, da Lui generato prima di tutti i secoli. È questa la sua verità: Lui è Dio da Dio, Luce da Luce, generato, non creato, della stessa sostanza del Padre. Lui è il Figlio Unigenito del Padre, il Verbo Eterno che si è fatto carne ed è venuto ad abitare in mezzo a noi, pieno di grazia e di verità. Lui è Colui nel quale ogni uomo diviene partecipe della natura divina e diviene verità di Dio in mezzo agli uomini. </w:t>
      </w:r>
    </w:p>
    <w:p w:rsidR="00676FC3" w:rsidRPr="00676FC3" w:rsidRDefault="00676FC3" w:rsidP="00676FC3">
      <w:pPr>
        <w:spacing w:after="120" w:line="240" w:lineRule="auto"/>
        <w:jc w:val="both"/>
        <w:rPr>
          <w:rFonts w:ascii="Calibri" w:eastAsia="Times New Roman" w:hAnsi="Calibri" w:cs="Calibri"/>
          <w:color w:val="000000"/>
          <w:sz w:val="20"/>
          <w:szCs w:val="20"/>
          <w:lang w:eastAsia="ko-KR"/>
        </w:rPr>
      </w:pPr>
      <w:r w:rsidRPr="00676FC3">
        <w:rPr>
          <w:rFonts w:ascii="Arial" w:eastAsia="Times New Roman" w:hAnsi="Arial" w:cs="Arial"/>
          <w:color w:val="000000"/>
          <w:sz w:val="24"/>
          <w:szCs w:val="24"/>
          <w:lang w:eastAsia="ko-KR"/>
        </w:rPr>
        <w:t xml:space="preserve">Chi si lascia fare in Lui verità dalla sua verità, che è dall’eterna verità del Padre, ascolta la sua voce. È questo il grande mistero che Gesù annuncia a Pilato. Questi nulla comprende di quanto Gesù gli ha appena rivelato e per questo si chiede: “Cosa è la verità?”. La verità è quella Persona che gli sta dinanzi e che è stato mandato da Dio per riportare in Lui, con Lui, per Lui, ogni uomo nella divina ed eterna verità ad immagine della quale l’uomo è stato creato. Prima l’uomo era ad immagine della natura divina. In Cristo diviene partecipe della natura divina e conosce la sua verità per natura trasformata in natura divina. È questa partecipazione per trasformazione che rende l’uomo capace di compiere tutto il bene. È questa l’abissale differenza che regna tra un battezzato e un non battezzato, tra un figlio di Adamo e un figlio adottivo di Dio in Cristo Gesù. Il figlio adottivo di Dio è ontologicamente verità e deve rendere testimonianza alla verità che è la sua natura, producendo i frutti secondo lo Spirito. Invece il figlio di Adamo, poiché rimane natura </w:t>
      </w:r>
      <w:r w:rsidRPr="00676FC3">
        <w:rPr>
          <w:rFonts w:ascii="Arial" w:eastAsia="Times New Roman" w:hAnsi="Arial" w:cs="Arial"/>
          <w:color w:val="000000"/>
          <w:sz w:val="24"/>
          <w:szCs w:val="24"/>
          <w:lang w:eastAsia="ko-KR"/>
        </w:rPr>
        <w:lastRenderedPageBreak/>
        <w:t>corrotta dal peccato e trasformata in tenebre, sempre produrrà frutti dalla sua carne. Urge che il cristiano si convinca di questa altissima differenza, perché la mostri al mondo con la sua vita.</w:t>
      </w:r>
    </w:p>
    <w:p w:rsidR="00676FC3" w:rsidRPr="00676FC3" w:rsidRDefault="00676FC3" w:rsidP="00676FC3">
      <w:pPr>
        <w:spacing w:after="120" w:line="240" w:lineRule="auto"/>
        <w:jc w:val="both"/>
        <w:rPr>
          <w:rFonts w:ascii="Calibri" w:eastAsia="Times New Roman" w:hAnsi="Calibri" w:cs="Calibri"/>
          <w:color w:val="000000"/>
          <w:sz w:val="20"/>
          <w:szCs w:val="20"/>
          <w:lang w:eastAsia="ko-KR"/>
        </w:rPr>
      </w:pPr>
      <w:r w:rsidRPr="00676FC3">
        <w:rPr>
          <w:rFonts w:ascii="Arial" w:eastAsia="Times New Roman" w:hAnsi="Arial" w:cs="Arial"/>
          <w:color w:val="000000"/>
          <w:sz w:val="24"/>
          <w:szCs w:val="24"/>
          <w:lang w:eastAsia="ko-KR"/>
        </w:rPr>
        <w:t>La Madre di Dio, la Donna che è purissima verità senza alcuna ombra di falsità, ci aiuti.</w:t>
      </w:r>
    </w:p>
    <w:p w:rsidR="00676FC3" w:rsidRDefault="00676FC3" w:rsidP="00072CE1">
      <w:pPr>
        <w:jc w:val="both"/>
        <w:rPr>
          <w:sz w:val="32"/>
          <w:szCs w:val="32"/>
        </w:rPr>
      </w:pPr>
    </w:p>
    <w:p w:rsidR="00676FC3" w:rsidRPr="00676FC3" w:rsidRDefault="00D941AC" w:rsidP="00D941AC">
      <w:pPr>
        <w:pStyle w:val="Titolo2"/>
        <w:rPr>
          <w:rFonts w:ascii="Calibri" w:hAnsi="Calibri" w:cs="Calibri"/>
          <w:sz w:val="27"/>
          <w:szCs w:val="27"/>
        </w:rPr>
      </w:pPr>
      <w:bookmarkStart w:id="213" w:name="_Toc104907030"/>
      <w:r w:rsidRPr="00676FC3">
        <w:t>RIEMPITE D’ACQUA LE ANFORE</w:t>
      </w:r>
      <w:bookmarkEnd w:id="213"/>
    </w:p>
    <w:p w:rsidR="00D941AC" w:rsidRDefault="00676FC3" w:rsidP="00D941AC">
      <w:pPr>
        <w:spacing w:after="120" w:line="240" w:lineRule="auto"/>
        <w:jc w:val="both"/>
        <w:rPr>
          <w:rFonts w:ascii="Arial" w:eastAsia="Times New Roman" w:hAnsi="Arial" w:cs="Arial"/>
          <w:color w:val="000000"/>
          <w:sz w:val="24"/>
          <w:szCs w:val="24"/>
          <w:lang w:eastAsia="ko-KR"/>
        </w:rPr>
      </w:pPr>
      <w:r w:rsidRPr="00D941AC">
        <w:rPr>
          <w:rFonts w:ascii="Arial" w:eastAsia="Times New Roman" w:hAnsi="Arial" w:cs="Arial"/>
          <w:color w:val="000000"/>
          <w:sz w:val="24"/>
          <w:szCs w:val="24"/>
          <w:lang w:eastAsia="ko-KR"/>
        </w:rPr>
        <w:t xml:space="preserve">Nella nostra santissima fede per ogni obbedienza prestata alla Parola di Cristo Gesù, per ogni obbedienza data alle mozione e alle ispirazioni dello Spirito Santo, è un miracolo che si compie. Chi vuole trasformare la sua vita in un miracolo perenne deve far sì che essa sia tutta una obbedienza a Cristo Gesù e allo Spirito Santo. Proviamo a leggere quanto è avvenuto durante le nozze di Cana. </w:t>
      </w:r>
    </w:p>
    <w:p w:rsidR="00D941AC" w:rsidRDefault="00676FC3" w:rsidP="00D941AC">
      <w:pPr>
        <w:spacing w:after="120" w:line="240" w:lineRule="auto"/>
        <w:jc w:val="both"/>
        <w:rPr>
          <w:rFonts w:ascii="Arial" w:eastAsia="Times New Roman" w:hAnsi="Arial" w:cs="Arial"/>
          <w:color w:val="000000"/>
          <w:sz w:val="24"/>
          <w:szCs w:val="24"/>
          <w:lang w:eastAsia="ko-KR"/>
        </w:rPr>
      </w:pPr>
      <w:r w:rsidRPr="00D941AC">
        <w:rPr>
          <w:rFonts w:ascii="Arial" w:eastAsia="Times New Roman" w:hAnsi="Arial" w:cs="Arial"/>
          <w:color w:val="000000"/>
          <w:sz w:val="24"/>
          <w:szCs w:val="24"/>
          <w:lang w:eastAsia="ko-KR"/>
        </w:rPr>
        <w:t>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D941AC">
        <w:rPr>
          <w:rFonts w:ascii="Arial" w:eastAsia="Times New Roman" w:hAnsi="Arial" w:cs="Arial"/>
          <w:i/>
          <w:iCs/>
          <w:color w:val="000000"/>
          <w:sz w:val="24"/>
          <w:szCs w:val="24"/>
          <w:lang w:eastAsia="ko-KR"/>
        </w:rPr>
        <w:t>“Qualsiasi cosa vi dica, fatela”</w:t>
      </w:r>
      <w:r w:rsidRPr="00D941AC">
        <w:rPr>
          <w:rFonts w:ascii="Arial" w:eastAsia="Times New Roman" w:hAnsi="Arial" w:cs="Arial"/>
          <w:color w:val="000000"/>
          <w:sz w:val="24"/>
          <w:szCs w:val="24"/>
          <w:lang w:eastAsia="ko-KR"/>
        </w:rPr>
        <w:t xml:space="preserve">. Gesù, anche Lui colmo di Spirito Santo, obbedisce all’ispirazione e alla mozione dello Spirito Santo. Chiede ai servi di riempiere d’acqua le anfore. </w:t>
      </w:r>
    </w:p>
    <w:p w:rsidR="00D941AC" w:rsidRDefault="00676FC3" w:rsidP="00D941AC">
      <w:pPr>
        <w:spacing w:after="120" w:line="240" w:lineRule="auto"/>
        <w:jc w:val="both"/>
        <w:rPr>
          <w:rFonts w:ascii="Arial" w:eastAsia="Times New Roman" w:hAnsi="Arial" w:cs="Arial"/>
          <w:color w:val="000000"/>
          <w:sz w:val="24"/>
          <w:szCs w:val="24"/>
          <w:lang w:eastAsia="ko-KR"/>
        </w:rPr>
      </w:pPr>
      <w:r w:rsidRPr="00D941AC">
        <w:rPr>
          <w:rFonts w:ascii="Arial" w:eastAsia="Times New Roman" w:hAnsi="Arial" w:cs="Arial"/>
          <w:color w:val="000000"/>
          <w:sz w:val="24"/>
          <w:szCs w:val="24"/>
          <w:lang w:eastAsia="ko-KR"/>
        </w:rPr>
        <w:t>I servi obbediscono e riempiono le anfore. Riempite d’acqua le anfore dona loro un altro comando: </w:t>
      </w:r>
      <w:r w:rsidRPr="00D941AC">
        <w:rPr>
          <w:rFonts w:ascii="Arial" w:eastAsia="Times New Roman" w:hAnsi="Arial" w:cs="Arial"/>
          <w:i/>
          <w:iCs/>
          <w:color w:val="000000"/>
          <w:sz w:val="24"/>
          <w:szCs w:val="24"/>
          <w:lang w:eastAsia="ko-KR"/>
        </w:rPr>
        <w:t>“Ora prendetene e portatene a colui che dirige il banchetto”</w:t>
      </w:r>
      <w:r w:rsidRPr="00D941AC">
        <w:rPr>
          <w:rFonts w:ascii="Arial" w:eastAsia="Times New Roman" w:hAnsi="Arial" w:cs="Arial"/>
          <w:color w:val="000000"/>
          <w:sz w:val="24"/>
          <w:szCs w:val="24"/>
          <w:lang w:eastAsia="ko-KR"/>
        </w:rPr>
        <w:t>. Anche a questa parola di Gesù i servi obbediscono. Essi dalle anfore non atting</w:t>
      </w:r>
      <w:r w:rsidR="00D941AC">
        <w:rPr>
          <w:rFonts w:ascii="Arial" w:eastAsia="Times New Roman" w:hAnsi="Arial" w:cs="Arial"/>
          <w:color w:val="000000"/>
          <w:sz w:val="24"/>
          <w:szCs w:val="24"/>
          <w:lang w:eastAsia="ko-KR"/>
        </w:rPr>
        <w:t>o</w:t>
      </w:r>
      <w:r w:rsidRPr="00D941AC">
        <w:rPr>
          <w:rFonts w:ascii="Arial" w:eastAsia="Times New Roman" w:hAnsi="Arial" w:cs="Arial"/>
          <w:color w:val="000000"/>
          <w:sz w:val="24"/>
          <w:szCs w:val="24"/>
          <w:lang w:eastAsia="ko-KR"/>
        </w:rPr>
        <w:t xml:space="preserve">no vino, attingono invece acqua. È per la loro obbedienza che l’acqua di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w:t>
      </w:r>
    </w:p>
    <w:p w:rsidR="00676FC3" w:rsidRPr="00D941AC" w:rsidRDefault="00676FC3" w:rsidP="00D941AC">
      <w:pPr>
        <w:spacing w:after="120" w:line="240" w:lineRule="auto"/>
        <w:jc w:val="both"/>
        <w:rPr>
          <w:rFonts w:ascii="Calibri" w:eastAsia="Times New Roman" w:hAnsi="Calibri" w:cs="Calibri"/>
          <w:color w:val="000000"/>
          <w:sz w:val="32"/>
          <w:szCs w:val="32"/>
          <w:lang w:eastAsia="ko-KR"/>
        </w:rPr>
      </w:pPr>
      <w:r w:rsidRPr="00D941AC">
        <w:rPr>
          <w:rFonts w:ascii="Arial" w:eastAsia="Times New Roman" w:hAnsi="Arial" w:cs="Arial"/>
          <w:color w:val="000000"/>
          <w:sz w:val="24"/>
          <w:szCs w:val="24"/>
          <w:lang w:eastAsia="ko-KR"/>
        </w:rPr>
        <w:t>Al di là dei molti significati spirituali che possono essere dati a questo primo miracolo di Gesù, c’è la verità letterale che va mezza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w:t>
      </w:r>
    </w:p>
    <w:p w:rsidR="00676FC3" w:rsidRPr="00D941AC" w:rsidRDefault="00676FC3" w:rsidP="00D941AC">
      <w:pPr>
        <w:spacing w:after="120" w:line="240" w:lineRule="auto"/>
        <w:jc w:val="both"/>
        <w:rPr>
          <w:rFonts w:ascii="Calibri" w:eastAsia="Times New Roman" w:hAnsi="Calibri" w:cs="Calibri"/>
          <w:color w:val="000000"/>
          <w:sz w:val="32"/>
          <w:szCs w:val="32"/>
          <w:lang w:eastAsia="ko-KR"/>
        </w:rPr>
      </w:pPr>
      <w:r w:rsidRPr="00D941AC">
        <w:rPr>
          <w:rFonts w:ascii="Arial" w:eastAsia="Times New Roman" w:hAnsi="Arial" w:cs="Arial"/>
          <w:i/>
          <w:iCs/>
          <w:color w:val="000000"/>
          <w:sz w:val="24"/>
          <w:szCs w:val="24"/>
          <w:lang w:eastAsia="ko-KR"/>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w:t>
      </w:r>
      <w:r w:rsidRPr="00D941AC">
        <w:rPr>
          <w:rFonts w:ascii="Arial" w:eastAsia="Times New Roman" w:hAnsi="Arial" w:cs="Arial"/>
          <w:i/>
          <w:iCs/>
          <w:color w:val="000000"/>
          <w:sz w:val="24"/>
          <w:szCs w:val="24"/>
          <w:lang w:eastAsia="ko-KR"/>
        </w:rPr>
        <w:lastRenderedPageBreak/>
        <w:t>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rsidR="00D941AC" w:rsidRDefault="00676FC3" w:rsidP="00D941AC">
      <w:pPr>
        <w:spacing w:after="120" w:line="240" w:lineRule="auto"/>
        <w:jc w:val="both"/>
        <w:rPr>
          <w:rFonts w:ascii="Arial" w:eastAsia="Times New Roman" w:hAnsi="Arial" w:cs="Arial"/>
          <w:color w:val="000000"/>
          <w:sz w:val="24"/>
          <w:szCs w:val="24"/>
          <w:lang w:eastAsia="ko-KR"/>
        </w:rPr>
      </w:pPr>
      <w:r w:rsidRPr="00D941AC">
        <w:rPr>
          <w:rFonts w:ascii="Arial" w:eastAsia="Times New Roman" w:hAnsi="Arial" w:cs="Arial"/>
          <w:color w:val="000000"/>
          <w:sz w:val="24"/>
          <w:szCs w:val="24"/>
          <w:lang w:eastAsia="ko-KR"/>
        </w:rPr>
        <w:t>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precetti della Legge del Signore. Se ogni obbedienza è grazia, la grazia di obbedire va sempre chiesta al Signore. In tal senso deve essere compresa la frase di Sant’Agostino: </w:t>
      </w:r>
      <w:r w:rsidRPr="00D941AC">
        <w:rPr>
          <w:rFonts w:ascii="Arial" w:eastAsia="Times New Roman" w:hAnsi="Arial" w:cs="Arial"/>
          <w:i/>
          <w:iCs/>
          <w:color w:val="000000"/>
          <w:sz w:val="24"/>
          <w:szCs w:val="24"/>
          <w:lang w:val="la-Latn" w:eastAsia="ko-KR"/>
        </w:rPr>
        <w:t>“Da quod iubes et iube quod vis</w:t>
      </w:r>
      <w:r w:rsidRPr="00D941AC">
        <w:rPr>
          <w:rFonts w:ascii="Arial" w:eastAsia="Times New Roman" w:hAnsi="Arial" w:cs="Arial"/>
          <w:i/>
          <w:iCs/>
          <w:color w:val="000000"/>
          <w:sz w:val="24"/>
          <w:szCs w:val="24"/>
          <w:lang w:eastAsia="ko-KR"/>
        </w:rPr>
        <w:t>. Dammi ciò che comandi e comanda ciò che vuoi”. “Dammi la grazia di obbedire a ciò che comandi e comandami ciò che vuoi”</w:t>
      </w:r>
      <w:r w:rsidRPr="00D941AC">
        <w:rPr>
          <w:rFonts w:ascii="Arial" w:eastAsia="Times New Roman" w:hAnsi="Arial" w:cs="Arial"/>
          <w:color w:val="000000"/>
          <w:sz w:val="24"/>
          <w:szCs w:val="24"/>
          <w:lang w:eastAsia="ko-KR"/>
        </w:rPr>
        <w:t xml:space="preserve">. </w:t>
      </w:r>
    </w:p>
    <w:p w:rsidR="00676FC3" w:rsidRPr="00D941AC" w:rsidRDefault="00676FC3" w:rsidP="00D941AC">
      <w:pPr>
        <w:spacing w:after="120" w:line="240" w:lineRule="auto"/>
        <w:jc w:val="both"/>
        <w:rPr>
          <w:rFonts w:ascii="Calibri" w:eastAsia="Times New Roman" w:hAnsi="Calibri" w:cs="Calibri"/>
          <w:color w:val="000000"/>
          <w:sz w:val="32"/>
          <w:szCs w:val="32"/>
          <w:lang w:eastAsia="ko-KR"/>
        </w:rPr>
      </w:pPr>
      <w:r w:rsidRPr="00D941AC">
        <w:rPr>
          <w:rFonts w:ascii="Arial" w:eastAsia="Times New Roman" w:hAnsi="Arial" w:cs="Arial"/>
          <w:color w:val="000000"/>
          <w:sz w:val="24"/>
          <w:szCs w:val="24"/>
          <w:lang w:eastAsia="ko-KR"/>
        </w:rPr>
        <w:t>Questo significa che sempre dobbiamo chiede</w:t>
      </w:r>
      <w:r w:rsidR="00D941AC">
        <w:rPr>
          <w:rFonts w:ascii="Arial" w:eastAsia="Times New Roman" w:hAnsi="Arial" w:cs="Arial"/>
          <w:color w:val="000000"/>
          <w:sz w:val="24"/>
          <w:szCs w:val="24"/>
          <w:lang w:eastAsia="ko-KR"/>
        </w:rPr>
        <w:t>re</w:t>
      </w:r>
      <w:r w:rsidRPr="00D941AC">
        <w:rPr>
          <w:rFonts w:ascii="Arial" w:eastAsia="Times New Roman" w:hAnsi="Arial" w:cs="Arial"/>
          <w:color w:val="000000"/>
          <w:sz w:val="24"/>
          <w:szCs w:val="24"/>
          <w:lang w:eastAsia="ko-KR"/>
        </w:rPr>
        <w:t xml:space="preserv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w:t>
      </w:r>
    </w:p>
    <w:p w:rsidR="00676FC3" w:rsidRPr="00D941AC" w:rsidRDefault="00676FC3" w:rsidP="00D941AC">
      <w:pPr>
        <w:spacing w:after="120" w:line="240" w:lineRule="auto"/>
        <w:jc w:val="both"/>
        <w:rPr>
          <w:rFonts w:ascii="Calibri" w:eastAsia="Times New Roman" w:hAnsi="Calibri" w:cs="Calibri"/>
          <w:color w:val="000000"/>
          <w:sz w:val="32"/>
          <w:szCs w:val="32"/>
          <w:lang w:eastAsia="ko-KR"/>
        </w:rPr>
      </w:pPr>
      <w:r w:rsidRPr="00D941AC">
        <w:rPr>
          <w:rFonts w:ascii="Arial" w:eastAsia="Times New Roman" w:hAnsi="Arial" w:cs="Arial"/>
          <w:color w:val="000000"/>
          <w:sz w:val="24"/>
          <w:szCs w:val="24"/>
          <w:lang w:eastAsia="ko-KR"/>
        </w:rPr>
        <w:t>Madre di Dio, ottienici dal Padre celeste la grazia di obbedire al Vangelo e allo Spirito Santo.</w:t>
      </w:r>
    </w:p>
    <w:p w:rsidR="00D955F6" w:rsidRPr="002C58C8" w:rsidRDefault="00D955F6" w:rsidP="00D955F6">
      <w:pPr>
        <w:pStyle w:val="Titolo2"/>
        <w:spacing w:line="240" w:lineRule="auto"/>
        <w:jc w:val="both"/>
        <w:rPr>
          <w:sz w:val="28"/>
          <w:szCs w:val="28"/>
        </w:rPr>
      </w:pPr>
      <w:bookmarkStart w:id="214" w:name="_Toc104907031"/>
      <w:r w:rsidRPr="002C58C8">
        <w:rPr>
          <w:sz w:val="28"/>
          <w:szCs w:val="28"/>
        </w:rPr>
        <w:t>31 Dicembre</w:t>
      </w:r>
      <w:bookmarkEnd w:id="214"/>
      <w:r w:rsidRPr="002C58C8">
        <w:rPr>
          <w:sz w:val="28"/>
          <w:szCs w:val="28"/>
        </w:rPr>
        <w:t xml:space="preserve"> </w:t>
      </w:r>
    </w:p>
    <w:p w:rsidR="00D955F6" w:rsidRDefault="00D955F6" w:rsidP="00D955F6">
      <w:pPr>
        <w:jc w:val="both"/>
        <w:rPr>
          <w:rFonts w:ascii="Segoe UI" w:hAnsi="Segoe UI" w:cs="Segoe UI"/>
          <w:color w:val="0F1419"/>
          <w:sz w:val="24"/>
          <w:szCs w:val="24"/>
        </w:rPr>
      </w:pPr>
      <w:r w:rsidRPr="00D955F6">
        <w:rPr>
          <w:rFonts w:ascii="Segoe UI" w:hAnsi="Segoe UI" w:cs="Segoe UI"/>
          <w:color w:val="0F1419"/>
          <w:sz w:val="24"/>
          <w:szCs w:val="24"/>
        </w:rPr>
        <w:t>Madre di Dio, Donna dalla fede purissima, aiutaci a credere in ogni Parola di Cristo Gesù.</w:t>
      </w:r>
    </w:p>
    <w:p w:rsidR="00D955F6" w:rsidRPr="00D955F6" w:rsidRDefault="00D955F6" w:rsidP="00CA6F97">
      <w:pPr>
        <w:pStyle w:val="Titolo2"/>
        <w:rPr>
          <w:rFonts w:ascii="Calibri" w:hAnsi="Calibri" w:cs="Calibri"/>
        </w:rPr>
      </w:pPr>
      <w:bookmarkStart w:id="215" w:name="_Toc83118171"/>
      <w:bookmarkStart w:id="216" w:name="_Toc104907032"/>
      <w:r w:rsidRPr="00D955F6">
        <w:t>Per la vostra poca fede</w:t>
      </w:r>
      <w:bookmarkEnd w:id="215"/>
      <w:bookmarkEnd w:id="216"/>
    </w:p>
    <w:p w:rsidR="00D955F6" w:rsidRDefault="00D955F6" w:rsidP="00D955F6">
      <w:pPr>
        <w:spacing w:after="120" w:line="240" w:lineRule="auto"/>
        <w:jc w:val="both"/>
        <w:rPr>
          <w:rFonts w:ascii="Arial" w:eastAsia="Times New Roman" w:hAnsi="Arial" w:cs="Arial"/>
          <w:i/>
          <w:iCs/>
          <w:color w:val="000000"/>
          <w:sz w:val="24"/>
          <w:szCs w:val="24"/>
          <w:lang w:eastAsia="ko-KR"/>
        </w:rPr>
      </w:pPr>
      <w:r w:rsidRPr="00D955F6">
        <w:rPr>
          <w:rFonts w:ascii="Arial" w:eastAsia="Times New Roman" w:hAnsi="Arial" w:cs="Arial"/>
          <w:color w:val="000000"/>
          <w:sz w:val="24"/>
          <w:szCs w:val="24"/>
          <w:lang w:eastAsia="ko-KR"/>
        </w:rPr>
        <w:t>Nella Lettera agli Ebrei la fede è obbedienza ad ogni Parola rivolta all’uomo dal Signore. Si ascolta una Parola dalla bocca del nostro Dio, si obbedisce ad essa, cambia la storia, perché la si orienta sempre verso la più grande salvezza. Ascoltiamo per un istante lo Spirito Santo: </w:t>
      </w:r>
      <w:r w:rsidRPr="00D955F6">
        <w:rPr>
          <w:rFonts w:ascii="Arial" w:eastAsia="Times New Roman" w:hAnsi="Arial" w:cs="Arial"/>
          <w:i/>
          <w:iCs/>
          <w:color w:val="000000"/>
          <w:sz w:val="24"/>
          <w:szCs w:val="24"/>
          <w:lang w:eastAsia="ko-KR"/>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w:t>
      </w:r>
      <w:r w:rsidRPr="00D955F6">
        <w:rPr>
          <w:rFonts w:ascii="Arial" w:eastAsia="Times New Roman" w:hAnsi="Arial" w:cs="Arial"/>
          <w:i/>
          <w:iCs/>
          <w:color w:val="000000"/>
          <w:sz w:val="24"/>
          <w:szCs w:val="24"/>
          <w:lang w:eastAsia="ko-KR"/>
        </w:rPr>
        <w:lastRenderedPageBreak/>
        <w:t>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11,1-17). </w:t>
      </w:r>
    </w:p>
    <w:p w:rsidR="00D955F6" w:rsidRPr="00D955F6" w:rsidRDefault="00D955F6" w:rsidP="00D955F6">
      <w:pPr>
        <w:spacing w:after="120" w:line="240" w:lineRule="auto"/>
        <w:jc w:val="both"/>
        <w:rPr>
          <w:rFonts w:ascii="Calibri" w:eastAsia="Times New Roman" w:hAnsi="Calibri" w:cs="Calibri"/>
          <w:color w:val="000000"/>
          <w:sz w:val="20"/>
          <w:szCs w:val="20"/>
          <w:lang w:eastAsia="ko-KR"/>
        </w:rPr>
      </w:pPr>
      <w:r w:rsidRPr="00D955F6">
        <w:rPr>
          <w:rFonts w:ascii="Arial" w:eastAsia="Times New Roman" w:hAnsi="Arial" w:cs="Arial"/>
          <w:color w:val="000000"/>
          <w:sz w:val="24"/>
          <w:szCs w:val="24"/>
          <w:lang w:eastAsia="ko-KR"/>
        </w:rPr>
        <w:t>A quanti hanno obbedito a Dio nel corso dell’Antico Testamento si devono aggiungere prima tutti gli Apostoli di Cristo Gesù. Essi non solo sono chiamati a dare alla storia una direzione sempre di più grande salvezza per la loro obbedienza alla Parola, ma anche hanno il posto di Cristo per far giungere ad ogni uomo la sola Parola della vera fede e quindi la sola Parola che orienta la storia verso la sua vera salvezza. Gli Apostoli mai potranno avere una Parola di vera salvezza per gli altri, se la vera Parola di Cristo Gesù non è vera salvezza per se stessi. Essi obbediscono. Cambia la loro storia. Dalla loro storia che ogni giorno cambia danno la vera Parola che dovrà cambiare la storia di quanti accolgono la loro Parola e obbediscono ad essa. Se essi invece non obbediscono alla Parola, non hanno fede nella Parola, mai dal loro cuore uscirà la Parola della fede. Uscirà un parola di uomini, mai uscirà la Parola di Cristo Gesù. Quanti li ascoltano rimangono senza la Parola che dona vita.</w:t>
      </w:r>
    </w:p>
    <w:p w:rsidR="00D955F6" w:rsidRPr="00D955F6" w:rsidRDefault="00D955F6" w:rsidP="00D955F6">
      <w:pPr>
        <w:spacing w:after="120" w:line="240" w:lineRule="auto"/>
        <w:jc w:val="both"/>
        <w:rPr>
          <w:rFonts w:ascii="Calibri" w:eastAsia="Times New Roman" w:hAnsi="Calibri" w:cs="Calibri"/>
          <w:color w:val="000000"/>
          <w:sz w:val="20"/>
          <w:szCs w:val="20"/>
          <w:lang w:eastAsia="ko-KR"/>
        </w:rPr>
      </w:pPr>
      <w:r w:rsidRPr="00D955F6">
        <w:rPr>
          <w:rFonts w:ascii="Arial" w:eastAsia="Times New Roman" w:hAnsi="Arial" w:cs="Arial"/>
          <w:i/>
          <w:iCs/>
          <w:color w:val="000000"/>
          <w:sz w:val="24"/>
          <w:szCs w:val="24"/>
          <w:lang w:eastAsia="ko-KR"/>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17,14-21).</w:t>
      </w:r>
    </w:p>
    <w:p w:rsidR="00D955F6" w:rsidRPr="00D955F6" w:rsidRDefault="00D955F6" w:rsidP="00D955F6">
      <w:pPr>
        <w:spacing w:after="120" w:line="240" w:lineRule="auto"/>
        <w:jc w:val="both"/>
        <w:rPr>
          <w:rFonts w:ascii="Calibri" w:eastAsia="Times New Roman" w:hAnsi="Calibri" w:cs="Calibri"/>
          <w:color w:val="000000"/>
          <w:sz w:val="20"/>
          <w:szCs w:val="20"/>
          <w:lang w:eastAsia="ko-KR"/>
        </w:rPr>
      </w:pPr>
      <w:r w:rsidRPr="00D955F6">
        <w:rPr>
          <w:rFonts w:ascii="Arial" w:eastAsia="Times New Roman" w:hAnsi="Arial" w:cs="Arial"/>
          <w:color w:val="000000"/>
          <w:sz w:val="24"/>
          <w:szCs w:val="24"/>
          <w:lang w:eastAsia="ko-KR"/>
        </w:rPr>
        <w:t>Gesù aveva dato ai suoi Apostoli il potere di scacciare gli spiriti impuri. Un padre chiede loro di liberare il proprio figlio, ma essi non vi riescono. Il padre lo chiede a Gesù e Gesù vi riesce. Essi vedono e pongono la domanda a Gesù: “Perché noi non siamo riusciti a scacciarlo?”. La risposta è immediata: “</w:t>
      </w:r>
      <w:r w:rsidRPr="00D955F6">
        <w:rPr>
          <w:rFonts w:ascii="Arial" w:eastAsia="Times New Roman" w:hAnsi="Arial" w:cs="Arial"/>
          <w:i/>
          <w:iCs/>
          <w:color w:val="000000"/>
          <w:sz w:val="24"/>
          <w:szCs w:val="24"/>
          <w:lang w:eastAsia="ko-KR"/>
        </w:rPr>
        <w:t>Per la vostra poca fede</w:t>
      </w:r>
      <w:r w:rsidRPr="00D955F6">
        <w:rPr>
          <w:rFonts w:ascii="Arial" w:eastAsia="Times New Roman" w:hAnsi="Arial" w:cs="Arial"/>
          <w:color w:val="000000"/>
          <w:sz w:val="24"/>
          <w:szCs w:val="24"/>
          <w:lang w:eastAsia="ko-KR"/>
        </w:rPr>
        <w:t xml:space="preserve">”. La fede degli Apostoli è poca perché non hanno creduto nella Parola di Cristo Gesù. Ancora neanche sono entrati nella Parola del loro Maestro. Il loro cuore non è nel suo cuore e la loro mente non è nella sua mente. Sono cuori e menti separati. Cristo è cuore e mente nel cuore e nella mente del Padre. Essi sono ancora nei loro cuori e nelle loro menti. Non hanno fede nella Parola di Cristo Gesù, perché non sono nella sua mente e nel suo cuore e di conseguenza neanche possono compiere le opere di Gesù. Gesù è nel cuore e nella mente del Padre e compie le opere del Padre. Loro non sono nella mente e nel cuore di Cristo e non possono compiere le opere di Cristo. Tutta la creazione e tutta la storia obbedisce agli uomini di Dio in misura della loro obbedienza a Cristo Gesù. Poca obbedienza a Cristo e poca obbedienza della creazione a quanti si dicono di Cristo. Oggi di questo dobbiamo convincerci: Ogni Parola di Cristo Gesù alla quale noi diamo obbedienza non solo cambia </w:t>
      </w:r>
      <w:r w:rsidRPr="00D955F6">
        <w:rPr>
          <w:rFonts w:ascii="Arial" w:eastAsia="Times New Roman" w:hAnsi="Arial" w:cs="Arial"/>
          <w:color w:val="000000"/>
          <w:sz w:val="24"/>
          <w:szCs w:val="24"/>
          <w:lang w:eastAsia="ko-KR"/>
        </w:rPr>
        <w:lastRenderedPageBreak/>
        <w:t>la nostra storia, cambia anche la storia dell’intera creazione. Più noi obbediamo e più la storia si trasforma, cambia, si orienta verso la salvezza, la redenzione, la santificazione. </w:t>
      </w:r>
    </w:p>
    <w:p w:rsidR="00D955F6" w:rsidRPr="00D955F6" w:rsidRDefault="00D955F6" w:rsidP="00D955F6">
      <w:pPr>
        <w:spacing w:after="120" w:line="240" w:lineRule="auto"/>
        <w:jc w:val="both"/>
        <w:rPr>
          <w:rFonts w:ascii="Calibri" w:eastAsia="Times New Roman" w:hAnsi="Calibri" w:cs="Calibri"/>
          <w:color w:val="000000"/>
          <w:sz w:val="20"/>
          <w:szCs w:val="20"/>
          <w:lang w:eastAsia="ko-KR"/>
        </w:rPr>
      </w:pPr>
      <w:r w:rsidRPr="00D955F6">
        <w:rPr>
          <w:rFonts w:ascii="Arial" w:eastAsia="Times New Roman" w:hAnsi="Arial" w:cs="Arial"/>
          <w:color w:val="000000"/>
          <w:sz w:val="24"/>
          <w:szCs w:val="24"/>
          <w:lang w:eastAsia="ko-KR"/>
        </w:rPr>
        <w:t>Madre di Dio, Donna dalla fede purissima, aiutaci a credere in ogni Parola di Cristo Gesù.</w:t>
      </w:r>
    </w:p>
    <w:p w:rsidR="00D955F6" w:rsidRDefault="00D955F6" w:rsidP="00D955F6">
      <w:pPr>
        <w:jc w:val="both"/>
        <w:rPr>
          <w:sz w:val="24"/>
          <w:szCs w:val="24"/>
        </w:rPr>
      </w:pPr>
    </w:p>
    <w:p w:rsidR="00B06CA1" w:rsidRPr="00B06CA1" w:rsidRDefault="00B06CA1" w:rsidP="00B06CA1">
      <w:pPr>
        <w:pStyle w:val="Titolo2"/>
        <w:rPr>
          <w:rFonts w:ascii="Calibri" w:hAnsi="Calibri" w:cs="Calibri"/>
          <w:spacing w:val="-16"/>
          <w:sz w:val="29"/>
          <w:szCs w:val="29"/>
        </w:rPr>
      </w:pPr>
      <w:bookmarkStart w:id="217" w:name="_Toc104907033"/>
      <w:r w:rsidRPr="00B06CA1">
        <w:rPr>
          <w:spacing w:val="-16"/>
          <w:sz w:val="29"/>
          <w:szCs w:val="29"/>
        </w:rPr>
        <w:t>COME MOSSI DA DIO, SOTTO IL SUO SGUARDO, NOI PARLIAMO IN CRISTO</w:t>
      </w:r>
      <w:bookmarkEnd w:id="217"/>
    </w:p>
    <w:p w:rsidR="00B03F63" w:rsidRDefault="00B06CA1" w:rsidP="00B06CA1">
      <w:pPr>
        <w:spacing w:after="120" w:line="240" w:lineRule="auto"/>
        <w:jc w:val="both"/>
        <w:rPr>
          <w:rFonts w:ascii="Arial" w:eastAsia="Times New Roman" w:hAnsi="Arial" w:cs="Arial"/>
          <w:color w:val="000000"/>
          <w:sz w:val="24"/>
          <w:szCs w:val="24"/>
          <w:lang w:eastAsia="ko-KR"/>
        </w:rPr>
      </w:pPr>
      <w:r w:rsidRPr="00B06CA1">
        <w:rPr>
          <w:rFonts w:ascii="Arial" w:eastAsia="Times New Roman" w:hAnsi="Arial" w:cs="Arial"/>
          <w:color w:val="000000"/>
          <w:sz w:val="24"/>
          <w:szCs w:val="24"/>
          <w:lang w:eastAsia="ko-KR"/>
        </w:rPr>
        <w:t xml:space="preserve">Chi conosce Gesù è solo il Padre nello Spirito Santo. Anche Cristo Gesù si conosce secondo la purissima verità del Padre nello Spirito Santo. Gesù nello Spirito Santo conosce la sua verità e sempre nello Spirito Santo la rivela agli uomini, attraverso tutta la sua vita, fatta di parole e di opere, di opere prima e di parole dopo. Il Vangelo è la vita di Cristo secondo ciò che lui ha cominciato a fare e a dire. Il fare precede il dire e il dire illumina di verità eterna e storica il fare di Gesù. Se Cristo conosce la sua verità, che è eternamente dal Padre, nello Spirito Santo, vi potrà essere mai sulla terra un solo uomo che conosca la verità di Cristo senza essere nello Spirito Santo? Più si è immersi nello Spirito Santo e più il mistero di Cristo lo si conosce. </w:t>
      </w:r>
    </w:p>
    <w:p w:rsidR="00B03F63" w:rsidRDefault="00B06CA1" w:rsidP="00B06CA1">
      <w:pPr>
        <w:spacing w:after="120" w:line="240" w:lineRule="auto"/>
        <w:jc w:val="both"/>
        <w:rPr>
          <w:rFonts w:ascii="Arial" w:eastAsia="Times New Roman" w:hAnsi="Arial" w:cs="Arial"/>
          <w:color w:val="000000"/>
          <w:sz w:val="24"/>
          <w:szCs w:val="24"/>
          <w:lang w:eastAsia="ko-KR"/>
        </w:rPr>
      </w:pPr>
      <w:r w:rsidRPr="00B06CA1">
        <w:rPr>
          <w:rFonts w:ascii="Arial" w:eastAsia="Times New Roman" w:hAnsi="Arial" w:cs="Arial"/>
          <w:color w:val="000000"/>
          <w:sz w:val="24"/>
          <w:szCs w:val="24"/>
          <w:lang w:eastAsia="ko-KR"/>
        </w:rPr>
        <w:t xml:space="preserve">Come noi possiamo sapere se conosciamo il mistero di Cristo Gesù? Lo conosciamo nella misura in cui la nostra vita è vita di Cristo in noi. Più Cristo vive in noi e più noi conosciamo Cristo. Meno Cristo vive in noi e meno noi lo conosciamo. Cristo vive in noi nella misura in cui noi viviamo nello Spirito Santo. È sempre per opera dello Spirito Santo che noi possiamo divenire vita di Cristo e Cristo nostra vita ed è sempre per opera dello Spirito Santo che conosciamo il mistero di Cristo e possiamo parlare di Lui secondo purezza di verità e di santità. Se ogni giorno lo Spirito Santo non prende dal petto di Cristo e dal petto della Vergine Maria un pezzetto dei loro cuori e non li trapianta nel nostro cuore fino a quando tutto il cuore di Cristo e il cuore di Maria non diventino nostro cuore, la conoscenza di Cristo Gesù e della Madre sua saranno sempre imperfette. Ma anche dopo aver effettuato il totale trapianto, è necessario che sempre lo Spirito Santo vi metta tutta la sua scienza e sapienza eterna perché nessun virus di peccato impedisca la sua santa operatività in noi. Se ci separiamo dallo Spirito Santo, a poco a poco i </w:t>
      </w:r>
      <w:r w:rsidRPr="00B06CA1">
        <w:rPr>
          <w:rFonts w:ascii="Arial" w:eastAsia="Times New Roman" w:hAnsi="Arial" w:cs="Arial"/>
          <w:i/>
          <w:iCs/>
          <w:color w:val="000000"/>
          <w:sz w:val="24"/>
          <w:szCs w:val="24"/>
          <w:lang w:eastAsia="ko-KR"/>
        </w:rPr>
        <w:t>virus</w:t>
      </w:r>
      <w:r w:rsidRPr="00B06CA1">
        <w:rPr>
          <w:rFonts w:ascii="Arial" w:eastAsia="Times New Roman" w:hAnsi="Arial" w:cs="Arial"/>
          <w:color w:val="000000"/>
          <w:sz w:val="24"/>
          <w:szCs w:val="24"/>
          <w:lang w:eastAsia="ko-KR"/>
        </w:rPr>
        <w:t xml:space="preserve"> della vecchia natura aggrediscono il cuore nuovo e lo riducono in cenere, facendo risorgere rigoglioso in noi il cuore della nostra vecchia natura. </w:t>
      </w:r>
    </w:p>
    <w:p w:rsidR="00B06CA1" w:rsidRPr="00B06CA1" w:rsidRDefault="00B06CA1" w:rsidP="00B06CA1">
      <w:pPr>
        <w:spacing w:after="120" w:line="240" w:lineRule="auto"/>
        <w:jc w:val="both"/>
        <w:rPr>
          <w:rFonts w:ascii="Calibri" w:eastAsia="Times New Roman" w:hAnsi="Calibri" w:cs="Calibri"/>
          <w:color w:val="000000"/>
          <w:sz w:val="32"/>
          <w:szCs w:val="32"/>
          <w:lang w:eastAsia="ko-KR"/>
        </w:rPr>
      </w:pPr>
      <w:r w:rsidRPr="00B06CA1">
        <w:rPr>
          <w:rFonts w:ascii="Arial" w:eastAsia="Times New Roman" w:hAnsi="Arial" w:cs="Arial"/>
          <w:color w:val="000000"/>
          <w:sz w:val="24"/>
          <w:szCs w:val="24"/>
          <w:lang w:eastAsia="ko-KR"/>
        </w:rPr>
        <w:t>Questa verità Gesù così la insegna nel suo Vangelo: </w:t>
      </w:r>
      <w:r w:rsidRPr="00B06CA1">
        <w:rPr>
          <w:rFonts w:ascii="Arial" w:eastAsia="Times New Roman" w:hAnsi="Arial" w:cs="Arial"/>
          <w:i/>
          <w:iCs/>
          <w:color w:val="000000"/>
          <w:sz w:val="24"/>
          <w:szCs w:val="24"/>
          <w:lang w:eastAsia="ko-KR"/>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B06CA1">
        <w:rPr>
          <w:rFonts w:ascii="Arial" w:eastAsia="Times New Roman" w:hAnsi="Arial" w:cs="Arial"/>
          <w:color w:val="000000"/>
          <w:sz w:val="24"/>
          <w:szCs w:val="24"/>
          <w:lang w:eastAsia="ko-KR"/>
        </w:rPr>
        <w:t>. Lo Spirito Santo deve essere per il nostro cuore più che i cherubini e la fiamma della spada guizzante posti dal Signore Dio a custodia del giardino dell’Eden. Così riferisce la Genesi: </w:t>
      </w:r>
      <w:r w:rsidRPr="00B06CA1">
        <w:rPr>
          <w:rFonts w:ascii="Arial" w:eastAsia="Times New Roman" w:hAnsi="Arial" w:cs="Arial"/>
          <w:i/>
          <w:iCs/>
          <w:color w:val="000000"/>
          <w:sz w:val="24"/>
          <w:szCs w:val="24"/>
          <w:lang w:eastAsia="ko-KR"/>
        </w:rPr>
        <w:t>“Pose a oriente del giardino di Eden i cherubini e la fiamma della spada guizzante, per custodire la via all’albero della vita” (Gen 3,24)</w:t>
      </w:r>
      <w:r w:rsidRPr="00B06CA1">
        <w:rPr>
          <w:rFonts w:ascii="Arial" w:eastAsia="Times New Roman" w:hAnsi="Arial" w:cs="Arial"/>
          <w:color w:val="000000"/>
          <w:sz w:val="24"/>
          <w:szCs w:val="24"/>
          <w:lang w:eastAsia="ko-KR"/>
        </w:rPr>
        <w:t>. Lo Spirito deve impedire che la vecchia natura conquisti il cuore nuovo.</w:t>
      </w:r>
    </w:p>
    <w:p w:rsidR="00B06CA1" w:rsidRPr="00B06CA1" w:rsidRDefault="00B06CA1" w:rsidP="00B06CA1">
      <w:pPr>
        <w:spacing w:after="120" w:line="240" w:lineRule="auto"/>
        <w:jc w:val="both"/>
        <w:rPr>
          <w:rFonts w:ascii="Calibri" w:eastAsia="Times New Roman" w:hAnsi="Calibri" w:cs="Calibri"/>
          <w:color w:val="000000"/>
          <w:sz w:val="32"/>
          <w:szCs w:val="32"/>
          <w:lang w:eastAsia="ko-KR"/>
        </w:rPr>
      </w:pPr>
      <w:r w:rsidRPr="00B06CA1">
        <w:rPr>
          <w:rFonts w:ascii="Arial" w:eastAsia="Times New Roman" w:hAnsi="Arial" w:cs="Arial"/>
          <w:i/>
          <w:iCs/>
          <w:color w:val="000000"/>
          <w:sz w:val="24"/>
          <w:szCs w:val="24"/>
          <w:lang w:eastAsia="ko-KR"/>
        </w:rPr>
        <w:t xml:space="preserve">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w:t>
      </w:r>
      <w:r w:rsidRPr="00B06CA1">
        <w:rPr>
          <w:rFonts w:ascii="Arial" w:eastAsia="Times New Roman" w:hAnsi="Arial" w:cs="Arial"/>
          <w:i/>
          <w:iCs/>
          <w:color w:val="000000"/>
          <w:sz w:val="24"/>
          <w:szCs w:val="24"/>
          <w:lang w:eastAsia="ko-KR"/>
        </w:rPr>
        <w:lastRenderedPageBreak/>
        <w:t>come quei molti che fanno mercato della parola di Dio, ma con sincerità e come mossi da Dio, sotto il suo sguardo, noi parliamo in Cristo. (2Cor 2,12-17).</w:t>
      </w:r>
    </w:p>
    <w:p w:rsidR="00B03F63" w:rsidRDefault="00B06CA1" w:rsidP="00B06CA1">
      <w:pPr>
        <w:spacing w:after="120" w:line="240" w:lineRule="auto"/>
        <w:jc w:val="both"/>
        <w:rPr>
          <w:rFonts w:ascii="Arial" w:eastAsia="Times New Roman" w:hAnsi="Arial" w:cs="Arial"/>
          <w:color w:val="000000"/>
          <w:sz w:val="24"/>
          <w:szCs w:val="24"/>
          <w:lang w:eastAsia="ko-KR"/>
        </w:rPr>
      </w:pPr>
      <w:r w:rsidRPr="00B06CA1">
        <w:rPr>
          <w:rFonts w:ascii="Arial" w:eastAsia="Times New Roman" w:hAnsi="Arial" w:cs="Arial"/>
          <w:color w:val="000000"/>
          <w:sz w:val="24"/>
          <w:szCs w:val="24"/>
          <w:lang w:eastAsia="ko-KR"/>
        </w:rPr>
        <w:t>Possiamo noi ben dire che la Parola di Gesù, il suo Vangelo, nel quale è racchiuso il mistero della salvezza in purezza di rivelazione, è sempre esposto ad un annuncio falso, menzognero, bugiardo. Falsificando il Vangelo è il mistero di Gesù Signore che viene falsificato. Come Paolo rimane fedele al Vangelo della salvezza e della redenzione? Ecco con quali parole lui professa e confessa la sua fedeltà: </w:t>
      </w:r>
      <w:r w:rsidRPr="00B06CA1">
        <w:rPr>
          <w:rFonts w:ascii="Arial" w:eastAsia="Times New Roman" w:hAnsi="Arial" w:cs="Arial"/>
          <w:i/>
          <w:iCs/>
          <w:color w:val="000000"/>
          <w:sz w:val="24"/>
          <w:szCs w:val="24"/>
          <w:lang w:eastAsia="ko-KR"/>
        </w:rPr>
        <w:t>“Con sincerità e come mossi da Dio, sotto il suo sguardo, noi parliamo in Cristo”</w:t>
      </w:r>
      <w:r w:rsidRPr="00B06CA1">
        <w:rPr>
          <w:rFonts w:ascii="Arial" w:eastAsia="Times New Roman" w:hAnsi="Arial" w:cs="Arial"/>
          <w:color w:val="000000"/>
          <w:sz w:val="24"/>
          <w:szCs w:val="24"/>
          <w:lang w:eastAsia="ko-KR"/>
        </w:rPr>
        <w:t xml:space="preserve">. Lui parla di Cristo dimorando in Cristo. Parla di Cristo con il cuore di Cristo. Parla in Cristo mosso da Dio e sotto il suo sguardo. Questo può avvenire solo perché lui ha posto lo Spirito Santo a guardia del suo cuore, ha messo la fiamma della spada guizzante a custodia della sua mente e dei suoi pensieri. Chi non pone lo Spirito a custodia perenne della sua mente, dei suoi pensieri, del suo cuore con estrema facilità precipita nella falsità e il mistero di Cristo Gesù lo riduce a menzogna. </w:t>
      </w:r>
    </w:p>
    <w:p w:rsidR="00B06CA1" w:rsidRPr="00B06CA1" w:rsidRDefault="00B06CA1" w:rsidP="00B06CA1">
      <w:pPr>
        <w:spacing w:after="120" w:line="240" w:lineRule="auto"/>
        <w:jc w:val="both"/>
        <w:rPr>
          <w:rFonts w:ascii="Calibri" w:eastAsia="Times New Roman" w:hAnsi="Calibri" w:cs="Calibri"/>
          <w:color w:val="000000"/>
          <w:sz w:val="32"/>
          <w:szCs w:val="32"/>
          <w:lang w:eastAsia="ko-KR"/>
        </w:rPr>
      </w:pPr>
      <w:r w:rsidRPr="00B06CA1">
        <w:rPr>
          <w:rFonts w:ascii="Arial" w:eastAsia="Times New Roman" w:hAnsi="Arial" w:cs="Arial"/>
          <w:color w:val="000000"/>
          <w:sz w:val="24"/>
          <w:szCs w:val="24"/>
          <w:lang w:eastAsia="ko-KR"/>
        </w:rPr>
        <w:t>Si può applicare a tutti coloro che sono senza lo Spirito Santo le parole rivolte dal profeta Geremia ai capi del suo popolo: “</w:t>
      </w:r>
      <w:r w:rsidRPr="00B06CA1">
        <w:rPr>
          <w:rFonts w:ascii="Arial" w:eastAsia="Times New Roman" w:hAnsi="Arial" w:cs="Arial"/>
          <w:i/>
          <w:iCs/>
          <w:color w:val="000000"/>
          <w:sz w:val="24"/>
          <w:szCs w:val="24"/>
          <w:lang w:eastAsia="ko-KR"/>
        </w:rPr>
        <w:t>Come potete dire: “Noi siamo saggi, perché abbiamo la legge del Signore”? A menzogna l’ha ridotta lo stilo menzognero degli scribi! I saggi restano confusi, sconcertati e presi come in un laccio. Ecco, hanno rigettato la parola del Signore: quale sapienza possono avere? (Ger 8,8-9). </w:t>
      </w:r>
      <w:r w:rsidRPr="00B06CA1">
        <w:rPr>
          <w:rFonts w:ascii="Arial" w:eastAsia="Times New Roman" w:hAnsi="Arial" w:cs="Arial"/>
          <w:color w:val="000000"/>
          <w:sz w:val="24"/>
          <w:szCs w:val="24"/>
          <w:lang w:eastAsia="ko-KR"/>
        </w:rPr>
        <w:t>Possiamo così parafrasare: </w:t>
      </w:r>
      <w:r w:rsidRPr="00B06CA1">
        <w:rPr>
          <w:rFonts w:ascii="Arial" w:eastAsia="Times New Roman" w:hAnsi="Arial" w:cs="Arial"/>
          <w:i/>
          <w:iCs/>
          <w:color w:val="000000"/>
          <w:sz w:val="24"/>
          <w:szCs w:val="24"/>
          <w:lang w:eastAsia="ko-KR"/>
        </w:rPr>
        <w:t>“Si sono separati dallo Spirito Santo quale verità potranno annunciare? Quale mistero di Cristo Gesù potranno conoscere? Quale Vangelo potranno predicare?”.</w:t>
      </w:r>
      <w:r w:rsidRPr="00B06CA1">
        <w:rPr>
          <w:rFonts w:ascii="Arial" w:eastAsia="Times New Roman" w:hAnsi="Arial" w:cs="Arial"/>
          <w:color w:val="000000"/>
          <w:sz w:val="24"/>
          <w:szCs w:val="24"/>
          <w:lang w:eastAsia="ko-KR"/>
        </w:rPr>
        <w:t> Quando ci si separa dallo Spirito Santo, ci si separa dal Custode del nostro cuore. Esso viene subito invaso da ogni falsità e menzogna. Viene inquinato dal pensiero dell’uomo. Si predica allora il pensiero dell’uomo come purissimo pensiero di Dio. Da cosa ci accorgiamo che è pensiero dell’uomo non pensiero di Dio? Dalla non conformità alla Parola consegnata dallo Spirito nel Vangelo.</w:t>
      </w:r>
    </w:p>
    <w:p w:rsidR="00B06CA1" w:rsidRPr="00B06CA1" w:rsidRDefault="00B06CA1" w:rsidP="00B06CA1">
      <w:pPr>
        <w:spacing w:after="120" w:line="240" w:lineRule="auto"/>
        <w:jc w:val="both"/>
        <w:rPr>
          <w:rFonts w:ascii="Calibri" w:eastAsia="Times New Roman" w:hAnsi="Calibri" w:cs="Calibri"/>
          <w:color w:val="000000"/>
          <w:sz w:val="32"/>
          <w:szCs w:val="32"/>
          <w:lang w:eastAsia="ko-KR"/>
        </w:rPr>
      </w:pPr>
      <w:r w:rsidRPr="00B06CA1">
        <w:rPr>
          <w:rFonts w:ascii="Arial" w:eastAsia="Times New Roman" w:hAnsi="Arial" w:cs="Arial"/>
          <w:color w:val="000000"/>
          <w:sz w:val="24"/>
          <w:szCs w:val="24"/>
          <w:lang w:eastAsia="ko-KR"/>
        </w:rPr>
        <w:t>Madre Purissima. Non permettere che il cuore impuro rende impura tutta la Parola di Gesù.</w:t>
      </w:r>
    </w:p>
    <w:p w:rsidR="008B197F" w:rsidRDefault="008B197F" w:rsidP="008B197F">
      <w:pPr>
        <w:rPr>
          <w:i/>
          <w:iCs/>
        </w:rPr>
      </w:pPr>
    </w:p>
    <w:p w:rsidR="008B197F" w:rsidRDefault="008B197F" w:rsidP="008B197F">
      <w:pPr>
        <w:rPr>
          <w:i/>
          <w:iCs/>
        </w:rPr>
      </w:pPr>
    </w:p>
    <w:p w:rsidR="00033EAC" w:rsidRDefault="00033EAC" w:rsidP="00EC5D32">
      <w:pPr>
        <w:pStyle w:val="Titolo1"/>
        <w:rPr>
          <w:rFonts w:asciiTheme="minorBidi" w:hAnsiTheme="minorBidi" w:cstheme="minorBidi"/>
          <w:i w:val="0"/>
          <w:iCs/>
          <w:caps/>
          <w:sz w:val="72"/>
          <w:szCs w:val="72"/>
        </w:rPr>
        <w:sectPr w:rsidR="00033EAC">
          <w:pgSz w:w="11906" w:h="16838"/>
          <w:pgMar w:top="1417" w:right="1134" w:bottom="1134" w:left="1134" w:header="708" w:footer="708" w:gutter="0"/>
          <w:cols w:space="708"/>
          <w:docGrid w:linePitch="360"/>
        </w:sectPr>
      </w:pPr>
    </w:p>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033EAC" w:rsidRDefault="00033EAC" w:rsidP="00033EAC"/>
    <w:p w:rsidR="00483AAB" w:rsidRPr="008B197F" w:rsidRDefault="00483AAB" w:rsidP="00EC5D32">
      <w:pPr>
        <w:pStyle w:val="Titolo1"/>
        <w:rPr>
          <w:rFonts w:asciiTheme="minorBidi" w:hAnsiTheme="minorBidi" w:cstheme="minorBidi"/>
          <w:i w:val="0"/>
          <w:iCs/>
          <w:caps/>
          <w:sz w:val="72"/>
          <w:szCs w:val="72"/>
        </w:rPr>
      </w:pPr>
      <w:bookmarkStart w:id="218" w:name="_Toc104907034"/>
      <w:r w:rsidRPr="008B197F">
        <w:rPr>
          <w:rFonts w:asciiTheme="minorBidi" w:hAnsiTheme="minorBidi" w:cstheme="minorBidi"/>
          <w:i w:val="0"/>
          <w:iCs/>
          <w:caps/>
          <w:sz w:val="72"/>
          <w:szCs w:val="72"/>
        </w:rPr>
        <w:t xml:space="preserve">Gennaio </w:t>
      </w:r>
      <w:r w:rsidR="00316948" w:rsidRPr="008B197F">
        <w:rPr>
          <w:rFonts w:asciiTheme="minorBidi" w:hAnsiTheme="minorBidi" w:cstheme="minorBidi"/>
          <w:i w:val="0"/>
          <w:iCs/>
          <w:caps/>
          <w:sz w:val="72"/>
          <w:szCs w:val="72"/>
        </w:rPr>
        <w:t>2022</w:t>
      </w:r>
      <w:bookmarkEnd w:id="218"/>
    </w:p>
    <w:p w:rsidR="00316948" w:rsidRPr="008B197F" w:rsidRDefault="00316948" w:rsidP="002C58C8">
      <w:pPr>
        <w:pStyle w:val="Titolo2"/>
        <w:rPr>
          <w:caps/>
          <w:sz w:val="96"/>
          <w:szCs w:val="96"/>
        </w:rPr>
        <w:sectPr w:rsidR="00316948" w:rsidRPr="008B197F" w:rsidSect="00033EAC">
          <w:type w:val="oddPage"/>
          <w:pgSz w:w="11906" w:h="16838"/>
          <w:pgMar w:top="1417" w:right="1134" w:bottom="1134" w:left="1134" w:header="708" w:footer="708" w:gutter="0"/>
          <w:cols w:space="708"/>
          <w:docGrid w:linePitch="360"/>
        </w:sectPr>
      </w:pPr>
    </w:p>
    <w:p w:rsidR="00033EAC" w:rsidRDefault="00483AAB" w:rsidP="00635F22">
      <w:pPr>
        <w:pStyle w:val="Titolo2"/>
        <w:spacing w:line="240" w:lineRule="auto"/>
        <w:jc w:val="both"/>
        <w:rPr>
          <w:sz w:val="28"/>
          <w:szCs w:val="28"/>
        </w:rPr>
      </w:pPr>
      <w:bookmarkStart w:id="219" w:name="_Toc104907035"/>
      <w:r w:rsidRPr="00635F22">
        <w:rPr>
          <w:sz w:val="28"/>
          <w:szCs w:val="28"/>
        </w:rPr>
        <w:lastRenderedPageBreak/>
        <w:t>1 Gennaio</w:t>
      </w:r>
      <w:bookmarkEnd w:id="219"/>
    </w:p>
    <w:p w:rsidR="00483AAB" w:rsidRDefault="00033EAC" w:rsidP="00033EAC">
      <w:pPr>
        <w:jc w:val="both"/>
        <w:rPr>
          <w:sz w:val="24"/>
          <w:szCs w:val="24"/>
        </w:rPr>
      </w:pPr>
      <w:r w:rsidRPr="00033EAC">
        <w:rPr>
          <w:rFonts w:ascii="Segoe UI" w:hAnsi="Segoe UI" w:cs="Segoe UI"/>
          <w:sz w:val="24"/>
          <w:szCs w:val="24"/>
        </w:rPr>
        <w:t xml:space="preserve">La Madre di Gesù ci aiuti a vivere un così grande mistero di purissima ontologia cristica. Senza la vita di questo mistero non c’è redenzione. </w:t>
      </w:r>
      <w:r w:rsidR="00483AAB" w:rsidRPr="00033EAC">
        <w:rPr>
          <w:sz w:val="24"/>
          <w:szCs w:val="24"/>
        </w:rPr>
        <w:t xml:space="preserve"> </w:t>
      </w:r>
    </w:p>
    <w:p w:rsidR="00033EAC" w:rsidRPr="00033EAC" w:rsidRDefault="00033EAC" w:rsidP="00033EAC">
      <w:pPr>
        <w:pStyle w:val="Titolo2"/>
        <w:rPr>
          <w:rFonts w:ascii="Calibri" w:hAnsi="Calibri" w:cs="Calibri"/>
        </w:rPr>
      </w:pPr>
      <w:bookmarkStart w:id="220" w:name="_Toc83118175"/>
      <w:bookmarkStart w:id="221" w:name="_Toc104907036"/>
      <w:r w:rsidRPr="00033EAC">
        <w:t>Prima è necessario che egli soffra molto</w:t>
      </w:r>
      <w:bookmarkEnd w:id="220"/>
      <w:bookmarkEnd w:id="221"/>
    </w:p>
    <w:p w:rsidR="00033EAC" w:rsidRPr="00033EAC" w:rsidRDefault="00033EAC" w:rsidP="00033EAC">
      <w:pPr>
        <w:spacing w:after="120" w:line="240" w:lineRule="auto"/>
        <w:jc w:val="both"/>
        <w:rPr>
          <w:rFonts w:ascii="Calibri" w:eastAsia="Times New Roman" w:hAnsi="Calibri" w:cs="Calibri"/>
          <w:color w:val="000000"/>
          <w:sz w:val="20"/>
          <w:szCs w:val="20"/>
          <w:lang w:eastAsia="ko-KR"/>
        </w:rPr>
      </w:pPr>
      <w:r w:rsidRPr="00033EAC">
        <w:rPr>
          <w:rFonts w:ascii="Arial" w:eastAsia="Times New Roman" w:hAnsi="Arial" w:cs="Arial"/>
          <w:color w:val="000000"/>
          <w:sz w:val="24"/>
          <w:szCs w:val="24"/>
          <w:lang w:eastAsia="ko-KR"/>
        </w:rPr>
        <w:t>La necessità in Cristo Gesù non nasce se non dalla sua obbedienza ad ogni Parola del Padre suo. È la sua obbedienza il necessario. È giusto allora che ci chiediamo: “</w:t>
      </w:r>
      <w:r w:rsidRPr="006501F2">
        <w:rPr>
          <w:rFonts w:ascii="Arial" w:eastAsia="Times New Roman" w:hAnsi="Arial" w:cs="Arial"/>
          <w:i/>
          <w:iCs/>
          <w:color w:val="000000"/>
          <w:sz w:val="24"/>
          <w:szCs w:val="24"/>
          <w:lang w:eastAsia="ko-KR"/>
        </w:rPr>
        <w:t>Perché la sua obbedienza è il necessario?</w:t>
      </w:r>
      <w:r w:rsidRPr="00033EAC">
        <w:rPr>
          <w:rFonts w:ascii="Arial" w:eastAsia="Times New Roman" w:hAnsi="Arial" w:cs="Arial"/>
          <w:color w:val="000000"/>
          <w:sz w:val="24"/>
          <w:szCs w:val="24"/>
          <w:lang w:eastAsia="ko-KR"/>
        </w:rPr>
        <w:t>”. È il necessario per natura. È il necessario per costituzione ontologica divina e umana. È il necessario per il suo essere che potrà essere in eterno solo dal Padre, nella comunione dello Spirito Santo. L’obbedienza di Cristo verso il Padre è purissimo amore. Lui vive per amare il Padre. Lui vive per fare la volontà del Padre. Fare la volontà del Padre è la sua vita. La volontà del Padre vuole che il suo Figlio Unigenito sia non solo il Creatore di tutte le cose. Vuole anche che Lui sia il loro Redentore, il loro Salvatore. Essere il Redentore e il Salvatore significa assumere il peccato del mondo ed espiarlo nella grande sofferenza che va fino alla morte di croce. Secondo le antiche profezie la redenzione, la salvezza dei molti è un premio che il Padre dona a Cristo per la sua umiliazione. Lui discende negli abissi della sofferenza, questa raggiunge il sommo della sua potenza sull’altare della croce. Da questa sofferenza assunta per amore ascende in alto e discende nuovamente nella sua gloria, non più nella carne mortale. Discende, ma portando come dono agli uomini il Padre e lo Spirito Santo, lo dona come loro vero Padre e loro vero Spirito Santo.</w:t>
      </w:r>
    </w:p>
    <w:p w:rsidR="00033EAC" w:rsidRPr="00033EAC" w:rsidRDefault="00033EAC" w:rsidP="00033EAC">
      <w:pPr>
        <w:spacing w:after="120" w:line="240" w:lineRule="auto"/>
        <w:jc w:val="both"/>
        <w:rPr>
          <w:rFonts w:ascii="Calibri" w:eastAsia="Times New Roman" w:hAnsi="Calibri" w:cs="Calibri"/>
          <w:color w:val="000000"/>
          <w:sz w:val="20"/>
          <w:szCs w:val="20"/>
          <w:lang w:eastAsia="ko-KR"/>
        </w:rPr>
      </w:pPr>
      <w:r w:rsidRPr="00033EAC">
        <w:rPr>
          <w:rFonts w:ascii="Arial" w:eastAsia="Times New Roman" w:hAnsi="Arial" w:cs="Arial"/>
          <w:color w:val="000000"/>
          <w:sz w:val="24"/>
          <w:szCs w:val="24"/>
          <w:lang w:eastAsia="ko-KR"/>
        </w:rPr>
        <w:t>Ecco quanto è rivelato nelle antiche profezie: </w:t>
      </w:r>
      <w:r w:rsidRPr="00033EAC">
        <w:rPr>
          <w:rFonts w:ascii="Arial" w:eastAsia="Times New Roman" w:hAnsi="Arial" w:cs="Arial"/>
          <w:i/>
          <w:iCs/>
          <w:color w:val="000000"/>
          <w:sz w:val="24"/>
          <w:szCs w:val="24"/>
          <w:lang w:eastAsia="ko-KR"/>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53,3-12).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(Cfr. Sal 22,1-32)</w:t>
      </w:r>
      <w:r w:rsidRPr="00033EAC">
        <w:rPr>
          <w:rFonts w:ascii="Arial" w:eastAsia="Times New Roman" w:hAnsi="Arial" w:cs="Arial"/>
          <w:color w:val="000000"/>
          <w:sz w:val="24"/>
          <w:szCs w:val="24"/>
          <w:lang w:eastAsia="ko-KR"/>
        </w:rPr>
        <w:t xml:space="preserve">. Nel Verbo il necessario è per eterna ontologia vissuta in pienezza dalla sua volontà divina. Nel Verbo Incarnato il necessario è per ontologia antropologica </w:t>
      </w:r>
      <w:r w:rsidRPr="00033EAC">
        <w:rPr>
          <w:rFonts w:ascii="Arial" w:eastAsia="Times New Roman" w:hAnsi="Arial" w:cs="Arial"/>
          <w:color w:val="000000"/>
          <w:sz w:val="24"/>
          <w:szCs w:val="24"/>
          <w:lang w:eastAsia="ko-KR"/>
        </w:rPr>
        <w:lastRenderedPageBreak/>
        <w:t>sottoposta all’accoglienza da parte della volontà umana del Verbo della sua divina volontà. La sua volontà umana vuole ciò che vuole la sua volontà divina.</w:t>
      </w:r>
    </w:p>
    <w:p w:rsidR="00033EAC" w:rsidRPr="00033EAC" w:rsidRDefault="00033EAC" w:rsidP="00033EAC">
      <w:pPr>
        <w:spacing w:after="120" w:line="240" w:lineRule="auto"/>
        <w:jc w:val="both"/>
        <w:rPr>
          <w:rFonts w:ascii="Calibri" w:eastAsia="Times New Roman" w:hAnsi="Calibri" w:cs="Calibri"/>
          <w:color w:val="000000"/>
          <w:sz w:val="20"/>
          <w:szCs w:val="20"/>
          <w:lang w:eastAsia="ko-KR"/>
        </w:rPr>
      </w:pPr>
      <w:r w:rsidRPr="00033EAC">
        <w:rPr>
          <w:rFonts w:ascii="Arial" w:eastAsia="Times New Roman" w:hAnsi="Arial" w:cs="Arial"/>
          <w:i/>
          <w:iCs/>
          <w:color w:val="000000"/>
          <w:sz w:val="24"/>
          <w:szCs w:val="24"/>
          <w:lang w:eastAsia="ko-KR"/>
        </w:rPr>
        <w:t>I farisei gli domandarono: «Quando verrà il regno di Dio?». Egli rispose loro: «Il regno di Dio non viene in modo da attirare l’attenzione, e nessuno dirà: “Eccolo qui”, oppure: “Eccolo là”. Perché, ecco, il regno di Dio è in mezzo a voi!». 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(Lc 17,20-37). </w:t>
      </w:r>
    </w:p>
    <w:p w:rsidR="00033EAC" w:rsidRPr="00033EAC" w:rsidRDefault="00033EAC" w:rsidP="00033EAC">
      <w:pPr>
        <w:spacing w:after="120" w:line="240" w:lineRule="auto"/>
        <w:jc w:val="both"/>
        <w:rPr>
          <w:rFonts w:ascii="Arial" w:eastAsia="Times New Roman" w:hAnsi="Arial" w:cs="Arial"/>
          <w:color w:val="000000"/>
          <w:sz w:val="24"/>
          <w:szCs w:val="24"/>
          <w:lang w:eastAsia="ko-KR"/>
        </w:rPr>
      </w:pPr>
      <w:r w:rsidRPr="00033EAC">
        <w:rPr>
          <w:rFonts w:ascii="Arial" w:eastAsia="Times New Roman" w:hAnsi="Arial" w:cs="Arial"/>
          <w:color w:val="000000"/>
          <w:sz w:val="24"/>
          <w:szCs w:val="24"/>
          <w:lang w:eastAsia="ko-KR"/>
        </w:rPr>
        <w:t xml:space="preserve">Ogni discepolo di Gesù più viene conformato a Gesù Signore attraverso i sacramenti, e più diviene anche per lui necessario assumere la sofferenza del mondo al fine di espiarla per la redenzione e la salvezza dei suoi fratelli. Non si diviene conformi a Cristo Gesù solo nella gloria della risurrezione ma anche nell’ignominia della sua crocifissione, nell’obbedienza vissuta per amore della salvezza di ogni uomo. È questo “necessario” di necessità ontologica cristica che spesso viene dimenticato. Altresì viene anche dimenticato che redenzione e salvezza del mondo sono un premio del Padre celeste a Cristo e al suo Corpo in ragione dell’obbedienza, in tutto simile a quella di Gesù, di ogni membro del corpo di Cristo che è la Chiesa. Più il corpo di Cristo discende negli abissi dell’obbedienza, più ascende nella gloria. Più ascende nella gloria e più il Padre gli dona come bottino le moltitudine da condurre nella grazia e nella verità di Cristo Gesù, per essere fatte suo corpo e sua vita. </w:t>
      </w:r>
    </w:p>
    <w:p w:rsidR="00033EAC" w:rsidRPr="00033EAC" w:rsidRDefault="00033EAC" w:rsidP="00033EAC">
      <w:pPr>
        <w:spacing w:after="120" w:line="240" w:lineRule="auto"/>
        <w:jc w:val="both"/>
        <w:rPr>
          <w:rFonts w:ascii="Calibri" w:eastAsia="Times New Roman" w:hAnsi="Calibri" w:cs="Calibri"/>
          <w:color w:val="000000"/>
          <w:sz w:val="20"/>
          <w:szCs w:val="20"/>
          <w:lang w:eastAsia="ko-KR"/>
        </w:rPr>
      </w:pPr>
      <w:r w:rsidRPr="00033EAC">
        <w:rPr>
          <w:rFonts w:ascii="Arial" w:eastAsia="Times New Roman" w:hAnsi="Arial" w:cs="Arial"/>
          <w:color w:val="000000"/>
          <w:sz w:val="24"/>
          <w:szCs w:val="24"/>
          <w:lang w:eastAsia="ko-KR"/>
        </w:rPr>
        <w:t>La Madre di Gesù ci aiuti a vivere un così grande mistero di purissima ontologia cristica. Senza la vita di questo mistero non c’è redenzione.</w:t>
      </w:r>
    </w:p>
    <w:p w:rsidR="00033EAC" w:rsidRDefault="00033EAC" w:rsidP="00033EAC">
      <w:pPr>
        <w:jc w:val="both"/>
        <w:rPr>
          <w:sz w:val="24"/>
          <w:szCs w:val="24"/>
        </w:rPr>
      </w:pPr>
    </w:p>
    <w:p w:rsidR="00033EAC" w:rsidRPr="002F4049" w:rsidRDefault="002F4049" w:rsidP="002F4049">
      <w:pPr>
        <w:pStyle w:val="Titolo2"/>
        <w:rPr>
          <w:spacing w:val="-16"/>
          <w:sz w:val="29"/>
          <w:szCs w:val="29"/>
        </w:rPr>
      </w:pPr>
      <w:bookmarkStart w:id="222" w:name="_Toc104907037"/>
      <w:r w:rsidRPr="002F4049">
        <w:rPr>
          <w:spacing w:val="-16"/>
          <w:sz w:val="29"/>
          <w:szCs w:val="29"/>
        </w:rPr>
        <w:t>LUCE PER RIVELARTI ALLE GENTI E GLORIA DEL TUO POPOLO, ISRAELE</w:t>
      </w:r>
      <w:bookmarkEnd w:id="222"/>
    </w:p>
    <w:p w:rsidR="00033EAC" w:rsidRPr="001F4CDB" w:rsidRDefault="00033EAC" w:rsidP="001F4CDB">
      <w:pPr>
        <w:spacing w:after="200" w:line="240" w:lineRule="auto"/>
        <w:jc w:val="both"/>
        <w:rPr>
          <w:rFonts w:asciiTheme="minorBidi" w:eastAsia="Times New Roman" w:hAnsiTheme="minorBidi"/>
          <w:color w:val="000000"/>
          <w:sz w:val="24"/>
          <w:szCs w:val="24"/>
          <w:lang w:eastAsia="ko-KR"/>
        </w:rPr>
      </w:pPr>
      <w:r w:rsidRPr="001F4CDB">
        <w:rPr>
          <w:rFonts w:asciiTheme="minorBidi" w:eastAsia="Times New Roman" w:hAnsiTheme="minorBidi"/>
          <w:color w:val="000000"/>
          <w:sz w:val="24"/>
          <w:szCs w:val="24"/>
          <w:lang w:eastAsia="ko-KR"/>
        </w:rPr>
        <w:t xml:space="preserve">Gesù è Luce per rivelare alle genti il Padre, il Signore Dio, il Creatore del cielo e della terra, l’unico e solo Dio vivo e vero, nel suo mistero di unità e di trinità. In Gesù si compie la profezia di Isaia: </w:t>
      </w:r>
      <w:r w:rsidRPr="001F4CDB">
        <w:rPr>
          <w:rFonts w:asciiTheme="minorBidi" w:eastAsia="Times New Roman" w:hAnsiTheme="minorBidi"/>
          <w:i/>
          <w:iCs/>
          <w:color w:val="000000"/>
          <w:sz w:val="24"/>
          <w:szCs w:val="24"/>
          <w:lang w:eastAsia="ko-KR"/>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w:t>
      </w:r>
      <w:r w:rsidRPr="001F4CDB">
        <w:rPr>
          <w:rFonts w:asciiTheme="minorBidi" w:eastAsia="Times New Roman" w:hAnsiTheme="minorBidi"/>
          <w:color w:val="000000"/>
          <w:sz w:val="24"/>
          <w:szCs w:val="24"/>
          <w:lang w:eastAsia="ko-KR"/>
        </w:rPr>
        <w:t xml:space="preserve"> (Is 42,1-8). </w:t>
      </w:r>
    </w:p>
    <w:p w:rsidR="00033EAC" w:rsidRPr="001F4CDB" w:rsidRDefault="00033EAC" w:rsidP="001F4CDB">
      <w:pPr>
        <w:spacing w:after="200" w:line="240" w:lineRule="auto"/>
        <w:jc w:val="both"/>
        <w:rPr>
          <w:rFonts w:asciiTheme="minorBidi" w:eastAsia="Times New Roman" w:hAnsiTheme="minorBidi"/>
          <w:i/>
          <w:iCs/>
          <w:color w:val="000000"/>
          <w:sz w:val="24"/>
          <w:szCs w:val="24"/>
          <w:lang w:eastAsia="ko-KR"/>
        </w:rPr>
      </w:pPr>
      <w:r w:rsidRPr="001F4CDB">
        <w:rPr>
          <w:rFonts w:asciiTheme="minorBidi" w:eastAsia="Times New Roman" w:hAnsiTheme="minorBidi"/>
          <w:i/>
          <w:iCs/>
          <w:color w:val="000000"/>
          <w:sz w:val="24"/>
          <w:szCs w:val="24"/>
          <w:lang w:eastAsia="ko-KR"/>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w:t>
      </w:r>
      <w:r w:rsidRPr="001F4CDB">
        <w:rPr>
          <w:rFonts w:asciiTheme="minorBidi" w:eastAsia="Times New Roman" w:hAnsiTheme="minorBidi"/>
          <w:i/>
          <w:iCs/>
          <w:color w:val="000000"/>
          <w:sz w:val="24"/>
          <w:szCs w:val="24"/>
          <w:lang w:eastAsia="ko-KR"/>
        </w:rPr>
        <w:lastRenderedPageBreak/>
        <w:t xml:space="preserve">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rsidR="00033EAC" w:rsidRPr="001F4CDB" w:rsidRDefault="00033EAC" w:rsidP="001F4CDB">
      <w:pPr>
        <w:spacing w:after="200" w:line="240" w:lineRule="auto"/>
        <w:jc w:val="both"/>
        <w:rPr>
          <w:rFonts w:asciiTheme="minorBidi" w:eastAsia="Times New Roman" w:hAnsiTheme="minorBidi"/>
          <w:color w:val="000000"/>
          <w:lang w:eastAsia="ko-KR"/>
        </w:rPr>
      </w:pPr>
      <w:r w:rsidRPr="001F4CDB">
        <w:rPr>
          <w:rFonts w:asciiTheme="minorBidi" w:eastAsia="Times New Roman" w:hAnsiTheme="minorBidi"/>
          <w:color w:val="000000"/>
          <w:sz w:val="24"/>
          <w:szCs w:val="24"/>
          <w:lang w:eastAsia="ko-KR"/>
        </w:rPr>
        <w:t>La profezia del Vecchio Simeone aggiunge una verità che manca all’antica profezia di Isaia. Gesù è luce per illuminare alle genti il mistero del vero Dio. Lui porterà la salvezza del Padre donando ad ogni uomo la conoscenza della verità del Padre. Gesù è il solo che conosce il padre e il solo che po’ rivelarlo.</w:t>
      </w:r>
    </w:p>
    <w:p w:rsidR="00033EAC" w:rsidRPr="001F4CDB" w:rsidRDefault="00033EAC" w:rsidP="001F4CDB">
      <w:pPr>
        <w:spacing w:after="200" w:line="240" w:lineRule="auto"/>
        <w:jc w:val="both"/>
        <w:rPr>
          <w:rFonts w:asciiTheme="minorBidi" w:eastAsia="Times New Roman" w:hAnsiTheme="minorBidi"/>
          <w:color w:val="000000"/>
          <w:sz w:val="24"/>
          <w:szCs w:val="24"/>
          <w:lang w:eastAsia="ko-KR"/>
        </w:rPr>
      </w:pPr>
      <w:r w:rsidRPr="001F4CDB">
        <w:rPr>
          <w:rFonts w:asciiTheme="minorBidi" w:eastAsia="Times New Roman" w:hAnsiTheme="minorBidi"/>
          <w:color w:val="000000"/>
          <w:sz w:val="24"/>
          <w:szCs w:val="24"/>
          <w:lang w:eastAsia="ko-KR"/>
        </w:rPr>
        <w:t xml:space="preserve">Questa stessa verità in modo completo e perfetto così è rivelata da Gesù stesso nel Vangelo secondo Matteo: </w:t>
      </w:r>
      <w:r w:rsidRPr="001F4CDB">
        <w:rPr>
          <w:rFonts w:asciiTheme="minorBidi" w:eastAsia="Times New Roman" w:hAnsiTheme="minorBidi"/>
          <w:i/>
          <w:iCs/>
          <w:color w:val="000000"/>
          <w:sz w:val="24"/>
          <w:szCs w:val="24"/>
          <w:lang w:eastAsia="ko-KR"/>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1F4CDB">
        <w:rPr>
          <w:rFonts w:asciiTheme="minorBidi" w:eastAsia="Times New Roman" w:hAnsiTheme="minorBidi"/>
          <w:color w:val="000000"/>
          <w:sz w:val="24"/>
          <w:szCs w:val="24"/>
          <w:lang w:eastAsia="ko-KR"/>
        </w:rPr>
        <w:t xml:space="preserve"> (Mt 11,25-30). </w:t>
      </w:r>
    </w:p>
    <w:p w:rsidR="00033EAC" w:rsidRPr="001F4CDB" w:rsidRDefault="00033EAC" w:rsidP="001F4CDB">
      <w:pPr>
        <w:spacing w:after="200" w:line="240" w:lineRule="auto"/>
        <w:jc w:val="both"/>
        <w:rPr>
          <w:rFonts w:asciiTheme="minorBidi" w:eastAsia="Times New Roman" w:hAnsiTheme="minorBidi"/>
          <w:color w:val="000000"/>
          <w:sz w:val="24"/>
          <w:szCs w:val="24"/>
          <w:lang w:eastAsia="ko-KR"/>
        </w:rPr>
      </w:pPr>
      <w:r w:rsidRPr="001F4CDB">
        <w:rPr>
          <w:rFonts w:asciiTheme="minorBidi" w:eastAsia="Times New Roman" w:hAnsiTheme="minorBidi"/>
          <w:color w:val="000000"/>
          <w:sz w:val="24"/>
          <w:szCs w:val="24"/>
          <w:lang w:eastAsia="ko-KR"/>
        </w:rPr>
        <w:t xml:space="preserve">Oggi è questa verità che i cristiani hanno smarrito. Privando Cristo Gesù di questa verità, di Lui se ne fa un idolo, un frutto cioè della mente dell’uomo. Anche della Chiesa una, santa, cattolica, apostolica se ne fa un frutto della mente dell’uomo. Come Cristo sta al Padre, così la Chiesa sta a Cristo. Come Cristo è eternamente dal Padre così la Chiesa dovrà essere eternamente da Cristo Gesù. Come Cristo è dal Padre e per il Padre, così la Chiesa è da Cristo ed è per Cristo. </w:t>
      </w:r>
    </w:p>
    <w:p w:rsidR="00033EAC" w:rsidRPr="001F4CDB" w:rsidRDefault="00033EAC" w:rsidP="001F4CDB">
      <w:pPr>
        <w:spacing w:after="200" w:line="240" w:lineRule="auto"/>
        <w:jc w:val="both"/>
        <w:rPr>
          <w:rFonts w:asciiTheme="minorBidi" w:eastAsia="Times New Roman" w:hAnsiTheme="minorBidi"/>
          <w:color w:val="000000"/>
          <w:lang w:eastAsia="ko-KR"/>
        </w:rPr>
      </w:pPr>
      <w:r w:rsidRPr="001F4CDB">
        <w:rPr>
          <w:rFonts w:asciiTheme="minorBidi" w:eastAsia="Times New Roman" w:hAnsiTheme="minorBidi"/>
          <w:color w:val="000000"/>
          <w:sz w:val="24"/>
          <w:szCs w:val="24"/>
          <w:lang w:eastAsia="ko-KR"/>
        </w:rPr>
        <w:t xml:space="preserve">Ecco come l’Apostolo Paolo rivela questa purissima verità di Cristo e della Chiesa: </w:t>
      </w:r>
      <w:r w:rsidRPr="001F4CDB">
        <w:rPr>
          <w:rFonts w:asciiTheme="minorBidi" w:eastAsia="Times New Roman" w:hAnsiTheme="minorBidi"/>
          <w:i/>
          <w:iCs/>
          <w:color w:val="000000"/>
          <w:sz w:val="24"/>
          <w:szCs w:val="24"/>
          <w:lang w:eastAsia="ko-KR"/>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1F4CDB">
        <w:rPr>
          <w:rFonts w:asciiTheme="minorBidi" w:eastAsia="Times New Roman" w:hAnsiTheme="minorBidi"/>
          <w:color w:val="000000"/>
          <w:sz w:val="24"/>
          <w:szCs w:val="24"/>
          <w:lang w:eastAsia="ko-KR"/>
        </w:rPr>
        <w:t xml:space="preserve"> (Ef 4,1-16). Se la Chiesa non è da Cristo e per Cristo, essa diventa un fardello inutile per se stessa e per il mondo intero.</w:t>
      </w:r>
    </w:p>
    <w:p w:rsidR="00033EAC" w:rsidRPr="001F4CDB" w:rsidRDefault="00033EAC" w:rsidP="001F4CDB">
      <w:pPr>
        <w:spacing w:after="200" w:line="240" w:lineRule="auto"/>
        <w:jc w:val="both"/>
        <w:rPr>
          <w:rFonts w:asciiTheme="minorBidi" w:eastAsia="Times New Roman" w:hAnsiTheme="minorBidi"/>
          <w:i/>
          <w:iCs/>
          <w:color w:val="000000"/>
          <w:lang w:eastAsia="ko-KR"/>
        </w:rPr>
      </w:pPr>
      <w:r w:rsidRPr="001F4CDB">
        <w:rPr>
          <w:rFonts w:asciiTheme="minorBidi" w:eastAsia="Times New Roman" w:hAnsiTheme="minorBidi"/>
          <w:i/>
          <w:iCs/>
          <w:color w:val="000000"/>
          <w:sz w:val="24"/>
          <w:szCs w:val="24"/>
          <w:lang w:eastAsia="ko-KR"/>
        </w:rPr>
        <w:lastRenderedPageBreak/>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rsidR="00033EAC" w:rsidRPr="001F4CDB" w:rsidRDefault="00033EAC" w:rsidP="001F4CDB">
      <w:pPr>
        <w:spacing w:after="200" w:line="240" w:lineRule="auto"/>
        <w:jc w:val="both"/>
        <w:rPr>
          <w:rFonts w:asciiTheme="minorBidi" w:eastAsia="Times New Roman" w:hAnsiTheme="minorBidi"/>
          <w:i/>
          <w:iCs/>
          <w:color w:val="000000"/>
          <w:lang w:eastAsia="ko-KR"/>
        </w:rPr>
      </w:pPr>
      <w:r w:rsidRPr="001F4CDB">
        <w:rPr>
          <w:rFonts w:asciiTheme="minorBidi" w:eastAsia="Times New Roman" w:hAnsiTheme="minorBidi"/>
          <w:color w:val="000000"/>
          <w:sz w:val="24"/>
          <w:szCs w:val="24"/>
          <w:lang w:eastAsia="ko-KR"/>
        </w:rPr>
        <w:t xml:space="preserve">Gesù è anche gloria del popolo d’Israele, gloria del popolo di Dio. Ecco come l’Apostolo Paolo annuncia questo grande mistero di Cristo Gesù in relazione alle nazioni e al suo popolo: </w:t>
      </w:r>
      <w:r w:rsidRPr="001F4CDB">
        <w:rPr>
          <w:rFonts w:asciiTheme="minorBidi" w:eastAsia="Times New Roman" w:hAnsiTheme="minorBidi"/>
          <w:i/>
          <w:iCs/>
          <w:color w:val="000000"/>
          <w:sz w:val="24"/>
          <w:szCs w:val="24"/>
          <w:lang w:eastAsia="ko-KR"/>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w:t>
      </w:r>
      <w:r w:rsidRPr="001F4CDB">
        <w:rPr>
          <w:rFonts w:asciiTheme="minorBidi" w:eastAsia="Times New Roman" w:hAnsiTheme="minorBidi"/>
          <w:i/>
          <w:iCs/>
          <w:color w:val="000000"/>
          <w:sz w:val="24"/>
          <w:szCs w:val="24"/>
          <w:lang w:eastAsia="ko-KR"/>
        </w:rPr>
        <w:lastRenderedPageBreak/>
        <w:t>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w:t>
      </w:r>
      <w:r w:rsidR="006501F2">
        <w:rPr>
          <w:rFonts w:asciiTheme="minorBidi" w:eastAsia="Times New Roman" w:hAnsiTheme="minorBidi"/>
          <w:color w:val="000000"/>
          <w:sz w:val="24"/>
          <w:szCs w:val="24"/>
          <w:lang w:eastAsia="ko-KR"/>
        </w:rPr>
        <w:t>”</w:t>
      </w:r>
      <w:r w:rsidRPr="001F4CDB">
        <w:rPr>
          <w:rFonts w:asciiTheme="minorBidi" w:eastAsia="Times New Roman" w:hAnsiTheme="minorBidi"/>
          <w:i/>
          <w:iCs/>
          <w:color w:val="000000"/>
          <w:sz w:val="24"/>
          <w:szCs w:val="24"/>
          <w:lang w:eastAsia="ko-KR"/>
        </w:rPr>
        <w:t xml:space="preserve"> (Rm 9,1-33).</w:t>
      </w:r>
    </w:p>
    <w:p w:rsidR="00033EAC" w:rsidRPr="001F4CDB" w:rsidRDefault="006501F2" w:rsidP="001F4CDB">
      <w:pPr>
        <w:spacing w:after="200" w:line="240" w:lineRule="auto"/>
        <w:jc w:val="both"/>
        <w:rPr>
          <w:rFonts w:asciiTheme="minorBidi" w:eastAsia="Times New Roman" w:hAnsiTheme="minorBidi"/>
          <w:i/>
          <w:iCs/>
          <w:color w:val="000000"/>
          <w:lang w:eastAsia="ko-KR"/>
        </w:rPr>
      </w:pPr>
      <w:r>
        <w:rPr>
          <w:rFonts w:asciiTheme="minorBidi" w:eastAsia="Times New Roman" w:hAnsiTheme="minorBidi"/>
          <w:i/>
          <w:iCs/>
          <w:color w:val="000000"/>
          <w:sz w:val="24"/>
          <w:szCs w:val="24"/>
          <w:lang w:eastAsia="ko-KR"/>
        </w:rPr>
        <w:t>“</w:t>
      </w:r>
      <w:r w:rsidR="00033EAC" w:rsidRPr="001F4CDB">
        <w:rPr>
          <w:rFonts w:asciiTheme="minorBidi" w:eastAsia="Times New Roman" w:hAnsiTheme="minorBidi"/>
          <w:i/>
          <w:iCs/>
          <w:color w:val="000000"/>
          <w:sz w:val="24"/>
          <w:szCs w:val="24"/>
          <w:lang w:eastAsia="ko-KR"/>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w:t>
      </w:r>
      <w:r>
        <w:rPr>
          <w:rFonts w:asciiTheme="minorBidi" w:eastAsia="Times New Roman" w:hAnsiTheme="minorBidi"/>
          <w:i/>
          <w:iCs/>
          <w:color w:val="000000"/>
          <w:sz w:val="24"/>
          <w:szCs w:val="24"/>
          <w:lang w:eastAsia="ko-KR"/>
        </w:rPr>
        <w:t>”</w:t>
      </w:r>
      <w:r w:rsidR="00033EAC" w:rsidRPr="001F4CDB">
        <w:rPr>
          <w:rFonts w:asciiTheme="minorBidi" w:eastAsia="Times New Roman" w:hAnsiTheme="minorBidi"/>
          <w:i/>
          <w:iCs/>
          <w:color w:val="000000"/>
          <w:sz w:val="24"/>
          <w:szCs w:val="24"/>
          <w:lang w:eastAsia="ko-KR"/>
        </w:rPr>
        <w:t xml:space="preserve"> (Rm 10,1-21).</w:t>
      </w:r>
    </w:p>
    <w:p w:rsidR="00033EAC" w:rsidRPr="001F4CDB" w:rsidRDefault="006501F2" w:rsidP="001F4CDB">
      <w:pPr>
        <w:spacing w:after="200" w:line="240" w:lineRule="auto"/>
        <w:jc w:val="both"/>
        <w:rPr>
          <w:rFonts w:asciiTheme="minorBidi" w:eastAsia="Times New Roman" w:hAnsiTheme="minorBidi"/>
          <w:i/>
          <w:iCs/>
          <w:color w:val="000000"/>
          <w:lang w:eastAsia="ko-KR"/>
        </w:rPr>
      </w:pPr>
      <w:r>
        <w:rPr>
          <w:rFonts w:asciiTheme="minorBidi" w:eastAsia="Times New Roman" w:hAnsiTheme="minorBidi"/>
          <w:i/>
          <w:iCs/>
          <w:color w:val="000000"/>
          <w:sz w:val="24"/>
          <w:szCs w:val="24"/>
          <w:lang w:eastAsia="ko-KR"/>
        </w:rPr>
        <w:t>“</w:t>
      </w:r>
      <w:r w:rsidR="00033EAC" w:rsidRPr="001F4CDB">
        <w:rPr>
          <w:rFonts w:asciiTheme="minorBidi" w:eastAsia="Times New Roman" w:hAnsiTheme="minorBidi"/>
          <w:i/>
          <w:iCs/>
          <w:color w:val="000000"/>
          <w:sz w:val="24"/>
          <w:szCs w:val="24"/>
          <w:lang w:eastAsia="ko-KR"/>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w:t>
      </w:r>
      <w:r w:rsidR="00033EAC" w:rsidRPr="001F4CDB">
        <w:rPr>
          <w:rFonts w:asciiTheme="minorBidi" w:eastAsia="Times New Roman" w:hAnsiTheme="minorBidi"/>
          <w:i/>
          <w:iCs/>
          <w:color w:val="000000"/>
          <w:sz w:val="24"/>
          <w:szCs w:val="24"/>
          <w:lang w:eastAsia="ko-KR"/>
        </w:rPr>
        <w:lastRenderedPageBreak/>
        <w:t>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Pr>
          <w:rFonts w:asciiTheme="minorBidi" w:eastAsia="Times New Roman" w:hAnsiTheme="minorBidi"/>
          <w:i/>
          <w:iCs/>
          <w:color w:val="000000"/>
          <w:sz w:val="24"/>
          <w:szCs w:val="24"/>
          <w:lang w:eastAsia="ko-KR"/>
        </w:rPr>
        <w:t>”</w:t>
      </w:r>
      <w:r w:rsidR="00033EAC" w:rsidRPr="001F4CDB">
        <w:rPr>
          <w:rFonts w:asciiTheme="minorBidi" w:eastAsia="Times New Roman" w:hAnsiTheme="minorBidi"/>
          <w:i/>
          <w:iCs/>
          <w:color w:val="000000"/>
          <w:sz w:val="24"/>
          <w:szCs w:val="24"/>
          <w:lang w:eastAsia="ko-KR"/>
        </w:rPr>
        <w:t xml:space="preserve"> (Rm 11,1-36).</w:t>
      </w:r>
    </w:p>
    <w:p w:rsidR="001F4CDB" w:rsidRDefault="00033EAC" w:rsidP="001F4CDB">
      <w:pPr>
        <w:spacing w:after="200" w:line="240" w:lineRule="auto"/>
        <w:jc w:val="both"/>
        <w:rPr>
          <w:rFonts w:asciiTheme="minorBidi" w:eastAsia="Times New Roman" w:hAnsiTheme="minorBidi"/>
          <w:color w:val="000000"/>
          <w:sz w:val="24"/>
          <w:szCs w:val="24"/>
          <w:lang w:eastAsia="ko-KR"/>
        </w:rPr>
      </w:pPr>
      <w:r w:rsidRPr="001F4CDB">
        <w:rPr>
          <w:rFonts w:asciiTheme="minorBidi" w:eastAsia="Times New Roman" w:hAnsiTheme="minorBidi"/>
          <w:color w:val="000000"/>
          <w:sz w:val="24"/>
          <w:szCs w:val="24"/>
          <w:lang w:eastAsia="ko-KR"/>
        </w:rPr>
        <w:t xml:space="preserve">Come nel deserto è stato il popolo a chiedere ad Aronne che gli facesse un Dio, così è anche oggi. Oggi ogni discepolo di Gesù chiede al suo presbitero, al suo vescovo, al suo papa che gli faccia un Cristo diverso dal Cristo dello Spirito Santo che è il Cristo della Rivelazione, della sana dottrina, della Tradizione della Chiesa, il Cristo dei martiri e dei confessori della fede. Vuole un Cristo fuso di pensieri della terra e confuso con i pensieri del mondo. Se il presbitero, il vescovo, il papa sono ben piantati e radicati nello Spirito Santo sempre essi daranno il vero Cristo, non cadranno in questa tentazione. Se non sono ben piantati e radicati nello Spirito Santo, faranno come Aronne: fonderanno un Cristo con pensieri della terra e lo daranno al cristiano e anche al mondo. Questo Cristo non rivela più il Padre. Non rivela più lo Spirito Santo. Non rivela più l’uomo all’uomo. Chi costruisce un falso Cristo è responsabile dinanzi a Dio di ogni peccato che si commette nella storia. Un falso Cristo è sorgente di ogni idolatria. </w:t>
      </w:r>
    </w:p>
    <w:p w:rsidR="00033EAC" w:rsidRPr="001F4CDB" w:rsidRDefault="00033EAC" w:rsidP="001F4CDB">
      <w:pPr>
        <w:spacing w:after="200" w:line="240" w:lineRule="auto"/>
        <w:jc w:val="both"/>
        <w:rPr>
          <w:rFonts w:asciiTheme="minorBidi" w:eastAsia="Times New Roman" w:hAnsiTheme="minorBidi"/>
          <w:color w:val="000000"/>
          <w:lang w:eastAsia="ko-KR"/>
        </w:rPr>
      </w:pPr>
      <w:r w:rsidRPr="001F4CDB">
        <w:rPr>
          <w:rFonts w:asciiTheme="minorBidi" w:eastAsia="Times New Roman" w:hAnsiTheme="minorBidi"/>
          <w:color w:val="000000"/>
          <w:sz w:val="24"/>
          <w:szCs w:val="24"/>
          <w:lang w:eastAsia="ko-KR"/>
        </w:rPr>
        <w:t>Regina degli Apostoli, non permettere che i Pastori diano al mondo un falso Cristo. Mai.</w:t>
      </w:r>
    </w:p>
    <w:p w:rsidR="00CE5061" w:rsidRPr="00635F22" w:rsidRDefault="00CE5061" w:rsidP="00CE5061">
      <w:pPr>
        <w:pStyle w:val="Titolo2"/>
        <w:spacing w:line="240" w:lineRule="auto"/>
        <w:jc w:val="both"/>
        <w:rPr>
          <w:sz w:val="28"/>
          <w:szCs w:val="28"/>
        </w:rPr>
      </w:pPr>
      <w:bookmarkStart w:id="223" w:name="_Toc104907038"/>
      <w:r w:rsidRPr="00635F22">
        <w:rPr>
          <w:sz w:val="28"/>
          <w:szCs w:val="28"/>
        </w:rPr>
        <w:lastRenderedPageBreak/>
        <w:t>2 Gennaio</w:t>
      </w:r>
      <w:bookmarkEnd w:id="223"/>
      <w:r w:rsidRPr="00635F22">
        <w:rPr>
          <w:sz w:val="28"/>
          <w:szCs w:val="28"/>
        </w:rPr>
        <w:t xml:space="preserve"> </w:t>
      </w:r>
    </w:p>
    <w:p w:rsidR="00033EAC" w:rsidRDefault="00CE5061" w:rsidP="00CE5061">
      <w:pPr>
        <w:jc w:val="both"/>
        <w:rPr>
          <w:rFonts w:ascii="Segoe UI" w:hAnsi="Segoe UI" w:cs="Segoe UI"/>
          <w:sz w:val="24"/>
          <w:szCs w:val="24"/>
        </w:rPr>
      </w:pPr>
      <w:r w:rsidRPr="00CE5061">
        <w:rPr>
          <w:rFonts w:ascii="Segoe UI" w:hAnsi="Segoe UI" w:cs="Segoe UI"/>
          <w:sz w:val="24"/>
          <w:szCs w:val="24"/>
        </w:rPr>
        <w:t>La Madre di Gesù ci ottenga la grazia di confessare oggi e sempre la purissima verità del Figlio suo.</w:t>
      </w:r>
    </w:p>
    <w:p w:rsidR="00CE5061" w:rsidRPr="00CE5061" w:rsidRDefault="00CE5061" w:rsidP="00CE5061">
      <w:pPr>
        <w:pStyle w:val="Titolo2"/>
        <w:rPr>
          <w:rFonts w:ascii="Calibri" w:hAnsi="Calibri" w:cs="Calibri"/>
        </w:rPr>
      </w:pPr>
      <w:bookmarkStart w:id="224" w:name="_Toc83118177"/>
      <w:bookmarkStart w:id="225" w:name="_Toc104907039"/>
      <w:r w:rsidRPr="00CE5061">
        <w:t>Egli confessò e non negò</w:t>
      </w:r>
      <w:bookmarkEnd w:id="224"/>
      <w:bookmarkEnd w:id="225"/>
    </w:p>
    <w:p w:rsidR="00CE5061" w:rsidRDefault="00CE5061" w:rsidP="00CE5061">
      <w:pPr>
        <w:spacing w:after="120" w:line="240" w:lineRule="auto"/>
        <w:jc w:val="both"/>
        <w:rPr>
          <w:rFonts w:ascii="Arial" w:eastAsia="Times New Roman" w:hAnsi="Arial" w:cs="Arial"/>
          <w:color w:val="000000"/>
          <w:sz w:val="24"/>
          <w:szCs w:val="24"/>
          <w:lang w:eastAsia="ko-KR"/>
        </w:rPr>
      </w:pPr>
      <w:r w:rsidRPr="00CE5061">
        <w:rPr>
          <w:rFonts w:ascii="Arial" w:eastAsia="Times New Roman" w:hAnsi="Arial" w:cs="Arial"/>
          <w:color w:val="000000"/>
          <w:sz w:val="24"/>
          <w:szCs w:val="24"/>
          <w:lang w:eastAsia="ko-KR"/>
        </w:rPr>
        <w:t xml:space="preserve">Tutti i mali che devastano la terra sono in gran parte anche da ascriversi alla mancata retta e santa evangelizzazione nello Spirito Santo. Il peccato del mondo solo uno lo toglie: Cristo Gesù. Oggi Cristo Gesù lo toglie attraverso il suo corpo che è la Chiesa. Nella Chiesa ogni membro del suo corpo deve evangelizzare rivelando e mostrando cosa Cristo Gesù, nello Spirito Santo, ha fatto di Lui. Questa confessione è necessaria che avvenga. Senza questa confessione, l’evangelizzazione è solo una ideologia o un pensiero frutto di strane e vaghe immaginazioni. Il battezzato deve confessare mostrandolo con la sua vita che lui è vero figlio adottivo del Padre, partecipe della divina natura, capace di vincere ogni male nel suo corpo. A questa confessione il cresimato deve aggiungere che lui è vero testimone di Cristo e che la sua vita è tutta obbedienza ad ogni mozione e ispirazione dello Spirito Santo. A lui la responsabilità di mostrare al vivo Cristo Gesù con la bellezza dei frutti di grazia e di verità da lui prodotti. </w:t>
      </w:r>
    </w:p>
    <w:p w:rsidR="00CE5061" w:rsidRDefault="00CE5061" w:rsidP="00CE5061">
      <w:pPr>
        <w:spacing w:after="120" w:line="240" w:lineRule="auto"/>
        <w:jc w:val="both"/>
        <w:rPr>
          <w:rFonts w:ascii="Arial" w:eastAsia="Times New Roman" w:hAnsi="Arial" w:cs="Arial"/>
          <w:color w:val="000000"/>
          <w:sz w:val="24"/>
          <w:szCs w:val="24"/>
          <w:lang w:eastAsia="ko-KR"/>
        </w:rPr>
      </w:pPr>
      <w:r w:rsidRPr="00CE5061">
        <w:rPr>
          <w:rFonts w:ascii="Arial" w:eastAsia="Times New Roman" w:hAnsi="Arial" w:cs="Arial"/>
          <w:color w:val="000000"/>
          <w:sz w:val="24"/>
          <w:szCs w:val="24"/>
          <w:lang w:eastAsia="ko-KR"/>
        </w:rPr>
        <w:t xml:space="preserve">A questa confessione il diacono deve aggiungere come lui svolge il servizio della carità e dell’evangelizzazione con modalità sempre nuove dettate al suo cuore e alla sua mente dallo Spirito Santo. A questa confessione il presbitero deve aggiungere tutta la potenza di mediazione nella grazia e nella verità, con la predicazione e la celebrazione dei sacramenti, con la conduzione del gregge di Cristo Gesù alle sorgenti delle acque della vita eterna. A questa confessione il vescovo deve aggiungere la sua paternità spirituale nella generazione dei diaconi, dei presbiteri, degli stessi vescovi. Deve vigilare attentamente, con vero occhio e sapienza di Spirito Santo affinché nessuna eresia, nessuna falsità, nessuno inganno, nessun falso Vangelo o Vangelo diverso entri nel suo gregge. Senza questa confessione il gregge in poco tempo viene sommerso dal pensiero del mondo e perisce sotto una valanga di idolatria. </w:t>
      </w:r>
    </w:p>
    <w:p w:rsidR="00CE5061" w:rsidRPr="00CE5061" w:rsidRDefault="00CE5061" w:rsidP="00CE5061">
      <w:pPr>
        <w:spacing w:after="120" w:line="240" w:lineRule="auto"/>
        <w:jc w:val="both"/>
        <w:rPr>
          <w:rFonts w:ascii="Calibri" w:eastAsia="Times New Roman" w:hAnsi="Calibri" w:cs="Calibri"/>
          <w:color w:val="000000"/>
          <w:sz w:val="20"/>
          <w:szCs w:val="20"/>
          <w:lang w:eastAsia="ko-KR"/>
        </w:rPr>
      </w:pPr>
      <w:r w:rsidRPr="00CE5061">
        <w:rPr>
          <w:rFonts w:ascii="Arial" w:eastAsia="Times New Roman" w:hAnsi="Arial" w:cs="Arial"/>
          <w:color w:val="000000"/>
          <w:sz w:val="24"/>
          <w:szCs w:val="24"/>
          <w:lang w:eastAsia="ko-KR"/>
        </w:rPr>
        <w:t>A questa confessione il papa deve aggiungere l’esercizio in modo più che santo del suo essere il Pastore di tutta la Chiesa e anche il garante della verità di Cristo Gesù per ogni suo discepolo e anche per quanti non sono discepoli di Gesù. Se un papa permette che dubbi, equivoci, incertezze, falsità, menzogne sulla natura di Cristo e della Chiesa entrino nel gregge a Lui affidato, che è di pecore e di agnelli, alla fine tutto il gregge sarà sotto l’impero di Satana. Ogni membro del corpo di Cristo deve sapere cosa lui è stato fatto e costituito nello Spirito Santo e deve confessarlo in pienezza di verità, santità, perfetta esemplarità. La confessione è visibile.</w:t>
      </w:r>
    </w:p>
    <w:p w:rsidR="00CE5061" w:rsidRPr="00CE5061" w:rsidRDefault="00CE5061" w:rsidP="00CE5061">
      <w:pPr>
        <w:spacing w:after="120" w:line="240" w:lineRule="auto"/>
        <w:jc w:val="both"/>
        <w:rPr>
          <w:rFonts w:ascii="Calibri" w:eastAsia="Times New Roman" w:hAnsi="Calibri" w:cs="Calibri"/>
          <w:color w:val="000000"/>
          <w:sz w:val="20"/>
          <w:szCs w:val="20"/>
          <w:lang w:eastAsia="ko-KR"/>
        </w:rPr>
      </w:pPr>
      <w:r w:rsidRPr="00CE5061">
        <w:rPr>
          <w:rFonts w:ascii="Arial" w:eastAsia="Times New Roman" w:hAnsi="Arial" w:cs="Arial"/>
          <w:i/>
          <w:iCs/>
          <w:color w:val="000000"/>
          <w:sz w:val="24"/>
          <w:szCs w:val="24"/>
          <w:lang w:eastAsia="ko-KR"/>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w:t>
      </w:r>
    </w:p>
    <w:p w:rsidR="00CE5061" w:rsidRDefault="00CE5061" w:rsidP="00CE5061">
      <w:pPr>
        <w:spacing w:after="120" w:line="240" w:lineRule="auto"/>
        <w:jc w:val="both"/>
        <w:rPr>
          <w:rFonts w:ascii="Arial" w:eastAsia="Times New Roman" w:hAnsi="Arial" w:cs="Arial"/>
          <w:color w:val="000000"/>
          <w:sz w:val="24"/>
          <w:szCs w:val="24"/>
          <w:lang w:eastAsia="ko-KR"/>
        </w:rPr>
      </w:pPr>
      <w:r w:rsidRPr="00CE5061">
        <w:rPr>
          <w:rFonts w:ascii="Arial" w:eastAsia="Times New Roman" w:hAnsi="Arial" w:cs="Arial"/>
          <w:color w:val="000000"/>
          <w:sz w:val="24"/>
          <w:szCs w:val="24"/>
          <w:lang w:eastAsia="ko-KR"/>
        </w:rPr>
        <w:lastRenderedPageBreak/>
        <w:t>L’ulivo, il fico, la vite confessano ciò per cui il Signore li ha creati e rimangono nella verità della loro creazione. Il rovo invece si insuperbisce e si attribui</w:t>
      </w:r>
      <w:r>
        <w:rPr>
          <w:rFonts w:ascii="Arial" w:eastAsia="Times New Roman" w:hAnsi="Arial" w:cs="Arial"/>
          <w:color w:val="000000"/>
          <w:sz w:val="24"/>
          <w:szCs w:val="24"/>
          <w:lang w:eastAsia="ko-KR"/>
        </w:rPr>
        <w:t>sce una natura che nessuno gli </w:t>
      </w:r>
      <w:r w:rsidRPr="00CE5061">
        <w:rPr>
          <w:rFonts w:ascii="Arial" w:eastAsia="Times New Roman" w:hAnsi="Arial" w:cs="Arial"/>
          <w:color w:val="000000"/>
          <w:sz w:val="24"/>
          <w:szCs w:val="24"/>
          <w:lang w:eastAsia="ko-KR"/>
        </w:rPr>
        <w:t>ha donato. È la rovina di tutto un giardino: </w:t>
      </w:r>
      <w:r w:rsidRPr="00CE5061">
        <w:rPr>
          <w:rFonts w:ascii="Arial" w:eastAsia="Times New Roman" w:hAnsi="Arial" w:cs="Arial"/>
          <w:i/>
          <w:iCs/>
          <w:color w:val="000000"/>
          <w:sz w:val="24"/>
          <w:szCs w:val="24"/>
          <w:lang w:eastAsia="ko-KR"/>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CE5061">
        <w:rPr>
          <w:rFonts w:ascii="Arial" w:eastAsia="Times New Roman" w:hAnsi="Arial" w:cs="Arial"/>
          <w:color w:val="000000"/>
          <w:sz w:val="24"/>
          <w:szCs w:val="24"/>
          <w:lang w:eastAsia="ko-KR"/>
        </w:rPr>
        <w:t xml:space="preserve">. </w:t>
      </w:r>
    </w:p>
    <w:p w:rsidR="00CE5061" w:rsidRPr="00CE5061" w:rsidRDefault="00CE5061" w:rsidP="00CE5061">
      <w:pPr>
        <w:spacing w:after="120" w:line="240" w:lineRule="auto"/>
        <w:jc w:val="both"/>
        <w:rPr>
          <w:rFonts w:ascii="Arial" w:eastAsia="Times New Roman" w:hAnsi="Arial" w:cs="Arial"/>
          <w:color w:val="000000"/>
          <w:sz w:val="24"/>
          <w:szCs w:val="24"/>
          <w:lang w:eastAsia="ko-KR"/>
        </w:rPr>
      </w:pPr>
      <w:r w:rsidRPr="00CE5061">
        <w:rPr>
          <w:rFonts w:ascii="Arial" w:eastAsia="Times New Roman" w:hAnsi="Arial" w:cs="Arial"/>
          <w:color w:val="000000"/>
          <w:sz w:val="24"/>
          <w:szCs w:val="24"/>
          <w:lang w:eastAsia="ko-KR"/>
        </w:rPr>
        <w:t>Satana rinnega la verità del suo essere creatura di Dio e trascina con sé nell’inferno un terzo di Angeli: </w:t>
      </w:r>
      <w:r w:rsidRPr="00CE5061">
        <w:rPr>
          <w:rFonts w:ascii="Arial" w:eastAsia="Times New Roman" w:hAnsi="Arial" w:cs="Arial"/>
          <w:i/>
          <w:iCs/>
          <w:color w:val="000000"/>
          <w:sz w:val="24"/>
          <w:szCs w:val="24"/>
          <w:lang w:eastAsia="ko-KR"/>
        </w:rPr>
        <w:t>“Allora apparve un altro segno nel cielo: un enorme drago rosso, con sette teste e dieci corna e sulle teste sette diademi; la sua coda trascinava un terzo delle stelle del cielo e le precipitava sulla terra.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12,3-9)</w:t>
      </w:r>
      <w:r w:rsidRPr="00CE5061">
        <w:rPr>
          <w:rFonts w:ascii="Arial" w:eastAsia="Times New Roman" w:hAnsi="Arial" w:cs="Arial"/>
          <w:color w:val="000000"/>
          <w:sz w:val="24"/>
          <w:szCs w:val="24"/>
          <w:lang w:eastAsia="ko-KR"/>
        </w:rPr>
        <w:t xml:space="preserve">. </w:t>
      </w:r>
    </w:p>
    <w:p w:rsidR="00CE5061" w:rsidRPr="00CE5061" w:rsidRDefault="00CE5061" w:rsidP="00CE5061">
      <w:pPr>
        <w:spacing w:after="120" w:line="240" w:lineRule="auto"/>
        <w:jc w:val="both"/>
        <w:rPr>
          <w:rFonts w:ascii="Arial" w:eastAsia="Times New Roman" w:hAnsi="Arial" w:cs="Arial"/>
          <w:color w:val="000000"/>
          <w:sz w:val="24"/>
          <w:szCs w:val="24"/>
          <w:lang w:eastAsia="ko-KR"/>
        </w:rPr>
      </w:pPr>
      <w:r w:rsidRPr="00CE5061">
        <w:rPr>
          <w:rFonts w:ascii="Arial" w:eastAsia="Times New Roman" w:hAnsi="Arial" w:cs="Arial"/>
          <w:color w:val="000000"/>
          <w:sz w:val="24"/>
          <w:szCs w:val="24"/>
          <w:lang w:eastAsia="ko-KR"/>
        </w:rPr>
        <w:t>Oggi stiamo assistendo nella Chiesa ad una perversa confusione. Si sta compiendo al contrario quanto l’Apostolo Paolo rivela nella Lettera Prima ai Corinzi. Oggi infatti: “</w:t>
      </w:r>
      <w:r w:rsidRPr="00CE5061">
        <w:rPr>
          <w:rFonts w:ascii="Arial" w:eastAsia="Times New Roman" w:hAnsi="Arial" w:cs="Arial"/>
          <w:i/>
          <w:iCs/>
          <w:color w:val="000000"/>
          <w:sz w:val="24"/>
          <w:szCs w:val="24"/>
          <w:lang w:eastAsia="ko-KR"/>
        </w:rPr>
        <w:t>Tutti sono apostoli. Tutti profeti. Tutti maestri. Tutti fanno miracoli. Tutti possiedono il dono delle guarigioni. Tutti parlano lingue. Tutti le interpretano. Tutta grandi maestri, Tutti eccellenti professori. Tutti teologi di grido. Tutti conoscitori esperti in ogni cosa</w:t>
      </w:r>
      <w:r w:rsidRPr="00CE5061">
        <w:rPr>
          <w:rFonts w:ascii="Arial" w:eastAsia="Times New Roman" w:hAnsi="Arial" w:cs="Arial"/>
          <w:color w:val="000000"/>
          <w:sz w:val="24"/>
          <w:szCs w:val="24"/>
          <w:lang w:eastAsia="ko-KR"/>
        </w:rPr>
        <w:t xml:space="preserve">”. Stiamo costruendo una Chiesa di rovi e non di olivi, fichi, viti. </w:t>
      </w:r>
    </w:p>
    <w:p w:rsidR="00CE5061" w:rsidRDefault="00CE5061" w:rsidP="00CE5061">
      <w:pPr>
        <w:spacing w:after="120" w:line="240" w:lineRule="auto"/>
        <w:jc w:val="both"/>
        <w:rPr>
          <w:rFonts w:ascii="Arial" w:eastAsia="Times New Roman" w:hAnsi="Arial" w:cs="Arial"/>
          <w:color w:val="000000"/>
          <w:sz w:val="24"/>
          <w:szCs w:val="24"/>
          <w:lang w:eastAsia="ko-KR"/>
        </w:rPr>
      </w:pPr>
      <w:r w:rsidRPr="00CE5061">
        <w:rPr>
          <w:rFonts w:ascii="Arial" w:eastAsia="Times New Roman" w:hAnsi="Arial" w:cs="Arial"/>
          <w:color w:val="000000"/>
          <w:sz w:val="24"/>
          <w:szCs w:val="24"/>
          <w:lang w:eastAsia="ko-KR"/>
        </w:rPr>
        <w:t>La Madre di Gesù ci aiuti.</w:t>
      </w:r>
    </w:p>
    <w:p w:rsidR="00EB5F73" w:rsidRDefault="00EB5F73" w:rsidP="00CE5061">
      <w:pPr>
        <w:spacing w:after="120" w:line="240" w:lineRule="auto"/>
        <w:jc w:val="both"/>
        <w:rPr>
          <w:rFonts w:ascii="Arial" w:eastAsia="Times New Roman" w:hAnsi="Arial" w:cs="Arial"/>
          <w:color w:val="000000"/>
          <w:sz w:val="24"/>
          <w:szCs w:val="24"/>
          <w:lang w:eastAsia="ko-KR"/>
        </w:rPr>
      </w:pPr>
    </w:p>
    <w:p w:rsidR="00EB5F73" w:rsidRPr="00EB5F73" w:rsidRDefault="00EB5F73" w:rsidP="00EB5F73">
      <w:pPr>
        <w:pStyle w:val="Titolo2"/>
        <w:rPr>
          <w:rFonts w:ascii="Calibri" w:hAnsi="Calibri" w:cs="Calibri"/>
          <w:spacing w:val="-12"/>
          <w:sz w:val="31"/>
          <w:szCs w:val="31"/>
        </w:rPr>
      </w:pPr>
      <w:bookmarkStart w:id="226" w:name="_Toc104907040"/>
      <w:r w:rsidRPr="00EB5F73">
        <w:rPr>
          <w:spacing w:val="-12"/>
          <w:sz w:val="31"/>
          <w:szCs w:val="31"/>
        </w:rPr>
        <w:t>E IL VERBO SI FECE CARNE E VENNE AD ABITARE IN MEZZO A NOI</w:t>
      </w:r>
      <w:bookmarkEnd w:id="226"/>
    </w:p>
    <w:p w:rsidR="00EB5F73" w:rsidRDefault="00EB5F73" w:rsidP="00EB5F73">
      <w:pPr>
        <w:spacing w:after="240" w:line="240" w:lineRule="auto"/>
        <w:jc w:val="both"/>
        <w:rPr>
          <w:rFonts w:ascii="Arial" w:eastAsia="Times New Roman" w:hAnsi="Arial" w:cs="Arial"/>
          <w:color w:val="000000"/>
          <w:sz w:val="24"/>
          <w:szCs w:val="24"/>
          <w:lang w:eastAsia="ko-KR"/>
        </w:rPr>
      </w:pPr>
      <w:r w:rsidRPr="00EB5F73">
        <w:rPr>
          <w:rFonts w:ascii="Arial" w:eastAsia="Times New Roman" w:hAnsi="Arial" w:cs="Arial"/>
          <w:color w:val="000000"/>
          <w:sz w:val="24"/>
          <w:szCs w:val="24"/>
          <w:lang w:eastAsia="ko-KR"/>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w:t>
      </w:r>
    </w:p>
    <w:p w:rsidR="00EB5F73" w:rsidRPr="00EB5F73" w:rsidRDefault="00EB5F73" w:rsidP="00EB5F73">
      <w:pPr>
        <w:spacing w:after="240" w:line="240" w:lineRule="auto"/>
        <w:jc w:val="both"/>
        <w:rPr>
          <w:rFonts w:ascii="Calibri" w:eastAsia="Times New Roman" w:hAnsi="Calibri" w:cs="Calibri"/>
          <w:color w:val="000000"/>
          <w:sz w:val="24"/>
          <w:szCs w:val="24"/>
          <w:lang w:eastAsia="ko-KR"/>
        </w:rPr>
      </w:pPr>
      <w:r w:rsidRPr="00EB5F73">
        <w:rPr>
          <w:rFonts w:ascii="Arial" w:eastAsia="Times New Roman" w:hAnsi="Arial" w:cs="Arial"/>
          <w:color w:val="000000"/>
          <w:sz w:val="24"/>
          <w:szCs w:val="24"/>
          <w:lang w:eastAsia="ko-KR"/>
        </w:rPr>
        <w:t xml:space="preserve">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w:t>
      </w:r>
      <w:r w:rsidRPr="00EB5F73">
        <w:rPr>
          <w:rFonts w:ascii="Arial" w:eastAsia="Times New Roman" w:hAnsi="Arial" w:cs="Arial"/>
          <w:color w:val="000000"/>
          <w:sz w:val="24"/>
          <w:szCs w:val="24"/>
          <w:lang w:eastAsia="ko-KR"/>
        </w:rPr>
        <w:lastRenderedPageBreak/>
        <w:t>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w:t>
      </w:r>
    </w:p>
    <w:p w:rsidR="00EB5F73" w:rsidRPr="00EB5F73" w:rsidRDefault="00EB5F73" w:rsidP="00EB5F73">
      <w:pPr>
        <w:spacing w:after="240" w:line="240" w:lineRule="auto"/>
        <w:jc w:val="both"/>
        <w:rPr>
          <w:rFonts w:ascii="Calibri" w:eastAsia="Times New Roman" w:hAnsi="Calibri" w:cs="Calibri"/>
          <w:color w:val="000000"/>
          <w:sz w:val="24"/>
          <w:szCs w:val="24"/>
          <w:lang w:eastAsia="ko-KR"/>
        </w:rPr>
      </w:pPr>
      <w:r w:rsidRPr="00EB5F73">
        <w:rPr>
          <w:rFonts w:ascii="Arial" w:eastAsia="Times New Roman" w:hAnsi="Arial" w:cs="Arial"/>
          <w:i/>
          <w:iCs/>
          <w:color w:val="000000"/>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rsidR="00EB5F73" w:rsidRDefault="00EB5F73" w:rsidP="00EB5F73">
      <w:pPr>
        <w:spacing w:after="240" w:line="240" w:lineRule="auto"/>
        <w:jc w:val="both"/>
        <w:rPr>
          <w:rFonts w:ascii="Arial" w:eastAsia="Times New Roman" w:hAnsi="Arial" w:cs="Arial"/>
          <w:color w:val="000000"/>
          <w:sz w:val="24"/>
          <w:szCs w:val="24"/>
          <w:lang w:eastAsia="ko-KR"/>
        </w:rPr>
      </w:pPr>
      <w:r w:rsidRPr="00EB5F73">
        <w:rPr>
          <w:rFonts w:ascii="Arial" w:eastAsia="Times New Roman" w:hAnsi="Arial" w:cs="Arial"/>
          <w:color w:val="000000"/>
          <w:sz w:val="24"/>
          <w:szCs w:val="24"/>
          <w:lang w:eastAsia="ko-KR"/>
        </w:rPr>
        <w:t>Avendo noi oggi privato</w:t>
      </w:r>
      <w:r>
        <w:rPr>
          <w:rFonts w:ascii="Arial" w:eastAsia="Times New Roman" w:hAnsi="Arial" w:cs="Arial"/>
          <w:color w:val="000000"/>
          <w:sz w:val="24"/>
          <w:szCs w:val="24"/>
          <w:lang w:eastAsia="ko-KR"/>
        </w:rPr>
        <w:t xml:space="preserve"> il Verbo che si è fatto carne </w:t>
      </w:r>
      <w:r w:rsidRPr="00EB5F73">
        <w:rPr>
          <w:rFonts w:ascii="Arial" w:eastAsia="Times New Roman" w:hAnsi="Arial" w:cs="Arial"/>
          <w:color w:val="000000"/>
          <w:sz w:val="24"/>
          <w:szCs w:val="24"/>
          <w:lang w:eastAsia="ko-KR"/>
        </w:rPr>
        <w:t xml:space="preserve">della sua verità, sostanzialmente il Padre non è più il Padre, lo Spirito Santo non è più lo Spirito Santo, l’uomo non è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w:t>
      </w:r>
    </w:p>
    <w:p w:rsidR="00EB5F73" w:rsidRPr="00EB5F73" w:rsidRDefault="00EB5F73" w:rsidP="00EB5F73">
      <w:pPr>
        <w:spacing w:after="240" w:line="240" w:lineRule="auto"/>
        <w:jc w:val="both"/>
        <w:rPr>
          <w:rFonts w:ascii="Arial" w:eastAsia="Times New Roman" w:hAnsi="Arial" w:cs="Arial"/>
          <w:color w:val="000000"/>
          <w:sz w:val="24"/>
          <w:szCs w:val="24"/>
          <w:lang w:eastAsia="ko-KR"/>
        </w:rPr>
      </w:pPr>
      <w:r w:rsidRPr="00EB5F73">
        <w:rPr>
          <w:rFonts w:ascii="Arial" w:eastAsia="Times New Roman" w:hAnsi="Arial" w:cs="Arial"/>
          <w:color w:val="000000"/>
          <w:sz w:val="24"/>
          <w:szCs w:val="24"/>
          <w:lang w:eastAsia="ko-KR"/>
        </w:rPr>
        <w:t>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EB5F73">
        <w:rPr>
          <w:rFonts w:ascii="Arial" w:eastAsia="Times New Roman" w:hAnsi="Arial" w:cs="Arial"/>
          <w:i/>
          <w:iCs/>
          <w:color w:val="000000"/>
          <w:sz w:val="24"/>
          <w:szCs w:val="24"/>
          <w:lang w:eastAsia="ko-KR"/>
        </w:rPr>
        <w:t>“Gesù Cristo è lo stesso ieri e oggi e per sempre!” (</w:t>
      </w:r>
      <w:r w:rsidRPr="00EB5F73">
        <w:rPr>
          <w:rFonts w:ascii="Arial" w:eastAsia="Times New Roman" w:hAnsi="Arial" w:cs="Arial"/>
          <w:color w:val="000000"/>
          <w:sz w:val="24"/>
          <w:szCs w:val="24"/>
          <w:lang w:eastAsia="ko-KR"/>
        </w:rPr>
        <w:t xml:space="preserve">Eb 13,8). </w:t>
      </w:r>
    </w:p>
    <w:p w:rsidR="00EB5F73" w:rsidRPr="00EB5F73" w:rsidRDefault="00EB5F73" w:rsidP="00EB5F73">
      <w:pPr>
        <w:spacing w:after="240" w:line="240" w:lineRule="auto"/>
        <w:jc w:val="both"/>
        <w:rPr>
          <w:rFonts w:ascii="Arial" w:eastAsia="Times New Roman" w:hAnsi="Arial" w:cs="Arial"/>
          <w:color w:val="000000"/>
          <w:sz w:val="24"/>
          <w:szCs w:val="24"/>
          <w:lang w:eastAsia="ko-KR"/>
        </w:rPr>
      </w:pPr>
      <w:r w:rsidRPr="00EB5F73">
        <w:rPr>
          <w:rFonts w:ascii="Arial" w:eastAsia="Times New Roman" w:hAnsi="Arial" w:cs="Arial"/>
          <w:color w:val="000000"/>
          <w:sz w:val="24"/>
          <w:szCs w:val="24"/>
          <w:lang w:eastAsia="ko-KR"/>
        </w:rPr>
        <w:t xml:space="preserve">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w:t>
      </w:r>
      <w:r w:rsidRPr="00EB5F73">
        <w:rPr>
          <w:rFonts w:ascii="Arial" w:eastAsia="Times New Roman" w:hAnsi="Arial" w:cs="Arial"/>
          <w:color w:val="000000"/>
          <w:sz w:val="24"/>
          <w:szCs w:val="24"/>
          <w:lang w:eastAsia="ko-KR"/>
        </w:rPr>
        <w:lastRenderedPageBreak/>
        <w:t xml:space="preserve">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 </w:t>
      </w:r>
    </w:p>
    <w:p w:rsidR="00EB5F73" w:rsidRPr="00EB5F73" w:rsidRDefault="00EB5F73" w:rsidP="00EB5F73">
      <w:pPr>
        <w:spacing w:after="240" w:line="240" w:lineRule="auto"/>
        <w:jc w:val="both"/>
        <w:rPr>
          <w:rFonts w:ascii="Calibri" w:eastAsia="Times New Roman" w:hAnsi="Calibri" w:cs="Calibri"/>
          <w:color w:val="000000"/>
          <w:sz w:val="24"/>
          <w:szCs w:val="24"/>
          <w:lang w:eastAsia="ko-KR"/>
        </w:rPr>
      </w:pPr>
      <w:r w:rsidRPr="00EB5F73">
        <w:rPr>
          <w:rFonts w:ascii="Arial" w:eastAsia="Times New Roman" w:hAnsi="Arial" w:cs="Arial"/>
          <w:color w:val="000000"/>
          <w:sz w:val="24"/>
          <w:szCs w:val="24"/>
          <w:lang w:eastAsia="ko-KR"/>
        </w:rPr>
        <w:t>La Madre di Dio ci aiuti a comprendere il mistero.</w:t>
      </w:r>
    </w:p>
    <w:p w:rsidR="00EB0496" w:rsidRPr="00635F22" w:rsidRDefault="00EB0496" w:rsidP="00EB0496">
      <w:pPr>
        <w:pStyle w:val="Titolo2"/>
        <w:spacing w:line="240" w:lineRule="auto"/>
        <w:jc w:val="both"/>
        <w:rPr>
          <w:sz w:val="28"/>
          <w:szCs w:val="28"/>
        </w:rPr>
      </w:pPr>
      <w:bookmarkStart w:id="227" w:name="_Toc104907041"/>
      <w:r w:rsidRPr="00635F22">
        <w:rPr>
          <w:sz w:val="28"/>
          <w:szCs w:val="28"/>
        </w:rPr>
        <w:t>3 Gennaio</w:t>
      </w:r>
      <w:bookmarkEnd w:id="227"/>
      <w:r w:rsidRPr="00635F22">
        <w:rPr>
          <w:sz w:val="28"/>
          <w:szCs w:val="28"/>
        </w:rPr>
        <w:t xml:space="preserve"> </w:t>
      </w:r>
    </w:p>
    <w:p w:rsidR="00EB5F73" w:rsidRPr="00EB0496" w:rsidRDefault="00EB0496" w:rsidP="00CE5061">
      <w:pPr>
        <w:spacing w:after="120" w:line="240" w:lineRule="auto"/>
        <w:jc w:val="both"/>
        <w:rPr>
          <w:rFonts w:ascii="Calibri" w:eastAsia="Times New Roman" w:hAnsi="Calibri" w:cs="Calibri"/>
          <w:color w:val="000000"/>
          <w:lang w:eastAsia="ko-KR"/>
        </w:rPr>
      </w:pPr>
      <w:r w:rsidRPr="00EB0496">
        <w:rPr>
          <w:rFonts w:ascii="Segoe UI" w:hAnsi="Segoe UI" w:cs="Segoe UI"/>
          <w:color w:val="0F1419"/>
          <w:sz w:val="24"/>
          <w:szCs w:val="24"/>
        </w:rPr>
        <w:t>Madre di Gesù, liberaci da ogni sapienza diabolica che spinge a giudicare e condannare.</w:t>
      </w:r>
    </w:p>
    <w:p w:rsidR="00EB0496" w:rsidRPr="00EB0496" w:rsidRDefault="00EB0496" w:rsidP="00EB0496">
      <w:pPr>
        <w:pStyle w:val="Titolo2"/>
        <w:rPr>
          <w:rFonts w:ascii="Calibri" w:hAnsi="Calibri" w:cs="Calibri"/>
        </w:rPr>
      </w:pPr>
      <w:bookmarkStart w:id="228" w:name="_Toc83118179"/>
      <w:bookmarkStart w:id="229" w:name="_Toc104907042"/>
      <w:r w:rsidRPr="00EB0496">
        <w:t>Se qualcuno non ama il Signore, sia anàtema!</w:t>
      </w:r>
      <w:bookmarkEnd w:id="228"/>
      <w:bookmarkEnd w:id="229"/>
    </w:p>
    <w:p w:rsidR="00EB0496" w:rsidRPr="00EB0496" w:rsidRDefault="00EB0496" w:rsidP="00EB0496">
      <w:pPr>
        <w:spacing w:after="120" w:line="330" w:lineRule="atLeast"/>
        <w:jc w:val="both"/>
        <w:rPr>
          <w:rFonts w:ascii="Calibri" w:eastAsia="Times New Roman" w:hAnsi="Calibri" w:cs="Calibri"/>
          <w:color w:val="000000"/>
          <w:sz w:val="20"/>
          <w:szCs w:val="20"/>
          <w:lang w:eastAsia="ko-KR"/>
        </w:rPr>
      </w:pPr>
      <w:r w:rsidRPr="00EB0496">
        <w:rPr>
          <w:rFonts w:ascii="Arial" w:eastAsia="Times New Roman" w:hAnsi="Arial" w:cs="Arial"/>
          <w:color w:val="000000"/>
          <w:sz w:val="24"/>
          <w:szCs w:val="24"/>
          <w:lang w:eastAsia="ko-KR"/>
        </w:rPr>
        <w:t>Per l’Apostolo Paolo l’amore per Cristo Gesù è tutto. Per questo lui può dire, nello Spirito Santo che se qualcuno non ama il Signore – e il Signore per Lui è Gesù – sia anàtema. Sia cioè separato, divelto dalla vera vite. Non sia più suo tralcio. Dall’allegoria della vite vera e dei tralci, sappiamo che il Padre interviene e taglia i tralci che non portano frutto: </w:t>
      </w:r>
      <w:r w:rsidRPr="00EB0496">
        <w:rPr>
          <w:rFonts w:ascii="Arial" w:eastAsia="Times New Roman" w:hAnsi="Arial" w:cs="Arial"/>
          <w:i/>
          <w:iCs/>
          <w:color w:val="000000"/>
          <w:sz w:val="24"/>
          <w:szCs w:val="24"/>
          <w:lang w:eastAsia="ko-KR"/>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r w:rsidRPr="00EB0496">
        <w:rPr>
          <w:rFonts w:ascii="Arial" w:eastAsia="Times New Roman" w:hAnsi="Arial" w:cs="Arial"/>
          <w:color w:val="000000"/>
          <w:sz w:val="24"/>
          <w:szCs w:val="24"/>
          <w:lang w:eastAsia="ko-KR"/>
        </w:rPr>
        <w:t>Chi sono questi tralci? Colo</w:t>
      </w:r>
      <w:r w:rsidR="0082517E">
        <w:rPr>
          <w:rFonts w:ascii="Arial" w:eastAsia="Times New Roman" w:hAnsi="Arial" w:cs="Arial"/>
          <w:color w:val="000000"/>
          <w:sz w:val="24"/>
          <w:szCs w:val="24"/>
          <w:lang w:eastAsia="ko-KR"/>
        </w:rPr>
        <w:t>ro</w:t>
      </w:r>
      <w:r w:rsidRPr="00EB0496">
        <w:rPr>
          <w:rFonts w:ascii="Arial" w:eastAsia="Times New Roman" w:hAnsi="Arial" w:cs="Arial"/>
          <w:color w:val="000000"/>
          <w:sz w:val="24"/>
          <w:szCs w:val="24"/>
          <w:lang w:eastAsia="ko-KR"/>
        </w:rPr>
        <w:t xml:space="preserve"> che non fanno fruttificare nel loro cuore, nella loro vita, la grazia e la verità di Gesù Signore. Sono coloro attraverso i quali Gesù non può più essere né il Redentore e né il Salvatore del mondo, perché si comportano da nemici della sua croce: “</w:t>
      </w:r>
      <w:r w:rsidRPr="00EB0496">
        <w:rPr>
          <w:rFonts w:ascii="Arial" w:eastAsia="Times New Roman" w:hAnsi="Arial" w:cs="Arial"/>
          <w:i/>
          <w:iCs/>
          <w:color w:val="000000"/>
          <w:sz w:val="24"/>
          <w:szCs w:val="24"/>
          <w:lang w:eastAsia="ko-KR"/>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rsidR="00EB0496" w:rsidRPr="00EB0496" w:rsidRDefault="00EB0496" w:rsidP="00EB0496">
      <w:pPr>
        <w:spacing w:after="120" w:line="330" w:lineRule="atLeast"/>
        <w:jc w:val="both"/>
        <w:rPr>
          <w:rFonts w:ascii="Calibri" w:eastAsia="Times New Roman" w:hAnsi="Calibri" w:cs="Calibri"/>
          <w:color w:val="000000"/>
          <w:sz w:val="20"/>
          <w:szCs w:val="20"/>
          <w:lang w:eastAsia="ko-KR"/>
        </w:rPr>
      </w:pPr>
      <w:r w:rsidRPr="00EB0496">
        <w:rPr>
          <w:rFonts w:ascii="Arial" w:eastAsia="Times New Roman" w:hAnsi="Arial" w:cs="Arial"/>
          <w:color w:val="000000"/>
          <w:sz w:val="24"/>
          <w:szCs w:val="24"/>
          <w:lang w:eastAsia="ko-KR"/>
        </w:rPr>
        <w:t>Non ama Gesù chi si distacca e si separa anche dal suo Vangelo: </w:t>
      </w:r>
      <w:r w:rsidRPr="00EB0496">
        <w:rPr>
          <w:rFonts w:ascii="Arial" w:eastAsia="Times New Roman" w:hAnsi="Arial" w:cs="Arial"/>
          <w:i/>
          <w:iCs/>
          <w:color w:val="000000"/>
          <w:sz w:val="24"/>
          <w:szCs w:val="24"/>
          <w:lang w:eastAsia="ko-KR"/>
        </w:rPr>
        <w:t>“Orbene, se anche noi stessi o un angelo dal cielo vi predicasse un vangelo diverso da quello che vi abbiamo predicato, sia anàtema! (Gal 1,8). L'abbiamo già detto e ora lo ripeto: se qualcuno vi predica un vangelo diverso da quello che avete ricevuto, sia anàtema! (Gal 1,9). </w:t>
      </w:r>
      <w:r w:rsidRPr="00EB0496">
        <w:rPr>
          <w:rFonts w:ascii="Arial" w:eastAsia="Times New Roman" w:hAnsi="Arial" w:cs="Arial"/>
          <w:color w:val="000000"/>
          <w:sz w:val="24"/>
          <w:szCs w:val="24"/>
          <w:lang w:eastAsia="ko-KR"/>
        </w:rPr>
        <w:t>Cristo e il suo Vangelo sono una cosa sola. Anzi il Vangelo è necessario, indispensabile per amare Cristo Gesù. È il suo Vangelo che ci rivela come Cristo Gesù vuole essere amato da ogni uomo. Nella Lettera ai Romani prima l’Apostolo Paolo rivela che nessuno potrà separarci dall’amore di Cristo Gesù: “</w:t>
      </w:r>
      <w:r w:rsidRPr="00EB0496">
        <w:rPr>
          <w:rFonts w:ascii="Arial" w:eastAsia="Times New Roman" w:hAnsi="Arial" w:cs="Arial"/>
          <w:i/>
          <w:iCs/>
          <w:color w:val="000000"/>
          <w:sz w:val="24"/>
          <w:szCs w:val="24"/>
          <w:lang w:eastAsia="ko-KR"/>
        </w:rPr>
        <w:t xml:space="preserve">Che diremo dunque di queste cose? Se Dio è per noi, chi sarà </w:t>
      </w:r>
      <w:r w:rsidRPr="00EB0496">
        <w:rPr>
          <w:rFonts w:ascii="Arial" w:eastAsia="Times New Roman" w:hAnsi="Arial" w:cs="Arial"/>
          <w:i/>
          <w:iCs/>
          <w:color w:val="000000"/>
          <w:sz w:val="24"/>
          <w:szCs w:val="24"/>
          <w:lang w:eastAsia="ko-KR"/>
        </w:rPr>
        <w:lastRenderedPageBreak/>
        <w:t>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r w:rsidRPr="00EB0496">
        <w:rPr>
          <w:rFonts w:ascii="Arial" w:eastAsia="Times New Roman" w:hAnsi="Arial" w:cs="Arial"/>
          <w:color w:val="000000"/>
          <w:sz w:val="24"/>
          <w:szCs w:val="24"/>
          <w:lang w:eastAsia="ko-KR"/>
        </w:rPr>
        <w:t>Poi però subito dopo ecco cosa dice: </w:t>
      </w:r>
      <w:r w:rsidRPr="00EB0496">
        <w:rPr>
          <w:rFonts w:ascii="Arial" w:eastAsia="Times New Roman" w:hAnsi="Arial" w:cs="Arial"/>
          <w:i/>
          <w:iCs/>
          <w:color w:val="000000"/>
          <w:sz w:val="24"/>
          <w:szCs w:val="24"/>
          <w:lang w:eastAsia="ko-KR"/>
        </w:rPr>
        <w:t>“Vorrei infatti essere io stesso anàtema, separato da Cristo a vantaggio dei miei fratelli, miei consanguinei secondo la carne (Rm 9,3).</w:t>
      </w:r>
      <w:r w:rsidRPr="00EB0496">
        <w:rPr>
          <w:rFonts w:ascii="Arial" w:eastAsia="Times New Roman" w:hAnsi="Arial" w:cs="Arial"/>
          <w:color w:val="000000"/>
          <w:sz w:val="24"/>
          <w:szCs w:val="24"/>
          <w:lang w:eastAsia="ko-KR"/>
        </w:rPr>
        <w:t> Per amore della salvezza del suo popolo lui è pronto la lasciarsi separare da Cristo. Lui veramente si separerebbe da Cristo Gesù perché tutti i figli di Abramo confessino che Gesù è loro Signore, Salvatore, Redentore, Dio. Tanto grande è il suo amore per la salvezza del suo popolo. </w:t>
      </w:r>
      <w:r w:rsidRPr="00EB0496">
        <w:rPr>
          <w:rFonts w:ascii="Arial" w:eastAsia="Times New Roman" w:hAnsi="Arial" w:cs="Arial"/>
          <w:i/>
          <w:iCs/>
          <w:color w:val="000000"/>
          <w:sz w:val="24"/>
          <w:szCs w:val="24"/>
          <w:lang w:eastAsia="ko-KR"/>
        </w:rPr>
        <w:t> </w:t>
      </w:r>
    </w:p>
    <w:p w:rsidR="00EB0496" w:rsidRPr="00EB0496" w:rsidRDefault="00EB0496" w:rsidP="00EB0496">
      <w:pPr>
        <w:spacing w:after="120" w:line="330" w:lineRule="atLeast"/>
        <w:jc w:val="both"/>
        <w:rPr>
          <w:rFonts w:ascii="Calibri" w:eastAsia="Times New Roman" w:hAnsi="Calibri" w:cs="Calibri"/>
          <w:color w:val="000000"/>
          <w:sz w:val="20"/>
          <w:szCs w:val="20"/>
          <w:lang w:eastAsia="ko-KR"/>
        </w:rPr>
      </w:pPr>
      <w:r w:rsidRPr="00EB0496">
        <w:rPr>
          <w:rFonts w:ascii="Arial" w:eastAsia="Times New Roman" w:hAnsi="Arial" w:cs="Arial"/>
          <w:i/>
          <w:iCs/>
          <w:color w:val="000000"/>
          <w:sz w:val="24"/>
          <w:szCs w:val="24"/>
          <w:lang w:eastAsia="ko-KR"/>
        </w:rPr>
        <w:t>Vigilate, state saldi nella fede, comportatevi in modo virile, siate forti. Tutto si faccia tra voi nella carità. Una raccomandazione ancora, fratelli: conoscete la famiglia di Stefanàs. Furono i primi credenti dell’Acaia e hanno dedicato se stessi a servizio dei santi. Siate anche voi sottomessi verso costoro e verso quanti collaborano e si affaticano con loro. Io mi rallegro della visita di Stefanàs, di Fortunato e di Acàico, i quali hanno supplito alla vostra assenza: hanno allietato il mio spirito e allieteranno anche il vostro. Apprezzate persone come queste. Le Chiese dell’Asia vi salutano. Vi salutano molto nel Signore Aquila e Prisca, con la comunità che si raduna nella loro casa. Vi salutano tutti i fratelli. Salutatevi a vicenda con il bacio santo. Il saluto è di mia mano, di Paolo. Se qualcuno non ama il Signore, sia anàtema! Maràna tha! La grazia del Signore Gesù sia con voi. Il mio amore con tutti voi in Cristo Gesù! (1Cor 16,12-23).</w:t>
      </w:r>
    </w:p>
    <w:p w:rsidR="00EB0496" w:rsidRPr="00EB0496" w:rsidRDefault="00EB0496" w:rsidP="00EB0496">
      <w:pPr>
        <w:spacing w:after="120" w:line="330" w:lineRule="atLeast"/>
        <w:jc w:val="both"/>
        <w:rPr>
          <w:rFonts w:ascii="Calibri" w:eastAsia="Times New Roman" w:hAnsi="Calibri" w:cs="Calibri"/>
          <w:color w:val="000000"/>
          <w:sz w:val="20"/>
          <w:szCs w:val="20"/>
          <w:lang w:eastAsia="ko-KR"/>
        </w:rPr>
      </w:pPr>
      <w:r w:rsidRPr="00EB0496">
        <w:rPr>
          <w:rFonts w:ascii="Arial" w:eastAsia="Times New Roman" w:hAnsi="Arial" w:cs="Arial"/>
          <w:color w:val="000000"/>
          <w:sz w:val="24"/>
          <w:szCs w:val="24"/>
          <w:lang w:eastAsia="ko-KR"/>
        </w:rPr>
        <w:t>Come Cristo Gesù e Vangelo sono una cosa sola, così anche sono una cosa sola Cristo Gesù e il suo corpo che è la Chiesa, Cristo Gesù e i suoi Pastori, Cristo Gesù e ogni battezzato. Ora non si può amare Cristo se non si ama la Chiesa, non si amano i pastori, non si amano tutti i membri del suo corpo. Giudicare, condannare, disprezzare la Chiesa, denigrare, parlare male, calunniare un membro della Chiesa – sia Pastori che fedeli laici – è attestare di non amare Cristo Gesù. Non si può amare Cristo Gesù che non si vede, se non si ama il suo corpo che si vede. Come posso amare Cristo se disprezzo i suoi Pastori, le altre membra del suo corpo?</w:t>
      </w:r>
    </w:p>
    <w:p w:rsidR="00EB0496" w:rsidRPr="00EB0496" w:rsidRDefault="00EB0496" w:rsidP="00EB0496">
      <w:pPr>
        <w:spacing w:after="120" w:line="330" w:lineRule="atLeast"/>
        <w:jc w:val="both"/>
        <w:rPr>
          <w:rFonts w:ascii="Calibri" w:eastAsia="Times New Roman" w:hAnsi="Calibri" w:cs="Calibri"/>
          <w:color w:val="000000"/>
          <w:sz w:val="20"/>
          <w:szCs w:val="20"/>
          <w:lang w:eastAsia="ko-KR"/>
        </w:rPr>
      </w:pPr>
      <w:r w:rsidRPr="00EB0496">
        <w:rPr>
          <w:rFonts w:ascii="Arial" w:eastAsia="Times New Roman" w:hAnsi="Arial" w:cs="Arial"/>
          <w:color w:val="000000"/>
          <w:sz w:val="24"/>
          <w:szCs w:val="24"/>
          <w:lang w:eastAsia="ko-KR"/>
        </w:rPr>
        <w:t>Madre di Gesù, liberaci da ogni sapienza diabolica che spinge a giudicare e condannare.</w:t>
      </w:r>
    </w:p>
    <w:p w:rsidR="00CE5061" w:rsidRDefault="00CE5061" w:rsidP="00CE5061">
      <w:pPr>
        <w:jc w:val="both"/>
        <w:rPr>
          <w:sz w:val="28"/>
          <w:szCs w:val="28"/>
        </w:rPr>
      </w:pPr>
    </w:p>
    <w:p w:rsidR="0082517E" w:rsidRPr="0082517E" w:rsidRDefault="0082517E" w:rsidP="0082517E">
      <w:pPr>
        <w:pStyle w:val="Titolo2"/>
        <w:rPr>
          <w:rFonts w:ascii="Calibri" w:hAnsi="Calibri" w:cs="Calibri"/>
          <w:caps/>
        </w:rPr>
      </w:pPr>
      <w:bookmarkStart w:id="230" w:name="_Toc104907043"/>
      <w:r w:rsidRPr="0082517E">
        <w:t>ALL’INIZIO PERÒ NON FU COSÌ</w:t>
      </w:r>
      <w:bookmarkEnd w:id="230"/>
    </w:p>
    <w:p w:rsidR="0082517E" w:rsidRDefault="0082517E" w:rsidP="0082517E">
      <w:pPr>
        <w:spacing w:after="240" w:line="240" w:lineRule="auto"/>
        <w:jc w:val="both"/>
        <w:rPr>
          <w:rFonts w:ascii="Arial" w:eastAsia="Times New Roman" w:hAnsi="Arial" w:cs="Arial"/>
          <w:color w:val="000000"/>
          <w:sz w:val="24"/>
          <w:szCs w:val="24"/>
          <w:lang w:eastAsia="ko-KR"/>
        </w:rPr>
      </w:pPr>
      <w:r w:rsidRPr="0082517E">
        <w:rPr>
          <w:rFonts w:ascii="Arial" w:eastAsia="Times New Roman" w:hAnsi="Arial" w:cs="Arial"/>
          <w:color w:val="000000"/>
          <w:sz w:val="24"/>
          <w:szCs w:val="24"/>
          <w:lang w:eastAsia="ko-KR"/>
        </w:rPr>
        <w:t>Quando Gesù parla di inizio, non intende l’inizio del tempo, ma l’inizio eterno che è senza alcun inizio. Ecco il suo inizio senza inizio: </w:t>
      </w:r>
      <w:r w:rsidRPr="0082517E">
        <w:rPr>
          <w:rFonts w:ascii="Arial" w:eastAsia="Times New Roman" w:hAnsi="Arial" w:cs="Arial"/>
          <w:i/>
          <w:iCs/>
          <w:color w:val="000000"/>
          <w:sz w:val="24"/>
          <w:szCs w:val="24"/>
          <w:lang w:eastAsia="ko-KR"/>
        </w:rPr>
        <w:t xml:space="preserve">“In principio era il Verbo, e il Verbo era presso </w:t>
      </w:r>
      <w:r w:rsidRPr="0082517E">
        <w:rPr>
          <w:rFonts w:ascii="Arial" w:eastAsia="Times New Roman" w:hAnsi="Arial" w:cs="Arial"/>
          <w:i/>
          <w:iCs/>
          <w:color w:val="000000"/>
          <w:sz w:val="24"/>
          <w:szCs w:val="24"/>
          <w:lang w:eastAsia="ko-KR"/>
        </w:rPr>
        <w:lastRenderedPageBreak/>
        <w:t>Dio e il Verbo era Dio. Egli era, in principio, presso Dio: tutto è stato fatto per mezzo di lui e senza di lui nulla è stato fatto di ciò che esiste. In lui era la vita e la vita era la luce degli uomini; la luce splende nelle tenebre e le tenebre non l’hanno vinta (Gv 1,1-5)</w:t>
      </w:r>
      <w:r w:rsidRPr="0082517E">
        <w:rPr>
          <w:rFonts w:ascii="Arial" w:eastAsia="Times New Roman" w:hAnsi="Arial" w:cs="Arial"/>
          <w:color w:val="000000"/>
          <w:sz w:val="24"/>
          <w:szCs w:val="24"/>
          <w:lang w:eastAsia="ko-KR"/>
        </w:rPr>
        <w:t xml:space="preserve">. </w:t>
      </w:r>
    </w:p>
    <w:p w:rsidR="0082517E" w:rsidRDefault="0082517E" w:rsidP="0082517E">
      <w:pPr>
        <w:spacing w:after="240" w:line="240" w:lineRule="auto"/>
        <w:jc w:val="both"/>
        <w:rPr>
          <w:rFonts w:ascii="Arial" w:eastAsia="Times New Roman" w:hAnsi="Arial" w:cs="Arial"/>
          <w:color w:val="000000"/>
          <w:sz w:val="24"/>
          <w:szCs w:val="24"/>
          <w:lang w:eastAsia="ko-KR"/>
        </w:rPr>
      </w:pPr>
      <w:r w:rsidRPr="0082517E">
        <w:rPr>
          <w:rFonts w:ascii="Arial" w:eastAsia="Times New Roman" w:hAnsi="Arial" w:cs="Arial"/>
          <w:color w:val="000000"/>
          <w:sz w:val="24"/>
          <w:szCs w:val="24"/>
          <w:lang w:eastAsia="ko-KR"/>
        </w:rPr>
        <w:t>L’inizio dell’uomo non è quel momento storico della sua chiamata all’esistenza, così come esso è narrato nella Genesi: </w:t>
      </w:r>
      <w:r w:rsidRPr="0082517E">
        <w:rPr>
          <w:rFonts w:ascii="Arial" w:eastAsia="Times New Roman" w:hAnsi="Arial" w:cs="Arial"/>
          <w:i/>
          <w:iCs/>
          <w:color w:val="000000"/>
          <w:sz w:val="24"/>
          <w:szCs w:val="24"/>
          <w:lang w:eastAsia="ko-KR"/>
        </w:rPr>
        <w:t>“Dio disse: «Facciamo l’uomo a nostra immagine, secondo la nostra somiglianza: dòmini sui pesci del mare e sugli uccelli del cielo, sul bestiame, su tutti gli animali selvatici e su tutti i rettili che strisciano sulla terra». E Dio creò l’uomo a sua immagi</w:t>
      </w:r>
      <w:r>
        <w:rPr>
          <w:rFonts w:ascii="Arial" w:eastAsia="Times New Roman" w:hAnsi="Arial" w:cs="Arial"/>
          <w:i/>
          <w:iCs/>
          <w:color w:val="000000"/>
          <w:sz w:val="24"/>
          <w:szCs w:val="24"/>
          <w:lang w:eastAsia="ko-KR"/>
        </w:rPr>
        <w:t>ne; a immagine di Dio lo creò: </w:t>
      </w:r>
      <w:r w:rsidRPr="0082517E">
        <w:rPr>
          <w:rFonts w:ascii="Arial" w:eastAsia="Times New Roman" w:hAnsi="Arial" w:cs="Arial"/>
          <w:i/>
          <w:iCs/>
          <w:color w:val="000000"/>
          <w:sz w:val="24"/>
          <w:szCs w:val="24"/>
          <w:lang w:eastAsia="ko-KR"/>
        </w:rPr>
        <w:t>maschio e femmina li creò. Dio li benedisse e Dio disse loro: «Siate fecondi e moltiplicatevi, riempite la terra e soggiogatela, dominate sui pesci del mare e sugli uccelli del cielo e su ogni essere vivente che striscia sulla terra» (Gen 1,26-28)</w:t>
      </w:r>
      <w:r w:rsidRPr="0082517E">
        <w:rPr>
          <w:rFonts w:ascii="Arial" w:eastAsia="Times New Roman" w:hAnsi="Arial" w:cs="Arial"/>
          <w:color w:val="000000"/>
          <w:sz w:val="24"/>
          <w:szCs w:val="24"/>
          <w:lang w:eastAsia="ko-KR"/>
        </w:rPr>
        <w:t xml:space="preserve">. </w:t>
      </w:r>
    </w:p>
    <w:p w:rsidR="0082517E" w:rsidRDefault="0082517E" w:rsidP="0082517E">
      <w:pPr>
        <w:spacing w:after="240" w:line="240" w:lineRule="auto"/>
        <w:jc w:val="both"/>
        <w:rPr>
          <w:rFonts w:ascii="Arial" w:eastAsia="Times New Roman" w:hAnsi="Arial" w:cs="Arial"/>
          <w:color w:val="000000"/>
          <w:sz w:val="24"/>
          <w:szCs w:val="24"/>
          <w:lang w:eastAsia="ko-KR"/>
        </w:rPr>
      </w:pPr>
      <w:r w:rsidRPr="0082517E">
        <w:rPr>
          <w:rFonts w:ascii="Arial" w:eastAsia="Times New Roman" w:hAnsi="Arial" w:cs="Arial"/>
          <w:color w:val="000000"/>
          <w:sz w:val="24"/>
          <w:szCs w:val="24"/>
          <w:lang w:eastAsia="ko-KR"/>
        </w:rPr>
        <w:t xml:space="preserve">L’inizio senza inizio è il pensiero eterno del Padre. Il Padre da sempre ha pensato l’uomo maschio e femmina chiamati a divenire per loro volontà una sola carne. Ecco il pensiero eterno del Padre: la creazione dell’uomo maschio e femmina è per sua opera senza la volontà dell’uomo. Nessun uomo nasce per sua volontà. Non c’è volontà dove non c’è esistenza. Una volta che l’uomo è venuto alla luce, la creazione della sola carne è sottoposta alla sua volontà. Una volta che la sola carne è stata creata, essa rimane una sola carne finché la sola carne non viene separata dalla morte. Questo è il pensiero del Padre ed è pensiero eterno immodificabile. Secondo questo pensiero l’uomo è stato creato da Dio e secondo questo pensiero dovrà vivere per tutti i giorni della sua vita. Se esce da questo pensiero, lui incorre nella morte. Il Signore rivela al suo popolo per mezzo del profeta Malachia che l’uomo e la donna uniti in matrimonio divengono un solito alito di vita. Essi vivono di questo solo alito. </w:t>
      </w:r>
    </w:p>
    <w:p w:rsidR="0082517E" w:rsidRDefault="0082517E" w:rsidP="0082517E">
      <w:pPr>
        <w:spacing w:after="240" w:line="240" w:lineRule="auto"/>
        <w:jc w:val="both"/>
        <w:rPr>
          <w:rFonts w:ascii="Arial" w:eastAsia="Times New Roman" w:hAnsi="Arial" w:cs="Arial"/>
          <w:color w:val="000000"/>
          <w:sz w:val="24"/>
          <w:szCs w:val="24"/>
          <w:lang w:eastAsia="ko-KR"/>
        </w:rPr>
      </w:pPr>
      <w:r w:rsidRPr="0082517E">
        <w:rPr>
          <w:rFonts w:ascii="Arial" w:eastAsia="Times New Roman" w:hAnsi="Arial" w:cs="Arial"/>
          <w:color w:val="000000"/>
          <w:sz w:val="24"/>
          <w:szCs w:val="24"/>
          <w:lang w:eastAsia="ko-KR"/>
        </w:rPr>
        <w:t>Se l’alito viene distrutto è la loro vita che viene distrutta: </w:t>
      </w:r>
      <w:r w:rsidRPr="0082517E">
        <w:rPr>
          <w:rFonts w:ascii="Arial" w:eastAsia="Times New Roman" w:hAnsi="Arial" w:cs="Arial"/>
          <w:i/>
          <w:iCs/>
          <w:color w:val="000000"/>
          <w:sz w:val="24"/>
          <w:szCs w:val="24"/>
          <w:lang w:eastAsia="ko-KR"/>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r w:rsidRPr="0082517E">
        <w:rPr>
          <w:rFonts w:ascii="Arial" w:eastAsia="Times New Roman" w:hAnsi="Arial" w:cs="Arial"/>
          <w:color w:val="000000"/>
          <w:sz w:val="24"/>
          <w:szCs w:val="24"/>
          <w:lang w:eastAsia="ko-KR"/>
        </w:rPr>
        <w:t xml:space="preserve">. </w:t>
      </w:r>
    </w:p>
    <w:p w:rsidR="0082517E" w:rsidRPr="0082517E" w:rsidRDefault="0082517E" w:rsidP="0082517E">
      <w:pPr>
        <w:spacing w:after="240" w:line="240" w:lineRule="auto"/>
        <w:jc w:val="both"/>
        <w:rPr>
          <w:rFonts w:ascii="Calibri" w:eastAsia="Times New Roman" w:hAnsi="Calibri" w:cs="Calibri"/>
          <w:color w:val="000000"/>
          <w:sz w:val="24"/>
          <w:szCs w:val="24"/>
          <w:lang w:eastAsia="ko-KR"/>
        </w:rPr>
      </w:pPr>
      <w:r w:rsidRPr="0082517E">
        <w:rPr>
          <w:rFonts w:ascii="Arial" w:eastAsia="Times New Roman" w:hAnsi="Arial" w:cs="Arial"/>
          <w:color w:val="000000"/>
          <w:sz w:val="24"/>
          <w:szCs w:val="24"/>
          <w:lang w:eastAsia="ko-KR"/>
        </w:rPr>
        <w:t>Al di fuori del pensiero eterno del Padre non c’è vita. Un uomo con un uomo possono dire di essere un solo alito. Non lo sono. Ingannano se stessi. Così pure una donna con una donna possono dire di essere un solo alito. Non lo sono. Ingannano se stesse. Un uomo con una donna fuori del matrimonio possono dire di essere un solo alito. Non lo sono. Ingannano se stessi. Il solo alito è quello che corrisponde al pensiero eterno del Padre. Non ne esistono altri.</w:t>
      </w:r>
    </w:p>
    <w:p w:rsidR="0082517E" w:rsidRPr="0082517E" w:rsidRDefault="0082517E" w:rsidP="0082517E">
      <w:pPr>
        <w:spacing w:after="240" w:line="240" w:lineRule="auto"/>
        <w:jc w:val="both"/>
        <w:rPr>
          <w:rFonts w:ascii="Calibri" w:eastAsia="Times New Roman" w:hAnsi="Calibri" w:cs="Calibri"/>
          <w:color w:val="000000"/>
          <w:sz w:val="24"/>
          <w:szCs w:val="24"/>
          <w:lang w:eastAsia="ko-KR"/>
        </w:rPr>
      </w:pPr>
      <w:r w:rsidRPr="0082517E">
        <w:rPr>
          <w:rFonts w:ascii="Arial" w:eastAsia="Times New Roman" w:hAnsi="Arial" w:cs="Arial"/>
          <w:i/>
          <w:iCs/>
          <w:color w:val="000000"/>
          <w:sz w:val="24"/>
          <w:szCs w:val="24"/>
          <w:lang w:eastAsia="ko-KR"/>
        </w:rPr>
        <w:t xml:space="preserve">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w:t>
      </w:r>
      <w:r w:rsidRPr="0082517E">
        <w:rPr>
          <w:rFonts w:ascii="Arial" w:eastAsia="Times New Roman" w:hAnsi="Arial" w:cs="Arial"/>
          <w:i/>
          <w:iCs/>
          <w:color w:val="000000"/>
          <w:sz w:val="24"/>
          <w:szCs w:val="24"/>
          <w:lang w:eastAsia="ko-KR"/>
        </w:rPr>
        <w:lastRenderedPageBreak/>
        <w:t xml:space="preserve">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Allora gli furono portati dei bambini perché imponesse loro le </w:t>
      </w:r>
      <w:r>
        <w:rPr>
          <w:rFonts w:ascii="Arial" w:eastAsia="Times New Roman" w:hAnsi="Arial" w:cs="Arial"/>
          <w:i/>
          <w:iCs/>
          <w:color w:val="000000"/>
          <w:sz w:val="24"/>
          <w:szCs w:val="24"/>
          <w:lang w:eastAsia="ko-KR"/>
        </w:rPr>
        <w:t>mani e pregasse; ma i discepoli</w:t>
      </w:r>
      <w:r w:rsidRPr="0082517E">
        <w:rPr>
          <w:rFonts w:ascii="Arial" w:eastAsia="Times New Roman" w:hAnsi="Arial" w:cs="Arial"/>
          <w:i/>
          <w:iCs/>
          <w:color w:val="000000"/>
          <w:sz w:val="24"/>
          <w:szCs w:val="24"/>
          <w:lang w:eastAsia="ko-KR"/>
        </w:rPr>
        <w:t> li rimproverarono. Gesù però disse: «Lasciateli, non impedite che i bambini vengano a me; a chi è come loro, infatti, appartiene il regno dei cieli». E, dopo avere imposto loro le mani, andò via di là. (Mt 19,1-15).</w:t>
      </w:r>
    </w:p>
    <w:p w:rsidR="0082517E" w:rsidRPr="0082517E" w:rsidRDefault="0082517E" w:rsidP="0082517E">
      <w:pPr>
        <w:spacing w:after="240" w:line="240" w:lineRule="auto"/>
        <w:jc w:val="both"/>
        <w:rPr>
          <w:rFonts w:ascii="Arial" w:eastAsia="Times New Roman" w:hAnsi="Arial" w:cs="Arial"/>
          <w:color w:val="000000"/>
          <w:sz w:val="24"/>
          <w:szCs w:val="24"/>
          <w:lang w:eastAsia="ko-KR"/>
        </w:rPr>
      </w:pPr>
      <w:r w:rsidRPr="0082517E">
        <w:rPr>
          <w:rFonts w:ascii="Arial" w:eastAsia="Times New Roman" w:hAnsi="Arial" w:cs="Arial"/>
          <w:color w:val="000000"/>
          <w:sz w:val="24"/>
          <w:szCs w:val="24"/>
          <w:lang w:eastAsia="ko-KR"/>
        </w:rPr>
        <w:t>L’unità della sola carne nessuna legge umana la potrà mai distruggere. Essa è di natura creata da Dio. Se è obbligo di ogni uomo non separare ciò che Dio ha unito e unisce, così è anche obbligo dell’uomo non unire ciò che mai Dio potrà unire. Dio mai potrà unire in un solo alito un uomo con un uomo, mai una donna con una donna, mai un uomo con una donna o una donna con un uomo fuori del matrimonio. Chi esce dal pensiero eterno di Dio sappia che incorre nella morte della sua anima, del suo spirito, del suo corpo. Dio mai muterà questo suo pensiero. Se lo mutasse dovrebbe creare un altro uomo, ma non più ad immagine e a somiglianza di sé.  </w:t>
      </w:r>
    </w:p>
    <w:p w:rsidR="0082517E" w:rsidRPr="0082517E" w:rsidRDefault="0082517E" w:rsidP="0082517E">
      <w:pPr>
        <w:spacing w:after="240" w:line="240" w:lineRule="auto"/>
        <w:jc w:val="both"/>
        <w:rPr>
          <w:rFonts w:ascii="Calibri" w:eastAsia="Times New Roman" w:hAnsi="Calibri" w:cs="Calibri"/>
          <w:color w:val="000000"/>
          <w:sz w:val="24"/>
          <w:szCs w:val="24"/>
          <w:lang w:eastAsia="ko-KR"/>
        </w:rPr>
      </w:pPr>
      <w:r w:rsidRPr="0082517E">
        <w:rPr>
          <w:rFonts w:ascii="Arial" w:eastAsia="Times New Roman" w:hAnsi="Arial" w:cs="Arial"/>
          <w:color w:val="000000"/>
          <w:sz w:val="24"/>
          <w:szCs w:val="24"/>
          <w:lang w:eastAsia="ko-KR"/>
        </w:rPr>
        <w:t>Madre di Dio, aiutaci a rimanere sempre nel pensiero eterno del Padre. In esso è la nostra vita.</w:t>
      </w:r>
    </w:p>
    <w:p w:rsidR="002051CA" w:rsidRPr="00635F22" w:rsidRDefault="002051CA" w:rsidP="002051CA">
      <w:pPr>
        <w:pStyle w:val="Titolo2"/>
        <w:spacing w:line="240" w:lineRule="auto"/>
        <w:jc w:val="both"/>
        <w:rPr>
          <w:sz w:val="28"/>
          <w:szCs w:val="28"/>
        </w:rPr>
      </w:pPr>
      <w:bookmarkStart w:id="231" w:name="_Toc104907044"/>
      <w:r w:rsidRPr="00635F22">
        <w:rPr>
          <w:sz w:val="28"/>
          <w:szCs w:val="28"/>
        </w:rPr>
        <w:t>4 Gennaio</w:t>
      </w:r>
      <w:bookmarkEnd w:id="231"/>
      <w:r w:rsidRPr="00635F22">
        <w:rPr>
          <w:sz w:val="28"/>
          <w:szCs w:val="28"/>
        </w:rPr>
        <w:t xml:space="preserve"> </w:t>
      </w:r>
    </w:p>
    <w:p w:rsidR="0082517E" w:rsidRDefault="002051CA" w:rsidP="00CE5061">
      <w:pPr>
        <w:jc w:val="both"/>
        <w:rPr>
          <w:rFonts w:ascii="Segoe UI" w:hAnsi="Segoe UI" w:cs="Segoe UI"/>
          <w:sz w:val="24"/>
          <w:szCs w:val="24"/>
        </w:rPr>
      </w:pPr>
      <w:r w:rsidRPr="002051CA">
        <w:rPr>
          <w:rFonts w:ascii="Segoe UI" w:hAnsi="Segoe UI" w:cs="Segoe UI"/>
          <w:sz w:val="24"/>
          <w:szCs w:val="24"/>
        </w:rPr>
        <w:t>Madre di Dio, viene in nostro soccorso. Fa’ che anche noi portiamo a compimento ogni Parola del Figlio tuo.</w:t>
      </w:r>
    </w:p>
    <w:p w:rsidR="002051CA" w:rsidRPr="002051CA" w:rsidRDefault="002051CA" w:rsidP="00792095">
      <w:pPr>
        <w:pStyle w:val="Titolo2"/>
        <w:rPr>
          <w:rFonts w:ascii="Calibri" w:hAnsi="Calibri" w:cs="Calibri"/>
        </w:rPr>
      </w:pPr>
      <w:bookmarkStart w:id="232" w:name="_Toc83118181"/>
      <w:bookmarkStart w:id="233" w:name="_Toc104907045"/>
      <w:r w:rsidRPr="002051CA">
        <w:t>Ha spiegato la potenza del suo braccio</w:t>
      </w:r>
      <w:bookmarkEnd w:id="232"/>
      <w:bookmarkEnd w:id="233"/>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color w:val="000000"/>
          <w:sz w:val="24"/>
          <w:szCs w:val="24"/>
          <w:lang w:eastAsia="ko-KR"/>
        </w:rPr>
        <w:t>Il braccio del Signore è di misericordia, perdono, riconciliazione, salvezza, benedizione, liberazione, perché è braccio di vera creazione, vera nuova creazione, ma anche purissima giustizia. Ecco cosa rivelano Antico e Nuovo Testamento sul braccio del Signore: “</w:t>
      </w:r>
      <w:r w:rsidRPr="002051CA">
        <w:rPr>
          <w:rFonts w:ascii="Arial" w:eastAsia="Times New Roman" w:hAnsi="Arial" w:cs="Arial"/>
          <w:i/>
          <w:iCs/>
          <w:color w:val="000000"/>
          <w:sz w:val="24"/>
          <w:szCs w:val="24"/>
          <w:lang w:eastAsia="ko-KR"/>
        </w:rPr>
        <w:t>Per questo dì agli Israeliti: Io sono il Signore! Vi sottrarrò ai gravami degli Egiziani, vi libererò dalla loro schiavitù e vi libererò con braccio teso e con grandi castighi (Es 6, 6).  Quando tuo figlio domani ti chiederà: Che significa ciò?, tu gli risponderai: Con braccio potente il Signore ci ha fatti uscire dall'Egitto, dalla condizione servile (Es 13,14). Questo sarà un segno sulla tua mano, sarà un ornamento fra i tuoi occhi, per ricordare che con braccio potente il Signore ci ha fatti uscire dall'Egitto" (Es 13,16). Piombano sopra di loro la paura e il terrore; per la potenza del tuo braccio restano immobili come pietra, finché sia passato il tuo popolo, Signore, finché sia passato questo tuo popolo che ti sei acquistato (Es 15,16). Il Signore rispose a Mosè: "Il braccio del Signore è forse raccorciato? Ora vedrai se la parola che ti ho detta si realizzerà o no" (Nm 11,23). O ha mai tentato un dio di andare a scegliersi una nazione in mezzo a un'altra con prove, segni, prodigi e battaglie, con mano potente e braccio teso e grandi terrori, come fece per voi il Signore vostro Dio in Egitto, sotto i vostri occhi? (Dt 4,34).</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i/>
          <w:iCs/>
          <w:color w:val="000000"/>
          <w:sz w:val="24"/>
          <w:szCs w:val="24"/>
          <w:lang w:eastAsia="ko-KR"/>
        </w:rPr>
        <w:t xml:space="preserve">Ricordati che sei stato schiavo nel paese d'Egitto e che il Signore tuo Dio ti ha fatto uscire di là con mano potente e braccio teso; perciò il Signore tuo Dio ti ordina di osservare il giorno di sabato (Dt 5,15). Ricordati delle grandi prove che hai viste con gli occhi, dei segni, dei prodigi, della mano potente e del braccio teso, con cui il Signore tuo Dio ti ha fatto uscire; così farà il Signore tuo Dio a tutti i popoli, dei quali hai timore (Dt 7,19). Al </w:t>
      </w:r>
      <w:r w:rsidRPr="002051CA">
        <w:rPr>
          <w:rFonts w:ascii="Arial" w:eastAsia="Times New Roman" w:hAnsi="Arial" w:cs="Arial"/>
          <w:i/>
          <w:iCs/>
          <w:color w:val="000000"/>
          <w:sz w:val="24"/>
          <w:szCs w:val="24"/>
          <w:lang w:eastAsia="ko-KR"/>
        </w:rPr>
        <w:lastRenderedPageBreak/>
        <w:t>contrario essi sono il tuo popolo, la tua eredità, che tu hai fatto uscire dall'Egitto con grande potenza e con braccio teso (Dt 9,29). Voi riconoscete oggi - poiché non parlo ai vostri figli che non hanno conosciuto né hanno visto le lezioni del Signore vostro Dio - voi riconoscete la sua grandezza, la sua mano potente, il suo braccio teso (Dt 11,2). Il Signore ci fece uscire dall'Egitto con mano potente e con braccio teso, spargendo terrore e operando segni e prodigi (Dt 26,8). Perché si sentirà parlare del tuo grande nome, della tua mano potente e del tuo braccio teso, se egli viene a pregare in questo tempio (1Re 8,42). Ma temete il Signore, che vi ha fatti uscire dal paese d'Egitto con grande potenza e con braccio teso: davanti a lui solo prostratevi e a lui offrite sacrifici (2Re 17,36).</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i/>
          <w:iCs/>
          <w:color w:val="000000"/>
          <w:sz w:val="24"/>
          <w:szCs w:val="24"/>
          <w:lang w:eastAsia="ko-KR"/>
        </w:rPr>
        <w:t>Anche lo straniero, che non appartiene al tuo popolo Israele, se viene da un paese lontano a causa del tuo grande nome, della tua mano potente e del tuo braccio teso, a pregare in questo tempio (2Cr 6,32), Con lui c'è un braccio di carne, con noi c'è il Signore nostro Dio per aiutarci e per combattere le nostre battaglie". Il popolo rimase rassicurato dalle parole di Ezechia, re di Giuda (2Cr 32,8). Siano atterriti dalla potenza del tuo braccio coloro che bestemmiando sono venuti qui contro il tuo santo tempio". Con queste parole egli terminò (2Mac 15,24). Hai tu un braccio come quello di Dio e puoi tuonare con voce pari alla sua? (Gb 40,9). Poiché non con la spada conquistarono la terra, né fu il loro braccio a salvarli; ma il tuo braccio e la tua destra e la luce del tuo volto, perché tu li amavi (Sal 43,4). E' il tuo braccio che ha salvato il tuo popolo, i figli di Giacobbe e di Giuseppe (Sal 76,16). Tu hai calpestato Raab come un vinto, con braccio potente hai disperso i tuoi nemici (Sal 88,11). E' potente il tuo braccio, forte la tua mano, alta la tua destra (Sal 88,14). La mia mano è il suo sostegno, il mio braccio è la sua forza (Sal 88,22).</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i/>
          <w:iCs/>
          <w:color w:val="000000"/>
          <w:sz w:val="24"/>
          <w:szCs w:val="24"/>
          <w:lang w:eastAsia="ko-KR"/>
        </w:rPr>
        <w:t>Salmo. Cantate al Signore un canto nuovo, perché ha compiuto prodigi. Gli ha dato vittoria la sua destra e il suo braccio santo (Sal 97,1). Con mano potente e braccio teso: perché eterna è la sua misericordia (Sal 135,12). Per questo riceveranno una magnifica corona regale, un bel diadema dalla mano del Signore, perché li proteggerà con la destra, con il braccio farà loro da scudo (Sap 5,16). Prevalere con la forza ti è sempre possibile; chi potrà opporsi al potere del tuo braccio? (Sap 11,21). Gli empi, che rifiutavano di conoscerti, furono colpiti con la forza del tuo braccio, perseguitati da strane piogge e da grandine, da acquazzoni travolgenti, e divorati dal fuoco (Sap 16,16). Rinnova i segni e compi altri prodigi, glorifica la tua mano e il tuo braccio destro (Sir 36,5). Il Signore farà udire la sua voce maestosa e mostrerà come colpisce il suo braccio con ira ardente, in mezzo a un fuoco divorante, tra nembi, tempesta e grandine furiosa (Is 30,30). Signore, pietà di noi, in te speriamo; sii il nostro braccio ogni mattina, nostra salvezza nel tempo dell'angoscia (Is 33,2).</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i/>
          <w:iCs/>
          <w:color w:val="000000"/>
          <w:sz w:val="24"/>
          <w:szCs w:val="24"/>
          <w:lang w:eastAsia="ko-KR"/>
        </w:rPr>
        <w:t>Ecco, il Signore Dio viene con potenza, con il braccio egli detiene il dominio. Ecco, egli ha con sé il premio e i suoi trofei lo precedono (Is 40,10). Come un pastore egli fa pascolare il gregge e con il suo braccio lo raduna; porta gli agnellini sul seno e conduce pian piano le pecore madri" (Is 40,11). La mia vittoria è vicina, si manifesterà come luce la mia salvezza; le mie braccia governeranno i popoli. In me spereranno le isole, avranno fiducia nel mio braccio (Is 51,5). Svegliati, svegliati, rivestiti di forza, o braccio del Signore. Svegliati come nei giorni antichi, come tra le generazioni passate. Non hai tu forse fatto a pezzi Raab, non hai trafitto il drago? (Is 51,9). Il Signore ha snudato il suo santo braccio davanti a tutti i popoli; tutti i confini della terra vedranno la salvezza del nostro Dio (Is 52,10). Chi avrebbe creduto alla nostra rivelazione? A chi sarebbe stato manifestato il braccio del Signore? (Is 53,1). Egli ha visto che non c'era alcuno, si è meravigliato perché nessuno intercedeva. Ma lo ha soccorso il suo braccio, la sua giustizia lo ha sostenuto (Is 59,16). Il Signore ha giurato con la sua destra e con il suo braccio potente: "Mai più darò il tuo grano in cibo ai tuoi nemici, mai più gli stranieri berranno il vino per il quale tu hai faticato (Is 62,8).</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i/>
          <w:iCs/>
          <w:color w:val="000000"/>
          <w:sz w:val="24"/>
          <w:szCs w:val="24"/>
          <w:lang w:eastAsia="ko-KR"/>
        </w:rPr>
        <w:lastRenderedPageBreak/>
        <w:t>Guardai: nessuno aiutava; osservai stupito: nessuno mi sosteneva. Allora mi prestò soccorso il mio braccio, mi sostenne la mia ira (Is 63, 5). Colui che fece camminare alla destra di Mosè il suo braccio glorioso, che divise le acque davanti a loro facendosi un nome eterno (Is 63,12). Io stesso combatterò contro di voi con mano tesa e con braccio potente, con ira, furore e grande sdegno (Ger 21,5). Io ho fatto la terra, l'uomo e gli animali che sono sulla terra, con grande potenza e con braccio potente e li do a chi mi piace (Ger 27,5). Ah, Signore Dio, tu hai fatto il cielo e la terra con grande potenza e con braccio forte; nulla ti è impossibile (Ger 32,17). Tu hai fatto uscire dall'Egitto il tuo popolo Israele con segni e con miracoli, con mano forte e con braccio possente e incutendo grande spavento (Ger 32,21). Ora, Signore Dio d'Israele, che hai fatto uscire il tuo popolo dall'Egitto con mano forte, con segni e prodigi, con grande potenza e braccio possente e ti sei fatto un nome glorioso come oggi lo possiedi (Bar 2,11).</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i/>
          <w:iCs/>
          <w:color w:val="000000"/>
          <w:sz w:val="24"/>
          <w:szCs w:val="24"/>
          <w:lang w:eastAsia="ko-KR"/>
        </w:rPr>
        <w:t>Com'è vero ch'io vivo - parola del Signore Dio - io regnerò su di voi con mano forte, con braccio possente e rovesciando la mia ira (Ez 20,33). Poi vi farò uscire di mezzo ai popoli e vi radunerò da quei territori dove foste dispersi con mano forte, con braccio possente e con la mia ira traboccante (Ez 20,34). "Figlio dell'uomo, ho spezzato il braccio del faraone re d'Egitto; egli non è stato curato con medicamenti né fasciato con bende per fargli riprender forza e maneggiare la spada" (Ez 30,21). Annunzierai: Dice il Signore Dio: Eccomi a te, monte Seir, anche su di te stenderò il mio braccio e farò di te una solitudine, un luogo desolato (Ez 35,3). Ha spiegato la potenza del suo braccio, ha disperso i superbi nei pensieri del loro cuore (Lc 1,51). Perché si adempisse la parola detta dal profeta Isaia: Signore, chi ha creduto alla nostra parola? E il braccio del Signore a chi è stato rivelato? (Gv 12,38). Il Dio di questo popolo d'Israele scelse i nostri padri ed esaltò il popolo durante il suo esilio in terra d'Egitto, e con braccio potente li condusse via di là (At 13,17).</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color w:val="000000"/>
          <w:sz w:val="24"/>
          <w:szCs w:val="24"/>
          <w:lang w:eastAsia="ko-KR"/>
        </w:rPr>
        <w:t>Se vogliamo entrare nella più pura verità sul braccio del Signore, dobbiamo leggere un brano del Libro della Sapienza. È lo Spirito Santo che ci offre la verità nella sua purezza più alta e più santa: </w:t>
      </w:r>
      <w:r w:rsidRPr="002051CA">
        <w:rPr>
          <w:rFonts w:ascii="Arial" w:eastAsia="Times New Roman" w:hAnsi="Arial" w:cs="Arial"/>
          <w:i/>
          <w:iCs/>
          <w:color w:val="000000"/>
          <w:sz w:val="24"/>
          <w:szCs w:val="24"/>
          <w:lang w:eastAsia="ko-KR"/>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11,17-12,2).</w:t>
      </w:r>
    </w:p>
    <w:p w:rsidR="00792095" w:rsidRDefault="002051CA" w:rsidP="002051CA">
      <w:pPr>
        <w:spacing w:after="120" w:line="240" w:lineRule="auto"/>
        <w:jc w:val="both"/>
        <w:rPr>
          <w:rFonts w:ascii="Arial" w:eastAsia="Times New Roman" w:hAnsi="Arial" w:cs="Arial"/>
          <w:color w:val="000000"/>
          <w:sz w:val="24"/>
          <w:szCs w:val="24"/>
          <w:lang w:eastAsia="ko-KR"/>
        </w:rPr>
      </w:pPr>
      <w:r w:rsidRPr="002051CA">
        <w:rPr>
          <w:rFonts w:ascii="Arial" w:eastAsia="Times New Roman" w:hAnsi="Arial" w:cs="Arial"/>
          <w:color w:val="000000"/>
          <w:sz w:val="24"/>
          <w:szCs w:val="24"/>
          <w:lang w:eastAsia="ko-KR"/>
        </w:rPr>
        <w:t xml:space="preserve">Il braccio del Signore è la sua divina ed eterna onnipotenza. Essa però non è una onnipotenza arbitraria, dispotica, ingiusta, irrazionale, istintiva, reattiva. Essa è invece onnipotenza governata dalla divina ed eterna sapienza dello Spirito Santo. È sempre nello Spirito Santo e nella sua sapienza che il Padre esercita la sua onnipotenza. Cosa vuole lo Spirito Santo nella sua sapienza? La conversione del peccatore. </w:t>
      </w:r>
    </w:p>
    <w:p w:rsidR="00792095" w:rsidRDefault="002051CA" w:rsidP="002051CA">
      <w:pPr>
        <w:spacing w:after="120" w:line="240" w:lineRule="auto"/>
        <w:jc w:val="both"/>
        <w:rPr>
          <w:rFonts w:ascii="Arial" w:eastAsia="Times New Roman" w:hAnsi="Arial" w:cs="Arial"/>
          <w:color w:val="000000"/>
          <w:sz w:val="24"/>
          <w:szCs w:val="24"/>
          <w:lang w:eastAsia="ko-KR"/>
        </w:rPr>
      </w:pPr>
      <w:r w:rsidRPr="002051CA">
        <w:rPr>
          <w:rFonts w:ascii="Arial" w:eastAsia="Times New Roman" w:hAnsi="Arial" w:cs="Arial"/>
          <w:color w:val="000000"/>
          <w:sz w:val="24"/>
          <w:szCs w:val="24"/>
          <w:lang w:eastAsia="ko-KR"/>
        </w:rPr>
        <w:lastRenderedPageBreak/>
        <w:t>Ecco questa prima sapienza come viene manifestata dal Signore nel profeta Ezechiele: </w:t>
      </w:r>
      <w:r w:rsidRPr="002051CA">
        <w:rPr>
          <w:rFonts w:ascii="Arial" w:eastAsia="Times New Roman" w:hAnsi="Arial" w:cs="Arial"/>
          <w:i/>
          <w:iCs/>
          <w:color w:val="000000"/>
          <w:sz w:val="24"/>
          <w:szCs w:val="24"/>
          <w:lang w:eastAsia="ko-KR"/>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(Cfr. Ez 18,1-32)</w:t>
      </w:r>
      <w:r w:rsidRPr="002051CA">
        <w:rPr>
          <w:rFonts w:ascii="Arial" w:eastAsia="Times New Roman" w:hAnsi="Arial" w:cs="Arial"/>
          <w:color w:val="000000"/>
          <w:sz w:val="24"/>
          <w:szCs w:val="24"/>
          <w:lang w:eastAsia="ko-KR"/>
        </w:rPr>
        <w:t xml:space="preserve">. </w:t>
      </w:r>
    </w:p>
    <w:p w:rsidR="00792095" w:rsidRDefault="002051CA" w:rsidP="002051CA">
      <w:pPr>
        <w:spacing w:after="120" w:line="240" w:lineRule="auto"/>
        <w:jc w:val="both"/>
        <w:rPr>
          <w:rFonts w:ascii="Arial" w:eastAsia="Times New Roman" w:hAnsi="Arial" w:cs="Arial"/>
          <w:color w:val="000000"/>
          <w:sz w:val="24"/>
          <w:szCs w:val="24"/>
          <w:lang w:eastAsia="ko-KR"/>
        </w:rPr>
      </w:pPr>
      <w:r w:rsidRPr="002051CA">
        <w:rPr>
          <w:rFonts w:ascii="Arial" w:eastAsia="Times New Roman" w:hAnsi="Arial" w:cs="Arial"/>
          <w:color w:val="000000"/>
          <w:sz w:val="24"/>
          <w:szCs w:val="24"/>
          <w:lang w:eastAsia="ko-KR"/>
        </w:rPr>
        <w:t>E ancora: </w:t>
      </w:r>
      <w:r w:rsidRPr="002051CA">
        <w:rPr>
          <w:rFonts w:ascii="Arial" w:eastAsia="Times New Roman" w:hAnsi="Arial" w:cs="Arial"/>
          <w:i/>
          <w:iCs/>
          <w:color w:val="000000"/>
          <w:sz w:val="24"/>
          <w:szCs w:val="24"/>
          <w:lang w:eastAsia="ko-KR"/>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(Cfr. Ez 33,1-20)</w:t>
      </w:r>
      <w:r w:rsidRPr="002051CA">
        <w:rPr>
          <w:rFonts w:ascii="Arial" w:eastAsia="Times New Roman" w:hAnsi="Arial" w:cs="Arial"/>
          <w:color w:val="000000"/>
          <w:sz w:val="24"/>
          <w:szCs w:val="24"/>
          <w:lang w:eastAsia="ko-KR"/>
        </w:rPr>
        <w:t xml:space="preserve">. </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color w:val="000000"/>
          <w:sz w:val="24"/>
          <w:szCs w:val="24"/>
          <w:lang w:eastAsia="ko-KR"/>
        </w:rPr>
        <w:t>Perché il peccatore si possa convertire il Signore mette a suo servizio tutta la sua divina onnipotenza. Gli manifesta che la vita è nella sua Parola. Nella disobbedienza alla Parola non c’è vita. Il potente, il superbo, il ricco sempre aiutati dall’onnipotenza del Signore loro Creatore sono condotti a riflettere sulla loro vita. Noi non siamo signori della nostra vita. Non governiamo la storia. Non abbiamo alcun potere sulla creazione. Tutto ci sfugge di mano. Noi non abbiamo neanche potere su una mosca o su in invisibile virus. A stento ne abbiamo governato uno e subito ne viene fuori uno più letale del primo. L’onnipotenza del Signore serve a smascherare tutti i falsi profeti che appestano la nostra terra. Ogni loro falsa profezia è sempre resa vana dalla divina onnipotenza del Signore nostro Dio. Solo a Lui obbedisce ogni elemento della creazione.</w:t>
      </w:r>
    </w:p>
    <w:p w:rsidR="002051CA" w:rsidRPr="002051CA" w:rsidRDefault="002051CA" w:rsidP="009706BF">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color w:val="000000"/>
          <w:sz w:val="24"/>
          <w:szCs w:val="24"/>
          <w:lang w:eastAsia="ko-KR"/>
        </w:rPr>
        <w:t xml:space="preserve">Vale la pena leggere uno dei tanti alterchi tra i </w:t>
      </w:r>
      <w:r w:rsidR="009706BF">
        <w:rPr>
          <w:rFonts w:ascii="Arial" w:eastAsia="Times New Roman" w:hAnsi="Arial" w:cs="Arial"/>
          <w:color w:val="000000"/>
          <w:sz w:val="24"/>
          <w:szCs w:val="24"/>
          <w:lang w:eastAsia="ko-KR"/>
        </w:rPr>
        <w:t>falsi</w:t>
      </w:r>
      <w:r w:rsidRPr="002051CA">
        <w:rPr>
          <w:rFonts w:ascii="Arial" w:eastAsia="Times New Roman" w:hAnsi="Arial" w:cs="Arial"/>
          <w:color w:val="000000"/>
          <w:sz w:val="24"/>
          <w:szCs w:val="24"/>
          <w:lang w:eastAsia="ko-KR"/>
        </w:rPr>
        <w:t xml:space="preserve"> profeti, numerosissimi, e i profeti del Dio vivente, pochi in verità: </w:t>
      </w:r>
      <w:r w:rsidRPr="002051CA">
        <w:rPr>
          <w:rFonts w:ascii="Arial" w:eastAsia="Times New Roman" w:hAnsi="Arial" w:cs="Arial"/>
          <w:i/>
          <w:iCs/>
          <w:color w:val="000000"/>
          <w:sz w:val="24"/>
          <w:szCs w:val="24"/>
          <w:lang w:eastAsia="ko-KR"/>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i/>
          <w:iCs/>
          <w:color w:val="000000"/>
          <w:sz w:val="24"/>
          <w:szCs w:val="24"/>
          <w:lang w:eastAsia="ko-KR"/>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w:t>
      </w:r>
      <w:r w:rsidR="00792095">
        <w:rPr>
          <w:rFonts w:ascii="Arial" w:eastAsia="Times New Roman" w:hAnsi="Arial" w:cs="Arial"/>
          <w:i/>
          <w:iCs/>
          <w:color w:val="000000"/>
          <w:sz w:val="24"/>
          <w:szCs w:val="24"/>
          <w:lang w:eastAsia="ko-KR"/>
        </w:rPr>
        <w:t>ce: “Questi non hanno padrone; </w:t>
      </w:r>
      <w:r w:rsidRPr="002051CA">
        <w:rPr>
          <w:rFonts w:ascii="Arial" w:eastAsia="Times New Roman" w:hAnsi="Arial" w:cs="Arial"/>
          <w:i/>
          <w:iCs/>
          <w:color w:val="000000"/>
          <w:sz w:val="24"/>
          <w:szCs w:val="24"/>
          <w:lang w:eastAsia="ko-KR"/>
        </w:rPr>
        <w:t>ognuno torni a casa sua in pace!”».</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i/>
          <w:iCs/>
          <w:color w:val="000000"/>
          <w:sz w:val="24"/>
          <w:szCs w:val="24"/>
          <w:lang w:eastAsia="ko-KR"/>
        </w:rPr>
        <w:lastRenderedPageBreak/>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i/>
          <w:iCs/>
          <w:color w:val="000000"/>
          <w:sz w:val="24"/>
          <w:szCs w:val="24"/>
          <w:lang w:eastAsia="ko-KR"/>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rsidR="00792095" w:rsidRDefault="002051CA" w:rsidP="002051CA">
      <w:pPr>
        <w:spacing w:after="120" w:line="240" w:lineRule="auto"/>
        <w:jc w:val="both"/>
        <w:rPr>
          <w:rFonts w:ascii="Arial" w:eastAsia="Times New Roman" w:hAnsi="Arial" w:cs="Arial"/>
          <w:i/>
          <w:iCs/>
          <w:color w:val="000000"/>
          <w:sz w:val="24"/>
          <w:szCs w:val="24"/>
          <w:lang w:eastAsia="ko-KR"/>
        </w:rPr>
      </w:pPr>
      <w:r w:rsidRPr="002051CA">
        <w:rPr>
          <w:rFonts w:ascii="Arial" w:eastAsia="Times New Roman" w:hAnsi="Arial" w:cs="Arial"/>
          <w:i/>
          <w:iCs/>
          <w:color w:val="000000"/>
          <w:sz w:val="24"/>
          <w:szCs w:val="24"/>
          <w:lang w:eastAsia="ko-KR"/>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color w:val="000000"/>
          <w:sz w:val="24"/>
          <w:szCs w:val="24"/>
          <w:lang w:eastAsia="ko-KR"/>
        </w:rPr>
        <w:t>Smentire i falsi profeti e ogni loro falsa profezia è frutto del braccio santo del Signore sempre però governato dalla sapienza dello Spirito Santo. Basterebbe riflettere su questa verità e subito potrebbe abbandonare ogni falso profeta e ogni falsa profezia. La storia non è sotto il governo dei potenti, dei superbi, dei ricchi, dei signori di questo mondo. Essa è solo e sempre sotto l’onnipotente governo del Signore.</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color w:val="000000"/>
          <w:sz w:val="24"/>
          <w:szCs w:val="24"/>
          <w:lang w:eastAsia="ko-KR"/>
        </w:rPr>
        <w:t>Anche le Beatitudini così come sono riportate dal Vangelo secondo Luca conducono alla medesima verità: </w:t>
      </w:r>
      <w:r w:rsidR="00792095">
        <w:rPr>
          <w:rFonts w:ascii="Arial" w:eastAsia="Times New Roman" w:hAnsi="Arial" w:cs="Arial"/>
          <w:i/>
          <w:iCs/>
          <w:color w:val="000000"/>
          <w:sz w:val="24"/>
          <w:szCs w:val="24"/>
          <w:lang w:eastAsia="ko-KR"/>
        </w:rPr>
        <w:t>“E</w:t>
      </w:r>
      <w:r w:rsidRPr="002051CA">
        <w:rPr>
          <w:rFonts w:ascii="Arial" w:eastAsia="Times New Roman" w:hAnsi="Arial" w:cs="Arial"/>
          <w:i/>
          <w:iCs/>
          <w:color w:val="000000"/>
          <w:sz w:val="24"/>
          <w:szCs w:val="24"/>
          <w:lang w:eastAsia="ko-KR"/>
        </w:rPr>
        <w:t xml:space="preserv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w:t>
      </w:r>
      <w:r w:rsidRPr="002051CA">
        <w:rPr>
          <w:rFonts w:ascii="Arial" w:eastAsia="Times New Roman" w:hAnsi="Arial" w:cs="Arial"/>
          <w:i/>
          <w:iCs/>
          <w:color w:val="000000"/>
          <w:sz w:val="24"/>
          <w:szCs w:val="24"/>
          <w:lang w:eastAsia="ko-KR"/>
        </w:rPr>
        <w:lastRenderedPageBreak/>
        <w:t>che vi trattano male. A chi ti percuote sulla guancia, offri anche l’altra; a chi ti strappa il mantello, non rifiutare neanche la tunica. Da’ a chiunque ti chiede, e a chi prende le cose tue, non chiederle indietro.</w:t>
      </w:r>
    </w:p>
    <w:p w:rsidR="00792095" w:rsidRDefault="002051CA" w:rsidP="002051CA">
      <w:pPr>
        <w:spacing w:after="120" w:line="240" w:lineRule="auto"/>
        <w:jc w:val="both"/>
        <w:rPr>
          <w:rFonts w:ascii="Arial" w:eastAsia="Times New Roman" w:hAnsi="Arial" w:cs="Arial"/>
          <w:color w:val="000000"/>
          <w:sz w:val="24"/>
          <w:szCs w:val="24"/>
          <w:lang w:eastAsia="ko-KR"/>
        </w:rPr>
      </w:pPr>
      <w:r w:rsidRPr="002051CA">
        <w:rPr>
          <w:rFonts w:ascii="Arial" w:eastAsia="Times New Roman" w:hAnsi="Arial" w:cs="Arial"/>
          <w:i/>
          <w:iCs/>
          <w:color w:val="000000"/>
          <w:sz w:val="24"/>
          <w:szCs w:val="24"/>
          <w:lang w:eastAsia="ko-KR"/>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6,20-36)</w:t>
      </w:r>
      <w:r w:rsidRPr="002051CA">
        <w:rPr>
          <w:rFonts w:ascii="Arial" w:eastAsia="Times New Roman" w:hAnsi="Arial" w:cs="Arial"/>
          <w:color w:val="000000"/>
          <w:sz w:val="24"/>
          <w:szCs w:val="24"/>
          <w:lang w:eastAsia="ko-KR"/>
        </w:rPr>
        <w:t xml:space="preserve">. </w:t>
      </w:r>
    </w:p>
    <w:p w:rsidR="00792095" w:rsidRDefault="002051CA" w:rsidP="002051CA">
      <w:pPr>
        <w:spacing w:after="120" w:line="240" w:lineRule="auto"/>
        <w:jc w:val="both"/>
        <w:rPr>
          <w:rFonts w:ascii="Arial" w:eastAsia="Times New Roman" w:hAnsi="Arial" w:cs="Arial"/>
          <w:color w:val="000000"/>
          <w:sz w:val="24"/>
          <w:szCs w:val="24"/>
          <w:lang w:eastAsia="ko-KR"/>
        </w:rPr>
      </w:pPr>
      <w:r w:rsidRPr="002051CA">
        <w:rPr>
          <w:rFonts w:ascii="Arial" w:eastAsia="Times New Roman" w:hAnsi="Arial" w:cs="Arial"/>
          <w:color w:val="000000"/>
          <w:sz w:val="24"/>
          <w:szCs w:val="24"/>
          <w:lang w:eastAsia="ko-KR"/>
        </w:rPr>
        <w:t>La vita dei poveri, degli affamati, dei sofferenti, dei perseguitati per il nome di Cristo Gesù è tutta nelle mani del Padre, il quale è loro perenne Provvidenza. La vita dei ricchi e dei gaudenti, dei superbi e dei potenti è nello loro mani che sono mani fatte di pula che il vento disperde. Anche questa è purissima verità rivelata:</w:t>
      </w:r>
      <w:r w:rsidRPr="002051CA">
        <w:rPr>
          <w:rFonts w:ascii="Arial" w:eastAsia="Times New Roman" w:hAnsi="Arial" w:cs="Arial"/>
          <w:i/>
          <w:iCs/>
          <w:color w:val="000000"/>
          <w:sz w:val="24"/>
          <w:szCs w:val="24"/>
          <w:lang w:eastAsia="ko-KR"/>
        </w:rPr>
        <w:t> “Beato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2051CA">
        <w:rPr>
          <w:rFonts w:ascii="Arial" w:eastAsia="Times New Roman" w:hAnsi="Arial" w:cs="Arial"/>
          <w:color w:val="000000"/>
          <w:sz w:val="24"/>
          <w:szCs w:val="24"/>
          <w:lang w:eastAsia="ko-KR"/>
        </w:rPr>
        <w:t xml:space="preserve">. </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color w:val="000000"/>
          <w:sz w:val="24"/>
          <w:szCs w:val="24"/>
          <w:lang w:eastAsia="ko-KR"/>
        </w:rPr>
        <w:t>Ad ognuno la responsabilità della decisione: scegliere se porre la sua vita nelle sue mani fatti di pula che il vento disperde oppure porla interamente nelle mani del suo Signore, il cui braccio è onnipotente e santo.</w:t>
      </w:r>
    </w:p>
    <w:p w:rsidR="00792095" w:rsidRDefault="002051CA" w:rsidP="002051CA">
      <w:pPr>
        <w:spacing w:after="120" w:line="240" w:lineRule="auto"/>
        <w:jc w:val="both"/>
        <w:rPr>
          <w:rFonts w:ascii="Arial" w:eastAsia="Times New Roman" w:hAnsi="Arial" w:cs="Arial"/>
          <w:color w:val="000000"/>
          <w:sz w:val="24"/>
          <w:szCs w:val="24"/>
          <w:lang w:eastAsia="ko-KR"/>
        </w:rPr>
      </w:pPr>
      <w:r w:rsidRPr="002051CA">
        <w:rPr>
          <w:rFonts w:ascii="Arial" w:eastAsia="Times New Roman" w:hAnsi="Arial" w:cs="Arial"/>
          <w:color w:val="000000"/>
          <w:sz w:val="24"/>
          <w:szCs w:val="24"/>
          <w:lang w:eastAsia="ko-KR"/>
        </w:rPr>
        <w:t xml:space="preserve">Lo Spirito Santo vuole che il giusto perseveri nella sua giustizia senza mai deviare né a destra e né a sinistra. Chi vuole progredire nella perfetta giustizia deve porre tutta la sua vita sotto la custodia del braccio santo del Signore. Come questo potrà accadere? Ponendo interamente nella Parola del suo Dio e prestando ad essa ogni obbedienza. </w:t>
      </w:r>
    </w:p>
    <w:p w:rsidR="002051CA" w:rsidRPr="002051CA" w:rsidRDefault="002051CA" w:rsidP="002051CA">
      <w:pPr>
        <w:spacing w:after="120" w:line="240" w:lineRule="auto"/>
        <w:jc w:val="both"/>
        <w:rPr>
          <w:rFonts w:ascii="Arial" w:eastAsia="Times New Roman" w:hAnsi="Arial" w:cs="Arial"/>
          <w:i/>
          <w:iCs/>
          <w:color w:val="000000"/>
          <w:sz w:val="24"/>
          <w:szCs w:val="24"/>
          <w:lang w:eastAsia="ko-KR"/>
        </w:rPr>
      </w:pPr>
      <w:r w:rsidRPr="002051CA">
        <w:rPr>
          <w:rFonts w:ascii="Arial" w:eastAsia="Times New Roman" w:hAnsi="Arial" w:cs="Arial"/>
          <w:color w:val="000000"/>
          <w:sz w:val="24"/>
          <w:szCs w:val="24"/>
          <w:lang w:eastAsia="ko-KR"/>
        </w:rPr>
        <w:t>Un altro Salmo può venirci in aiuto: </w:t>
      </w:r>
      <w:r w:rsidRPr="002051CA">
        <w:rPr>
          <w:rFonts w:ascii="Arial" w:eastAsia="Times New Roman" w:hAnsi="Arial" w:cs="Arial"/>
          <w:i/>
          <w:iCs/>
          <w:color w:val="000000"/>
          <w:sz w:val="24"/>
          <w:szCs w:val="24"/>
          <w:lang w:eastAsia="ko-KR"/>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p>
    <w:p w:rsidR="002051CA" w:rsidRPr="002051CA" w:rsidRDefault="002051CA" w:rsidP="002051CA">
      <w:pPr>
        <w:spacing w:after="120" w:line="240" w:lineRule="auto"/>
        <w:jc w:val="both"/>
        <w:rPr>
          <w:rFonts w:ascii="Arial" w:eastAsia="Times New Roman" w:hAnsi="Arial" w:cs="Arial"/>
          <w:color w:val="000000"/>
          <w:sz w:val="24"/>
          <w:szCs w:val="24"/>
          <w:lang w:eastAsia="ko-KR"/>
        </w:rPr>
      </w:pPr>
      <w:r w:rsidRPr="002051CA">
        <w:rPr>
          <w:rFonts w:ascii="Arial" w:eastAsia="Times New Roman" w:hAnsi="Arial" w:cs="Arial"/>
          <w:color w:val="000000"/>
          <w:sz w:val="24"/>
          <w:szCs w:val="24"/>
          <w:lang w:eastAsia="ko-KR"/>
        </w:rPr>
        <w:t xml:space="preserve">La profezia della Vergine Maria è purissima voce di conferma di ogni Parola proferita dal Signor Dio nella Legge, nei Profeti, nei Salmi. Gesù dice nel Vangelo secondo Matteo che Lui non è venuto per abolire la Legge e i Profeti, ma per dare loro compimento. La stessa verità va proclamata per la Vergine Maria. Nel suo Magnificat Lei non abolisce la Parola data precedentemente da Dio, dona ad essa purissimo compimento. </w:t>
      </w:r>
    </w:p>
    <w:p w:rsidR="002051CA" w:rsidRPr="002051CA" w:rsidRDefault="002051CA" w:rsidP="002051CA">
      <w:pPr>
        <w:spacing w:after="120" w:line="240" w:lineRule="auto"/>
        <w:jc w:val="both"/>
        <w:rPr>
          <w:rFonts w:ascii="Calibri" w:eastAsia="Times New Roman" w:hAnsi="Calibri" w:cs="Calibri"/>
          <w:color w:val="000000"/>
          <w:sz w:val="20"/>
          <w:szCs w:val="20"/>
          <w:lang w:eastAsia="ko-KR"/>
        </w:rPr>
      </w:pPr>
      <w:r w:rsidRPr="002051CA">
        <w:rPr>
          <w:rFonts w:ascii="Arial" w:eastAsia="Times New Roman" w:hAnsi="Arial" w:cs="Arial"/>
          <w:color w:val="000000"/>
          <w:sz w:val="24"/>
          <w:szCs w:val="24"/>
          <w:lang w:eastAsia="ko-KR"/>
        </w:rPr>
        <w:t>Madre di Dio, vieni in nostro soccorso. Fa’ che anche noi portiamo a compimento ogni Parola del Figlio tuo.</w:t>
      </w:r>
    </w:p>
    <w:p w:rsidR="002051CA" w:rsidRDefault="002051CA" w:rsidP="00CE5061">
      <w:pPr>
        <w:jc w:val="both"/>
        <w:rPr>
          <w:sz w:val="32"/>
          <w:szCs w:val="32"/>
        </w:rPr>
      </w:pPr>
    </w:p>
    <w:p w:rsidR="00792095" w:rsidRPr="00792095" w:rsidRDefault="00792095" w:rsidP="00792095">
      <w:pPr>
        <w:pStyle w:val="Titolo2"/>
        <w:rPr>
          <w:rFonts w:ascii="Calibri" w:hAnsi="Calibri" w:cs="Calibri"/>
        </w:rPr>
      </w:pPr>
      <w:bookmarkStart w:id="234" w:name="_Toc104907046"/>
      <w:r w:rsidRPr="00792095">
        <w:lastRenderedPageBreak/>
        <w:t>SEI TU IL CRISTO, IL FIGLIO DEL BENEDETTO?</w:t>
      </w:r>
      <w:bookmarkEnd w:id="234"/>
    </w:p>
    <w:p w:rsidR="00792095" w:rsidRPr="00792095" w:rsidRDefault="00792095" w:rsidP="00792095">
      <w:pPr>
        <w:spacing w:after="200" w:line="253" w:lineRule="atLeast"/>
        <w:jc w:val="both"/>
        <w:rPr>
          <w:rFonts w:ascii="Calibri" w:eastAsia="Times New Roman" w:hAnsi="Calibri" w:cs="Calibri"/>
          <w:color w:val="000000"/>
          <w:sz w:val="20"/>
          <w:szCs w:val="20"/>
          <w:lang w:eastAsia="ko-KR"/>
        </w:rPr>
      </w:pPr>
      <w:r w:rsidRPr="00792095">
        <w:rPr>
          <w:rFonts w:ascii="Arial" w:eastAsia="Times New Roman" w:hAnsi="Arial" w:cs="Arial"/>
          <w:color w:val="000000"/>
          <w:sz w:val="24"/>
          <w:szCs w:val="24"/>
          <w:lang w:eastAsia="ko-KR"/>
        </w:rPr>
        <w:t>La verità è vita. La falsità è morte. Ogni uomo è obbligato a confessare la sua verità di creazione, ma anche la verità della sua nuova creazione in Cristo Gesù. 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w:t>
      </w:r>
    </w:p>
    <w:p w:rsidR="00792095" w:rsidRPr="00792095" w:rsidRDefault="00792095" w:rsidP="00792095">
      <w:pPr>
        <w:spacing w:after="200" w:line="253" w:lineRule="atLeast"/>
        <w:jc w:val="both"/>
        <w:rPr>
          <w:rFonts w:ascii="Calibri" w:eastAsia="Times New Roman" w:hAnsi="Calibri" w:cs="Calibri"/>
          <w:color w:val="000000"/>
          <w:sz w:val="20"/>
          <w:szCs w:val="20"/>
          <w:lang w:eastAsia="ko-KR"/>
        </w:rPr>
      </w:pPr>
      <w:r w:rsidRPr="00792095">
        <w:rPr>
          <w:rFonts w:ascii="Arial" w:eastAsia="Times New Roman" w:hAnsi="Arial" w:cs="Arial"/>
          <w:i/>
          <w:iCs/>
          <w:color w:val="000000"/>
          <w:sz w:val="24"/>
          <w:szCs w:val="24"/>
          <w:lang w:eastAsia="ko-KR"/>
        </w:rPr>
        <w:t>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w:t>
      </w:r>
      <w:r w:rsidRPr="00792095">
        <w:rPr>
          <w:rFonts w:ascii="Arial" w:eastAsia="Times New Roman" w:hAnsi="Arial" w:cs="Arial"/>
          <w:color w:val="000000"/>
          <w:sz w:val="24"/>
          <w:szCs w:val="24"/>
          <w:lang w:eastAsia="ko-KR"/>
        </w:rPr>
        <w:t xml:space="preserve"> (Mc 14,55-65).</w:t>
      </w:r>
    </w:p>
    <w:p w:rsidR="00792095" w:rsidRDefault="00792095" w:rsidP="00792095">
      <w:pPr>
        <w:spacing w:after="200" w:line="253" w:lineRule="atLeast"/>
        <w:jc w:val="both"/>
        <w:rPr>
          <w:rFonts w:ascii="Arial" w:eastAsia="Times New Roman" w:hAnsi="Arial" w:cs="Arial"/>
          <w:color w:val="000000"/>
          <w:sz w:val="24"/>
          <w:szCs w:val="24"/>
          <w:lang w:eastAsia="ko-KR"/>
        </w:rPr>
      </w:pPr>
      <w:r w:rsidRPr="00792095">
        <w:rPr>
          <w:rFonts w:ascii="Arial" w:eastAsia="Times New Roman" w:hAnsi="Arial" w:cs="Arial"/>
          <w:color w:val="000000"/>
          <w:sz w:val="24"/>
          <w:szCs w:val="24"/>
          <w:lang w:eastAsia="ko-KR"/>
        </w:rPr>
        <w:t xml:space="preserve">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del vescovo: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w:t>
      </w:r>
    </w:p>
    <w:p w:rsidR="00792095" w:rsidRDefault="00792095" w:rsidP="00792095">
      <w:pPr>
        <w:spacing w:after="200" w:line="253" w:lineRule="atLeast"/>
        <w:jc w:val="both"/>
        <w:rPr>
          <w:rFonts w:ascii="Arial" w:eastAsia="Times New Roman" w:hAnsi="Arial" w:cs="Arial"/>
          <w:color w:val="000000"/>
          <w:sz w:val="24"/>
          <w:szCs w:val="24"/>
          <w:lang w:eastAsia="ko-KR"/>
        </w:rPr>
      </w:pPr>
      <w:r w:rsidRPr="00792095">
        <w:rPr>
          <w:rFonts w:ascii="Arial" w:eastAsia="Times New Roman" w:hAnsi="Arial" w:cs="Arial"/>
          <w:color w:val="000000"/>
          <w:sz w:val="24"/>
          <w:szCs w:val="24"/>
          <w:lang w:eastAsia="ko-KR"/>
        </w:rPr>
        <w:lastRenderedPageBreak/>
        <w:t xml:space="preserve">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w:t>
      </w:r>
    </w:p>
    <w:p w:rsidR="00792095" w:rsidRDefault="00792095" w:rsidP="00792095">
      <w:pPr>
        <w:spacing w:after="200" w:line="253" w:lineRule="atLeast"/>
        <w:jc w:val="both"/>
        <w:rPr>
          <w:rFonts w:ascii="Arial" w:eastAsia="Times New Roman" w:hAnsi="Arial" w:cs="Arial"/>
          <w:color w:val="000000"/>
          <w:sz w:val="24"/>
          <w:szCs w:val="24"/>
          <w:lang w:eastAsia="ko-KR"/>
        </w:rPr>
      </w:pPr>
      <w:r w:rsidRPr="00792095">
        <w:rPr>
          <w:rFonts w:ascii="Arial" w:eastAsia="Times New Roman" w:hAnsi="Arial" w:cs="Arial"/>
          <w:color w:val="000000"/>
          <w:sz w:val="24"/>
          <w:szCs w:val="24"/>
          <w:lang w:eastAsia="ko-KR"/>
        </w:rPr>
        <w:t xml:space="preserve">Se il papa non agisce con il cuore di Cristo e con ogni sapienza e intelligenza nello Spirito Santo, pecore e agnelli non lo ascolteranno e la sua missione è priva di frutti. La verità del tempo: il tempo è grazia a noi data per realizzare ognuno la sua proprio verità, verità di creazione e verità di redenzione. Se non realizziamo la nostra piena verità, il tempo non è vissuto secondo la volontà di Dio. La verità dell’eternità: L’eternità non è solo paradiso, vita eterna. Essa è anche inferno, morte e perdizione eterna. </w:t>
      </w:r>
    </w:p>
    <w:p w:rsidR="00792095" w:rsidRPr="00792095" w:rsidRDefault="00792095" w:rsidP="00792095">
      <w:pPr>
        <w:spacing w:after="200" w:line="253" w:lineRule="atLeast"/>
        <w:jc w:val="both"/>
        <w:rPr>
          <w:rFonts w:ascii="Arial" w:eastAsia="Times New Roman" w:hAnsi="Arial" w:cs="Arial"/>
          <w:color w:val="000000"/>
          <w:sz w:val="24"/>
          <w:szCs w:val="24"/>
          <w:lang w:eastAsia="ko-KR"/>
        </w:rPr>
      </w:pPr>
      <w:r w:rsidRPr="00792095">
        <w:rPr>
          <w:rFonts w:ascii="Arial" w:eastAsia="Times New Roman" w:hAnsi="Arial" w:cs="Arial"/>
          <w:color w:val="000000"/>
          <w:sz w:val="24"/>
          <w:szCs w:val="24"/>
          <w:lang w:eastAsia="ko-KR"/>
        </w:rPr>
        <w:t xml:space="preserve">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rsidR="00792095" w:rsidRPr="00792095" w:rsidRDefault="00792095" w:rsidP="00792095">
      <w:pPr>
        <w:spacing w:after="200" w:line="253" w:lineRule="atLeast"/>
        <w:jc w:val="both"/>
        <w:rPr>
          <w:rFonts w:ascii="Calibri" w:eastAsia="Times New Roman" w:hAnsi="Calibri" w:cs="Calibri"/>
          <w:color w:val="000000"/>
          <w:sz w:val="20"/>
          <w:szCs w:val="20"/>
          <w:lang w:eastAsia="ko-KR"/>
        </w:rPr>
      </w:pPr>
      <w:r w:rsidRPr="00792095">
        <w:rPr>
          <w:rFonts w:ascii="Arial" w:eastAsia="Times New Roman" w:hAnsi="Arial" w:cs="Arial"/>
          <w:color w:val="000000"/>
          <w:sz w:val="24"/>
          <w:szCs w:val="24"/>
          <w:lang w:eastAsia="ko-KR"/>
        </w:rPr>
        <w:t>Vergine Sapiente, vieni in nostro soccorso. Insegna ad ogni cristiano a fare la stessa confessione e professione di verità che ha fatto Gesù dinanzi al Sinedrio. Dalla nostra verità vissuta è la vita del mondo.</w:t>
      </w:r>
    </w:p>
    <w:p w:rsidR="009D48E6" w:rsidRDefault="009D48E6" w:rsidP="009D48E6">
      <w:pPr>
        <w:pStyle w:val="Titolo2"/>
        <w:spacing w:line="240" w:lineRule="auto"/>
        <w:jc w:val="both"/>
        <w:rPr>
          <w:sz w:val="28"/>
          <w:szCs w:val="28"/>
        </w:rPr>
      </w:pPr>
      <w:bookmarkStart w:id="235" w:name="_Toc104907047"/>
      <w:r w:rsidRPr="00635F22">
        <w:rPr>
          <w:sz w:val="28"/>
          <w:szCs w:val="28"/>
        </w:rPr>
        <w:t>5 Gennaio</w:t>
      </w:r>
      <w:bookmarkEnd w:id="235"/>
    </w:p>
    <w:p w:rsidR="00792095" w:rsidRPr="009D48E6" w:rsidRDefault="009D48E6" w:rsidP="00CE5061">
      <w:pPr>
        <w:jc w:val="both"/>
        <w:rPr>
          <w:sz w:val="36"/>
          <w:szCs w:val="36"/>
        </w:rPr>
      </w:pPr>
      <w:r w:rsidRPr="009D48E6">
        <w:rPr>
          <w:rFonts w:ascii="Segoe UI" w:hAnsi="Segoe UI" w:cs="Segoe UI"/>
          <w:color w:val="0F1419"/>
          <w:sz w:val="24"/>
          <w:szCs w:val="24"/>
        </w:rPr>
        <w:t>Vergine Fedele, fa’ che ogni ministro della Parola sia fedele ad ogni consegna ricevuta di Gesù.</w:t>
      </w:r>
    </w:p>
    <w:p w:rsidR="009D48E6" w:rsidRPr="009D48E6" w:rsidRDefault="009D48E6" w:rsidP="009D48E6">
      <w:pPr>
        <w:pStyle w:val="Titolo2"/>
        <w:rPr>
          <w:rFonts w:ascii="Calibri" w:hAnsi="Calibri" w:cs="Calibri"/>
        </w:rPr>
      </w:pPr>
      <w:bookmarkStart w:id="236" w:name="_Toc83118183"/>
      <w:bookmarkStart w:id="237" w:name="_Toc104907048"/>
      <w:r w:rsidRPr="009D48E6">
        <w:t>State attenti a voi stessi</w:t>
      </w:r>
      <w:bookmarkEnd w:id="236"/>
      <w:bookmarkEnd w:id="237"/>
    </w:p>
    <w:p w:rsidR="009D48E6" w:rsidRDefault="009D48E6" w:rsidP="009D48E6">
      <w:pPr>
        <w:spacing w:after="120" w:line="240" w:lineRule="auto"/>
        <w:jc w:val="both"/>
        <w:rPr>
          <w:rFonts w:ascii="Arial" w:eastAsia="Times New Roman" w:hAnsi="Arial" w:cs="Arial"/>
          <w:color w:val="000000"/>
          <w:sz w:val="24"/>
          <w:szCs w:val="24"/>
          <w:lang w:eastAsia="ko-KR"/>
        </w:rPr>
      </w:pPr>
      <w:r w:rsidRPr="009D48E6">
        <w:rPr>
          <w:rFonts w:ascii="Arial" w:eastAsia="Times New Roman" w:hAnsi="Arial" w:cs="Arial"/>
          <w:color w:val="000000"/>
          <w:sz w:val="24"/>
          <w:szCs w:val="24"/>
          <w:lang w:eastAsia="ko-KR"/>
        </w:rPr>
        <w:t>Ecco cosa dice lo Spirito Santo alla Chiesa di Dio che è in Corinto per bocca dell’Apostolo Paolo: </w:t>
      </w:r>
      <w:r>
        <w:rPr>
          <w:rFonts w:ascii="Arial" w:eastAsia="Times New Roman" w:hAnsi="Arial" w:cs="Arial"/>
          <w:i/>
          <w:iCs/>
          <w:color w:val="000000"/>
          <w:sz w:val="24"/>
          <w:szCs w:val="24"/>
          <w:lang w:eastAsia="ko-KR"/>
        </w:rPr>
        <w:t>“</w:t>
      </w:r>
      <w:r w:rsidRPr="009D48E6">
        <w:rPr>
          <w:rFonts w:ascii="Arial" w:eastAsia="Times New Roman" w:hAnsi="Arial" w:cs="Arial"/>
          <w:i/>
          <w:iCs/>
          <w:color w:val="000000"/>
          <w:sz w:val="24"/>
          <w:szCs w:val="24"/>
          <w:lang w:eastAsia="ko-KR"/>
        </w:rPr>
        <w:t>Vi proclamo poi, fratelli, il Vangelo che vi ho annunciato e che voi avete ricevuto, nel quale restate saldi e dal quale siete salvati, se lo mantenete come ve l’ho annunciato. A meno che non abbiate creduto invano! (1Cor </w:t>
      </w:r>
      <w:r w:rsidR="00893E0F">
        <w:rPr>
          <w:rFonts w:ascii="Arial" w:eastAsia="Times New Roman" w:hAnsi="Arial" w:cs="Arial"/>
          <w:i/>
          <w:iCs/>
          <w:color w:val="000000"/>
          <w:sz w:val="24"/>
          <w:szCs w:val="24"/>
          <w:lang w:eastAsia="ko-KR"/>
        </w:rPr>
        <w:t>1</w:t>
      </w:r>
      <w:r w:rsidRPr="009D48E6">
        <w:rPr>
          <w:rFonts w:ascii="Arial" w:eastAsia="Times New Roman" w:hAnsi="Arial" w:cs="Arial"/>
          <w:i/>
          <w:iCs/>
          <w:color w:val="000000"/>
          <w:sz w:val="24"/>
          <w:szCs w:val="24"/>
          <w:lang w:eastAsia="ko-KR"/>
        </w:rPr>
        <w:t>5,1-2)</w:t>
      </w:r>
      <w:r w:rsidRPr="009D48E6">
        <w:rPr>
          <w:rFonts w:ascii="Arial" w:eastAsia="Times New Roman" w:hAnsi="Arial" w:cs="Arial"/>
          <w:color w:val="000000"/>
          <w:sz w:val="24"/>
          <w:szCs w:val="24"/>
          <w:lang w:eastAsia="ko-KR"/>
        </w:rPr>
        <w:t>. Ecco cosa prec</w:t>
      </w:r>
      <w:r>
        <w:rPr>
          <w:rFonts w:ascii="Arial" w:eastAsia="Times New Roman" w:hAnsi="Arial" w:cs="Arial"/>
          <w:color w:val="000000"/>
          <w:sz w:val="24"/>
          <w:szCs w:val="24"/>
          <w:lang w:eastAsia="ko-KR"/>
        </w:rPr>
        <w:t>edentemente aveva detto sempre </w:t>
      </w:r>
      <w:r w:rsidRPr="009D48E6">
        <w:rPr>
          <w:rFonts w:ascii="Arial" w:eastAsia="Times New Roman" w:hAnsi="Arial" w:cs="Arial"/>
          <w:color w:val="000000"/>
          <w:sz w:val="24"/>
          <w:szCs w:val="24"/>
          <w:lang w:eastAsia="ko-KR"/>
        </w:rPr>
        <w:t>lo Spirito Santo alla stessa Chiesa ancora per bocca dell’Apostolo Paolo: </w:t>
      </w:r>
      <w:r w:rsidRPr="009D48E6">
        <w:rPr>
          <w:rFonts w:ascii="Arial" w:eastAsia="Times New Roman" w:hAnsi="Arial" w:cs="Arial"/>
          <w:i/>
          <w:iCs/>
          <w:color w:val="000000"/>
          <w:sz w:val="24"/>
          <w:szCs w:val="24"/>
          <w:lang w:eastAsia="ko-KR"/>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9D48E6">
        <w:rPr>
          <w:rFonts w:ascii="Arial" w:eastAsia="Times New Roman" w:hAnsi="Arial" w:cs="Arial"/>
          <w:color w:val="000000"/>
          <w:sz w:val="24"/>
          <w:szCs w:val="24"/>
          <w:lang w:eastAsia="ko-KR"/>
        </w:rPr>
        <w:t xml:space="preserve">. </w:t>
      </w:r>
    </w:p>
    <w:p w:rsidR="009D48E6" w:rsidRPr="009D48E6" w:rsidRDefault="009D48E6" w:rsidP="009D48E6">
      <w:pPr>
        <w:spacing w:after="120" w:line="240" w:lineRule="auto"/>
        <w:jc w:val="both"/>
        <w:rPr>
          <w:rFonts w:ascii="Calibri" w:eastAsia="Times New Roman" w:hAnsi="Calibri" w:cs="Calibri"/>
          <w:color w:val="000000"/>
          <w:sz w:val="20"/>
          <w:szCs w:val="20"/>
          <w:lang w:eastAsia="ko-KR"/>
        </w:rPr>
      </w:pPr>
      <w:r w:rsidRPr="009D48E6">
        <w:rPr>
          <w:rFonts w:ascii="Arial" w:eastAsia="Times New Roman" w:hAnsi="Arial" w:cs="Arial"/>
          <w:color w:val="000000"/>
          <w:sz w:val="24"/>
          <w:szCs w:val="24"/>
          <w:lang w:eastAsia="ko-KR"/>
        </w:rPr>
        <w:t xml:space="preserve">Se lo Spirito Santo dice queste divine ed eterne verità, possiamo noi annullare il suo decreto eterno e insegnare, affermare, predicare, gridare che l’eternità sarà per tutti nella beatitudine eterna del Paradiso, perché il Padre celeste tutti ci avvolgerà con la sua misericordia? Possiamo ben dirlo, a condizione che noi ci dichiariamo non più discepoli di Cristo Signore, non più figli del Padre del Signore nostro Gesù Cristo, non più tempio santo dello Spirito di Cristo Gesù e anche non più figli della Beata Vergine Maria. Ci dichiariamo adoratori di quel Dio unico che è senza volto, senza alcuna identità, senza volontà, senza parola, senza rivelazione, senza alcun comandamento da osservare. Ma </w:t>
      </w:r>
      <w:r w:rsidRPr="009D48E6">
        <w:rPr>
          <w:rFonts w:ascii="Arial" w:eastAsia="Times New Roman" w:hAnsi="Arial" w:cs="Arial"/>
          <w:color w:val="000000"/>
          <w:sz w:val="24"/>
          <w:szCs w:val="24"/>
          <w:lang w:eastAsia="ko-KR"/>
        </w:rPr>
        <w:lastRenderedPageBreak/>
        <w:t>questo noi non lo facciamo 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rsidR="009D48E6" w:rsidRPr="009D48E6" w:rsidRDefault="009D48E6" w:rsidP="009D48E6">
      <w:pPr>
        <w:spacing w:after="120" w:line="240" w:lineRule="auto"/>
        <w:jc w:val="both"/>
        <w:rPr>
          <w:rFonts w:ascii="Calibri" w:eastAsia="Times New Roman" w:hAnsi="Calibri" w:cs="Calibri"/>
          <w:color w:val="000000"/>
          <w:sz w:val="20"/>
          <w:szCs w:val="20"/>
          <w:lang w:eastAsia="ko-KR"/>
        </w:rPr>
      </w:pPr>
      <w:r w:rsidRPr="009D48E6">
        <w:rPr>
          <w:rFonts w:ascii="Arial" w:eastAsia="Times New Roman" w:hAnsi="Arial" w:cs="Arial"/>
          <w:i/>
          <w:iCs/>
          <w:color w:val="000000"/>
          <w:sz w:val="24"/>
          <w:szCs w:val="24"/>
          <w:lang w:eastAsia="ko-KR"/>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rsidR="00930AC3" w:rsidRDefault="009D48E6" w:rsidP="009D48E6">
      <w:pPr>
        <w:spacing w:after="120" w:line="240" w:lineRule="auto"/>
        <w:jc w:val="both"/>
        <w:rPr>
          <w:rFonts w:ascii="Arial" w:eastAsia="Times New Roman" w:hAnsi="Arial" w:cs="Arial"/>
          <w:color w:val="000000"/>
          <w:sz w:val="24"/>
          <w:szCs w:val="24"/>
          <w:lang w:eastAsia="ko-KR"/>
        </w:rPr>
      </w:pPr>
      <w:r w:rsidRPr="009D48E6">
        <w:rPr>
          <w:rFonts w:ascii="Arial" w:eastAsia="Times New Roman" w:hAnsi="Arial" w:cs="Arial"/>
          <w:color w:val="000000"/>
          <w:sz w:val="24"/>
          <w:szCs w:val="24"/>
          <w:lang w:eastAsia="ko-KR"/>
        </w:rPr>
        <w:t xml:space="preserve">Oggi Gesù ci dice di stare attenti a noi stessi. Di vigilare perché i nostri cuori non si appesantiscano in dissipazioni, ubriachezze e affanni della vita. Perché questo invito? Perché Lui conosce il cuore del Padre. Sa che il Padre è ricco di misericordia e che in lui la giustizia è perfetta ed eterna. In cosa consiste la perfetta ed eterna giustizia del Padre? Nel rispettare ogni decisione della sua creatura. Nel non fare violenza alla sua volontà. Se un uomo sceglie di seguire il pensiero del mondo e il suo peccato e da questa scelta non retrocede, ma in essa consuma i suoi giorni e muore in questa sua scelta, il Padre suo dovrà rispettarla per l’eternità. Lui ha fatto una scelta eterna morendo nell’impenitenza finale e il Padre suo mai porrà abolire la sua decisione di vivere senza il Padre. Ha scelto di vivere e di morire senza il Padre, ha fatto una scelta eterna, questa scelta resterà per l’eternità. </w:t>
      </w:r>
    </w:p>
    <w:p w:rsidR="00930AC3" w:rsidRDefault="009D48E6" w:rsidP="009D48E6">
      <w:pPr>
        <w:spacing w:after="120" w:line="240" w:lineRule="auto"/>
        <w:jc w:val="both"/>
        <w:rPr>
          <w:rFonts w:ascii="Arial" w:eastAsia="Times New Roman" w:hAnsi="Arial" w:cs="Arial"/>
          <w:color w:val="000000"/>
          <w:sz w:val="24"/>
          <w:szCs w:val="24"/>
          <w:lang w:eastAsia="ko-KR"/>
        </w:rPr>
      </w:pPr>
      <w:r w:rsidRPr="009D48E6">
        <w:rPr>
          <w:rFonts w:ascii="Arial" w:eastAsia="Times New Roman" w:hAnsi="Arial" w:cs="Arial"/>
          <w:color w:val="000000"/>
          <w:sz w:val="24"/>
          <w:szCs w:val="24"/>
          <w:lang w:eastAsia="ko-KR"/>
        </w:rPr>
        <w:t xml:space="preserve">Se invece un uomo, pur avendo scelto di abbandonare il Signore, poi si pente, chiede umilmente perdono, ritorna nell’obbedienza alla Parola del Padre suo, il Padre suo nella sua eterna e divina giustizia, sempre rispetterà questa volontà di ritorno a Lui e lo accoglierà nella sua casa. I ministri della Parola sono obbligati a far risuonare la Parola del Signore così come ad essi è stata consegnata, senza nulla aggiungere e nulla togliere. Se loro aggiungono e tolgono, l’uomo si perderà per la sua scelta, ma di questa perdizione eterna essi sono responsabili. Per la loro infedeltà al mandato ricevuto, hanno lasciato che un uomo perisse nella morte eterna. </w:t>
      </w:r>
    </w:p>
    <w:p w:rsidR="009D48E6" w:rsidRPr="009D48E6" w:rsidRDefault="009D48E6" w:rsidP="009D48E6">
      <w:pPr>
        <w:spacing w:after="120" w:line="240" w:lineRule="auto"/>
        <w:jc w:val="both"/>
        <w:rPr>
          <w:rFonts w:ascii="Calibri" w:eastAsia="Times New Roman" w:hAnsi="Calibri" w:cs="Calibri"/>
          <w:color w:val="000000"/>
          <w:sz w:val="20"/>
          <w:szCs w:val="20"/>
          <w:lang w:eastAsia="ko-KR"/>
        </w:rPr>
      </w:pPr>
      <w:r w:rsidRPr="009D48E6">
        <w:rPr>
          <w:rFonts w:ascii="Arial" w:eastAsia="Times New Roman" w:hAnsi="Arial" w:cs="Arial"/>
          <w:color w:val="000000"/>
          <w:sz w:val="24"/>
          <w:szCs w:val="24"/>
          <w:lang w:eastAsia="ko-KR"/>
        </w:rPr>
        <w:t>Gesù questa Parola ha ricevuto dal Padre: </w:t>
      </w:r>
      <w:r w:rsidRPr="009D48E6">
        <w:rPr>
          <w:rFonts w:ascii="Arial" w:eastAsia="Times New Roman" w:hAnsi="Arial" w:cs="Arial"/>
          <w:i/>
          <w:iCs/>
          <w:color w:val="000000"/>
          <w:sz w:val="24"/>
          <w:szCs w:val="24"/>
          <w:lang w:eastAsia="ko-KR"/>
        </w:rPr>
        <w:t>“Io rispetterò in eterno la volontà di ogni mia creatura”</w:t>
      </w:r>
      <w:r w:rsidRPr="009D48E6">
        <w:rPr>
          <w:rFonts w:ascii="Arial" w:eastAsia="Times New Roman" w:hAnsi="Arial" w:cs="Arial"/>
          <w:color w:val="000000"/>
          <w:sz w:val="24"/>
          <w:szCs w:val="24"/>
          <w:lang w:eastAsia="ko-KR"/>
        </w:rPr>
        <w:t>, e questa Parola ha annunciato. Per questo oggi ci invita a stare attenti a noi stessi affinché non cadiamo nell’appesantimento che deriva dal nostro cuore consegnato alle vanità di questo mondo. Questa consegna può terminare con la nostra morte eterna, se non ci convertiamo. Lui ci ha avvisato. Lui non è responsabile della nostra perdizione. Se i ministri della sua Parola non avvisano ogni uomo ricordando in semplicità e in purezza di verità la Parola loro consegnata, di ogni persona che si perde per la loro infedeltà alla missione, la responsabilità è loro, è tutta della loro omissione.</w:t>
      </w:r>
    </w:p>
    <w:p w:rsidR="009D48E6" w:rsidRPr="009D48E6" w:rsidRDefault="009D48E6" w:rsidP="009D48E6">
      <w:pPr>
        <w:spacing w:after="120" w:line="240" w:lineRule="auto"/>
        <w:jc w:val="both"/>
        <w:rPr>
          <w:rFonts w:ascii="Calibri" w:eastAsia="Times New Roman" w:hAnsi="Calibri" w:cs="Calibri"/>
          <w:color w:val="000000"/>
          <w:sz w:val="20"/>
          <w:szCs w:val="20"/>
          <w:lang w:eastAsia="ko-KR"/>
        </w:rPr>
      </w:pPr>
      <w:r w:rsidRPr="009D48E6">
        <w:rPr>
          <w:rFonts w:ascii="Arial" w:eastAsia="Times New Roman" w:hAnsi="Arial" w:cs="Arial"/>
          <w:color w:val="000000"/>
          <w:sz w:val="24"/>
          <w:szCs w:val="24"/>
          <w:lang w:eastAsia="ko-KR"/>
        </w:rPr>
        <w:lastRenderedPageBreak/>
        <w:t>Vergine Fedele, fa’ che ogni ministro della Parola sia fedele ad ogni consegna ricevuta di Gesù.</w:t>
      </w:r>
    </w:p>
    <w:p w:rsidR="00483AAB" w:rsidRDefault="00483AAB" w:rsidP="00FB7D1D"/>
    <w:p w:rsidR="00930AC3" w:rsidRPr="00930AC3" w:rsidRDefault="00661DDA" w:rsidP="00930AC3">
      <w:pPr>
        <w:pStyle w:val="Titolo2"/>
        <w:rPr>
          <w:rFonts w:ascii="Calibri" w:hAnsi="Calibri" w:cs="Calibri"/>
        </w:rPr>
      </w:pPr>
      <w:bookmarkStart w:id="238" w:name="_Toc104907049"/>
      <w:r w:rsidRPr="00930AC3">
        <w:t>UNA COSA ANCORA TI MANCA</w:t>
      </w:r>
      <w:bookmarkEnd w:id="238"/>
    </w:p>
    <w:p w:rsidR="00930AC3" w:rsidRPr="00930AC3" w:rsidRDefault="00930AC3" w:rsidP="00930AC3">
      <w:pPr>
        <w:spacing w:after="240" w:line="240" w:lineRule="auto"/>
        <w:jc w:val="both"/>
        <w:rPr>
          <w:rFonts w:ascii="Calibri" w:eastAsia="Times New Roman" w:hAnsi="Calibri" w:cs="Calibri"/>
          <w:color w:val="000000"/>
          <w:sz w:val="24"/>
          <w:szCs w:val="24"/>
          <w:lang w:eastAsia="ko-KR"/>
        </w:rPr>
      </w:pPr>
      <w:r w:rsidRPr="00930AC3">
        <w:rPr>
          <w:rFonts w:ascii="Arial" w:eastAsia="Times New Roman" w:hAnsi="Arial" w:cs="Arial"/>
          <w:color w:val="000000"/>
          <w:sz w:val="24"/>
          <w:szCs w:val="24"/>
          <w:lang w:eastAsia="ko-KR"/>
        </w:rPr>
        <w:t>Sia nella creazione che nella redenzione, Dio lascia l’uomo carente in molte cose. Perché lo lascia carente? Perché vuole che sia lui ad aggiungere ciò che gli manca. Ecco come l’Apostolo Pietro esorta i cristiani ad aggiungere ciò che ancora manca alla loro vita di veri discepoli di Cristo Gesù: “</w:t>
      </w:r>
      <w:r w:rsidRPr="00930AC3">
        <w:rPr>
          <w:rFonts w:ascii="Arial" w:eastAsia="Times New Roman" w:hAnsi="Arial" w:cs="Arial"/>
          <w:i/>
          <w:iCs/>
          <w:color w:val="000000"/>
          <w:sz w:val="24"/>
          <w:szCs w:val="24"/>
          <w:lang w:eastAsia="ko-KR"/>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(1Pt 1,3-15). </w:t>
      </w:r>
      <w:r w:rsidRPr="00930AC3">
        <w:rPr>
          <w:rFonts w:ascii="Arial" w:eastAsia="Times New Roman" w:hAnsi="Arial" w:cs="Arial"/>
          <w:color w:val="000000"/>
          <w:sz w:val="24"/>
          <w:szCs w:val="24"/>
          <w:lang w:eastAsia="ko-KR"/>
        </w:rPr>
        <w:t>Al notabile ricco manca ancora una cosa. Lui si rifiuta di aggiungerla e la sua vita si colma di tristezza. Quando non aggiungiamo ciò che manca e che lo Spirito ci rivela, la nostra vita non è nella sua verità.</w:t>
      </w:r>
    </w:p>
    <w:p w:rsidR="00930AC3" w:rsidRPr="00930AC3" w:rsidRDefault="00930AC3" w:rsidP="00930AC3">
      <w:pPr>
        <w:spacing w:after="240" w:line="240" w:lineRule="auto"/>
        <w:jc w:val="both"/>
        <w:rPr>
          <w:rFonts w:ascii="Calibri" w:eastAsia="Times New Roman" w:hAnsi="Calibri" w:cs="Calibri"/>
          <w:color w:val="000000"/>
          <w:sz w:val="24"/>
          <w:szCs w:val="24"/>
          <w:lang w:eastAsia="ko-KR"/>
        </w:rPr>
      </w:pPr>
      <w:r w:rsidRPr="00930AC3">
        <w:rPr>
          <w:rFonts w:ascii="Arial" w:eastAsia="Times New Roman" w:hAnsi="Arial" w:cs="Arial"/>
          <w:i/>
          <w:iCs/>
          <w:color w:val="000000"/>
          <w:sz w:val="24"/>
          <w:szCs w:val="24"/>
          <w:lang w:eastAsia="ko-KR"/>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Rispose: «Ciò che è impossibile agli uomini, è possibile a Dio».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rsidR="00930AC3" w:rsidRPr="00930AC3" w:rsidRDefault="00930AC3" w:rsidP="00930AC3">
      <w:pPr>
        <w:spacing w:after="240" w:line="240" w:lineRule="auto"/>
        <w:jc w:val="both"/>
        <w:rPr>
          <w:rFonts w:ascii="Arial" w:eastAsia="Times New Roman" w:hAnsi="Arial" w:cs="Arial"/>
          <w:i/>
          <w:iCs/>
          <w:color w:val="000000"/>
          <w:sz w:val="24"/>
          <w:szCs w:val="24"/>
          <w:lang w:eastAsia="ko-KR"/>
        </w:rPr>
      </w:pPr>
      <w:r w:rsidRPr="00930AC3">
        <w:rPr>
          <w:rFonts w:ascii="Arial" w:eastAsia="Times New Roman" w:hAnsi="Arial" w:cs="Arial"/>
          <w:color w:val="000000"/>
          <w:sz w:val="24"/>
          <w:szCs w:val="24"/>
          <w:lang w:eastAsia="ko-KR"/>
        </w:rPr>
        <w:t>Ecco come l’Apostolo Paolo parla ai Tessalonicesi. Ancora c’è qualcosa che manca alla loro fede: “</w:t>
      </w:r>
      <w:r w:rsidRPr="00930AC3">
        <w:rPr>
          <w:rFonts w:ascii="Arial" w:eastAsia="Times New Roman" w:hAnsi="Arial" w:cs="Arial"/>
          <w:i/>
          <w:iCs/>
          <w:color w:val="000000"/>
          <w:sz w:val="24"/>
          <w:szCs w:val="24"/>
          <w:lang w:eastAsia="ko-KR"/>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w:t>
      </w:r>
      <w:r w:rsidRPr="00930AC3">
        <w:rPr>
          <w:rFonts w:ascii="Arial" w:eastAsia="Times New Roman" w:hAnsi="Arial" w:cs="Arial"/>
          <w:i/>
          <w:iCs/>
          <w:color w:val="000000"/>
          <w:sz w:val="24"/>
          <w:szCs w:val="24"/>
          <w:lang w:eastAsia="ko-KR"/>
        </w:rPr>
        <w:lastRenderedPageBreak/>
        <w:t>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3,10). </w:t>
      </w:r>
    </w:p>
    <w:p w:rsidR="00930AC3" w:rsidRPr="00930AC3" w:rsidRDefault="00930AC3" w:rsidP="00930AC3">
      <w:pPr>
        <w:spacing w:after="240" w:line="240" w:lineRule="auto"/>
        <w:jc w:val="both"/>
        <w:rPr>
          <w:rFonts w:ascii="Arial" w:eastAsia="Times New Roman" w:hAnsi="Arial" w:cs="Arial"/>
          <w:color w:val="000000"/>
          <w:sz w:val="24"/>
          <w:szCs w:val="24"/>
          <w:lang w:eastAsia="ko-KR"/>
        </w:rPr>
      </w:pPr>
      <w:r w:rsidRPr="00930AC3">
        <w:rPr>
          <w:rFonts w:ascii="Arial" w:eastAsia="Times New Roman" w:hAnsi="Arial" w:cs="Arial"/>
          <w:color w:val="000000"/>
          <w:sz w:val="24"/>
          <w:szCs w:val="24"/>
          <w:lang w:eastAsia="ko-KR"/>
        </w:rPr>
        <w:t xml:space="preserve">Anche a Cristo Gesù ancora manca qualcosa che Lui dovrà aggiungere. Cosa manca ancora alla sua vita? Manca la Crocifissione, via necessaria per aggiungere la gloriosa Risurrezione. È cosa giusta che ogni discepolo di Gesù chieda allo Spirito Santo che ogni giorno gli manifesti ciò che manca alla sua fede, alla sua carità, alla sua speranza, perché sempre con il suo aiuto, lo possa aggiungere in modo da essere trovato perfetto nel giorno del giudizio. Fino al momento della morte, sempre dobbiamo aggiungere ciò che ancora manca alla nostra vita. È obbligo di salvezza eterna. </w:t>
      </w:r>
    </w:p>
    <w:p w:rsidR="00930AC3" w:rsidRPr="00A52F7F" w:rsidRDefault="00930AC3" w:rsidP="00A52F7F">
      <w:pPr>
        <w:spacing w:after="240" w:line="240" w:lineRule="auto"/>
        <w:jc w:val="both"/>
        <w:rPr>
          <w:rFonts w:ascii="Calibri" w:eastAsia="Times New Roman" w:hAnsi="Calibri" w:cs="Calibri"/>
          <w:color w:val="000000"/>
          <w:spacing w:val="-2"/>
          <w:sz w:val="24"/>
          <w:szCs w:val="24"/>
          <w:lang w:eastAsia="ko-KR"/>
        </w:rPr>
      </w:pPr>
      <w:r w:rsidRPr="00930AC3">
        <w:rPr>
          <w:rFonts w:ascii="Arial" w:eastAsia="Times New Roman" w:hAnsi="Arial" w:cs="Arial"/>
          <w:color w:val="000000"/>
          <w:spacing w:val="-2"/>
          <w:sz w:val="24"/>
          <w:szCs w:val="24"/>
          <w:lang w:eastAsia="ko-KR"/>
        </w:rPr>
        <w:t>Madre di Dio, come tu sei cresciuta di perfezione in perfezione, così fa che viviamo anche noi.</w:t>
      </w:r>
    </w:p>
    <w:p w:rsidR="00FB7D1D" w:rsidRDefault="00483AAB" w:rsidP="00635F22">
      <w:pPr>
        <w:pStyle w:val="Titolo2"/>
        <w:spacing w:line="240" w:lineRule="auto"/>
        <w:jc w:val="both"/>
        <w:rPr>
          <w:sz w:val="28"/>
          <w:szCs w:val="28"/>
        </w:rPr>
      </w:pPr>
      <w:bookmarkStart w:id="239" w:name="_Toc104907050"/>
      <w:r w:rsidRPr="00635F22">
        <w:rPr>
          <w:sz w:val="28"/>
          <w:szCs w:val="28"/>
        </w:rPr>
        <w:t>6 Gennaio</w:t>
      </w:r>
      <w:bookmarkEnd w:id="239"/>
    </w:p>
    <w:p w:rsidR="00483AAB" w:rsidRDefault="003F16D5" w:rsidP="003F16D5">
      <w:pPr>
        <w:jc w:val="both"/>
        <w:rPr>
          <w:rFonts w:ascii="Segoe UI" w:hAnsi="Segoe UI" w:cs="Segoe UI"/>
          <w:spacing w:val="-2"/>
          <w:sz w:val="24"/>
          <w:szCs w:val="24"/>
        </w:rPr>
      </w:pPr>
      <w:r w:rsidRPr="003F16D5">
        <w:rPr>
          <w:rFonts w:ascii="Segoe UI" w:hAnsi="Segoe UI" w:cs="Segoe UI"/>
          <w:spacing w:val="-2"/>
          <w:sz w:val="24"/>
          <w:szCs w:val="24"/>
        </w:rPr>
        <w:t>Madre di Dio, aiutaci a trasformare la nostra vita in sacrificio di redenzione per il mondo intero.</w:t>
      </w:r>
    </w:p>
    <w:p w:rsidR="003F16D5" w:rsidRPr="003F16D5" w:rsidRDefault="003F16D5" w:rsidP="00193235">
      <w:pPr>
        <w:pStyle w:val="Titolo2"/>
        <w:rPr>
          <w:rFonts w:ascii="Calibri" w:hAnsi="Calibri" w:cs="Calibri"/>
        </w:rPr>
      </w:pPr>
      <w:bookmarkStart w:id="240" w:name="_Toc83118185"/>
      <w:bookmarkStart w:id="241" w:name="_Toc104907051"/>
      <w:r w:rsidRPr="003F16D5">
        <w:t>Per evitare di scandalizzarli</w:t>
      </w:r>
      <w:bookmarkEnd w:id="240"/>
      <w:bookmarkEnd w:id="241"/>
    </w:p>
    <w:p w:rsidR="003F16D5" w:rsidRDefault="003F16D5" w:rsidP="003F16D5">
      <w:pPr>
        <w:spacing w:after="120" w:line="240" w:lineRule="auto"/>
        <w:jc w:val="both"/>
        <w:rPr>
          <w:rFonts w:ascii="Arial" w:eastAsia="Times New Roman" w:hAnsi="Arial" w:cs="Arial"/>
          <w:color w:val="000000"/>
          <w:sz w:val="24"/>
          <w:szCs w:val="24"/>
          <w:lang w:eastAsia="ko-KR"/>
        </w:rPr>
      </w:pPr>
      <w:r w:rsidRPr="003F16D5">
        <w:rPr>
          <w:rFonts w:ascii="Arial" w:eastAsia="Times New Roman" w:hAnsi="Arial" w:cs="Arial"/>
          <w:color w:val="000000"/>
          <w:sz w:val="24"/>
          <w:szCs w:val="24"/>
          <w:lang w:eastAsia="ko-KR"/>
        </w:rPr>
        <w:t xml:space="preserve">Osserviamo la coscienza purissima con la quale Gesù agisce. Poiché vero Figlio del Dio che è il Signore del tempio, poiché anche Lui Dio e Signore del tempio, non avrebbe dovuto pagare nessuna tassa. La gente però non sa che Lui è vero Figlio dell’Altissimo, vero Signore del tempio. Non pagando la tassa, Gesù avrebbero potuto scandalizzarli. Cosa avrebbe potuto produrre nella gente un simile scandalo? Mormorazioni, pettegolezzi, parole vane senza fine. Queste cose cattive avrebbero potuto indebolire la sua missione evangelizzatrice. Se la salvezza anche di una sola anima vale lasciarsi crocifiggere, cosa è una tassa da pagare dinanzi al patibolo della croce? </w:t>
      </w:r>
    </w:p>
    <w:p w:rsidR="003F16D5" w:rsidRDefault="003F16D5" w:rsidP="003F16D5">
      <w:pPr>
        <w:spacing w:after="120" w:line="240" w:lineRule="auto"/>
        <w:jc w:val="both"/>
        <w:rPr>
          <w:rFonts w:ascii="Arial" w:eastAsia="Times New Roman" w:hAnsi="Arial" w:cs="Arial"/>
          <w:color w:val="000000"/>
          <w:sz w:val="24"/>
          <w:szCs w:val="24"/>
          <w:lang w:eastAsia="ko-KR"/>
        </w:rPr>
      </w:pPr>
      <w:r w:rsidRPr="003F16D5">
        <w:rPr>
          <w:rFonts w:ascii="Arial" w:eastAsia="Times New Roman" w:hAnsi="Arial" w:cs="Arial"/>
          <w:color w:val="000000"/>
          <w:sz w:val="24"/>
          <w:szCs w:val="24"/>
          <w:lang w:eastAsia="ko-KR"/>
        </w:rPr>
        <w:t xml:space="preserve">Applichiamo ora questa argomentazione a papa, vescovi, presbiteri, diaconi, cresimati, battezzati. Se ogni membro del corpo di Cristo, ognuno nella più pura obbedienza al Vangelo e allo Spirito Santo, deve sacrificare tutta la sua vita per compiere ciò che manca nella sua carne in favore del corpo di Cristo che è la Chiesa, potrà mai cadere in un qualche peccato di scandalo, anche lieve, se lui è stato chiamato a rinnegare tutta la sua vita? Chi ha dato a Cristo Gesù il tutto di sé non può poi compromettere il dono del tutto, perché non si lascia interamente muovere e guidare dalla sapienza, fortezza, intelligenza dello Spirito Santo. Chi ha compreso molto bene questa delicata questione è stato l’Apostolo Paolo. </w:t>
      </w:r>
    </w:p>
    <w:p w:rsidR="003F16D5" w:rsidRPr="003F16D5" w:rsidRDefault="003F16D5" w:rsidP="003F16D5">
      <w:pPr>
        <w:spacing w:after="120" w:line="240" w:lineRule="auto"/>
        <w:jc w:val="both"/>
        <w:rPr>
          <w:rFonts w:ascii="Calibri" w:eastAsia="Times New Roman" w:hAnsi="Calibri" w:cs="Calibri"/>
          <w:color w:val="000000"/>
          <w:sz w:val="20"/>
          <w:szCs w:val="20"/>
          <w:lang w:eastAsia="ko-KR"/>
        </w:rPr>
      </w:pPr>
      <w:r w:rsidRPr="003F16D5">
        <w:rPr>
          <w:rFonts w:ascii="Arial" w:eastAsia="Times New Roman" w:hAnsi="Arial" w:cs="Arial"/>
          <w:color w:val="000000"/>
          <w:sz w:val="24"/>
          <w:szCs w:val="24"/>
          <w:lang w:eastAsia="ko-KR"/>
        </w:rPr>
        <w:lastRenderedPageBreak/>
        <w:t>Ecco quanto Lui scrive ai Corinzi nella sua prima lettera: </w:t>
      </w:r>
      <w:r w:rsidRPr="003F16D5">
        <w:rPr>
          <w:rFonts w:ascii="Arial" w:eastAsia="Times New Roman" w:hAnsi="Arial" w:cs="Arial"/>
          <w:i/>
          <w:iCs/>
          <w:color w:val="000000"/>
          <w:sz w:val="24"/>
          <w:szCs w:val="24"/>
          <w:lang w:eastAsia="ko-KR"/>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r w:rsidRPr="003F16D5">
        <w:rPr>
          <w:rFonts w:ascii="Arial" w:eastAsia="Times New Roman" w:hAnsi="Arial" w:cs="Arial"/>
          <w:color w:val="000000"/>
          <w:sz w:val="24"/>
          <w:szCs w:val="24"/>
          <w:lang w:eastAsia="ko-KR"/>
        </w:rPr>
        <w:t> Cuore di Cristo cuore di Paolo, coscienza di Cristo coscienza di Paolo, amore per la salvezza di Cristo amore per la salvezza di Paolo. Un solo cuore, una sola coscienza, un solo amore.</w:t>
      </w:r>
    </w:p>
    <w:p w:rsidR="003F16D5" w:rsidRPr="003F16D5" w:rsidRDefault="003F16D5" w:rsidP="003F16D5">
      <w:pPr>
        <w:spacing w:after="120" w:line="240" w:lineRule="auto"/>
        <w:jc w:val="both"/>
        <w:rPr>
          <w:rFonts w:ascii="Calibri" w:eastAsia="Times New Roman" w:hAnsi="Calibri" w:cs="Calibri"/>
          <w:color w:val="000000"/>
          <w:sz w:val="20"/>
          <w:szCs w:val="20"/>
          <w:lang w:eastAsia="ko-KR"/>
        </w:rPr>
      </w:pPr>
      <w:r w:rsidRPr="003F16D5">
        <w:rPr>
          <w:rFonts w:ascii="Arial" w:eastAsia="Times New Roman" w:hAnsi="Arial" w:cs="Arial"/>
          <w:i/>
          <w:iCs/>
          <w:color w:val="000000"/>
          <w:sz w:val="24"/>
          <w:szCs w:val="24"/>
          <w:lang w:eastAsia="ko-KR"/>
        </w:rPr>
        <w:t>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17,22-27).</w:t>
      </w:r>
    </w:p>
    <w:p w:rsidR="003F16D5" w:rsidRDefault="003F16D5" w:rsidP="003F16D5">
      <w:pPr>
        <w:spacing w:after="120" w:line="240" w:lineRule="auto"/>
        <w:jc w:val="both"/>
        <w:rPr>
          <w:rFonts w:ascii="Arial" w:eastAsia="Times New Roman" w:hAnsi="Arial" w:cs="Arial"/>
          <w:color w:val="000000"/>
          <w:sz w:val="24"/>
          <w:szCs w:val="24"/>
          <w:lang w:eastAsia="ko-KR"/>
        </w:rPr>
      </w:pPr>
      <w:r w:rsidRPr="003F16D5">
        <w:rPr>
          <w:rFonts w:ascii="Arial" w:eastAsia="Times New Roman" w:hAnsi="Arial" w:cs="Arial"/>
          <w:color w:val="000000"/>
          <w:sz w:val="24"/>
          <w:szCs w:val="24"/>
          <w:lang w:eastAsia="ko-KR"/>
        </w:rPr>
        <w:t xml:space="preserve">L’altissima morale a cui è chiamato il cristiano non è solo questione di ascetica personale o di personale desiderio di salire domani in alto nel cielo del nostro Dio. È prima di tutto necessità soteriologica, di redenzione, di salvezza. Cristo si fa obbediente in ogni cosa alla volontà del Padre per la nostra salvezza e redenzione. Lui si sottomette la patibolo della croce per noi. Mai ha trasgredito una sola Parola delle Legge, Anche al più piccolo dei precetti ha dato piena e totale obbedienza. Questa stessa finalità deve dare il cristiano alla sua obbedienza: faccio questo, mi sottopongo a questa norma per la redenzione dei miei fratelli. Se la redenzione dei suoi fratelli dovesse costagli anche un mutismo eterno o la consegna di tutti i suoi beni, lui deve essere pronto a sacrificare ogni cosa. Quando vale la salvezza eterna di un fratello? La nostra stessa vita. </w:t>
      </w:r>
    </w:p>
    <w:p w:rsidR="003F16D5" w:rsidRPr="003F16D5" w:rsidRDefault="003F16D5" w:rsidP="003F16D5">
      <w:pPr>
        <w:spacing w:after="120" w:line="240" w:lineRule="auto"/>
        <w:jc w:val="both"/>
        <w:rPr>
          <w:rFonts w:ascii="Calibri" w:eastAsia="Times New Roman" w:hAnsi="Calibri" w:cs="Calibri"/>
          <w:color w:val="000000"/>
          <w:sz w:val="20"/>
          <w:szCs w:val="20"/>
          <w:lang w:eastAsia="ko-KR"/>
        </w:rPr>
      </w:pPr>
      <w:r w:rsidRPr="003F16D5">
        <w:rPr>
          <w:rFonts w:ascii="Arial" w:eastAsia="Times New Roman" w:hAnsi="Arial" w:cs="Arial"/>
          <w:color w:val="000000"/>
          <w:sz w:val="24"/>
          <w:szCs w:val="24"/>
          <w:lang w:eastAsia="ko-KR"/>
        </w:rPr>
        <w:t xml:space="preserve">Ora se si deve sacrificare la vita, tanto più tutte le altre cose. Purtroppo i discepoli di Gesù neanche riflettono su questa verità. Ognuno oggi ha deciso di vivere come gli pare, nella trasgressione anche delle regole più elementari non per salvare la vita dei fratelli, ma al fine di salvare la sua stessa vita. È, la nostra, la vera ora delle tenebre. Gridiamo al mondo intero la nostra libertà di peccare, trasgredire, compiere qualsiasi cosa, ma a quale prezzo? Al prezzo spessissimo della nostra vita fisica. Così facendo perdiamo la vita nel tempo e nell’eternità. Invece vivendola nel più grande amore di salvezza e di redenzione </w:t>
      </w:r>
      <w:r w:rsidRPr="003F16D5">
        <w:rPr>
          <w:rFonts w:ascii="Arial" w:eastAsia="Times New Roman" w:hAnsi="Arial" w:cs="Arial"/>
          <w:color w:val="000000"/>
          <w:sz w:val="24"/>
          <w:szCs w:val="24"/>
          <w:lang w:eastAsia="ko-KR"/>
        </w:rPr>
        <w:lastRenderedPageBreak/>
        <w:t>per ogni nostro fratello, anche se la dovessimo perdere nel tempo, sicuramente la conquisteremmo nell’eternità.</w:t>
      </w:r>
    </w:p>
    <w:p w:rsidR="003F16D5" w:rsidRPr="003F16D5" w:rsidRDefault="003F16D5" w:rsidP="003F16D5">
      <w:pPr>
        <w:spacing w:after="120" w:line="240" w:lineRule="auto"/>
        <w:jc w:val="both"/>
        <w:rPr>
          <w:rFonts w:ascii="Calibri" w:eastAsia="Times New Roman" w:hAnsi="Calibri" w:cs="Calibri"/>
          <w:color w:val="000000"/>
          <w:sz w:val="20"/>
          <w:szCs w:val="20"/>
          <w:lang w:eastAsia="ko-KR"/>
        </w:rPr>
      </w:pPr>
      <w:r w:rsidRPr="003F16D5">
        <w:rPr>
          <w:rFonts w:ascii="Arial" w:eastAsia="Times New Roman" w:hAnsi="Arial" w:cs="Arial"/>
          <w:color w:val="000000"/>
          <w:sz w:val="24"/>
          <w:szCs w:val="24"/>
          <w:lang w:eastAsia="ko-KR"/>
        </w:rPr>
        <w:t>Madre di Dio, aiutaci a trasformare la nostra vita in sacrificio di redenzione per il mondo intero.</w:t>
      </w:r>
    </w:p>
    <w:p w:rsidR="003F16D5" w:rsidRDefault="003F16D5" w:rsidP="003F16D5">
      <w:pPr>
        <w:jc w:val="both"/>
        <w:rPr>
          <w:spacing w:val="-2"/>
          <w:sz w:val="24"/>
          <w:szCs w:val="24"/>
        </w:rPr>
      </w:pPr>
    </w:p>
    <w:p w:rsidR="00A46DA0" w:rsidRPr="00A46DA0" w:rsidRDefault="00A46DA0" w:rsidP="00A46DA0">
      <w:pPr>
        <w:pStyle w:val="Titolo2"/>
        <w:rPr>
          <w:rFonts w:ascii="Calibri" w:hAnsi="Calibri" w:cs="Calibri"/>
          <w:spacing w:val="-6"/>
          <w:sz w:val="30"/>
          <w:szCs w:val="30"/>
        </w:rPr>
      </w:pPr>
      <w:bookmarkStart w:id="242" w:name="_Toc104907052"/>
      <w:r w:rsidRPr="00A46DA0">
        <w:rPr>
          <w:spacing w:val="-6"/>
          <w:sz w:val="30"/>
          <w:szCs w:val="30"/>
        </w:rPr>
        <w:t>TUTTE QUESTE COSE LE HO OSSERVATE; CHE ALTRO MI MANCA?</w:t>
      </w:r>
      <w:bookmarkEnd w:id="242"/>
    </w:p>
    <w:p w:rsidR="00A46DA0" w:rsidRDefault="00A46DA0" w:rsidP="00A46DA0">
      <w:pPr>
        <w:spacing w:after="240" w:line="240" w:lineRule="auto"/>
        <w:jc w:val="both"/>
        <w:rPr>
          <w:rFonts w:ascii="Arial" w:eastAsia="Times New Roman" w:hAnsi="Arial" w:cs="Arial"/>
          <w:color w:val="000000"/>
          <w:sz w:val="24"/>
          <w:szCs w:val="24"/>
          <w:lang w:eastAsia="ko-KR"/>
        </w:rPr>
      </w:pPr>
      <w:r w:rsidRPr="00A46DA0">
        <w:rPr>
          <w:rFonts w:ascii="Arial" w:eastAsia="Times New Roman" w:hAnsi="Arial" w:cs="Arial"/>
          <w:color w:val="000000"/>
          <w:sz w:val="24"/>
          <w:szCs w:val="24"/>
          <w:lang w:eastAsia="ko-KR"/>
        </w:rPr>
        <w:t>Oggi possediamo la scienza, possediamo la tecnologia, possediamo l’intelligenza di modificare la materia a nostro piacimento. Se però ci chiedessimo, così come fa quest’uomo: </w:t>
      </w:r>
      <w:r w:rsidRPr="00A46DA0">
        <w:rPr>
          <w:rFonts w:ascii="Arial" w:eastAsia="Times New Roman" w:hAnsi="Arial" w:cs="Arial"/>
          <w:i/>
          <w:iCs/>
          <w:color w:val="000000"/>
          <w:sz w:val="24"/>
          <w:szCs w:val="24"/>
          <w:lang w:eastAsia="ko-KR"/>
        </w:rPr>
        <w:t>“Che altro ci manca?”</w:t>
      </w:r>
      <w:r w:rsidRPr="00A46DA0">
        <w:rPr>
          <w:rFonts w:ascii="Arial" w:eastAsia="Times New Roman" w:hAnsi="Arial" w:cs="Arial"/>
          <w:color w:val="000000"/>
          <w:sz w:val="24"/>
          <w:szCs w:val="24"/>
          <w:lang w:eastAsia="ko-KR"/>
        </w:rPr>
        <w:t>, la risposta dovrebbe essere una sola: </w:t>
      </w:r>
      <w:r w:rsidRPr="00A46DA0">
        <w:rPr>
          <w:rFonts w:ascii="Arial" w:eastAsia="Times New Roman" w:hAnsi="Arial" w:cs="Arial"/>
          <w:i/>
          <w:iCs/>
          <w:color w:val="000000"/>
          <w:sz w:val="24"/>
          <w:szCs w:val="24"/>
          <w:lang w:eastAsia="ko-KR"/>
        </w:rPr>
        <w:t>“Ci manca il vero uomo. Ci manca la vera umanità, ci manca la verità della scienza, della tecnologia, dell’intelligenza”.</w:t>
      </w:r>
      <w:r w:rsidRPr="00A46DA0">
        <w:rPr>
          <w:rFonts w:ascii="Arial" w:eastAsia="Times New Roman" w:hAnsi="Arial" w:cs="Arial"/>
          <w:color w:val="000000"/>
          <w:sz w:val="24"/>
          <w:szCs w:val="24"/>
          <w:lang w:eastAsia="ko-KR"/>
        </w:rPr>
        <w:t> Ponendoci una ulteriore domanda: </w:t>
      </w:r>
      <w:r w:rsidRPr="00A46DA0">
        <w:rPr>
          <w:rFonts w:ascii="Arial" w:eastAsia="Times New Roman" w:hAnsi="Arial" w:cs="Arial"/>
          <w:i/>
          <w:iCs/>
          <w:color w:val="000000"/>
          <w:sz w:val="24"/>
          <w:szCs w:val="24"/>
          <w:lang w:eastAsia="ko-KR"/>
        </w:rPr>
        <w:t>“Perché ci manca il vero uomo, la vera umanità, la verità della scienza, della tecnologia, dell’intelligenza?”,</w:t>
      </w:r>
      <w:r w:rsidRPr="00A46DA0">
        <w:rPr>
          <w:rFonts w:ascii="Arial" w:eastAsia="Times New Roman" w:hAnsi="Arial" w:cs="Arial"/>
          <w:color w:val="000000"/>
          <w:sz w:val="24"/>
          <w:szCs w:val="24"/>
          <w:lang w:eastAsia="ko-KR"/>
        </w:rPr>
        <w:t> ecco la risposta: </w:t>
      </w:r>
      <w:r w:rsidRPr="00A46DA0">
        <w:rPr>
          <w:rFonts w:ascii="Arial" w:eastAsia="Times New Roman" w:hAnsi="Arial" w:cs="Arial"/>
          <w:i/>
          <w:iCs/>
          <w:color w:val="000000"/>
          <w:sz w:val="24"/>
          <w:szCs w:val="24"/>
          <w:lang w:eastAsia="ko-KR"/>
        </w:rPr>
        <w:t>“Tutto questo ci manca, perché ci manca la verità di Cristo Gesù”.</w:t>
      </w:r>
      <w:r w:rsidRPr="00A46DA0">
        <w:rPr>
          <w:rFonts w:ascii="Arial" w:eastAsia="Times New Roman" w:hAnsi="Arial" w:cs="Arial"/>
          <w:color w:val="000000"/>
          <w:sz w:val="24"/>
          <w:szCs w:val="24"/>
          <w:lang w:eastAsia="ko-KR"/>
        </w:rPr>
        <w:t> </w:t>
      </w:r>
    </w:p>
    <w:p w:rsidR="00A46DA0" w:rsidRDefault="00A46DA0" w:rsidP="00A46DA0">
      <w:pPr>
        <w:spacing w:after="240" w:line="240" w:lineRule="auto"/>
        <w:jc w:val="both"/>
        <w:rPr>
          <w:rFonts w:ascii="Arial" w:eastAsia="Times New Roman" w:hAnsi="Arial" w:cs="Arial"/>
          <w:color w:val="000000"/>
          <w:sz w:val="24"/>
          <w:szCs w:val="24"/>
          <w:lang w:eastAsia="ko-KR"/>
        </w:rPr>
      </w:pPr>
      <w:r w:rsidRPr="00A46DA0">
        <w:rPr>
          <w:rFonts w:ascii="Arial" w:eastAsia="Times New Roman" w:hAnsi="Arial" w:cs="Arial"/>
          <w:color w:val="000000"/>
          <w:sz w:val="24"/>
          <w:szCs w:val="24"/>
          <w:lang w:eastAsia="ko-KR"/>
        </w:rPr>
        <w:t xml:space="preserve">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w:t>
      </w:r>
    </w:p>
    <w:p w:rsidR="00A46DA0" w:rsidRPr="00A46DA0" w:rsidRDefault="00A46DA0" w:rsidP="00A46DA0">
      <w:pPr>
        <w:spacing w:after="240" w:line="240" w:lineRule="auto"/>
        <w:jc w:val="both"/>
        <w:rPr>
          <w:rFonts w:ascii="Calibri" w:eastAsia="Times New Roman" w:hAnsi="Calibri" w:cs="Calibri"/>
          <w:color w:val="000000"/>
          <w:sz w:val="24"/>
          <w:szCs w:val="24"/>
          <w:lang w:eastAsia="ko-KR"/>
        </w:rPr>
      </w:pPr>
      <w:r w:rsidRPr="00A46DA0">
        <w:rPr>
          <w:rFonts w:ascii="Arial" w:eastAsia="Times New Roman" w:hAnsi="Arial" w:cs="Arial"/>
          <w:color w:val="000000"/>
          <w:sz w:val="24"/>
          <w:szCs w:val="24"/>
          <w:lang w:eastAsia="ko-KR"/>
        </w:rPr>
        <w:t>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w:t>
      </w:r>
    </w:p>
    <w:p w:rsidR="00A46DA0" w:rsidRPr="00A46DA0" w:rsidRDefault="00A46DA0" w:rsidP="00A46DA0">
      <w:pPr>
        <w:spacing w:after="240" w:line="240" w:lineRule="auto"/>
        <w:jc w:val="both"/>
        <w:rPr>
          <w:rFonts w:ascii="Calibri" w:eastAsia="Times New Roman" w:hAnsi="Calibri" w:cs="Calibri"/>
          <w:color w:val="000000"/>
          <w:sz w:val="24"/>
          <w:szCs w:val="24"/>
          <w:lang w:eastAsia="ko-KR"/>
        </w:rPr>
      </w:pPr>
      <w:r w:rsidRPr="00A46DA0">
        <w:rPr>
          <w:rFonts w:ascii="Arial" w:eastAsia="Times New Roman" w:hAnsi="Arial" w:cs="Arial"/>
          <w:i/>
          <w:iCs/>
          <w:color w:val="000000"/>
          <w:sz w:val="24"/>
          <w:szCs w:val="24"/>
          <w:lang w:eastAsia="ko-KR"/>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w:t>
      </w:r>
      <w:r w:rsidRPr="00A46DA0">
        <w:rPr>
          <w:rFonts w:ascii="Arial" w:eastAsia="Times New Roman" w:hAnsi="Arial" w:cs="Arial"/>
          <w:i/>
          <w:iCs/>
          <w:color w:val="000000"/>
          <w:sz w:val="24"/>
          <w:szCs w:val="24"/>
          <w:lang w:eastAsia="ko-KR"/>
        </w:rPr>
        <w:lastRenderedPageBreak/>
        <w:t>padre, o madre, o figli, o campi per il mio nome, riceverà cento volte tanto e avrà in eredità la vita eterna. Molti dei primi saranno ultimi e molti degli ultimi saranno primi (Mt 19,16-30).</w:t>
      </w:r>
    </w:p>
    <w:p w:rsidR="00A46DA0" w:rsidRDefault="00A46DA0" w:rsidP="00A46DA0">
      <w:pPr>
        <w:spacing w:after="240" w:line="240" w:lineRule="auto"/>
        <w:jc w:val="both"/>
        <w:rPr>
          <w:rFonts w:ascii="Arial" w:eastAsia="Times New Roman" w:hAnsi="Arial" w:cs="Arial"/>
          <w:color w:val="000000"/>
          <w:sz w:val="24"/>
          <w:szCs w:val="24"/>
          <w:lang w:eastAsia="ko-KR"/>
        </w:rPr>
      </w:pPr>
      <w:r w:rsidRPr="00A46DA0">
        <w:rPr>
          <w:rFonts w:ascii="Arial" w:eastAsia="Times New Roman" w:hAnsi="Arial" w:cs="Arial"/>
          <w:color w:val="000000"/>
          <w:sz w:val="24"/>
          <w:szCs w:val="24"/>
          <w:lang w:eastAsia="ko-KR"/>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w:t>
      </w:r>
    </w:p>
    <w:p w:rsidR="00A46DA0" w:rsidRDefault="00A46DA0" w:rsidP="00A46DA0">
      <w:pPr>
        <w:spacing w:after="240" w:line="240" w:lineRule="auto"/>
        <w:jc w:val="both"/>
        <w:rPr>
          <w:rFonts w:ascii="Arial" w:eastAsia="Times New Roman" w:hAnsi="Arial" w:cs="Arial"/>
          <w:color w:val="000000"/>
          <w:sz w:val="24"/>
          <w:szCs w:val="24"/>
          <w:lang w:eastAsia="ko-KR"/>
        </w:rPr>
      </w:pPr>
      <w:r w:rsidRPr="00A46DA0">
        <w:rPr>
          <w:rFonts w:ascii="Arial" w:eastAsia="Times New Roman" w:hAnsi="Arial" w:cs="Arial"/>
          <w:color w:val="000000"/>
          <w:sz w:val="24"/>
          <w:szCs w:val="24"/>
          <w:lang w:eastAsia="ko-KR"/>
        </w:rPr>
        <w:t xml:space="preserve">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rsidR="00A46DA0" w:rsidRPr="00A46DA0" w:rsidRDefault="00A46DA0" w:rsidP="00A46DA0">
      <w:pPr>
        <w:spacing w:after="240" w:line="240" w:lineRule="auto"/>
        <w:jc w:val="both"/>
        <w:rPr>
          <w:rFonts w:ascii="Calibri" w:eastAsia="Times New Roman" w:hAnsi="Calibri" w:cs="Calibri"/>
          <w:color w:val="000000"/>
          <w:sz w:val="24"/>
          <w:szCs w:val="24"/>
          <w:lang w:eastAsia="ko-KR"/>
        </w:rPr>
      </w:pPr>
      <w:r w:rsidRPr="00A46DA0">
        <w:rPr>
          <w:rFonts w:ascii="Arial" w:eastAsia="Times New Roman" w:hAnsi="Arial" w:cs="Arial"/>
          <w:color w:val="000000"/>
          <w:sz w:val="24"/>
          <w:szCs w:val="24"/>
          <w:lang w:eastAsia="ko-KR"/>
        </w:rPr>
        <w:t>Madre di Dio, non permettere che il cristiano diventi adoratore della bestia. Vieni in nostro aiuto.</w:t>
      </w:r>
    </w:p>
    <w:p w:rsidR="00FB7D1D" w:rsidRDefault="00483AAB" w:rsidP="00635F22">
      <w:pPr>
        <w:pStyle w:val="Titolo2"/>
        <w:spacing w:line="240" w:lineRule="auto"/>
        <w:jc w:val="both"/>
        <w:rPr>
          <w:sz w:val="28"/>
          <w:szCs w:val="28"/>
        </w:rPr>
      </w:pPr>
      <w:bookmarkStart w:id="243" w:name="_Toc104907053"/>
      <w:r w:rsidRPr="00635F22">
        <w:rPr>
          <w:sz w:val="28"/>
          <w:szCs w:val="28"/>
        </w:rPr>
        <w:t>7 Gennaio</w:t>
      </w:r>
      <w:bookmarkEnd w:id="243"/>
    </w:p>
    <w:p w:rsidR="0065520B" w:rsidRDefault="0065520B" w:rsidP="00FB7D1D">
      <w:pPr>
        <w:rPr>
          <w:rFonts w:ascii="Segoe UI" w:hAnsi="Segoe UI" w:cs="Segoe UI"/>
          <w:sz w:val="24"/>
          <w:szCs w:val="24"/>
        </w:rPr>
      </w:pPr>
      <w:r w:rsidRPr="0065520B">
        <w:rPr>
          <w:rFonts w:ascii="Segoe UI" w:hAnsi="Segoe UI" w:cs="Segoe UI"/>
          <w:sz w:val="24"/>
          <w:szCs w:val="24"/>
        </w:rPr>
        <w:t>Madre di Dio, fa’ che mai ci separiamo dallo Spirito Santo. Fa’ che sempre Lui ci governi.</w:t>
      </w:r>
    </w:p>
    <w:p w:rsidR="0065520B" w:rsidRPr="0065520B" w:rsidRDefault="0065520B" w:rsidP="0065520B">
      <w:pPr>
        <w:pStyle w:val="Titolo2"/>
        <w:rPr>
          <w:rFonts w:ascii="Calibri" w:hAnsi="Calibri" w:cs="Calibri"/>
        </w:rPr>
      </w:pPr>
      <w:bookmarkStart w:id="244" w:name="_Toc83118187"/>
      <w:bookmarkStart w:id="245" w:name="_Toc104907054"/>
      <w:r w:rsidRPr="0065520B">
        <w:t>Ha unto in anticipo il mio corpo per la sepoltura</w:t>
      </w:r>
      <w:bookmarkEnd w:id="244"/>
      <w:bookmarkEnd w:id="245"/>
    </w:p>
    <w:p w:rsidR="0065520B" w:rsidRDefault="0065520B" w:rsidP="0065520B">
      <w:pPr>
        <w:spacing w:after="120" w:line="240" w:lineRule="auto"/>
        <w:jc w:val="both"/>
        <w:rPr>
          <w:rFonts w:ascii="Arial" w:eastAsia="Times New Roman" w:hAnsi="Arial" w:cs="Arial"/>
          <w:color w:val="000000"/>
          <w:sz w:val="24"/>
          <w:szCs w:val="24"/>
          <w:lang w:eastAsia="ko-KR"/>
        </w:rPr>
      </w:pPr>
      <w:r w:rsidRPr="0065520B">
        <w:rPr>
          <w:rFonts w:ascii="Arial" w:eastAsia="Times New Roman" w:hAnsi="Arial" w:cs="Arial"/>
          <w:color w:val="000000"/>
          <w:sz w:val="24"/>
          <w:szCs w:val="24"/>
          <w:lang w:eastAsia="ko-KR"/>
        </w:rPr>
        <w:t xml:space="preserve">Lungo il corso della vita possiamo trovarci dinanzi ad azioni particolarissime, irripetibili, uniche. Queste azioni possono essere suscitate solo dallo Spirito Santo e da Lui mosse e volute. Se sono suscitate dallo Spirito Santo, solo lo Spirito Santo può darci la luce, la sapienza, l’intelligenza perché vengano comprese da chi le compie, chi le riceve, chi è spettatore dinanzi ad esse. Il popolo del Signore ha visto tutte le opere meravigliose che sono state compiute in suo favore, per la sua salvezza. Ma di tutte queste azioni nulla ha compreso. Le ha vissute da cieco spirituale. Vedeva con gli occhi del corpo, ma non con gli occhi del suo spirito e soprattutto con gli occhi del suo cuore. </w:t>
      </w:r>
    </w:p>
    <w:p w:rsidR="0065520B" w:rsidRDefault="0065520B" w:rsidP="0065520B">
      <w:pPr>
        <w:spacing w:after="120" w:line="240" w:lineRule="auto"/>
        <w:jc w:val="both"/>
        <w:rPr>
          <w:rFonts w:ascii="Arial" w:eastAsia="Times New Roman" w:hAnsi="Arial" w:cs="Arial"/>
          <w:color w:val="000000"/>
          <w:sz w:val="24"/>
          <w:szCs w:val="24"/>
          <w:lang w:eastAsia="ko-KR"/>
        </w:rPr>
      </w:pPr>
      <w:r w:rsidRPr="0065520B">
        <w:rPr>
          <w:rFonts w:ascii="Arial" w:eastAsia="Times New Roman" w:hAnsi="Arial" w:cs="Arial"/>
          <w:color w:val="000000"/>
          <w:sz w:val="24"/>
          <w:szCs w:val="24"/>
          <w:lang w:eastAsia="ko-KR"/>
        </w:rPr>
        <w:t>Ecco cosa dice ad</w:t>
      </w:r>
      <w:r>
        <w:rPr>
          <w:rFonts w:ascii="Arial" w:eastAsia="Times New Roman" w:hAnsi="Arial" w:cs="Arial"/>
          <w:color w:val="000000"/>
          <w:sz w:val="24"/>
          <w:szCs w:val="24"/>
          <w:lang w:eastAsia="ko-KR"/>
        </w:rPr>
        <w:t xml:space="preserve"> esso il Signore per mezzo del </w:t>
      </w:r>
      <w:r w:rsidRPr="0065520B">
        <w:rPr>
          <w:rFonts w:ascii="Arial" w:eastAsia="Times New Roman" w:hAnsi="Arial" w:cs="Arial"/>
          <w:color w:val="000000"/>
          <w:sz w:val="24"/>
          <w:szCs w:val="24"/>
          <w:lang w:eastAsia="ko-KR"/>
        </w:rPr>
        <w:t>suo servo Mosè:</w:t>
      </w:r>
      <w:r w:rsidRPr="0065520B">
        <w:rPr>
          <w:rFonts w:ascii="Arial" w:eastAsia="Times New Roman" w:hAnsi="Arial" w:cs="Arial"/>
          <w:i/>
          <w:iCs/>
          <w:color w:val="000000"/>
          <w:sz w:val="24"/>
          <w:szCs w:val="24"/>
          <w:lang w:eastAsia="ko-KR"/>
        </w:rPr>
        <w:t> “Mosè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(Dt 29,1-3)</w:t>
      </w:r>
      <w:r w:rsidRPr="0065520B">
        <w:rPr>
          <w:rFonts w:ascii="Arial" w:eastAsia="Times New Roman" w:hAnsi="Arial" w:cs="Arial"/>
          <w:color w:val="000000"/>
          <w:sz w:val="24"/>
          <w:szCs w:val="24"/>
          <w:lang w:eastAsia="ko-KR"/>
        </w:rPr>
        <w:t xml:space="preserve">. </w:t>
      </w:r>
    </w:p>
    <w:p w:rsidR="00F31C25" w:rsidRDefault="0065520B" w:rsidP="0065520B">
      <w:pPr>
        <w:spacing w:after="120" w:line="240" w:lineRule="auto"/>
        <w:jc w:val="both"/>
        <w:rPr>
          <w:rFonts w:ascii="Arial" w:eastAsia="Times New Roman" w:hAnsi="Arial" w:cs="Arial"/>
          <w:color w:val="000000"/>
          <w:sz w:val="24"/>
          <w:szCs w:val="24"/>
          <w:lang w:eastAsia="ko-KR"/>
        </w:rPr>
      </w:pPr>
      <w:r w:rsidRPr="0065520B">
        <w:rPr>
          <w:rFonts w:ascii="Arial" w:eastAsia="Times New Roman" w:hAnsi="Arial" w:cs="Arial"/>
          <w:color w:val="000000"/>
          <w:sz w:val="24"/>
          <w:szCs w:val="24"/>
          <w:lang w:eastAsia="ko-KR"/>
        </w:rPr>
        <w:lastRenderedPageBreak/>
        <w:t>Nessun discepolo di Gesù oggi potrà dire che il Signore non gli ha dato l’intelligenza per comprendere o la sapienza per entrare nelle profondità del mistero. Ecco cosa rivela l’Apostolo Giovanni nella sua Prima Lettera: </w:t>
      </w:r>
      <w:r w:rsidRPr="0065520B">
        <w:rPr>
          <w:rFonts w:ascii="Arial" w:eastAsia="Times New Roman" w:hAnsi="Arial" w:cs="Arial"/>
          <w:i/>
          <w:iCs/>
          <w:color w:val="000000"/>
          <w:sz w:val="24"/>
          <w:szCs w:val="24"/>
          <w:lang w:eastAsia="ko-KR"/>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rsidRPr="0065520B">
        <w:rPr>
          <w:rFonts w:ascii="Arial" w:eastAsia="Times New Roman" w:hAnsi="Arial" w:cs="Arial"/>
          <w:color w:val="000000"/>
          <w:sz w:val="24"/>
          <w:szCs w:val="24"/>
          <w:lang w:eastAsia="ko-KR"/>
        </w:rPr>
        <w:t> </w:t>
      </w:r>
      <w:r w:rsidRPr="0065520B">
        <w:rPr>
          <w:rFonts w:ascii="Arial" w:eastAsia="Times New Roman" w:hAnsi="Arial" w:cs="Arial"/>
          <w:i/>
          <w:iCs/>
          <w:color w:val="000000"/>
          <w:sz w:val="24"/>
          <w:szCs w:val="24"/>
          <w:lang w:eastAsia="ko-KR"/>
        </w:rPr>
        <w:t>(1Gv 2,18-27)</w:t>
      </w:r>
      <w:r w:rsidRPr="0065520B">
        <w:rPr>
          <w:rFonts w:ascii="Arial" w:eastAsia="Times New Roman" w:hAnsi="Arial" w:cs="Arial"/>
          <w:color w:val="000000"/>
          <w:sz w:val="24"/>
          <w:szCs w:val="24"/>
          <w:lang w:eastAsia="ko-KR"/>
        </w:rPr>
        <w:t xml:space="preserve">. </w:t>
      </w:r>
    </w:p>
    <w:p w:rsidR="0065520B" w:rsidRPr="0065520B" w:rsidRDefault="0065520B" w:rsidP="0065520B">
      <w:pPr>
        <w:spacing w:after="120" w:line="240" w:lineRule="auto"/>
        <w:jc w:val="both"/>
        <w:rPr>
          <w:rFonts w:ascii="Calibri" w:eastAsia="Times New Roman" w:hAnsi="Calibri" w:cs="Calibri"/>
          <w:color w:val="000000"/>
          <w:sz w:val="20"/>
          <w:szCs w:val="20"/>
          <w:lang w:eastAsia="ko-KR"/>
        </w:rPr>
      </w:pPr>
      <w:r w:rsidRPr="0065520B">
        <w:rPr>
          <w:rFonts w:ascii="Arial" w:eastAsia="Times New Roman" w:hAnsi="Arial" w:cs="Arial"/>
          <w:color w:val="000000"/>
          <w:sz w:val="24"/>
          <w:szCs w:val="24"/>
          <w:lang w:eastAsia="ko-KR"/>
        </w:rPr>
        <w:t>Ad ogni discepolo di Gesù è dato lo Spirito perché possa discernere sempre ogni cosa secondo la sua divina ed eterna conoscenza. Con lo Spirito Santo in Lui, il cristiano può vedere ogni cosa così come la vede lo Spirito del Signore. Quando lo Spirito del Signore non governa il cuore del discepolo, subito subentra lo spirito della falsità, della menzogna, delle tenebre, della ribellione, della confusione, della falsa testimonianza, della malvagità, della cattiveria, della condanna. O il cristiano si lascia sempre governare dallo Spirito Santo, che è Spirito di verità e di luce purissima, di conoscenza divina ed eterna o sarà governato dallo spirito delle tenebre. Ogni sua parola attesta chi è che lo governa. Basta una sola parola di falsità ed apparirà all’istante che non è lo Spirito del Signore che parla in lui, ma lo spirito della cattiveria e della malvagità.</w:t>
      </w:r>
    </w:p>
    <w:p w:rsidR="0065520B" w:rsidRPr="0065520B" w:rsidRDefault="0065520B" w:rsidP="0065520B">
      <w:pPr>
        <w:spacing w:after="120" w:line="240" w:lineRule="auto"/>
        <w:jc w:val="both"/>
        <w:rPr>
          <w:rFonts w:ascii="Calibri" w:eastAsia="Times New Roman" w:hAnsi="Calibri" w:cs="Calibri"/>
          <w:color w:val="000000"/>
          <w:sz w:val="20"/>
          <w:szCs w:val="20"/>
          <w:lang w:eastAsia="ko-KR"/>
        </w:rPr>
      </w:pPr>
      <w:r w:rsidRPr="0065520B">
        <w:rPr>
          <w:rFonts w:ascii="Arial" w:eastAsia="Times New Roman" w:hAnsi="Arial" w:cs="Arial"/>
          <w:i/>
          <w:iCs/>
          <w:color w:val="000000"/>
          <w:sz w:val="24"/>
          <w:szCs w:val="24"/>
          <w:lang w:eastAsia="ko-KR"/>
        </w:rPr>
        <w:t>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(Mc 14,1-11).</w:t>
      </w:r>
    </w:p>
    <w:p w:rsidR="0065520B" w:rsidRPr="0065520B" w:rsidRDefault="0065520B" w:rsidP="00F31C25">
      <w:pPr>
        <w:spacing w:after="120" w:line="240" w:lineRule="auto"/>
        <w:jc w:val="both"/>
        <w:rPr>
          <w:rFonts w:ascii="Calibri" w:eastAsia="Times New Roman" w:hAnsi="Calibri" w:cs="Calibri"/>
          <w:color w:val="000000"/>
          <w:sz w:val="20"/>
          <w:szCs w:val="20"/>
          <w:lang w:eastAsia="ko-KR"/>
        </w:rPr>
      </w:pPr>
      <w:r w:rsidRPr="0065520B">
        <w:rPr>
          <w:rFonts w:ascii="Arial" w:eastAsia="Times New Roman" w:hAnsi="Arial" w:cs="Arial"/>
          <w:color w:val="000000"/>
          <w:sz w:val="24"/>
          <w:szCs w:val="24"/>
          <w:lang w:eastAsia="ko-KR"/>
        </w:rPr>
        <w:t>Quanti si indignano contro la donna non sono certo governati dallo Spirito del Signore. Costoro sono sotto il governo dell</w:t>
      </w:r>
      <w:r w:rsidR="00F31C25">
        <w:rPr>
          <w:rFonts w:ascii="Arial" w:eastAsia="Times New Roman" w:hAnsi="Arial" w:cs="Arial"/>
          <w:color w:val="000000"/>
          <w:sz w:val="24"/>
          <w:szCs w:val="24"/>
          <w:lang w:eastAsia="ko-KR"/>
        </w:rPr>
        <w:t>o</w:t>
      </w:r>
      <w:r w:rsidRPr="0065520B">
        <w:rPr>
          <w:rFonts w:ascii="Arial" w:eastAsia="Times New Roman" w:hAnsi="Arial" w:cs="Arial"/>
          <w:color w:val="000000"/>
          <w:sz w:val="24"/>
          <w:szCs w:val="24"/>
          <w:lang w:eastAsia="ko-KR"/>
        </w:rPr>
        <w:t xml:space="preserve"> spirito della falsità, della menzogna, della grande cecità spirituale. Anche se Gesù illumina i cuori e le menti con le sue divine parole di luce, i cuori sempre rimangono nella loro cecità spirituale, sotto il governo dello spirito della cattiveria e della malvagità. Questa verità ci dice che il cuore dell’altro solo lo Spirito Santo lo conosce. Se noi siamo nello Spirito Santo, Lui governa cuore, pensieri, parole facendoci separare la verità dalla falsità e la falsità dalla verità. Se non siamo nello Spirito Santo, lo spirito delle tenebre si accanisce contro ogni luce perché la vede distruttrice della sua </w:t>
      </w:r>
      <w:r w:rsidRPr="0065520B">
        <w:rPr>
          <w:rFonts w:ascii="Arial" w:eastAsia="Times New Roman" w:hAnsi="Arial" w:cs="Arial"/>
          <w:color w:val="000000"/>
          <w:sz w:val="24"/>
          <w:szCs w:val="24"/>
          <w:lang w:eastAsia="ko-KR"/>
        </w:rPr>
        <w:lastRenderedPageBreak/>
        <w:t>falsità, menzogna, malvagità, stoltezza e insipienza. Ogni contrasto tra gli uomini muore all’istante se tutti siamo governati dallo Spirito Santo e finché non si rientra nello Spirito Santo i contrasti generano disordini.</w:t>
      </w:r>
    </w:p>
    <w:p w:rsidR="0065520B" w:rsidRPr="0065520B" w:rsidRDefault="0065520B" w:rsidP="0065520B">
      <w:pPr>
        <w:spacing w:after="120" w:line="240" w:lineRule="auto"/>
        <w:jc w:val="both"/>
        <w:rPr>
          <w:rFonts w:ascii="Calibri" w:eastAsia="Times New Roman" w:hAnsi="Calibri" w:cs="Calibri"/>
          <w:color w:val="000000"/>
          <w:sz w:val="20"/>
          <w:szCs w:val="20"/>
          <w:lang w:eastAsia="ko-KR"/>
        </w:rPr>
      </w:pPr>
      <w:r w:rsidRPr="0065520B">
        <w:rPr>
          <w:rFonts w:ascii="Arial" w:eastAsia="Times New Roman" w:hAnsi="Arial" w:cs="Arial"/>
          <w:color w:val="000000"/>
          <w:sz w:val="24"/>
          <w:szCs w:val="24"/>
          <w:lang w:eastAsia="ko-KR"/>
        </w:rPr>
        <w:t>Madre di Dio, fa’ che mai ci separiamo dallo Spirito Santo. Fa’ che sempre Lui ci governi.</w:t>
      </w:r>
    </w:p>
    <w:p w:rsidR="0065520B" w:rsidRDefault="0065520B" w:rsidP="00FB7D1D">
      <w:pPr>
        <w:rPr>
          <w:rFonts w:ascii="Segoe UI" w:hAnsi="Segoe UI" w:cs="Segoe UI"/>
          <w:sz w:val="24"/>
          <w:szCs w:val="24"/>
        </w:rPr>
      </w:pPr>
    </w:p>
    <w:p w:rsidR="0065520B" w:rsidRPr="0065520B" w:rsidRDefault="0065520B" w:rsidP="0065520B">
      <w:pPr>
        <w:pStyle w:val="Titolo2"/>
        <w:rPr>
          <w:rFonts w:ascii="Calibri" w:hAnsi="Calibri" w:cs="Calibri"/>
          <w:spacing w:val="-10"/>
          <w:sz w:val="29"/>
          <w:szCs w:val="29"/>
        </w:rPr>
      </w:pPr>
      <w:bookmarkStart w:id="246" w:name="_Toc104907055"/>
      <w:r w:rsidRPr="0065520B">
        <w:rPr>
          <w:spacing w:val="-10"/>
          <w:sz w:val="29"/>
          <w:szCs w:val="29"/>
        </w:rPr>
        <w:t>DISTRUGGETE QUESTO TEMPIO E IN TRE GIORNI LO FARÒ RISORGERE</w:t>
      </w:r>
      <w:bookmarkEnd w:id="246"/>
    </w:p>
    <w:p w:rsidR="0065520B" w:rsidRDefault="0065520B" w:rsidP="0065520B">
      <w:pPr>
        <w:spacing w:after="240" w:line="240" w:lineRule="auto"/>
        <w:jc w:val="both"/>
        <w:rPr>
          <w:rFonts w:ascii="Arial" w:eastAsia="Times New Roman" w:hAnsi="Arial" w:cs="Arial"/>
          <w:i/>
          <w:iCs/>
          <w:color w:val="000000"/>
          <w:sz w:val="24"/>
          <w:szCs w:val="24"/>
          <w:lang w:eastAsia="ko-KR"/>
        </w:rPr>
      </w:pPr>
      <w:r w:rsidRPr="0065520B">
        <w:rPr>
          <w:rFonts w:ascii="Arial" w:eastAsia="Times New Roman" w:hAnsi="Arial" w:cs="Arial"/>
          <w:color w:val="000000"/>
          <w:sz w:val="24"/>
          <w:szCs w:val="24"/>
          <w:lang w:eastAsia="ko-KR"/>
        </w:rPr>
        <w:t>Gesù è il nuovo Tempio di Dio, dal cui lato destro sgorga la grazia e lo Spirito Santo che dovranno colmare di vita tutta la terra. In Lui si compie la profezia di Ezechiele: </w:t>
      </w:r>
      <w:r w:rsidRPr="0065520B">
        <w:rPr>
          <w:rFonts w:ascii="Arial" w:eastAsia="Times New Roman" w:hAnsi="Arial" w:cs="Arial"/>
          <w:i/>
          <w:iCs/>
          <w:color w:val="000000"/>
          <w:sz w:val="24"/>
          <w:szCs w:val="24"/>
          <w:lang w:eastAsia="ko-KR"/>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rFonts w:ascii="Arial" w:eastAsia="Times New Roman" w:hAnsi="Arial" w:cs="Arial"/>
          <w:i/>
          <w:iCs/>
          <w:color w:val="000000"/>
          <w:sz w:val="24"/>
          <w:szCs w:val="24"/>
          <w:lang w:eastAsia="ko-KR"/>
        </w:rPr>
        <w:t>”</w:t>
      </w:r>
      <w:r w:rsidRPr="0065520B">
        <w:rPr>
          <w:rFonts w:ascii="Arial" w:eastAsia="Times New Roman" w:hAnsi="Arial" w:cs="Arial"/>
          <w:i/>
          <w:iCs/>
          <w:color w:val="000000"/>
          <w:sz w:val="24"/>
          <w:szCs w:val="24"/>
          <w:lang w:eastAsia="ko-KR"/>
        </w:rPr>
        <w:t xml:space="preserve"> (Ez 47,1-12). </w:t>
      </w:r>
    </w:p>
    <w:p w:rsidR="0065520B" w:rsidRPr="0065520B" w:rsidRDefault="0065520B" w:rsidP="0065520B">
      <w:pPr>
        <w:spacing w:after="240" w:line="240" w:lineRule="auto"/>
        <w:jc w:val="both"/>
        <w:rPr>
          <w:rFonts w:ascii="Calibri" w:eastAsia="Times New Roman" w:hAnsi="Calibri" w:cs="Calibri"/>
          <w:color w:val="000000"/>
          <w:sz w:val="24"/>
          <w:szCs w:val="24"/>
          <w:lang w:eastAsia="ko-KR"/>
        </w:rPr>
      </w:pPr>
      <w:r w:rsidRPr="0065520B">
        <w:rPr>
          <w:rFonts w:ascii="Arial" w:eastAsia="Times New Roman" w:hAnsi="Arial" w:cs="Arial"/>
          <w:color w:val="000000"/>
          <w:sz w:val="24"/>
          <w:szCs w:val="24"/>
          <w:lang w:eastAsia="ko-KR"/>
        </w:rPr>
        <w:t>Questa profezia si compie in Cristo Gesù il giorno della sua morte: </w:t>
      </w:r>
      <w:r w:rsidRPr="0065520B">
        <w:rPr>
          <w:rFonts w:ascii="Arial" w:eastAsia="Times New Roman" w:hAnsi="Arial" w:cs="Arial"/>
          <w:i/>
          <w:iCs/>
          <w:color w:val="000000"/>
          <w:sz w:val="24"/>
          <w:szCs w:val="24"/>
          <w:lang w:eastAsia="ko-KR"/>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19,32-37)</w:t>
      </w:r>
      <w:r w:rsidRPr="0065520B">
        <w:rPr>
          <w:rFonts w:ascii="Arial" w:eastAsia="Times New Roman" w:hAnsi="Arial" w:cs="Arial"/>
          <w:color w:val="000000"/>
          <w:sz w:val="24"/>
          <w:szCs w:val="24"/>
          <w:lang w:eastAsia="ko-KR"/>
        </w:rPr>
        <w:t>. Gesù è il vero tempio del Padre. I Giudei lo distruggeranno appendendo alla croce. Lui lo farà risorgere il terzo giorno con la sua gloriosa risurrezione. È da questo tempio di Dio che sgorga la vita per l’intera umanità.</w:t>
      </w:r>
    </w:p>
    <w:p w:rsidR="0065520B" w:rsidRPr="0065520B" w:rsidRDefault="0065520B" w:rsidP="0065520B">
      <w:pPr>
        <w:spacing w:after="240" w:line="240" w:lineRule="auto"/>
        <w:jc w:val="both"/>
        <w:rPr>
          <w:rFonts w:ascii="Calibri" w:eastAsia="Times New Roman" w:hAnsi="Calibri" w:cs="Calibri"/>
          <w:color w:val="000000"/>
          <w:sz w:val="24"/>
          <w:szCs w:val="24"/>
          <w:lang w:eastAsia="ko-KR"/>
        </w:rPr>
      </w:pPr>
      <w:r w:rsidRPr="0065520B">
        <w:rPr>
          <w:rFonts w:ascii="Arial" w:eastAsia="Times New Roman" w:hAnsi="Arial" w:cs="Arial"/>
          <w:i/>
          <w:iCs/>
          <w:color w:val="000000"/>
          <w:sz w:val="24"/>
          <w:szCs w:val="24"/>
          <w:lang w:eastAsia="ko-KR"/>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w:t>
      </w:r>
      <w:r w:rsidRPr="0065520B">
        <w:rPr>
          <w:rFonts w:ascii="Arial" w:eastAsia="Times New Roman" w:hAnsi="Arial" w:cs="Arial"/>
          <w:i/>
          <w:iCs/>
          <w:color w:val="000000"/>
          <w:sz w:val="24"/>
          <w:szCs w:val="24"/>
          <w:lang w:eastAsia="ko-KR"/>
        </w:rPr>
        <w:lastRenderedPageBreak/>
        <w:t>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p>
    <w:p w:rsidR="0065520B" w:rsidRPr="0065520B" w:rsidRDefault="0065520B" w:rsidP="0065520B">
      <w:pPr>
        <w:spacing w:after="240" w:line="240" w:lineRule="auto"/>
        <w:jc w:val="both"/>
        <w:rPr>
          <w:rFonts w:ascii="Calibri" w:eastAsia="Times New Roman" w:hAnsi="Calibri" w:cs="Calibri"/>
          <w:color w:val="000000"/>
          <w:sz w:val="24"/>
          <w:szCs w:val="24"/>
          <w:lang w:eastAsia="ko-KR"/>
        </w:rPr>
      </w:pPr>
      <w:r w:rsidRPr="0065520B">
        <w:rPr>
          <w:rFonts w:ascii="Arial" w:eastAsia="Times New Roman" w:hAnsi="Arial" w:cs="Arial"/>
          <w:color w:val="000000"/>
          <w:sz w:val="24"/>
          <w:szCs w:val="24"/>
          <w:lang w:eastAsia="ko-KR"/>
        </w:rPr>
        <w:t>Ecco come l’Apostolo Paolo parla di Gesù tempio vivo ed eterno del Padre: </w:t>
      </w:r>
      <w:r w:rsidRPr="0065520B">
        <w:rPr>
          <w:rFonts w:ascii="Arial" w:eastAsia="Times New Roman" w:hAnsi="Arial" w:cs="Arial"/>
          <w:i/>
          <w:iCs/>
          <w:color w:val="000000"/>
          <w:sz w:val="24"/>
          <w:szCs w:val="24"/>
          <w:lang w:eastAsia="ko-KR"/>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65520B">
        <w:rPr>
          <w:rFonts w:ascii="Arial" w:eastAsia="Times New Roman" w:hAnsi="Arial" w:cs="Arial"/>
          <w:color w:val="000000"/>
          <w:sz w:val="24"/>
          <w:szCs w:val="24"/>
          <w:lang w:eastAsia="ko-KR"/>
        </w:rPr>
        <w:t>Ora spetta ad ogni cristiano annunciare e testimoniare questa verità di Cristo Gesù. Solo Lui è la sorgente eterna di ogni vita per ogni uomo. Chi vuole la vita deve attingerla in Lui.</w:t>
      </w:r>
    </w:p>
    <w:p w:rsidR="00483AAB" w:rsidRPr="0065520B" w:rsidRDefault="0065520B" w:rsidP="0065520B">
      <w:pPr>
        <w:spacing w:after="240" w:line="240" w:lineRule="auto"/>
        <w:jc w:val="both"/>
        <w:rPr>
          <w:rFonts w:ascii="Calibri" w:eastAsia="Times New Roman" w:hAnsi="Calibri" w:cs="Calibri"/>
          <w:color w:val="000000"/>
          <w:sz w:val="24"/>
          <w:szCs w:val="24"/>
          <w:lang w:eastAsia="ko-KR"/>
        </w:rPr>
      </w:pPr>
      <w:r w:rsidRPr="0065520B">
        <w:rPr>
          <w:rFonts w:ascii="Arial" w:eastAsia="Times New Roman" w:hAnsi="Arial" w:cs="Arial"/>
          <w:color w:val="000000"/>
          <w:sz w:val="24"/>
          <w:szCs w:val="24"/>
          <w:lang w:eastAsia="ko-KR"/>
        </w:rPr>
        <w:t>Madre di Dio, fa’ che ogni cristiano manifesti con la vita e con le parole la verità di Cristo Gesù. </w:t>
      </w:r>
    </w:p>
    <w:p w:rsidR="00FB7D1D" w:rsidRDefault="00483AAB" w:rsidP="00635F22">
      <w:pPr>
        <w:pStyle w:val="Titolo2"/>
        <w:spacing w:line="240" w:lineRule="auto"/>
        <w:jc w:val="both"/>
        <w:rPr>
          <w:sz w:val="28"/>
          <w:szCs w:val="28"/>
        </w:rPr>
      </w:pPr>
      <w:bookmarkStart w:id="247" w:name="_Toc104907056"/>
      <w:r w:rsidRPr="00635F22">
        <w:rPr>
          <w:sz w:val="28"/>
          <w:szCs w:val="28"/>
        </w:rPr>
        <w:t>8 Gennaio</w:t>
      </w:r>
      <w:bookmarkEnd w:id="247"/>
    </w:p>
    <w:p w:rsidR="00483AAB" w:rsidRDefault="000C6FE1" w:rsidP="000C6FE1">
      <w:pPr>
        <w:jc w:val="both"/>
        <w:rPr>
          <w:sz w:val="16"/>
          <w:szCs w:val="16"/>
        </w:rPr>
      </w:pPr>
      <w:r w:rsidRPr="000C6FE1">
        <w:rPr>
          <w:rFonts w:ascii="Segoe UI" w:hAnsi="Segoe UI" w:cs="Segoe UI"/>
          <w:color w:val="0F1419"/>
          <w:sz w:val="24"/>
          <w:szCs w:val="24"/>
          <w:shd w:val="clear" w:color="auto" w:fill="FFFFFF"/>
        </w:rPr>
        <w:t>La Madre di Gesù ci aiuti a vivere questo mistero: offrire la nostra vita per la riparazione di ogni ingiustizia.</w:t>
      </w:r>
      <w:r w:rsidR="00483AAB" w:rsidRPr="000C6FE1">
        <w:rPr>
          <w:sz w:val="16"/>
          <w:szCs w:val="16"/>
        </w:rPr>
        <w:t xml:space="preserve"> </w:t>
      </w:r>
    </w:p>
    <w:p w:rsidR="000C6FE1" w:rsidRPr="000C6FE1" w:rsidRDefault="000C6FE1" w:rsidP="000C6FE1">
      <w:pPr>
        <w:pStyle w:val="Titolo2"/>
        <w:rPr>
          <w:rFonts w:ascii="Calibri" w:hAnsi="Calibri" w:cs="Calibri"/>
        </w:rPr>
      </w:pPr>
      <w:bookmarkStart w:id="248" w:name="_Toc83118189"/>
      <w:bookmarkStart w:id="249" w:name="_Toc104907057"/>
      <w:r w:rsidRPr="000C6FE1">
        <w:t>Prima è necessario che egli soffra molto</w:t>
      </w:r>
      <w:bookmarkEnd w:id="248"/>
      <w:bookmarkEnd w:id="249"/>
    </w:p>
    <w:p w:rsidR="000C6FE1" w:rsidRDefault="000C6FE1" w:rsidP="000C6FE1">
      <w:pPr>
        <w:spacing w:after="120" w:line="240" w:lineRule="auto"/>
        <w:jc w:val="both"/>
        <w:rPr>
          <w:rFonts w:ascii="Arial" w:eastAsia="Times New Roman" w:hAnsi="Arial" w:cs="Arial"/>
          <w:color w:val="000000"/>
          <w:sz w:val="24"/>
          <w:szCs w:val="24"/>
          <w:lang w:eastAsia="ko-KR"/>
        </w:rPr>
      </w:pPr>
      <w:r w:rsidRPr="000C6FE1">
        <w:rPr>
          <w:rFonts w:ascii="Arial" w:eastAsia="Times New Roman" w:hAnsi="Arial" w:cs="Arial"/>
          <w:color w:val="000000"/>
          <w:sz w:val="24"/>
          <w:szCs w:val="24"/>
          <w:lang w:eastAsia="ko-KR"/>
        </w:rPr>
        <w:t>Nel Vangelo secondo Luca e anche in quello secondo Giovanni si parla della necessità della sofferenza di Cristo Gesù. È necessario. Bisognava. Bisogna: </w:t>
      </w:r>
      <w:r w:rsidRPr="000C6FE1">
        <w:rPr>
          <w:rFonts w:ascii="Arial" w:eastAsia="Times New Roman" w:hAnsi="Arial" w:cs="Arial"/>
          <w:i/>
          <w:iCs/>
          <w:color w:val="000000"/>
          <w:sz w:val="24"/>
          <w:szCs w:val="24"/>
          <w:lang w:eastAsia="ko-KR"/>
        </w:rPr>
        <w:t>“Dicendo che bisognava che il Figlio dell'uomo fosse consegnato in mano ai peccatori, che fosse crocifisso e risuscitasse il terzo giorno (Lc 24, 7). Non bisognava che il Cristo sopportasse queste sofferenze per entrare nella sua gloria? (Lc 24,26). Poi disse: "Sono queste le parole che vi dicevo quando ero ancora con voi: bisogna che si compiano tutte le cose scritte su di me nella Legge di Mosè, nei Profeti e nei Salmi" (Lc 24,44). E come Mosè innalzò il serpente nel deserto, così bisogna che sia innalzato il Figlio dell'uomo (Gv 3,14).  Ma bisogna che il mondo sappia che io amo il Padre e faccio quello che il Padre mi ha comandato. Alzatevi, andiamo via di qui (Gv 14,31)</w:t>
      </w:r>
      <w:r w:rsidRPr="000C6FE1">
        <w:rPr>
          <w:rFonts w:ascii="Arial" w:eastAsia="Times New Roman" w:hAnsi="Arial" w:cs="Arial"/>
          <w:color w:val="000000"/>
          <w:sz w:val="24"/>
          <w:szCs w:val="24"/>
          <w:lang w:eastAsia="ko-KR"/>
        </w:rPr>
        <w:t xml:space="preserve">. </w:t>
      </w:r>
    </w:p>
    <w:p w:rsidR="000C6FE1" w:rsidRPr="000C6FE1" w:rsidRDefault="000C6FE1" w:rsidP="000C6FE1">
      <w:pPr>
        <w:spacing w:after="120" w:line="240" w:lineRule="auto"/>
        <w:jc w:val="both"/>
        <w:rPr>
          <w:rFonts w:ascii="Arial" w:eastAsia="Times New Roman" w:hAnsi="Arial" w:cs="Arial"/>
          <w:i/>
          <w:iCs/>
          <w:color w:val="000000"/>
          <w:sz w:val="24"/>
          <w:szCs w:val="24"/>
          <w:lang w:val="la-Latn" w:eastAsia="ko-KR"/>
        </w:rPr>
      </w:pPr>
      <w:r w:rsidRPr="000C6FE1">
        <w:rPr>
          <w:rFonts w:ascii="Arial" w:eastAsia="Times New Roman" w:hAnsi="Arial" w:cs="Arial"/>
          <w:color w:val="000000"/>
          <w:sz w:val="24"/>
          <w:szCs w:val="24"/>
          <w:lang w:eastAsia="ko-KR"/>
        </w:rPr>
        <w:t>Così invece parla la Lettera agli Ebrei: </w:t>
      </w:r>
      <w:r w:rsidRPr="000C6FE1">
        <w:rPr>
          <w:rFonts w:ascii="Arial" w:eastAsia="Times New Roman" w:hAnsi="Arial" w:cs="Arial"/>
          <w:color w:val="000000"/>
          <w:sz w:val="24"/>
          <w:szCs w:val="24"/>
          <w:lang w:val="la-Latn" w:eastAsia="ko-KR"/>
        </w:rPr>
        <w:t>“</w:t>
      </w:r>
      <w:r w:rsidRPr="000C6FE1">
        <w:rPr>
          <w:rFonts w:ascii="Arial" w:eastAsia="Times New Roman" w:hAnsi="Arial" w:cs="Arial"/>
          <w:b/>
          <w:bCs/>
          <w:i/>
          <w:iCs/>
          <w:color w:val="000000"/>
          <w:sz w:val="24"/>
          <w:szCs w:val="24"/>
          <w:lang w:val="la-Latn" w:eastAsia="ko-KR"/>
        </w:rPr>
        <w:t>Decebat</w:t>
      </w:r>
      <w:r>
        <w:rPr>
          <w:rFonts w:ascii="Arial" w:eastAsia="Times New Roman" w:hAnsi="Arial" w:cs="Arial"/>
          <w:i/>
          <w:iCs/>
          <w:color w:val="000000"/>
          <w:sz w:val="24"/>
          <w:szCs w:val="24"/>
          <w:lang w:val="la-Latn" w:eastAsia="ko-KR"/>
        </w:rPr>
        <w:t> enim eum propter quem omnia et</w:t>
      </w:r>
      <w:r>
        <w:rPr>
          <w:rFonts w:ascii="Arial" w:eastAsia="Times New Roman" w:hAnsi="Arial" w:cs="Arial"/>
          <w:i/>
          <w:iCs/>
          <w:color w:val="000000"/>
          <w:sz w:val="24"/>
          <w:szCs w:val="24"/>
          <w:lang w:eastAsia="ko-KR"/>
        </w:rPr>
        <w:t xml:space="preserve"> </w:t>
      </w:r>
      <w:r>
        <w:rPr>
          <w:rFonts w:ascii="Arial" w:eastAsia="Times New Roman" w:hAnsi="Arial" w:cs="Arial"/>
          <w:i/>
          <w:iCs/>
          <w:color w:val="000000"/>
          <w:sz w:val="24"/>
          <w:szCs w:val="24"/>
          <w:lang w:val="la-Latn" w:eastAsia="ko-KR"/>
        </w:rPr>
        <w:t>per</w:t>
      </w:r>
      <w:r>
        <w:rPr>
          <w:rFonts w:ascii="Arial" w:eastAsia="Times New Roman" w:hAnsi="Arial" w:cs="Arial"/>
          <w:i/>
          <w:iCs/>
          <w:color w:val="000000"/>
          <w:sz w:val="24"/>
          <w:szCs w:val="24"/>
          <w:lang w:eastAsia="ko-KR"/>
        </w:rPr>
        <w:t xml:space="preserve"> </w:t>
      </w:r>
      <w:r>
        <w:rPr>
          <w:rFonts w:ascii="Arial" w:eastAsia="Times New Roman" w:hAnsi="Arial" w:cs="Arial"/>
          <w:i/>
          <w:iCs/>
          <w:color w:val="000000"/>
          <w:sz w:val="24"/>
          <w:szCs w:val="24"/>
          <w:lang w:val="la-Latn" w:eastAsia="ko-KR"/>
        </w:rPr>
        <w:t>quem</w:t>
      </w:r>
      <w:r>
        <w:rPr>
          <w:rFonts w:ascii="Arial" w:eastAsia="Times New Roman" w:hAnsi="Arial" w:cs="Arial"/>
          <w:i/>
          <w:iCs/>
          <w:color w:val="000000"/>
          <w:sz w:val="24"/>
          <w:szCs w:val="24"/>
          <w:lang w:eastAsia="ko-KR"/>
        </w:rPr>
        <w:t xml:space="preserve"> </w:t>
      </w:r>
      <w:r w:rsidRPr="000C6FE1">
        <w:rPr>
          <w:rFonts w:ascii="Arial" w:eastAsia="Times New Roman" w:hAnsi="Arial" w:cs="Arial"/>
          <w:i/>
          <w:iCs/>
          <w:color w:val="000000"/>
          <w:sz w:val="24"/>
          <w:szCs w:val="24"/>
          <w:lang w:val="la-Latn" w:eastAsia="ko-KR"/>
        </w:rPr>
        <w:t>omnia qui multos filios in gloriam addux</w:t>
      </w:r>
      <w:r>
        <w:rPr>
          <w:rFonts w:ascii="Arial" w:eastAsia="Times New Roman" w:hAnsi="Arial" w:cs="Arial"/>
          <w:i/>
          <w:iCs/>
          <w:color w:val="000000"/>
          <w:sz w:val="24"/>
          <w:szCs w:val="24"/>
          <w:lang w:val="la-Latn" w:eastAsia="ko-KR"/>
        </w:rPr>
        <w:t>erat auctorem salutis eorum per</w:t>
      </w:r>
      <w:r>
        <w:rPr>
          <w:rFonts w:ascii="Arial" w:eastAsia="Times New Roman" w:hAnsi="Arial" w:cs="Arial"/>
          <w:i/>
          <w:iCs/>
          <w:color w:val="000000"/>
          <w:sz w:val="24"/>
          <w:szCs w:val="24"/>
          <w:lang w:eastAsia="ko-KR"/>
        </w:rPr>
        <w:t xml:space="preserve"> </w:t>
      </w:r>
      <w:r w:rsidRPr="000C6FE1">
        <w:rPr>
          <w:rFonts w:ascii="Arial" w:eastAsia="Times New Roman" w:hAnsi="Arial" w:cs="Arial"/>
          <w:i/>
          <w:iCs/>
          <w:color w:val="000000"/>
          <w:sz w:val="24"/>
          <w:szCs w:val="24"/>
          <w:lang w:val="la-Latn" w:eastAsia="ko-KR"/>
        </w:rPr>
        <w:t>passiones</w:t>
      </w:r>
      <w:r>
        <w:rPr>
          <w:rFonts w:ascii="Arial" w:eastAsia="Times New Roman" w:hAnsi="Arial" w:cs="Arial"/>
          <w:i/>
          <w:iCs/>
          <w:color w:val="000000"/>
          <w:sz w:val="24"/>
          <w:szCs w:val="24"/>
          <w:lang w:eastAsia="ko-KR"/>
        </w:rPr>
        <w:t xml:space="preserve"> </w:t>
      </w:r>
      <w:r w:rsidRPr="000C6FE1">
        <w:rPr>
          <w:rFonts w:ascii="Arial" w:eastAsia="Times New Roman" w:hAnsi="Arial" w:cs="Arial"/>
          <w:i/>
          <w:iCs/>
          <w:color w:val="000000"/>
          <w:sz w:val="24"/>
          <w:szCs w:val="24"/>
          <w:lang w:val="la-Latn" w:eastAsia="ko-KR"/>
        </w:rPr>
        <w:t>consummare</w:t>
      </w:r>
      <w:r w:rsidRPr="000C6FE1">
        <w:rPr>
          <w:rFonts w:ascii="Arial" w:eastAsia="Times New Roman" w:hAnsi="Arial" w:cs="Arial"/>
          <w:color w:val="000000"/>
          <w:sz w:val="24"/>
          <w:szCs w:val="24"/>
          <w:lang w:val="la-Latn" w:eastAsia="ko-KR"/>
        </w:rPr>
        <w:t> - </w:t>
      </w:r>
      <w:r w:rsidRPr="000C6FE1">
        <w:rPr>
          <w:rFonts w:asciiTheme="majorBidi" w:hAnsiTheme="majorBidi" w:cstheme="majorBidi"/>
          <w:color w:val="111111"/>
          <w:sz w:val="26"/>
          <w:szCs w:val="26"/>
          <w:shd w:val="clear" w:color="auto" w:fill="FFFFFF"/>
          <w:lang w:val="el-GR"/>
        </w:rPr>
        <w:t>Ἔπρεπεν</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γὰρ</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αὐτῷ</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δι</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ὃν</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τὰ</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πάντα</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καὶ</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δι</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οὗ</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τὰ</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πάντα</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πολλοὺς</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υἱοὺς</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εἰς</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δόξαν</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ἀγαγόντα</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τὸν</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ἀρχηγὸν</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τῆς</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σωτηρίας</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αὐτῶν</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διὰ</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παθημάτων</w:t>
      </w:r>
      <w:r w:rsidRPr="000C6FE1">
        <w:rPr>
          <w:rFonts w:asciiTheme="majorBidi" w:hAnsiTheme="majorBidi" w:cstheme="majorBidi"/>
          <w:color w:val="111111"/>
          <w:sz w:val="26"/>
          <w:szCs w:val="26"/>
          <w:shd w:val="clear" w:color="auto" w:fill="FFFFFF"/>
        </w:rPr>
        <w:t xml:space="preserve"> </w:t>
      </w:r>
      <w:r w:rsidRPr="000C6FE1">
        <w:rPr>
          <w:rFonts w:asciiTheme="majorBidi" w:hAnsiTheme="majorBidi" w:cstheme="majorBidi"/>
          <w:color w:val="111111"/>
          <w:sz w:val="26"/>
          <w:szCs w:val="26"/>
          <w:shd w:val="clear" w:color="auto" w:fill="FFFFFF"/>
          <w:lang w:val="el-GR"/>
        </w:rPr>
        <w:t>τελειῶσαι</w:t>
      </w:r>
      <w:r>
        <w:rPr>
          <w:rFonts w:ascii="Arial" w:hAnsi="Arial" w:cs="Arial"/>
          <w:color w:val="111111"/>
          <w:sz w:val="30"/>
          <w:szCs w:val="30"/>
          <w:shd w:val="clear" w:color="auto" w:fill="FFFFFF"/>
        </w:rPr>
        <w:t xml:space="preserve"> </w:t>
      </w:r>
      <w:r w:rsidRPr="000C6FE1">
        <w:rPr>
          <w:rFonts w:ascii="Arial" w:eastAsia="Times New Roman" w:hAnsi="Arial" w:cs="Arial"/>
          <w:color w:val="000000"/>
          <w:sz w:val="24"/>
          <w:szCs w:val="24"/>
          <w:lang w:val="la-Latn" w:eastAsia="ko-KR"/>
        </w:rPr>
        <w:t xml:space="preserve">(Eb 2,10). </w:t>
      </w:r>
      <w:r w:rsidRPr="000C6FE1">
        <w:rPr>
          <w:rFonts w:ascii="Arial" w:eastAsia="Times New Roman" w:hAnsi="Arial" w:cs="Arial"/>
          <w:color w:val="000000"/>
          <w:sz w:val="24"/>
          <w:szCs w:val="24"/>
          <w:lang w:eastAsia="ko-KR"/>
        </w:rPr>
        <w:lastRenderedPageBreak/>
        <w:t>Leggiamo tutto il Capitolo II: </w:t>
      </w:r>
      <w:r w:rsidRPr="000C6FE1">
        <w:rPr>
          <w:rFonts w:ascii="Arial" w:eastAsia="Times New Roman" w:hAnsi="Arial" w:cs="Arial"/>
          <w:i/>
          <w:iCs/>
          <w:color w:val="000000"/>
          <w:sz w:val="24"/>
          <w:szCs w:val="24"/>
          <w:lang w:eastAsia="ko-KR"/>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r w:rsidRPr="000C6FE1">
        <w:rPr>
          <w:rFonts w:ascii="Arial" w:eastAsia="Times New Roman" w:hAnsi="Arial" w:cs="Arial"/>
          <w:color w:val="000000"/>
          <w:sz w:val="24"/>
          <w:szCs w:val="24"/>
          <w:lang w:eastAsia="ko-KR"/>
        </w:rPr>
        <w:t>Questa necessità, che è essenza del mistero della redenzione, la si comprende solo se illuminati dallo Spirito Santo.</w:t>
      </w:r>
    </w:p>
    <w:p w:rsidR="000C6FE1" w:rsidRPr="000C6FE1" w:rsidRDefault="000C6FE1" w:rsidP="000C6FE1">
      <w:pPr>
        <w:spacing w:after="120" w:line="240" w:lineRule="auto"/>
        <w:jc w:val="both"/>
        <w:rPr>
          <w:rFonts w:ascii="Calibri" w:eastAsia="Times New Roman" w:hAnsi="Calibri" w:cs="Calibri"/>
          <w:color w:val="000000"/>
          <w:sz w:val="20"/>
          <w:szCs w:val="20"/>
          <w:lang w:eastAsia="ko-KR"/>
        </w:rPr>
      </w:pPr>
      <w:r w:rsidRPr="000C6FE1">
        <w:rPr>
          <w:rFonts w:ascii="Arial" w:eastAsia="Times New Roman" w:hAnsi="Arial" w:cs="Arial"/>
          <w:i/>
          <w:iCs/>
          <w:color w:val="000000"/>
          <w:sz w:val="24"/>
          <w:szCs w:val="24"/>
          <w:lang w:eastAsia="ko-KR"/>
        </w:rPr>
        <w:t>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dico: in quella notte, due si troveranno nello stesso letto: l’uno verrà portato via e l’altro lasciato; due donne staranno a macinare nello stesso luogo: l’una verrà portata via e l’altra lasciata». Allora gli chiesero: «Dove, Signore?». Ed egli disse loro: «Dove sarà il cadavere, lì si raduneranno insieme anche gli avvoltoi». (Lc 17,26-37). </w:t>
      </w:r>
    </w:p>
    <w:p w:rsidR="000C6FE1" w:rsidRPr="000C6FE1" w:rsidRDefault="000C6FE1" w:rsidP="000C6FE1">
      <w:pPr>
        <w:spacing w:after="120" w:line="240" w:lineRule="auto"/>
        <w:jc w:val="both"/>
        <w:rPr>
          <w:rFonts w:ascii="Calibri" w:eastAsia="Times New Roman" w:hAnsi="Calibri" w:cs="Calibri"/>
          <w:color w:val="000000"/>
          <w:sz w:val="20"/>
          <w:szCs w:val="20"/>
          <w:lang w:eastAsia="ko-KR"/>
        </w:rPr>
      </w:pPr>
      <w:r w:rsidRPr="000C6FE1">
        <w:rPr>
          <w:rFonts w:ascii="Arial" w:eastAsia="Times New Roman" w:hAnsi="Arial" w:cs="Arial"/>
          <w:color w:val="000000"/>
          <w:sz w:val="24"/>
          <w:szCs w:val="24"/>
          <w:lang w:eastAsia="ko-KR"/>
        </w:rPr>
        <w:t xml:space="preserve">Perché era necessario, conveniva, bisognava? La sofferenza era necessaria per ragioni di giustizia. Non solo era necessaria. È sempre necessaria ed é sempre per ragioni di giustizia per ogni membro del corpo di Cristo. La giustizia infranta va riparata. L’uomo ha infranto la giustizia e l’uomo deve ripararla. Gesù, facendosi vero uomo, ha preso su di sé ogni sofferenza dovuta all’umanità intera e ha espiato per essa sulla croce. Senza questa espiazione la giustizia mai sarebbe stata riparata e Dio mai avrebbe potuto concedere il </w:t>
      </w:r>
      <w:r w:rsidRPr="000C6FE1">
        <w:rPr>
          <w:rFonts w:ascii="Arial" w:eastAsia="Times New Roman" w:hAnsi="Arial" w:cs="Arial"/>
          <w:color w:val="000000"/>
          <w:sz w:val="24"/>
          <w:szCs w:val="24"/>
          <w:lang w:eastAsia="ko-KR"/>
        </w:rPr>
        <w:lastRenderedPageBreak/>
        <w:t>perdono. Oggi questa verità manca al discepolo di Gesù. Gli manca l’idea stessa di riparazione. Una riflessione aiuta:</w:t>
      </w:r>
    </w:p>
    <w:p w:rsidR="000C6FE1" w:rsidRPr="000C6FE1" w:rsidRDefault="000C6FE1" w:rsidP="000C6FE1">
      <w:pPr>
        <w:spacing w:after="120" w:line="240" w:lineRule="auto"/>
        <w:jc w:val="both"/>
        <w:rPr>
          <w:rFonts w:ascii="Calibri" w:eastAsia="Times New Roman" w:hAnsi="Calibri" w:cs="Calibri"/>
          <w:color w:val="000000"/>
          <w:sz w:val="20"/>
          <w:szCs w:val="20"/>
          <w:lang w:eastAsia="ko-KR"/>
        </w:rPr>
      </w:pPr>
      <w:r w:rsidRPr="000C6FE1">
        <w:rPr>
          <w:rFonts w:ascii="Arial" w:eastAsia="Times New Roman" w:hAnsi="Arial" w:cs="Arial"/>
          <w:i/>
          <w:iCs/>
          <w:color w:val="000000"/>
          <w:sz w:val="24"/>
          <w:szCs w:val="24"/>
          <w:lang w:eastAsia="ko-KR"/>
        </w:rPr>
        <w:t>“Peccando,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 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rsidR="000C6FE1" w:rsidRPr="000C6FE1" w:rsidRDefault="000C6FE1" w:rsidP="000C6FE1">
      <w:pPr>
        <w:spacing w:after="120" w:line="240" w:lineRule="auto"/>
        <w:jc w:val="both"/>
        <w:rPr>
          <w:rFonts w:ascii="Calibri" w:eastAsia="Times New Roman" w:hAnsi="Calibri" w:cs="Calibri"/>
          <w:color w:val="000000"/>
          <w:sz w:val="20"/>
          <w:szCs w:val="20"/>
          <w:lang w:eastAsia="ko-KR"/>
        </w:rPr>
      </w:pPr>
      <w:r w:rsidRPr="000C6FE1">
        <w:rPr>
          <w:rFonts w:ascii="Arial" w:eastAsia="Times New Roman" w:hAnsi="Arial" w:cs="Arial"/>
          <w:i/>
          <w:iCs/>
          <w:color w:val="000000"/>
          <w:sz w:val="24"/>
          <w:szCs w:val="24"/>
          <w:lang w:eastAsia="ko-KR"/>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w:t>
      </w:r>
      <w:r w:rsidRPr="000C6FE1">
        <w:rPr>
          <w:rFonts w:ascii="Arial" w:eastAsia="Times New Roman" w:hAnsi="Arial" w:cs="Arial"/>
          <w:i/>
          <w:iCs/>
          <w:color w:val="000000"/>
          <w:sz w:val="24"/>
          <w:szCs w:val="24"/>
          <w:lang w:eastAsia="ko-KR"/>
        </w:rPr>
        <w:lastRenderedPageBreak/>
        <w:t>opera.  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Madre di Dio,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r w:rsidRPr="000C6FE1">
        <w:rPr>
          <w:rFonts w:ascii="Arial" w:eastAsia="Times New Roman" w:hAnsi="Arial" w:cs="Arial"/>
          <w:color w:val="000000"/>
          <w:sz w:val="24"/>
          <w:szCs w:val="24"/>
          <w:lang w:eastAsia="ko-KR"/>
        </w:rPr>
        <w:t>.</w:t>
      </w:r>
    </w:p>
    <w:p w:rsidR="000C6FE1" w:rsidRPr="000C6FE1" w:rsidRDefault="000C6FE1" w:rsidP="000C6FE1">
      <w:pPr>
        <w:spacing w:after="120" w:line="240" w:lineRule="auto"/>
        <w:jc w:val="both"/>
        <w:rPr>
          <w:rFonts w:ascii="Arial" w:eastAsia="Times New Roman" w:hAnsi="Arial" w:cs="Arial"/>
          <w:color w:val="000000"/>
          <w:sz w:val="24"/>
          <w:szCs w:val="24"/>
          <w:lang w:eastAsia="ko-KR"/>
        </w:rPr>
      </w:pPr>
      <w:r w:rsidRPr="000C6FE1">
        <w:rPr>
          <w:rFonts w:ascii="Arial" w:eastAsia="Times New Roman" w:hAnsi="Arial" w:cs="Arial"/>
          <w:color w:val="000000"/>
          <w:sz w:val="24"/>
          <w:szCs w:val="24"/>
          <w:lang w:eastAsia="ko-KR"/>
        </w:rPr>
        <w:t xml:space="preserve">Gesù doveva passare attraverso la via della sofferenza per privare la sua carne, nella quale ha assunto per amore tutte le iniquità di questo mondo, di ogni gloria fino al vilipendio e all’ignominia della croce. Tutto questo Gesù lo fece per rendere al Padre la più grande gloria. Avendo riparato la giustizia infranta, ora il Padre può concedere il suo perdono. Non solo. Al perdono può aggiungere ogni altro dono. Infatti il Padre ci eleva a suoi veri figli di adozione in Cristo Gesù e ci rende partecipi della sua natura divina. Quando il cristiano si convincerà che anche a lui è chiesto di riparare ogni giustizia infranta non solo per i suoi peccati, ma anche per i peccati di tutto il corpo di Cristo e dell’intera umanità, allora farà della sua vita un vero sacrificio e un vero olocausto di redenzione per la salvezza di ogni altro uomo. </w:t>
      </w:r>
    </w:p>
    <w:p w:rsidR="000C6FE1" w:rsidRPr="000C6FE1" w:rsidRDefault="000C6FE1" w:rsidP="000C6FE1">
      <w:pPr>
        <w:spacing w:after="120" w:line="240" w:lineRule="auto"/>
        <w:jc w:val="both"/>
        <w:rPr>
          <w:rFonts w:ascii="Calibri" w:eastAsia="Times New Roman" w:hAnsi="Calibri" w:cs="Calibri"/>
          <w:color w:val="000000"/>
          <w:sz w:val="20"/>
          <w:szCs w:val="20"/>
          <w:lang w:eastAsia="ko-KR"/>
        </w:rPr>
      </w:pPr>
      <w:r w:rsidRPr="000C6FE1">
        <w:rPr>
          <w:rFonts w:ascii="Arial" w:eastAsia="Times New Roman" w:hAnsi="Arial" w:cs="Arial"/>
          <w:color w:val="000000"/>
          <w:sz w:val="24"/>
          <w:szCs w:val="24"/>
          <w:lang w:eastAsia="ko-KR"/>
        </w:rPr>
        <w:t>La Madre di Gesù ci aiuti a vivere questo mistero: offrire la nostra vita per la riparazione di ogni ingiustizia.</w:t>
      </w:r>
    </w:p>
    <w:p w:rsidR="000C6FE1" w:rsidRDefault="000C6FE1" w:rsidP="000C6FE1">
      <w:pPr>
        <w:jc w:val="both"/>
        <w:rPr>
          <w:sz w:val="16"/>
          <w:szCs w:val="16"/>
        </w:rPr>
      </w:pPr>
    </w:p>
    <w:p w:rsidR="009706BF" w:rsidRPr="009706BF" w:rsidRDefault="009706BF" w:rsidP="009706BF">
      <w:pPr>
        <w:pStyle w:val="Titolo2"/>
        <w:rPr>
          <w:rFonts w:ascii="Calibri" w:hAnsi="Calibri" w:cs="Calibri"/>
        </w:rPr>
      </w:pPr>
      <w:bookmarkStart w:id="250" w:name="_Toc104907058"/>
      <w:r w:rsidRPr="009706BF">
        <w:t>LA NOSTRA CAPACITÀ VIENE DA DIO</w:t>
      </w:r>
      <w:bookmarkEnd w:id="250"/>
    </w:p>
    <w:p w:rsidR="009706BF" w:rsidRDefault="009706BF" w:rsidP="00631B1C">
      <w:pPr>
        <w:spacing w:after="240" w:line="240" w:lineRule="auto"/>
        <w:jc w:val="both"/>
        <w:rPr>
          <w:rFonts w:ascii="Arial" w:eastAsia="Times New Roman" w:hAnsi="Arial" w:cs="Arial"/>
          <w:color w:val="000000"/>
          <w:sz w:val="24"/>
          <w:szCs w:val="24"/>
          <w:lang w:eastAsia="ko-KR"/>
        </w:rPr>
      </w:pPr>
      <w:r w:rsidRPr="009706BF">
        <w:rPr>
          <w:rFonts w:ascii="Arial" w:eastAsia="Times New Roman" w:hAnsi="Arial" w:cs="Arial"/>
          <w:color w:val="000000"/>
          <w:sz w:val="24"/>
          <w:szCs w:val="24"/>
          <w:lang w:eastAsia="ko-KR"/>
        </w:rPr>
        <w:t>L’Apostolo Paolo afferma una verità santissima. Quando Dio chiede qualsiasi cosa all’uomo, dona anche la grazia o la capacità di poterlo attuare. Se dona i Comandamenti dona anche la grazia per una obbedienza perfetta. Se dona le Beatitudini, dona anche la pienezza della grazia perché si possano vivere. Gesù do</w:t>
      </w:r>
      <w:r w:rsidR="00631B1C">
        <w:rPr>
          <w:rFonts w:ascii="Arial" w:eastAsia="Times New Roman" w:hAnsi="Arial" w:cs="Arial"/>
          <w:color w:val="000000"/>
          <w:sz w:val="24"/>
          <w:szCs w:val="24"/>
          <w:lang w:eastAsia="ko-KR"/>
        </w:rPr>
        <w:t>n</w:t>
      </w:r>
      <w:r w:rsidRPr="009706BF">
        <w:rPr>
          <w:rFonts w:ascii="Arial" w:eastAsia="Times New Roman" w:hAnsi="Arial" w:cs="Arial"/>
          <w:color w:val="000000"/>
          <w:sz w:val="24"/>
          <w:szCs w:val="24"/>
          <w:lang w:eastAsia="ko-KR"/>
        </w:rPr>
        <w:t xml:space="preserve">a agli Apostoli la missione di fare cristiano il mondo intero. Alla missione ha aggiunto lo Spirito Santo e ogni altra grazia. Ma anche Gesù ricevette dal Padre la missione e lo Spirito Santo nella pienezza della sua onnipotenza di grazia. Nel Nuovo Testamento ecco quanto viene rivelato sulla capacità che viene da Dio. La natura umana, dopo il peccato delle origini e il peccato personale, non ha la capacità di vivere nella Legge del Signore. </w:t>
      </w:r>
    </w:p>
    <w:p w:rsidR="009706BF" w:rsidRPr="009706BF" w:rsidRDefault="009706BF" w:rsidP="009706BF">
      <w:pPr>
        <w:spacing w:after="240" w:line="240" w:lineRule="auto"/>
        <w:jc w:val="both"/>
        <w:rPr>
          <w:rFonts w:ascii="Calibri" w:eastAsia="Times New Roman" w:hAnsi="Calibri" w:cs="Calibri"/>
          <w:color w:val="000000"/>
          <w:sz w:val="24"/>
          <w:szCs w:val="24"/>
          <w:lang w:eastAsia="ko-KR"/>
        </w:rPr>
      </w:pPr>
      <w:r w:rsidRPr="009706BF">
        <w:rPr>
          <w:rFonts w:ascii="Arial" w:eastAsia="Times New Roman" w:hAnsi="Arial" w:cs="Arial"/>
          <w:color w:val="000000"/>
          <w:sz w:val="24"/>
          <w:szCs w:val="24"/>
          <w:lang w:eastAsia="ko-KR"/>
        </w:rPr>
        <w:t>Per obbedire gli occorre sempre la grazia. Ma anche alla natura rigenerata e rinnovata, se vuole vivere di purissima obbedienza, le occorrono grazia e Spirito Santo: </w:t>
      </w:r>
      <w:r w:rsidRPr="009706BF">
        <w:rPr>
          <w:rFonts w:ascii="Arial" w:eastAsia="Times New Roman" w:hAnsi="Arial" w:cs="Arial"/>
          <w:i/>
          <w:iCs/>
          <w:color w:val="000000"/>
          <w:sz w:val="24"/>
          <w:szCs w:val="24"/>
          <w:lang w:eastAsia="ko-KR"/>
        </w:rPr>
        <w:t xml:space="preserve">“A uno diede cinque talenti, a un altro due, a un altro uno, a ciascuno secondo la sua capacità, e partì (Mt 25,15). Poi tornò dai discepoli e li trovò che dormivano. E disse a Pietro: "Così non siete stati capaci di vegliare un'ora sola con me? (Mt 26,40). Costui ha iniziato a costruire, ma non è stato capace di finire il lavoro (Lc 14,30). Ma i loro occhi erano incapaci di riconoscerlo (Lc 24,16). Molte cose ho ancora da dirvi, ma per il momento non siete capaci di portarne il peso (Gv 16,12). Pienamente convinto che quanto egli aveva promesso era anche capace di portarlo a compimento (Rm 4,21). Io so infatti che in me, cioè nella mia </w:t>
      </w:r>
      <w:r w:rsidRPr="009706BF">
        <w:rPr>
          <w:rFonts w:ascii="Arial" w:eastAsia="Times New Roman" w:hAnsi="Arial" w:cs="Arial"/>
          <w:i/>
          <w:iCs/>
          <w:color w:val="000000"/>
          <w:sz w:val="24"/>
          <w:szCs w:val="24"/>
          <w:lang w:eastAsia="ko-KR"/>
        </w:rPr>
        <w:lastRenderedPageBreak/>
        <w:t>carne, non abita il bene; c'è in me il desiderio del bene, ma non la capacità di attuarlo (Rm 7,18). Fratelli miei, sono anch'io convinto, per quel che vi riguarda, che voi pure siete pieni di bontà, colmi di ogni conoscenza e capaci di correggervi l'un l'altro (Rm 15,14). L'uomo naturale però non comprende le cose dello Spirito di Dio; esse sono follia per lui, e non è capace di intenderle, perché se ne può giudicare solo per mezzo dello Spirito (1Cor 2,14). Vi ho dato da bere latte, non un nutrimento solido, perché non ne eravate capaci. E neanche ora lo siete (1Cor 3,2). Non però che da noi stessi siamo capaci di pensare qualcosa come proveniente da noi, ma la nostra capacità viene da Dio (2Cor 3,5). La legge è dunque contro le promesse di Dio? Impossibile! Se infatti fosse stata data una legge capace di conferire la vita, la giustificazione scaturirebbe davvero dalla legge (Gal 3,21). Ma bisogna che il vescovo sia irreprensibile, non sposato che una sola volta, sobrio, prudente, dignitoso, ospitale, capace di insegnare (1Tm 3,2). E' questa la causa dei mali che soffro, ma non me ne vergogno: so infatti a chi ho creduto e son convinto che egli è capace di conservare fino a quel giorno il deposito che mi è stato affidato (2Tm 1,12). Dichiarano di conoscere Dio, ma lo rinnegano con i fatti, abominevoli come sono, ribelli e incapaci di qualsiasi opera buona (Tt 1,16). Egli pensava infatti che Dio è capace di far risorgere anche dai morti: per questo lo riebbe e fu come un simbolo (Eb 11,19). Poiché tutti quanti manchiamo in molte cose. Se uno non manca nel parlare, è un uomo perfetto, capace di tenere a freno anche tutto il corpo (Gc 3,2).</w:t>
      </w:r>
      <w:r w:rsidRPr="009706BF">
        <w:rPr>
          <w:rFonts w:ascii="Arial" w:eastAsia="Times New Roman" w:hAnsi="Arial" w:cs="Arial"/>
          <w:color w:val="000000"/>
          <w:sz w:val="24"/>
          <w:szCs w:val="24"/>
          <w:lang w:eastAsia="ko-KR"/>
        </w:rPr>
        <w:t> Se la nostra capacità viene da Dio, a Dio quotidianamente va chiesta con preghiera ininterrotta. Anche se la grazia e lo Spirito Santo vengono dati a noi in modo permanente, essi sempre dovranno essere ravvivati da noi sia attraverso i sacramenti ben celebrati e ben vissuti e anche attraverso una incessante preghiera. La capacità sia naturale che soprannaturale sempre deve essere alimentata e fortificata dalla grazia e dallo Spirito Santo. Se questa alimentazione non le viene data, da capacità si trasforma in incapacità.</w:t>
      </w:r>
    </w:p>
    <w:p w:rsidR="009706BF" w:rsidRPr="009706BF" w:rsidRDefault="009706BF" w:rsidP="009706BF">
      <w:pPr>
        <w:spacing w:after="240" w:line="240" w:lineRule="auto"/>
        <w:jc w:val="both"/>
        <w:rPr>
          <w:rFonts w:ascii="Calibri" w:eastAsia="Times New Roman" w:hAnsi="Calibri" w:cs="Calibri"/>
          <w:color w:val="000000"/>
          <w:sz w:val="24"/>
          <w:szCs w:val="24"/>
          <w:lang w:eastAsia="ko-KR"/>
        </w:rPr>
      </w:pPr>
      <w:r w:rsidRPr="009706BF">
        <w:rPr>
          <w:rFonts w:ascii="Arial" w:eastAsia="Times New Roman" w:hAnsi="Arial" w:cs="Arial"/>
          <w:i/>
          <w:iCs/>
          <w:color w:val="000000"/>
          <w:sz w:val="24"/>
          <w:szCs w:val="24"/>
          <w:lang w:eastAsia="ko-KR"/>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(2Cor 3,1-11).</w:t>
      </w:r>
    </w:p>
    <w:p w:rsidR="009706BF" w:rsidRPr="009706BF" w:rsidRDefault="009706BF" w:rsidP="009706BF">
      <w:pPr>
        <w:spacing w:after="240" w:line="240" w:lineRule="auto"/>
        <w:jc w:val="both"/>
        <w:rPr>
          <w:rFonts w:ascii="Calibri" w:eastAsia="Times New Roman" w:hAnsi="Calibri" w:cs="Calibri"/>
          <w:color w:val="000000"/>
          <w:sz w:val="24"/>
          <w:szCs w:val="24"/>
          <w:lang w:eastAsia="ko-KR"/>
        </w:rPr>
      </w:pPr>
      <w:r w:rsidRPr="009706BF">
        <w:rPr>
          <w:rFonts w:ascii="Arial" w:eastAsia="Times New Roman" w:hAnsi="Arial" w:cs="Arial"/>
          <w:color w:val="000000"/>
          <w:sz w:val="24"/>
          <w:szCs w:val="24"/>
          <w:lang w:eastAsia="ko-KR"/>
        </w:rPr>
        <w:t>Chi desidera che la sua capacità sia al sommo della sua efficienza, sempre dovrà alimentarla di grazia e di Spirito Santo. Quando ci si separa dalla grazia e dallo Spirito Santo, o in poco o in molto, la nostra capacità perde la sua forza e non passa molto tempo che il cuore venga invaso dai pensieri della terra che mandano in rovina la nostra missione. La grazia e lo Spirito Santo sono a noi dati senza misura. Se qualcuno ne è privo, la responsabilità è solo sua. Non li ha ravvivati con una degna celebrazione dei sacramenti e ha omesso la sua costante preghiera.</w:t>
      </w:r>
    </w:p>
    <w:p w:rsidR="009706BF" w:rsidRPr="009706BF" w:rsidRDefault="009706BF" w:rsidP="009706BF">
      <w:pPr>
        <w:spacing w:after="240" w:line="240" w:lineRule="auto"/>
        <w:jc w:val="both"/>
        <w:rPr>
          <w:rFonts w:ascii="Calibri" w:eastAsia="Times New Roman" w:hAnsi="Calibri" w:cs="Calibri"/>
          <w:color w:val="000000"/>
          <w:sz w:val="24"/>
          <w:szCs w:val="24"/>
          <w:lang w:eastAsia="ko-KR"/>
        </w:rPr>
      </w:pPr>
      <w:r w:rsidRPr="009706BF">
        <w:rPr>
          <w:rFonts w:ascii="Arial" w:eastAsia="Times New Roman" w:hAnsi="Arial" w:cs="Arial"/>
          <w:color w:val="000000"/>
          <w:sz w:val="24"/>
          <w:szCs w:val="24"/>
          <w:lang w:eastAsia="ko-KR"/>
        </w:rPr>
        <w:lastRenderedPageBreak/>
        <w:t>Madre di Dio, fa’ che mai ci separiamo dalla sorgente eterna della grazia e dello Spirito Santo.</w:t>
      </w:r>
    </w:p>
    <w:p w:rsidR="00FB7D1D" w:rsidRDefault="00483AAB" w:rsidP="00635F22">
      <w:pPr>
        <w:pStyle w:val="Titolo2"/>
        <w:spacing w:line="240" w:lineRule="auto"/>
        <w:jc w:val="both"/>
        <w:rPr>
          <w:sz w:val="28"/>
          <w:szCs w:val="28"/>
        </w:rPr>
      </w:pPr>
      <w:bookmarkStart w:id="251" w:name="_Toc104907059"/>
      <w:r w:rsidRPr="00635F22">
        <w:rPr>
          <w:sz w:val="28"/>
          <w:szCs w:val="28"/>
        </w:rPr>
        <w:t>9 Gennaio</w:t>
      </w:r>
      <w:bookmarkEnd w:id="251"/>
    </w:p>
    <w:p w:rsidR="009033AD" w:rsidRDefault="009033AD" w:rsidP="009033AD">
      <w:pPr>
        <w:jc w:val="both"/>
        <w:rPr>
          <w:rFonts w:asciiTheme="minorBidi" w:eastAsia="Times New Roman" w:hAnsiTheme="minorBidi"/>
          <w:b/>
          <w:bCs/>
          <w:sz w:val="28"/>
          <w:szCs w:val="28"/>
          <w:lang w:eastAsia="ko-KR"/>
        </w:rPr>
      </w:pPr>
      <w:r w:rsidRPr="009033AD">
        <w:rPr>
          <w:rFonts w:ascii="Segoe UI" w:hAnsi="Segoe UI" w:cs="Segoe UI"/>
          <w:spacing w:val="-2"/>
          <w:sz w:val="24"/>
          <w:szCs w:val="24"/>
        </w:rPr>
        <w:t xml:space="preserve">Madre di Cristo Signore, aiutaci a vivere di perfetta comunione. Edificheremo il corpo di Cristo. </w:t>
      </w:r>
    </w:p>
    <w:p w:rsidR="009033AD" w:rsidRPr="009033AD" w:rsidRDefault="009033AD" w:rsidP="009033AD">
      <w:pPr>
        <w:pStyle w:val="Titolo2"/>
        <w:rPr>
          <w:rFonts w:ascii="Calibri" w:hAnsi="Calibri" w:cs="Calibri"/>
        </w:rPr>
      </w:pPr>
      <w:bookmarkStart w:id="252" w:name="_Toc83118191"/>
      <w:bookmarkStart w:id="253" w:name="_Toc104907060"/>
      <w:r w:rsidRPr="009033AD">
        <w:t>Io ho visto e ho testimoniato che questi è il Figlio di Dio</w:t>
      </w:r>
      <w:bookmarkEnd w:id="252"/>
      <w:bookmarkEnd w:id="253"/>
    </w:p>
    <w:p w:rsidR="009033AD" w:rsidRDefault="009033AD" w:rsidP="009033AD">
      <w:pPr>
        <w:spacing w:after="120" w:line="240" w:lineRule="auto"/>
        <w:jc w:val="both"/>
        <w:rPr>
          <w:rFonts w:ascii="Arial" w:eastAsia="Times New Roman" w:hAnsi="Arial" w:cs="Arial"/>
          <w:color w:val="000000"/>
          <w:sz w:val="24"/>
          <w:szCs w:val="24"/>
          <w:lang w:eastAsia="ko-KR"/>
        </w:rPr>
      </w:pPr>
      <w:r w:rsidRPr="009033AD">
        <w:rPr>
          <w:rFonts w:ascii="Arial" w:eastAsia="Times New Roman" w:hAnsi="Arial" w:cs="Arial"/>
          <w:color w:val="000000"/>
          <w:sz w:val="24"/>
          <w:szCs w:val="24"/>
          <w:lang w:eastAsia="ko-KR"/>
        </w:rPr>
        <w:t xml:space="preserve">Ogni cristiano è chiamato a rendere particolare, speciale, perfetta personale testimonianza a Cristo Signore in relazione al sacramento che ha ricevuto, al dono dello Spirito Santo che gli è stato dato, alla vocazione, alla missione, al ministero che lui esercita nel corpo di Cristo sia in favore dello stesso corpo di Cristo e sia in relazione a quanti ancora non sono corpo di Cristo Gesù, non sono ancora Chiesa del Dio vivente, in mezzo ai loro fratelli. </w:t>
      </w:r>
    </w:p>
    <w:p w:rsidR="009033AD" w:rsidRDefault="009033AD" w:rsidP="009033AD">
      <w:pPr>
        <w:spacing w:after="120" w:line="240" w:lineRule="auto"/>
        <w:jc w:val="both"/>
        <w:rPr>
          <w:rFonts w:ascii="Arial" w:eastAsia="Times New Roman" w:hAnsi="Arial" w:cs="Arial"/>
          <w:i/>
          <w:iCs/>
          <w:color w:val="000000"/>
          <w:sz w:val="24"/>
          <w:szCs w:val="24"/>
          <w:lang w:eastAsia="ko-KR"/>
        </w:rPr>
      </w:pPr>
      <w:r w:rsidRPr="009033AD">
        <w:rPr>
          <w:rFonts w:ascii="Arial" w:eastAsia="Times New Roman" w:hAnsi="Arial" w:cs="Arial"/>
          <w:color w:val="000000"/>
          <w:sz w:val="24"/>
          <w:szCs w:val="24"/>
          <w:lang w:eastAsia="ko-KR"/>
        </w:rPr>
        <w:t>Due verità rivelate dallo Spirito Santo attraverso la bocca dell’Apostolo Paolo ci aiuteranno a conoscere quale dovrà essere la nostra perfetta personale testimonianza: </w:t>
      </w:r>
      <w:r w:rsidRPr="009033AD">
        <w:rPr>
          <w:rFonts w:ascii="Arial" w:eastAsia="Times New Roman" w:hAnsi="Arial" w:cs="Arial"/>
          <w:i/>
          <w:iCs/>
          <w:color w:val="000000"/>
          <w:sz w:val="24"/>
          <w:szCs w:val="24"/>
          <w:lang w:eastAsia="ko-KR"/>
        </w:rPr>
        <w:t>“Nessuno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12,3-13).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rsidR="009033AD" w:rsidRPr="009033AD" w:rsidRDefault="009033AD" w:rsidP="009033AD">
      <w:pPr>
        <w:spacing w:after="120" w:line="240" w:lineRule="auto"/>
        <w:jc w:val="both"/>
        <w:rPr>
          <w:rFonts w:ascii="Calibri" w:eastAsia="Times New Roman" w:hAnsi="Calibri" w:cs="Calibri"/>
          <w:color w:val="000000"/>
          <w:sz w:val="20"/>
          <w:szCs w:val="20"/>
          <w:lang w:eastAsia="ko-KR"/>
        </w:rPr>
      </w:pPr>
      <w:r w:rsidRPr="009033AD">
        <w:rPr>
          <w:rFonts w:ascii="Arial" w:eastAsia="Times New Roman" w:hAnsi="Arial" w:cs="Arial"/>
          <w:color w:val="000000"/>
          <w:sz w:val="24"/>
          <w:szCs w:val="24"/>
          <w:lang w:eastAsia="ko-KR"/>
        </w:rPr>
        <w:t>Ecco una prima missione che emerge da queste Parole dello Spirito Santo: Ognuno è chiamato a vivere da vero corpo di Cristo. Si vive da vero corpo di Cristo lasciandosi ognuno nutrire dal dono di ogni altro membro. Mentre ci si lascia nutrire dal dono degli altri membri, nutriamo noi con il nostro dono tutti gli altri membri. Se il nostro dono non è portato a pieno sviluppo con il nutrimento che riceviamo dagli altri membri, non possiamo noi nutrire secondo verità, carità, giustizia gli altri membri e chi riceve grande danno è tutto il corpo di Cristo Signore. Per la mia superbia il corpo di Cristo viene privato del mio particolare nutrimento. Questo mai deve accadere. Se accade, viene reso tutto il corpo di Cristo inefficace quanto alla sua missione.</w:t>
      </w:r>
    </w:p>
    <w:p w:rsidR="009033AD" w:rsidRPr="009033AD" w:rsidRDefault="009033AD" w:rsidP="009033AD">
      <w:pPr>
        <w:spacing w:after="120" w:line="240" w:lineRule="auto"/>
        <w:jc w:val="both"/>
        <w:rPr>
          <w:rFonts w:ascii="Calibri" w:eastAsia="Times New Roman" w:hAnsi="Calibri" w:cs="Calibri"/>
          <w:color w:val="000000"/>
          <w:sz w:val="20"/>
          <w:szCs w:val="20"/>
          <w:lang w:eastAsia="ko-KR"/>
        </w:rPr>
      </w:pPr>
      <w:r w:rsidRPr="009033AD">
        <w:rPr>
          <w:rFonts w:ascii="Arial" w:eastAsia="Times New Roman" w:hAnsi="Arial" w:cs="Arial"/>
          <w:i/>
          <w:iCs/>
          <w:color w:val="000000"/>
          <w:sz w:val="24"/>
          <w:szCs w:val="24"/>
          <w:lang w:eastAsia="ko-KR"/>
        </w:rPr>
        <w:lastRenderedPageBreak/>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rsidR="009033AD" w:rsidRDefault="009033AD" w:rsidP="009033AD">
      <w:pPr>
        <w:spacing w:after="120" w:line="240" w:lineRule="auto"/>
        <w:jc w:val="both"/>
        <w:rPr>
          <w:rFonts w:ascii="Arial" w:eastAsia="Times New Roman" w:hAnsi="Arial" w:cs="Arial"/>
          <w:color w:val="000000"/>
          <w:sz w:val="24"/>
          <w:szCs w:val="24"/>
          <w:lang w:eastAsia="ko-KR"/>
        </w:rPr>
      </w:pPr>
      <w:r w:rsidRPr="009033AD">
        <w:rPr>
          <w:rFonts w:ascii="Arial" w:eastAsia="Times New Roman" w:hAnsi="Arial" w:cs="Arial"/>
          <w:color w:val="000000"/>
          <w:sz w:val="24"/>
          <w:szCs w:val="24"/>
          <w:lang w:eastAsia="ko-KR"/>
        </w:rPr>
        <w:t xml:space="preserve">Ecco la seconda missione da trarre da queste Parole dello Spirito Santo: Un papa deve lasciarsi nutrire il suo ministero pietrino da ogni dono di grazia che lo Spirito del Signore ha elargito alla sua Chiesa se vuole nutrire la Chiesa di Cristo del suo particolare dono di essere Pastore di tutta la Chiesa, Pastore garantito nella verità dal carisma dell’infallibilità, carisma da usare non per arbitrio, ma seguendo delle particolari norme che gli garantiscono un uso sempre conforme alla volontà dello Spirito Santo. Per questo lui è sempre obbligato a separare ogni parola che viene dal suo cuore da ogni altra Parola proveniente dallo Spirito Santo. Le parole che provengono dal suo cuore vanno eliminate e proferite solo quelle che vengono dallo Spirito di Dio. Altrimenti la confusione è grande dal momento che il popolo di Dio non è in grado di separare parola da Parola. </w:t>
      </w:r>
    </w:p>
    <w:p w:rsidR="009033AD" w:rsidRPr="009033AD" w:rsidRDefault="009033AD" w:rsidP="009033AD">
      <w:pPr>
        <w:spacing w:after="120" w:line="240" w:lineRule="auto"/>
        <w:jc w:val="both"/>
        <w:rPr>
          <w:rFonts w:ascii="Calibri" w:eastAsia="Times New Roman" w:hAnsi="Calibri" w:cs="Calibri"/>
          <w:color w:val="000000"/>
          <w:sz w:val="20"/>
          <w:szCs w:val="20"/>
          <w:lang w:eastAsia="ko-KR"/>
        </w:rPr>
      </w:pPr>
      <w:r w:rsidRPr="009033AD">
        <w:rPr>
          <w:rFonts w:ascii="Arial" w:eastAsia="Times New Roman" w:hAnsi="Arial" w:cs="Arial"/>
          <w:color w:val="000000"/>
          <w:sz w:val="24"/>
          <w:szCs w:val="24"/>
          <w:lang w:eastAsia="ko-KR"/>
        </w:rPr>
        <w:t>La stessa norma vale per ogni vescovo, ogni presbitero, ogni diacono. Ognuno deve lasciarsi nutrire il proprio carisma dal carisma di tutto il corpo se vuole servire dal suo carisma, dalla sua particolare missione e ministero tutto il corpo di Cristo Gesù. La stessa via vale per ogni cresimato e battezzato. Apostoli, Profeti, Maestri, Dottori, Evangelisti, tutti sono obbligati ad obbedire allo Spirito Santo. Ogni disobbedienza allo Spirito Santo impedisce che si possa edificare secondo purezza di verità, grazia e dottrina il corpo di Cristo e di conseguenza nessuna vera testimonianza sarà possibile rendere a Cristo Gesù.</w:t>
      </w:r>
    </w:p>
    <w:p w:rsidR="009033AD" w:rsidRPr="009033AD" w:rsidRDefault="009033AD" w:rsidP="009033AD">
      <w:pPr>
        <w:spacing w:after="120" w:line="240" w:lineRule="auto"/>
        <w:jc w:val="both"/>
        <w:rPr>
          <w:rFonts w:ascii="Calibri" w:eastAsia="Times New Roman" w:hAnsi="Calibri" w:cs="Calibri"/>
          <w:color w:val="000000"/>
          <w:sz w:val="20"/>
          <w:szCs w:val="20"/>
          <w:lang w:eastAsia="ko-KR"/>
        </w:rPr>
      </w:pPr>
      <w:r w:rsidRPr="009033AD">
        <w:rPr>
          <w:rFonts w:ascii="Arial" w:eastAsia="Times New Roman" w:hAnsi="Arial" w:cs="Arial"/>
          <w:color w:val="000000"/>
          <w:sz w:val="24"/>
          <w:szCs w:val="24"/>
          <w:lang w:eastAsia="ko-KR"/>
        </w:rPr>
        <w:t>Madre di Cristo Signore, aiutaci a vivere di perfetta comunione. Edificheremo il corpo di Cristo.</w:t>
      </w:r>
    </w:p>
    <w:p w:rsidR="009033AD" w:rsidRDefault="009033AD" w:rsidP="009033AD">
      <w:pPr>
        <w:jc w:val="both"/>
        <w:rPr>
          <w:rFonts w:asciiTheme="minorBidi" w:eastAsia="Times New Roman" w:hAnsiTheme="minorBidi"/>
          <w:b/>
          <w:bCs/>
          <w:sz w:val="28"/>
          <w:szCs w:val="28"/>
          <w:lang w:eastAsia="ko-KR"/>
        </w:rPr>
      </w:pPr>
    </w:p>
    <w:p w:rsidR="009033AD" w:rsidRPr="009033AD" w:rsidRDefault="009033AD" w:rsidP="009033AD">
      <w:pPr>
        <w:pStyle w:val="Titolo2"/>
        <w:rPr>
          <w:rFonts w:ascii="Calibri" w:hAnsi="Calibri" w:cs="Calibri"/>
        </w:rPr>
      </w:pPr>
      <w:bookmarkStart w:id="254" w:name="_Toc104907061"/>
      <w:r w:rsidRPr="009033AD">
        <w:t>IN TE HO POSTO IL MIO COMPIACIMENTO</w:t>
      </w:r>
      <w:bookmarkEnd w:id="254"/>
    </w:p>
    <w:p w:rsidR="009033AD" w:rsidRDefault="009033AD" w:rsidP="009033AD">
      <w:pPr>
        <w:spacing w:after="240" w:line="240" w:lineRule="auto"/>
        <w:jc w:val="both"/>
        <w:rPr>
          <w:rFonts w:ascii="Arial" w:eastAsia="Times New Roman" w:hAnsi="Arial" w:cs="Arial"/>
          <w:color w:val="000000"/>
          <w:sz w:val="24"/>
          <w:szCs w:val="24"/>
          <w:lang w:eastAsia="ko-KR"/>
        </w:rPr>
      </w:pPr>
      <w:r w:rsidRPr="009033AD">
        <w:rPr>
          <w:rFonts w:ascii="Arial" w:eastAsia="Times New Roman" w:hAnsi="Arial" w:cs="Arial"/>
          <w:color w:val="000000"/>
          <w:sz w:val="24"/>
          <w:szCs w:val="24"/>
          <w:lang w:eastAsia="ko-KR"/>
        </w:rPr>
        <w:t xml:space="preserve">Il Signore opera la salvezza dell’uomo per mezzo dell’uomo. Non ogni uomo però può collaborare con Lui perché la sua salvezza si compia. Può collaborare chi si consegna tutto nelle sue mani con una obbedienza senza riserve ad ogni suo comando. Più immediata, pronta, piena è l’obbedienza e più efficace è l’opera della salvezza. Il primo uomo e la prima donna non furono collaboratori di Dio in ordine alla vita. Disobbedirono al suo comandamento e furono padre e madre di morte per tutto il genere umano. Per la giustizia e l’obbedienza di Noè il Signore salvò la vita sulla terra. Per l’amore verso di Lui, il Signore promise ad Abramo la benedizione di ogni popolo, nazione, razza e tribù nella sua discendenza. Avendo trovato Davide secondo il suo cuore, a Lui promette un re dal regno eterno. </w:t>
      </w:r>
    </w:p>
    <w:p w:rsidR="009033AD" w:rsidRDefault="009033AD" w:rsidP="009033AD">
      <w:pPr>
        <w:spacing w:after="240" w:line="240" w:lineRule="auto"/>
        <w:jc w:val="both"/>
        <w:rPr>
          <w:rFonts w:ascii="Arial" w:eastAsia="Times New Roman" w:hAnsi="Arial" w:cs="Arial"/>
          <w:color w:val="000000"/>
          <w:sz w:val="24"/>
          <w:szCs w:val="24"/>
          <w:lang w:eastAsia="ko-KR"/>
        </w:rPr>
      </w:pPr>
      <w:r w:rsidRPr="009033AD">
        <w:rPr>
          <w:rFonts w:ascii="Arial" w:eastAsia="Times New Roman" w:hAnsi="Arial" w:cs="Arial"/>
          <w:color w:val="000000"/>
          <w:sz w:val="24"/>
          <w:szCs w:val="24"/>
          <w:lang w:eastAsia="ko-KR"/>
        </w:rPr>
        <w:t>Il re dal regno eterno è il Salvatore e il Redentore dell’umanità, il Liberatore dalla sua morte e dal suo peccato. Ma anche il re dal regno eterno, se vuole compiere la missione, deve dare al Signore, che è il Padre suo</w:t>
      </w:r>
      <w:r>
        <w:rPr>
          <w:rFonts w:ascii="Arial" w:eastAsia="Times New Roman" w:hAnsi="Arial" w:cs="Arial"/>
          <w:color w:val="000000"/>
          <w:sz w:val="24"/>
          <w:szCs w:val="24"/>
          <w:lang w:eastAsia="ko-KR"/>
        </w:rPr>
        <w:t>,</w:t>
      </w:r>
      <w:r w:rsidRPr="009033AD">
        <w:rPr>
          <w:rFonts w:ascii="Arial" w:eastAsia="Times New Roman" w:hAnsi="Arial" w:cs="Arial"/>
          <w:color w:val="000000"/>
          <w:sz w:val="24"/>
          <w:szCs w:val="24"/>
          <w:lang w:eastAsia="ko-KR"/>
        </w:rPr>
        <w:t xml:space="preserve"> la sua volontà. Di essa nulla deve tenere per sé, ogni molecola, anzi ogni atomo di essa dovrà essere consegnato al Padre perché sia il Padre a governarlo per tutta la durata della sua missione. Il Re dal regno eterno fa questo dono al Padre scendendo nelle acque del Giordano e sottoponendosi al Battesimo di </w:t>
      </w:r>
      <w:r w:rsidRPr="009033AD">
        <w:rPr>
          <w:rFonts w:ascii="Arial" w:eastAsia="Times New Roman" w:hAnsi="Arial" w:cs="Arial"/>
          <w:color w:val="000000"/>
          <w:sz w:val="24"/>
          <w:szCs w:val="24"/>
          <w:lang w:eastAsia="ko-KR"/>
        </w:rPr>
        <w:lastRenderedPageBreak/>
        <w:t xml:space="preserve">Giovanni, che è battesimo attraverso il quale l’uomo dona a Dio la volontà e promette obbedienza ad ogni suo comando. Vi è infinita differenza tra la discesa di ogni altro uomo nel fiume Giordano e quella di Gesù. Ogni altro uomo scende da peccatore e risale dalle acque con i suoi peccati perdonati a causa del suo grande atto di umiltà e di conversione. Gesù entra da santissimo, si spoglia della sua volontà, la consegna interamente al Padre. Ora può compiere la sua missione di salvezza e di redenzione. </w:t>
      </w:r>
    </w:p>
    <w:p w:rsidR="009033AD" w:rsidRPr="009033AD" w:rsidRDefault="009033AD" w:rsidP="009033AD">
      <w:pPr>
        <w:spacing w:after="240" w:line="240" w:lineRule="auto"/>
        <w:jc w:val="both"/>
        <w:rPr>
          <w:rFonts w:ascii="Calibri" w:eastAsia="Times New Roman" w:hAnsi="Calibri" w:cs="Calibri"/>
          <w:color w:val="000000"/>
          <w:sz w:val="24"/>
          <w:szCs w:val="24"/>
          <w:lang w:eastAsia="ko-KR"/>
        </w:rPr>
      </w:pPr>
      <w:r w:rsidRPr="009033AD">
        <w:rPr>
          <w:rFonts w:ascii="Arial" w:eastAsia="Times New Roman" w:hAnsi="Arial" w:cs="Arial"/>
          <w:color w:val="000000"/>
          <w:sz w:val="24"/>
          <w:szCs w:val="24"/>
          <w:lang w:eastAsia="ko-KR"/>
        </w:rPr>
        <w:t>Ma questo non basta per essere collaboratori di Dio nell’opera della salvezza e della redenzione dell’umanità. È necessario che sia il Signore a elevare Gesù Signore a missionario di questa sua opera. Se il Signore non eleva, nessuno si può prende qualcosa. Se Dio non costituisce, nessun uomo può fare le sue opere. Dio costituisce e un uomo può divenire suo collaboratore, suo missionario.</w:t>
      </w:r>
    </w:p>
    <w:p w:rsidR="009033AD" w:rsidRPr="009033AD" w:rsidRDefault="009033AD" w:rsidP="009033AD">
      <w:pPr>
        <w:spacing w:after="240" w:line="240" w:lineRule="auto"/>
        <w:jc w:val="both"/>
        <w:rPr>
          <w:rFonts w:ascii="Calibri" w:eastAsia="Times New Roman" w:hAnsi="Calibri" w:cs="Calibri"/>
          <w:color w:val="000000"/>
          <w:sz w:val="24"/>
          <w:szCs w:val="24"/>
          <w:lang w:eastAsia="ko-KR"/>
        </w:rPr>
      </w:pPr>
      <w:r w:rsidRPr="009033AD">
        <w:rPr>
          <w:rFonts w:ascii="Arial" w:eastAsia="Times New Roman" w:hAnsi="Arial" w:cs="Arial"/>
          <w:i/>
          <w:iCs/>
          <w:color w:val="000000"/>
          <w:sz w:val="24"/>
          <w:szCs w:val="24"/>
          <w:lang w:eastAsia="ko-KR"/>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rsidR="009033AD" w:rsidRPr="009033AD" w:rsidRDefault="009033AD" w:rsidP="009033AD">
      <w:pPr>
        <w:spacing w:after="240" w:line="240" w:lineRule="auto"/>
        <w:jc w:val="both"/>
        <w:rPr>
          <w:rFonts w:ascii="Calibri" w:eastAsia="Times New Roman" w:hAnsi="Calibri" w:cs="Calibri"/>
          <w:color w:val="000000"/>
          <w:sz w:val="24"/>
          <w:szCs w:val="24"/>
          <w:lang w:eastAsia="ko-KR"/>
        </w:rPr>
      </w:pPr>
      <w:r w:rsidRPr="009033AD">
        <w:rPr>
          <w:rFonts w:ascii="Arial" w:eastAsia="Times New Roman" w:hAnsi="Arial" w:cs="Arial"/>
          <w:color w:val="000000"/>
          <w:sz w:val="24"/>
          <w:szCs w:val="24"/>
          <w:lang w:eastAsia="ko-KR"/>
        </w:rPr>
        <w:t xml:space="preserve">Come il Padre costituisce Gesù suo mediatore, suo missionario, suo strumento per operare la salvezza e la redenzione dell’umanità? Pubblicamente lo costituisce dopo il dono pieno e totale che il Figlio gli fa della sua volontà. Pubblicamente, nel fiume Giordano, il Figlio si consacra al Padre, pubblicamente, dopo che Gesù è uscito dalle acque ed è in preghiera, il Padre lo consacra suo Messia, suo Re, suo Salvatore, suo Redentore, suo Mediatore universale. Come lo consacra? Prima di tutto attestando di aver gradito il suo dono: “Tu sei il Figlio mio, l’amato: in te ho posto il mio compiacimento”. Il Padre lo dichiara suo Figlio, il suo amato, la persona di sua fiducia, il suo servo fedele. Di lui si può compiacere, di lui si compiace, in lui ha posto il suo compiacimento. Gesù è persona gradita al Padre perché è pronto per compiere ogni suo volere. Ma questo ancora non basta per compiere le opere di Dio: è necessario che lo Spirito Santo scenda e prenda il pieno governo della sua vita. Non di una parte di essa, ma di tutta la sua vita: anima, spirito, corpo, desideri, sentimenti, volontà, aspirazioni, mozioni, ispirazioni, pensieri devono essere tutto in Lui opera dello Spirito Santo. Lo Spirito del Signore governa Gesù, Gesù interamente governato dallo Spirito Santo compie la missione. Gesù si lascia fare dallo Spirito, Lui, fatto dallo Spirito, fa le opere del Padre. Se Gesù non si lascia fare dallo Spirito in ogni istante dalla volontà del Padre e per essa, mai Lui potrà compiere ciò che il Padre gli ha affidato. Questa stessa via è per ogni membro del suo corpo, assunto dal Padre perché collabori con Cristo Gesù nell’opera della salvezza e della redenzione dei suoi fratelli. Se non si diviene corpo di Cristo, non si può operare per la salvezza dell’uomo. Solo il corpo di Cristo è investito di questa missione. Se nel corpo di Cristo, non ci si lascia fare dallo Spirito Santo allo stesso modo che Cristo Gesù si è lasciato fare, neanche in questo caso possiamo cooperare con Cristo alla redenzione del mondo e alla sua salvezza. Il Padre non può compiacersi di noi e se non si compiace non può elevarci a suoi cooperatori e collaboratori. Oggi di lavoro se ne va tanto, moltissimo. È però un lavoro che non produce alcuna salvezza. Non ne produce perché chi è stato eletto a missionario di Cristo per cooperare e collaborare con Lui non si lascia fare dallo Spirito Santo strumento idoneo per una missione così alta, missione che è divina e divina deve rimanere dal principio alla fine. Lo Spirito Santo con la sua potente azione ci trasforma in esseri divini, ci divinizza e noi solo così possiamo compiere la divina missione della redenzione </w:t>
      </w:r>
      <w:r w:rsidRPr="009033AD">
        <w:rPr>
          <w:rFonts w:ascii="Arial" w:eastAsia="Times New Roman" w:hAnsi="Arial" w:cs="Arial"/>
          <w:color w:val="000000"/>
          <w:sz w:val="24"/>
          <w:szCs w:val="24"/>
          <w:lang w:eastAsia="ko-KR"/>
        </w:rPr>
        <w:lastRenderedPageBreak/>
        <w:t>dell’uomo. Oggi, Cristo Gesù, nella sua vera umanità, viene afferrato dallo Spirito Santo, e reso idoneo in una fedeltà assoluta alla volontà del Padre perché compia la missione della salvezza.</w:t>
      </w:r>
    </w:p>
    <w:p w:rsidR="009033AD" w:rsidRPr="009033AD" w:rsidRDefault="009033AD" w:rsidP="009033AD">
      <w:pPr>
        <w:spacing w:after="240" w:line="240" w:lineRule="auto"/>
        <w:jc w:val="both"/>
        <w:rPr>
          <w:rFonts w:ascii="Calibri" w:eastAsia="Times New Roman" w:hAnsi="Calibri" w:cs="Calibri"/>
          <w:color w:val="000000"/>
          <w:sz w:val="24"/>
          <w:szCs w:val="24"/>
          <w:lang w:eastAsia="ko-KR"/>
        </w:rPr>
      </w:pPr>
      <w:r w:rsidRPr="009033AD">
        <w:rPr>
          <w:rFonts w:ascii="Arial" w:eastAsia="Times New Roman" w:hAnsi="Arial" w:cs="Arial"/>
          <w:color w:val="000000"/>
          <w:sz w:val="24"/>
          <w:szCs w:val="24"/>
          <w:lang w:eastAsia="ko-KR"/>
        </w:rPr>
        <w:t>Donna tutta e sempre dello Spirito Santo, aiutaci perché siamo anche noi dello Spirito Santo.</w:t>
      </w:r>
    </w:p>
    <w:p w:rsidR="00051897" w:rsidRDefault="00051897" w:rsidP="00051897">
      <w:pPr>
        <w:pStyle w:val="Titolo2"/>
        <w:spacing w:line="240" w:lineRule="auto"/>
        <w:jc w:val="both"/>
        <w:rPr>
          <w:sz w:val="28"/>
          <w:szCs w:val="28"/>
        </w:rPr>
      </w:pPr>
      <w:bookmarkStart w:id="255" w:name="_Toc104907062"/>
      <w:r w:rsidRPr="00635F22">
        <w:rPr>
          <w:sz w:val="28"/>
          <w:szCs w:val="28"/>
        </w:rPr>
        <w:t>10 Gennaio</w:t>
      </w:r>
      <w:bookmarkEnd w:id="255"/>
    </w:p>
    <w:p w:rsidR="00051897" w:rsidRDefault="00051897" w:rsidP="009033AD">
      <w:pPr>
        <w:jc w:val="both"/>
        <w:rPr>
          <w:rFonts w:ascii="Segoe UI" w:hAnsi="Segoe UI" w:cs="Segoe UI"/>
          <w:color w:val="0F1419"/>
          <w:spacing w:val="-4"/>
          <w:sz w:val="24"/>
          <w:szCs w:val="24"/>
        </w:rPr>
      </w:pPr>
      <w:r w:rsidRPr="00051897">
        <w:rPr>
          <w:rFonts w:ascii="Segoe UI" w:hAnsi="Segoe UI" w:cs="Segoe UI"/>
          <w:color w:val="0F1419"/>
          <w:spacing w:val="-4"/>
          <w:sz w:val="24"/>
          <w:szCs w:val="24"/>
        </w:rPr>
        <w:t xml:space="preserve">Vergine tutta consacrata a Dio, aiutaci. Anche noi vogliamo consacrare la nostra vita al Signore. </w:t>
      </w:r>
    </w:p>
    <w:p w:rsidR="00051897" w:rsidRPr="00051897" w:rsidRDefault="00051897" w:rsidP="009C7690">
      <w:pPr>
        <w:pStyle w:val="Titolo2"/>
        <w:rPr>
          <w:rFonts w:ascii="Calibri" w:hAnsi="Calibri" w:cs="Calibri"/>
        </w:rPr>
      </w:pPr>
      <w:bookmarkStart w:id="256" w:name="_Toc83118193"/>
      <w:bookmarkStart w:id="257" w:name="_Toc104907063"/>
      <w:r w:rsidRPr="00051897">
        <w:t>Perché non ponessimo fiducia in noi stessi</w:t>
      </w:r>
      <w:bookmarkEnd w:id="256"/>
      <w:bookmarkEnd w:id="257"/>
    </w:p>
    <w:p w:rsidR="00051897" w:rsidRDefault="00051897" w:rsidP="00051897">
      <w:pPr>
        <w:spacing w:after="120" w:line="240" w:lineRule="auto"/>
        <w:jc w:val="both"/>
        <w:rPr>
          <w:rFonts w:ascii="Arial" w:eastAsia="Times New Roman" w:hAnsi="Arial" w:cs="Arial"/>
          <w:i/>
          <w:iCs/>
          <w:color w:val="000000"/>
          <w:sz w:val="24"/>
          <w:szCs w:val="24"/>
          <w:lang w:eastAsia="ko-KR"/>
        </w:rPr>
      </w:pPr>
      <w:r w:rsidRPr="00051897">
        <w:rPr>
          <w:rFonts w:ascii="Arial" w:eastAsia="Times New Roman" w:hAnsi="Arial" w:cs="Arial"/>
          <w:color w:val="000000"/>
          <w:sz w:val="24"/>
          <w:szCs w:val="24"/>
          <w:lang w:eastAsia="ko-KR"/>
        </w:rPr>
        <w:t>Per l’Apostolo Paolo la sua personale storia quotidiana è guidata dalla onnipotente mano del Signore e tutto ciò che accade in essa è per lui divino insegnamento e ammaestramento. In Asia lui viene lapidato e lasciato sotto un cumolo di pietre, creduto morto. Oggi però al Signore Paolo gli serve lapidato non morto e non permette che le pietre lo uccidano. Ecco il racconto di questa lapidazione così come è narrata dagli Atti degli Apostoli: “</w:t>
      </w:r>
      <w:r w:rsidRPr="00051897">
        <w:rPr>
          <w:rFonts w:ascii="Arial" w:eastAsia="Times New Roman" w:hAnsi="Arial" w:cs="Arial"/>
          <w:i/>
          <w:iCs/>
          <w:color w:val="000000"/>
          <w:sz w:val="24"/>
          <w:szCs w:val="24"/>
          <w:lang w:eastAsia="ko-KR"/>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(Cfr. </w:t>
      </w:r>
      <w:r w:rsidR="00B67DE8">
        <w:rPr>
          <w:rFonts w:ascii="Arial" w:eastAsia="Times New Roman" w:hAnsi="Arial" w:cs="Arial"/>
          <w:i/>
          <w:iCs/>
          <w:color w:val="000000"/>
          <w:sz w:val="24"/>
          <w:szCs w:val="24"/>
          <w:lang w:eastAsia="ko-KR"/>
        </w:rPr>
        <w:t xml:space="preserve">At </w:t>
      </w:r>
      <w:r w:rsidRPr="00051897">
        <w:rPr>
          <w:rFonts w:ascii="Arial" w:eastAsia="Times New Roman" w:hAnsi="Arial" w:cs="Arial"/>
          <w:i/>
          <w:iCs/>
          <w:color w:val="000000"/>
          <w:sz w:val="24"/>
          <w:szCs w:val="24"/>
          <w:lang w:eastAsia="ko-KR"/>
        </w:rPr>
        <w:t>14,1-20). </w:t>
      </w:r>
    </w:p>
    <w:p w:rsidR="00051897" w:rsidRPr="00051897" w:rsidRDefault="00051897" w:rsidP="00051897">
      <w:pPr>
        <w:spacing w:after="120" w:line="240" w:lineRule="auto"/>
        <w:jc w:val="both"/>
        <w:rPr>
          <w:rFonts w:ascii="Calibri" w:eastAsia="Times New Roman" w:hAnsi="Calibri" w:cs="Calibri"/>
          <w:color w:val="000000"/>
          <w:sz w:val="20"/>
          <w:szCs w:val="20"/>
          <w:lang w:eastAsia="ko-KR"/>
        </w:rPr>
      </w:pPr>
      <w:r w:rsidRPr="00051897">
        <w:rPr>
          <w:rFonts w:ascii="Arial" w:eastAsia="Times New Roman" w:hAnsi="Arial" w:cs="Arial"/>
          <w:color w:val="000000"/>
          <w:sz w:val="24"/>
          <w:szCs w:val="24"/>
          <w:lang w:eastAsia="ko-KR"/>
        </w:rPr>
        <w:t>Qual è il frutto di questa lapidazione che matura nel cuore di Paolo? Ora Paolo sa che la sua vita è dalle mani del Signore. Se il Signore vuole che sia lapidato lui si lascia lapidare. Se invece vuole che sia sottoposto a flagelli, lui si lascia flagellare. Ogni cosa che il Signore permette è sempre sotto il governo della sua eterna sapienza, intelligenza, onniscienza, onnipotenza. Questo ogni discepolo di Gesù deve sapere: non è dalla sua mente che deve leggere la sua storia. La sua mente non ha alcuna capacità di comprendere il mistero che Dio vuole manifestare e realizzare in noi. Ecco perché la vita del discepolo deve essere piena consegna al Signore. Lui deve fare la stessa professione di fede della Vergine Maria: </w:t>
      </w:r>
      <w:r w:rsidRPr="00051897">
        <w:rPr>
          <w:rFonts w:ascii="Arial" w:eastAsia="Times New Roman" w:hAnsi="Arial" w:cs="Arial"/>
          <w:i/>
          <w:iCs/>
          <w:color w:val="000000"/>
          <w:sz w:val="24"/>
          <w:szCs w:val="24"/>
          <w:lang w:eastAsia="ko-KR"/>
        </w:rPr>
        <w:t>“Ecco il servo del Signore: avvenga per me secondo la sua volontà”.</w:t>
      </w:r>
      <w:r w:rsidRPr="00051897">
        <w:rPr>
          <w:rFonts w:ascii="Arial" w:eastAsia="Times New Roman" w:hAnsi="Arial" w:cs="Arial"/>
          <w:color w:val="000000"/>
          <w:sz w:val="24"/>
          <w:szCs w:val="24"/>
          <w:lang w:eastAsia="ko-KR"/>
        </w:rPr>
        <w:t> Visione soprannaturale, mai naturale.</w:t>
      </w:r>
    </w:p>
    <w:p w:rsidR="00051897" w:rsidRPr="00051897" w:rsidRDefault="00051897" w:rsidP="00051897">
      <w:pPr>
        <w:spacing w:after="120" w:line="240" w:lineRule="auto"/>
        <w:jc w:val="both"/>
        <w:rPr>
          <w:rFonts w:ascii="Calibri" w:eastAsia="Times New Roman" w:hAnsi="Calibri" w:cs="Calibri"/>
          <w:color w:val="000000"/>
          <w:sz w:val="20"/>
          <w:szCs w:val="20"/>
          <w:lang w:eastAsia="ko-KR"/>
        </w:rPr>
      </w:pPr>
      <w:r w:rsidRPr="00051897">
        <w:rPr>
          <w:rFonts w:ascii="Arial" w:eastAsia="Times New Roman" w:hAnsi="Arial" w:cs="Arial"/>
          <w:i/>
          <w:iCs/>
          <w:color w:val="000000"/>
          <w:sz w:val="24"/>
          <w:szCs w:val="24"/>
          <w:lang w:eastAsia="ko-KR"/>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w:t>
      </w:r>
      <w:r w:rsidRPr="00051897">
        <w:rPr>
          <w:rFonts w:ascii="Arial" w:eastAsia="Times New Roman" w:hAnsi="Arial" w:cs="Arial"/>
          <w:i/>
          <w:iCs/>
          <w:color w:val="000000"/>
          <w:sz w:val="24"/>
          <w:szCs w:val="24"/>
          <w:lang w:eastAsia="ko-KR"/>
        </w:rPr>
        <w:lastRenderedPageBreak/>
        <w:t>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1,1-11). ).</w:t>
      </w:r>
    </w:p>
    <w:p w:rsidR="00051897" w:rsidRPr="00051897" w:rsidRDefault="00051897" w:rsidP="00051897">
      <w:pPr>
        <w:spacing w:after="120" w:line="240" w:lineRule="auto"/>
        <w:jc w:val="both"/>
        <w:rPr>
          <w:rFonts w:ascii="Calibri" w:eastAsia="Times New Roman" w:hAnsi="Calibri" w:cs="Calibri"/>
          <w:color w:val="000000"/>
          <w:sz w:val="20"/>
          <w:szCs w:val="20"/>
          <w:lang w:eastAsia="ko-KR"/>
        </w:rPr>
      </w:pPr>
      <w:r w:rsidRPr="00051897">
        <w:rPr>
          <w:rFonts w:ascii="Arial" w:eastAsia="Times New Roman" w:hAnsi="Arial" w:cs="Arial"/>
          <w:color w:val="000000"/>
          <w:sz w:val="24"/>
          <w:szCs w:val="24"/>
          <w:lang w:eastAsia="ko-KR"/>
        </w:rPr>
        <w:t>Ecco cosa ha imparato l’Apostolo Paolo dall’evento della lapidazione: a porre la fiducia non in se stesso, ma solo nel Signore, il quale ha il potere di risuscitare anche dalla morte i suoi fedeli. L’Apostolo vive la stessa esperienza del profeta Geremia: “</w:t>
      </w:r>
      <w:r w:rsidRPr="00051897">
        <w:rPr>
          <w:rFonts w:ascii="Arial" w:eastAsia="Times New Roman" w:hAnsi="Arial" w:cs="Arial"/>
          <w:i/>
          <w:iCs/>
          <w:color w:val="000000"/>
          <w:sz w:val="24"/>
          <w:szCs w:val="24"/>
          <w:lang w:eastAsia="ko-KR"/>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(Ger 17,4-8). </w:t>
      </w:r>
      <w:r w:rsidRPr="00051897">
        <w:rPr>
          <w:rFonts w:ascii="Arial" w:eastAsia="Times New Roman" w:hAnsi="Arial" w:cs="Arial"/>
          <w:color w:val="000000"/>
          <w:sz w:val="24"/>
          <w:szCs w:val="24"/>
          <w:lang w:eastAsia="ko-KR"/>
        </w:rPr>
        <w:t>Paolo vede tutta la sua vita sotto il governo del suo Signore. Lui non conosce la sapienza per cui le cose accadono, sa però che la conosce il Signore e nel suo Signore pone piena fiducia. Lui è del Signore nella vita e nella morte, nelle persecuzioni e nei flagelli, nella povertà e nell’abbondanza. Avendo fatto della sua vita un’offerta al Signore, Lui è sempre nella pace.</w:t>
      </w:r>
    </w:p>
    <w:p w:rsidR="00051897" w:rsidRPr="00051897" w:rsidRDefault="00051897" w:rsidP="00051897">
      <w:pPr>
        <w:spacing w:after="120" w:line="240" w:lineRule="auto"/>
        <w:jc w:val="both"/>
        <w:rPr>
          <w:rFonts w:ascii="Calibri" w:eastAsia="Times New Roman" w:hAnsi="Calibri" w:cs="Calibri"/>
          <w:color w:val="000000"/>
          <w:sz w:val="20"/>
          <w:szCs w:val="20"/>
          <w:lang w:eastAsia="ko-KR"/>
        </w:rPr>
      </w:pPr>
      <w:r w:rsidRPr="00051897">
        <w:rPr>
          <w:rFonts w:ascii="Arial" w:eastAsia="Times New Roman" w:hAnsi="Arial" w:cs="Arial"/>
          <w:color w:val="000000"/>
          <w:sz w:val="24"/>
          <w:szCs w:val="24"/>
          <w:lang w:eastAsia="ko-KR"/>
        </w:rPr>
        <w:t>Vergine tutta consacrata a Dio, aiutaci. Anche noi vogliamo consacrare la nostra vita al Signore.</w:t>
      </w:r>
    </w:p>
    <w:p w:rsidR="00803C4D" w:rsidRDefault="00803C4D" w:rsidP="009033AD">
      <w:pPr>
        <w:jc w:val="both"/>
        <w:rPr>
          <w:rFonts w:asciiTheme="minorBidi" w:eastAsia="Times New Roman" w:hAnsiTheme="minorBidi"/>
          <w:b/>
          <w:bCs/>
          <w:spacing w:val="-4"/>
          <w:sz w:val="32"/>
          <w:szCs w:val="32"/>
          <w:lang w:eastAsia="ko-KR"/>
        </w:rPr>
      </w:pPr>
    </w:p>
    <w:p w:rsidR="00803C4D" w:rsidRPr="00803C4D" w:rsidRDefault="00803C4D" w:rsidP="00803C4D">
      <w:pPr>
        <w:pStyle w:val="Titolo2"/>
        <w:rPr>
          <w:rFonts w:ascii="Calibri" w:hAnsi="Calibri" w:cs="Calibri"/>
          <w:spacing w:val="-10"/>
          <w:sz w:val="29"/>
          <w:szCs w:val="29"/>
        </w:rPr>
      </w:pPr>
      <w:bookmarkStart w:id="258" w:name="_Toc104907064"/>
      <w:r w:rsidRPr="00803C4D">
        <w:rPr>
          <w:spacing w:val="-10"/>
          <w:sz w:val="29"/>
          <w:szCs w:val="29"/>
        </w:rPr>
        <w:t>PRIMA CHE DUE VOLTE IL GALLO CANTI, TRE VOLTE MI RINNEGHERAI</w:t>
      </w:r>
      <w:bookmarkEnd w:id="258"/>
    </w:p>
    <w:p w:rsidR="00803C4D" w:rsidRDefault="00803C4D" w:rsidP="00803C4D">
      <w:pPr>
        <w:spacing w:after="240" w:line="240" w:lineRule="auto"/>
        <w:jc w:val="both"/>
        <w:rPr>
          <w:rFonts w:ascii="Arial" w:eastAsia="Times New Roman" w:hAnsi="Arial" w:cs="Arial"/>
          <w:color w:val="000000"/>
          <w:sz w:val="24"/>
          <w:szCs w:val="24"/>
          <w:lang w:eastAsia="ko-KR"/>
        </w:rPr>
      </w:pPr>
      <w:r w:rsidRPr="00803C4D">
        <w:rPr>
          <w:rFonts w:ascii="Arial" w:eastAsia="Times New Roman" w:hAnsi="Arial" w:cs="Arial"/>
          <w:color w:val="000000"/>
          <w:sz w:val="24"/>
          <w:szCs w:val="24"/>
          <w:lang w:eastAsia="ko-KR"/>
        </w:rPr>
        <w:t xml:space="preserve">Pietro appena sente cantare un gallo per la seconda volta, scoppia un pianto. Si ricorda della Parola che Gesù gli aveva detto? Per noi il gallo della storia ormai sta cantando da più </w:t>
      </w:r>
      <w:r>
        <w:rPr>
          <w:rFonts w:ascii="Arial" w:eastAsia="Times New Roman" w:hAnsi="Arial" w:cs="Arial"/>
          <w:color w:val="000000"/>
          <w:sz w:val="24"/>
          <w:szCs w:val="24"/>
          <w:lang w:eastAsia="ko-KR"/>
        </w:rPr>
        <w:t>d</w:t>
      </w:r>
      <w:r w:rsidRPr="00803C4D">
        <w:rPr>
          <w:rFonts w:ascii="Arial" w:eastAsia="Times New Roman" w:hAnsi="Arial" w:cs="Arial"/>
          <w:color w:val="000000"/>
          <w:sz w:val="24"/>
          <w:szCs w:val="24"/>
          <w:lang w:eastAsia="ko-KR"/>
        </w:rPr>
        <w:t>i cinquanta anni e ancora non siamo scoppiati in pianto. Qualcuno potrebbe pensare: ancora il nostro sguardo non si è incontrato con lo sguardo di Cristo Gesù, così come ci rivela l’Evangelista Luca: </w:t>
      </w:r>
      <w:r w:rsidRPr="00803C4D">
        <w:rPr>
          <w:rFonts w:ascii="Arial" w:eastAsia="Times New Roman" w:hAnsi="Arial" w:cs="Arial"/>
          <w:i/>
          <w:iCs/>
          <w:color w:val="000000"/>
          <w:sz w:val="24"/>
          <w:szCs w:val="24"/>
          <w:lang w:eastAsia="ko-KR"/>
        </w:rPr>
        <w:t>“Allora il Signore si voltò e fissò lo sguardo su Pietro, e Pietro si ricordò della parola che il Signore gli aveva detto: «Prima che il gallo canti, oggi mi rinnegherai tre volte». E, uscito fuori, pianse amaramente”</w:t>
      </w:r>
      <w:r w:rsidRPr="00803C4D">
        <w:rPr>
          <w:rFonts w:ascii="Arial" w:eastAsia="Times New Roman" w:hAnsi="Arial" w:cs="Arial"/>
          <w:color w:val="000000"/>
          <w:sz w:val="24"/>
          <w:szCs w:val="24"/>
          <w:lang w:eastAsia="ko-KR"/>
        </w:rPr>
        <w:t xml:space="preserve"> (Lc 22,61-63). </w:t>
      </w:r>
    </w:p>
    <w:p w:rsidR="00803C4D" w:rsidRPr="00803C4D" w:rsidRDefault="00803C4D" w:rsidP="00803C4D">
      <w:pPr>
        <w:spacing w:after="240" w:line="240" w:lineRule="auto"/>
        <w:jc w:val="both"/>
        <w:rPr>
          <w:rFonts w:ascii="Calibri" w:eastAsia="Times New Roman" w:hAnsi="Calibri" w:cs="Calibri"/>
          <w:color w:val="000000"/>
          <w:sz w:val="24"/>
          <w:szCs w:val="24"/>
          <w:lang w:eastAsia="ko-KR"/>
        </w:rPr>
      </w:pPr>
      <w:r w:rsidRPr="00803C4D">
        <w:rPr>
          <w:rFonts w:ascii="Arial" w:eastAsia="Times New Roman" w:hAnsi="Arial" w:cs="Arial"/>
          <w:color w:val="000000"/>
          <w:sz w:val="24"/>
          <w:szCs w:val="24"/>
          <w:lang w:eastAsia="ko-KR"/>
        </w:rPr>
        <w:t>Ora chiediamo: “Quante esperienze dobbiamo fare del fallimento della nostra vita per convincerci che ormai siamo divenuti veri rinnegatori di Cristo Gesù? Veri rinnegatori della sua verità e della sua grazia? Veri rinnegatori della sua Parola? Gesù lo ha detto: </w:t>
      </w:r>
      <w:r w:rsidRPr="00803C4D">
        <w:rPr>
          <w:rFonts w:ascii="Arial" w:eastAsia="Times New Roman" w:hAnsi="Arial" w:cs="Arial"/>
          <w:i/>
          <w:iCs/>
          <w:color w:val="000000"/>
          <w:sz w:val="24"/>
          <w:szCs w:val="24"/>
          <w:lang w:eastAsia="ko-KR"/>
        </w:rPr>
        <w:t>“Senza di me non potete fare nulla”</w:t>
      </w:r>
      <w:r w:rsidRPr="00803C4D">
        <w:rPr>
          <w:rFonts w:ascii="Arial" w:eastAsia="Times New Roman" w:hAnsi="Arial" w:cs="Arial"/>
          <w:color w:val="000000"/>
          <w:sz w:val="24"/>
          <w:szCs w:val="24"/>
          <w:lang w:eastAsia="ko-KR"/>
        </w:rPr>
        <w:t xml:space="preserve">. “Se non rimaniamo in Lui come il tralcio rimane nella vera vite, noi consumiamo invano le nostre energie. Lavoriamo per la falsità e non per la verità, per la morte e non per la vita, per l’ingiustizia e non per la giustizia, contro l’uomo e non </w:t>
      </w:r>
      <w:r w:rsidRPr="00803C4D">
        <w:rPr>
          <w:rFonts w:ascii="Arial" w:eastAsia="Times New Roman" w:hAnsi="Arial" w:cs="Arial"/>
          <w:color w:val="000000"/>
          <w:sz w:val="24"/>
          <w:szCs w:val="24"/>
          <w:lang w:eastAsia="ko-KR"/>
        </w:rPr>
        <w:lastRenderedPageBreak/>
        <w:t>per l’uomo. Lavoriamo per impoverire il corpo di Cristo e non per arricchirlo. Dobbiamo vedere la Chiesa del Dio vivente, cioè il corpo di Cristo Gesù, come un albero in pieno inverno spoglio di ogni foglia verde e privo di ogni frutto di nuova vita, per riconoscere che abbiamo rinnegato il Signore? Dobbiamo attendere che tutti si allontanino dalla verità della Parola per confessare che abbiamo rinnegato la sana dottrina? Dobbiamo aspettare che ogni discepolo di Gesù divenga un idolatra e un adoratore della bestia per ammettere che abbiamo seminato solo vento di parole umane e non il buon grano della Parola del Signore? Dobbiamo vedere tutti adoratori della bestia della falsità e della menzogna per gridare al mondo la necessità della nostra conversione e per non ostinarci nell’adorazione della bestia, lasciando che si compia per noi la Parola detta dallo Spirito Santo nell’Apocalisse dell’Apostolo Giovanni?</w:t>
      </w:r>
    </w:p>
    <w:p w:rsidR="00803C4D" w:rsidRPr="00803C4D" w:rsidRDefault="00803C4D" w:rsidP="00803C4D">
      <w:pPr>
        <w:spacing w:after="240" w:line="240" w:lineRule="auto"/>
        <w:jc w:val="both"/>
        <w:rPr>
          <w:rFonts w:ascii="Calibri" w:eastAsia="Times New Roman" w:hAnsi="Calibri" w:cs="Calibri"/>
          <w:color w:val="000000"/>
          <w:sz w:val="24"/>
          <w:szCs w:val="24"/>
          <w:lang w:eastAsia="ko-KR"/>
        </w:rPr>
      </w:pPr>
      <w:r w:rsidRPr="00803C4D">
        <w:rPr>
          <w:rFonts w:ascii="Arial" w:eastAsia="Times New Roman" w:hAnsi="Arial" w:cs="Arial"/>
          <w:i/>
          <w:iCs/>
          <w:color w:val="000000"/>
          <w:sz w:val="24"/>
          <w:szCs w:val="24"/>
          <w:lang w:eastAsia="ko-KR"/>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w:t>
      </w:r>
    </w:p>
    <w:p w:rsidR="00803C4D" w:rsidRPr="00803C4D" w:rsidRDefault="00803C4D" w:rsidP="00803C4D">
      <w:pPr>
        <w:spacing w:after="240" w:line="240" w:lineRule="auto"/>
        <w:jc w:val="both"/>
        <w:rPr>
          <w:rFonts w:ascii="Arial" w:eastAsia="Times New Roman" w:hAnsi="Arial" w:cs="Arial"/>
          <w:color w:val="000000"/>
          <w:sz w:val="24"/>
          <w:szCs w:val="24"/>
          <w:lang w:eastAsia="ko-KR"/>
        </w:rPr>
      </w:pPr>
      <w:r w:rsidRPr="00803C4D">
        <w:rPr>
          <w:rFonts w:ascii="Arial" w:eastAsia="Times New Roman" w:hAnsi="Arial" w:cs="Arial"/>
          <w:color w:val="000000"/>
          <w:sz w:val="24"/>
          <w:szCs w:val="24"/>
          <w:lang w:eastAsia="ko-KR"/>
        </w:rPr>
        <w:t>Ecco cosa rivela lo Spirito Santo per bocca del suo Apostolo: </w:t>
      </w:r>
      <w:r w:rsidRPr="00803C4D">
        <w:rPr>
          <w:rFonts w:ascii="Arial" w:eastAsia="Times New Roman" w:hAnsi="Arial" w:cs="Arial"/>
          <w:i/>
          <w:iCs/>
          <w:color w:val="000000"/>
          <w:sz w:val="24"/>
          <w:szCs w:val="24"/>
          <w:lang w:eastAsia="ko-KR"/>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È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r w:rsidRPr="00803C4D">
        <w:rPr>
          <w:rFonts w:ascii="Arial" w:eastAsia="Times New Roman" w:hAnsi="Arial" w:cs="Arial"/>
          <w:color w:val="000000"/>
          <w:sz w:val="24"/>
          <w:szCs w:val="24"/>
          <w:lang w:eastAsia="ko-KR"/>
        </w:rPr>
        <w:t>  </w:t>
      </w:r>
    </w:p>
    <w:p w:rsidR="00803C4D" w:rsidRPr="00803C4D" w:rsidRDefault="00803C4D" w:rsidP="00803C4D">
      <w:pPr>
        <w:spacing w:after="240" w:line="240" w:lineRule="auto"/>
        <w:jc w:val="both"/>
        <w:rPr>
          <w:rFonts w:ascii="Arial" w:eastAsia="Times New Roman" w:hAnsi="Arial" w:cs="Arial"/>
          <w:color w:val="000000"/>
          <w:sz w:val="24"/>
          <w:szCs w:val="24"/>
          <w:lang w:eastAsia="ko-KR"/>
        </w:rPr>
      </w:pPr>
      <w:r w:rsidRPr="00803C4D">
        <w:rPr>
          <w:rFonts w:ascii="Arial" w:eastAsia="Times New Roman" w:hAnsi="Arial" w:cs="Arial"/>
          <w:color w:val="000000"/>
          <w:sz w:val="24"/>
          <w:szCs w:val="24"/>
          <w:lang w:eastAsia="ko-KR"/>
        </w:rPr>
        <w:lastRenderedPageBreak/>
        <w:t xml:space="preserve">È questo che oggi sta avvenendo nella Chiesa del nostro Dio: chi non parla nel nome della bestia e non pronuncia ogni sorta di falsità e di menzogna contro Cristo Gesù, è considerato un maledetto da Dio. Oggi si vuole tutti adoratori della bestia. O adorate la bestia o non avete alcun diritto di essere Chiesa del Dio vivente. Quando il gallo della storia finirà di cantare, perché anche esso ucciso dagli adoratori della bestia, allo sarà troppo tardi per noi. </w:t>
      </w:r>
    </w:p>
    <w:p w:rsidR="00803C4D" w:rsidRPr="00803C4D" w:rsidRDefault="00803C4D" w:rsidP="00803C4D">
      <w:pPr>
        <w:spacing w:after="240" w:line="240" w:lineRule="auto"/>
        <w:jc w:val="both"/>
        <w:rPr>
          <w:rFonts w:ascii="Calibri" w:eastAsia="Times New Roman" w:hAnsi="Calibri" w:cs="Calibri"/>
          <w:color w:val="000000"/>
          <w:sz w:val="24"/>
          <w:szCs w:val="24"/>
          <w:lang w:eastAsia="ko-KR"/>
        </w:rPr>
      </w:pPr>
      <w:r w:rsidRPr="00803C4D">
        <w:rPr>
          <w:rFonts w:ascii="Arial" w:eastAsia="Times New Roman" w:hAnsi="Arial" w:cs="Arial"/>
          <w:color w:val="000000"/>
          <w:sz w:val="24"/>
          <w:szCs w:val="24"/>
          <w:lang w:eastAsia="ko-KR"/>
        </w:rPr>
        <w:t>La Madre di Gesù ci aiuti per una immediata e pronta conversione a Cristo.</w:t>
      </w:r>
    </w:p>
    <w:p w:rsidR="00B238B2" w:rsidRDefault="00B238B2" w:rsidP="00B238B2">
      <w:pPr>
        <w:pStyle w:val="Titolo2"/>
        <w:spacing w:line="240" w:lineRule="auto"/>
        <w:jc w:val="both"/>
        <w:rPr>
          <w:sz w:val="28"/>
          <w:szCs w:val="28"/>
        </w:rPr>
      </w:pPr>
      <w:bookmarkStart w:id="259" w:name="_Toc104907065"/>
      <w:r w:rsidRPr="00635F22">
        <w:rPr>
          <w:sz w:val="28"/>
          <w:szCs w:val="28"/>
        </w:rPr>
        <w:t>11 Gennaio</w:t>
      </w:r>
      <w:bookmarkEnd w:id="259"/>
    </w:p>
    <w:p w:rsidR="001644DA" w:rsidRDefault="001644DA" w:rsidP="009033AD">
      <w:pPr>
        <w:jc w:val="both"/>
        <w:rPr>
          <w:rFonts w:ascii="Segoe UI" w:hAnsi="Segoe UI" w:cs="Segoe UI"/>
          <w:sz w:val="24"/>
          <w:szCs w:val="24"/>
        </w:rPr>
      </w:pPr>
      <w:r w:rsidRPr="001644DA">
        <w:rPr>
          <w:rFonts w:ascii="Segoe UI" w:hAnsi="Segoe UI" w:cs="Segoe UI"/>
          <w:sz w:val="24"/>
          <w:szCs w:val="24"/>
        </w:rPr>
        <w:t>Ci aiuti la Vergine Maria ad accogliere Cristo Gesù nella sua divina e umana bellezza di grazia e verità, di misericordia e pace, di riconciliazione e salvezza.</w:t>
      </w:r>
    </w:p>
    <w:p w:rsidR="001644DA" w:rsidRPr="001644DA" w:rsidRDefault="001644DA" w:rsidP="001644DA">
      <w:pPr>
        <w:pStyle w:val="Titolo2"/>
        <w:rPr>
          <w:rFonts w:ascii="Calibri" w:hAnsi="Calibri" w:cs="Calibri"/>
        </w:rPr>
      </w:pPr>
      <w:bookmarkStart w:id="260" w:name="_Toc83118195"/>
      <w:bookmarkStart w:id="261" w:name="_Toc104907066"/>
      <w:r w:rsidRPr="001644DA">
        <w:t>Ricordandosi della sua misericordia</w:t>
      </w:r>
      <w:bookmarkEnd w:id="260"/>
      <w:bookmarkEnd w:id="261"/>
    </w:p>
    <w:p w:rsidR="001644DA" w:rsidRPr="001644DA" w:rsidRDefault="001644DA" w:rsidP="001644DA">
      <w:pPr>
        <w:spacing w:after="120" w:line="240" w:lineRule="auto"/>
        <w:jc w:val="both"/>
        <w:rPr>
          <w:rFonts w:ascii="Calibri" w:eastAsia="Times New Roman" w:hAnsi="Calibri" w:cs="Calibri"/>
          <w:color w:val="000000"/>
          <w:sz w:val="20"/>
          <w:szCs w:val="20"/>
          <w:lang w:eastAsia="ko-KR"/>
        </w:rPr>
      </w:pPr>
      <w:r w:rsidRPr="001644DA">
        <w:rPr>
          <w:rFonts w:ascii="Arial" w:eastAsia="Times New Roman" w:hAnsi="Arial" w:cs="Arial"/>
          <w:color w:val="000000"/>
          <w:sz w:val="24"/>
          <w:szCs w:val="24"/>
          <w:lang w:eastAsia="ko-KR"/>
        </w:rPr>
        <w:t>Quando la Vergine Maria rivela che il Signore si è ricordato della sua misericordia, lo Spirito Santo attraverso la sua bocca vuole dirci una sola Parola: Dio ha promesso la redenzione dell’uomo attraverso il suo Cristo e questa promessa l’ha attuata. Perché lo Spirito Santo può dare questa rivelazione? Perché la Donna attraverso cui il Messia sarebbe stato concepito è la bocca attraverso la quale Lui sta parlando. La differenza tra la Parola della promessa detta dallo Spirito Santo attraverso i suoi strumenti umani del passato, profeti e saggi d’Israele, e la Parola proferita oggi attraverso la bocca della Vergine Maria è altissima. I profeti e i saggi dicono una verità che avverrà nel tempo. Maria dice una verità che è già avvenuta. Già si è compiuta in Lei. Lei è già la Madre del Signore, la Madre del Messia. Anche l’Angelo Gabriele dice una profezia che si compirà a brevissimo, ma che ancora non si è compiuta. La Vergine Maria ancora non ha detto il suo sì alle sue parole: </w:t>
      </w:r>
      <w:r w:rsidRPr="001644DA">
        <w:rPr>
          <w:rFonts w:ascii="Arial" w:eastAsia="Times New Roman" w:hAnsi="Arial" w:cs="Arial"/>
          <w:i/>
          <w:iCs/>
          <w:color w:val="000000"/>
          <w:sz w:val="24"/>
          <w:szCs w:val="24"/>
          <w:lang w:eastAsia="ko-KR"/>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w:t>
      </w:r>
      <w:r w:rsidRPr="001644DA">
        <w:rPr>
          <w:rFonts w:ascii="Arial" w:eastAsia="Times New Roman" w:hAnsi="Arial" w:cs="Arial"/>
          <w:color w:val="000000"/>
          <w:sz w:val="24"/>
          <w:szCs w:val="24"/>
          <w:lang w:eastAsia="ko-KR"/>
        </w:rPr>
        <w:t>.</w:t>
      </w:r>
    </w:p>
    <w:p w:rsidR="0036726C" w:rsidRDefault="001644DA" w:rsidP="001644DA">
      <w:pPr>
        <w:spacing w:after="120" w:line="240" w:lineRule="auto"/>
        <w:jc w:val="both"/>
        <w:rPr>
          <w:rFonts w:ascii="Arial" w:eastAsia="Times New Roman" w:hAnsi="Arial" w:cs="Arial"/>
          <w:color w:val="000000"/>
          <w:sz w:val="24"/>
          <w:szCs w:val="24"/>
          <w:lang w:eastAsia="ko-KR"/>
        </w:rPr>
      </w:pPr>
      <w:r w:rsidRPr="001644DA">
        <w:rPr>
          <w:rFonts w:ascii="Arial" w:eastAsia="Times New Roman" w:hAnsi="Arial" w:cs="Arial"/>
          <w:color w:val="000000"/>
          <w:sz w:val="24"/>
          <w:szCs w:val="24"/>
          <w:lang w:eastAsia="ko-KR"/>
        </w:rPr>
        <w:t>Elisabetta piena di Spirito Santo rivela che la Vergine Maria è già la Madre del suo Signore. Il Messia è già nel suo seno. Il Verbo eterno del Padre già si è fatto carne: </w:t>
      </w:r>
      <w:r w:rsidRPr="001644DA">
        <w:rPr>
          <w:rFonts w:ascii="Arial" w:eastAsia="Times New Roman" w:hAnsi="Arial" w:cs="Arial"/>
          <w:i/>
          <w:iCs/>
          <w:color w:val="000000"/>
          <w:sz w:val="24"/>
          <w:szCs w:val="24"/>
          <w:lang w:eastAsia="ko-KR"/>
        </w:rPr>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r w:rsidRPr="001644DA">
        <w:rPr>
          <w:rFonts w:ascii="Arial" w:eastAsia="Times New Roman" w:hAnsi="Arial" w:cs="Arial"/>
          <w:color w:val="000000"/>
          <w:sz w:val="24"/>
          <w:szCs w:val="24"/>
          <w:lang w:eastAsia="ko-KR"/>
        </w:rPr>
        <w:t xml:space="preserve">. </w:t>
      </w:r>
    </w:p>
    <w:p w:rsidR="001644DA" w:rsidRPr="001644DA" w:rsidRDefault="001644DA" w:rsidP="001644DA">
      <w:pPr>
        <w:spacing w:after="120" w:line="240" w:lineRule="auto"/>
        <w:jc w:val="both"/>
        <w:rPr>
          <w:rFonts w:ascii="Calibri" w:eastAsia="Times New Roman" w:hAnsi="Calibri" w:cs="Calibri"/>
          <w:color w:val="000000"/>
          <w:sz w:val="20"/>
          <w:szCs w:val="20"/>
          <w:lang w:eastAsia="ko-KR"/>
        </w:rPr>
      </w:pPr>
      <w:r w:rsidRPr="001644DA">
        <w:rPr>
          <w:rFonts w:ascii="Arial" w:eastAsia="Times New Roman" w:hAnsi="Arial" w:cs="Arial"/>
          <w:color w:val="000000"/>
          <w:sz w:val="24"/>
          <w:szCs w:val="24"/>
          <w:lang w:eastAsia="ko-KR"/>
        </w:rPr>
        <w:t>Il Cantico di Zaccaria unisce in modo mirabile il passato della profezia, il presente che si compie nella Vergine Maria e il futuro che si compirà nel Cristo di Dio e in Giovanni il Battista, mandato per rendere testimonianza alla luce: </w:t>
      </w:r>
      <w:r w:rsidRPr="001644DA">
        <w:rPr>
          <w:rFonts w:ascii="Arial" w:eastAsia="Times New Roman" w:hAnsi="Arial" w:cs="Arial"/>
          <w:i/>
          <w:iCs/>
          <w:color w:val="000000"/>
          <w:sz w:val="24"/>
          <w:szCs w:val="24"/>
          <w:lang w:eastAsia="ko-KR"/>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w:t>
      </w:r>
      <w:r w:rsidRPr="001644DA">
        <w:rPr>
          <w:rFonts w:ascii="Arial" w:eastAsia="Times New Roman" w:hAnsi="Arial" w:cs="Arial"/>
          <w:i/>
          <w:iCs/>
          <w:color w:val="000000"/>
          <w:sz w:val="24"/>
          <w:szCs w:val="24"/>
          <w:lang w:eastAsia="ko-KR"/>
        </w:rPr>
        <w:lastRenderedPageBreak/>
        <w:t>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r w:rsidRPr="001644DA">
        <w:rPr>
          <w:rFonts w:ascii="Arial" w:eastAsia="Times New Roman" w:hAnsi="Arial" w:cs="Arial"/>
          <w:color w:val="000000"/>
          <w:sz w:val="24"/>
          <w:szCs w:val="24"/>
          <w:lang w:eastAsia="ko-KR"/>
        </w:rPr>
        <w:t>.</w:t>
      </w:r>
    </w:p>
    <w:p w:rsidR="0036726C" w:rsidRDefault="001644DA" w:rsidP="001644DA">
      <w:pPr>
        <w:spacing w:after="120" w:line="240" w:lineRule="auto"/>
        <w:jc w:val="both"/>
        <w:rPr>
          <w:rFonts w:ascii="Arial" w:eastAsia="Times New Roman" w:hAnsi="Arial" w:cs="Arial"/>
          <w:color w:val="000000"/>
          <w:sz w:val="24"/>
          <w:szCs w:val="24"/>
          <w:lang w:eastAsia="ko-KR"/>
        </w:rPr>
      </w:pPr>
      <w:r w:rsidRPr="001644DA">
        <w:rPr>
          <w:rFonts w:ascii="Arial" w:eastAsia="Times New Roman" w:hAnsi="Arial" w:cs="Arial"/>
          <w:color w:val="000000"/>
          <w:sz w:val="24"/>
          <w:szCs w:val="24"/>
          <w:lang w:eastAsia="ko-KR"/>
        </w:rPr>
        <w:t xml:space="preserve">La misericordia di Dio è Cristo Gesù. Se escludiamo Gesù Signore dalla misericordia, nessuna misericordia potrà mai essere data. Questa identità eterna tra la misericordia del Padre e Cristo Signore, il solo nome nel quale è stabilito che possiamo essere salvati e quindi entrare nel mistero della redenzione, della giustificazione, della vita eterna, mai dovrà essere dimenticata. È invece quanto sta accadendo ai nostri giorni. Abbiamo separato la misericordia da Cristo Signore. Questa è la più grande eresia mai avvenuta nella Chiesa di Dio. Non poteva non essere così, dal momento che si è separata la misericordia prima che dalla fonte eterna che è Cristo, dalla sua fonte storica e strumentale o sacramentale che è la Chiesa una, santa, cattolica, apostolica. </w:t>
      </w:r>
    </w:p>
    <w:p w:rsidR="001644DA" w:rsidRPr="001644DA" w:rsidRDefault="001644DA" w:rsidP="001644DA">
      <w:pPr>
        <w:spacing w:after="120" w:line="240" w:lineRule="auto"/>
        <w:jc w:val="both"/>
        <w:rPr>
          <w:rFonts w:ascii="Arial" w:eastAsia="Times New Roman" w:hAnsi="Arial" w:cs="Arial"/>
          <w:color w:val="000000"/>
          <w:sz w:val="24"/>
          <w:szCs w:val="24"/>
          <w:lang w:eastAsia="ko-KR"/>
        </w:rPr>
      </w:pPr>
      <w:r w:rsidRPr="001644DA">
        <w:rPr>
          <w:rFonts w:ascii="Arial" w:eastAsia="Times New Roman" w:hAnsi="Arial" w:cs="Arial"/>
          <w:color w:val="000000"/>
          <w:sz w:val="24"/>
          <w:szCs w:val="24"/>
          <w:lang w:eastAsia="ko-KR"/>
        </w:rPr>
        <w:t xml:space="preserve">Separata la misericordia dalla sorgente sacramentale, è stato facile separarla anche dalla sua fonte eterna che è solo Cristo Signore. Ma se si separa la misericordia da Cristo Gesù, che è la misericordia eterna data a noi dal Padre, la si separa anche dal Padre e dallo Spirito Santo. Si fa della misericordia un atto giuridico anziché un vero atto antropologico. Come atto giuridico la misericordia sarebbe un atto di non considerazione del peccato. Hai peccato? Il tuo peccato è come se non esistesse. Entra nel mio paradiso. Invece come atto antropologico la misericordia è la partecipazione dell’uomo della natura divina e il cambiamento della sua natura secondo Adamo in natura secondo Cristo e lo Spirito Santo, natura tutta conformata a Cristo e resa spirituale. Dio si è ricordato della promessa fatta ad Abramo di benedire tutte le nazioni nella sua discendenza e questa discendenza nella quale ogni uomo potrà essere benedetto è nel grembo della Vergine Maria. Veramente il Signore ha adempiuto la sua misericordia nel dono di Cristo Gesù, datore della grazia, della verità, della luce, della vita eterna perché l’uomo nel suo corpo, nella sua anima, nel suo spirito sia trasformato in verità, luce, grazia, vita eterna. Il mistero della divina misericordia è oltremodo grande. </w:t>
      </w:r>
    </w:p>
    <w:p w:rsidR="001644DA" w:rsidRDefault="001644DA" w:rsidP="001644DA">
      <w:pPr>
        <w:spacing w:after="120" w:line="240" w:lineRule="auto"/>
        <w:jc w:val="both"/>
        <w:rPr>
          <w:rFonts w:ascii="Arial" w:eastAsia="Times New Roman" w:hAnsi="Arial" w:cs="Arial"/>
          <w:color w:val="000000"/>
          <w:sz w:val="24"/>
          <w:szCs w:val="24"/>
          <w:lang w:eastAsia="ko-KR"/>
        </w:rPr>
      </w:pPr>
      <w:r w:rsidRPr="001644DA">
        <w:rPr>
          <w:rFonts w:ascii="Arial" w:eastAsia="Times New Roman" w:hAnsi="Arial" w:cs="Arial"/>
          <w:color w:val="000000"/>
          <w:sz w:val="24"/>
          <w:szCs w:val="24"/>
          <w:lang w:eastAsia="ko-KR"/>
        </w:rPr>
        <w:t>Ci aiuti la Vergine Maria ad accoglierlo nella sua divina bellezza e onnipotenza.</w:t>
      </w:r>
    </w:p>
    <w:p w:rsidR="00F6258B" w:rsidRDefault="00F6258B" w:rsidP="001644DA">
      <w:pPr>
        <w:spacing w:after="120" w:line="240" w:lineRule="auto"/>
        <w:jc w:val="both"/>
        <w:rPr>
          <w:rFonts w:ascii="Arial" w:eastAsia="Times New Roman" w:hAnsi="Arial" w:cs="Arial"/>
          <w:color w:val="000000"/>
          <w:sz w:val="24"/>
          <w:szCs w:val="24"/>
          <w:lang w:eastAsia="ko-KR"/>
        </w:rPr>
      </w:pPr>
    </w:p>
    <w:p w:rsidR="00F6258B" w:rsidRPr="00F6258B" w:rsidRDefault="00F6258B" w:rsidP="00F6258B">
      <w:pPr>
        <w:pStyle w:val="Titolo2"/>
        <w:rPr>
          <w:rFonts w:ascii="Calibri" w:hAnsi="Calibri" w:cs="Calibri"/>
        </w:rPr>
      </w:pPr>
      <w:bookmarkStart w:id="262" w:name="_Toc104907067"/>
      <w:r w:rsidRPr="00F6258B">
        <w:t>MA QUELLI NON COMPRESERO NULLA DI TUTTO QUESTO</w:t>
      </w:r>
      <w:bookmarkEnd w:id="262"/>
    </w:p>
    <w:p w:rsidR="00F6258B" w:rsidRDefault="00F6258B" w:rsidP="00F6258B">
      <w:pPr>
        <w:spacing w:after="240" w:line="240" w:lineRule="auto"/>
        <w:jc w:val="both"/>
        <w:rPr>
          <w:rFonts w:ascii="Arial" w:eastAsia="Times New Roman" w:hAnsi="Arial" w:cs="Arial"/>
          <w:i/>
          <w:iCs/>
          <w:color w:val="000000"/>
          <w:sz w:val="24"/>
          <w:szCs w:val="24"/>
          <w:lang w:eastAsia="ko-KR"/>
        </w:rPr>
      </w:pPr>
      <w:r w:rsidRPr="00F6258B">
        <w:rPr>
          <w:rFonts w:ascii="Arial" w:eastAsia="Times New Roman" w:hAnsi="Arial" w:cs="Arial"/>
          <w:color w:val="000000"/>
          <w:sz w:val="24"/>
          <w:szCs w:val="24"/>
          <w:lang w:eastAsia="ko-KR"/>
        </w:rPr>
        <w:t>Al tempo di Gesù, lui parlava ai Dodici, ma essi non comprendevano nulla delle sue Parole. Essi camminavano dietro Gesù con i loro pensieri e i desideri del loro cuore. Oggi stanno parlando a noi le pietre della storia, ma neanche noi comprendiamo le loro parole. Anche noi inseguiamo i nostri pensieri e amiamo i nostri desideri. Perché Gesù non parla più a noi e a noi fa parlare le pietre della storia? Lui parla attraverso il suo corpo. Par</w:t>
      </w:r>
      <w:r>
        <w:rPr>
          <w:rFonts w:ascii="Arial" w:eastAsia="Times New Roman" w:hAnsi="Arial" w:cs="Arial"/>
          <w:color w:val="000000"/>
          <w:sz w:val="24"/>
          <w:szCs w:val="24"/>
          <w:lang w:eastAsia="ko-KR"/>
        </w:rPr>
        <w:t>la attraverso apostoli, profeti,</w:t>
      </w:r>
      <w:r w:rsidRPr="00F6258B">
        <w:rPr>
          <w:rFonts w:ascii="Arial" w:eastAsia="Times New Roman" w:hAnsi="Arial" w:cs="Arial"/>
          <w:color w:val="000000"/>
          <w:sz w:val="24"/>
          <w:szCs w:val="24"/>
          <w:lang w:eastAsia="ko-KR"/>
        </w:rPr>
        <w:t xml:space="preserve"> dottori, maestri, evangelisti. Parla attraverso ogni altro suo discepolo. Ma per il suo popolo oggi si sta compiendo una profezia di Michea: </w:t>
      </w:r>
      <w:r w:rsidRPr="00F6258B">
        <w:rPr>
          <w:rFonts w:ascii="Arial" w:eastAsia="Times New Roman" w:hAnsi="Arial" w:cs="Arial"/>
          <w:i/>
          <w:iCs/>
          <w:color w:val="000000"/>
          <w:sz w:val="24"/>
          <w:szCs w:val="24"/>
          <w:lang w:eastAsia="ko-KR"/>
        </w:rPr>
        <w:t xml:space="preserve">“Io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 Così dice il Signore contro i profeti che fanno traviare il mio popolo, che annunciano la pace se hanno qualcosa tra i </w:t>
      </w:r>
      <w:r w:rsidRPr="00F6258B">
        <w:rPr>
          <w:rFonts w:ascii="Arial" w:eastAsia="Times New Roman" w:hAnsi="Arial" w:cs="Arial"/>
          <w:i/>
          <w:iCs/>
          <w:color w:val="000000"/>
          <w:sz w:val="24"/>
          <w:szCs w:val="24"/>
          <w:lang w:eastAsia="ko-KR"/>
        </w:rPr>
        <w:lastRenderedPageBreak/>
        <w:t>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w:t>
      </w:r>
      <w:r>
        <w:rPr>
          <w:rFonts w:ascii="Arial" w:eastAsia="Times New Roman" w:hAnsi="Arial" w:cs="Arial"/>
          <w:i/>
          <w:iCs/>
          <w:color w:val="000000"/>
          <w:sz w:val="24"/>
          <w:szCs w:val="24"/>
          <w:lang w:eastAsia="ko-KR"/>
        </w:rPr>
        <w:t>verrà un mucchio di rovine, il </w:t>
      </w:r>
      <w:r w:rsidRPr="00F6258B">
        <w:rPr>
          <w:rFonts w:ascii="Arial" w:eastAsia="Times New Roman" w:hAnsi="Arial" w:cs="Arial"/>
          <w:i/>
          <w:iCs/>
          <w:color w:val="000000"/>
          <w:sz w:val="24"/>
          <w:szCs w:val="24"/>
          <w:lang w:eastAsia="ko-KR"/>
        </w:rPr>
        <w:t>monte del tempio un’altura boscosa (Mi 3,1-12). </w:t>
      </w:r>
    </w:p>
    <w:p w:rsidR="00F6258B" w:rsidRPr="00F6258B" w:rsidRDefault="00F6258B" w:rsidP="00F6258B">
      <w:pPr>
        <w:spacing w:after="240" w:line="240" w:lineRule="auto"/>
        <w:jc w:val="both"/>
        <w:rPr>
          <w:rFonts w:ascii="Calibri" w:eastAsia="Times New Roman" w:hAnsi="Calibri" w:cs="Calibri"/>
          <w:color w:val="000000"/>
          <w:sz w:val="24"/>
          <w:szCs w:val="24"/>
          <w:lang w:eastAsia="ko-KR"/>
        </w:rPr>
      </w:pPr>
      <w:r w:rsidRPr="00F6258B">
        <w:rPr>
          <w:rFonts w:ascii="Arial" w:eastAsia="Times New Roman" w:hAnsi="Arial" w:cs="Arial"/>
          <w:color w:val="000000"/>
          <w:sz w:val="24"/>
          <w:szCs w:val="24"/>
          <w:lang w:eastAsia="ko-KR"/>
        </w:rPr>
        <w:t>Se i discepoli di Gesù non ascolteranno il grido delle pietre della storia, dalle pietre saranno lapidati e sommersi. Oggi ancora è possibile invocare il Signore perché ci doni la grazia di ascoltare le pietre della storia che stanno gridando. Domani potrebbe essere troppo tardi. Potremmo anche gridare al Signore ma per noi potrebbe non essere ascolto da parte sua. Il tempo della misericordia finisce e inizia il tempo o l’eternità della giustizia. Questa verità oggi è dura da ascoltare. Diviene impossibile porla a fondamento della nostra purissima fede in Cristo Gesù secondo il suo Vangelo.</w:t>
      </w:r>
    </w:p>
    <w:p w:rsidR="00F6258B" w:rsidRPr="00F6258B" w:rsidRDefault="00F6258B" w:rsidP="00F6258B">
      <w:pPr>
        <w:spacing w:after="240" w:line="240" w:lineRule="auto"/>
        <w:jc w:val="both"/>
        <w:rPr>
          <w:rFonts w:ascii="Calibri" w:eastAsia="Times New Roman" w:hAnsi="Calibri" w:cs="Calibri"/>
          <w:color w:val="000000"/>
          <w:sz w:val="24"/>
          <w:szCs w:val="24"/>
          <w:lang w:eastAsia="ko-KR"/>
        </w:rPr>
      </w:pPr>
      <w:r w:rsidRPr="00F6258B">
        <w:rPr>
          <w:rFonts w:ascii="Arial" w:eastAsia="Times New Roman" w:hAnsi="Arial" w:cs="Arial"/>
          <w:i/>
          <w:iCs/>
          <w:color w:val="000000"/>
          <w:sz w:val="24"/>
          <w:szCs w:val="24"/>
          <w:lang w:eastAsia="ko-KR"/>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18,31-34).</w:t>
      </w:r>
    </w:p>
    <w:p w:rsidR="00F6258B" w:rsidRDefault="00F6258B" w:rsidP="00F6258B">
      <w:pPr>
        <w:spacing w:after="240" w:line="240" w:lineRule="auto"/>
        <w:jc w:val="both"/>
        <w:rPr>
          <w:rFonts w:ascii="Arial" w:eastAsia="Times New Roman" w:hAnsi="Arial" w:cs="Arial"/>
          <w:color w:val="000000"/>
          <w:sz w:val="24"/>
          <w:szCs w:val="24"/>
          <w:lang w:eastAsia="ko-KR"/>
        </w:rPr>
      </w:pPr>
      <w:r w:rsidRPr="00F6258B">
        <w:rPr>
          <w:rFonts w:ascii="Arial" w:eastAsia="Times New Roman" w:hAnsi="Arial" w:cs="Arial"/>
          <w:color w:val="000000"/>
          <w:sz w:val="24"/>
          <w:szCs w:val="24"/>
          <w:lang w:eastAsia="ko-KR"/>
        </w:rPr>
        <w:t>Anche la profezia di Zaccaria possiamo applicare alla nostra vita. Anche per noi viene un momento del non ascolto da parte del Signore. Abbiamo sciupato la grazia al momento in cui la grazia è stata donata: </w:t>
      </w:r>
      <w:r w:rsidRPr="00F6258B">
        <w:rPr>
          <w:rFonts w:ascii="Arial" w:eastAsia="Times New Roman" w:hAnsi="Arial" w:cs="Arial"/>
          <w:i/>
          <w:iCs/>
          <w:color w:val="000000"/>
          <w:sz w:val="24"/>
          <w:szCs w:val="24"/>
          <w:lang w:eastAsia="ko-KR"/>
        </w:rPr>
        <w:t>“Questa parola del Signore fu rivolta a Zaccaria: «Ecco ciò che dice il Signore degli eserciti: Praticate una giustizia vera: abbiate amore e misericordia ciascuno verso il suo prossimo. Non frodate la vedova, l’orfano, il forestiero, il misero e nessuno nel cuore trami il male contro il proprio fratello. Ma essi hanno rifiutato di ascoltarmi, mi hanno voltato le spalle, hanno indurito gli orecchi per non sentire. Indurirono il cuore come un diamante, per non udire la legge e le parole che il Signore degli eserciti rivolgeva loro mediante il suo spirito, per mezzo dei profeti del passato. Così fu grande lo sdegno del Signore degli eserciti. Come quando egli chiamava essi non vollero dare ascolto, così quando essi chiameranno io non li ascolterò, dice il Signore degli eserciti. Io li ho dispersi fra tutte quelle nazioni che essi non conoscevano e il paese è rimasto deserto dietro di loro, senza che vi sia chi va e chi viene; la terra di delizie è stata ridotta a desolazione» (Zac 7,8-14)</w:t>
      </w:r>
      <w:r w:rsidRPr="00F6258B">
        <w:rPr>
          <w:rFonts w:ascii="Arial" w:eastAsia="Times New Roman" w:hAnsi="Arial" w:cs="Arial"/>
          <w:color w:val="000000"/>
          <w:sz w:val="24"/>
          <w:szCs w:val="24"/>
          <w:lang w:eastAsia="ko-KR"/>
        </w:rPr>
        <w:t xml:space="preserve">. </w:t>
      </w:r>
    </w:p>
    <w:p w:rsidR="00F6258B" w:rsidRPr="00F6258B" w:rsidRDefault="00F6258B" w:rsidP="00F6258B">
      <w:pPr>
        <w:spacing w:after="240" w:line="240" w:lineRule="auto"/>
        <w:jc w:val="both"/>
        <w:rPr>
          <w:rFonts w:ascii="Arial" w:eastAsia="Times New Roman" w:hAnsi="Arial" w:cs="Arial"/>
          <w:color w:val="000000"/>
          <w:sz w:val="24"/>
          <w:szCs w:val="24"/>
          <w:lang w:eastAsia="ko-KR"/>
        </w:rPr>
      </w:pPr>
      <w:r w:rsidRPr="00F6258B">
        <w:rPr>
          <w:rFonts w:ascii="Arial" w:eastAsia="Times New Roman" w:hAnsi="Arial" w:cs="Arial"/>
          <w:color w:val="000000"/>
          <w:sz w:val="24"/>
          <w:szCs w:val="24"/>
          <w:lang w:eastAsia="ko-KR"/>
        </w:rPr>
        <w:t xml:space="preserve">Le pietre della storia stanno parlando al corpo di Cristo. Gli stanno dicendo che se non rimetterà nella storia il mistero di Cristo Gesù secondo ogni purezza di verità e di dottrina, assistito dalla luce purissima dello Spirito Santo, domani quando si sveglierà da questo sonno di morte potrebbe essere troppo tardi. Il tempo della misericordia non è eterno. C’è anche il tempo in cui il Signore viene a giudicare la terra. Certo, la giudicherà con somma misericordia e con somma giustizia, ma la misericordia non cancellerà la giustizia, né la giustizia cancellerà la misericordia. Le pietre della storia anche questa verità gridano ogni </w:t>
      </w:r>
      <w:r w:rsidRPr="00F6258B">
        <w:rPr>
          <w:rFonts w:ascii="Arial" w:eastAsia="Times New Roman" w:hAnsi="Arial" w:cs="Arial"/>
          <w:color w:val="000000"/>
          <w:sz w:val="24"/>
          <w:szCs w:val="24"/>
          <w:lang w:eastAsia="ko-KR"/>
        </w:rPr>
        <w:lastRenderedPageBreak/>
        <w:t xml:space="preserve">giorno. Ma il discepolo di Gesù sembra essere sordo. Non ascolta. Ormai si è fatto la sua voce e solo questa sa ascoltare. Invece è giusto che impariamo ad ascoltare orni voce che le pietre della storia fanno giungere al nostro orecchio. Sono le pietre oggi la voce dello Spirito Santo attraverso le quali Egli parla, non potendo più parlare attraverso il corpo di Cristo Gesù. Per il corpo di Cristo questa è la più grande sconfitta: da voce dello Spirito Santo è divenuto muto. Le pietre mute parlano al suo posto e sono costituite voce dello Spirito di Dio. </w:t>
      </w:r>
    </w:p>
    <w:p w:rsidR="00F6258B" w:rsidRPr="00F6258B" w:rsidRDefault="00F6258B" w:rsidP="00F6258B">
      <w:pPr>
        <w:spacing w:after="240" w:line="240" w:lineRule="auto"/>
        <w:jc w:val="both"/>
        <w:rPr>
          <w:rFonts w:ascii="Calibri" w:eastAsia="Times New Roman" w:hAnsi="Calibri" w:cs="Calibri"/>
          <w:color w:val="000000"/>
          <w:sz w:val="24"/>
          <w:szCs w:val="24"/>
          <w:lang w:eastAsia="ko-KR"/>
        </w:rPr>
      </w:pPr>
      <w:r w:rsidRPr="00F6258B">
        <w:rPr>
          <w:rFonts w:ascii="Arial" w:eastAsia="Times New Roman" w:hAnsi="Arial" w:cs="Arial"/>
          <w:color w:val="000000"/>
          <w:sz w:val="24"/>
          <w:szCs w:val="24"/>
          <w:lang w:eastAsia="ko-KR"/>
        </w:rPr>
        <w:t>Madre di Gesù, aiutaci. Fa’ che ogni discepolo di Cristo torni ad essere voce dello Spirito Santo.</w:t>
      </w:r>
    </w:p>
    <w:p w:rsidR="00964C47" w:rsidRDefault="00964C47" w:rsidP="00964C47">
      <w:pPr>
        <w:pStyle w:val="Titolo2"/>
        <w:spacing w:line="240" w:lineRule="auto"/>
        <w:jc w:val="both"/>
        <w:rPr>
          <w:sz w:val="28"/>
          <w:szCs w:val="28"/>
        </w:rPr>
      </w:pPr>
      <w:bookmarkStart w:id="263" w:name="_Toc104907068"/>
      <w:r w:rsidRPr="00635F22">
        <w:rPr>
          <w:sz w:val="28"/>
          <w:szCs w:val="28"/>
        </w:rPr>
        <w:t>12 Gennaio</w:t>
      </w:r>
      <w:bookmarkEnd w:id="263"/>
    </w:p>
    <w:p w:rsidR="00F6258B" w:rsidRPr="00080B9B" w:rsidRDefault="00080B9B" w:rsidP="001644DA">
      <w:pPr>
        <w:spacing w:after="120" w:line="240" w:lineRule="auto"/>
        <w:jc w:val="both"/>
        <w:rPr>
          <w:rFonts w:ascii="Calibri" w:eastAsia="Times New Roman" w:hAnsi="Calibri" w:cs="Calibri"/>
          <w:lang w:eastAsia="ko-KR"/>
        </w:rPr>
      </w:pPr>
      <w:r w:rsidRPr="00080B9B">
        <w:rPr>
          <w:rFonts w:ascii="Segoe UI" w:hAnsi="Segoe UI" w:cs="Segoe UI"/>
          <w:sz w:val="24"/>
          <w:szCs w:val="24"/>
        </w:rPr>
        <w:t>Madre di Dio, rendici forti nella volontà perché accogliamo ogni verità del nostro mistero.</w:t>
      </w:r>
    </w:p>
    <w:p w:rsidR="00080B9B" w:rsidRPr="00080B9B" w:rsidRDefault="00080B9B" w:rsidP="00080B9B">
      <w:pPr>
        <w:pStyle w:val="Titolo2"/>
        <w:rPr>
          <w:rFonts w:ascii="Calibri" w:hAnsi="Calibri" w:cs="Calibri"/>
        </w:rPr>
      </w:pPr>
      <w:bookmarkStart w:id="264" w:name="_Toc83895934"/>
      <w:bookmarkStart w:id="265" w:name="_Toc104907069"/>
      <w:r w:rsidRPr="00080B9B">
        <w:t>Brucerà la paglia con un fuoco inestinguibile</w:t>
      </w:r>
      <w:bookmarkEnd w:id="264"/>
      <w:bookmarkEnd w:id="265"/>
    </w:p>
    <w:p w:rsidR="00080B9B" w:rsidRDefault="00080B9B" w:rsidP="00080B9B">
      <w:pPr>
        <w:spacing w:after="120" w:line="240" w:lineRule="auto"/>
        <w:jc w:val="both"/>
        <w:rPr>
          <w:rFonts w:ascii="Arial" w:eastAsia="Times New Roman" w:hAnsi="Arial" w:cs="Arial"/>
          <w:color w:val="000000"/>
          <w:sz w:val="24"/>
          <w:szCs w:val="24"/>
          <w:lang w:eastAsia="ko-KR"/>
        </w:rPr>
      </w:pPr>
      <w:r w:rsidRPr="00080B9B">
        <w:rPr>
          <w:rFonts w:ascii="Arial" w:eastAsia="Times New Roman" w:hAnsi="Arial" w:cs="Arial"/>
          <w:color w:val="000000"/>
          <w:sz w:val="24"/>
          <w:szCs w:val="24"/>
          <w:lang w:eastAsia="ko-KR"/>
        </w:rPr>
        <w:t>Nel Libro dei Proverbi, c’è un brano che richiede ogni nostra attenzione. Da un lato viene messa in luce la pochezza della nostra con</w:t>
      </w:r>
      <w:r>
        <w:rPr>
          <w:rFonts w:ascii="Arial" w:eastAsia="Times New Roman" w:hAnsi="Arial" w:cs="Arial"/>
          <w:color w:val="000000"/>
          <w:sz w:val="24"/>
          <w:szCs w:val="24"/>
          <w:lang w:eastAsia="ko-KR"/>
        </w:rPr>
        <w:t>oscenza, intelligenza, sapienza</w:t>
      </w:r>
      <w:r w:rsidRPr="00080B9B">
        <w:rPr>
          <w:rFonts w:ascii="Arial" w:eastAsia="Times New Roman" w:hAnsi="Arial" w:cs="Arial"/>
          <w:color w:val="000000"/>
          <w:sz w:val="24"/>
          <w:szCs w:val="24"/>
          <w:lang w:eastAsia="ko-KR"/>
        </w:rPr>
        <w:t xml:space="preserve">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w:t>
      </w:r>
    </w:p>
    <w:p w:rsidR="00080B9B" w:rsidRDefault="00080B9B" w:rsidP="00080B9B">
      <w:pPr>
        <w:spacing w:after="120" w:line="240" w:lineRule="auto"/>
        <w:jc w:val="both"/>
        <w:rPr>
          <w:rFonts w:ascii="Arial" w:eastAsia="Times New Roman" w:hAnsi="Arial" w:cs="Arial"/>
          <w:i/>
          <w:iCs/>
          <w:color w:val="000000"/>
          <w:sz w:val="24"/>
          <w:szCs w:val="24"/>
          <w:lang w:eastAsia="ko-KR"/>
        </w:rPr>
      </w:pPr>
      <w:r w:rsidRPr="00080B9B">
        <w:rPr>
          <w:rFonts w:ascii="Arial" w:eastAsia="Times New Roman" w:hAnsi="Arial" w:cs="Arial"/>
          <w:color w:val="000000"/>
          <w:sz w:val="24"/>
          <w:szCs w:val="24"/>
          <w:lang w:eastAsia="ko-KR"/>
        </w:rPr>
        <w:t>Con la luce divina che discende nel nostro cuore e illumina la nostra mente, accogliere il mistero secondo purezza di rivelazione è possibile: “</w:t>
      </w:r>
      <w:r w:rsidRPr="00080B9B">
        <w:rPr>
          <w:rFonts w:ascii="Arial" w:eastAsia="Times New Roman" w:hAnsi="Arial" w:cs="Arial"/>
          <w:i/>
          <w:iCs/>
          <w:color w:val="000000"/>
          <w:sz w:val="24"/>
          <w:szCs w:val="24"/>
          <w:lang w:eastAsia="ko-KR"/>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rsidR="00080B9B" w:rsidRPr="00080B9B" w:rsidRDefault="00080B9B" w:rsidP="00080B9B">
      <w:pPr>
        <w:spacing w:after="120" w:line="240" w:lineRule="auto"/>
        <w:jc w:val="both"/>
        <w:rPr>
          <w:rFonts w:ascii="Calibri" w:eastAsia="Times New Roman" w:hAnsi="Calibri" w:cs="Calibri"/>
          <w:color w:val="000000"/>
          <w:lang w:eastAsia="ko-KR"/>
        </w:rPr>
      </w:pPr>
      <w:r w:rsidRPr="00080B9B">
        <w:rPr>
          <w:rFonts w:ascii="Arial" w:eastAsia="Times New Roman" w:hAnsi="Arial" w:cs="Arial"/>
          <w:color w:val="000000"/>
          <w:sz w:val="24"/>
          <w:szCs w:val="24"/>
          <w:lang w:eastAsia="ko-KR"/>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rsidR="00080B9B" w:rsidRPr="00080B9B" w:rsidRDefault="00080B9B" w:rsidP="00080B9B">
      <w:pPr>
        <w:spacing w:after="120" w:line="240" w:lineRule="auto"/>
        <w:jc w:val="both"/>
        <w:rPr>
          <w:rFonts w:ascii="Calibri" w:eastAsia="Times New Roman" w:hAnsi="Calibri" w:cs="Calibri"/>
          <w:color w:val="000000"/>
          <w:lang w:eastAsia="ko-KR"/>
        </w:rPr>
      </w:pPr>
      <w:r w:rsidRPr="00080B9B">
        <w:rPr>
          <w:rFonts w:ascii="Arial" w:eastAsia="Times New Roman" w:hAnsi="Arial" w:cs="Arial"/>
          <w:i/>
          <w:iCs/>
          <w:color w:val="000000"/>
          <w:sz w:val="24"/>
          <w:szCs w:val="24"/>
          <w:lang w:eastAsia="ko-KR"/>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w:t>
      </w:r>
      <w:r w:rsidRPr="00080B9B">
        <w:rPr>
          <w:rFonts w:ascii="Arial" w:eastAsia="Times New Roman" w:hAnsi="Arial" w:cs="Arial"/>
          <w:i/>
          <w:iCs/>
          <w:color w:val="000000"/>
          <w:sz w:val="24"/>
          <w:szCs w:val="24"/>
          <w:lang w:eastAsia="ko-KR"/>
        </w:rPr>
        <w:lastRenderedPageBreak/>
        <w:t>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w:t>
      </w:r>
    </w:p>
    <w:p w:rsidR="00080B9B" w:rsidRDefault="00080B9B" w:rsidP="00080B9B">
      <w:pPr>
        <w:spacing w:after="120" w:line="240" w:lineRule="auto"/>
        <w:jc w:val="both"/>
        <w:rPr>
          <w:rFonts w:ascii="Arial" w:eastAsia="Times New Roman" w:hAnsi="Arial" w:cs="Arial"/>
          <w:color w:val="000000"/>
          <w:sz w:val="24"/>
          <w:szCs w:val="24"/>
          <w:lang w:eastAsia="ko-KR"/>
        </w:rPr>
      </w:pPr>
      <w:r w:rsidRPr="00080B9B">
        <w:rPr>
          <w:rFonts w:ascii="Arial" w:eastAsia="Times New Roman" w:hAnsi="Arial" w:cs="Arial"/>
          <w:color w:val="000000"/>
          <w:sz w:val="24"/>
          <w:szCs w:val="24"/>
          <w:lang w:eastAsia="ko-KR"/>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w:t>
      </w:r>
    </w:p>
    <w:p w:rsidR="00080B9B" w:rsidRDefault="00080B9B" w:rsidP="00080B9B">
      <w:pPr>
        <w:spacing w:after="120" w:line="240" w:lineRule="auto"/>
        <w:jc w:val="both"/>
        <w:rPr>
          <w:rFonts w:ascii="Arial" w:eastAsia="Times New Roman" w:hAnsi="Arial" w:cs="Arial"/>
          <w:color w:val="000000"/>
          <w:sz w:val="24"/>
          <w:szCs w:val="24"/>
          <w:lang w:eastAsia="ko-KR"/>
        </w:rPr>
      </w:pPr>
      <w:r w:rsidRPr="00080B9B">
        <w:rPr>
          <w:rFonts w:ascii="Arial" w:eastAsia="Times New Roman" w:hAnsi="Arial" w:cs="Arial"/>
          <w:color w:val="000000"/>
          <w:sz w:val="24"/>
          <w:szCs w:val="24"/>
          <w:lang w:eastAsia="ko-KR"/>
        </w:rPr>
        <w:t xml:space="preserve">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w:t>
      </w:r>
    </w:p>
    <w:p w:rsidR="00080B9B" w:rsidRPr="00080B9B" w:rsidRDefault="00080B9B" w:rsidP="00080B9B">
      <w:pPr>
        <w:spacing w:after="120" w:line="240" w:lineRule="auto"/>
        <w:jc w:val="both"/>
        <w:rPr>
          <w:rFonts w:ascii="Calibri" w:eastAsia="Times New Roman" w:hAnsi="Calibri" w:cs="Calibri"/>
          <w:color w:val="000000"/>
          <w:lang w:eastAsia="ko-KR"/>
        </w:rPr>
      </w:pPr>
      <w:r w:rsidRPr="00080B9B">
        <w:rPr>
          <w:rFonts w:ascii="Arial" w:eastAsia="Times New Roman" w:hAnsi="Arial" w:cs="Arial"/>
          <w:color w:val="000000"/>
          <w:sz w:val="24"/>
          <w:szCs w:val="24"/>
          <w:lang w:eastAsia="ko-KR"/>
        </w:rPr>
        <w:t>Quanto non è comprensibile per la nostra mente, va rifiutato, negato, rinnegato, dichiarato falso. Così operando, oggi tutta la divina rivela</w:t>
      </w:r>
      <w:r>
        <w:rPr>
          <w:rFonts w:ascii="Arial" w:eastAsia="Times New Roman" w:hAnsi="Arial" w:cs="Arial"/>
          <w:color w:val="000000"/>
          <w:sz w:val="24"/>
          <w:szCs w:val="24"/>
          <w:lang w:eastAsia="ko-KR"/>
        </w:rPr>
        <w:t>zione viene rifiutata, negata, </w:t>
      </w:r>
      <w:r w:rsidRPr="00080B9B">
        <w:rPr>
          <w:rFonts w:ascii="Arial" w:eastAsia="Times New Roman" w:hAnsi="Arial" w:cs="Arial"/>
          <w:color w:val="000000"/>
          <w:sz w:val="24"/>
          <w:szCs w:val="24"/>
          <w:lang w:eastAsia="ko-KR"/>
        </w:rPr>
        <w:t xml:space="preserve">rinnegata, dichiarata falsa. La volontà prende il sopravvento sulla natura e </w:t>
      </w:r>
      <w:r w:rsidR="007B0A2F">
        <w:rPr>
          <w:rFonts w:ascii="Arial" w:eastAsia="Times New Roman" w:hAnsi="Arial" w:cs="Arial"/>
          <w:color w:val="000000"/>
          <w:sz w:val="24"/>
          <w:szCs w:val="24"/>
          <w:lang w:eastAsia="ko-KR"/>
        </w:rPr>
        <w:t>ri</w:t>
      </w:r>
      <w:r w:rsidRPr="00080B9B">
        <w:rPr>
          <w:rFonts w:ascii="Arial" w:eastAsia="Times New Roman" w:hAnsi="Arial" w:cs="Arial"/>
          <w:color w:val="000000"/>
          <w:sz w:val="24"/>
          <w:szCs w:val="24"/>
          <w:lang w:eastAsia="ko-KR"/>
        </w:rPr>
        <w:t xml:space="preserve">fiuta in blocco il mistero </w:t>
      </w:r>
      <w:r w:rsidR="007B0A2F">
        <w:rPr>
          <w:rFonts w:ascii="Arial" w:eastAsia="Times New Roman" w:hAnsi="Arial" w:cs="Arial"/>
          <w:color w:val="000000"/>
          <w:sz w:val="24"/>
          <w:szCs w:val="24"/>
          <w:lang w:eastAsia="ko-KR"/>
        </w:rPr>
        <w:t xml:space="preserve">di </w:t>
      </w:r>
      <w:r w:rsidRPr="00080B9B">
        <w:rPr>
          <w:rFonts w:ascii="Arial" w:eastAsia="Times New Roman" w:hAnsi="Arial" w:cs="Arial"/>
          <w:color w:val="000000"/>
          <w:sz w:val="24"/>
          <w:szCs w:val="24"/>
          <w:lang w:eastAsia="ko-KR"/>
        </w:rPr>
        <w:t>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rsidR="00080B9B" w:rsidRPr="00080B9B" w:rsidRDefault="00080B9B" w:rsidP="00080B9B">
      <w:pPr>
        <w:spacing w:after="120" w:line="240" w:lineRule="auto"/>
        <w:jc w:val="both"/>
        <w:rPr>
          <w:rFonts w:ascii="Calibri" w:eastAsia="Times New Roman" w:hAnsi="Calibri" w:cs="Calibri"/>
          <w:color w:val="000000"/>
          <w:lang w:eastAsia="ko-KR"/>
        </w:rPr>
      </w:pPr>
      <w:r w:rsidRPr="00080B9B">
        <w:rPr>
          <w:rFonts w:ascii="Arial" w:eastAsia="Times New Roman" w:hAnsi="Arial" w:cs="Arial"/>
          <w:color w:val="000000"/>
          <w:sz w:val="24"/>
          <w:szCs w:val="24"/>
          <w:lang w:eastAsia="ko-KR"/>
        </w:rPr>
        <w:t>Madre di Dio, rendici forti nella volontà perché accogliamo ogni verità del nostro mistero.</w:t>
      </w:r>
    </w:p>
    <w:p w:rsidR="00483AAB" w:rsidRPr="001644DA" w:rsidRDefault="00483AAB" w:rsidP="009033AD">
      <w:pPr>
        <w:jc w:val="both"/>
        <w:rPr>
          <w:rFonts w:asciiTheme="minorBidi" w:eastAsia="Times New Roman" w:hAnsiTheme="minorBidi"/>
          <w:b/>
          <w:bCs/>
          <w:spacing w:val="-4"/>
          <w:sz w:val="36"/>
          <w:szCs w:val="36"/>
          <w:lang w:eastAsia="ko-KR"/>
        </w:rPr>
      </w:pPr>
      <w:r w:rsidRPr="001644DA">
        <w:rPr>
          <w:rFonts w:asciiTheme="minorBidi" w:eastAsia="Times New Roman" w:hAnsiTheme="minorBidi"/>
          <w:b/>
          <w:bCs/>
          <w:spacing w:val="-4"/>
          <w:sz w:val="36"/>
          <w:szCs w:val="36"/>
          <w:lang w:eastAsia="ko-KR"/>
        </w:rPr>
        <w:t xml:space="preserve"> </w:t>
      </w:r>
    </w:p>
    <w:p w:rsidR="00304940" w:rsidRPr="00304940" w:rsidRDefault="00304940" w:rsidP="00304940">
      <w:pPr>
        <w:pStyle w:val="Titolo2"/>
        <w:rPr>
          <w:rFonts w:ascii="Calibri" w:hAnsi="Calibri" w:cs="Calibri"/>
          <w:spacing w:val="-6"/>
          <w:sz w:val="29"/>
          <w:szCs w:val="29"/>
        </w:rPr>
      </w:pPr>
      <w:bookmarkStart w:id="266" w:name="_Toc104907070"/>
      <w:r w:rsidRPr="00304940">
        <w:rPr>
          <w:spacing w:val="-6"/>
          <w:sz w:val="29"/>
          <w:szCs w:val="29"/>
        </w:rPr>
        <w:t>SE UNO NON NASCE DALL’ALTO, NON PUÒ VEDERE IL REGNO DI DIO</w:t>
      </w:r>
      <w:bookmarkEnd w:id="266"/>
    </w:p>
    <w:p w:rsidR="00304940" w:rsidRDefault="00304940" w:rsidP="00304940">
      <w:pPr>
        <w:spacing w:after="240" w:line="240" w:lineRule="auto"/>
        <w:jc w:val="both"/>
        <w:rPr>
          <w:rFonts w:asciiTheme="minorBidi" w:eastAsia="Times New Roman" w:hAnsiTheme="minorBidi"/>
          <w:color w:val="000000"/>
          <w:sz w:val="24"/>
          <w:szCs w:val="24"/>
          <w:lang w:eastAsia="ko-KR"/>
        </w:rPr>
      </w:pPr>
      <w:r w:rsidRPr="00304940">
        <w:rPr>
          <w:rFonts w:asciiTheme="minorBidi" w:eastAsia="Times New Roman" w:hAnsiTheme="minorBidi"/>
          <w:color w:val="000000"/>
          <w:sz w:val="24"/>
          <w:szCs w:val="24"/>
          <w:lang w:eastAsia="ko-KR"/>
        </w:rPr>
        <w:t>Nell’Antico Testamento si diveniva figli dell’alleanza attraverso la circoncisione, segno dato da Dio ad Abramo: </w:t>
      </w:r>
      <w:r w:rsidRPr="00304940">
        <w:rPr>
          <w:rFonts w:asciiTheme="minorBidi" w:eastAsia="Times New Roman" w:hAnsiTheme="minorBidi"/>
          <w:i/>
          <w:iCs/>
          <w:color w:val="000000"/>
          <w:sz w:val="24"/>
          <w:szCs w:val="24"/>
          <w:lang w:eastAsia="ko-KR"/>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w:t>
      </w:r>
      <w:r w:rsidRPr="00304940">
        <w:rPr>
          <w:rFonts w:asciiTheme="minorBidi" w:eastAsia="Times New Roman" w:hAnsiTheme="minorBidi"/>
          <w:i/>
          <w:iCs/>
          <w:color w:val="000000"/>
          <w:sz w:val="24"/>
          <w:szCs w:val="24"/>
          <w:lang w:eastAsia="ko-KR"/>
        </w:rPr>
        <w:lastRenderedPageBreak/>
        <w:t>discendenza dopo di te, di generazione in generazione, come alleanza perenne, per essere il Dio tuo e della tua discendenza dopo di te. La terra dove sei forestiero, tutta la terra di Canaan, la darò in possesso per sempre a te e alla tua discendenza dopo di te; sarò il loro Dio». 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r w:rsidR="00F31372">
        <w:rPr>
          <w:rFonts w:asciiTheme="minorBidi" w:eastAsia="Times New Roman" w:hAnsiTheme="minorBidi"/>
          <w:i/>
          <w:iCs/>
          <w:color w:val="000000"/>
          <w:sz w:val="24"/>
          <w:szCs w:val="24"/>
          <w:lang w:eastAsia="ko-KR"/>
        </w:rPr>
        <w:t>”</w:t>
      </w:r>
      <w:r w:rsidRPr="00304940">
        <w:rPr>
          <w:rFonts w:asciiTheme="minorBidi" w:eastAsia="Times New Roman" w:hAnsiTheme="minorBidi"/>
          <w:i/>
          <w:iCs/>
          <w:color w:val="000000"/>
          <w:sz w:val="24"/>
          <w:szCs w:val="24"/>
          <w:lang w:eastAsia="ko-KR"/>
        </w:rPr>
        <w:t xml:space="preserve"> (Gen 17,1-14)</w:t>
      </w:r>
      <w:r w:rsidRPr="00304940">
        <w:rPr>
          <w:rFonts w:asciiTheme="minorBidi" w:eastAsia="Times New Roman" w:hAnsiTheme="minorBidi"/>
          <w:color w:val="000000"/>
          <w:sz w:val="24"/>
          <w:szCs w:val="24"/>
          <w:lang w:eastAsia="ko-KR"/>
        </w:rPr>
        <w:t xml:space="preserve">. </w:t>
      </w:r>
    </w:p>
    <w:p w:rsidR="00304940" w:rsidRPr="00304940" w:rsidRDefault="00304940" w:rsidP="00304940">
      <w:pPr>
        <w:spacing w:after="240" w:line="240" w:lineRule="auto"/>
        <w:jc w:val="both"/>
        <w:rPr>
          <w:rFonts w:asciiTheme="minorBidi" w:eastAsia="Times New Roman" w:hAnsiTheme="minorBidi"/>
          <w:color w:val="000000"/>
          <w:sz w:val="24"/>
          <w:szCs w:val="24"/>
          <w:lang w:eastAsia="ko-KR"/>
        </w:rPr>
      </w:pPr>
      <w:r w:rsidRPr="00304940">
        <w:rPr>
          <w:rFonts w:asciiTheme="minorBidi" w:eastAsia="Times New Roman" w:hAnsiTheme="minorBidi"/>
          <w:color w:val="000000"/>
          <w:sz w:val="24"/>
          <w:szCs w:val="24"/>
          <w:lang w:eastAsia="ko-KR"/>
        </w:rPr>
        <w:t>Chi non veniva circonciso, non faceva parte dell’alleanza che Dio aveva stipulato con Abramo. La circoncisione era solo un segno nella carne. Differente invece è il battesimo. Esso non è un segno nella carne, esso è vera nascita da acqua e da Spirito Santo. Si muore come figli del peccato e della morte e si diviene figli adottivi del Padre, partecipi della natura divina. Il battesimo è vero cambiamento di natura: da natura secondo la carne si diviene natura secondo lo Spirito Santo. Il battesimo è vero cambiamento sostanziale che apre le porte ad ogni altra trasformazione sostanziale del battezzato in Cristo, per Cristo, con Cristo, per opera dello Spirito Santo e del corpo di Cristo che è la sua Santa Chiesa. Ascoltiamo le Parole di Gesù:</w:t>
      </w:r>
    </w:p>
    <w:p w:rsidR="00304940" w:rsidRPr="00304940" w:rsidRDefault="00304940" w:rsidP="00304940">
      <w:pPr>
        <w:spacing w:after="240" w:line="240" w:lineRule="auto"/>
        <w:jc w:val="both"/>
        <w:rPr>
          <w:rFonts w:asciiTheme="minorBidi" w:eastAsia="Times New Roman" w:hAnsiTheme="minorBidi"/>
          <w:color w:val="000000"/>
          <w:sz w:val="24"/>
          <w:szCs w:val="24"/>
          <w:lang w:eastAsia="ko-KR"/>
        </w:rPr>
      </w:pPr>
      <w:r w:rsidRPr="00304940">
        <w:rPr>
          <w:rFonts w:asciiTheme="minorBidi" w:eastAsia="Times New Roman" w:hAnsiTheme="minorBidi"/>
          <w:i/>
          <w:iCs/>
          <w:color w:val="000000"/>
          <w:sz w:val="24"/>
          <w:szCs w:val="24"/>
          <w:lang w:eastAsia="ko-KR"/>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rsidR="00304940" w:rsidRDefault="00304940" w:rsidP="00304940">
      <w:pPr>
        <w:spacing w:after="240" w:line="240" w:lineRule="auto"/>
        <w:jc w:val="both"/>
        <w:rPr>
          <w:rFonts w:asciiTheme="minorBidi" w:eastAsia="Times New Roman" w:hAnsiTheme="minorBidi"/>
          <w:color w:val="000000"/>
          <w:sz w:val="24"/>
          <w:szCs w:val="24"/>
          <w:lang w:eastAsia="ko-KR"/>
        </w:rPr>
      </w:pPr>
      <w:r w:rsidRPr="00304940">
        <w:rPr>
          <w:rFonts w:asciiTheme="minorBidi" w:eastAsia="Times New Roman" w:hAnsiTheme="minorBidi"/>
          <w:color w:val="000000"/>
          <w:sz w:val="24"/>
          <w:szCs w:val="24"/>
          <w:lang w:eastAsia="ko-KR"/>
        </w:rPr>
        <w:t xml:space="preserve">La via per vedere il regno di Dio è il battesimo. Senza battesimo si è esclusi da tutti i beni della salvezza operata da Cristo Gesù. Si crede in Cristo, ci si lascia battezzare, si diviene figli di Dio. Divenendo figli di Dio si eredita la vita eterna che è eredità del Figlio Unigenito del Padre e di tutti coloro che divengono figli di adozione del Padre nel suo Figlio Unigenito. </w:t>
      </w:r>
    </w:p>
    <w:p w:rsidR="00304940" w:rsidRDefault="00304940" w:rsidP="00304940">
      <w:pPr>
        <w:spacing w:after="240" w:line="240" w:lineRule="auto"/>
        <w:jc w:val="both"/>
        <w:rPr>
          <w:rFonts w:asciiTheme="minorBidi" w:eastAsia="Times New Roman" w:hAnsiTheme="minorBidi"/>
          <w:i/>
          <w:iCs/>
          <w:color w:val="000000"/>
          <w:sz w:val="24"/>
          <w:szCs w:val="24"/>
          <w:lang w:eastAsia="ko-KR"/>
        </w:rPr>
      </w:pPr>
      <w:r w:rsidRPr="00304940">
        <w:rPr>
          <w:rFonts w:asciiTheme="minorBidi" w:eastAsia="Times New Roman" w:hAnsiTheme="minorBidi"/>
          <w:color w:val="000000"/>
          <w:sz w:val="24"/>
          <w:szCs w:val="24"/>
          <w:lang w:eastAsia="ko-KR"/>
        </w:rPr>
        <w:t>Ascoltiamo le altre Parole di Cristo Gesù: </w:t>
      </w:r>
      <w:r w:rsidRPr="00304940">
        <w:rPr>
          <w:rFonts w:asciiTheme="minorBidi" w:eastAsia="Times New Roman" w:hAnsiTheme="minorBidi"/>
          <w:i/>
          <w:iCs/>
          <w:color w:val="000000"/>
          <w:sz w:val="24"/>
          <w:szCs w:val="24"/>
          <w:lang w:eastAsia="ko-KR"/>
        </w:rPr>
        <w:t xml:space="preserve">“Gesù si avvicinò e disse loro: «A me è stato dato ogni potere in cielo e sulla terra. Andate dunque e fate discepoli tutti i popoli, </w:t>
      </w:r>
      <w:r w:rsidRPr="00304940">
        <w:rPr>
          <w:rFonts w:asciiTheme="minorBidi" w:eastAsia="Times New Roman" w:hAnsiTheme="minorBidi"/>
          <w:i/>
          <w:iCs/>
          <w:color w:val="000000"/>
          <w:sz w:val="24"/>
          <w:szCs w:val="24"/>
          <w:lang w:eastAsia="ko-KR"/>
        </w:rPr>
        <w:lastRenderedPageBreak/>
        <w:t xml:space="preserve">battezzandoli nel nome del Padre e del Figlio e dello Spirito Santo, insegnando loro a osservare tutto ciò che vi ho comandato. Ed ecco, io sono con voi tutti i giorni, fino alla fine del mondo» (Mt 28.18-20). </w:t>
      </w:r>
    </w:p>
    <w:p w:rsidR="00304940" w:rsidRDefault="00304940" w:rsidP="00304940">
      <w:pPr>
        <w:spacing w:after="240" w:line="240" w:lineRule="auto"/>
        <w:jc w:val="both"/>
        <w:rPr>
          <w:rFonts w:asciiTheme="minorBidi" w:eastAsia="Times New Roman" w:hAnsiTheme="minorBidi"/>
          <w:color w:val="000000"/>
          <w:sz w:val="24"/>
          <w:szCs w:val="24"/>
          <w:lang w:eastAsia="ko-KR"/>
        </w:rPr>
      </w:pPr>
      <w:r w:rsidRPr="00304940">
        <w:rPr>
          <w:rFonts w:asciiTheme="minorBidi" w:eastAsia="Times New Roman" w:hAnsiTheme="minorBidi"/>
          <w:i/>
          <w:iCs/>
          <w:color w:val="000000"/>
          <w:sz w:val="24"/>
          <w:szCs w:val="24"/>
          <w:lang w:eastAsia="ko-KR"/>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sidRPr="00304940">
        <w:rPr>
          <w:rFonts w:asciiTheme="minorBidi" w:eastAsia="Times New Roman" w:hAnsiTheme="minorBidi"/>
          <w:color w:val="000000"/>
          <w:sz w:val="24"/>
          <w:szCs w:val="24"/>
          <w:lang w:eastAsia="ko-KR"/>
        </w:rPr>
        <w:t>»”</w:t>
      </w:r>
      <w:r w:rsidRPr="00304940">
        <w:rPr>
          <w:rFonts w:asciiTheme="minorBidi" w:eastAsia="Times New Roman" w:hAnsiTheme="minorBidi"/>
          <w:i/>
          <w:iCs/>
          <w:color w:val="000000"/>
          <w:sz w:val="24"/>
          <w:szCs w:val="24"/>
          <w:lang w:eastAsia="ko-KR"/>
        </w:rPr>
        <w:t> (Mc 16,15-18).</w:t>
      </w:r>
      <w:r w:rsidRPr="00304940">
        <w:rPr>
          <w:rFonts w:asciiTheme="minorBidi" w:eastAsia="Times New Roman" w:hAnsiTheme="minorBidi"/>
          <w:color w:val="000000"/>
          <w:sz w:val="24"/>
          <w:szCs w:val="24"/>
          <w:lang w:eastAsia="ko-KR"/>
        </w:rPr>
        <w:t> </w:t>
      </w:r>
    </w:p>
    <w:p w:rsidR="00304940" w:rsidRPr="00304940" w:rsidRDefault="00304940" w:rsidP="00304940">
      <w:pPr>
        <w:spacing w:after="240" w:line="240" w:lineRule="auto"/>
        <w:jc w:val="both"/>
        <w:rPr>
          <w:rFonts w:asciiTheme="minorBidi" w:eastAsia="Times New Roman" w:hAnsiTheme="minorBidi"/>
          <w:color w:val="000000"/>
          <w:sz w:val="24"/>
          <w:szCs w:val="24"/>
          <w:lang w:eastAsia="ko-KR"/>
        </w:rPr>
      </w:pPr>
      <w:r w:rsidRPr="00304940">
        <w:rPr>
          <w:rFonts w:asciiTheme="minorBidi" w:eastAsia="Times New Roman" w:hAnsiTheme="minorBidi"/>
          <w:color w:val="000000"/>
          <w:sz w:val="24"/>
          <w:szCs w:val="24"/>
          <w:lang w:eastAsia="ko-KR"/>
        </w:rPr>
        <w:t xml:space="preserve">Nessuno, né sulla terra, né nei cieli e neanche negli abissi dell’inferno può abrogare o dichiarare nulle queste Parola di Gesù. Chi lo facesse per stoltezza, insipienza, cattiveria, malvagità, ignoranza, convincimento di peccato o per altra ragione sempre di peccato, sappia che è responsabile di tutto il male che l’altro compie perché tenuto lontano dalle sorgenti della vera vita. Di certo non ama Cristo Gesù chi annulla anche una sola Parola del Signore. </w:t>
      </w:r>
    </w:p>
    <w:p w:rsidR="00304940" w:rsidRPr="00304940" w:rsidRDefault="00304940" w:rsidP="00304940">
      <w:pPr>
        <w:spacing w:after="240" w:line="240" w:lineRule="auto"/>
        <w:jc w:val="both"/>
        <w:rPr>
          <w:rFonts w:asciiTheme="minorBidi" w:eastAsia="Times New Roman" w:hAnsiTheme="minorBidi"/>
          <w:color w:val="000000"/>
          <w:sz w:val="24"/>
          <w:szCs w:val="24"/>
          <w:lang w:eastAsia="ko-KR"/>
        </w:rPr>
      </w:pPr>
      <w:r w:rsidRPr="00304940">
        <w:rPr>
          <w:rFonts w:asciiTheme="minorBidi" w:eastAsia="Times New Roman" w:hAnsiTheme="minorBidi"/>
          <w:color w:val="000000"/>
          <w:sz w:val="24"/>
          <w:szCs w:val="24"/>
          <w:lang w:eastAsia="ko-KR"/>
        </w:rPr>
        <w:t>La Madre di Dio ci renda immuni da questo peccato. Non permetta che ci macchiamo di un così orrendo delitto. </w:t>
      </w:r>
    </w:p>
    <w:p w:rsidR="00A9005B" w:rsidRDefault="00A9005B" w:rsidP="00A9005B">
      <w:pPr>
        <w:pStyle w:val="Titolo2"/>
        <w:spacing w:line="240" w:lineRule="auto"/>
        <w:jc w:val="both"/>
        <w:rPr>
          <w:sz w:val="28"/>
          <w:szCs w:val="28"/>
        </w:rPr>
      </w:pPr>
      <w:bookmarkStart w:id="267" w:name="_Toc104907071"/>
      <w:r w:rsidRPr="00635F22">
        <w:rPr>
          <w:sz w:val="28"/>
          <w:szCs w:val="28"/>
        </w:rPr>
        <w:t>13 Gennaio</w:t>
      </w:r>
      <w:bookmarkEnd w:id="267"/>
    </w:p>
    <w:p w:rsidR="00483AAB" w:rsidRDefault="00A9005B" w:rsidP="00A9005B">
      <w:pPr>
        <w:jc w:val="both"/>
        <w:rPr>
          <w:rFonts w:ascii="Segoe UI" w:hAnsi="Segoe UI" w:cs="Segoe UI"/>
          <w:color w:val="0F1419"/>
          <w:sz w:val="24"/>
          <w:szCs w:val="24"/>
        </w:rPr>
      </w:pPr>
      <w:r w:rsidRPr="00A9005B">
        <w:rPr>
          <w:rFonts w:ascii="Segoe UI" w:hAnsi="Segoe UI" w:cs="Segoe UI"/>
          <w:color w:val="0F1419"/>
          <w:sz w:val="24"/>
          <w:szCs w:val="24"/>
        </w:rPr>
        <w:t>Madre della Chiesa, fa’ che ogni figlio della Chiesa comprenda che è te che disonora quando viene disonorata la Chiesa.</w:t>
      </w:r>
    </w:p>
    <w:p w:rsidR="00A9005B" w:rsidRPr="00A9005B" w:rsidRDefault="00A9005B" w:rsidP="003A3F73">
      <w:pPr>
        <w:pStyle w:val="Titolo2"/>
        <w:rPr>
          <w:rFonts w:ascii="Calibri" w:hAnsi="Calibri" w:cs="Calibri"/>
        </w:rPr>
      </w:pPr>
      <w:bookmarkStart w:id="268" w:name="_Toc83895936"/>
      <w:bookmarkStart w:id="269" w:name="_Toc104907072"/>
      <w:r w:rsidRPr="00A9005B">
        <w:t>Se la tua mano o il tuo piede ti è motivo di scandalo</w:t>
      </w:r>
      <w:bookmarkEnd w:id="268"/>
      <w:bookmarkEnd w:id="269"/>
    </w:p>
    <w:p w:rsidR="00A9005B" w:rsidRPr="00A9005B" w:rsidRDefault="00A9005B" w:rsidP="00A9005B">
      <w:pPr>
        <w:spacing w:after="120" w:line="240" w:lineRule="auto"/>
        <w:jc w:val="both"/>
        <w:rPr>
          <w:rFonts w:ascii="Calibri" w:eastAsia="Times New Roman" w:hAnsi="Calibri" w:cs="Calibri"/>
          <w:color w:val="000000"/>
          <w:lang w:eastAsia="ko-KR"/>
        </w:rPr>
      </w:pPr>
      <w:r w:rsidRPr="00A9005B">
        <w:rPr>
          <w:rFonts w:ascii="Arial" w:eastAsia="Times New Roman" w:hAnsi="Arial" w:cs="Arial"/>
          <w:color w:val="000000"/>
          <w:sz w:val="24"/>
          <w:szCs w:val="24"/>
          <w:lang w:eastAsia="ko-KR"/>
        </w:rPr>
        <w:t>Nell’Antico Testamento in verità si parla poche volte dello scandalo: </w:t>
      </w:r>
      <w:r w:rsidRPr="00A9005B">
        <w:rPr>
          <w:rFonts w:ascii="Arial" w:eastAsia="Times New Roman" w:hAnsi="Arial" w:cs="Arial"/>
          <w:i/>
          <w:iCs/>
          <w:color w:val="000000"/>
          <w:sz w:val="24"/>
          <w:szCs w:val="24"/>
          <w:lang w:eastAsia="ko-KR"/>
        </w:rPr>
        <w:t>“Le attribuisce azioni scandalose e diffonde sul suo conto una fama cattiva, dicendo: Ho preso questa donna, ma quando mi sono accostato a lei non l'ho trovata in stato di verginità (Dt 22,14). Ed ecco le attribuisce azioni scandalose, dicendo: Non ho trovato tua figlia in stato di verginità; ebbene, questi sono i segni della verginità di mia figlia, e spiegheranno il panno davanti agli anziani della città (Dt 22,17).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8,22). Difatti quello è uno scandalo, un delitto da deferire ai giudici (Gb 31,11). Perciò ci sarà un castigo anche per gli idoli dei pagani, perché fra le creature di Dio son divenuti un abominio, e scandalo per le anime degli uomini, laccio per i piedi degli stolti (Sap 14,11). Chi indaga la legge ne sarà appagato, ma l'ipocrita vi troverà motivo di scandalo (Sir 32,15).</w:t>
      </w:r>
    </w:p>
    <w:p w:rsidR="00A9005B" w:rsidRPr="00A9005B" w:rsidRDefault="00A9005B" w:rsidP="00A9005B">
      <w:pPr>
        <w:spacing w:after="120" w:line="240" w:lineRule="auto"/>
        <w:jc w:val="both"/>
        <w:rPr>
          <w:rFonts w:ascii="Calibri" w:eastAsia="Times New Roman" w:hAnsi="Calibri" w:cs="Calibri"/>
          <w:color w:val="000000"/>
          <w:lang w:eastAsia="ko-KR"/>
        </w:rPr>
      </w:pPr>
      <w:r w:rsidRPr="00A9005B">
        <w:rPr>
          <w:rFonts w:ascii="Arial" w:eastAsia="Times New Roman" w:hAnsi="Arial" w:cs="Arial"/>
          <w:color w:val="000000"/>
          <w:sz w:val="24"/>
          <w:szCs w:val="24"/>
          <w:lang w:eastAsia="ko-KR"/>
        </w:rPr>
        <w:t>Nel Nuovo Testamento se ne parla molto di più, tuttavia va considerato che nei Vangeli molti passi sono attinti dallo stesso contesto: </w:t>
      </w:r>
      <w:r w:rsidRPr="00A9005B">
        <w:rPr>
          <w:rFonts w:ascii="Arial" w:eastAsia="Times New Roman" w:hAnsi="Arial" w:cs="Arial"/>
          <w:i/>
          <w:iCs/>
          <w:color w:val="000000"/>
          <w:sz w:val="24"/>
          <w:szCs w:val="24"/>
          <w:lang w:eastAsia="ko-KR"/>
        </w:rPr>
        <w:t xml:space="preserve">“Se il tuo occhio destro ti è occasione di scandalo, cavalo e gettalo via da te: conviene che perisca uno dei tuoi membri, piuttosto che tutto il tuo corpo venga gettato nella Geenna (Mt 5,29). E se la tua mano destra ti è occasione di scandalo, tagliala e gettala via da te: conviene che perisca uno dei tuoi membri, piuttosto che tutto il tuo corpo vada a finire nella Geenna (Mt 5,30). E beato colui che non si scandalizza di me" (Mt 11,6). Ma non ha radice in sé ed è incostante, sicché appena giunge una tribolazione o persecuzione a causa della parola, egli ne resta scandalizzato (Mt 13, 21). Il Figlio dell'uomo manderà i suoi angeli, i quali raccoglieranno dal suo regno tutti gli scandali e tutti gli operatori di iniquità (Mt 13,41). E si scandalizzavano per causa sua. Ma Gesù disse loro: "Un profeta non è disprezzato se non </w:t>
      </w:r>
      <w:r w:rsidRPr="00A9005B">
        <w:rPr>
          <w:rFonts w:ascii="Arial" w:eastAsia="Times New Roman" w:hAnsi="Arial" w:cs="Arial"/>
          <w:i/>
          <w:iCs/>
          <w:color w:val="000000"/>
          <w:sz w:val="24"/>
          <w:szCs w:val="24"/>
          <w:lang w:eastAsia="ko-KR"/>
        </w:rPr>
        <w:lastRenderedPageBreak/>
        <w:t>nella sua patria e in casa sua" (Mt 13,57). Allora i discepoli gli si accostarono per dirgli: "Sai che i farisei si sono scandalizzati nel sentire queste parole?" (Mt 15,12). Ma egli, voltandosi, disse a Pietro: "Lungi da me, satana! Tu mi sei di scandalo, perché non pensi secondo Dio, ma secondo gli uomini!" (Mt 16,23). Ma perché non si scandalizzino, và al mare, getta l'amo e il primo pesce che viene prendilo, aprigli la bocca e vi troverai una moneta d'argento. Prendila e consegnala a loro per me e per te" (Mt 17,27). Chi invece scandalizza anche uno solo di questi piccoli che credono in me, sarebbe meglio per lui che gli fosse appesa al collo una macina girata da asino, e fosse gettato negli abissi del mare (Mt 18,6). Guai al mondo per gli scandali! E' inevitabile che avvengano scandali, ma guai all'uomo per colpa del quale avviene lo scandalo! (Mt 18,7). Se la tua mano o il tuo piede ti è occasione di scandalo, taglialo e gettalo via da te; è meglio per te entrare nella vita monco o zoppo, che avere due mani o due piedi ed essere gettato nel fuoco eterno (Mt 18,8). E se il tuo occhio ti è occasione di scandalo, cavalo e gettalo via da te; è meglio per te entrare nella vita con un occhio solo, che avere due occhi ed essere gettato nella Geenna del fuoco (Mt 18,9). Molti ne resteranno scandalizzati, ed essi si tradiranno e odieranno a vicenda (Mt 24,10). Allora Gesù disse loro: "Voi tutti vi scandalizzerete per causa mia in questa notte. Sta scritto infatti: Percuoterò il pastore e saranno disperse le pecore del gregge (Mt 26,31). E Pietro gli disse: "Anche se tutti si scandalizzassero di te, io non mi scandalizzerò mai" (Mt 26,33).</w:t>
      </w:r>
    </w:p>
    <w:p w:rsidR="00A9005B" w:rsidRPr="00A9005B" w:rsidRDefault="00A9005B" w:rsidP="00A9005B">
      <w:pPr>
        <w:spacing w:after="120" w:line="240" w:lineRule="auto"/>
        <w:jc w:val="both"/>
        <w:rPr>
          <w:rFonts w:ascii="Calibri" w:eastAsia="Times New Roman" w:hAnsi="Calibri" w:cs="Calibri"/>
          <w:color w:val="000000"/>
          <w:lang w:eastAsia="ko-KR"/>
        </w:rPr>
      </w:pPr>
      <w:r w:rsidRPr="00A9005B">
        <w:rPr>
          <w:rFonts w:ascii="Arial" w:eastAsia="Times New Roman" w:hAnsi="Arial" w:cs="Arial"/>
          <w:i/>
          <w:iCs/>
          <w:color w:val="000000"/>
          <w:sz w:val="24"/>
          <w:szCs w:val="24"/>
          <w:lang w:eastAsia="ko-KR"/>
        </w:rPr>
        <w:t>Non è costui il carpentiere, il figlio di Maria, il fratello di Giacomo, di Ioses, di Giuda e di Simone? E le sue sorelle non stanno qui da noi?". E si scandalizzavano di lui (Mc 6,3). Chi scandalizza uno di questi piccoli che credono, meglio sarebbe per lui che gli passassero al collo una mola da asino e lo buttassero in mare (Mc 9,42). Se la tua mano ti scandalizza, tagliala: è meglio per te entrare nella vita monco, che con due mani andare nella Geenna, nel fuoco inestinguibile (Mc 9,43). Se il tuo piede ti scandalizza, taglialo: è meglio per te entrare nella vita zoppo, che esser gettato con due piedi nella Geenna (Mc 9,45). Se il tuo occhio ti scandalizza, cavalo: è meglio per te entrare nel regno di Dio con un occhio solo, che essere gettato con due occhi nella Geenna (Mc 9,47). Gesù disse loro: "Tutti rimarrete scandalizzati, poiché sta scritto: Percuoterò il pastore e le pecore saranno disperse (Mc 14,27). Allora Pietro gli disse: "Anche se tutti saranno scandalizzati, io non lo sarò" (Mc 14,29). E beato è chiunque non sarà scandalizzato di me!" (Lc 7,23). Disse ancora ai suoi discepoli: "E' inevitabile che avvengano scandali, ma guai a colui per cui avvengono (Lc 17,1). E' meglio per lui che gli sia messa al collo una pietra da mulino e venga gettato nel mare, piuttosto che scandalizzare uno di questi piccoli (Lc 17,2). Gesù, conoscendo dentro di sé che i suoi discepoli proprio di questo mormoravano, disse loro: "Questo vi scandalizza? (Gv 6,61). Vi ho detto queste cose perché non abbiate a scandalizzarvi (Gv 16,1).</w:t>
      </w:r>
    </w:p>
    <w:p w:rsidR="003A3F73" w:rsidRDefault="00A9005B" w:rsidP="00A9005B">
      <w:pPr>
        <w:spacing w:after="120" w:line="240" w:lineRule="auto"/>
        <w:jc w:val="both"/>
        <w:rPr>
          <w:rFonts w:ascii="Arial" w:eastAsia="Times New Roman" w:hAnsi="Arial" w:cs="Arial"/>
          <w:i/>
          <w:iCs/>
          <w:color w:val="000000"/>
          <w:sz w:val="24"/>
          <w:szCs w:val="24"/>
          <w:lang w:eastAsia="ko-KR"/>
        </w:rPr>
      </w:pPr>
      <w:r w:rsidRPr="00A9005B">
        <w:rPr>
          <w:rFonts w:ascii="Arial" w:eastAsia="Times New Roman" w:hAnsi="Arial" w:cs="Arial"/>
          <w:i/>
          <w:iCs/>
          <w:color w:val="000000"/>
          <w:sz w:val="24"/>
          <w:szCs w:val="24"/>
          <w:lang w:eastAsia="ko-KR"/>
        </w:rPr>
        <w:t xml:space="preserve">Come sta scritto: Ecco che io pongo in Sion una pietra di scandalo e un sasso d'inciampo; ma chi crede in lui non sarà deluso (Rm 9,33). Cessiamo dunque di giudicarci gli uni gli altri; pensate invece a non esser causa di inciampo o di scandalo al fratello (Rm 14,13). Non distruggere l'opera di Dio per una questione di cibo! Tutto è mondo, d'accordo; ma è male per un uomo mangiare dando scandalo (Rm 14,20). Perciò è bene non mangiare carne, né bere vino, né altra cosa per la quale il tuo fratello possa scandalizzarsi (Rm 14,21). noi predichiamo Cristo crocifisso, scandalo per i Giudei, stoltezza per i pagani (1Cor 1,23). Per questo, se un cibo scandalizza il mio fratello, non mangerò mai più carne, per non dare scandalo al mio fratello (1Cor 8,13). Non date motivo di scandalo né ai Giudei, né ai Greci, né alla Chiesa di Dio (1Cor 10,32). Da parte nostra non diamo motivo di scandalo a nessuno, perché non venga biasimato il nostro ministero (2Cor 6,3). Chi è debole, che anch'io non lo sia? Chi riceve scandalo, che io non ne frema? (2Cor 11,29). Quanto a me, fratelli, se io predico ancora la circoncisione, perché sono tuttora </w:t>
      </w:r>
      <w:r w:rsidRPr="00A9005B">
        <w:rPr>
          <w:rFonts w:ascii="Arial" w:eastAsia="Times New Roman" w:hAnsi="Arial" w:cs="Arial"/>
          <w:i/>
          <w:iCs/>
          <w:color w:val="000000"/>
          <w:sz w:val="24"/>
          <w:szCs w:val="24"/>
          <w:lang w:eastAsia="ko-KR"/>
        </w:rPr>
        <w:lastRenderedPageBreak/>
        <w:t>perseguitato? E' dunque annullato lo scandalo della croce? (Gal 5,11). Sasso d'inciampo e pietra di scandalo. Loro v'inciampano perché non credono alla parola; a questo sono stati destinati (1Pt 2,8). </w:t>
      </w:r>
    </w:p>
    <w:p w:rsidR="00A9005B" w:rsidRPr="00A9005B" w:rsidRDefault="00A9005B" w:rsidP="00A9005B">
      <w:pPr>
        <w:spacing w:after="120" w:line="240" w:lineRule="auto"/>
        <w:jc w:val="both"/>
        <w:rPr>
          <w:rFonts w:ascii="Calibri" w:eastAsia="Times New Roman" w:hAnsi="Calibri" w:cs="Calibri"/>
          <w:color w:val="000000"/>
          <w:lang w:eastAsia="ko-KR"/>
        </w:rPr>
      </w:pPr>
      <w:r w:rsidRPr="00A9005B">
        <w:rPr>
          <w:rFonts w:ascii="Arial" w:eastAsia="Times New Roman" w:hAnsi="Arial" w:cs="Arial"/>
          <w:color w:val="000000"/>
          <w:sz w:val="24"/>
          <w:szCs w:val="24"/>
          <w:lang w:eastAsia="ko-KR"/>
        </w:rPr>
        <w:t>Lo scandalo è azione peccaminosa non solo con le parole e con le opere ma anche con le omissioni compiute in modo pubblico. Quanti vedono il nostro peccato ricevono un danno gravissimo. La colpevolezza dello scandalo aumenta a dismisura se chi lo compie è posto in alto. Più si è posti in alto e più il peccato di scandalo è grave, pesante. Tutti quelli che sono posti in basso potrebbero anche giungere a perdere la fede, separandosi dalla comunità dei credenti e anche da Gesù Signore. Le conseguenze di un solo peccato di scandalo possono colpire l’intera umanità, specie ai nostri giorni che con i Mass Media siamo in grado di raggiungere in un solo istante tutti gli abitanti della terra.</w:t>
      </w:r>
    </w:p>
    <w:p w:rsidR="00A9005B" w:rsidRPr="00A9005B" w:rsidRDefault="00A9005B" w:rsidP="00A9005B">
      <w:pPr>
        <w:spacing w:after="120" w:line="240" w:lineRule="auto"/>
        <w:jc w:val="both"/>
        <w:rPr>
          <w:rFonts w:ascii="Calibri" w:eastAsia="Times New Roman" w:hAnsi="Calibri" w:cs="Calibri"/>
          <w:color w:val="000000"/>
          <w:lang w:eastAsia="ko-KR"/>
        </w:rPr>
      </w:pPr>
      <w:r w:rsidRPr="00A9005B">
        <w:rPr>
          <w:rFonts w:ascii="Arial" w:eastAsia="Times New Roman" w:hAnsi="Arial" w:cs="Arial"/>
          <w:i/>
          <w:iCs/>
          <w:color w:val="000000"/>
          <w:sz w:val="24"/>
          <w:szCs w:val="24"/>
          <w:lang w:eastAsia="ko-KR"/>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w:t>
      </w:r>
      <w:r>
        <w:rPr>
          <w:rFonts w:ascii="Arial" w:eastAsia="Times New Roman" w:hAnsi="Arial" w:cs="Arial"/>
          <w:i/>
          <w:iCs/>
          <w:color w:val="000000"/>
          <w:sz w:val="24"/>
          <w:szCs w:val="24"/>
          <w:lang w:eastAsia="ko-KR"/>
        </w:rPr>
        <w:t>à</w:t>
      </w:r>
      <w:r w:rsidRPr="00A9005B">
        <w:rPr>
          <w:rFonts w:ascii="Arial" w:eastAsia="Times New Roman" w:hAnsi="Arial" w:cs="Arial"/>
          <w:i/>
          <w:iCs/>
          <w:color w:val="000000"/>
          <w:sz w:val="24"/>
          <w:szCs w:val="24"/>
          <w:lang w:eastAsia="ko-KR"/>
        </w:rPr>
        <w:t>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18,1-11).</w:t>
      </w:r>
    </w:p>
    <w:p w:rsidR="003A3F73" w:rsidRDefault="00A9005B" w:rsidP="00A912B6">
      <w:pPr>
        <w:spacing w:after="120" w:line="240" w:lineRule="auto"/>
        <w:jc w:val="both"/>
        <w:rPr>
          <w:rFonts w:ascii="Arial" w:eastAsia="Times New Roman" w:hAnsi="Arial" w:cs="Arial"/>
          <w:color w:val="000000"/>
          <w:sz w:val="24"/>
          <w:szCs w:val="24"/>
          <w:lang w:eastAsia="ko-KR"/>
        </w:rPr>
      </w:pPr>
      <w:r w:rsidRPr="00A9005B">
        <w:rPr>
          <w:rFonts w:ascii="Arial" w:eastAsia="Times New Roman" w:hAnsi="Arial" w:cs="Arial"/>
          <w:color w:val="000000"/>
          <w:sz w:val="24"/>
          <w:szCs w:val="24"/>
          <w:lang w:eastAsia="ko-KR"/>
        </w:rPr>
        <w:t>C’è però un peccato di scandalo particolarissimo, cui nessuno più pone attenzione né piccola e né grande. Possiamo definire questo peccato di scandalo il peccato di Cam. Leggiamo un brano del Libro della Genesi e subito apparirà chiaro di che peccato di scandalo di tratta: </w:t>
      </w:r>
      <w:r w:rsidRPr="00A9005B">
        <w:rPr>
          <w:rFonts w:ascii="Arial" w:eastAsia="Times New Roman" w:hAnsi="Arial" w:cs="Arial"/>
          <w:i/>
          <w:iCs/>
          <w:color w:val="000000"/>
          <w:sz w:val="24"/>
          <w:szCs w:val="24"/>
          <w:lang w:eastAsia="ko-KR"/>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 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(Gen 9,20-27)</w:t>
      </w:r>
      <w:r w:rsidRPr="00A9005B">
        <w:rPr>
          <w:rFonts w:ascii="Arial" w:eastAsia="Times New Roman" w:hAnsi="Arial" w:cs="Arial"/>
          <w:color w:val="000000"/>
          <w:sz w:val="24"/>
          <w:szCs w:val="24"/>
          <w:lang w:eastAsia="ko-KR"/>
        </w:rPr>
        <w:t xml:space="preserve">. </w:t>
      </w:r>
    </w:p>
    <w:p w:rsidR="003A3F73" w:rsidRDefault="00A912B6" w:rsidP="003A3F73">
      <w:pPr>
        <w:spacing w:after="120" w:line="240" w:lineRule="auto"/>
        <w:jc w:val="both"/>
        <w:rPr>
          <w:rFonts w:ascii="Arial" w:eastAsia="Times New Roman" w:hAnsi="Arial" w:cs="Arial"/>
          <w:color w:val="000000"/>
          <w:sz w:val="24"/>
          <w:szCs w:val="24"/>
          <w:lang w:eastAsia="ko-KR"/>
        </w:rPr>
      </w:pPr>
      <w:r w:rsidRPr="00A9005B">
        <w:rPr>
          <w:rFonts w:ascii="Arial" w:eastAsia="Times New Roman" w:hAnsi="Arial" w:cs="Arial"/>
          <w:color w:val="000000"/>
          <w:sz w:val="24"/>
          <w:szCs w:val="24"/>
          <w:lang w:eastAsia="ko-KR"/>
        </w:rPr>
        <w:t>L</w:t>
      </w:r>
      <w:r w:rsidR="00A9005B" w:rsidRPr="00A9005B">
        <w:rPr>
          <w:rFonts w:ascii="Arial" w:eastAsia="Times New Roman" w:hAnsi="Arial" w:cs="Arial"/>
          <w:color w:val="000000"/>
          <w:sz w:val="24"/>
          <w:szCs w:val="24"/>
          <w:lang w:eastAsia="ko-KR"/>
        </w:rPr>
        <w:t xml:space="preserve">a Chiesa è nostra Madre. Chi ama la Chiesa deve amare anche i suoi figli. Come si amano i suoi figli? Di certo correggendo i loro errori, i loro anche orrendi crimini. Tuttavia ogni correzione deve avvenire in modo da non creare danni alla Chiesa, sventolando ai quattro venti gli orrendi peccati dei suoi figli. Ogni figlio della Chiesa deve amare la Madre sua. È gravissimo peccato di scandalo scrivere su siti scandalistici, per vendetta, per stoltezza, per insipienza, per qualsiasi alto motivo, i peccati dei loro fratelli. Chi riceve un danno gravissimo non è solo colui che si vuole colpire. È tutta la Chiesa che si colpisce. Chi crederà mai in una Chiesa, universale e particolare, nella quale ogni giorno i suoi figli si denigrano pubblicamente gli uni gli altri? Non credendo nella Chiesa, inevitabilmente ci si allontanerà da Cristo Signore. Ognuno poi si farà il suo Cristo e il suo Dio, per colpa dei </w:t>
      </w:r>
      <w:r w:rsidR="00A9005B" w:rsidRPr="00A9005B">
        <w:rPr>
          <w:rFonts w:ascii="Arial" w:eastAsia="Times New Roman" w:hAnsi="Arial" w:cs="Arial"/>
          <w:color w:val="000000"/>
          <w:sz w:val="24"/>
          <w:szCs w:val="24"/>
          <w:lang w:eastAsia="ko-KR"/>
        </w:rPr>
        <w:lastRenderedPageBreak/>
        <w:t>figli della Chiesa che hanno gridato al mondo intero la nudità della loro madre e dei suoi figli.</w:t>
      </w:r>
    </w:p>
    <w:p w:rsidR="00A9005B" w:rsidRDefault="00A9005B" w:rsidP="003A3F73">
      <w:pPr>
        <w:spacing w:after="120" w:line="240" w:lineRule="auto"/>
        <w:jc w:val="both"/>
        <w:rPr>
          <w:rFonts w:ascii="Arial" w:eastAsia="Times New Roman" w:hAnsi="Arial" w:cs="Arial"/>
          <w:color w:val="000000"/>
          <w:sz w:val="24"/>
          <w:szCs w:val="24"/>
          <w:lang w:eastAsia="ko-KR"/>
        </w:rPr>
      </w:pPr>
      <w:r w:rsidRPr="00A9005B">
        <w:rPr>
          <w:rFonts w:ascii="Arial" w:eastAsia="Times New Roman" w:hAnsi="Arial" w:cs="Arial"/>
          <w:color w:val="000000"/>
          <w:sz w:val="24"/>
          <w:szCs w:val="24"/>
          <w:lang w:eastAsia="ko-KR"/>
        </w:rPr>
        <w:t>Vale per la Chiesa quanto il Siracide dice del Padre e della Madre: </w:t>
      </w:r>
      <w:r w:rsidRPr="00A9005B">
        <w:rPr>
          <w:rFonts w:ascii="Arial" w:eastAsia="Times New Roman" w:hAnsi="Arial" w:cs="Arial"/>
          <w:i/>
          <w:iCs/>
          <w:color w:val="000000"/>
          <w:sz w:val="24"/>
          <w:szCs w:val="24"/>
          <w:lang w:eastAsia="ko-KR"/>
        </w:rPr>
        <w:t>“Figli, ascoltate me, vostro padre, e agite in modo da essere salvati. Il Signore infatti ha glorificato il padre al di sopra dei figli e ha stabilito il diritto della madre sulla prole. Chi o</w:t>
      </w:r>
      <w:r>
        <w:rPr>
          <w:rFonts w:ascii="Arial" w:eastAsia="Times New Roman" w:hAnsi="Arial" w:cs="Arial"/>
          <w:i/>
          <w:iCs/>
          <w:color w:val="000000"/>
          <w:sz w:val="24"/>
          <w:szCs w:val="24"/>
          <w:lang w:eastAsia="ko-KR"/>
        </w:rPr>
        <w:t>nora il padre espia i peccati, </w:t>
      </w:r>
      <w:r w:rsidRPr="00A9005B">
        <w:rPr>
          <w:rFonts w:ascii="Arial" w:eastAsia="Times New Roman" w:hAnsi="Arial" w:cs="Arial"/>
          <w:i/>
          <w:iCs/>
          <w:color w:val="000000"/>
          <w:sz w:val="24"/>
          <w:szCs w:val="24"/>
          <w:lang w:eastAsia="ko-KR"/>
        </w:rPr>
        <w:t>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w:t>
      </w:r>
      <w:r>
        <w:rPr>
          <w:rFonts w:ascii="Arial" w:eastAsia="Times New Roman" w:hAnsi="Arial" w:cs="Arial"/>
          <w:i/>
          <w:iCs/>
          <w:color w:val="000000"/>
          <w:sz w:val="24"/>
          <w:szCs w:val="24"/>
          <w:lang w:eastAsia="ko-KR"/>
        </w:rPr>
        <w:t>ente, anche se perde il senno, </w:t>
      </w:r>
      <w:r w:rsidRPr="00A9005B">
        <w:rPr>
          <w:rFonts w:ascii="Arial" w:eastAsia="Times New Roman" w:hAnsi="Arial" w:cs="Arial"/>
          <w:i/>
          <w:iCs/>
          <w:color w:val="000000"/>
          <w:sz w:val="24"/>
          <w:szCs w:val="24"/>
          <w:lang w:eastAsia="ko-KR"/>
        </w:rPr>
        <w:t>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w:t>
      </w:r>
      <w:r w:rsidRPr="00A9005B">
        <w:rPr>
          <w:rFonts w:ascii="Arial" w:eastAsia="Times New Roman" w:hAnsi="Arial" w:cs="Arial"/>
          <w:color w:val="000000"/>
          <w:sz w:val="24"/>
          <w:szCs w:val="24"/>
          <w:lang w:eastAsia="ko-KR"/>
        </w:rPr>
        <w:t> </w:t>
      </w:r>
    </w:p>
    <w:p w:rsidR="00A9005B" w:rsidRPr="00A9005B" w:rsidRDefault="00A9005B" w:rsidP="00A9005B">
      <w:pPr>
        <w:spacing w:after="120" w:line="240" w:lineRule="auto"/>
        <w:jc w:val="both"/>
        <w:rPr>
          <w:rFonts w:ascii="Calibri" w:eastAsia="Times New Roman" w:hAnsi="Calibri" w:cs="Calibri"/>
          <w:color w:val="000000"/>
          <w:lang w:eastAsia="ko-KR"/>
        </w:rPr>
      </w:pPr>
      <w:r w:rsidRPr="00A9005B">
        <w:rPr>
          <w:rFonts w:ascii="Arial" w:eastAsia="Times New Roman" w:hAnsi="Arial" w:cs="Arial"/>
          <w:color w:val="000000"/>
          <w:sz w:val="24"/>
          <w:szCs w:val="24"/>
          <w:lang w:eastAsia="ko-KR"/>
        </w:rPr>
        <w:t>Madre della Chiesa, fa’ che ogni figlio della Chiesa comprenda che è te che disonora quando viene disonorata la Chiesa.</w:t>
      </w:r>
    </w:p>
    <w:p w:rsidR="00A9005B" w:rsidRDefault="00A9005B" w:rsidP="00A9005B">
      <w:pPr>
        <w:jc w:val="both"/>
        <w:rPr>
          <w:sz w:val="24"/>
          <w:szCs w:val="24"/>
        </w:rPr>
      </w:pPr>
    </w:p>
    <w:p w:rsidR="003A3F73" w:rsidRPr="003A3F73" w:rsidRDefault="003A3F73" w:rsidP="003A3F73">
      <w:pPr>
        <w:pStyle w:val="Titolo2"/>
        <w:rPr>
          <w:rFonts w:ascii="Calibri" w:hAnsi="Calibri" w:cs="Calibri"/>
        </w:rPr>
      </w:pPr>
      <w:bookmarkStart w:id="270" w:name="_Toc104907073"/>
      <w:r w:rsidRPr="003A3F73">
        <w:t>È IN CRISTO CHE ESSO VIENE ELIMINATO</w:t>
      </w:r>
      <w:bookmarkEnd w:id="270"/>
    </w:p>
    <w:p w:rsidR="003A3F73" w:rsidRDefault="003A3F73" w:rsidP="003A3F73">
      <w:pPr>
        <w:spacing w:after="240" w:line="240" w:lineRule="auto"/>
        <w:jc w:val="both"/>
        <w:rPr>
          <w:rFonts w:ascii="Arial" w:eastAsia="Times New Roman" w:hAnsi="Arial" w:cs="Arial"/>
          <w:color w:val="000000"/>
          <w:sz w:val="24"/>
          <w:szCs w:val="24"/>
          <w:lang w:eastAsia="ko-KR"/>
        </w:rPr>
      </w:pPr>
      <w:r w:rsidRPr="003A3F73">
        <w:rPr>
          <w:rFonts w:ascii="Arial" w:eastAsia="Times New Roman" w:hAnsi="Arial" w:cs="Arial"/>
          <w:color w:val="000000"/>
          <w:sz w:val="24"/>
          <w:szCs w:val="24"/>
          <w:lang w:eastAsia="ko-KR"/>
        </w:rPr>
        <w:t>Senza Cristo Gesù, tutto l’Antico Testamento è una </w:t>
      </w:r>
      <w:r w:rsidRPr="003A3F73">
        <w:rPr>
          <w:rFonts w:ascii="Arial" w:eastAsia="Times New Roman" w:hAnsi="Arial" w:cs="Arial"/>
          <w:i/>
          <w:iCs/>
          <w:color w:val="000000"/>
          <w:sz w:val="24"/>
          <w:szCs w:val="24"/>
          <w:lang w:eastAsia="ko-KR"/>
        </w:rPr>
        <w:t>“favola”</w:t>
      </w:r>
      <w:r w:rsidRPr="003A3F73">
        <w:rPr>
          <w:rFonts w:ascii="Arial" w:eastAsia="Times New Roman" w:hAnsi="Arial" w:cs="Arial"/>
          <w:color w:val="000000"/>
          <w:sz w:val="24"/>
          <w:szCs w:val="24"/>
          <w:lang w:eastAsia="ko-KR"/>
        </w:rPr>
        <w:t> dalla quale emerge che l’uomo non ha alcun potere di liberarsi né dal male, né dalla morte, né dalla falsità, né dall’idolatria, né dall’immoralità. È una </w:t>
      </w:r>
      <w:r w:rsidRPr="003A3F73">
        <w:rPr>
          <w:rFonts w:ascii="Arial" w:eastAsia="Times New Roman" w:hAnsi="Arial" w:cs="Arial"/>
          <w:i/>
          <w:iCs/>
          <w:color w:val="000000"/>
          <w:sz w:val="24"/>
          <w:szCs w:val="24"/>
          <w:lang w:eastAsia="ko-KR"/>
        </w:rPr>
        <w:t>“favola”</w:t>
      </w:r>
      <w:r w:rsidRPr="003A3F73">
        <w:rPr>
          <w:rFonts w:ascii="Arial" w:eastAsia="Times New Roman" w:hAnsi="Arial" w:cs="Arial"/>
          <w:color w:val="000000"/>
          <w:sz w:val="24"/>
          <w:szCs w:val="24"/>
          <w:lang w:eastAsia="ko-KR"/>
        </w:rPr>
        <w:t> attraverso la quale si evince che neanche Dio è in grado di liberare l’uomo da questi orrendi mali. Senza Cristo Gesù abbiamo una rivelazione che manca del fine per cui essa è stata donata: </w:t>
      </w:r>
      <w:r w:rsidRPr="003A3F73">
        <w:rPr>
          <w:rFonts w:ascii="Arial" w:eastAsia="Times New Roman" w:hAnsi="Arial" w:cs="Arial"/>
          <w:i/>
          <w:iCs/>
          <w:color w:val="000000"/>
          <w:sz w:val="24"/>
          <w:szCs w:val="24"/>
          <w:lang w:eastAsia="ko-KR"/>
        </w:rPr>
        <w:t>“la vera salvezza, la vera redenzione dell’umanità</w:t>
      </w:r>
      <w:r w:rsidRPr="003A3F73">
        <w:rPr>
          <w:rFonts w:ascii="Arial" w:eastAsia="Times New Roman" w:hAnsi="Arial" w:cs="Arial"/>
          <w:color w:val="000000"/>
          <w:sz w:val="24"/>
          <w:szCs w:val="24"/>
          <w:lang w:eastAsia="ko-KR"/>
        </w:rPr>
        <w:t>”. Anche la storia in esso raccontata è una storia che non produce il frutto che essa promette: </w:t>
      </w:r>
      <w:r w:rsidRPr="003A3F73">
        <w:rPr>
          <w:rFonts w:ascii="Arial" w:eastAsia="Times New Roman" w:hAnsi="Arial" w:cs="Arial"/>
          <w:i/>
          <w:iCs/>
          <w:color w:val="000000"/>
          <w:sz w:val="24"/>
          <w:szCs w:val="24"/>
          <w:lang w:eastAsia="ko-KR"/>
        </w:rPr>
        <w:t>“La benedizione nella discendenza di Abramo di tutte le nazioni e i popoli della terra</w:t>
      </w:r>
      <w:r w:rsidRPr="003A3F73">
        <w:rPr>
          <w:rFonts w:ascii="Arial" w:eastAsia="Times New Roman" w:hAnsi="Arial" w:cs="Arial"/>
          <w:color w:val="000000"/>
          <w:sz w:val="24"/>
          <w:szCs w:val="24"/>
          <w:lang w:eastAsia="ko-KR"/>
        </w:rPr>
        <w:t>: “</w:t>
      </w:r>
      <w:r w:rsidRPr="003A3F73">
        <w:rPr>
          <w:rFonts w:ascii="Arial" w:eastAsia="Times New Roman" w:hAnsi="Arial" w:cs="Arial"/>
          <w:i/>
          <w:iCs/>
          <w:color w:val="000000"/>
          <w:sz w:val="24"/>
          <w:szCs w:val="24"/>
          <w:lang w:eastAsia="ko-KR"/>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3A3F73">
        <w:rPr>
          <w:rFonts w:ascii="Arial" w:eastAsia="Times New Roman" w:hAnsi="Arial" w:cs="Arial"/>
          <w:color w:val="000000"/>
          <w:sz w:val="24"/>
          <w:szCs w:val="24"/>
          <w:lang w:eastAsia="ko-KR"/>
        </w:rPr>
        <w:t xml:space="preserve">. </w:t>
      </w:r>
    </w:p>
    <w:p w:rsidR="003A3F73" w:rsidRPr="003A3F73" w:rsidRDefault="003A3F73" w:rsidP="003A3F73">
      <w:pPr>
        <w:spacing w:after="240" w:line="240" w:lineRule="auto"/>
        <w:jc w:val="both"/>
        <w:rPr>
          <w:rFonts w:ascii="Calibri" w:eastAsia="Times New Roman" w:hAnsi="Calibri" w:cs="Calibri"/>
          <w:color w:val="000000"/>
          <w:sz w:val="24"/>
          <w:szCs w:val="24"/>
          <w:lang w:eastAsia="ko-KR"/>
        </w:rPr>
      </w:pPr>
      <w:r w:rsidRPr="003A3F73">
        <w:rPr>
          <w:rFonts w:ascii="Arial" w:eastAsia="Times New Roman" w:hAnsi="Arial" w:cs="Arial"/>
          <w:color w:val="000000"/>
          <w:sz w:val="24"/>
          <w:szCs w:val="24"/>
          <w:lang w:eastAsia="ko-KR"/>
        </w:rPr>
        <w:t>Ma anche il Nuovo Testamento senza Cristo Gesù è una </w:t>
      </w:r>
      <w:r w:rsidRPr="003A3F73">
        <w:rPr>
          <w:rFonts w:ascii="Arial" w:eastAsia="Times New Roman" w:hAnsi="Arial" w:cs="Arial"/>
          <w:i/>
          <w:iCs/>
          <w:color w:val="000000"/>
          <w:sz w:val="24"/>
          <w:szCs w:val="24"/>
          <w:lang w:eastAsia="ko-KR"/>
        </w:rPr>
        <w:t>“bella favola di miracoli e di segni portentosi”</w:t>
      </w:r>
      <w:r w:rsidRPr="003A3F73">
        <w:rPr>
          <w:rFonts w:ascii="Arial" w:eastAsia="Times New Roman" w:hAnsi="Arial" w:cs="Arial"/>
          <w:color w:val="000000"/>
          <w:sz w:val="24"/>
          <w:szCs w:val="24"/>
          <w:lang w:eastAsia="ko-KR"/>
        </w:rPr>
        <w:t>. Essi però sono segni solo per alcuni, mentre tutto il resto dell’umanità rimane condannato alla morte e alla legge del peccato e della schiavitù di esso per tutti i giorni della sua vita. Ma anche questa </w:t>
      </w:r>
      <w:r w:rsidRPr="003A3F73">
        <w:rPr>
          <w:rFonts w:ascii="Arial" w:eastAsia="Times New Roman" w:hAnsi="Arial" w:cs="Arial"/>
          <w:i/>
          <w:iCs/>
          <w:color w:val="000000"/>
          <w:sz w:val="24"/>
          <w:szCs w:val="24"/>
          <w:lang w:eastAsia="ko-KR"/>
        </w:rPr>
        <w:t>“favola stupenda”</w:t>
      </w:r>
      <w:r w:rsidRPr="003A3F73">
        <w:rPr>
          <w:rFonts w:ascii="Arial" w:eastAsia="Times New Roman" w:hAnsi="Arial" w:cs="Arial"/>
          <w:color w:val="000000"/>
          <w:sz w:val="24"/>
          <w:szCs w:val="24"/>
          <w:lang w:eastAsia="ko-KR"/>
        </w:rPr>
        <w:t> ha il suo finale assai tragico: Cristo Gesù, il Benefattore dell’umanità muore da crocifisso, rinnegato dal suo popolo come un malfattore e un bestemmiatore. Anche la Chiesa senza Cristo Gesù è una </w:t>
      </w:r>
      <w:r w:rsidRPr="003A3F73">
        <w:rPr>
          <w:rFonts w:ascii="Arial" w:eastAsia="Times New Roman" w:hAnsi="Arial" w:cs="Arial"/>
          <w:i/>
          <w:iCs/>
          <w:color w:val="000000"/>
          <w:sz w:val="24"/>
          <w:szCs w:val="24"/>
          <w:lang w:eastAsia="ko-KR"/>
        </w:rPr>
        <w:t>“bella favola umanitaria”</w:t>
      </w:r>
      <w:r w:rsidRPr="003A3F73">
        <w:rPr>
          <w:rFonts w:ascii="Arial" w:eastAsia="Times New Roman" w:hAnsi="Arial" w:cs="Arial"/>
          <w:color w:val="000000"/>
          <w:sz w:val="24"/>
          <w:szCs w:val="24"/>
          <w:lang w:eastAsia="ko-KR"/>
        </w:rPr>
        <w:t>.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w:t>
      </w:r>
      <w:r w:rsidRPr="003A3F73">
        <w:rPr>
          <w:rFonts w:ascii="Arial" w:eastAsia="Times New Roman" w:hAnsi="Arial" w:cs="Arial"/>
          <w:i/>
          <w:iCs/>
          <w:color w:val="000000"/>
          <w:sz w:val="24"/>
          <w:szCs w:val="24"/>
          <w:lang w:eastAsia="ko-KR"/>
        </w:rPr>
        <w:t>“una favola effimera”</w:t>
      </w:r>
      <w:r w:rsidRPr="003A3F73">
        <w:rPr>
          <w:rFonts w:ascii="Arial" w:eastAsia="Times New Roman" w:hAnsi="Arial" w:cs="Arial"/>
          <w:color w:val="000000"/>
          <w:sz w:val="24"/>
          <w:szCs w:val="24"/>
          <w:lang w:eastAsia="ko-KR"/>
        </w:rPr>
        <w:t xml:space="preserve">. Puoi aiutare l’uomo dalla </w:t>
      </w:r>
      <w:r w:rsidRPr="003A3F73">
        <w:rPr>
          <w:rFonts w:ascii="Arial" w:eastAsia="Times New Roman" w:hAnsi="Arial" w:cs="Arial"/>
          <w:color w:val="000000"/>
          <w:sz w:val="24"/>
          <w:szCs w:val="24"/>
          <w:lang w:eastAsia="ko-KR"/>
        </w:rPr>
        <w:lastRenderedPageBreak/>
        <w:t>carne per la carne, nulla può fare per l’uomo per il suo spirito e per la sua eternità. Ma anche l’aiuto è in se stesso effimero. Può aiutare uno, non possono aiutare tutti. È questo il limite di tutte queste favole che </w:t>
      </w:r>
      <w:r w:rsidRPr="003A3F73">
        <w:rPr>
          <w:rFonts w:ascii="Arial" w:eastAsia="Times New Roman" w:hAnsi="Arial" w:cs="Arial"/>
          <w:i/>
          <w:iCs/>
          <w:color w:val="000000"/>
          <w:sz w:val="24"/>
          <w:szCs w:val="24"/>
          <w:lang w:eastAsia="ko-KR"/>
        </w:rPr>
        <w:t>“sono stupende e meravigliose in se”</w:t>
      </w:r>
      <w:r w:rsidRPr="003A3F73">
        <w:rPr>
          <w:rFonts w:ascii="Arial" w:eastAsia="Times New Roman" w:hAnsi="Arial" w:cs="Arial"/>
          <w:color w:val="000000"/>
          <w:sz w:val="24"/>
          <w:szCs w:val="24"/>
          <w:lang w:eastAsia="ko-KR"/>
        </w:rPr>
        <w:t>, ma sono prive di ogni vera salvezza, vera speranza, vera redenzione, vera redenzione, vera umanità, vera misericordia, vero amore.</w:t>
      </w:r>
    </w:p>
    <w:p w:rsidR="003A3F73" w:rsidRPr="003A3F73" w:rsidRDefault="003A3F73" w:rsidP="003A3F73">
      <w:pPr>
        <w:spacing w:after="240" w:line="240" w:lineRule="auto"/>
        <w:jc w:val="both"/>
        <w:rPr>
          <w:rFonts w:ascii="Calibri" w:eastAsia="Times New Roman" w:hAnsi="Calibri" w:cs="Calibri"/>
          <w:color w:val="000000"/>
          <w:sz w:val="24"/>
          <w:szCs w:val="24"/>
          <w:lang w:eastAsia="ko-KR"/>
        </w:rPr>
      </w:pPr>
      <w:r w:rsidRPr="003A3F73">
        <w:rPr>
          <w:rFonts w:ascii="Arial" w:eastAsia="Times New Roman" w:hAnsi="Arial" w:cs="Arial"/>
          <w:i/>
          <w:iCs/>
          <w:color w:val="000000"/>
          <w:sz w:val="24"/>
          <w:szCs w:val="24"/>
          <w:lang w:eastAsia="ko-KR"/>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w:t>
      </w:r>
    </w:p>
    <w:p w:rsidR="003A3F73" w:rsidRDefault="003A3F73" w:rsidP="003A3F73">
      <w:pPr>
        <w:spacing w:after="240" w:line="240" w:lineRule="auto"/>
        <w:jc w:val="both"/>
        <w:rPr>
          <w:rFonts w:ascii="Arial" w:eastAsia="Times New Roman" w:hAnsi="Arial" w:cs="Arial"/>
          <w:color w:val="000000"/>
          <w:sz w:val="24"/>
          <w:szCs w:val="24"/>
          <w:lang w:eastAsia="ko-KR"/>
        </w:rPr>
      </w:pPr>
      <w:r w:rsidRPr="003A3F73">
        <w:rPr>
          <w:rFonts w:ascii="Arial" w:eastAsia="Times New Roman" w:hAnsi="Arial" w:cs="Arial"/>
          <w:color w:val="000000"/>
          <w:sz w:val="24"/>
          <w:szCs w:val="24"/>
          <w:lang w:eastAsia="ko-KR"/>
        </w:rPr>
        <w:t xml:space="preserve">Si pone invece Cristo Gesù nel cuore dell’Antico Testamento e ogni sua Parola si colma di vera vita. Si mette Cristo Gesù nel cuore del Nuovo Testamento e nasce la vera speranza. 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w:t>
      </w:r>
    </w:p>
    <w:p w:rsidR="003A3F73" w:rsidRDefault="003A3F73" w:rsidP="003A3F73">
      <w:pPr>
        <w:spacing w:after="240" w:line="240" w:lineRule="auto"/>
        <w:jc w:val="both"/>
        <w:rPr>
          <w:rFonts w:ascii="Arial" w:eastAsia="Times New Roman" w:hAnsi="Arial" w:cs="Arial"/>
          <w:color w:val="000000"/>
          <w:sz w:val="24"/>
          <w:szCs w:val="24"/>
          <w:lang w:eastAsia="ko-KR"/>
        </w:rPr>
      </w:pPr>
      <w:r w:rsidRPr="003A3F73">
        <w:rPr>
          <w:rFonts w:ascii="Arial" w:eastAsia="Times New Roman" w:hAnsi="Arial" w:cs="Arial"/>
          <w:color w:val="000000"/>
          <w:sz w:val="24"/>
          <w:szCs w:val="24"/>
          <w:lang w:eastAsia="ko-KR"/>
        </w:rPr>
        <w:t xml:space="preserve">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w:t>
      </w:r>
    </w:p>
    <w:p w:rsidR="003A3F73" w:rsidRPr="003A3F73" w:rsidRDefault="003A3F73" w:rsidP="003A3F73">
      <w:pPr>
        <w:spacing w:after="240" w:line="240" w:lineRule="auto"/>
        <w:jc w:val="both"/>
        <w:rPr>
          <w:rFonts w:ascii="Arial" w:eastAsia="Times New Roman" w:hAnsi="Arial" w:cs="Arial"/>
          <w:color w:val="000000"/>
          <w:sz w:val="24"/>
          <w:szCs w:val="24"/>
          <w:lang w:eastAsia="ko-KR"/>
        </w:rPr>
      </w:pPr>
      <w:r w:rsidRPr="003A3F73">
        <w:rPr>
          <w:rFonts w:ascii="Arial" w:eastAsia="Times New Roman" w:hAnsi="Arial" w:cs="Arial"/>
          <w:color w:val="000000"/>
          <w:sz w:val="24"/>
          <w:szCs w:val="24"/>
          <w:lang w:eastAsia="ko-KR"/>
        </w:rPr>
        <w:t xml:space="preserve">Senza Cristo vi è quel velo che nasconde anche il vero Dio e chi è l’uomo nella sua realtà di creazione, di redenzione, di salvezza, realtà anche di peccato, tenebre, istinto di peccato e di male. 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 </w:t>
      </w:r>
    </w:p>
    <w:p w:rsidR="003A3F73" w:rsidRPr="003A3F73" w:rsidRDefault="003A3F73" w:rsidP="003A3F73">
      <w:pPr>
        <w:spacing w:after="240" w:line="240" w:lineRule="auto"/>
        <w:jc w:val="both"/>
        <w:rPr>
          <w:rFonts w:ascii="Calibri" w:eastAsia="Times New Roman" w:hAnsi="Calibri" w:cs="Calibri"/>
          <w:color w:val="000000"/>
          <w:sz w:val="24"/>
          <w:szCs w:val="24"/>
          <w:lang w:eastAsia="ko-KR"/>
        </w:rPr>
      </w:pPr>
      <w:r w:rsidRPr="003A3F73">
        <w:rPr>
          <w:rFonts w:ascii="Arial" w:eastAsia="Times New Roman" w:hAnsi="Arial" w:cs="Arial"/>
          <w:color w:val="000000"/>
          <w:sz w:val="24"/>
          <w:szCs w:val="24"/>
          <w:lang w:eastAsia="ko-KR"/>
        </w:rPr>
        <w:t>Madre di Dio, aiutaci a portare sulla terra la purezza e la bellezza della verità di Cristo Gesù.</w:t>
      </w:r>
    </w:p>
    <w:p w:rsidR="00994C73" w:rsidRDefault="00994C73" w:rsidP="00994C73">
      <w:pPr>
        <w:pStyle w:val="Titolo2"/>
        <w:spacing w:line="240" w:lineRule="auto"/>
        <w:jc w:val="both"/>
        <w:rPr>
          <w:sz w:val="28"/>
          <w:szCs w:val="28"/>
        </w:rPr>
      </w:pPr>
      <w:bookmarkStart w:id="271" w:name="_Toc104907074"/>
      <w:r w:rsidRPr="00635F22">
        <w:rPr>
          <w:sz w:val="28"/>
          <w:szCs w:val="28"/>
        </w:rPr>
        <w:lastRenderedPageBreak/>
        <w:t>14 Gennaio</w:t>
      </w:r>
      <w:bookmarkEnd w:id="271"/>
    </w:p>
    <w:p w:rsidR="003A3F73" w:rsidRDefault="00994C73" w:rsidP="00A9005B">
      <w:pPr>
        <w:jc w:val="both"/>
        <w:rPr>
          <w:rFonts w:ascii="Segoe UI" w:hAnsi="Segoe UI" w:cs="Segoe UI"/>
          <w:sz w:val="24"/>
          <w:szCs w:val="24"/>
          <w:shd w:val="clear" w:color="auto" w:fill="FFFFFF"/>
        </w:rPr>
      </w:pPr>
      <w:r w:rsidRPr="00994C73">
        <w:rPr>
          <w:rFonts w:ascii="Segoe UI" w:hAnsi="Segoe UI" w:cs="Segoe UI"/>
          <w:sz w:val="24"/>
          <w:szCs w:val="24"/>
          <w:shd w:val="clear" w:color="auto" w:fill="FFFFFF"/>
        </w:rPr>
        <w:t>Vergine Fedele, ottienici la grazia di abitare nel Vangelo per tutti i giorni della nostra vita.</w:t>
      </w:r>
    </w:p>
    <w:p w:rsidR="00994C73" w:rsidRPr="00A522F2" w:rsidRDefault="00994C73" w:rsidP="00A522F2">
      <w:pPr>
        <w:pStyle w:val="Titolo2"/>
        <w:rPr>
          <w:rFonts w:ascii="Calibri" w:hAnsi="Calibri" w:cs="Calibri"/>
          <w:spacing w:val="-6"/>
        </w:rPr>
      </w:pPr>
      <w:bookmarkStart w:id="272" w:name="_Toc83895940"/>
      <w:bookmarkStart w:id="273" w:name="_Toc104907075"/>
      <w:r w:rsidRPr="00A522F2">
        <w:rPr>
          <w:spacing w:val="-6"/>
        </w:rPr>
        <w:t>Ma il Figlio dell’uomo, quando verrà, troverà la fede sulla terra?</w:t>
      </w:r>
      <w:bookmarkEnd w:id="272"/>
      <w:bookmarkEnd w:id="273"/>
    </w:p>
    <w:p w:rsidR="00994C73" w:rsidRDefault="00994C73" w:rsidP="00994C73">
      <w:pPr>
        <w:spacing w:after="120" w:line="240" w:lineRule="auto"/>
        <w:jc w:val="both"/>
        <w:rPr>
          <w:rFonts w:ascii="Arial" w:eastAsia="Times New Roman" w:hAnsi="Arial" w:cs="Arial"/>
          <w:color w:val="000000"/>
          <w:sz w:val="24"/>
          <w:szCs w:val="24"/>
          <w:lang w:eastAsia="ko-KR"/>
        </w:rPr>
      </w:pPr>
      <w:r w:rsidRPr="00994C73">
        <w:rPr>
          <w:rFonts w:ascii="Arial" w:eastAsia="Times New Roman" w:hAnsi="Arial" w:cs="Arial"/>
          <w:color w:val="000000"/>
          <w:sz w:val="24"/>
          <w:szCs w:val="24"/>
          <w:lang w:eastAsia="ko-KR"/>
        </w:rPr>
        <w:t>Questa domanda che Gesù pone alla fine della parabola da lui narrata sulla necessità della preghiera, merita tutta la nostra attenzione. Ad essa va data risposta. Anzi, ogni discepolo di Gesù deve chiedersi: </w:t>
      </w:r>
      <w:r w:rsidRPr="00994C73">
        <w:rPr>
          <w:rFonts w:ascii="Arial" w:eastAsia="Times New Roman" w:hAnsi="Arial" w:cs="Arial"/>
          <w:i/>
          <w:iCs/>
          <w:color w:val="000000"/>
          <w:sz w:val="24"/>
          <w:szCs w:val="24"/>
          <w:lang w:eastAsia="ko-KR"/>
        </w:rPr>
        <w:t>“Se il Signore venisse in questo momento troverebbe in me la fede vissuta secondo purezza di obbedienza ad ogni sua Parola?”</w:t>
      </w:r>
      <w:r w:rsidRPr="00994C73">
        <w:rPr>
          <w:rFonts w:ascii="Arial" w:eastAsia="Times New Roman" w:hAnsi="Arial" w:cs="Arial"/>
          <w:color w:val="000000"/>
          <w:sz w:val="24"/>
          <w:szCs w:val="24"/>
          <w:lang w:eastAsia="ko-KR"/>
        </w:rPr>
        <w:t xml:space="preserve">. Se la risposta è affermativa, si può ben dire che Gesù troverà la fede sulla terra. La troverà nel cuore del discepolo che vive la Parola. </w:t>
      </w:r>
    </w:p>
    <w:p w:rsidR="00994C73" w:rsidRPr="00994C73" w:rsidRDefault="00994C73" w:rsidP="00994C73">
      <w:pPr>
        <w:spacing w:after="120" w:line="240" w:lineRule="auto"/>
        <w:jc w:val="both"/>
        <w:rPr>
          <w:rFonts w:ascii="Calibri" w:eastAsia="Times New Roman" w:hAnsi="Calibri" w:cs="Calibri"/>
          <w:color w:val="000000"/>
          <w:lang w:eastAsia="ko-KR"/>
        </w:rPr>
      </w:pPr>
      <w:r w:rsidRPr="00994C73">
        <w:rPr>
          <w:rFonts w:ascii="Arial" w:eastAsia="Times New Roman" w:hAnsi="Arial" w:cs="Arial"/>
          <w:color w:val="000000"/>
          <w:sz w:val="24"/>
          <w:szCs w:val="24"/>
          <w:lang w:eastAsia="ko-KR"/>
        </w:rPr>
        <w:t>Altra domanda cui si deve rispondere: </w:t>
      </w:r>
      <w:r w:rsidRPr="00994C73">
        <w:rPr>
          <w:rFonts w:ascii="Arial" w:eastAsia="Times New Roman" w:hAnsi="Arial" w:cs="Arial"/>
          <w:i/>
          <w:iCs/>
          <w:color w:val="000000"/>
          <w:sz w:val="24"/>
          <w:szCs w:val="24"/>
          <w:lang w:eastAsia="ko-KR"/>
        </w:rPr>
        <w:t>“Sono io questo discepolo?”.</w:t>
      </w:r>
      <w:r w:rsidRPr="00994C73">
        <w:rPr>
          <w:rFonts w:ascii="Arial" w:eastAsia="Times New Roman" w:hAnsi="Arial" w:cs="Arial"/>
          <w:color w:val="000000"/>
          <w:sz w:val="24"/>
          <w:szCs w:val="24"/>
          <w:lang w:eastAsia="ko-KR"/>
        </w:rPr>
        <w:t> Se non lo sono, di certo per me il Signore non troverà la fede sulla terra. La Scrittura però ci rivela che sulla retta fede sempre vigila il Signore e mai Lui permetterà che essa scompaia dalla terra. Sulla terra ci sarà sempre un piccolo resto che vivrà di fede secondo purezza di verità. Leggiamo cosa dice il Signore a Isaia e anche a Elia: “</w:t>
      </w:r>
      <w:r w:rsidRPr="00994C73">
        <w:rPr>
          <w:rFonts w:ascii="Arial" w:eastAsia="Times New Roman" w:hAnsi="Arial" w:cs="Arial"/>
          <w:i/>
          <w:iCs/>
          <w:color w:val="000000"/>
          <w:sz w:val="24"/>
          <w:szCs w:val="24"/>
          <w:lang w:eastAsia="ko-KR"/>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19,13-18). </w:t>
      </w:r>
      <w:r w:rsidRPr="00994C73">
        <w:rPr>
          <w:rFonts w:ascii="Arial" w:eastAsia="Times New Roman" w:hAnsi="Arial" w:cs="Arial"/>
          <w:color w:val="000000"/>
          <w:sz w:val="24"/>
          <w:szCs w:val="24"/>
          <w:lang w:eastAsia="ko-KR"/>
        </w:rPr>
        <w:t>È il Signore che veglia sulla sua Parola e Lui mai permetterà che essa si spenga nei cuori. Sempre Lui verrà e la ravviverà perché mai venga meno. Molti però si allontaneranno. Moltissimi saranno recisi dalla vera vite che è Cristo Gesù. Ognuno deve porre somma attenzione perché rimanga sempre tralcio vivo della vite vera che è Cristo Signore. Rimanere tralcio vivo è per grazia del nostro Dio.</w:t>
      </w:r>
    </w:p>
    <w:p w:rsidR="00994C73" w:rsidRPr="00994C73" w:rsidRDefault="00994C73" w:rsidP="00994C73">
      <w:pPr>
        <w:spacing w:after="120" w:line="240" w:lineRule="auto"/>
        <w:jc w:val="both"/>
        <w:rPr>
          <w:rFonts w:ascii="Calibri" w:eastAsia="Times New Roman" w:hAnsi="Calibri" w:cs="Calibri"/>
          <w:color w:val="000000"/>
          <w:lang w:eastAsia="ko-KR"/>
        </w:rPr>
      </w:pPr>
      <w:r w:rsidRPr="00994C73">
        <w:rPr>
          <w:rFonts w:ascii="Arial" w:eastAsia="Times New Roman" w:hAnsi="Arial" w:cs="Arial"/>
          <w:i/>
          <w:iCs/>
          <w:color w:val="000000"/>
          <w:sz w:val="24"/>
          <w:szCs w:val="24"/>
          <w:lang w:eastAsia="ko-KR"/>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w:t>
      </w:r>
      <w:r w:rsidRPr="00994C73">
        <w:rPr>
          <w:rFonts w:ascii="Arial" w:eastAsia="Times New Roman" w:hAnsi="Arial" w:cs="Arial"/>
          <w:i/>
          <w:iCs/>
          <w:color w:val="000000"/>
          <w:sz w:val="24"/>
          <w:szCs w:val="24"/>
          <w:lang w:eastAsia="ko-KR"/>
        </w:rPr>
        <w:lastRenderedPageBreak/>
        <w:t>gridano giorno e notte verso di lui? Li farà forse aspettare a lungo? Io vi dico che farà loro giustizia prontamente. Ma il Figlio dell’uomo, quando verrà, troverà la fede sulla terra?». (Lc 18,1-8). </w:t>
      </w:r>
    </w:p>
    <w:p w:rsidR="00994C73" w:rsidRPr="00994C73" w:rsidRDefault="00994C73" w:rsidP="00994C73">
      <w:pPr>
        <w:spacing w:after="120" w:line="240" w:lineRule="auto"/>
        <w:jc w:val="both"/>
        <w:rPr>
          <w:rFonts w:ascii="Calibri" w:eastAsia="Times New Roman" w:hAnsi="Calibri" w:cs="Calibri"/>
          <w:color w:val="000000"/>
          <w:lang w:eastAsia="ko-KR"/>
        </w:rPr>
      </w:pPr>
      <w:r w:rsidRPr="00994C73">
        <w:rPr>
          <w:rFonts w:ascii="Arial" w:eastAsia="Times New Roman" w:hAnsi="Arial" w:cs="Arial"/>
          <w:color w:val="000000"/>
          <w:sz w:val="24"/>
          <w:szCs w:val="24"/>
          <w:lang w:eastAsia="ko-KR"/>
        </w:rPr>
        <w:t>Gesù parla di piccolo gregge. Il seme della Parola viene seminato in molti cuori. In alcuni neanche attecchisce. In molti altri attecchisce ma poi secca. In altri ancora attecchisce ma poi viene soffocato. In fine c’è quel piccolo resto nel quale attecchisce e giunge fino a maturazione. Ecco cosa rivela Cristo Signore: </w:t>
      </w:r>
      <w:r w:rsidRPr="00994C73">
        <w:rPr>
          <w:rFonts w:ascii="Arial" w:eastAsia="Times New Roman" w:hAnsi="Arial" w:cs="Arial"/>
          <w:i/>
          <w:iCs/>
          <w:color w:val="000000"/>
          <w:sz w:val="24"/>
          <w:szCs w:val="24"/>
          <w:lang w:eastAsia="ko-KR"/>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12,132-40). </w:t>
      </w:r>
      <w:r w:rsidRPr="00994C73">
        <w:rPr>
          <w:rFonts w:ascii="Arial" w:eastAsia="Times New Roman" w:hAnsi="Arial" w:cs="Arial"/>
          <w:color w:val="000000"/>
          <w:sz w:val="24"/>
          <w:szCs w:val="24"/>
          <w:lang w:eastAsia="ko-KR"/>
        </w:rPr>
        <w:t>Rimanere piccolo gregge è grazia del Padre celeste, ma è anche impegno dell’uomo. Ognuno deve vigilare affinché mai la fede si spenga nel suo cuore. Sempre deve riaccenderla e sempre ravvivarla. Quotidianamente dovrà chiedere questa grazia, questa sola grazia: “Vivere e morire nel Vangelo, nella Parola”.</w:t>
      </w:r>
    </w:p>
    <w:p w:rsidR="00994C73" w:rsidRPr="00994C73" w:rsidRDefault="00994C73" w:rsidP="00994C73">
      <w:pPr>
        <w:spacing w:after="120" w:line="240" w:lineRule="auto"/>
        <w:jc w:val="both"/>
        <w:rPr>
          <w:rFonts w:ascii="Calibri" w:eastAsia="Times New Roman" w:hAnsi="Calibri" w:cs="Calibri"/>
          <w:color w:val="000000"/>
          <w:lang w:eastAsia="ko-KR"/>
        </w:rPr>
      </w:pPr>
      <w:r w:rsidRPr="00994C73">
        <w:rPr>
          <w:rFonts w:ascii="Arial" w:eastAsia="Times New Roman" w:hAnsi="Arial" w:cs="Arial"/>
          <w:color w:val="000000"/>
          <w:sz w:val="24"/>
          <w:szCs w:val="24"/>
          <w:lang w:eastAsia="ko-KR"/>
        </w:rPr>
        <w:t>Vergine Fedele, ottienici la grazia di abitare nel Vangelo per tutti i giorni della nostra vita.</w:t>
      </w:r>
    </w:p>
    <w:p w:rsidR="00994C73" w:rsidRPr="00994C73" w:rsidRDefault="00994C73" w:rsidP="00A9005B">
      <w:pPr>
        <w:jc w:val="both"/>
        <w:rPr>
          <w:sz w:val="18"/>
          <w:szCs w:val="18"/>
        </w:rPr>
      </w:pPr>
    </w:p>
    <w:p w:rsidR="00994C73" w:rsidRPr="00994C73" w:rsidRDefault="00994C73" w:rsidP="00994C73">
      <w:pPr>
        <w:pStyle w:val="Titolo2"/>
        <w:rPr>
          <w:rFonts w:ascii="Calibri" w:hAnsi="Calibri" w:cs="Calibri"/>
        </w:rPr>
      </w:pPr>
      <w:bookmarkStart w:id="274" w:name="_Toc104907076"/>
      <w:r w:rsidRPr="00994C73">
        <w:t>ANCHE A TE UNA SPADA TRAFIGGERÀ L’ANIMA</w:t>
      </w:r>
      <w:bookmarkEnd w:id="274"/>
    </w:p>
    <w:p w:rsidR="00994C73" w:rsidRDefault="00994C73" w:rsidP="00994C73">
      <w:pPr>
        <w:spacing w:after="240" w:line="240" w:lineRule="auto"/>
        <w:jc w:val="both"/>
        <w:rPr>
          <w:rFonts w:ascii="Arial" w:eastAsia="Times New Roman" w:hAnsi="Arial" w:cs="Arial"/>
          <w:color w:val="000000"/>
          <w:sz w:val="24"/>
          <w:szCs w:val="24"/>
          <w:lang w:eastAsia="ko-KR"/>
        </w:rPr>
      </w:pPr>
      <w:r w:rsidRPr="00994C73">
        <w:rPr>
          <w:rFonts w:ascii="Arial" w:eastAsia="Times New Roman" w:hAnsi="Arial" w:cs="Arial"/>
          <w:color w:val="000000"/>
          <w:sz w:val="24"/>
          <w:szCs w:val="24"/>
          <w:lang w:eastAsia="ko-KR"/>
        </w:rPr>
        <w:t>Simeone prima chiede al Signore di lasciare che il suo servo vada in pace secondo la sua parola. Ormai i suoi occhi avevano visto il Messia del Signore. Ecco quanto Simeone aveva ascoltato dallo Spirito Santo e anche chi lui aveva visto: </w:t>
      </w:r>
      <w:r w:rsidRPr="00994C73">
        <w:rPr>
          <w:rFonts w:ascii="Arial" w:eastAsia="Times New Roman" w:hAnsi="Arial" w:cs="Arial"/>
          <w:i/>
          <w:iCs/>
          <w:color w:val="000000"/>
          <w:sz w:val="24"/>
          <w:szCs w:val="24"/>
          <w:lang w:eastAsia="ko-KR"/>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(Lc 2,25-32)</w:t>
      </w:r>
      <w:r w:rsidRPr="00994C73">
        <w:rPr>
          <w:rFonts w:ascii="Arial" w:eastAsia="Times New Roman" w:hAnsi="Arial" w:cs="Arial"/>
          <w:color w:val="000000"/>
          <w:sz w:val="24"/>
          <w:szCs w:val="24"/>
          <w:lang w:eastAsia="ko-KR"/>
        </w:rPr>
        <w:t xml:space="preserve">. </w:t>
      </w:r>
    </w:p>
    <w:p w:rsidR="00994C73" w:rsidRPr="00994C73" w:rsidRDefault="00994C73" w:rsidP="00994C73">
      <w:pPr>
        <w:spacing w:after="240" w:line="240" w:lineRule="auto"/>
        <w:jc w:val="both"/>
        <w:rPr>
          <w:rFonts w:ascii="Calibri" w:eastAsia="Times New Roman" w:hAnsi="Calibri" w:cs="Calibri"/>
          <w:color w:val="000000"/>
          <w:lang w:eastAsia="ko-KR"/>
        </w:rPr>
      </w:pPr>
      <w:r w:rsidRPr="00994C73">
        <w:rPr>
          <w:rFonts w:ascii="Arial" w:eastAsia="Times New Roman" w:hAnsi="Arial" w:cs="Arial"/>
          <w:color w:val="000000"/>
          <w:sz w:val="24"/>
          <w:szCs w:val="24"/>
          <w:lang w:eastAsia="ko-KR"/>
        </w:rPr>
        <w:t>Dopo aver detto chi è Gesù – </w:t>
      </w:r>
      <w:r w:rsidRPr="00994C73">
        <w:rPr>
          <w:rFonts w:ascii="Arial" w:eastAsia="Times New Roman" w:hAnsi="Arial" w:cs="Arial"/>
          <w:i/>
          <w:iCs/>
          <w:color w:val="000000"/>
          <w:sz w:val="24"/>
          <w:szCs w:val="24"/>
          <w:lang w:eastAsia="ko-KR"/>
        </w:rPr>
        <w:t>La salvezza di Dio da Lui preparata davanti a tutti i popoli: Luce per rivelare Dio alle genti e gloria del suo popolo, Israele</w:t>
      </w:r>
      <w:r w:rsidRPr="00994C73">
        <w:rPr>
          <w:rFonts w:ascii="Arial" w:eastAsia="Times New Roman" w:hAnsi="Arial" w:cs="Arial"/>
          <w:color w:val="000000"/>
          <w:sz w:val="24"/>
          <w:szCs w:val="24"/>
          <w:lang w:eastAsia="ko-KR"/>
        </w:rPr>
        <w:t> – ora rivela alla Vergine Maria chi è Gesù nella storia: “</w:t>
      </w:r>
      <w:r w:rsidRPr="00994C73">
        <w:rPr>
          <w:rFonts w:ascii="Arial" w:eastAsia="Times New Roman" w:hAnsi="Arial" w:cs="Arial"/>
          <w:i/>
          <w:iCs/>
          <w:color w:val="000000"/>
          <w:sz w:val="24"/>
          <w:szCs w:val="24"/>
          <w:lang w:eastAsia="ko-KR"/>
        </w:rPr>
        <w:t>Ecco, egli è qui per la caduta e la risurrezione di molti in Israele e come segno di contraddizione…. </w:t>
      </w:r>
      <w:r w:rsidRPr="00994C73">
        <w:rPr>
          <w:rFonts w:ascii="Arial" w:eastAsia="Times New Roman" w:hAnsi="Arial" w:cs="Arial"/>
          <w:color w:val="000000"/>
          <w:sz w:val="24"/>
          <w:szCs w:val="24"/>
          <w:lang w:eastAsia="ko-KR"/>
        </w:rPr>
        <w:t>Mentre dice chi è Gesù, guarda verso la Vergine Maria e a Lei dice: </w:t>
      </w:r>
      <w:r w:rsidRPr="00994C73">
        <w:rPr>
          <w:rFonts w:ascii="Arial" w:eastAsia="Times New Roman" w:hAnsi="Arial" w:cs="Arial"/>
          <w:i/>
          <w:iCs/>
          <w:color w:val="000000"/>
          <w:sz w:val="24"/>
          <w:szCs w:val="24"/>
          <w:lang w:eastAsia="ko-KR"/>
        </w:rPr>
        <w:t xml:space="preserve">“E anche a te una spada trafiggerà </w:t>
      </w:r>
      <w:r w:rsidR="005667BC" w:rsidRPr="00994C73">
        <w:rPr>
          <w:rFonts w:ascii="Arial" w:eastAsia="Times New Roman" w:hAnsi="Arial" w:cs="Arial"/>
          <w:i/>
          <w:iCs/>
          <w:color w:val="000000"/>
          <w:sz w:val="24"/>
          <w:szCs w:val="24"/>
          <w:lang w:eastAsia="ko-KR"/>
        </w:rPr>
        <w:t>l’anima”</w:t>
      </w:r>
      <w:r w:rsidR="005667BC" w:rsidRPr="00994C73">
        <w:rPr>
          <w:rFonts w:ascii="Arial" w:eastAsia="Times New Roman" w:hAnsi="Arial" w:cs="Arial"/>
          <w:color w:val="000000"/>
          <w:sz w:val="24"/>
          <w:szCs w:val="24"/>
          <w:lang w:eastAsia="ko-KR"/>
        </w:rPr>
        <w:t xml:space="preserve"> …</w:t>
      </w:r>
      <w:r w:rsidRPr="00994C73">
        <w:rPr>
          <w:rFonts w:ascii="Arial" w:eastAsia="Times New Roman" w:hAnsi="Arial" w:cs="Arial"/>
          <w:color w:val="000000"/>
          <w:sz w:val="24"/>
          <w:szCs w:val="24"/>
          <w:lang w:eastAsia="ko-KR"/>
        </w:rPr>
        <w:t xml:space="preserve"> poi continua con Gesù: </w:t>
      </w:r>
      <w:r w:rsidRPr="00994C73">
        <w:rPr>
          <w:rFonts w:ascii="Arial" w:eastAsia="Times New Roman" w:hAnsi="Arial" w:cs="Arial"/>
          <w:i/>
          <w:iCs/>
          <w:color w:val="000000"/>
          <w:sz w:val="24"/>
          <w:szCs w:val="24"/>
          <w:lang w:eastAsia="ko-KR"/>
        </w:rPr>
        <w:t>“Affinché siano svelati i pensieri di molti cuori</w:t>
      </w:r>
      <w:r w:rsidRPr="00994C73">
        <w:rPr>
          <w:rFonts w:ascii="Arial" w:eastAsia="Times New Roman" w:hAnsi="Arial" w:cs="Arial"/>
          <w:color w:val="000000"/>
          <w:sz w:val="24"/>
          <w:szCs w:val="24"/>
          <w:lang w:eastAsia="ko-KR"/>
        </w:rPr>
        <w:t>”. È come se dinanzi agli occhi di Simeone scorresse tutta la vita di Gesù.</w:t>
      </w:r>
    </w:p>
    <w:p w:rsidR="00994C73" w:rsidRDefault="00994C73" w:rsidP="00994C73">
      <w:pPr>
        <w:spacing w:after="240" w:line="240" w:lineRule="auto"/>
        <w:jc w:val="both"/>
        <w:rPr>
          <w:rFonts w:ascii="Arial" w:eastAsia="Times New Roman" w:hAnsi="Arial" w:cs="Arial"/>
          <w:color w:val="000000"/>
          <w:sz w:val="24"/>
          <w:szCs w:val="24"/>
          <w:lang w:eastAsia="ko-KR"/>
        </w:rPr>
      </w:pPr>
      <w:r w:rsidRPr="00994C73">
        <w:rPr>
          <w:rFonts w:ascii="Arial" w:eastAsia="Times New Roman" w:hAnsi="Arial" w:cs="Arial"/>
          <w:color w:val="000000"/>
          <w:sz w:val="24"/>
          <w:szCs w:val="24"/>
          <w:lang w:eastAsia="ko-KR"/>
        </w:rPr>
        <w:t>Mettiamo in luce di purissima verità prima ciò che riguarda Cristo Gesù: </w:t>
      </w:r>
      <w:r w:rsidRPr="00994C73">
        <w:rPr>
          <w:rFonts w:ascii="Arial" w:eastAsia="Times New Roman" w:hAnsi="Arial" w:cs="Arial"/>
          <w:i/>
          <w:iCs/>
          <w:color w:val="000000"/>
          <w:sz w:val="24"/>
          <w:szCs w:val="24"/>
          <w:lang w:eastAsia="ko-KR"/>
        </w:rPr>
        <w:t xml:space="preserve">Egli è qui per la caduta e la risurrezione di molti in Israele </w:t>
      </w:r>
      <w:r>
        <w:rPr>
          <w:rFonts w:ascii="Arial" w:eastAsia="Times New Roman" w:hAnsi="Arial" w:cs="Arial"/>
          <w:i/>
          <w:iCs/>
          <w:color w:val="000000"/>
          <w:sz w:val="24"/>
          <w:szCs w:val="24"/>
          <w:lang w:eastAsia="ko-KR"/>
        </w:rPr>
        <w:t>e come segno di contraddizione </w:t>
      </w:r>
      <w:r w:rsidRPr="00994C73">
        <w:rPr>
          <w:rFonts w:ascii="Arial" w:eastAsia="Times New Roman" w:hAnsi="Arial" w:cs="Arial"/>
          <w:i/>
          <w:iCs/>
          <w:color w:val="000000"/>
          <w:sz w:val="24"/>
          <w:szCs w:val="24"/>
          <w:lang w:eastAsia="ko-KR"/>
        </w:rPr>
        <w:t>affinché siano svelati i pensieri di molti cuori”</w:t>
      </w:r>
      <w:r w:rsidRPr="00994C73">
        <w:rPr>
          <w:rFonts w:ascii="Arial" w:eastAsia="Times New Roman" w:hAnsi="Arial" w:cs="Arial"/>
          <w:color w:val="000000"/>
          <w:sz w:val="24"/>
          <w:szCs w:val="24"/>
          <w:lang w:eastAsia="ko-KR"/>
        </w:rPr>
        <w:t xml:space="preserve">. Cristo Gesù è la Parola vivente del Padre. Chi rifiuta la sua parola cade nelle tenebre dell’errore e nella falsità della salvezza. Esce dalla luce e </w:t>
      </w:r>
      <w:r w:rsidRPr="00994C73">
        <w:rPr>
          <w:rFonts w:ascii="Arial" w:eastAsia="Times New Roman" w:hAnsi="Arial" w:cs="Arial"/>
          <w:color w:val="000000"/>
          <w:sz w:val="24"/>
          <w:szCs w:val="24"/>
          <w:lang w:eastAsia="ko-KR"/>
        </w:rPr>
        <w:lastRenderedPageBreak/>
        <w:t xml:space="preserve">precipita nelle tenebre. La luce antica di Dio diviene luce piena in Cristo Gesù. Non si accoglie la luce piena, l’altra, la luce antica, non è più luce. Diviene tenebra. La risurrezione invece è passaggio dalla luce appena abbozzata alla luce piena, dalla morte alla vita, dalla falsità alla verità, dal peccato alla grazia, dalla morte fisica alla risurrezione gloriosa dell’ultimo giorno. </w:t>
      </w:r>
    </w:p>
    <w:p w:rsidR="00994C73" w:rsidRPr="00994C73" w:rsidRDefault="00994C73" w:rsidP="00994C73">
      <w:pPr>
        <w:spacing w:after="240" w:line="240" w:lineRule="auto"/>
        <w:jc w:val="both"/>
        <w:rPr>
          <w:rFonts w:ascii="Calibri" w:eastAsia="Times New Roman" w:hAnsi="Calibri" w:cs="Calibri"/>
          <w:color w:val="000000"/>
          <w:lang w:eastAsia="ko-KR"/>
        </w:rPr>
      </w:pPr>
      <w:r w:rsidRPr="00994C73">
        <w:rPr>
          <w:rFonts w:ascii="Arial" w:eastAsia="Times New Roman" w:hAnsi="Arial" w:cs="Arial"/>
          <w:color w:val="000000"/>
          <w:sz w:val="24"/>
          <w:szCs w:val="24"/>
          <w:lang w:eastAsia="ko-KR"/>
        </w:rPr>
        <w:t>Dinanzi alla Parola di Cristo Gesù ogni cuore viene svelato, ogni pensiero manifestato. Vengono messi in luce i cuori veri e i cuori falsi, i cuori che vogliono lasciarsi circoncidere e quelli invece che vogliono rimanere di pietra, i cuori che amano Dio e quelli che lo odiano. Niente rimane nascosto. Ogni cuore: saggio, stolto, interessato, indifferente, pieno di falsità o aperto alla verità, carico di malvagità o libero, tanto libero da accogliere Cristo, anche i cuori timorosi vengono portati alla luce. Dinanzi a Cristo Gesù non c’è ipocrisia che resiste e neanche caverne nelle quali potersi nascondere. Tutto è in piena luce. Ognuno è ciò che realmente è. Si può fingere con gli uomini, mai con Cristo Signore. Lui sapeva ciò che c’è in ogni cuore e prima ancora che il pensiero venga concepito.</w:t>
      </w:r>
    </w:p>
    <w:p w:rsidR="00994C73" w:rsidRPr="00994C73" w:rsidRDefault="00994C73" w:rsidP="00994C73">
      <w:pPr>
        <w:spacing w:after="240" w:line="240" w:lineRule="auto"/>
        <w:jc w:val="both"/>
        <w:rPr>
          <w:rFonts w:ascii="Calibri" w:eastAsia="Times New Roman" w:hAnsi="Calibri" w:cs="Calibri"/>
          <w:color w:val="000000"/>
          <w:lang w:eastAsia="ko-KR"/>
        </w:rPr>
      </w:pPr>
      <w:r w:rsidRPr="00994C73">
        <w:rPr>
          <w:rFonts w:ascii="Arial" w:eastAsia="Times New Roman" w:hAnsi="Arial" w:cs="Arial"/>
          <w:color w:val="000000"/>
          <w:sz w:val="24"/>
          <w:szCs w:val="24"/>
          <w:lang w:eastAsia="ko-KR"/>
        </w:rPr>
        <w:t>A Gesù possiamo applicare il Salmo allo stesso modo in cui si applica a Dio Padre: </w:t>
      </w:r>
      <w:r w:rsidRPr="00994C73">
        <w:rPr>
          <w:rFonts w:ascii="Arial" w:eastAsia="Times New Roman" w:hAnsi="Arial" w:cs="Arial"/>
          <w:i/>
          <w:iCs/>
          <w:color w:val="000000"/>
          <w:sz w:val="24"/>
          <w:szCs w:val="24"/>
          <w:lang w:eastAsia="ko-KR"/>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994C73">
        <w:rPr>
          <w:rFonts w:ascii="Arial" w:eastAsia="Times New Roman" w:hAnsi="Arial" w:cs="Arial"/>
          <w:color w:val="000000"/>
          <w:sz w:val="24"/>
          <w:szCs w:val="24"/>
          <w:lang w:eastAsia="ko-KR"/>
        </w:rPr>
        <w:t>Cristo Gesù possiede la stessa visione del Padre suo.</w:t>
      </w:r>
    </w:p>
    <w:p w:rsidR="00994C73" w:rsidRDefault="00994C73" w:rsidP="00994C73">
      <w:pPr>
        <w:spacing w:after="240" w:line="240" w:lineRule="auto"/>
        <w:jc w:val="both"/>
        <w:rPr>
          <w:rFonts w:ascii="Arial" w:eastAsia="Times New Roman" w:hAnsi="Arial" w:cs="Arial"/>
          <w:i/>
          <w:iCs/>
          <w:color w:val="000000"/>
          <w:sz w:val="24"/>
          <w:szCs w:val="24"/>
          <w:lang w:eastAsia="ko-KR"/>
        </w:rPr>
      </w:pPr>
      <w:r w:rsidRPr="00994C73">
        <w:rPr>
          <w:rFonts w:ascii="Arial" w:eastAsia="Times New Roman" w:hAnsi="Arial" w:cs="Arial"/>
          <w:color w:val="000000"/>
          <w:sz w:val="24"/>
          <w:szCs w:val="24"/>
          <w:lang w:eastAsia="ko-KR"/>
        </w:rPr>
        <w:t>Ecco cosa ancora rivela il Libro del Siracide sugli occhi del Signore: </w:t>
      </w:r>
      <w:r w:rsidRPr="00994C73">
        <w:rPr>
          <w:rFonts w:ascii="Arial" w:eastAsia="Times New Roman" w:hAnsi="Arial" w:cs="Arial"/>
          <w:i/>
          <w:iCs/>
          <w:color w:val="000000"/>
          <w:sz w:val="24"/>
          <w:szCs w:val="24"/>
          <w:lang w:eastAsia="ko-KR"/>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23,116-21). </w:t>
      </w:r>
    </w:p>
    <w:p w:rsidR="00994C73" w:rsidRDefault="00994C73" w:rsidP="00994C73">
      <w:pPr>
        <w:spacing w:after="240" w:line="240" w:lineRule="auto"/>
        <w:jc w:val="both"/>
        <w:rPr>
          <w:rFonts w:ascii="Arial" w:eastAsia="Times New Roman" w:hAnsi="Arial" w:cs="Arial"/>
          <w:color w:val="000000"/>
          <w:sz w:val="24"/>
          <w:szCs w:val="24"/>
          <w:lang w:eastAsia="ko-KR"/>
        </w:rPr>
      </w:pPr>
      <w:r w:rsidRPr="00994C73">
        <w:rPr>
          <w:rFonts w:ascii="Arial" w:eastAsia="Times New Roman" w:hAnsi="Arial" w:cs="Arial"/>
          <w:color w:val="000000"/>
          <w:sz w:val="24"/>
          <w:szCs w:val="24"/>
          <w:lang w:eastAsia="ko-KR"/>
        </w:rPr>
        <w:lastRenderedPageBreak/>
        <w:t>I Vangel</w:t>
      </w:r>
      <w:r>
        <w:rPr>
          <w:rFonts w:ascii="Arial" w:eastAsia="Times New Roman" w:hAnsi="Arial" w:cs="Arial"/>
          <w:color w:val="000000"/>
          <w:sz w:val="24"/>
          <w:szCs w:val="24"/>
          <w:lang w:eastAsia="ko-KR"/>
        </w:rPr>
        <w:t>i</w:t>
      </w:r>
      <w:r w:rsidRPr="00994C73">
        <w:rPr>
          <w:rFonts w:ascii="Arial" w:eastAsia="Times New Roman" w:hAnsi="Arial" w:cs="Arial"/>
          <w:color w:val="000000"/>
          <w:sz w:val="24"/>
          <w:szCs w:val="24"/>
          <w:lang w:eastAsia="ko-KR"/>
        </w:rPr>
        <w:t xml:space="preserve"> ci attestano che dinanzi alla Parola di Gesù ogni cuore si manifestava come se fosse in piena luce. Bastava un gesto di Gesù, anche semplicissimo, e quanto era nel segreto subito veniva alla luce come se fosse in pieno giorno. Quanto Gesù ha detto a Nicodemo è giusto che venga ricordato: </w:t>
      </w:r>
      <w:r w:rsidRPr="00994C73">
        <w:rPr>
          <w:rFonts w:ascii="Arial" w:eastAsia="Times New Roman" w:hAnsi="Arial" w:cs="Arial"/>
          <w:i/>
          <w:iCs/>
          <w:color w:val="000000"/>
          <w:sz w:val="24"/>
          <w:szCs w:val="24"/>
          <w:lang w:eastAsia="ko-KR"/>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994C73">
        <w:rPr>
          <w:rFonts w:ascii="Arial" w:eastAsia="Times New Roman" w:hAnsi="Arial" w:cs="Arial"/>
          <w:color w:val="000000"/>
          <w:sz w:val="24"/>
          <w:szCs w:val="24"/>
          <w:lang w:eastAsia="ko-KR"/>
        </w:rPr>
        <w:t xml:space="preserve">. </w:t>
      </w:r>
    </w:p>
    <w:p w:rsidR="00994C73" w:rsidRPr="00994C73" w:rsidRDefault="00994C73" w:rsidP="00994C73">
      <w:pPr>
        <w:spacing w:after="240" w:line="240" w:lineRule="auto"/>
        <w:jc w:val="both"/>
        <w:rPr>
          <w:rFonts w:ascii="Calibri" w:eastAsia="Times New Roman" w:hAnsi="Calibri" w:cs="Calibri"/>
          <w:color w:val="000000"/>
          <w:lang w:eastAsia="ko-KR"/>
        </w:rPr>
      </w:pPr>
      <w:r w:rsidRPr="00994C73">
        <w:rPr>
          <w:rFonts w:ascii="Arial" w:eastAsia="Times New Roman" w:hAnsi="Arial" w:cs="Arial"/>
          <w:color w:val="000000"/>
          <w:sz w:val="24"/>
          <w:szCs w:val="24"/>
          <w:lang w:eastAsia="ko-KR"/>
        </w:rPr>
        <w:t>Simeone rivela alla Vergine Maria una purissima verità di Gesù: i suoi occhi sono occhi di Dio, la sua Parola è Parola di Dio. Dinanzi a Gesù non ci sono tenebre nelle quali potersi nascondere. È sufficiente un suo semplice gesto o una sola Parola e ogni cuore si manifesta nella sua verità o falsità. Dinanzi a Cristo Signore non c’è mai notte, perché dinanzi a Lui c’è sempre una purissima luce.</w:t>
      </w:r>
    </w:p>
    <w:p w:rsidR="00994C73" w:rsidRDefault="00994C73" w:rsidP="00994C73">
      <w:pPr>
        <w:spacing w:after="240" w:line="240" w:lineRule="auto"/>
        <w:jc w:val="both"/>
        <w:rPr>
          <w:rFonts w:ascii="Arial" w:eastAsia="Times New Roman" w:hAnsi="Arial" w:cs="Arial"/>
          <w:color w:val="000000"/>
          <w:sz w:val="24"/>
          <w:szCs w:val="24"/>
          <w:lang w:eastAsia="ko-KR"/>
        </w:rPr>
      </w:pPr>
      <w:r w:rsidRPr="00994C73">
        <w:rPr>
          <w:rFonts w:ascii="Arial" w:eastAsia="Times New Roman" w:hAnsi="Arial" w:cs="Arial"/>
          <w:color w:val="000000"/>
          <w:sz w:val="24"/>
          <w:szCs w:val="24"/>
          <w:lang w:eastAsia="ko-KR"/>
        </w:rPr>
        <w:t>Le parole che Simeone rivolge alla Vergine Maria sono una profezia di martirio non cruento ma incruento: </w:t>
      </w:r>
      <w:r w:rsidRPr="00994C73">
        <w:rPr>
          <w:rFonts w:ascii="Arial" w:eastAsia="Times New Roman" w:hAnsi="Arial" w:cs="Arial"/>
          <w:i/>
          <w:iCs/>
          <w:color w:val="000000"/>
          <w:sz w:val="24"/>
          <w:szCs w:val="24"/>
          <w:lang w:eastAsia="ko-KR"/>
        </w:rPr>
        <w:t>“Anche a te una spada trafiggerà l’anima”</w:t>
      </w:r>
      <w:r w:rsidRPr="00994C73">
        <w:rPr>
          <w:rFonts w:ascii="Arial" w:eastAsia="Times New Roman" w:hAnsi="Arial" w:cs="Arial"/>
          <w:color w:val="000000"/>
          <w:sz w:val="24"/>
          <w:szCs w:val="24"/>
          <w:lang w:eastAsia="ko-KR"/>
        </w:rPr>
        <w:t>. Per comprende cosa è questa spada che trafigge l’anima della Madre di Dio, dobbiamo conoscere cosa il Signore ha chiesto ad Abramo: </w:t>
      </w:r>
      <w:r w:rsidRPr="00994C73">
        <w:rPr>
          <w:rFonts w:ascii="Arial" w:eastAsia="Times New Roman" w:hAnsi="Arial" w:cs="Arial"/>
          <w:i/>
          <w:iCs/>
          <w:color w:val="000000"/>
          <w:sz w:val="24"/>
          <w:szCs w:val="24"/>
          <w:lang w:eastAsia="ko-KR"/>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r w:rsidRPr="00994C73">
        <w:rPr>
          <w:rFonts w:ascii="Arial" w:eastAsia="Times New Roman" w:hAnsi="Arial" w:cs="Arial"/>
          <w:color w:val="000000"/>
          <w:sz w:val="24"/>
          <w:szCs w:val="24"/>
          <w:lang w:eastAsia="ko-KR"/>
        </w:rPr>
        <w:t xml:space="preserve">. </w:t>
      </w:r>
    </w:p>
    <w:p w:rsidR="00994C73" w:rsidRPr="00994C73" w:rsidRDefault="00994C73" w:rsidP="00994C73">
      <w:pPr>
        <w:spacing w:after="240" w:line="240" w:lineRule="auto"/>
        <w:jc w:val="both"/>
        <w:rPr>
          <w:rFonts w:ascii="Calibri" w:eastAsia="Times New Roman" w:hAnsi="Calibri" w:cs="Calibri"/>
          <w:color w:val="000000"/>
          <w:lang w:eastAsia="ko-KR"/>
        </w:rPr>
      </w:pPr>
      <w:r w:rsidRPr="00994C73">
        <w:rPr>
          <w:rFonts w:ascii="Arial" w:eastAsia="Times New Roman" w:hAnsi="Arial" w:cs="Arial"/>
          <w:color w:val="000000"/>
          <w:sz w:val="24"/>
          <w:szCs w:val="24"/>
          <w:lang w:eastAsia="ko-KR"/>
        </w:rPr>
        <w:lastRenderedPageBreak/>
        <w:t>Anche alla Vergine Maria il Signore ha chiesto che gli offrisse Gesù, il suo Figlio Unigenito, in sacrificio, sul monte. Le modalità storiche sono diverse, ma il sacrificio è lo stesso. Quello che cambia è l’intensità di amore e di santità con la quale la Vergine Maria offre il Figlio al Padre. Lei lo deve offrire nel grande perdono e nella grande preghiera per la conversione di ogni uomo. Lei offre, perdona, si offre al Padre. Dal Figlio si lascia donare al discepolo per iniziare da questo istante una continua offerta di ogni suo figlio dato a Lei da Cristo Gesù, non solo da offrire ma anche da condurre alla salvezza. Grande è il mistero del dolore della Madre del Signore. Non vi è dolore perfetto come il suo, perché non esiste offerta santa come la sua. Lei ha fatto la sua offerta offrendosi con cuore purissimo nello Spirito Santo.</w:t>
      </w:r>
    </w:p>
    <w:p w:rsidR="00994C73" w:rsidRDefault="00994C73" w:rsidP="00994C73">
      <w:pPr>
        <w:spacing w:after="240" w:line="240" w:lineRule="auto"/>
        <w:jc w:val="both"/>
        <w:rPr>
          <w:rFonts w:ascii="Arial" w:eastAsia="Times New Roman" w:hAnsi="Arial" w:cs="Arial"/>
          <w:color w:val="000000"/>
          <w:sz w:val="24"/>
          <w:szCs w:val="24"/>
          <w:lang w:eastAsia="ko-KR"/>
        </w:rPr>
      </w:pPr>
      <w:r w:rsidRPr="00994C73">
        <w:rPr>
          <w:rFonts w:ascii="Arial" w:eastAsia="Times New Roman" w:hAnsi="Arial" w:cs="Arial"/>
          <w:color w:val="000000"/>
          <w:sz w:val="24"/>
          <w:szCs w:val="24"/>
          <w:lang w:eastAsia="ko-KR"/>
        </w:rPr>
        <w:t>La Chiesa ha sempre applicato alla Madre del Signore un brano delle Lamentazioni: </w:t>
      </w:r>
      <w:r w:rsidRPr="00994C73">
        <w:rPr>
          <w:rFonts w:ascii="Arial" w:eastAsia="Times New Roman" w:hAnsi="Arial" w:cs="Arial"/>
          <w:i/>
          <w:iCs/>
          <w:color w:val="000000"/>
          <w:sz w:val="24"/>
          <w:szCs w:val="24"/>
          <w:lang w:eastAsia="ko-KR"/>
        </w:rPr>
        <w:t>“L’avversario ha steso la mano su tutte le sue cose pi</w:t>
      </w:r>
      <w:r>
        <w:rPr>
          <w:rFonts w:ascii="Arial" w:eastAsia="Times New Roman" w:hAnsi="Arial" w:cs="Arial"/>
          <w:i/>
          <w:iCs/>
          <w:color w:val="000000"/>
          <w:sz w:val="24"/>
          <w:szCs w:val="24"/>
          <w:lang w:eastAsia="ko-KR"/>
        </w:rPr>
        <w:t>ù preziose; ha visto penetrare </w:t>
      </w:r>
      <w:r w:rsidRPr="00994C73">
        <w:rPr>
          <w:rFonts w:ascii="Arial" w:eastAsia="Times New Roman" w:hAnsi="Arial" w:cs="Arial"/>
          <w:i/>
          <w:iCs/>
          <w:color w:val="000000"/>
          <w:sz w:val="24"/>
          <w:szCs w:val="24"/>
          <w:lang w:eastAsia="ko-KR"/>
        </w:rPr>
        <w:t>nel suo santuario i pagani, mentre tu, Signore, avevi loro proibito di entrare nella tua assembl</w:t>
      </w:r>
      <w:r>
        <w:rPr>
          <w:rFonts w:ascii="Arial" w:eastAsia="Times New Roman" w:hAnsi="Arial" w:cs="Arial"/>
          <w:i/>
          <w:iCs/>
          <w:color w:val="000000"/>
          <w:sz w:val="24"/>
          <w:szCs w:val="24"/>
          <w:lang w:eastAsia="ko-KR"/>
        </w:rPr>
        <w:t>ea. Tutto il suo popolo sospira</w:t>
      </w:r>
      <w:r w:rsidRPr="00994C73">
        <w:rPr>
          <w:rFonts w:ascii="Arial" w:eastAsia="Times New Roman" w:hAnsi="Arial" w:cs="Arial"/>
          <w:i/>
          <w:iCs/>
          <w:color w:val="000000"/>
          <w:sz w:val="24"/>
          <w:szCs w:val="24"/>
          <w:lang w:eastAsia="ko-KR"/>
        </w:rPr>
        <w:t>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w:t>
      </w:r>
      <w:r>
        <w:rPr>
          <w:rFonts w:ascii="Arial" w:eastAsia="Times New Roman" w:hAnsi="Arial" w:cs="Arial"/>
          <w:i/>
          <w:iCs/>
          <w:color w:val="000000"/>
          <w:sz w:val="24"/>
          <w:szCs w:val="24"/>
          <w:lang w:eastAsia="ko-KR"/>
        </w:rPr>
        <w:t xml:space="preserve"> ripudiato tutti i miei prodi, </w:t>
      </w:r>
      <w:r w:rsidRPr="00994C73">
        <w:rPr>
          <w:rFonts w:ascii="Arial" w:eastAsia="Times New Roman" w:hAnsi="Arial" w:cs="Arial"/>
          <w:i/>
          <w:iCs/>
          <w:color w:val="000000"/>
          <w:sz w:val="24"/>
          <w:szCs w:val="24"/>
          <w:lang w:eastAsia="ko-KR"/>
        </w:rPr>
        <w:t>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w:t>
      </w:r>
      <w:r>
        <w:rPr>
          <w:rFonts w:ascii="Arial" w:eastAsia="Times New Roman" w:hAnsi="Arial" w:cs="Arial"/>
          <w:i/>
          <w:iCs/>
          <w:color w:val="000000"/>
          <w:sz w:val="24"/>
          <w:szCs w:val="24"/>
          <w:lang w:eastAsia="ko-KR"/>
        </w:rPr>
        <w:t xml:space="preserve"> nemici. Gerusalemme è divenuta</w:t>
      </w:r>
      <w:r w:rsidRPr="00994C73">
        <w:rPr>
          <w:rFonts w:ascii="Arial" w:eastAsia="Times New Roman" w:hAnsi="Arial" w:cs="Arial"/>
          <w:i/>
          <w:iCs/>
          <w:color w:val="000000"/>
          <w:sz w:val="24"/>
          <w:szCs w:val="24"/>
          <w:lang w:eastAsia="ko-KR"/>
        </w:rPr>
        <w:t>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1,10-22)</w:t>
      </w:r>
      <w:r w:rsidRPr="00994C73">
        <w:rPr>
          <w:rFonts w:ascii="Arial" w:eastAsia="Times New Roman" w:hAnsi="Arial" w:cs="Arial"/>
          <w:color w:val="000000"/>
          <w:sz w:val="24"/>
          <w:szCs w:val="24"/>
          <w:lang w:eastAsia="ko-KR"/>
        </w:rPr>
        <w:t xml:space="preserve">. </w:t>
      </w:r>
    </w:p>
    <w:p w:rsidR="00994C73" w:rsidRDefault="00994C73" w:rsidP="00994C73">
      <w:pPr>
        <w:spacing w:after="240" w:line="240" w:lineRule="auto"/>
        <w:jc w:val="both"/>
        <w:rPr>
          <w:rFonts w:ascii="Arial" w:eastAsia="Times New Roman" w:hAnsi="Arial" w:cs="Arial"/>
          <w:color w:val="000000"/>
          <w:sz w:val="24"/>
          <w:szCs w:val="24"/>
          <w:lang w:eastAsia="ko-KR"/>
        </w:rPr>
      </w:pPr>
      <w:r w:rsidRPr="00994C73">
        <w:rPr>
          <w:rFonts w:ascii="Arial" w:eastAsia="Times New Roman" w:hAnsi="Arial" w:cs="Arial"/>
          <w:color w:val="000000"/>
          <w:sz w:val="24"/>
          <w:szCs w:val="24"/>
          <w:lang w:eastAsia="ko-KR"/>
        </w:rPr>
        <w:t>Il dolore della Vergine Maria è oltremodo grande. Lei in un istante, nel suo spirito, illuminato dalla grazia dello Spirito Santo, vede tutti gli oltraggi, i tradimenti, i rifiuti, le opposizioni, i martiri e i confessori della fede che il peccato dell’uomo avrebbe operato contro Cristo Gesù e il suo corpo. È questo il suo grande dolore vissuto ai piedi della croce. È come se tutto il peccato del mondo si fosse abbattuto nella sua anima e l’avesse trafitta. Questo dice Simeone a Lei, alla Madre di Gesù, alla Madre del corpo di Cristo. Non è un dolore minimo quella della Vergine Maria. A questo dolore ella ha aggiunto la sua preghiera: </w:t>
      </w:r>
      <w:r w:rsidRPr="00994C73">
        <w:rPr>
          <w:rFonts w:ascii="Arial" w:eastAsia="Times New Roman" w:hAnsi="Arial" w:cs="Arial"/>
          <w:i/>
          <w:iCs/>
          <w:color w:val="000000"/>
          <w:sz w:val="24"/>
          <w:szCs w:val="24"/>
          <w:lang w:eastAsia="ko-KR"/>
        </w:rPr>
        <w:t>“Signore non imputare loro questa peccato”.</w:t>
      </w:r>
      <w:r w:rsidRPr="00994C73">
        <w:rPr>
          <w:rFonts w:ascii="Arial" w:eastAsia="Times New Roman" w:hAnsi="Arial" w:cs="Arial"/>
          <w:color w:val="000000"/>
          <w:sz w:val="24"/>
          <w:szCs w:val="24"/>
          <w:lang w:eastAsia="ko-KR"/>
        </w:rPr>
        <w:t xml:space="preserve"> Il suo cuore è infinitamente più trafitto che il corpo di Stefano. Per questa sua preghiera e per questo suo martirio uniti alla preghiera e al martirio di Cristo Signore, Lei oggi e sempre può ottenere di generare a Dio molti altri figli. </w:t>
      </w:r>
    </w:p>
    <w:p w:rsidR="00994C73" w:rsidRPr="00994C73" w:rsidRDefault="00994C73" w:rsidP="00994C73">
      <w:pPr>
        <w:spacing w:after="240" w:line="240" w:lineRule="auto"/>
        <w:jc w:val="both"/>
        <w:rPr>
          <w:rFonts w:ascii="Calibri" w:eastAsia="Times New Roman" w:hAnsi="Calibri" w:cs="Calibri"/>
          <w:color w:val="000000"/>
          <w:lang w:eastAsia="ko-KR"/>
        </w:rPr>
      </w:pPr>
      <w:r w:rsidRPr="00994C73">
        <w:rPr>
          <w:rFonts w:ascii="Arial" w:eastAsia="Times New Roman" w:hAnsi="Arial" w:cs="Arial"/>
          <w:color w:val="000000"/>
          <w:sz w:val="24"/>
          <w:szCs w:val="24"/>
          <w:lang w:eastAsia="ko-KR"/>
        </w:rPr>
        <w:lastRenderedPageBreak/>
        <w:t>Ci aiuti la Madre celeste a comprendere il suo grande dolore e a vivere il nostro sul suo modello ed esempio. Con Lei nel cuore ogni dolore si può vivere in santità e offrire al Padre.</w:t>
      </w:r>
    </w:p>
    <w:p w:rsidR="00931B65" w:rsidRDefault="00931B65" w:rsidP="00931B65">
      <w:pPr>
        <w:pStyle w:val="Titolo2"/>
        <w:spacing w:line="240" w:lineRule="auto"/>
        <w:jc w:val="both"/>
        <w:rPr>
          <w:sz w:val="28"/>
          <w:szCs w:val="28"/>
        </w:rPr>
      </w:pPr>
      <w:bookmarkStart w:id="275" w:name="_Toc104907077"/>
      <w:r w:rsidRPr="00635F22">
        <w:rPr>
          <w:sz w:val="28"/>
          <w:szCs w:val="28"/>
        </w:rPr>
        <w:t>15 Gennaio</w:t>
      </w:r>
      <w:bookmarkEnd w:id="275"/>
    </w:p>
    <w:p w:rsidR="00483AAB" w:rsidRPr="00931B65" w:rsidRDefault="00931B65" w:rsidP="00931B65">
      <w:pPr>
        <w:jc w:val="both"/>
        <w:rPr>
          <w:spacing w:val="-4"/>
          <w:sz w:val="24"/>
          <w:szCs w:val="24"/>
        </w:rPr>
      </w:pPr>
      <w:r w:rsidRPr="00931B65">
        <w:rPr>
          <w:rFonts w:ascii="Segoe UI" w:hAnsi="Segoe UI" w:cs="Segoe UI"/>
          <w:color w:val="0F1419"/>
          <w:spacing w:val="-4"/>
          <w:sz w:val="24"/>
          <w:szCs w:val="24"/>
        </w:rPr>
        <w:t>Madre di Dio, ottienici una potente effusione di Spirito Santo. Vogliamo camminare nella verità.</w:t>
      </w:r>
    </w:p>
    <w:p w:rsidR="00931B65" w:rsidRPr="00931B65" w:rsidRDefault="00931B65" w:rsidP="00931B65">
      <w:pPr>
        <w:pStyle w:val="Titolo2"/>
        <w:rPr>
          <w:rFonts w:ascii="Calibri" w:hAnsi="Calibri" w:cs="Calibri"/>
        </w:rPr>
      </w:pPr>
      <w:bookmarkStart w:id="276" w:name="_Toc83895942"/>
      <w:bookmarkStart w:id="277" w:name="_Toc104907078"/>
      <w:r w:rsidRPr="00931B65">
        <w:t>Abbiamo trovato il Messia e lo condusse da Gesù</w:t>
      </w:r>
      <w:bookmarkEnd w:id="276"/>
      <w:bookmarkEnd w:id="277"/>
    </w:p>
    <w:p w:rsidR="00931B65" w:rsidRPr="00931B65" w:rsidRDefault="00931B65" w:rsidP="00931B65">
      <w:pPr>
        <w:spacing w:after="120" w:line="240" w:lineRule="auto"/>
        <w:jc w:val="both"/>
        <w:rPr>
          <w:rFonts w:ascii="Arial" w:eastAsia="Times New Roman" w:hAnsi="Arial" w:cs="Arial"/>
          <w:color w:val="000000"/>
          <w:spacing w:val="-2"/>
          <w:sz w:val="24"/>
          <w:szCs w:val="24"/>
          <w:lang w:eastAsia="ko-KR"/>
        </w:rPr>
      </w:pPr>
      <w:r w:rsidRPr="00931B65">
        <w:rPr>
          <w:rFonts w:ascii="Arial" w:eastAsia="Times New Roman" w:hAnsi="Arial" w:cs="Arial"/>
          <w:color w:val="000000"/>
          <w:spacing w:val="-2"/>
          <w:sz w:val="24"/>
          <w:szCs w:val="24"/>
          <w:lang w:eastAsia="ko-KR"/>
        </w:rPr>
        <w:t>Per conoscere l’origine della testimonianza che Andrea rende al fratello Simone su Gesù è cosa più che necessaria esaminare ogni parola proferita da Giovanni il Battista:</w:t>
      </w:r>
      <w:r w:rsidRPr="00931B65">
        <w:rPr>
          <w:rFonts w:ascii="Arial" w:eastAsia="Times New Roman" w:hAnsi="Arial" w:cs="Arial"/>
          <w:i/>
          <w:iCs/>
          <w:color w:val="000000"/>
          <w:spacing w:val="-2"/>
          <w:sz w:val="24"/>
          <w:szCs w:val="24"/>
          <w:lang w:eastAsia="ko-KR"/>
        </w:rPr>
        <w:t> “Questa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(Gv 1,19-23)</w:t>
      </w:r>
      <w:r w:rsidRPr="00931B65">
        <w:rPr>
          <w:rFonts w:ascii="Arial" w:eastAsia="Times New Roman" w:hAnsi="Arial" w:cs="Arial"/>
          <w:color w:val="000000"/>
          <w:spacing w:val="-2"/>
          <w:sz w:val="24"/>
          <w:szCs w:val="24"/>
          <w:lang w:eastAsia="ko-KR"/>
        </w:rPr>
        <w:t xml:space="preserve">. </w:t>
      </w:r>
    </w:p>
    <w:p w:rsidR="00931B65" w:rsidRPr="00931B65" w:rsidRDefault="00931B65" w:rsidP="00931B65">
      <w:pPr>
        <w:spacing w:after="120" w:line="240" w:lineRule="auto"/>
        <w:jc w:val="both"/>
        <w:rPr>
          <w:rFonts w:ascii="Calibri" w:eastAsia="Times New Roman" w:hAnsi="Calibri" w:cs="Calibri"/>
          <w:color w:val="000000"/>
          <w:lang w:eastAsia="ko-KR"/>
        </w:rPr>
      </w:pPr>
      <w:r w:rsidRPr="00931B65">
        <w:rPr>
          <w:rFonts w:ascii="Arial" w:eastAsia="Times New Roman" w:hAnsi="Arial" w:cs="Arial"/>
          <w:color w:val="000000"/>
          <w:spacing w:val="-2"/>
          <w:sz w:val="24"/>
          <w:szCs w:val="24"/>
          <w:lang w:eastAsia="ko-KR"/>
        </w:rPr>
        <w:t>Fin qui Giovanni il Battista dice chi lui non è: non è il Cristo, non è Elia, non è il profeta. Lui è solo </w:t>
      </w:r>
      <w:r w:rsidRPr="00931B65">
        <w:rPr>
          <w:rFonts w:ascii="Arial" w:eastAsia="Times New Roman" w:hAnsi="Arial" w:cs="Arial"/>
          <w:i/>
          <w:iCs/>
          <w:color w:val="000000"/>
          <w:spacing w:val="-2"/>
          <w:sz w:val="24"/>
          <w:szCs w:val="24"/>
          <w:lang w:eastAsia="ko-KR"/>
        </w:rPr>
        <w:t>“voce di uno che grida nel deserto: Rendete diritta la via del Signore”</w:t>
      </w:r>
      <w:r w:rsidRPr="00931B65">
        <w:rPr>
          <w:rFonts w:ascii="Arial" w:eastAsia="Times New Roman" w:hAnsi="Arial" w:cs="Arial"/>
          <w:color w:val="000000"/>
          <w:spacing w:val="-2"/>
          <w:sz w:val="24"/>
          <w:szCs w:val="24"/>
          <w:lang w:eastAsia="ko-KR"/>
        </w:rPr>
        <w:t>. Lui è vero profeta del Dio vivente.  Neanche nelle successive parole ai messi venuti da Gerusalemme dice chi è il Messia. Lui parla di uno che è già in mezzo a loro, ma si guarda bene dal dire che questa persona è il Messia. Si limita a dire che viene dopo di lui e che lui non è degno di slegare il laccio del sandalo, tanto grande e abissale la differenza che li separa: </w:t>
      </w:r>
      <w:r w:rsidRPr="00931B65">
        <w:rPr>
          <w:rFonts w:ascii="Arial" w:eastAsia="Times New Roman" w:hAnsi="Arial" w:cs="Arial"/>
          <w:i/>
          <w:iCs/>
          <w:color w:val="000000"/>
          <w:spacing w:val="-2"/>
          <w:sz w:val="24"/>
          <w:szCs w:val="24"/>
          <w:lang w:eastAsia="ko-KR"/>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1,24-28). </w:t>
      </w:r>
      <w:r w:rsidRPr="00931B65">
        <w:rPr>
          <w:rFonts w:ascii="Arial" w:eastAsia="Times New Roman" w:hAnsi="Arial" w:cs="Arial"/>
          <w:color w:val="000000"/>
          <w:spacing w:val="-2"/>
          <w:sz w:val="24"/>
          <w:szCs w:val="24"/>
          <w:lang w:eastAsia="ko-KR"/>
        </w:rPr>
        <w:t>Con questa testimonianza finisce il dialogo con sacerdoti e leviti</w:t>
      </w:r>
      <w:r w:rsidRPr="00931B65">
        <w:rPr>
          <w:rFonts w:ascii="Arial" w:eastAsia="Times New Roman" w:hAnsi="Arial" w:cs="Arial"/>
          <w:color w:val="000000"/>
          <w:sz w:val="24"/>
          <w:szCs w:val="24"/>
          <w:lang w:eastAsia="ko-KR"/>
        </w:rPr>
        <w:t>.</w:t>
      </w:r>
    </w:p>
    <w:p w:rsidR="00931B65" w:rsidRDefault="00931B65" w:rsidP="00931B65">
      <w:pPr>
        <w:spacing w:after="120" w:line="240" w:lineRule="auto"/>
        <w:jc w:val="both"/>
        <w:rPr>
          <w:rFonts w:ascii="Arial" w:eastAsia="Times New Roman" w:hAnsi="Arial" w:cs="Arial"/>
          <w:color w:val="000000"/>
          <w:sz w:val="24"/>
          <w:szCs w:val="24"/>
          <w:lang w:eastAsia="ko-KR"/>
        </w:rPr>
      </w:pPr>
      <w:r w:rsidRPr="00931B65">
        <w:rPr>
          <w:rFonts w:ascii="Arial" w:eastAsia="Times New Roman" w:hAnsi="Arial" w:cs="Arial"/>
          <w:color w:val="000000"/>
          <w:sz w:val="24"/>
          <w:szCs w:val="24"/>
          <w:lang w:eastAsia="ko-KR"/>
        </w:rPr>
        <w:t>Ora segue una seconda testimonianza. Questa però è fatta su Gesù che viene indicato come l’agnello di Dio che toglie il peccato del mondo. Viene dopo Giovanni, ma è prima di lui. Il prima è un prima eterno. Per questo Giovanni è stato mandato a battezzare: per far conoscere Gesù a Israele: </w:t>
      </w:r>
      <w:r w:rsidRPr="00931B65">
        <w:rPr>
          <w:rFonts w:ascii="Arial" w:eastAsia="Times New Roman" w:hAnsi="Arial" w:cs="Arial"/>
          <w:i/>
          <w:iCs/>
          <w:color w:val="000000"/>
          <w:sz w:val="24"/>
          <w:szCs w:val="24"/>
          <w:lang w:eastAsia="ko-KR"/>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w:t>
      </w:r>
      <w:r w:rsidRPr="00931B65">
        <w:rPr>
          <w:rFonts w:ascii="Arial" w:eastAsia="Times New Roman" w:hAnsi="Arial" w:cs="Arial"/>
          <w:color w:val="000000"/>
          <w:sz w:val="24"/>
          <w:szCs w:val="24"/>
          <w:lang w:eastAsia="ko-KR"/>
        </w:rPr>
        <w:t xml:space="preserve"> (Gv 1,29-31). </w:t>
      </w:r>
    </w:p>
    <w:p w:rsidR="00931B65" w:rsidRDefault="00931B65" w:rsidP="00931B65">
      <w:pPr>
        <w:spacing w:after="120" w:line="240" w:lineRule="auto"/>
        <w:jc w:val="both"/>
        <w:rPr>
          <w:rFonts w:ascii="Arial" w:eastAsia="Times New Roman" w:hAnsi="Arial" w:cs="Arial"/>
          <w:color w:val="000000"/>
          <w:sz w:val="24"/>
          <w:szCs w:val="24"/>
          <w:lang w:eastAsia="ko-KR"/>
        </w:rPr>
      </w:pPr>
      <w:r w:rsidRPr="00931B65">
        <w:rPr>
          <w:rFonts w:ascii="Arial" w:eastAsia="Times New Roman" w:hAnsi="Arial" w:cs="Arial"/>
          <w:color w:val="000000"/>
          <w:sz w:val="24"/>
          <w:szCs w:val="24"/>
          <w:lang w:eastAsia="ko-KR"/>
        </w:rPr>
        <w:t>L’Agnello di Dio è l’Agnello della Pasqua. È anche l’Agnello che è il Servo Sofferente del Signore. Ecco ora come continua la testimonianza di Giovanni: </w:t>
      </w:r>
      <w:r w:rsidRPr="00931B65">
        <w:rPr>
          <w:rFonts w:ascii="Arial" w:eastAsia="Times New Roman" w:hAnsi="Arial" w:cs="Arial"/>
          <w:i/>
          <w:iCs/>
          <w:color w:val="000000"/>
          <w:sz w:val="24"/>
          <w:szCs w:val="24"/>
          <w:lang w:eastAsia="ko-KR"/>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w:t>
      </w:r>
      <w:r w:rsidRPr="00931B65">
        <w:rPr>
          <w:rFonts w:ascii="Arial" w:eastAsia="Times New Roman" w:hAnsi="Arial" w:cs="Arial"/>
          <w:color w:val="000000"/>
          <w:sz w:val="24"/>
          <w:szCs w:val="24"/>
          <w:lang w:eastAsia="ko-KR"/>
        </w:rPr>
        <w:t xml:space="preserve">(Gv 1,32-34). </w:t>
      </w:r>
    </w:p>
    <w:p w:rsidR="00931B65" w:rsidRPr="00931B65" w:rsidRDefault="00931B65" w:rsidP="00931B65">
      <w:pPr>
        <w:spacing w:after="120" w:line="240" w:lineRule="auto"/>
        <w:jc w:val="both"/>
        <w:rPr>
          <w:rFonts w:ascii="Calibri" w:eastAsia="Times New Roman" w:hAnsi="Calibri" w:cs="Calibri"/>
          <w:color w:val="000000"/>
          <w:lang w:eastAsia="ko-KR"/>
        </w:rPr>
      </w:pPr>
      <w:r w:rsidRPr="00931B65">
        <w:rPr>
          <w:rFonts w:ascii="Arial" w:eastAsia="Times New Roman" w:hAnsi="Arial" w:cs="Arial"/>
          <w:color w:val="000000"/>
          <w:sz w:val="24"/>
          <w:szCs w:val="24"/>
          <w:lang w:eastAsia="ko-KR"/>
        </w:rPr>
        <w:t>Giovanni sa chi è Gesù per rivelazione dall’alto e per il segno a lui dato da Dio: </w:t>
      </w:r>
      <w:r w:rsidRPr="00931B65">
        <w:rPr>
          <w:rFonts w:ascii="Arial" w:eastAsia="Times New Roman" w:hAnsi="Arial" w:cs="Arial"/>
          <w:i/>
          <w:iCs/>
          <w:color w:val="000000"/>
          <w:sz w:val="24"/>
          <w:szCs w:val="24"/>
          <w:lang w:eastAsia="ko-KR"/>
        </w:rPr>
        <w:t>“Colui sul quale vedrai discendere e rimanere lo Spirito, è Lui che battezza nello Spirito Santo”. </w:t>
      </w:r>
      <w:r w:rsidRPr="00931B65">
        <w:rPr>
          <w:rFonts w:ascii="Arial" w:eastAsia="Times New Roman" w:hAnsi="Arial" w:cs="Arial"/>
          <w:color w:val="000000"/>
          <w:sz w:val="24"/>
          <w:szCs w:val="24"/>
          <w:lang w:eastAsia="ko-KR"/>
        </w:rPr>
        <w:t xml:space="preserve">Nel Vangelo secondo Giovanni non si dice che Gesù è stato battezzato. Si dice invece che Giovanni ha visto discendere e rimanere lo Spirito su Gesù. Gesù è colui che battezza </w:t>
      </w:r>
      <w:r w:rsidRPr="00931B65">
        <w:rPr>
          <w:rFonts w:ascii="Arial" w:eastAsia="Times New Roman" w:hAnsi="Arial" w:cs="Arial"/>
          <w:color w:val="000000"/>
          <w:sz w:val="24"/>
          <w:szCs w:val="24"/>
          <w:lang w:eastAsia="ko-KR"/>
        </w:rPr>
        <w:lastRenderedPageBreak/>
        <w:t>nello Spirito Santo ed è il Figlio di Dio. Nella successiva testimonianza ai suoi discepoli, ancora una volta, da Giovanni, Gesù è presentato come l’agnello di Dio. Come si può constatare: si cammina di verità in verità. Chi per la prima volta nel Vangelo secondo Giovanni presenta Gesù come il Messia atteso è Andrea. Questa testimonianza è resa a Simone suo fratello. Ecco quanto già conosciamo: Gesù è prima di Giovanni il Battista. A Gesù lui non è degno di slegare il laccio del sandalo. Gesù è l’agnello di Dio che toglie il peccato del mondo. Gesù è il Maestro. Gesù è il Messia.</w:t>
      </w:r>
    </w:p>
    <w:p w:rsidR="00931B65" w:rsidRPr="00931B65" w:rsidRDefault="00931B65" w:rsidP="00931B65">
      <w:pPr>
        <w:spacing w:after="120" w:line="240" w:lineRule="auto"/>
        <w:jc w:val="both"/>
        <w:rPr>
          <w:rFonts w:ascii="Calibri" w:eastAsia="Times New Roman" w:hAnsi="Calibri" w:cs="Calibri"/>
          <w:color w:val="000000"/>
          <w:lang w:eastAsia="ko-KR"/>
        </w:rPr>
      </w:pPr>
      <w:r w:rsidRPr="00931B65">
        <w:rPr>
          <w:rFonts w:ascii="Arial" w:eastAsia="Times New Roman" w:hAnsi="Arial" w:cs="Arial"/>
          <w:i/>
          <w:iCs/>
          <w:color w:val="000000"/>
          <w:sz w:val="24"/>
          <w:szCs w:val="24"/>
          <w:lang w:eastAsia="ko-KR"/>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w:t>
      </w:r>
    </w:p>
    <w:p w:rsidR="00931B65" w:rsidRDefault="00931B65" w:rsidP="00931B65">
      <w:pPr>
        <w:spacing w:after="120" w:line="240" w:lineRule="auto"/>
        <w:jc w:val="both"/>
        <w:rPr>
          <w:rFonts w:ascii="Arial" w:eastAsia="Times New Roman" w:hAnsi="Arial" w:cs="Arial"/>
          <w:color w:val="000000"/>
          <w:sz w:val="24"/>
          <w:szCs w:val="24"/>
          <w:lang w:eastAsia="ko-KR"/>
        </w:rPr>
      </w:pPr>
      <w:r w:rsidRPr="00931B65">
        <w:rPr>
          <w:rFonts w:ascii="Arial" w:eastAsia="Times New Roman" w:hAnsi="Arial" w:cs="Arial"/>
          <w:color w:val="000000"/>
          <w:sz w:val="24"/>
          <w:szCs w:val="24"/>
          <w:lang w:eastAsia="ko-KR"/>
        </w:rPr>
        <w:t xml:space="preserve">Giovanni il Battista conosce per rivelazione. Ma anche i due discepoli di Giovanni che seguono Gesù sono attratti a Lui da una potente rivelazione interiore dello Spirito Santo. Sempre per questa potente rivelazione interiore Gesù è per essi il Maestro e per Andrea è il Messia. Non si cammina di verità in verità per semplice argomentazione e neanche per procedimenti analogici. Queste vie dicono qualcosa, ma sono assai limitate. Chi fa progredire la verità di Cristo Gesù è lo Spirito Santo. È Lui che conduce a tutta la verità. Chi vuole pertanto camminare di verità in verità giorno dopo giorno sempre deve invocare lo Spirito Santo. Sempre deve camminare con Lui, ma con Lui nel cuore, nella mente, nello spirito, nell’anima. Senza una potenza abitazione dello Spirito del Signore in noi, non vi è alcuna possibilità di camminare nella verità. </w:t>
      </w:r>
    </w:p>
    <w:p w:rsidR="00931B65" w:rsidRDefault="00931B65" w:rsidP="00931B65">
      <w:pPr>
        <w:spacing w:after="120" w:line="240" w:lineRule="auto"/>
        <w:jc w:val="both"/>
        <w:rPr>
          <w:rFonts w:ascii="Arial" w:eastAsia="Times New Roman" w:hAnsi="Arial" w:cs="Arial"/>
          <w:color w:val="000000"/>
          <w:sz w:val="24"/>
          <w:szCs w:val="24"/>
          <w:lang w:eastAsia="ko-KR"/>
        </w:rPr>
      </w:pPr>
      <w:r w:rsidRPr="00931B65">
        <w:rPr>
          <w:rFonts w:ascii="Arial" w:eastAsia="Times New Roman" w:hAnsi="Arial" w:cs="Arial"/>
          <w:color w:val="000000"/>
          <w:sz w:val="24"/>
          <w:szCs w:val="24"/>
          <w:lang w:eastAsia="ko-KR"/>
        </w:rPr>
        <w:t>Madre di Dio, ottienici una potente effusione di Spirito Santo. Vogliamo camminare nella verità.</w:t>
      </w:r>
    </w:p>
    <w:p w:rsidR="00152F14" w:rsidRDefault="00152F14" w:rsidP="00931B65">
      <w:pPr>
        <w:spacing w:after="120" w:line="240" w:lineRule="auto"/>
        <w:jc w:val="both"/>
        <w:rPr>
          <w:rFonts w:ascii="Arial" w:eastAsia="Times New Roman" w:hAnsi="Arial" w:cs="Arial"/>
          <w:color w:val="000000"/>
          <w:sz w:val="24"/>
          <w:szCs w:val="24"/>
          <w:lang w:eastAsia="ko-KR"/>
        </w:rPr>
      </w:pPr>
    </w:p>
    <w:p w:rsidR="00152F14" w:rsidRPr="00152F14" w:rsidRDefault="00152F14" w:rsidP="00152F14">
      <w:pPr>
        <w:pStyle w:val="Titolo2"/>
        <w:rPr>
          <w:rFonts w:ascii="Calibri" w:hAnsi="Calibri" w:cs="Calibri"/>
        </w:rPr>
      </w:pPr>
      <w:bookmarkStart w:id="278" w:name="_Toc104907079"/>
      <w:r w:rsidRPr="00152F14">
        <w:t>SI ACCORDÒ CON LORO PER UN DENARO AL GIORNO</w:t>
      </w:r>
      <w:bookmarkEnd w:id="278"/>
    </w:p>
    <w:p w:rsidR="00B6048B" w:rsidRDefault="00152F14" w:rsidP="00152F14">
      <w:pPr>
        <w:spacing w:after="240" w:line="240" w:lineRule="auto"/>
        <w:jc w:val="both"/>
        <w:rPr>
          <w:rFonts w:ascii="Arial" w:eastAsia="Times New Roman" w:hAnsi="Arial" w:cs="Arial"/>
          <w:color w:val="000000"/>
          <w:sz w:val="24"/>
          <w:szCs w:val="24"/>
          <w:lang w:eastAsia="ko-KR"/>
        </w:rPr>
      </w:pPr>
      <w:r w:rsidRPr="00152F14">
        <w:rPr>
          <w:rFonts w:ascii="Arial" w:eastAsia="Times New Roman" w:hAnsi="Arial" w:cs="Arial"/>
          <w:color w:val="000000"/>
          <w:sz w:val="24"/>
          <w:szCs w:val="24"/>
          <w:lang w:eastAsia="ko-KR"/>
        </w:rPr>
        <w:t xml:space="preserve">È divinamente grande il nostro Dio. Lui dona a noi ogni cosa. Vuole però ogni suo dono sia anche una nostra conquista, un nostro merito. Lui vuole che ogni suo dono sia anche merito del nostro lavoro, della nostra obbedienza, della nostra fede, della nostra volontà. Questa teologia e antropologia divina oggi è aggredita da un esercito di cavallette che sono entrati nella verità data a noi da Dio e la stanno divorando fino alle radici. Non stanno lasciando di essa neanche il tronco dal quale poi spunteranno le nuove foglie e la nuova vita. Chi sono queste cavallette? Sono i cattivi maestri, i cattivi dottori, i cattivi predicatori del Vangelo, i cattivi servi della Parola del Signore. Costoro privi di ogni sapienza di Spirito Santo e di ogni sua intelligenza stanno riducendo a menzogna tutta la teologia e l’antropologia stabilita dal Signore con decreto eterno. </w:t>
      </w:r>
    </w:p>
    <w:p w:rsidR="00B6048B" w:rsidRDefault="00152F14" w:rsidP="00152F14">
      <w:pPr>
        <w:spacing w:after="240" w:line="240" w:lineRule="auto"/>
        <w:jc w:val="both"/>
        <w:rPr>
          <w:rFonts w:ascii="Arial" w:eastAsia="Times New Roman" w:hAnsi="Arial" w:cs="Arial"/>
          <w:i/>
          <w:iCs/>
          <w:color w:val="000000"/>
          <w:sz w:val="24"/>
          <w:szCs w:val="24"/>
          <w:lang w:eastAsia="ko-KR"/>
        </w:rPr>
      </w:pPr>
      <w:r w:rsidRPr="00152F14">
        <w:rPr>
          <w:rFonts w:ascii="Arial" w:eastAsia="Times New Roman" w:hAnsi="Arial" w:cs="Arial"/>
          <w:color w:val="000000"/>
          <w:sz w:val="24"/>
          <w:szCs w:val="24"/>
          <w:lang w:eastAsia="ko-KR"/>
        </w:rPr>
        <w:t>Si compie per questi servi infingardi e malvagi la Parola pronunciata da Dio per mezzo del suo profeta Geremia: </w:t>
      </w:r>
      <w:r w:rsidRPr="00152F14">
        <w:rPr>
          <w:rFonts w:ascii="Arial" w:eastAsia="Times New Roman" w:hAnsi="Arial" w:cs="Arial"/>
          <w:i/>
          <w:iCs/>
          <w:color w:val="000000"/>
          <w:sz w:val="24"/>
          <w:szCs w:val="24"/>
          <w:lang w:eastAsia="ko-KR"/>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w:t>
      </w:r>
      <w:r w:rsidRPr="00152F14">
        <w:rPr>
          <w:rFonts w:ascii="Arial" w:eastAsia="Times New Roman" w:hAnsi="Arial" w:cs="Arial"/>
          <w:i/>
          <w:iCs/>
          <w:color w:val="000000"/>
          <w:sz w:val="24"/>
          <w:szCs w:val="24"/>
          <w:lang w:eastAsia="ko-KR"/>
        </w:rPr>
        <w:lastRenderedPageBreak/>
        <w:t>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r w:rsidR="00B6048B">
        <w:rPr>
          <w:rFonts w:ascii="Arial" w:eastAsia="Times New Roman" w:hAnsi="Arial" w:cs="Arial"/>
          <w:color w:val="000000"/>
          <w:sz w:val="24"/>
          <w:szCs w:val="24"/>
          <w:lang w:eastAsia="ko-KR"/>
        </w:rPr>
        <w:t>”</w:t>
      </w:r>
      <w:r w:rsidRPr="00152F14">
        <w:rPr>
          <w:rFonts w:ascii="Arial" w:eastAsia="Times New Roman" w:hAnsi="Arial" w:cs="Arial"/>
          <w:i/>
          <w:iCs/>
          <w:color w:val="000000"/>
          <w:sz w:val="24"/>
          <w:szCs w:val="24"/>
          <w:lang w:eastAsia="ko-KR"/>
        </w:rPr>
        <w:t xml:space="preserve"> (Ger 8,4-12). </w:t>
      </w:r>
    </w:p>
    <w:p w:rsidR="00152F14" w:rsidRPr="00152F14" w:rsidRDefault="00152F14" w:rsidP="00152F14">
      <w:pPr>
        <w:spacing w:after="240" w:line="240" w:lineRule="auto"/>
        <w:jc w:val="both"/>
        <w:rPr>
          <w:rFonts w:ascii="Calibri" w:eastAsia="Times New Roman" w:hAnsi="Calibri" w:cs="Calibri"/>
          <w:color w:val="000000"/>
          <w:sz w:val="24"/>
          <w:szCs w:val="24"/>
          <w:lang w:eastAsia="ko-KR"/>
        </w:rPr>
      </w:pPr>
      <w:r w:rsidRPr="00152F14">
        <w:rPr>
          <w:rFonts w:ascii="Arial" w:eastAsia="Times New Roman" w:hAnsi="Arial" w:cs="Arial"/>
          <w:color w:val="000000"/>
          <w:sz w:val="24"/>
          <w:szCs w:val="24"/>
          <w:lang w:eastAsia="ko-KR"/>
        </w:rPr>
        <w:t>Le forme storiche per ridurre la Parola di Dio a menzogna variano da epoca ad epoca. Anche le forme storiche dei frutti che questo stravolgimento produce e gli interventi del Signore variamo da epoca ad epoca. Rimane però il fatto che teologia e antropologia divina vengono distrutte e con la loro distruzione la morte avvolge l’intera umanità. Oggi l’uomo si sta moralmente suicidando e nessuno se ne prende cura. La ferita veramente viene curata alla leggera. È questo il frutto delle cavallette.</w:t>
      </w:r>
    </w:p>
    <w:p w:rsidR="00152F14" w:rsidRPr="00152F14" w:rsidRDefault="00152F14" w:rsidP="00152F14">
      <w:pPr>
        <w:spacing w:after="240" w:line="240" w:lineRule="auto"/>
        <w:jc w:val="both"/>
        <w:rPr>
          <w:rFonts w:ascii="Calibri" w:eastAsia="Times New Roman" w:hAnsi="Calibri" w:cs="Calibri"/>
          <w:color w:val="000000"/>
          <w:sz w:val="24"/>
          <w:szCs w:val="24"/>
          <w:lang w:eastAsia="ko-KR"/>
        </w:rPr>
      </w:pPr>
      <w:r w:rsidRPr="00152F14">
        <w:rPr>
          <w:rFonts w:ascii="Arial" w:eastAsia="Times New Roman" w:hAnsi="Arial" w:cs="Arial"/>
          <w:i/>
          <w:iCs/>
          <w:color w:val="000000"/>
          <w:sz w:val="24"/>
          <w:szCs w:val="24"/>
          <w:lang w:eastAsia="ko-KR"/>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w:t>
      </w:r>
    </w:p>
    <w:p w:rsidR="00B6048B" w:rsidRDefault="00152F14" w:rsidP="00152F14">
      <w:pPr>
        <w:spacing w:after="240" w:line="240" w:lineRule="auto"/>
        <w:jc w:val="both"/>
        <w:rPr>
          <w:rFonts w:ascii="Arial" w:eastAsia="Times New Roman" w:hAnsi="Arial" w:cs="Arial"/>
          <w:color w:val="000000"/>
          <w:sz w:val="24"/>
          <w:szCs w:val="24"/>
          <w:lang w:eastAsia="ko-KR"/>
        </w:rPr>
      </w:pPr>
      <w:r w:rsidRPr="00152F14">
        <w:rPr>
          <w:rFonts w:ascii="Arial" w:eastAsia="Times New Roman" w:hAnsi="Arial" w:cs="Arial"/>
          <w:color w:val="000000"/>
          <w:sz w:val="24"/>
          <w:szCs w:val="24"/>
          <w:lang w:eastAsia="ko-KR"/>
        </w:rPr>
        <w:t xml:space="preserve">Oggi Gesù Signore ribadisce questa divina teologia e antropologia. Essere chiamati a lavorare nella sua vigna è dono del Signore. Ricevere il denaro pattuito è merito dell’uomo. Hai lavorato? È cosa giusta che io ti doni ciò che ti ho promesso. Per questo tu sei venuto a lavorare. Qui termina il rapporto di giustizia. Per carità il Signore chiama. Per giustizia il Signore dona quanto pattuito. Qui finisce il rapporto di lavoro. Ma il Signore vive con l’uomo un altro rapporto: quello della sua divina ed infinita carità. Può dare il salario per intero anche a chi ha lavorato meno tempo. Purché però abbia lavorato nella sua vigna. </w:t>
      </w:r>
    </w:p>
    <w:p w:rsidR="00152F14" w:rsidRPr="00152F14" w:rsidRDefault="00152F14" w:rsidP="00152F14">
      <w:pPr>
        <w:spacing w:after="240" w:line="240" w:lineRule="auto"/>
        <w:jc w:val="both"/>
        <w:rPr>
          <w:rFonts w:ascii="Arial" w:eastAsia="Times New Roman" w:hAnsi="Arial" w:cs="Arial"/>
          <w:color w:val="000000"/>
          <w:sz w:val="24"/>
          <w:szCs w:val="24"/>
          <w:lang w:eastAsia="ko-KR"/>
        </w:rPr>
      </w:pPr>
      <w:r w:rsidRPr="00152F14">
        <w:rPr>
          <w:rFonts w:ascii="Arial" w:eastAsia="Times New Roman" w:hAnsi="Arial" w:cs="Arial"/>
          <w:color w:val="000000"/>
          <w:sz w:val="24"/>
          <w:szCs w:val="24"/>
          <w:lang w:eastAsia="ko-KR"/>
        </w:rPr>
        <w:t xml:space="preserve">Questo rapporto fa parte del suo mistero eterno che a noi non è dato di comprendere perché lo si può comprendere solo nel grandissimo amore e nella divina carità che governa ogni agire del Padre nostro. Oggi però questa teologia e questa divina antropologia è stata messa al macero. I cattivi maestri, i cattivi dottori, i cattivi predicatori, i </w:t>
      </w:r>
      <w:r w:rsidRPr="00152F14">
        <w:rPr>
          <w:rFonts w:ascii="Arial" w:eastAsia="Times New Roman" w:hAnsi="Arial" w:cs="Arial"/>
          <w:color w:val="000000"/>
          <w:sz w:val="24"/>
          <w:szCs w:val="24"/>
          <w:lang w:eastAsia="ko-KR"/>
        </w:rPr>
        <w:lastRenderedPageBreak/>
        <w:t xml:space="preserve">pessimi interpreti della Parola del Signore affermano e sostengono che non esiste più alcun rapporto di lavoro. Né per tutto il giorno e neanche per una sola ora o un solo istante. Esiste solo la misericordia del Signore che tutti porta nel suo regno eterno. È questa la nuova teologia e la nuova antropologia, teologia e antropologia satanica, non certo divina. </w:t>
      </w:r>
    </w:p>
    <w:p w:rsidR="00152F14" w:rsidRPr="00152F14" w:rsidRDefault="00152F14" w:rsidP="00152F14">
      <w:pPr>
        <w:spacing w:after="240" w:line="240" w:lineRule="auto"/>
        <w:jc w:val="both"/>
        <w:rPr>
          <w:rFonts w:ascii="Calibri" w:eastAsia="Times New Roman" w:hAnsi="Calibri" w:cs="Calibri"/>
          <w:color w:val="000000"/>
          <w:sz w:val="24"/>
          <w:szCs w:val="24"/>
          <w:lang w:eastAsia="ko-KR"/>
        </w:rPr>
      </w:pPr>
      <w:r w:rsidRPr="00152F14">
        <w:rPr>
          <w:rFonts w:ascii="Arial" w:eastAsia="Times New Roman" w:hAnsi="Arial" w:cs="Arial"/>
          <w:color w:val="000000"/>
          <w:sz w:val="24"/>
          <w:szCs w:val="24"/>
          <w:lang w:eastAsia="ko-KR"/>
        </w:rPr>
        <w:t>La Madre di Gesù ci aiuti. Vogliamo rimanere nella vera teologia e antropologia divina.</w:t>
      </w:r>
    </w:p>
    <w:p w:rsidR="00152F14" w:rsidRPr="00931B65" w:rsidRDefault="00152F14" w:rsidP="00931B65">
      <w:pPr>
        <w:spacing w:after="120" w:line="240" w:lineRule="auto"/>
        <w:jc w:val="both"/>
        <w:rPr>
          <w:rFonts w:ascii="Calibri" w:eastAsia="Times New Roman" w:hAnsi="Calibri" w:cs="Calibri"/>
          <w:color w:val="000000"/>
          <w:lang w:eastAsia="ko-KR"/>
        </w:rPr>
      </w:pPr>
    </w:p>
    <w:p w:rsidR="00D6707F" w:rsidRPr="00635F22" w:rsidRDefault="00D6707F" w:rsidP="00D6707F">
      <w:pPr>
        <w:pStyle w:val="Titolo2"/>
        <w:spacing w:line="240" w:lineRule="auto"/>
        <w:jc w:val="both"/>
        <w:rPr>
          <w:sz w:val="28"/>
          <w:szCs w:val="28"/>
        </w:rPr>
      </w:pPr>
      <w:bookmarkStart w:id="279" w:name="_Toc104907080"/>
      <w:r w:rsidRPr="00635F22">
        <w:rPr>
          <w:sz w:val="28"/>
          <w:szCs w:val="28"/>
        </w:rPr>
        <w:t>16 Gennaio</w:t>
      </w:r>
      <w:bookmarkEnd w:id="279"/>
      <w:r w:rsidRPr="00635F22">
        <w:rPr>
          <w:sz w:val="28"/>
          <w:szCs w:val="28"/>
        </w:rPr>
        <w:t xml:space="preserve"> </w:t>
      </w:r>
    </w:p>
    <w:p w:rsidR="00FB7D1D" w:rsidRDefault="00D6707F" w:rsidP="00FB7D1D">
      <w:pPr>
        <w:rPr>
          <w:rFonts w:ascii="Segoe UI" w:hAnsi="Segoe UI" w:cs="Segoe UI"/>
          <w:sz w:val="24"/>
          <w:szCs w:val="24"/>
        </w:rPr>
      </w:pPr>
      <w:r w:rsidRPr="00D6707F">
        <w:rPr>
          <w:rFonts w:ascii="Segoe UI" w:hAnsi="Segoe UI" w:cs="Segoe UI"/>
          <w:sz w:val="24"/>
          <w:szCs w:val="24"/>
        </w:rPr>
        <w:t>Madre di Dio, fa’ che i cristiani mai diventino padroni della Parola. Facci di religione pura.</w:t>
      </w:r>
    </w:p>
    <w:p w:rsidR="00D6707F" w:rsidRPr="00D6707F" w:rsidRDefault="00D6707F" w:rsidP="00D6707F">
      <w:pPr>
        <w:pStyle w:val="Titolo2"/>
        <w:rPr>
          <w:rFonts w:ascii="Calibri" w:hAnsi="Calibri" w:cs="Calibri"/>
        </w:rPr>
      </w:pPr>
      <w:bookmarkStart w:id="280" w:name="_Toc83895944"/>
      <w:bookmarkStart w:id="281" w:name="_Toc104907081"/>
      <w:r w:rsidRPr="00D6707F">
        <w:t>Noi non intendiamo fare da padroni sulla vostra fede</w:t>
      </w:r>
      <w:bookmarkEnd w:id="280"/>
      <w:bookmarkEnd w:id="281"/>
    </w:p>
    <w:p w:rsidR="00D6707F" w:rsidRDefault="00D6707F" w:rsidP="00D6707F">
      <w:pPr>
        <w:spacing w:after="120" w:line="240" w:lineRule="auto"/>
        <w:jc w:val="both"/>
        <w:rPr>
          <w:rFonts w:ascii="Arial" w:eastAsia="Times New Roman" w:hAnsi="Arial" w:cs="Arial"/>
          <w:color w:val="000000"/>
          <w:sz w:val="24"/>
          <w:szCs w:val="24"/>
          <w:lang w:eastAsia="ko-KR"/>
        </w:rPr>
      </w:pPr>
      <w:r w:rsidRPr="00D6707F">
        <w:rPr>
          <w:rFonts w:ascii="Arial" w:eastAsia="Times New Roman" w:hAnsi="Arial" w:cs="Arial"/>
          <w:color w:val="000000"/>
          <w:sz w:val="24"/>
          <w:szCs w:val="24"/>
          <w:lang w:eastAsia="ko-KR"/>
        </w:rPr>
        <w:t>La fede è obbedienza alla Parola di Gesù Signore. La Parola è di Gesù Signore. Non è dell’Apostolo. Se non è dell’Apostolo, Lui non ha alcun potere sulla fede di colui che obbedisce alla Parola del Signore. Qual è allora la missione dell’Apostolo del Signore? Annunciare la Parola di Cristo Gesù senza nulla aggiungere e nulla togliere. Vivere la Parola di Cristo Gesù senza nulla aggiungere e nulla togliere come vero servizio alla fede di chi crede e obbedisce alla Parola di Gesù. Ecco la missione che Gesù ha affidato ai suoi Apostoli: </w:t>
      </w:r>
      <w:r w:rsidRPr="00D6707F">
        <w:rPr>
          <w:rFonts w:ascii="Arial" w:eastAsia="Times New Roman" w:hAnsi="Arial" w:cs="Arial"/>
          <w:i/>
          <w:iCs/>
          <w:color w:val="000000"/>
          <w:sz w:val="24"/>
          <w:szCs w:val="24"/>
          <w:lang w:eastAsia="ko-KR"/>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D6707F">
        <w:rPr>
          <w:rFonts w:ascii="Arial" w:eastAsia="Times New Roman" w:hAnsi="Arial" w:cs="Arial"/>
          <w:color w:val="000000"/>
          <w:sz w:val="24"/>
          <w:szCs w:val="24"/>
          <w:lang w:eastAsia="ko-KR"/>
        </w:rPr>
        <w:t xml:space="preserve">. </w:t>
      </w:r>
    </w:p>
    <w:p w:rsidR="00D6707F" w:rsidRDefault="00D6707F" w:rsidP="00D6707F">
      <w:pPr>
        <w:spacing w:after="120" w:line="240" w:lineRule="auto"/>
        <w:jc w:val="both"/>
        <w:rPr>
          <w:rFonts w:ascii="Arial" w:eastAsia="Times New Roman" w:hAnsi="Arial" w:cs="Arial"/>
          <w:i/>
          <w:iCs/>
          <w:color w:val="000000"/>
          <w:sz w:val="24"/>
          <w:szCs w:val="24"/>
          <w:lang w:eastAsia="ko-KR"/>
        </w:rPr>
      </w:pPr>
      <w:r w:rsidRPr="00D6707F">
        <w:rPr>
          <w:rFonts w:ascii="Arial" w:eastAsia="Times New Roman" w:hAnsi="Arial" w:cs="Arial"/>
          <w:color w:val="000000"/>
          <w:sz w:val="24"/>
          <w:szCs w:val="24"/>
          <w:lang w:eastAsia="ko-KR"/>
        </w:rPr>
        <w:t>Andare. Fare discepoli. Battezzare. Insegnare la Parola di Gesù. Questo è il comando e a questo comando ci si deve attenere. Nessuno è sopra la Parola. Neanche Cristo Gesù è sopra la Parola. Ecco la professione di fede che Lui, Gesù, lascia al mondo intero come suo testamento, prima di consegnarsi alla Passione: </w:t>
      </w:r>
      <w:r w:rsidRPr="00D6707F">
        <w:rPr>
          <w:rFonts w:ascii="Arial" w:eastAsia="Times New Roman" w:hAnsi="Arial" w:cs="Arial"/>
          <w:i/>
          <w:iCs/>
          <w:color w:val="000000"/>
          <w:sz w:val="24"/>
          <w:szCs w:val="24"/>
          <w:lang w:eastAsia="ko-KR"/>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rsidR="00D6707F" w:rsidRPr="00D6707F" w:rsidRDefault="00D6707F" w:rsidP="00D6707F">
      <w:pPr>
        <w:spacing w:after="120" w:line="240" w:lineRule="auto"/>
        <w:jc w:val="both"/>
        <w:rPr>
          <w:rFonts w:ascii="Calibri" w:eastAsia="Times New Roman" w:hAnsi="Calibri" w:cs="Calibri"/>
          <w:color w:val="000000"/>
          <w:lang w:eastAsia="ko-KR"/>
        </w:rPr>
      </w:pPr>
      <w:r w:rsidRPr="00D6707F">
        <w:rPr>
          <w:rFonts w:ascii="Arial" w:eastAsia="Times New Roman" w:hAnsi="Arial" w:cs="Arial"/>
          <w:color w:val="000000"/>
          <w:sz w:val="24"/>
          <w:szCs w:val="24"/>
          <w:lang w:eastAsia="ko-KR"/>
        </w:rPr>
        <w:t>Ogni Apostolo del Signore è servo della Parola di Gesù, allo stesso modo che Gesù è servo della Parola del Padre. Se l’Apostolo esce da questo servizio, non è più Apostolo. Agisce dal suo cuore e non più dal cuore di Cristo Signore. È questo il primo motivo per cui l’Apostolo non potrà mai essere padrone della fede dei discepoli di Gesù. Se lo fosse, significherebbe che lui è padrone della Parola. Se padrone e non più servo, può fare della Parola ciò che vuole. Neanche il Padre celeste può fare ciò che vuole della sua Parola, perché Lui non ha alcun potere sulla sua natura che è purissima eterna verità. La luce può spegnersi. Mai potrà trasformarsi in tenebra. Può trasformarsi in tenebra il cristiano che è costituito da Gesù luce del mondo. Il cristiano si trasforma in tenebra quando lascia che la luce si spenga nel suo cuore, nella sua anima, nel suo corpo. Dio mai potrà trasformarsi in tenebra. La sua natura è divina, eterna, immortale. La sua luce è divina, eterna, immortale.</w:t>
      </w:r>
    </w:p>
    <w:p w:rsidR="00D6707F" w:rsidRPr="00D6707F" w:rsidRDefault="00D6707F" w:rsidP="00D6707F">
      <w:pPr>
        <w:spacing w:after="120" w:line="240" w:lineRule="auto"/>
        <w:jc w:val="both"/>
        <w:rPr>
          <w:rFonts w:ascii="Calibri" w:eastAsia="Times New Roman" w:hAnsi="Calibri" w:cs="Calibri"/>
          <w:color w:val="000000"/>
          <w:lang w:eastAsia="ko-KR"/>
        </w:rPr>
      </w:pPr>
      <w:r w:rsidRPr="00D6707F">
        <w:rPr>
          <w:rFonts w:ascii="Arial" w:eastAsia="Times New Roman" w:hAnsi="Arial" w:cs="Arial"/>
          <w:i/>
          <w:iCs/>
          <w:color w:val="000000"/>
          <w:sz w:val="24"/>
          <w:szCs w:val="24"/>
          <w:lang w:eastAsia="ko-KR"/>
        </w:rPr>
        <w:lastRenderedPageBreak/>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1,12-24).</w:t>
      </w:r>
    </w:p>
    <w:p w:rsidR="00D6707F" w:rsidRPr="00D6707F" w:rsidRDefault="00D6707F" w:rsidP="00D6707F">
      <w:pPr>
        <w:spacing w:after="120" w:line="240" w:lineRule="auto"/>
        <w:jc w:val="both"/>
        <w:rPr>
          <w:rFonts w:ascii="Calibri" w:eastAsia="Times New Roman" w:hAnsi="Calibri" w:cs="Calibri"/>
          <w:color w:val="000000"/>
          <w:lang w:eastAsia="ko-KR"/>
        </w:rPr>
      </w:pPr>
      <w:r w:rsidRPr="00D6707F">
        <w:rPr>
          <w:rFonts w:ascii="Arial" w:eastAsia="Times New Roman" w:hAnsi="Arial" w:cs="Arial"/>
          <w:color w:val="000000"/>
          <w:sz w:val="24"/>
          <w:szCs w:val="24"/>
          <w:lang w:eastAsia="ko-KR"/>
        </w:rPr>
        <w:t>Ma vie un secondo motivo che vieta all’Apostolo di Gesù di elevarsi a padrone della fede: l’obbedienza del cristiano allo Spirito Santo, obbedienza ai suoi carismi, obbedienza alla vocazione ricevuta, obbedienza alla missione, obbedienza al ministero. Se l’Apostolo avesse potere sulla fede dei discepoli di Gesù, significherebbe che Lui ha potere sullo Spirito Santo. Invece l’Apostolo non ha potere sullo Spirito del Signore, dello Spirito del Signore Lui dovrà rimanere sempre umile servo. Oggi invece stiamo assistendo al totale capovolgimento nella nostra santissima fede. Non è più il cristiano il servo della Parola. Si vuole la Parola serva del cristiano. Così anche: non è più il cristiano servo dello Spirito Santo, si vuole lo Spirito Santo servo del cristiano. Quando nella Chiesa viene privato un solo cristiano del diritto alla difesa che gli consente di dimostrare la sua obbedienza alla Parola e allo Spirito Santo, è il segno che si è passati dall’essere servi dello Spirito Santo e della Parola all’essere invece padroni della Parola e dello Spirito Santo, così agendo si diviene padroni della vita degli altri. Triste religione questa!</w:t>
      </w:r>
    </w:p>
    <w:p w:rsidR="00D6707F" w:rsidRPr="00D6707F" w:rsidRDefault="00D6707F" w:rsidP="00D6707F">
      <w:pPr>
        <w:spacing w:after="120" w:line="240" w:lineRule="auto"/>
        <w:jc w:val="both"/>
        <w:rPr>
          <w:rFonts w:ascii="Calibri" w:eastAsia="Times New Roman" w:hAnsi="Calibri" w:cs="Calibri"/>
          <w:color w:val="000000"/>
          <w:lang w:eastAsia="ko-KR"/>
        </w:rPr>
      </w:pPr>
      <w:r w:rsidRPr="00D6707F">
        <w:rPr>
          <w:rFonts w:ascii="Arial" w:eastAsia="Times New Roman" w:hAnsi="Arial" w:cs="Arial"/>
          <w:color w:val="000000"/>
          <w:sz w:val="24"/>
          <w:szCs w:val="24"/>
          <w:lang w:eastAsia="ko-KR"/>
        </w:rPr>
        <w:t>Madre di Dio, fa’ che i cristiani mai diventino padroni della Parola. Facci di religione pura. </w:t>
      </w:r>
    </w:p>
    <w:p w:rsidR="00D6707F" w:rsidRDefault="00D6707F" w:rsidP="00FB7D1D">
      <w:pPr>
        <w:rPr>
          <w:sz w:val="24"/>
          <w:szCs w:val="24"/>
        </w:rPr>
      </w:pPr>
    </w:p>
    <w:p w:rsidR="00D6707F" w:rsidRPr="00D6707F" w:rsidRDefault="00D6707F" w:rsidP="00D6707F">
      <w:pPr>
        <w:spacing w:after="240" w:line="330" w:lineRule="atLeast"/>
        <w:jc w:val="center"/>
        <w:rPr>
          <w:rFonts w:ascii="Calibri" w:eastAsia="Times New Roman" w:hAnsi="Calibri" w:cs="Calibri"/>
          <w:color w:val="000000"/>
          <w:spacing w:val="-10"/>
          <w:sz w:val="32"/>
          <w:szCs w:val="32"/>
          <w:lang w:eastAsia="ko-KR"/>
        </w:rPr>
      </w:pPr>
      <w:r w:rsidRPr="00D6707F">
        <w:rPr>
          <w:rFonts w:ascii="Arial" w:eastAsia="Times New Roman" w:hAnsi="Arial" w:cs="Arial"/>
          <w:b/>
          <w:bCs/>
          <w:color w:val="000000"/>
          <w:spacing w:val="-10"/>
          <w:sz w:val="32"/>
          <w:szCs w:val="32"/>
          <w:lang w:eastAsia="ko-KR"/>
        </w:rPr>
        <w:t>EGLI MANIFESTÒ LA SUA GLORIA E I SUOI DISCEPOLI CREDETTERO IN LUI</w:t>
      </w:r>
    </w:p>
    <w:p w:rsidR="00D6707F" w:rsidRDefault="00D6707F" w:rsidP="00D6707F">
      <w:pPr>
        <w:spacing w:after="240" w:line="240" w:lineRule="auto"/>
        <w:jc w:val="both"/>
        <w:rPr>
          <w:rFonts w:ascii="Arial" w:eastAsia="Times New Roman" w:hAnsi="Arial" w:cs="Arial"/>
          <w:color w:val="000000"/>
          <w:sz w:val="24"/>
          <w:szCs w:val="24"/>
          <w:lang w:eastAsia="ko-KR"/>
        </w:rPr>
      </w:pPr>
      <w:r w:rsidRPr="00D6707F">
        <w:rPr>
          <w:rFonts w:ascii="Arial" w:eastAsia="Times New Roman" w:hAnsi="Arial" w:cs="Arial"/>
          <w:color w:val="000000"/>
          <w:sz w:val="24"/>
          <w:szCs w:val="24"/>
          <w:lang w:eastAsia="ko-KR"/>
        </w:rPr>
        <w:t>Il fine di ogni miracolo nel Vangelo secondo Giovanni è solo uno. È lo stesso evangelista a manifestarcelo: </w:t>
      </w:r>
      <w:r w:rsidRPr="00D6707F">
        <w:rPr>
          <w:rFonts w:ascii="Arial" w:eastAsia="Times New Roman" w:hAnsi="Arial" w:cs="Arial"/>
          <w:i/>
          <w:iCs/>
          <w:color w:val="000000"/>
          <w:sz w:val="24"/>
          <w:szCs w:val="24"/>
          <w:lang w:eastAsia="ko-KR"/>
        </w:rPr>
        <w:t>“Gesù, in presenza dei suoi discepoli, fece molti altri segni che non sono stati scritti in questo libro. Ma questi sono stati scritti perché crediate che Gesù è il Cristo, il Figlio di Dio, e perché, credendo, abbiate la vita nel suo nome” (Gv 20,30-31)</w:t>
      </w:r>
      <w:r w:rsidRPr="00D6707F">
        <w:rPr>
          <w:rFonts w:ascii="Arial" w:eastAsia="Times New Roman" w:hAnsi="Arial" w:cs="Arial"/>
          <w:color w:val="000000"/>
          <w:sz w:val="24"/>
          <w:szCs w:val="24"/>
          <w:lang w:eastAsia="ko-KR"/>
        </w:rPr>
        <w:t xml:space="preserve">. </w:t>
      </w:r>
    </w:p>
    <w:p w:rsidR="00D6707F" w:rsidRDefault="00D6707F" w:rsidP="00D6707F">
      <w:pPr>
        <w:spacing w:after="240" w:line="240" w:lineRule="auto"/>
        <w:jc w:val="both"/>
        <w:rPr>
          <w:rFonts w:ascii="Arial" w:eastAsia="Times New Roman" w:hAnsi="Arial" w:cs="Arial"/>
          <w:color w:val="000000"/>
          <w:sz w:val="24"/>
          <w:szCs w:val="24"/>
          <w:lang w:eastAsia="ko-KR"/>
        </w:rPr>
      </w:pPr>
      <w:r w:rsidRPr="00D6707F">
        <w:rPr>
          <w:rFonts w:ascii="Arial" w:eastAsia="Times New Roman" w:hAnsi="Arial" w:cs="Arial"/>
          <w:color w:val="000000"/>
          <w:sz w:val="24"/>
          <w:szCs w:val="24"/>
          <w:lang w:eastAsia="ko-KR"/>
        </w:rPr>
        <w:t xml:space="preserve">Ecco il fine del segno: credere che Gesù è il Cristo, cioè il Messia, il Redentore, il Salvatore, il Mediatore unico tra il Padre e ogni altro uomo, il Consolatore, la Luce, la Verità, la Vita eterna, la Giustizia, la Pace, il Perdono, la Riconciliazione. Il Cristo è il Figlio di Dio, il suo Unigenito, il Verbo Eterno che si è fatto carne. Il fine dei segni è credere che quanto l’Apostolo Giovanni ha scritto nel Prologo del suo Vangelo è purissima verità. Credendo nella purissima verità di Cristo si ha la vita nel suo nome. La fede nella quale </w:t>
      </w:r>
      <w:r w:rsidRPr="00D6707F">
        <w:rPr>
          <w:rFonts w:ascii="Arial" w:eastAsia="Times New Roman" w:hAnsi="Arial" w:cs="Arial"/>
          <w:color w:val="000000"/>
          <w:sz w:val="24"/>
          <w:szCs w:val="24"/>
          <w:lang w:eastAsia="ko-KR"/>
        </w:rPr>
        <w:lastRenderedPageBreak/>
        <w:t xml:space="preserve">siamo salvati non è senza contenuti, non è priva di verità, non è un sentimento. La fede che dona la salvezza è nella purissima verità di Gesù, il Cristo di Dio, il suo Figlio Unigenito, che si è fatto carne ed è venuto ad abitare in mezzo a noi pieno di grazia e di verità. Se la nostra fede non è posta nella verità di Gesù, verità eterna, divina, umana, nessuna salvezza verrà da essa. Non è fondata sulla roccia della purissima verità di Gesù Signore. </w:t>
      </w:r>
    </w:p>
    <w:p w:rsidR="00D6707F" w:rsidRPr="00D6707F" w:rsidRDefault="00D6707F" w:rsidP="00D6707F">
      <w:pPr>
        <w:spacing w:after="240" w:line="240" w:lineRule="auto"/>
        <w:jc w:val="both"/>
        <w:rPr>
          <w:rFonts w:ascii="Calibri" w:eastAsia="Times New Roman" w:hAnsi="Calibri" w:cs="Calibri"/>
          <w:color w:val="000000"/>
          <w:sz w:val="24"/>
          <w:szCs w:val="24"/>
          <w:lang w:eastAsia="ko-KR"/>
        </w:rPr>
      </w:pPr>
      <w:r w:rsidRPr="00D6707F">
        <w:rPr>
          <w:rFonts w:ascii="Arial" w:eastAsia="Times New Roman" w:hAnsi="Arial" w:cs="Arial"/>
          <w:color w:val="000000"/>
          <w:sz w:val="24"/>
          <w:szCs w:val="24"/>
          <w:lang w:eastAsia="ko-KR"/>
        </w:rPr>
        <w:t>Oggi Cristo Gesù è assiso alla destra del Padre. Lui ha costituito la Chiesa suo sacramento di salvezza. Oggi è nella Chiesa che dobbiamo credere. Per credere nella Chiesa anch’essa dovrà dare al mondo i segni della sua verità. Come la Chiesa si manifesterà al mondo come vero sacramento di Cristo? Sacramento di grazia e di verità? Sacramento di luce e di vita eterna? Sacramento di riconciliazione e di pace? Sacramento di perdono e di conformazione a Cristo Signore? Il segno che la Chiesa dovrà dare al mondo è uno solo: vivere, senza nulla tralasciare, tutto il Vangelo ad essa consegnato da Cristo Gesù, perennemente ad essa letto e interpretato dallo Spirito Santo che abita nel cuore dei suoi Apostoli e, in comunio</w:t>
      </w:r>
      <w:r w:rsidR="003963B5">
        <w:rPr>
          <w:rFonts w:ascii="Arial" w:eastAsia="Times New Roman" w:hAnsi="Arial" w:cs="Arial"/>
          <w:color w:val="000000"/>
          <w:sz w:val="24"/>
          <w:szCs w:val="24"/>
          <w:lang w:eastAsia="ko-KR"/>
        </w:rPr>
        <w:t>ne gerarchica con gli Apostoli,</w:t>
      </w:r>
      <w:r w:rsidRPr="00D6707F">
        <w:rPr>
          <w:rFonts w:ascii="Arial" w:eastAsia="Times New Roman" w:hAnsi="Arial" w:cs="Arial"/>
          <w:color w:val="000000"/>
          <w:sz w:val="24"/>
          <w:szCs w:val="24"/>
          <w:lang w:eastAsia="ko-KR"/>
        </w:rPr>
        <w:t> in ogni altro membro del corpo di Cristo. Se un solo membro non vive secondo la purezza del Vangelo, la Chiesa a causa di questo suo solo membro, non viene creduta come vero Sacramento di Gesù Signore. Ogni scandalo che i figli della Chiesa producono nella storia rendono la Chiesa non degna di fede. Essa viene rigettata e con il rigetto della Chiesa anche Cristo viene rigettato. Se poi si crede in Cristo senza la Chiesa, questa fede è una fede monca, manca del secondo fondamento sulla quale essa necessariamente dovrà essere edificata. Cristo e gli Apostoli sono due fondamenti necessari, ma devono essere sempre un solo fondamento, non due separati, ma un solo fondamento perché si viva di vera fede. La vera fede è in Cristo e nella Chiesa. Né in Cristo senza la Chiesa, né nella Chiesa senza Cristo.</w:t>
      </w:r>
    </w:p>
    <w:p w:rsidR="00D6707F" w:rsidRPr="00D6707F" w:rsidRDefault="00D6707F" w:rsidP="00D6707F">
      <w:pPr>
        <w:spacing w:after="240" w:line="240" w:lineRule="auto"/>
        <w:jc w:val="both"/>
        <w:rPr>
          <w:rFonts w:ascii="Calibri" w:eastAsia="Times New Roman" w:hAnsi="Calibri" w:cs="Calibri"/>
          <w:color w:val="000000"/>
          <w:sz w:val="24"/>
          <w:szCs w:val="24"/>
          <w:lang w:eastAsia="ko-KR"/>
        </w:rPr>
      </w:pPr>
      <w:r w:rsidRPr="00D6707F">
        <w:rPr>
          <w:rFonts w:ascii="Arial" w:eastAsia="Times New Roman" w:hAnsi="Arial" w:cs="Arial"/>
          <w:i/>
          <w:iCs/>
          <w:color w:val="000000"/>
          <w:sz w:val="24"/>
          <w:szCs w:val="24"/>
          <w:lang w:eastAsia="ko-KR"/>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rsidR="00D6707F" w:rsidRPr="00D6707F" w:rsidRDefault="00D6707F" w:rsidP="00D6707F">
      <w:pPr>
        <w:spacing w:after="240" w:line="240" w:lineRule="auto"/>
        <w:jc w:val="both"/>
        <w:rPr>
          <w:rFonts w:ascii="Arial" w:eastAsia="Times New Roman" w:hAnsi="Arial" w:cs="Arial"/>
          <w:color w:val="000000"/>
          <w:sz w:val="24"/>
          <w:szCs w:val="24"/>
          <w:lang w:eastAsia="ko-KR"/>
        </w:rPr>
      </w:pPr>
      <w:r w:rsidRPr="00D6707F">
        <w:rPr>
          <w:rFonts w:ascii="Arial" w:eastAsia="Times New Roman" w:hAnsi="Arial" w:cs="Arial"/>
          <w:color w:val="000000"/>
          <w:sz w:val="24"/>
          <w:szCs w:val="24"/>
          <w:lang w:eastAsia="ko-KR"/>
        </w:rPr>
        <w:t xml:space="preserve">Perché la Chiesa possa vivere la sua altissima missione di manifestarsi al mondo come vero Sacramento di Cristo Gesù, è necessario che ogni membro vive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manifesta che non c’è più vino. Nello Spirito Santo sa che il Figlio ha bisogno di essere aiutato e per </w:t>
      </w:r>
      <w:r w:rsidRPr="00D6707F">
        <w:rPr>
          <w:rFonts w:ascii="Arial" w:eastAsia="Times New Roman" w:hAnsi="Arial" w:cs="Arial"/>
          <w:color w:val="000000"/>
          <w:sz w:val="24"/>
          <w:szCs w:val="24"/>
          <w:lang w:eastAsia="ko-KR"/>
        </w:rPr>
        <w:lastRenderedPageBreak/>
        <w:t xml:space="preserve">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 </w:t>
      </w:r>
    </w:p>
    <w:p w:rsidR="00D6707F" w:rsidRPr="00D6707F" w:rsidRDefault="00D6707F" w:rsidP="00D6707F">
      <w:pPr>
        <w:spacing w:after="240" w:line="240" w:lineRule="auto"/>
        <w:jc w:val="both"/>
        <w:rPr>
          <w:rFonts w:ascii="Calibri" w:eastAsia="Times New Roman" w:hAnsi="Calibri" w:cs="Calibri"/>
          <w:color w:val="000000"/>
          <w:sz w:val="24"/>
          <w:szCs w:val="24"/>
          <w:lang w:eastAsia="ko-KR"/>
        </w:rPr>
      </w:pPr>
      <w:r w:rsidRPr="00D6707F">
        <w:rPr>
          <w:rFonts w:ascii="Arial" w:eastAsia="Times New Roman" w:hAnsi="Arial" w:cs="Arial"/>
          <w:color w:val="000000"/>
          <w:sz w:val="24"/>
          <w:szCs w:val="24"/>
          <w:lang w:eastAsia="ko-KR"/>
        </w:rPr>
        <w:t>Madre di Gesù, vieni in nostro soccorso. Insegnaci oggi e sempre a rendere credibile la Chiesa.</w:t>
      </w:r>
    </w:p>
    <w:p w:rsidR="009D0D77" w:rsidRPr="00635F22" w:rsidRDefault="009D0D77" w:rsidP="009D0D77">
      <w:pPr>
        <w:pStyle w:val="Titolo2"/>
        <w:spacing w:line="240" w:lineRule="auto"/>
        <w:jc w:val="both"/>
        <w:rPr>
          <w:sz w:val="28"/>
          <w:szCs w:val="28"/>
        </w:rPr>
      </w:pPr>
      <w:bookmarkStart w:id="282" w:name="_Toc104907082"/>
      <w:r w:rsidRPr="00635F22">
        <w:rPr>
          <w:sz w:val="28"/>
          <w:szCs w:val="28"/>
        </w:rPr>
        <w:t>17 Gennaio</w:t>
      </w:r>
      <w:bookmarkEnd w:id="282"/>
      <w:r w:rsidRPr="00635F22">
        <w:rPr>
          <w:sz w:val="28"/>
          <w:szCs w:val="28"/>
        </w:rPr>
        <w:t xml:space="preserve"> </w:t>
      </w:r>
    </w:p>
    <w:p w:rsidR="00D6707F" w:rsidRDefault="009D0D77" w:rsidP="00FB7D1D">
      <w:pPr>
        <w:rPr>
          <w:rFonts w:ascii="Segoe UI" w:hAnsi="Segoe UI" w:cs="Segoe UI"/>
          <w:color w:val="0F1419"/>
          <w:sz w:val="23"/>
          <w:szCs w:val="23"/>
        </w:rPr>
      </w:pPr>
      <w:r>
        <w:rPr>
          <w:rFonts w:ascii="Segoe UI" w:hAnsi="Segoe UI" w:cs="Segoe UI"/>
          <w:color w:val="0F1419"/>
          <w:sz w:val="23"/>
          <w:szCs w:val="23"/>
        </w:rPr>
        <w:t>Madre del Verbo Incarnato, aiuta ogni cristiano perché possa obbedire alla verità dello Spirito.</w:t>
      </w:r>
    </w:p>
    <w:p w:rsidR="009D0D77" w:rsidRPr="009D0D77" w:rsidRDefault="009D0D77" w:rsidP="009D0D77">
      <w:pPr>
        <w:pStyle w:val="Titolo2"/>
        <w:rPr>
          <w:rFonts w:ascii="Calibri" w:hAnsi="Calibri" w:cs="Calibri"/>
        </w:rPr>
      </w:pPr>
      <w:bookmarkStart w:id="283" w:name="_Toc83895946"/>
      <w:bookmarkStart w:id="284" w:name="_Toc104907083"/>
      <w:r w:rsidRPr="009D0D77">
        <w:t>Un decreto di Cesare Augusto</w:t>
      </w:r>
      <w:bookmarkEnd w:id="283"/>
      <w:bookmarkEnd w:id="284"/>
    </w:p>
    <w:p w:rsidR="005D16DF" w:rsidRDefault="009D0D77" w:rsidP="001D6B68">
      <w:pPr>
        <w:spacing w:after="120" w:line="240" w:lineRule="auto"/>
        <w:jc w:val="both"/>
        <w:rPr>
          <w:rFonts w:ascii="Arial" w:eastAsia="Times New Roman" w:hAnsi="Arial" w:cs="Arial"/>
          <w:color w:val="000000"/>
          <w:sz w:val="24"/>
          <w:szCs w:val="24"/>
          <w:lang w:eastAsia="ko-KR"/>
        </w:rPr>
      </w:pPr>
      <w:r w:rsidRPr="009D0D77">
        <w:rPr>
          <w:rFonts w:ascii="Arial" w:eastAsia="Times New Roman" w:hAnsi="Arial" w:cs="Arial"/>
          <w:color w:val="000000"/>
          <w:sz w:val="24"/>
          <w:szCs w:val="24"/>
          <w:lang w:eastAsia="ko-KR"/>
        </w:rPr>
        <w:t xml:space="preserve">Come il Signore compie le sue profezie è un mistero che possiamo conoscere solo nel momento del </w:t>
      </w:r>
      <w:r w:rsidR="001D6B68">
        <w:rPr>
          <w:rFonts w:ascii="Arial" w:eastAsia="Times New Roman" w:hAnsi="Arial" w:cs="Arial"/>
          <w:color w:val="000000"/>
          <w:sz w:val="24"/>
          <w:szCs w:val="24"/>
          <w:lang w:eastAsia="ko-KR"/>
        </w:rPr>
        <w:t>lor</w:t>
      </w:r>
      <w:r w:rsidRPr="009D0D77">
        <w:rPr>
          <w:rFonts w:ascii="Arial" w:eastAsia="Times New Roman" w:hAnsi="Arial" w:cs="Arial"/>
          <w:color w:val="000000"/>
          <w:sz w:val="24"/>
          <w:szCs w:val="24"/>
          <w:lang w:eastAsia="ko-KR"/>
        </w:rPr>
        <w:t>o compimento. Leggiamo due profezie: “</w:t>
      </w:r>
      <w:r w:rsidRPr="009D0D77">
        <w:rPr>
          <w:rFonts w:ascii="Arial" w:eastAsia="Times New Roman" w:hAnsi="Arial" w:cs="Arial"/>
          <w:i/>
          <w:iCs/>
          <w:color w:val="000000"/>
          <w:sz w:val="24"/>
          <w:szCs w:val="24"/>
          <w:lang w:eastAsia="ko-KR"/>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(Is 43,15-21)</w:t>
      </w:r>
      <w:r w:rsidRPr="009D0D77">
        <w:rPr>
          <w:rFonts w:ascii="Arial" w:eastAsia="Times New Roman" w:hAnsi="Arial" w:cs="Arial"/>
          <w:color w:val="000000"/>
          <w:sz w:val="24"/>
          <w:szCs w:val="24"/>
          <w:lang w:eastAsia="ko-KR"/>
        </w:rPr>
        <w:t xml:space="preserve">. </w:t>
      </w:r>
    </w:p>
    <w:p w:rsidR="005D16DF" w:rsidRDefault="009D0D77" w:rsidP="005D16DF">
      <w:pPr>
        <w:spacing w:after="120" w:line="240" w:lineRule="auto"/>
        <w:jc w:val="both"/>
        <w:rPr>
          <w:rFonts w:ascii="Arial" w:eastAsia="Times New Roman" w:hAnsi="Arial" w:cs="Arial"/>
          <w:color w:val="000000"/>
          <w:sz w:val="24"/>
          <w:szCs w:val="24"/>
          <w:lang w:eastAsia="ko-KR"/>
        </w:rPr>
      </w:pPr>
      <w:r w:rsidRPr="009D0D77">
        <w:rPr>
          <w:rFonts w:ascii="Arial" w:eastAsia="Times New Roman" w:hAnsi="Arial" w:cs="Arial"/>
          <w:color w:val="000000"/>
          <w:sz w:val="24"/>
          <w:szCs w:val="24"/>
          <w:lang w:eastAsia="ko-KR"/>
        </w:rPr>
        <w:t>Come libererà il Signore il suo popolo che è nella dura schiavitù di Babilonia. Attraverso un editto del re Ciro: </w:t>
      </w:r>
      <w:r w:rsidRPr="009D0D77">
        <w:rPr>
          <w:rFonts w:ascii="Arial" w:eastAsia="Times New Roman" w:hAnsi="Arial" w:cs="Arial"/>
          <w:i/>
          <w:iCs/>
          <w:color w:val="000000"/>
          <w:sz w:val="24"/>
          <w:szCs w:val="24"/>
          <w:lang w:eastAsia="ko-KR"/>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36,22-23)</w:t>
      </w:r>
      <w:r w:rsidRPr="009D0D77">
        <w:rPr>
          <w:rFonts w:ascii="Arial" w:eastAsia="Times New Roman" w:hAnsi="Arial" w:cs="Arial"/>
          <w:color w:val="000000"/>
          <w:sz w:val="24"/>
          <w:szCs w:val="24"/>
          <w:lang w:eastAsia="ko-KR"/>
        </w:rPr>
        <w:t xml:space="preserve">. </w:t>
      </w:r>
    </w:p>
    <w:p w:rsidR="009D0D77" w:rsidRPr="009D0D77" w:rsidRDefault="009D0D77" w:rsidP="005D16DF">
      <w:pPr>
        <w:spacing w:after="120" w:line="240" w:lineRule="auto"/>
        <w:jc w:val="both"/>
        <w:rPr>
          <w:rFonts w:ascii="Calibri" w:eastAsia="Times New Roman" w:hAnsi="Calibri" w:cs="Calibri"/>
          <w:color w:val="000000"/>
          <w:lang w:eastAsia="ko-KR"/>
        </w:rPr>
      </w:pPr>
      <w:r w:rsidRPr="009D0D77">
        <w:rPr>
          <w:rFonts w:ascii="Arial" w:eastAsia="Times New Roman" w:hAnsi="Arial" w:cs="Arial"/>
          <w:color w:val="000000"/>
          <w:sz w:val="24"/>
          <w:szCs w:val="24"/>
          <w:lang w:eastAsia="ko-KR"/>
        </w:rPr>
        <w:t>Ora leggiamo la second</w:t>
      </w:r>
      <w:r w:rsidR="005D16DF">
        <w:rPr>
          <w:rFonts w:ascii="Arial" w:eastAsia="Times New Roman" w:hAnsi="Arial" w:cs="Arial"/>
          <w:color w:val="000000"/>
          <w:sz w:val="24"/>
          <w:szCs w:val="24"/>
          <w:lang w:eastAsia="ko-KR"/>
        </w:rPr>
        <w:t>a</w:t>
      </w:r>
      <w:r w:rsidRPr="009D0D77">
        <w:rPr>
          <w:rFonts w:ascii="Arial" w:eastAsia="Times New Roman" w:hAnsi="Arial" w:cs="Arial"/>
          <w:color w:val="000000"/>
          <w:sz w:val="24"/>
          <w:szCs w:val="24"/>
          <w:lang w:eastAsia="ko-KR"/>
        </w:rPr>
        <w:t xml:space="preserve"> profezia: </w:t>
      </w:r>
      <w:r w:rsidRPr="009D0D77">
        <w:rPr>
          <w:rFonts w:ascii="Arial" w:eastAsia="Times New Roman" w:hAnsi="Arial" w:cs="Arial"/>
          <w:i/>
          <w:iCs/>
          <w:color w:val="000000"/>
          <w:sz w:val="24"/>
          <w:szCs w:val="24"/>
          <w:lang w:eastAsia="ko-KR"/>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r w:rsidRPr="009D0D77">
        <w:rPr>
          <w:rFonts w:ascii="Arial" w:eastAsia="Times New Roman" w:hAnsi="Arial" w:cs="Arial"/>
          <w:color w:val="000000"/>
          <w:sz w:val="24"/>
          <w:szCs w:val="24"/>
          <w:lang w:eastAsia="ko-KR"/>
        </w:rPr>
        <w:t> Come il Signore dona compimento a questa profezia di Michea? Attraverso un altro editto, un altro dogma, questa volta promulgato dall’Imperatore di Roma, sotto il cui dominio soggiaceva anche la Palestina. L’ordine di spostarsi da Nazaret a Betlemme non viene da un Angelo del cielo e neanche per una particolare rivelazione del Signore fatta a Giuseppe, così come avviene nel Vangelo secondo Matteo. In Luca l’ordine viene da lontano, da molto lontano. Viene da Roma.</w:t>
      </w:r>
    </w:p>
    <w:p w:rsidR="009D0D77" w:rsidRPr="009D0D77" w:rsidRDefault="009D0D77" w:rsidP="009D0D77">
      <w:pPr>
        <w:spacing w:after="120" w:line="240" w:lineRule="auto"/>
        <w:jc w:val="both"/>
        <w:rPr>
          <w:rFonts w:ascii="Calibri" w:eastAsia="Times New Roman" w:hAnsi="Calibri" w:cs="Calibri"/>
          <w:color w:val="000000"/>
          <w:lang w:eastAsia="ko-KR"/>
        </w:rPr>
      </w:pPr>
      <w:r w:rsidRPr="009D0D77">
        <w:rPr>
          <w:rFonts w:ascii="Arial" w:eastAsia="Times New Roman" w:hAnsi="Arial" w:cs="Arial"/>
          <w:i/>
          <w:iCs/>
          <w:color w:val="000000"/>
          <w:sz w:val="24"/>
          <w:szCs w:val="24"/>
          <w:lang w:eastAsia="ko-KR"/>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w:t>
      </w:r>
      <w:r w:rsidRPr="009D0D77">
        <w:rPr>
          <w:rFonts w:ascii="Arial" w:eastAsia="Times New Roman" w:hAnsi="Arial" w:cs="Arial"/>
          <w:i/>
          <w:iCs/>
          <w:color w:val="000000"/>
          <w:sz w:val="24"/>
          <w:szCs w:val="24"/>
          <w:lang w:eastAsia="ko-KR"/>
        </w:rPr>
        <w:lastRenderedPageBreak/>
        <w:t>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rsidR="005D16DF" w:rsidRDefault="009D0D77" w:rsidP="009D0D77">
      <w:pPr>
        <w:spacing w:after="120" w:line="240" w:lineRule="auto"/>
        <w:jc w:val="both"/>
        <w:rPr>
          <w:rFonts w:ascii="Arial" w:eastAsia="Times New Roman" w:hAnsi="Arial" w:cs="Arial"/>
          <w:color w:val="000000"/>
          <w:sz w:val="24"/>
          <w:szCs w:val="24"/>
          <w:lang w:eastAsia="ko-KR"/>
        </w:rPr>
      </w:pPr>
      <w:r w:rsidRPr="009D0D77">
        <w:rPr>
          <w:rFonts w:ascii="Arial" w:eastAsia="Times New Roman" w:hAnsi="Arial" w:cs="Arial"/>
          <w:color w:val="000000"/>
          <w:sz w:val="24"/>
          <w:szCs w:val="24"/>
          <w:lang w:eastAsia="ko-KR"/>
        </w:rPr>
        <w:t xml:space="preserve">Giuseppe è uomo di Dio. La giustizia è la veste della sua anima e del suo spirito. Lui è giusto perché obbedisce sempre al suo Dio. Lui sa che il Signore gli parla attraverso la Parola della Scrittura, attraverso gli Angeli del cielo, ma anche attraverso gli uomini che governano la terra. Possiamo ben dire che ogni evento che avviene nella nostra vita è una Parola che Dio ci rivolge. Se siamo nello Spirito Santo, dallo Spirito siamo condotti alla più alta e pura obbedienza. Se non siamo nello Spirito Santo ci ribelliamo ad essa. Quando ci si ribella alla Parola scritta per noi, sempre ci si ribellerà alla Parola proferita dagli Angeli di Dio e anche alla Parola di Dio che viene a noi dalla storia. </w:t>
      </w:r>
    </w:p>
    <w:p w:rsidR="009D0D77" w:rsidRPr="009D0D77" w:rsidRDefault="009D0D77" w:rsidP="009D0D77">
      <w:pPr>
        <w:spacing w:after="120" w:line="240" w:lineRule="auto"/>
        <w:jc w:val="both"/>
        <w:rPr>
          <w:rFonts w:ascii="Calibri" w:eastAsia="Times New Roman" w:hAnsi="Calibri" w:cs="Calibri"/>
          <w:color w:val="000000"/>
          <w:lang w:eastAsia="ko-KR"/>
        </w:rPr>
      </w:pPr>
      <w:r w:rsidRPr="009D0D77">
        <w:rPr>
          <w:rFonts w:ascii="Arial" w:eastAsia="Times New Roman" w:hAnsi="Arial" w:cs="Arial"/>
          <w:color w:val="000000"/>
          <w:sz w:val="24"/>
          <w:szCs w:val="24"/>
          <w:lang w:eastAsia="ko-KR"/>
        </w:rPr>
        <w:t>Ecco cosa dice Eliu a Giobbe: “</w:t>
      </w:r>
      <w:r w:rsidRPr="009D0D77">
        <w:rPr>
          <w:rFonts w:ascii="Arial" w:eastAsia="Times New Roman" w:hAnsi="Arial" w:cs="Arial"/>
          <w:i/>
          <w:iCs/>
          <w:color w:val="000000"/>
          <w:sz w:val="24"/>
          <w:szCs w:val="24"/>
          <w:lang w:eastAsia="ko-KR"/>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33,1-36). </w:t>
      </w:r>
      <w:r w:rsidRPr="009D0D77">
        <w:rPr>
          <w:rFonts w:ascii="Arial" w:eastAsia="Times New Roman" w:hAnsi="Arial" w:cs="Arial"/>
          <w:color w:val="000000"/>
          <w:sz w:val="24"/>
          <w:szCs w:val="24"/>
          <w:lang w:eastAsia="ko-KR"/>
        </w:rPr>
        <w:t>Giobbe è invitato dallo Spirito Santo che parla attraverso la sapienza di Eliu a vedere la storia come Parola di Dio. È in questa visione nello Spirito Santo la sua salvezza.</w:t>
      </w:r>
    </w:p>
    <w:p w:rsidR="009D0D77" w:rsidRPr="009D0D77" w:rsidRDefault="009D0D77" w:rsidP="009D0D77">
      <w:pPr>
        <w:spacing w:after="120" w:line="240" w:lineRule="auto"/>
        <w:jc w:val="both"/>
        <w:rPr>
          <w:rFonts w:ascii="Calibri" w:eastAsia="Times New Roman" w:hAnsi="Calibri" w:cs="Calibri"/>
          <w:color w:val="000000"/>
          <w:lang w:eastAsia="ko-KR"/>
        </w:rPr>
      </w:pPr>
      <w:r w:rsidRPr="009D0D77">
        <w:rPr>
          <w:rFonts w:ascii="Arial" w:eastAsia="Times New Roman" w:hAnsi="Arial" w:cs="Arial"/>
          <w:color w:val="000000"/>
          <w:sz w:val="24"/>
          <w:szCs w:val="24"/>
          <w:lang w:eastAsia="ko-KR"/>
        </w:rPr>
        <w:t xml:space="preserve">Come la Parola di Dio scritta e consegnata alle Sacra Scritture ha bisogno dello Spirito Santo per essere santamente interpretata, così anche la Parola di Dio che è la nostra storia ha bisogno dello Spirito Santo per essere letta secondo purissima verità. Solo se letta secondo purissima verità, la possiamo vivere con purissima obbedienza. Se invece la leggiamo senza lo Spirito Santo, o diamo una cattiva obbedienza o addirittura possiamo ribellarci ad essa. Giuseppe nello Spirito Santo sa che si deve dare all’editto di Cesare </w:t>
      </w:r>
      <w:r w:rsidRPr="009D0D77">
        <w:rPr>
          <w:rFonts w:ascii="Arial" w:eastAsia="Times New Roman" w:hAnsi="Arial" w:cs="Arial"/>
          <w:color w:val="000000"/>
          <w:sz w:val="24"/>
          <w:szCs w:val="24"/>
          <w:lang w:eastAsia="ko-KR"/>
        </w:rPr>
        <w:lastRenderedPageBreak/>
        <w:t>Augusto ogni obbedienza. Sapendo questo chiede a Maria, sua sposa, che anche Lei obbedisca allo Parola di Dio contenuta nell’editto dell’imperatore. Giuseppe obbedisce a Dio. Maria obbedisce a Giuseppe. Per questa duplice obbedienza, si compirà la profezia del Signore data per mezzo del profeta Michea. Questo ci fa concludere che le vie attraverso le quali ogni profezia del Signore si compie sono purissimo mistero. Una cosa rimane però stabile in eterno: ogni profezia si compie anche per la nostra obbedienza. Maria dice sì alle Parole dell’Angelo e il Verbo si fa carne nel suo grembo. Giuseppe dice sì alle Parole dell’Angelo e prende Maria come sua sposa. Ancora: Giuseppe dice sì alla Parola che il Signore gli fa giungere per bocca dell’Imperatore di Roma e il Messia nasce a Betlemme, secondo l’antica profezia. Tutto è dall’obbedienza.</w:t>
      </w:r>
    </w:p>
    <w:p w:rsidR="009D0D77" w:rsidRPr="009D0D77" w:rsidRDefault="009D0D77" w:rsidP="009D0D77">
      <w:pPr>
        <w:spacing w:after="120" w:line="240" w:lineRule="auto"/>
        <w:jc w:val="both"/>
        <w:rPr>
          <w:rFonts w:ascii="Calibri" w:eastAsia="Times New Roman" w:hAnsi="Calibri" w:cs="Calibri"/>
          <w:color w:val="000000"/>
          <w:lang w:eastAsia="ko-KR"/>
        </w:rPr>
      </w:pPr>
      <w:r w:rsidRPr="009D0D77">
        <w:rPr>
          <w:rFonts w:ascii="Arial" w:eastAsia="Times New Roman" w:hAnsi="Arial" w:cs="Arial"/>
          <w:color w:val="000000"/>
          <w:sz w:val="24"/>
          <w:szCs w:val="24"/>
          <w:lang w:eastAsia="ko-KR"/>
        </w:rPr>
        <w:t>La Lettera agli Ebrei non fa dipendere tutta la storia della salvezza dall’obbedienza di persone singole? Ecco quale esempio: </w:t>
      </w:r>
      <w:r w:rsidRPr="009D0D77">
        <w:rPr>
          <w:rFonts w:ascii="Arial" w:eastAsia="Times New Roman" w:hAnsi="Arial" w:cs="Arial"/>
          <w:i/>
          <w:iCs/>
          <w:color w:val="000000"/>
          <w:sz w:val="24"/>
          <w:szCs w:val="24"/>
          <w:lang w:eastAsia="ko-KR"/>
        </w:rPr>
        <w:t>“Per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appena nato, fu tenuto nascosto per tre mesi dai suoi genitori, perché videro che il bambino era bello; e non ebbero paura dell’editto del re.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(Cfr. Eb 11,1-40)</w:t>
      </w:r>
      <w:r w:rsidRPr="009D0D77">
        <w:rPr>
          <w:rFonts w:ascii="Arial" w:eastAsia="Times New Roman" w:hAnsi="Arial" w:cs="Arial"/>
          <w:color w:val="000000"/>
          <w:sz w:val="24"/>
          <w:szCs w:val="24"/>
          <w:lang w:eastAsia="ko-KR"/>
        </w:rPr>
        <w:t>. La fede è della singola persona. È la fede della singola persona la via attraverso la quale si compie il mistero della salvezza promessa da Dio.</w:t>
      </w:r>
    </w:p>
    <w:p w:rsidR="009D0D77" w:rsidRPr="009D0D77" w:rsidRDefault="009D0D77" w:rsidP="009D0D77">
      <w:pPr>
        <w:spacing w:after="120" w:line="240" w:lineRule="auto"/>
        <w:jc w:val="both"/>
        <w:rPr>
          <w:rFonts w:ascii="Calibri" w:eastAsia="Times New Roman" w:hAnsi="Calibri" w:cs="Calibri"/>
          <w:color w:val="000000"/>
          <w:lang w:eastAsia="ko-KR"/>
        </w:rPr>
      </w:pPr>
      <w:r w:rsidRPr="009D0D77">
        <w:rPr>
          <w:rFonts w:ascii="Arial" w:eastAsia="Times New Roman" w:hAnsi="Arial" w:cs="Arial"/>
          <w:color w:val="000000"/>
          <w:sz w:val="24"/>
          <w:szCs w:val="24"/>
          <w:lang w:eastAsia="ko-KR"/>
        </w:rPr>
        <w:t>Per fede nella Parola dell’Angelo, la Vergine Maria la Vergine ha concepito il Verbo della vita. Per fede nella Parola dell’Angelo, Giuseppe ha preso con sé Maria come sua sposa. Per fede nella Parola di Dio giunta al suo orecchio per editto dell’Imperatore, Giuseppe si reca a Betlemme. Per fede nella Parola di Giuseppe, Maria si sposta con Lui nella città di Davide. Per questa fede si compiono le profezie. Ma anche Gesù compie il mistero della Redenzione per fede nella Parola del Padre suo. Tutto è dalla fede e la fede è di ogni singola persona. Dio non agisce per fede collettiva, ma per fede personale. È la persona la via attraverso la quale ogni mistero si compie. Si compie per l’obbedienza ad ogni Parola che il Signore fa giungere al nostro orecchio. Se il mistero si compie nella storia per la mia fede, allora è necessario che io obbedisca ad ogni Parola che il Signore fa giungere al mio orecchio. Come posso conoscere la purissima verità di ogni Parola? Attraverso la sapienza, l’intelligenza, la conoscenza dono dello Spirito Santo al mio cuore e alla mia mente. Se mi separo dallo Spirito Santo, mi separo anche dalla verità della sua Parola. Anche se obbedisco alla Parola, ob</w:t>
      </w:r>
      <w:r>
        <w:rPr>
          <w:rFonts w:ascii="Arial" w:eastAsia="Times New Roman" w:hAnsi="Arial" w:cs="Arial"/>
          <w:color w:val="000000"/>
          <w:sz w:val="24"/>
          <w:szCs w:val="24"/>
          <w:lang w:eastAsia="ko-KR"/>
        </w:rPr>
        <w:t>bedirò in una maniera non vera </w:t>
      </w:r>
      <w:r w:rsidRPr="009D0D77">
        <w:rPr>
          <w:rFonts w:ascii="Arial" w:eastAsia="Times New Roman" w:hAnsi="Arial" w:cs="Arial"/>
          <w:color w:val="000000"/>
          <w:sz w:val="24"/>
          <w:szCs w:val="24"/>
          <w:lang w:eastAsia="ko-KR"/>
        </w:rPr>
        <w:t>e non santa. Non si compirà mai per me il mistero della salvezza. Non sono nella purissima obbedienza alla verità dello Spirito Santo contenuta nella sua Parola.</w:t>
      </w:r>
    </w:p>
    <w:p w:rsidR="009D0D77" w:rsidRPr="009D0D77" w:rsidRDefault="009D0D77" w:rsidP="009D0D77">
      <w:pPr>
        <w:spacing w:after="120" w:line="240" w:lineRule="auto"/>
        <w:jc w:val="both"/>
        <w:rPr>
          <w:rFonts w:ascii="Calibri" w:eastAsia="Times New Roman" w:hAnsi="Calibri" w:cs="Calibri"/>
          <w:color w:val="000000"/>
          <w:lang w:eastAsia="ko-KR"/>
        </w:rPr>
      </w:pPr>
      <w:r w:rsidRPr="009D0D77">
        <w:rPr>
          <w:rFonts w:ascii="Arial" w:eastAsia="Times New Roman" w:hAnsi="Arial" w:cs="Arial"/>
          <w:color w:val="000000"/>
          <w:sz w:val="24"/>
          <w:szCs w:val="24"/>
          <w:lang w:eastAsia="ko-KR"/>
        </w:rPr>
        <w:t xml:space="preserve">Oggi è questo il fallimento del cristiano. Essendosi separato dallo Spirito Santo, è anche separato dalla Parola e dalla verità contenuta in essa. Senza l’obbedienza alla verità dello Spirito Santo contenuta nella Parola sia della rivelazione che della storia, il mistero mai si potrà compiere. Possiamo noi fare anche cose stupende, ma sono cose che non appartengono al mistero. Il mistero si compie per la nostra purissima obbedienza, non alla Parola, ma alla verità che lo Spirito Santo ha posto nella Parola. Quando ci convinceremo che il mistero è affidato ad ogni singola persona, allora comprenderemo che anche nel </w:t>
      </w:r>
      <w:r w:rsidRPr="009D0D77">
        <w:rPr>
          <w:rFonts w:ascii="Arial" w:eastAsia="Times New Roman" w:hAnsi="Arial" w:cs="Arial"/>
          <w:color w:val="000000"/>
          <w:sz w:val="24"/>
          <w:szCs w:val="24"/>
          <w:lang w:eastAsia="ko-KR"/>
        </w:rPr>
        <w:lastRenderedPageBreak/>
        <w:t>corpo di Cristo ogni discepolo di Gesù può compiere tutto il mistero di Cristo e può anche far sì che esso non si compia. A noi l’altissima responsabilità di obbedire prontamente, subito, allo Spirito Santo e alla sua verità.</w:t>
      </w:r>
    </w:p>
    <w:p w:rsidR="009D0D77" w:rsidRPr="009D0D77" w:rsidRDefault="009D0D77" w:rsidP="009D0D77">
      <w:pPr>
        <w:spacing w:after="120" w:line="240" w:lineRule="auto"/>
        <w:jc w:val="both"/>
        <w:rPr>
          <w:rFonts w:ascii="Calibri" w:eastAsia="Times New Roman" w:hAnsi="Calibri" w:cs="Calibri"/>
          <w:color w:val="000000"/>
          <w:lang w:eastAsia="ko-KR"/>
        </w:rPr>
      </w:pPr>
      <w:r w:rsidRPr="009D0D77">
        <w:rPr>
          <w:rFonts w:ascii="Arial" w:eastAsia="Times New Roman" w:hAnsi="Arial" w:cs="Arial"/>
          <w:color w:val="000000"/>
          <w:sz w:val="24"/>
          <w:szCs w:val="24"/>
          <w:lang w:eastAsia="ko-KR"/>
        </w:rPr>
        <w:t>Madre del Verbo Incarnato, aiuta ogni cristiano perché possa obbedire alla verità dello Spirito.</w:t>
      </w:r>
    </w:p>
    <w:p w:rsidR="009D0D77" w:rsidRDefault="009D0D77" w:rsidP="00FB7D1D">
      <w:pPr>
        <w:rPr>
          <w:sz w:val="24"/>
          <w:szCs w:val="24"/>
        </w:rPr>
      </w:pPr>
    </w:p>
    <w:p w:rsidR="00A147E4" w:rsidRPr="00A147E4" w:rsidRDefault="00A147E4" w:rsidP="00A147E4">
      <w:pPr>
        <w:pStyle w:val="Titolo2"/>
        <w:rPr>
          <w:rFonts w:ascii="Calibri" w:hAnsi="Calibri" w:cs="Calibri"/>
        </w:rPr>
      </w:pPr>
      <w:bookmarkStart w:id="285" w:name="_Toc104907084"/>
      <w:r w:rsidRPr="00A147E4">
        <w:t>VOLENDO DARE SODDISFAZIONE ALLA FOLLA</w:t>
      </w:r>
      <w:bookmarkEnd w:id="285"/>
    </w:p>
    <w:p w:rsidR="00A147E4" w:rsidRPr="00A147E4" w:rsidRDefault="00A147E4" w:rsidP="00A147E4">
      <w:pPr>
        <w:spacing w:after="240" w:line="240" w:lineRule="auto"/>
        <w:jc w:val="both"/>
        <w:rPr>
          <w:rFonts w:ascii="Calibri" w:eastAsia="Times New Roman" w:hAnsi="Calibri" w:cs="Calibri"/>
          <w:color w:val="000000"/>
          <w:sz w:val="24"/>
          <w:szCs w:val="24"/>
          <w:lang w:eastAsia="ko-KR"/>
        </w:rPr>
      </w:pPr>
      <w:r w:rsidRPr="00A147E4">
        <w:rPr>
          <w:rFonts w:ascii="Arial" w:eastAsia="Times New Roman" w:hAnsi="Arial" w:cs="Arial"/>
          <w:color w:val="000000"/>
          <w:sz w:val="24"/>
          <w:szCs w:val="24"/>
          <w:lang w:eastAsia="ko-KR"/>
        </w:rPr>
        <w:t>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w:t>
      </w:r>
    </w:p>
    <w:p w:rsidR="00A147E4" w:rsidRPr="00A147E4" w:rsidRDefault="00A147E4" w:rsidP="00A147E4">
      <w:pPr>
        <w:spacing w:after="240" w:line="240" w:lineRule="auto"/>
        <w:jc w:val="both"/>
        <w:rPr>
          <w:rFonts w:ascii="Calibri" w:eastAsia="Times New Roman" w:hAnsi="Calibri" w:cs="Calibri"/>
          <w:color w:val="000000"/>
          <w:sz w:val="24"/>
          <w:szCs w:val="24"/>
          <w:lang w:eastAsia="ko-KR"/>
        </w:rPr>
      </w:pPr>
      <w:r w:rsidRPr="00A147E4">
        <w:rPr>
          <w:rFonts w:ascii="Arial" w:eastAsia="Times New Roman" w:hAnsi="Arial" w:cs="Arial"/>
          <w:color w:val="000000"/>
          <w:sz w:val="24"/>
          <w:szCs w:val="24"/>
          <w:lang w:eastAsia="ko-KR"/>
        </w:rPr>
        <w:t>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w:t>
      </w:r>
      <w:r w:rsidRPr="00A147E4">
        <w:rPr>
          <w:rFonts w:ascii="Arial" w:eastAsia="Times New Roman" w:hAnsi="Arial" w:cs="Arial"/>
          <w:i/>
          <w:iCs/>
          <w:color w:val="000000"/>
          <w:sz w:val="24"/>
          <w:szCs w:val="24"/>
          <w:lang w:eastAsia="ko-KR"/>
        </w:rPr>
        <w:t> “Io ti porterò l’indagine secondo la sua verità storica”.</w:t>
      </w:r>
      <w:r w:rsidRPr="00A147E4">
        <w:rPr>
          <w:rFonts w:ascii="Arial" w:eastAsia="Times New Roman" w:hAnsi="Arial" w:cs="Arial"/>
          <w:color w:val="000000"/>
          <w:sz w:val="24"/>
          <w:szCs w:val="24"/>
          <w:lang w:eastAsia="ko-KR"/>
        </w:rPr>
        <w:t>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A147E4">
        <w:rPr>
          <w:rFonts w:ascii="Arial" w:eastAsia="Times New Roman" w:hAnsi="Arial" w:cs="Arial"/>
          <w:i/>
          <w:iCs/>
          <w:color w:val="000000"/>
          <w:sz w:val="24"/>
          <w:szCs w:val="24"/>
          <w:lang w:eastAsia="ko-KR"/>
        </w:rPr>
        <w:t>“Ti presenterò una indagine accomodata secondo il volere di questo o di quell’altro”</w:t>
      </w:r>
      <w:r w:rsidRPr="00A147E4">
        <w:rPr>
          <w:rFonts w:ascii="Arial" w:eastAsia="Times New Roman" w:hAnsi="Arial" w:cs="Arial"/>
          <w:color w:val="000000"/>
          <w:sz w:val="24"/>
          <w:szCs w:val="24"/>
          <w:lang w:eastAsia="ko-KR"/>
        </w:rPr>
        <w:t>,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w:t>
      </w:r>
    </w:p>
    <w:p w:rsidR="00A147E4" w:rsidRPr="00A147E4" w:rsidRDefault="00A147E4" w:rsidP="00A147E4">
      <w:pPr>
        <w:spacing w:after="240" w:line="240" w:lineRule="auto"/>
        <w:jc w:val="both"/>
        <w:rPr>
          <w:rFonts w:ascii="Calibri" w:eastAsia="Times New Roman" w:hAnsi="Calibri" w:cs="Calibri"/>
          <w:color w:val="000000"/>
          <w:sz w:val="24"/>
          <w:szCs w:val="24"/>
          <w:lang w:eastAsia="ko-KR"/>
        </w:rPr>
      </w:pPr>
      <w:r w:rsidRPr="00A147E4">
        <w:rPr>
          <w:rFonts w:ascii="Arial" w:eastAsia="Times New Roman" w:hAnsi="Arial" w:cs="Arial"/>
          <w:i/>
          <w:iCs/>
          <w:color w:val="000000"/>
          <w:sz w:val="24"/>
          <w:szCs w:val="24"/>
          <w:lang w:eastAsia="ko-KR"/>
        </w:rPr>
        <w:t xml:space="preserve">E subito, al mattino, i capi dei sacerdoti, con gli anziani, gli scribi e tutto il sinedrio, dopo aver tenuto consiglio, misero in catene Gesù, lo portarono via e lo consegnarono a Pilato. Pilato gli domandò: «Tu sei il re dei Giudei?». Ed egli rispose: «Tu lo dici». I capi dei </w:t>
      </w:r>
      <w:r w:rsidRPr="00A147E4">
        <w:rPr>
          <w:rFonts w:ascii="Arial" w:eastAsia="Times New Roman" w:hAnsi="Arial" w:cs="Arial"/>
          <w:i/>
          <w:iCs/>
          <w:color w:val="000000"/>
          <w:sz w:val="24"/>
          <w:szCs w:val="24"/>
          <w:lang w:eastAsia="ko-KR"/>
        </w:rPr>
        <w:lastRenderedPageBreak/>
        <w:t>sacerdoti lo accusavano di molte cose. Pilato lo interrogò di nuovo dicendo: «Non rispondi nulla? Vedi di quante cose ti accusano!». Ma Gesù non rispose più nulla, tanto che Pilato rimase stupito. 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consegnò perché fosse crocifisso (Mc 15,1-15).</w:t>
      </w:r>
    </w:p>
    <w:p w:rsidR="00A147E4" w:rsidRPr="00A147E4" w:rsidRDefault="00A147E4" w:rsidP="009E375A">
      <w:pPr>
        <w:spacing w:after="240" w:line="240" w:lineRule="auto"/>
        <w:jc w:val="both"/>
        <w:rPr>
          <w:rFonts w:ascii="Arial" w:eastAsia="Times New Roman" w:hAnsi="Arial" w:cs="Arial"/>
          <w:color w:val="000000"/>
          <w:sz w:val="24"/>
          <w:szCs w:val="24"/>
          <w:lang w:eastAsia="ko-KR"/>
        </w:rPr>
      </w:pPr>
      <w:r w:rsidRPr="00A147E4">
        <w:rPr>
          <w:rFonts w:ascii="Arial" w:eastAsia="Times New Roman" w:hAnsi="Arial" w:cs="Arial"/>
          <w:color w:val="000000"/>
          <w:sz w:val="24"/>
          <w:szCs w:val="24"/>
          <w:lang w:eastAsia="ko-KR"/>
        </w:rPr>
        <w:t>Diciamo questo perché per tutti noi viene il momento in cui il Signore ci sottopone alla prova. Lui vuole saggiare l’onest</w:t>
      </w:r>
      <w:r w:rsidR="009E375A">
        <w:rPr>
          <w:rFonts w:ascii="Arial" w:eastAsia="Times New Roman" w:hAnsi="Arial" w:cs="Arial"/>
          <w:color w:val="000000"/>
          <w:sz w:val="24"/>
          <w:szCs w:val="24"/>
          <w:lang w:eastAsia="ko-KR"/>
        </w:rPr>
        <w:t>à</w:t>
      </w:r>
      <w:r w:rsidRPr="00A147E4">
        <w:rPr>
          <w:rFonts w:ascii="Arial" w:eastAsia="Times New Roman" w:hAnsi="Arial" w:cs="Arial"/>
          <w:color w:val="000000"/>
          <w:sz w:val="24"/>
          <w:szCs w:val="24"/>
          <w:lang w:eastAsia="ko-KR"/>
        </w:rPr>
        <w:t xml:space="preserve"> di questo o di quell’altro cuore. Quanto questo cuore è </w:t>
      </w:r>
      <w:r w:rsidR="009E375A">
        <w:rPr>
          <w:rFonts w:ascii="Arial" w:eastAsia="Times New Roman" w:hAnsi="Arial" w:cs="Arial"/>
          <w:color w:val="000000"/>
          <w:sz w:val="24"/>
          <w:szCs w:val="24"/>
          <w:lang w:eastAsia="ko-KR"/>
        </w:rPr>
        <w:t>in</w:t>
      </w:r>
      <w:r w:rsidRPr="00A147E4">
        <w:rPr>
          <w:rFonts w:ascii="Arial" w:eastAsia="Times New Roman" w:hAnsi="Arial" w:cs="Arial"/>
          <w:color w:val="000000"/>
          <w:sz w:val="24"/>
          <w:szCs w:val="24"/>
          <w:lang w:eastAsia="ko-KR"/>
        </w:rPr>
        <w:t>fedele? Quanto invece è 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w:t>
      </w:r>
      <w:r w:rsidRPr="00A147E4">
        <w:rPr>
          <w:rFonts w:ascii="Arial" w:eastAsia="Times New Roman" w:hAnsi="Arial" w:cs="Arial"/>
          <w:i/>
          <w:iCs/>
          <w:color w:val="000000"/>
          <w:sz w:val="24"/>
          <w:szCs w:val="24"/>
          <w:lang w:eastAsia="ko-KR"/>
        </w:rPr>
        <w:t>“Mi dispiace, Signore, questo non posso farlo, perché contrario alla tua Parola e tutto ciò che è contrario alla tua Parola è abominio presso di te”</w:t>
      </w:r>
      <w:r w:rsidRPr="00A147E4">
        <w:rPr>
          <w:rFonts w:ascii="Arial" w:eastAsia="Times New Roman" w:hAnsi="Arial" w:cs="Arial"/>
          <w:color w:val="000000"/>
          <w:sz w:val="24"/>
          <w:szCs w:val="24"/>
          <w:lang w:eastAsia="ko-KR"/>
        </w:rPr>
        <w:t>. Che il Signore ci aiuti affinché nell’ora della prova non soccombiamo e venga manifestato che siamo veramente privi di stoltezza e falsità.  </w:t>
      </w:r>
    </w:p>
    <w:p w:rsidR="00A147E4" w:rsidRPr="00A147E4" w:rsidRDefault="00A147E4" w:rsidP="009E375A">
      <w:pPr>
        <w:spacing w:after="240" w:line="240" w:lineRule="auto"/>
        <w:jc w:val="both"/>
        <w:rPr>
          <w:rFonts w:ascii="Calibri" w:eastAsia="Times New Roman" w:hAnsi="Calibri" w:cs="Calibri"/>
          <w:color w:val="000000"/>
          <w:sz w:val="24"/>
          <w:szCs w:val="24"/>
          <w:lang w:eastAsia="ko-KR"/>
        </w:rPr>
      </w:pPr>
      <w:r w:rsidRPr="00A147E4">
        <w:rPr>
          <w:rFonts w:ascii="Arial" w:eastAsia="Times New Roman" w:hAnsi="Arial" w:cs="Arial"/>
          <w:color w:val="000000"/>
          <w:sz w:val="24"/>
          <w:szCs w:val="24"/>
          <w:lang w:eastAsia="ko-KR"/>
        </w:rPr>
        <w:t>Madre di Dio, vien</w:t>
      </w:r>
      <w:r w:rsidR="009E375A">
        <w:rPr>
          <w:rFonts w:ascii="Arial" w:eastAsia="Times New Roman" w:hAnsi="Arial" w:cs="Arial"/>
          <w:color w:val="000000"/>
          <w:sz w:val="24"/>
          <w:szCs w:val="24"/>
          <w:lang w:eastAsia="ko-KR"/>
        </w:rPr>
        <w:t>i</w:t>
      </w:r>
      <w:r w:rsidRPr="00A147E4">
        <w:rPr>
          <w:rFonts w:ascii="Arial" w:eastAsia="Times New Roman" w:hAnsi="Arial" w:cs="Arial"/>
          <w:color w:val="000000"/>
          <w:sz w:val="24"/>
          <w:szCs w:val="24"/>
          <w:lang w:eastAsia="ko-KR"/>
        </w:rPr>
        <w:t xml:space="preserve"> in nostro aiuto. Nell’ora della prova fa’ che si rivel</w:t>
      </w:r>
      <w:r w:rsidR="009E375A">
        <w:rPr>
          <w:rFonts w:ascii="Arial" w:eastAsia="Times New Roman" w:hAnsi="Arial" w:cs="Arial"/>
          <w:color w:val="000000"/>
          <w:sz w:val="24"/>
          <w:szCs w:val="24"/>
          <w:lang w:eastAsia="ko-KR"/>
        </w:rPr>
        <w:t>i</w:t>
      </w:r>
      <w:r w:rsidRPr="00A147E4">
        <w:rPr>
          <w:rFonts w:ascii="Arial" w:eastAsia="Times New Roman" w:hAnsi="Arial" w:cs="Arial"/>
          <w:color w:val="000000"/>
          <w:sz w:val="24"/>
          <w:szCs w:val="24"/>
          <w:lang w:eastAsia="ko-KR"/>
        </w:rPr>
        <w:t xml:space="preserve"> la nostra fedeltà a Dio.</w:t>
      </w:r>
    </w:p>
    <w:p w:rsidR="00241C93" w:rsidRPr="00635F22" w:rsidRDefault="00241C93" w:rsidP="00241C93">
      <w:pPr>
        <w:pStyle w:val="Titolo2"/>
        <w:spacing w:line="240" w:lineRule="auto"/>
        <w:jc w:val="both"/>
        <w:rPr>
          <w:sz w:val="28"/>
          <w:szCs w:val="28"/>
        </w:rPr>
      </w:pPr>
      <w:bookmarkStart w:id="286" w:name="_Toc104907085"/>
      <w:r w:rsidRPr="00635F22">
        <w:rPr>
          <w:sz w:val="28"/>
          <w:szCs w:val="28"/>
        </w:rPr>
        <w:t>18 Gennaio</w:t>
      </w:r>
      <w:bookmarkEnd w:id="286"/>
      <w:r w:rsidRPr="00635F22">
        <w:rPr>
          <w:sz w:val="28"/>
          <w:szCs w:val="28"/>
        </w:rPr>
        <w:t xml:space="preserve"> </w:t>
      </w:r>
    </w:p>
    <w:p w:rsidR="00A147E4" w:rsidRPr="00653AD7" w:rsidRDefault="00653AD7" w:rsidP="00FB7D1D">
      <w:pPr>
        <w:rPr>
          <w:sz w:val="28"/>
          <w:szCs w:val="28"/>
        </w:rPr>
      </w:pPr>
      <w:r w:rsidRPr="00653AD7">
        <w:rPr>
          <w:rFonts w:ascii="Segoe UI" w:hAnsi="Segoe UI" w:cs="Segoe UI"/>
          <w:sz w:val="24"/>
          <w:szCs w:val="24"/>
        </w:rPr>
        <w:t>Madre di Dio, rendici forti nella volontà perché accogliamo ogni verità del nostro mistero.</w:t>
      </w:r>
    </w:p>
    <w:p w:rsidR="00653AD7" w:rsidRPr="00653AD7" w:rsidRDefault="00653AD7" w:rsidP="00AF0819">
      <w:pPr>
        <w:pStyle w:val="Titolo2"/>
        <w:rPr>
          <w:rFonts w:ascii="Calibri" w:hAnsi="Calibri" w:cs="Calibri"/>
        </w:rPr>
      </w:pPr>
      <w:bookmarkStart w:id="287" w:name="_Toc83895948"/>
      <w:bookmarkStart w:id="288" w:name="_Toc104907086"/>
      <w:r w:rsidRPr="00653AD7">
        <w:t>Brucerà la paglia con un fuoco inestinguibile</w:t>
      </w:r>
      <w:bookmarkEnd w:id="287"/>
      <w:bookmarkEnd w:id="288"/>
    </w:p>
    <w:p w:rsidR="00653AD7" w:rsidRDefault="00653AD7" w:rsidP="00653AD7">
      <w:pPr>
        <w:spacing w:after="120" w:line="240" w:lineRule="auto"/>
        <w:jc w:val="both"/>
        <w:rPr>
          <w:rFonts w:ascii="Arial" w:eastAsia="Times New Roman" w:hAnsi="Arial" w:cs="Arial"/>
          <w:color w:val="000000"/>
          <w:sz w:val="24"/>
          <w:szCs w:val="24"/>
          <w:lang w:eastAsia="ko-KR"/>
        </w:rPr>
      </w:pPr>
      <w:r w:rsidRPr="00653AD7">
        <w:rPr>
          <w:rFonts w:ascii="Arial" w:eastAsia="Times New Roman" w:hAnsi="Arial" w:cs="Arial"/>
          <w:color w:val="000000"/>
          <w:sz w:val="24"/>
          <w:szCs w:val="24"/>
          <w:lang w:eastAsia="ko-KR"/>
        </w:rPr>
        <w:t>Nel Libro dei Proverbi, c’è un brano che richiede ogni nostra attenzione. Da un lato viene messa in luce la pochezza della nostra con</w:t>
      </w:r>
      <w:r>
        <w:rPr>
          <w:rFonts w:ascii="Arial" w:eastAsia="Times New Roman" w:hAnsi="Arial" w:cs="Arial"/>
          <w:color w:val="000000"/>
          <w:sz w:val="24"/>
          <w:szCs w:val="24"/>
          <w:lang w:eastAsia="ko-KR"/>
        </w:rPr>
        <w:t>oscenza, intelligenza, sapienza</w:t>
      </w:r>
      <w:r w:rsidRPr="00653AD7">
        <w:rPr>
          <w:rFonts w:ascii="Arial" w:eastAsia="Times New Roman" w:hAnsi="Arial" w:cs="Arial"/>
          <w:color w:val="000000"/>
          <w:sz w:val="24"/>
          <w:szCs w:val="24"/>
          <w:lang w:eastAsia="ko-KR"/>
        </w:rPr>
        <w:t xml:space="preserve">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w:t>
      </w:r>
    </w:p>
    <w:p w:rsidR="00653AD7" w:rsidRDefault="00653AD7" w:rsidP="00653AD7">
      <w:pPr>
        <w:spacing w:after="120" w:line="240" w:lineRule="auto"/>
        <w:jc w:val="both"/>
        <w:rPr>
          <w:rFonts w:ascii="Arial" w:eastAsia="Times New Roman" w:hAnsi="Arial" w:cs="Arial"/>
          <w:i/>
          <w:iCs/>
          <w:color w:val="000000"/>
          <w:sz w:val="24"/>
          <w:szCs w:val="24"/>
          <w:lang w:eastAsia="ko-KR"/>
        </w:rPr>
      </w:pPr>
      <w:r w:rsidRPr="00653AD7">
        <w:rPr>
          <w:rFonts w:ascii="Arial" w:eastAsia="Times New Roman" w:hAnsi="Arial" w:cs="Arial"/>
          <w:color w:val="000000"/>
          <w:sz w:val="24"/>
          <w:szCs w:val="24"/>
          <w:lang w:eastAsia="ko-KR"/>
        </w:rPr>
        <w:t>Con la luce divina che discende nel nostro cuore e illumina la nostra mente, accogliere il mistero secondo purezza di rivelazione è possibile: “</w:t>
      </w:r>
      <w:r w:rsidRPr="00653AD7">
        <w:rPr>
          <w:rFonts w:ascii="Arial" w:eastAsia="Times New Roman" w:hAnsi="Arial" w:cs="Arial"/>
          <w:i/>
          <w:iCs/>
          <w:color w:val="000000"/>
          <w:sz w:val="24"/>
          <w:szCs w:val="24"/>
          <w:lang w:eastAsia="ko-KR"/>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w:t>
      </w:r>
      <w:r w:rsidRPr="00653AD7">
        <w:rPr>
          <w:rFonts w:ascii="Arial" w:eastAsia="Times New Roman" w:hAnsi="Arial" w:cs="Arial"/>
          <w:i/>
          <w:iCs/>
          <w:color w:val="000000"/>
          <w:sz w:val="24"/>
          <w:szCs w:val="24"/>
          <w:lang w:eastAsia="ko-KR"/>
        </w:rPr>
        <w:lastRenderedPageBreak/>
        <w:t>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rsidR="00653AD7" w:rsidRPr="00653AD7" w:rsidRDefault="00653AD7" w:rsidP="00653AD7">
      <w:pPr>
        <w:spacing w:after="120" w:line="240" w:lineRule="auto"/>
        <w:jc w:val="both"/>
        <w:rPr>
          <w:rFonts w:ascii="Calibri" w:eastAsia="Times New Roman" w:hAnsi="Calibri" w:cs="Calibri"/>
          <w:color w:val="000000"/>
          <w:lang w:eastAsia="ko-KR"/>
        </w:rPr>
      </w:pPr>
      <w:r w:rsidRPr="00653AD7">
        <w:rPr>
          <w:rFonts w:ascii="Arial" w:eastAsia="Times New Roman" w:hAnsi="Arial" w:cs="Arial"/>
          <w:color w:val="000000"/>
          <w:sz w:val="24"/>
          <w:szCs w:val="24"/>
          <w:lang w:eastAsia="ko-KR"/>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rsidR="00653AD7" w:rsidRPr="00653AD7" w:rsidRDefault="00653AD7" w:rsidP="00653AD7">
      <w:pPr>
        <w:spacing w:after="120" w:line="240" w:lineRule="auto"/>
        <w:jc w:val="both"/>
        <w:rPr>
          <w:rFonts w:ascii="Calibri" w:eastAsia="Times New Roman" w:hAnsi="Calibri" w:cs="Calibri"/>
          <w:color w:val="000000"/>
          <w:lang w:eastAsia="ko-KR"/>
        </w:rPr>
      </w:pPr>
      <w:r w:rsidRPr="00653AD7">
        <w:rPr>
          <w:rFonts w:ascii="Arial" w:eastAsia="Times New Roman" w:hAnsi="Arial" w:cs="Arial"/>
          <w:i/>
          <w:iCs/>
          <w:color w:val="000000"/>
          <w:sz w:val="24"/>
          <w:szCs w:val="24"/>
          <w:lang w:eastAsia="ko-KR"/>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w:t>
      </w:r>
    </w:p>
    <w:p w:rsidR="00653AD7" w:rsidRDefault="00653AD7" w:rsidP="00653AD7">
      <w:pPr>
        <w:spacing w:after="120" w:line="240" w:lineRule="auto"/>
        <w:jc w:val="both"/>
        <w:rPr>
          <w:rFonts w:ascii="Arial" w:eastAsia="Times New Roman" w:hAnsi="Arial" w:cs="Arial"/>
          <w:color w:val="000000"/>
          <w:sz w:val="24"/>
          <w:szCs w:val="24"/>
          <w:lang w:eastAsia="ko-KR"/>
        </w:rPr>
      </w:pPr>
      <w:r w:rsidRPr="00653AD7">
        <w:rPr>
          <w:rFonts w:ascii="Arial" w:eastAsia="Times New Roman" w:hAnsi="Arial" w:cs="Arial"/>
          <w:color w:val="000000"/>
          <w:sz w:val="24"/>
          <w:szCs w:val="24"/>
          <w:lang w:eastAsia="ko-KR"/>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w:t>
      </w:r>
    </w:p>
    <w:p w:rsidR="00653AD7" w:rsidRDefault="00653AD7" w:rsidP="00653AD7">
      <w:pPr>
        <w:spacing w:after="120" w:line="240" w:lineRule="auto"/>
        <w:jc w:val="both"/>
        <w:rPr>
          <w:rFonts w:ascii="Arial" w:eastAsia="Times New Roman" w:hAnsi="Arial" w:cs="Arial"/>
          <w:color w:val="000000"/>
          <w:sz w:val="24"/>
          <w:szCs w:val="24"/>
          <w:lang w:eastAsia="ko-KR"/>
        </w:rPr>
      </w:pPr>
      <w:r w:rsidRPr="00653AD7">
        <w:rPr>
          <w:rFonts w:ascii="Arial" w:eastAsia="Times New Roman" w:hAnsi="Arial" w:cs="Arial"/>
          <w:color w:val="000000"/>
          <w:sz w:val="24"/>
          <w:szCs w:val="24"/>
          <w:lang w:eastAsia="ko-KR"/>
        </w:rPr>
        <w:t>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w:t>
      </w:r>
      <w:r>
        <w:rPr>
          <w:rFonts w:ascii="Arial" w:eastAsia="Times New Roman" w:hAnsi="Arial" w:cs="Arial"/>
          <w:color w:val="000000"/>
          <w:sz w:val="24"/>
          <w:szCs w:val="24"/>
          <w:lang w:eastAsia="ko-KR"/>
        </w:rPr>
        <w:t>azione viene rifiutata, negata,</w:t>
      </w:r>
      <w:r w:rsidRPr="00653AD7">
        <w:rPr>
          <w:rFonts w:ascii="Arial" w:eastAsia="Times New Roman" w:hAnsi="Arial" w:cs="Arial"/>
          <w:color w:val="000000"/>
          <w:sz w:val="24"/>
          <w:szCs w:val="24"/>
          <w:lang w:eastAsia="ko-KR"/>
        </w:rPr>
        <w:t xml:space="preserve"> rinnegata, dichiarata falsa. La volontà prende il sopravvento sulla natura e fiuta in blocco il mistero Dio e ogni traccia di questo mistero nella nostra natura e nella storia. </w:t>
      </w:r>
    </w:p>
    <w:p w:rsidR="00653AD7" w:rsidRPr="00653AD7" w:rsidRDefault="00653AD7" w:rsidP="00653AD7">
      <w:pPr>
        <w:spacing w:after="120" w:line="240" w:lineRule="auto"/>
        <w:jc w:val="both"/>
        <w:rPr>
          <w:rFonts w:ascii="Calibri" w:eastAsia="Times New Roman" w:hAnsi="Calibri" w:cs="Calibri"/>
          <w:color w:val="000000"/>
          <w:lang w:eastAsia="ko-KR"/>
        </w:rPr>
      </w:pPr>
      <w:r w:rsidRPr="00653AD7">
        <w:rPr>
          <w:rFonts w:ascii="Arial" w:eastAsia="Times New Roman" w:hAnsi="Arial" w:cs="Arial"/>
          <w:color w:val="000000"/>
          <w:sz w:val="24"/>
          <w:szCs w:val="24"/>
          <w:lang w:eastAsia="ko-KR"/>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w:t>
      </w:r>
      <w:r w:rsidRPr="00653AD7">
        <w:rPr>
          <w:rFonts w:ascii="Arial" w:eastAsia="Times New Roman" w:hAnsi="Arial" w:cs="Arial"/>
          <w:color w:val="000000"/>
          <w:sz w:val="24"/>
          <w:szCs w:val="24"/>
          <w:lang w:eastAsia="ko-KR"/>
        </w:rPr>
        <w:lastRenderedPageBreak/>
        <w:t>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rsidR="00653AD7" w:rsidRPr="00653AD7" w:rsidRDefault="00653AD7" w:rsidP="00653AD7">
      <w:pPr>
        <w:spacing w:after="120" w:line="240" w:lineRule="auto"/>
        <w:jc w:val="both"/>
        <w:rPr>
          <w:rFonts w:ascii="Calibri" w:eastAsia="Times New Roman" w:hAnsi="Calibri" w:cs="Calibri"/>
          <w:color w:val="000000"/>
          <w:lang w:eastAsia="ko-KR"/>
        </w:rPr>
      </w:pPr>
      <w:r w:rsidRPr="00653AD7">
        <w:rPr>
          <w:rFonts w:ascii="Arial" w:eastAsia="Times New Roman" w:hAnsi="Arial" w:cs="Arial"/>
          <w:color w:val="000000"/>
          <w:sz w:val="24"/>
          <w:szCs w:val="24"/>
          <w:lang w:eastAsia="ko-KR"/>
        </w:rPr>
        <w:t>Madre di Dio, rendici forti nella volontà perché accogliamo ogni verità del nostro mistero.</w:t>
      </w:r>
    </w:p>
    <w:p w:rsidR="00483AAB" w:rsidRDefault="00483AAB" w:rsidP="00FB7D1D"/>
    <w:p w:rsidR="00B42401" w:rsidRPr="00B42401" w:rsidRDefault="00B42401" w:rsidP="00B42401">
      <w:pPr>
        <w:pStyle w:val="Titolo2"/>
        <w:rPr>
          <w:rFonts w:ascii="Calibri" w:hAnsi="Calibri" w:cs="Calibri"/>
        </w:rPr>
      </w:pPr>
      <w:bookmarkStart w:id="289" w:name="_Toc104907087"/>
      <w:r w:rsidRPr="00B42401">
        <w:t>PASSA GESÙ, IL NAZARENO!</w:t>
      </w:r>
      <w:bookmarkEnd w:id="289"/>
    </w:p>
    <w:p w:rsidR="00B42401" w:rsidRDefault="00B42401" w:rsidP="00B42401">
      <w:pPr>
        <w:spacing w:after="240" w:line="240" w:lineRule="auto"/>
        <w:jc w:val="both"/>
        <w:rPr>
          <w:rFonts w:ascii="Arial" w:eastAsia="Times New Roman" w:hAnsi="Arial" w:cs="Arial"/>
          <w:color w:val="000000"/>
          <w:sz w:val="24"/>
          <w:szCs w:val="24"/>
          <w:lang w:eastAsia="ko-KR"/>
        </w:rPr>
      </w:pPr>
      <w:r w:rsidRPr="00B42401">
        <w:rPr>
          <w:rFonts w:ascii="Arial" w:eastAsia="Times New Roman" w:hAnsi="Arial" w:cs="Arial"/>
          <w:color w:val="000000"/>
          <w:sz w:val="24"/>
          <w:szCs w:val="24"/>
          <w:lang w:eastAsia="ko-KR"/>
        </w:rPr>
        <w:t>Un cieco è sulla strada di Gerico a mendicare. Molte, tra le persone alle quali chiedeva l’elemosina, gli parlavano di Gesù il Nazareno. Gli raccontavano dei suoi miracoli e di tutte le meraviglie da lui compiute. Queste narrazioni pur lasciandolo, tuttavia gli infondevano nel cuore una speranza: </w:t>
      </w:r>
      <w:r w:rsidRPr="00B42401">
        <w:rPr>
          <w:rFonts w:ascii="Arial" w:eastAsia="Times New Roman" w:hAnsi="Arial" w:cs="Arial"/>
          <w:i/>
          <w:iCs/>
          <w:color w:val="000000"/>
          <w:sz w:val="24"/>
          <w:szCs w:val="24"/>
          <w:lang w:eastAsia="ko-KR"/>
        </w:rPr>
        <w:t>“Se un giorno mi sarà concessa la grazia di incontrare anch’io Gesù il Nazareno, gli chiederò che mi guarisca. Gli dirò che mi dia nuovamente la bista”</w:t>
      </w:r>
      <w:r w:rsidRPr="00B42401">
        <w:rPr>
          <w:rFonts w:ascii="Arial" w:eastAsia="Times New Roman" w:hAnsi="Arial" w:cs="Arial"/>
          <w:color w:val="000000"/>
          <w:sz w:val="24"/>
          <w:szCs w:val="24"/>
          <w:lang w:eastAsia="ko-KR"/>
        </w:rPr>
        <w:t>. Questa speranza un giorno diviene realtà: Gesù passa per la sua via. Lui non sa chi sta passando. Lo chiede e la risposta è immediata: </w:t>
      </w:r>
      <w:r w:rsidRPr="00B42401">
        <w:rPr>
          <w:rFonts w:ascii="Arial" w:eastAsia="Times New Roman" w:hAnsi="Arial" w:cs="Arial"/>
          <w:i/>
          <w:iCs/>
          <w:color w:val="000000"/>
          <w:sz w:val="24"/>
          <w:szCs w:val="24"/>
          <w:lang w:eastAsia="ko-KR"/>
        </w:rPr>
        <w:t>“Passa Gesù, il Nazareno!”</w:t>
      </w:r>
      <w:r w:rsidRPr="00B42401">
        <w:rPr>
          <w:rFonts w:ascii="Arial" w:eastAsia="Times New Roman" w:hAnsi="Arial" w:cs="Arial"/>
          <w:color w:val="000000"/>
          <w:sz w:val="24"/>
          <w:szCs w:val="24"/>
          <w:lang w:eastAsia="ko-KR"/>
        </w:rPr>
        <w:t>. Anche la sua richiesta è immediata: </w:t>
      </w:r>
      <w:r w:rsidRPr="00B42401">
        <w:rPr>
          <w:rFonts w:ascii="Arial" w:eastAsia="Times New Roman" w:hAnsi="Arial" w:cs="Arial"/>
          <w:i/>
          <w:iCs/>
          <w:color w:val="000000"/>
          <w:sz w:val="24"/>
          <w:szCs w:val="24"/>
          <w:lang w:eastAsia="ko-KR"/>
        </w:rPr>
        <w:t>“Gesù, figlio di Davide, abbi pietà di me”</w:t>
      </w:r>
      <w:r w:rsidRPr="00B42401">
        <w:rPr>
          <w:rFonts w:ascii="Arial" w:eastAsia="Times New Roman" w:hAnsi="Arial" w:cs="Arial"/>
          <w:color w:val="000000"/>
          <w:sz w:val="24"/>
          <w:szCs w:val="24"/>
          <w:lang w:eastAsia="ko-KR"/>
        </w:rPr>
        <w:t>. Ora una riflessione si impone. Il cristiano non è solo uno che parla di Gesù, il Nazareno. Uno che racconta i suoi miracoli, i suoi prodigi. Uno che grida al mondo i frutti della sua redenzione e della sua salvezza. Il cristiano è anche uno che nella storia continua la missione di Gesù, missione di miracoli, prodigi e segni, missione di liberazione e di salvezza, missione di redenzione e di santificazione, missione di pace e di verità, missione di giustizia e di amore, missione di perdono e di riconciliazione. Il cristiano deve essere nello stesso tempo colui che narra le grandi opere di Gesù, ma anche colui che le compie. Di lui sempre si dovrà dire: </w:t>
      </w:r>
      <w:r w:rsidRPr="00B42401">
        <w:rPr>
          <w:rFonts w:ascii="Arial" w:eastAsia="Times New Roman" w:hAnsi="Arial" w:cs="Arial"/>
          <w:i/>
          <w:iCs/>
          <w:color w:val="000000"/>
          <w:sz w:val="24"/>
          <w:szCs w:val="24"/>
          <w:lang w:eastAsia="ko-KR"/>
        </w:rPr>
        <w:t>“Passa accanto a te, in questa ora storica, in questo momento della tua vita, Gesù, il Nazareno”</w:t>
      </w:r>
      <w:r w:rsidRPr="00B42401">
        <w:rPr>
          <w:rFonts w:ascii="Arial" w:eastAsia="Times New Roman" w:hAnsi="Arial" w:cs="Arial"/>
          <w:color w:val="000000"/>
          <w:sz w:val="24"/>
          <w:szCs w:val="24"/>
          <w:lang w:eastAsia="ko-KR"/>
        </w:rPr>
        <w:t xml:space="preserve">. </w:t>
      </w:r>
    </w:p>
    <w:p w:rsidR="00B42401" w:rsidRDefault="00B42401" w:rsidP="00B42401">
      <w:pPr>
        <w:spacing w:after="240" w:line="240" w:lineRule="auto"/>
        <w:jc w:val="both"/>
        <w:rPr>
          <w:rFonts w:ascii="Arial" w:eastAsia="Times New Roman" w:hAnsi="Arial" w:cs="Arial"/>
          <w:color w:val="000000"/>
          <w:sz w:val="24"/>
          <w:szCs w:val="24"/>
          <w:lang w:eastAsia="ko-KR"/>
        </w:rPr>
      </w:pPr>
      <w:r w:rsidRPr="00B42401">
        <w:rPr>
          <w:rFonts w:ascii="Arial" w:eastAsia="Times New Roman" w:hAnsi="Arial" w:cs="Arial"/>
          <w:color w:val="000000"/>
          <w:sz w:val="24"/>
          <w:szCs w:val="24"/>
          <w:lang w:eastAsia="ko-KR"/>
        </w:rPr>
        <w:t>L’Apostolo Paolo aveva questa coscienza di sé e così la manifesta ai Corinzi nella sua Seconda Lettera: </w:t>
      </w:r>
      <w:r w:rsidRPr="00B42401">
        <w:rPr>
          <w:rFonts w:ascii="Arial" w:eastAsia="Times New Roman" w:hAnsi="Arial" w:cs="Arial"/>
          <w:i/>
          <w:iCs/>
          <w:color w:val="000000"/>
          <w:sz w:val="24"/>
          <w:szCs w:val="24"/>
          <w:lang w:eastAsia="ko-KR"/>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6,14-6,2)</w:t>
      </w:r>
      <w:r w:rsidRPr="00B42401">
        <w:rPr>
          <w:rFonts w:ascii="Arial" w:eastAsia="Times New Roman" w:hAnsi="Arial" w:cs="Arial"/>
          <w:color w:val="000000"/>
          <w:sz w:val="24"/>
          <w:szCs w:val="24"/>
          <w:lang w:eastAsia="ko-KR"/>
        </w:rPr>
        <w:t xml:space="preserve">. </w:t>
      </w:r>
    </w:p>
    <w:p w:rsidR="00B42401" w:rsidRPr="00B42401" w:rsidRDefault="00B42401" w:rsidP="00B42401">
      <w:pPr>
        <w:spacing w:after="240" w:line="240" w:lineRule="auto"/>
        <w:jc w:val="both"/>
        <w:rPr>
          <w:rFonts w:ascii="Calibri" w:eastAsia="Times New Roman" w:hAnsi="Calibri" w:cs="Calibri"/>
          <w:color w:val="000000"/>
          <w:sz w:val="24"/>
          <w:szCs w:val="24"/>
          <w:lang w:eastAsia="ko-KR"/>
        </w:rPr>
      </w:pPr>
      <w:r w:rsidRPr="00B42401">
        <w:rPr>
          <w:rFonts w:ascii="Arial" w:eastAsia="Times New Roman" w:hAnsi="Arial" w:cs="Arial"/>
          <w:color w:val="000000"/>
          <w:sz w:val="24"/>
          <w:szCs w:val="24"/>
          <w:lang w:eastAsia="ko-KR"/>
        </w:rPr>
        <w:t>Passa Paolo, passa Cristo Gesù, passa il collaboratore di Dio, passa la salvezza di Cristo, passa il riconciliatore in Cristo, in Dio, per opera dello Spirito Santo, passa il ministro della redenzione. Passa la grazia e la salvezza, la verità e la luce.</w:t>
      </w:r>
    </w:p>
    <w:p w:rsidR="00B42401" w:rsidRPr="00B42401" w:rsidRDefault="00B42401" w:rsidP="00B42401">
      <w:pPr>
        <w:spacing w:after="240" w:line="240" w:lineRule="auto"/>
        <w:jc w:val="both"/>
        <w:rPr>
          <w:rFonts w:ascii="Calibri" w:eastAsia="Times New Roman" w:hAnsi="Calibri" w:cs="Calibri"/>
          <w:color w:val="000000"/>
          <w:sz w:val="24"/>
          <w:szCs w:val="24"/>
          <w:lang w:eastAsia="ko-KR"/>
        </w:rPr>
      </w:pPr>
      <w:r w:rsidRPr="00B42401">
        <w:rPr>
          <w:rFonts w:ascii="Arial" w:eastAsia="Times New Roman" w:hAnsi="Arial" w:cs="Arial"/>
          <w:i/>
          <w:iCs/>
          <w:color w:val="000000"/>
          <w:sz w:val="24"/>
          <w:szCs w:val="24"/>
          <w:lang w:eastAsia="ko-KR"/>
        </w:rPr>
        <w:lastRenderedPageBreak/>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18,35-43).</w:t>
      </w:r>
    </w:p>
    <w:p w:rsidR="00B42401" w:rsidRPr="00B42401" w:rsidRDefault="00B42401" w:rsidP="00B42401">
      <w:pPr>
        <w:spacing w:after="240" w:line="240" w:lineRule="auto"/>
        <w:jc w:val="both"/>
        <w:rPr>
          <w:rFonts w:ascii="Arial" w:eastAsia="Times New Roman" w:hAnsi="Arial" w:cs="Arial"/>
          <w:color w:val="000000"/>
          <w:sz w:val="24"/>
          <w:szCs w:val="24"/>
          <w:lang w:eastAsia="ko-KR"/>
        </w:rPr>
      </w:pPr>
      <w:r w:rsidRPr="00B42401">
        <w:rPr>
          <w:rFonts w:ascii="Arial" w:eastAsia="Times New Roman" w:hAnsi="Arial" w:cs="Arial"/>
          <w:color w:val="000000"/>
          <w:sz w:val="24"/>
          <w:szCs w:val="24"/>
          <w:lang w:eastAsia="ko-KR"/>
        </w:rPr>
        <w:t>Passa Pietro, passa Cristo. Pietro passa con la fede in Cristo: </w:t>
      </w:r>
      <w:r w:rsidRPr="00B42401">
        <w:rPr>
          <w:rFonts w:ascii="Arial" w:eastAsia="Times New Roman" w:hAnsi="Arial" w:cs="Arial"/>
          <w:i/>
          <w:iCs/>
          <w:color w:val="000000"/>
          <w:sz w:val="24"/>
          <w:szCs w:val="24"/>
          <w:lang w:eastAsia="ko-KR"/>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r w:rsidRPr="00B42401">
        <w:rPr>
          <w:rFonts w:ascii="Arial" w:eastAsia="Times New Roman" w:hAnsi="Arial" w:cs="Arial"/>
          <w:color w:val="000000"/>
          <w:sz w:val="24"/>
          <w:szCs w:val="24"/>
          <w:lang w:eastAsia="ko-KR"/>
        </w:rPr>
        <w:t xml:space="preserve">. </w:t>
      </w:r>
    </w:p>
    <w:p w:rsidR="00B42401" w:rsidRPr="00B42401" w:rsidRDefault="00B42401" w:rsidP="00B42401">
      <w:pPr>
        <w:spacing w:after="240" w:line="240" w:lineRule="auto"/>
        <w:jc w:val="both"/>
        <w:rPr>
          <w:rFonts w:ascii="Calibri" w:eastAsia="Times New Roman" w:hAnsi="Calibri" w:cs="Calibri"/>
          <w:color w:val="000000"/>
          <w:sz w:val="24"/>
          <w:szCs w:val="24"/>
          <w:lang w:eastAsia="ko-KR"/>
        </w:rPr>
      </w:pPr>
      <w:r w:rsidRPr="00B42401">
        <w:rPr>
          <w:rFonts w:ascii="Arial" w:eastAsia="Times New Roman" w:hAnsi="Arial" w:cs="Arial"/>
          <w:color w:val="000000"/>
          <w:sz w:val="24"/>
          <w:szCs w:val="24"/>
          <w:lang w:eastAsia="ko-KR"/>
        </w:rPr>
        <w:t>Oggi non solo quando passa il cristiano, non passa Cristo. Il cristiano ha anche vergogna di parlare di Cristo Gesù. Non solo ha vergogna. Ha dichiarato inutile lo stesso Cristo in ordine alla salvezza e alla redenzione dell’uomo. Così facendo, ha dichiarato che tutti i ciechi sono vendenti, tutti i peccatori sono giustificati, tutti i morti sono risorti, tutti i dannati sono in paradiso, tutte le falsità sono verità e tutte le menzogne sono parole di luce, ogni idolatria è purissimo atto di latria. Poiché solo la Parola di Gesù è verità, ogni dichiarazione del cristiano è solo una misera menzogna e un grande inganno ai danni dell’umanità.</w:t>
      </w:r>
    </w:p>
    <w:p w:rsidR="00B42401" w:rsidRPr="00B42401" w:rsidRDefault="00B42401" w:rsidP="00B42401">
      <w:pPr>
        <w:spacing w:after="240" w:line="240" w:lineRule="auto"/>
        <w:jc w:val="both"/>
        <w:rPr>
          <w:rFonts w:ascii="Calibri" w:eastAsia="Times New Roman" w:hAnsi="Calibri" w:cs="Calibri"/>
          <w:color w:val="000000"/>
          <w:sz w:val="24"/>
          <w:szCs w:val="24"/>
          <w:lang w:eastAsia="ko-KR"/>
        </w:rPr>
      </w:pPr>
      <w:r w:rsidRPr="00B42401">
        <w:rPr>
          <w:rFonts w:ascii="Arial" w:eastAsia="Times New Roman" w:hAnsi="Arial" w:cs="Arial"/>
          <w:color w:val="000000"/>
          <w:sz w:val="24"/>
          <w:szCs w:val="24"/>
          <w:lang w:eastAsia="ko-KR"/>
        </w:rPr>
        <w:t>La Madre di Dio venga in nostro soccorso. Liber</w:t>
      </w:r>
      <w:r>
        <w:rPr>
          <w:rFonts w:ascii="Arial" w:eastAsia="Times New Roman" w:hAnsi="Arial" w:cs="Arial"/>
          <w:color w:val="000000"/>
          <w:sz w:val="24"/>
          <w:szCs w:val="24"/>
          <w:lang w:eastAsia="ko-KR"/>
        </w:rPr>
        <w:t>i</w:t>
      </w:r>
      <w:r w:rsidRPr="00B42401">
        <w:rPr>
          <w:rFonts w:ascii="Arial" w:eastAsia="Times New Roman" w:hAnsi="Arial" w:cs="Arial"/>
          <w:color w:val="000000"/>
          <w:sz w:val="24"/>
          <w:szCs w:val="24"/>
          <w:lang w:eastAsia="ko-KR"/>
        </w:rPr>
        <w:t xml:space="preserve"> i cristiani da questo universale inganno.</w:t>
      </w:r>
    </w:p>
    <w:p w:rsidR="00EC1A00" w:rsidRPr="00635F22" w:rsidRDefault="00EC1A00" w:rsidP="00EC1A00">
      <w:pPr>
        <w:pStyle w:val="Titolo2"/>
        <w:spacing w:line="240" w:lineRule="auto"/>
        <w:jc w:val="both"/>
        <w:rPr>
          <w:sz w:val="28"/>
          <w:szCs w:val="28"/>
        </w:rPr>
      </w:pPr>
      <w:bookmarkStart w:id="290" w:name="_Toc104907088"/>
      <w:r w:rsidRPr="00635F22">
        <w:rPr>
          <w:sz w:val="28"/>
          <w:szCs w:val="28"/>
        </w:rPr>
        <w:t>19 Gennaio</w:t>
      </w:r>
      <w:bookmarkEnd w:id="290"/>
      <w:r w:rsidRPr="00635F22">
        <w:rPr>
          <w:sz w:val="28"/>
          <w:szCs w:val="28"/>
        </w:rPr>
        <w:t xml:space="preserve"> </w:t>
      </w:r>
    </w:p>
    <w:p w:rsidR="00B42401" w:rsidRPr="0080409C" w:rsidRDefault="0080409C" w:rsidP="00FB7D1D">
      <w:pPr>
        <w:rPr>
          <w:sz w:val="24"/>
          <w:szCs w:val="24"/>
        </w:rPr>
      </w:pPr>
      <w:r w:rsidRPr="0080409C">
        <w:rPr>
          <w:rFonts w:ascii="Segoe UI" w:hAnsi="Segoe UI" w:cs="Segoe UI"/>
          <w:color w:val="0F1419"/>
          <w:sz w:val="24"/>
          <w:szCs w:val="24"/>
        </w:rPr>
        <w:t>Madre di Dio, non permettere che Cristo venga defenestrato. Satana riderebbe di noi tutti.</w:t>
      </w:r>
    </w:p>
    <w:p w:rsidR="0080409C" w:rsidRPr="0080409C" w:rsidRDefault="0080409C" w:rsidP="0080409C">
      <w:pPr>
        <w:pStyle w:val="Titolo2"/>
        <w:rPr>
          <w:rFonts w:ascii="Calibri" w:hAnsi="Calibri" w:cs="Calibri"/>
        </w:rPr>
      </w:pPr>
      <w:bookmarkStart w:id="291" w:name="_Toc83895950"/>
      <w:bookmarkStart w:id="292" w:name="_Toc104907089"/>
      <w:r w:rsidRPr="0080409C">
        <w:t>È volontà del Padre vostro che è nei cieli</w:t>
      </w:r>
      <w:bookmarkEnd w:id="291"/>
      <w:bookmarkEnd w:id="292"/>
    </w:p>
    <w:p w:rsidR="0080409C" w:rsidRDefault="0080409C" w:rsidP="0080409C">
      <w:pPr>
        <w:spacing w:after="120" w:line="240" w:lineRule="auto"/>
        <w:jc w:val="both"/>
        <w:rPr>
          <w:rFonts w:ascii="Arial" w:eastAsia="Times New Roman" w:hAnsi="Arial" w:cs="Arial"/>
          <w:color w:val="000000"/>
          <w:sz w:val="24"/>
          <w:szCs w:val="24"/>
          <w:lang w:eastAsia="ko-KR"/>
        </w:rPr>
      </w:pPr>
      <w:r w:rsidRPr="0080409C">
        <w:rPr>
          <w:rFonts w:ascii="Arial" w:eastAsia="Times New Roman" w:hAnsi="Arial" w:cs="Arial"/>
          <w:color w:val="000000"/>
          <w:sz w:val="24"/>
          <w:szCs w:val="24"/>
          <w:lang w:eastAsia="ko-KR"/>
        </w:rPr>
        <w:t>Quando noi recitiamo la preghiera del “Padre nostro”, diciamo</w:t>
      </w:r>
      <w:r w:rsidRPr="0080409C">
        <w:rPr>
          <w:rFonts w:ascii="Arial" w:eastAsia="Times New Roman" w:hAnsi="Arial" w:cs="Arial"/>
          <w:i/>
          <w:iCs/>
          <w:color w:val="000000"/>
          <w:sz w:val="24"/>
          <w:szCs w:val="24"/>
          <w:lang w:eastAsia="ko-KR"/>
        </w:rPr>
        <w:t>: “Sia fatta la tua volontà come in cielo così in terra”.</w:t>
      </w:r>
      <w:r w:rsidRPr="0080409C">
        <w:rPr>
          <w:rFonts w:ascii="Arial" w:eastAsia="Times New Roman" w:hAnsi="Arial" w:cs="Arial"/>
          <w:color w:val="000000"/>
          <w:sz w:val="24"/>
          <w:szCs w:val="24"/>
          <w:lang w:eastAsia="ko-KR"/>
        </w:rPr>
        <w:t> Esemplarità perfettissima del compimento della volontà del Padre è Cristo Gesù che si fece obbediente fino alla morte e a una morte di croce. Dice Gesù</w:t>
      </w:r>
      <w:r w:rsidRPr="0080409C">
        <w:rPr>
          <w:rFonts w:ascii="Arial" w:eastAsia="Times New Roman" w:hAnsi="Arial" w:cs="Arial"/>
          <w:i/>
          <w:iCs/>
          <w:color w:val="000000"/>
          <w:sz w:val="24"/>
          <w:szCs w:val="24"/>
          <w:lang w:eastAsia="ko-KR"/>
        </w:rPr>
        <w:t>: “Così è volontà del Padre vostro che è nei cieli, che neanche uno di questi piccoli si perda”. </w:t>
      </w:r>
      <w:r w:rsidRPr="0080409C">
        <w:rPr>
          <w:rFonts w:ascii="Arial" w:eastAsia="Times New Roman" w:hAnsi="Arial" w:cs="Arial"/>
          <w:color w:val="000000"/>
          <w:sz w:val="24"/>
          <w:szCs w:val="24"/>
          <w:lang w:eastAsia="ko-KR"/>
        </w:rPr>
        <w:t xml:space="preserve">Perché nessuno di questi piccoli si perda, Gesù ha dato la vita a Padre. Non solo. Ha obbedito ad ogni mozione e ispirazione dello Spirito Santo. Non si è risparmiato in nessuna cosa. </w:t>
      </w:r>
    </w:p>
    <w:p w:rsidR="0080409C" w:rsidRDefault="0080409C" w:rsidP="0080409C">
      <w:pPr>
        <w:spacing w:after="120" w:line="240" w:lineRule="auto"/>
        <w:jc w:val="both"/>
        <w:rPr>
          <w:rFonts w:ascii="Arial" w:eastAsia="Times New Roman" w:hAnsi="Arial" w:cs="Arial"/>
          <w:i/>
          <w:iCs/>
          <w:color w:val="000000"/>
          <w:sz w:val="24"/>
          <w:szCs w:val="24"/>
          <w:lang w:eastAsia="ko-KR"/>
        </w:rPr>
      </w:pPr>
      <w:r w:rsidRPr="0080409C">
        <w:rPr>
          <w:rFonts w:ascii="Arial" w:eastAsia="Times New Roman" w:hAnsi="Arial" w:cs="Arial"/>
          <w:color w:val="000000"/>
          <w:sz w:val="24"/>
          <w:szCs w:val="24"/>
          <w:lang w:eastAsia="ko-KR"/>
        </w:rPr>
        <w:t>La salvezza dell’uomo è la sua unica e sola missione: </w:t>
      </w:r>
      <w:r w:rsidRPr="0080409C">
        <w:rPr>
          <w:rFonts w:ascii="Arial" w:eastAsia="Times New Roman" w:hAnsi="Arial" w:cs="Arial"/>
          <w:i/>
          <w:iCs/>
          <w:color w:val="000000"/>
          <w:sz w:val="24"/>
          <w:szCs w:val="24"/>
          <w:lang w:eastAsia="ko-KR"/>
        </w:rPr>
        <w:t xml:space="preserve">“Gesù rispose loro: «Io sono il pane della vita; chi viene a me non avrà fame e chi crede in me non avrà sete, mai! Vi ho detto però che voi mi avete visto, eppure non credete. Tutto ciò che il Padre mi dà, verrà a me: </w:t>
      </w:r>
      <w:r w:rsidRPr="0080409C">
        <w:rPr>
          <w:rFonts w:ascii="Arial" w:eastAsia="Times New Roman" w:hAnsi="Arial" w:cs="Arial"/>
          <w:i/>
          <w:iCs/>
          <w:color w:val="000000"/>
          <w:sz w:val="24"/>
          <w:szCs w:val="24"/>
          <w:lang w:eastAsia="ko-KR"/>
        </w:rPr>
        <w:lastRenderedPageBreak/>
        <w:t>colui che viene a me, io non lo caccerò fuori, perché sono disceso dal cielo non per fare la mia volontà, ma la volontà di colui che mi ha mandato. È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6,35-40).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10,11-18; 26-30). </w:t>
      </w:r>
    </w:p>
    <w:p w:rsidR="0080409C" w:rsidRPr="0080409C" w:rsidRDefault="0080409C" w:rsidP="0080409C">
      <w:pPr>
        <w:spacing w:after="120" w:line="240" w:lineRule="auto"/>
        <w:jc w:val="both"/>
        <w:rPr>
          <w:rFonts w:ascii="Calibri" w:eastAsia="Times New Roman" w:hAnsi="Calibri" w:cs="Calibri"/>
          <w:color w:val="000000"/>
          <w:lang w:eastAsia="ko-KR"/>
        </w:rPr>
      </w:pPr>
      <w:r w:rsidRPr="0080409C">
        <w:rPr>
          <w:rFonts w:ascii="Arial" w:eastAsia="Times New Roman" w:hAnsi="Arial" w:cs="Arial"/>
          <w:color w:val="000000"/>
          <w:sz w:val="24"/>
          <w:szCs w:val="24"/>
          <w:lang w:eastAsia="ko-KR"/>
        </w:rPr>
        <w:t>Ecco come questa volontà del Padre è rivelata dallo Spirito Santo per bocca dell’Apostolo Paolo: </w:t>
      </w:r>
      <w:r w:rsidRPr="0080409C">
        <w:rPr>
          <w:rFonts w:ascii="Arial" w:eastAsia="Times New Roman" w:hAnsi="Arial" w:cs="Arial"/>
          <w:i/>
          <w:iCs/>
          <w:color w:val="000000"/>
          <w:sz w:val="24"/>
          <w:szCs w:val="24"/>
          <w:lang w:eastAsia="ko-KR"/>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r w:rsidRPr="0080409C">
        <w:rPr>
          <w:rFonts w:ascii="Arial" w:eastAsia="Times New Roman" w:hAnsi="Arial" w:cs="Arial"/>
          <w:color w:val="000000"/>
          <w:sz w:val="24"/>
          <w:szCs w:val="24"/>
          <w:lang w:eastAsia="ko-KR"/>
        </w:rPr>
        <w:t>È verità eterna, immortale, universale che ogni discepolo deve fare sua personale volontà allo stesso modo che Cristo Gesù l’ha fatta sua personale volontà. </w:t>
      </w:r>
    </w:p>
    <w:p w:rsidR="0080409C" w:rsidRPr="0080409C" w:rsidRDefault="0080409C" w:rsidP="0080409C">
      <w:pPr>
        <w:spacing w:after="120" w:line="240" w:lineRule="auto"/>
        <w:jc w:val="both"/>
        <w:rPr>
          <w:rFonts w:ascii="Calibri" w:eastAsia="Times New Roman" w:hAnsi="Calibri" w:cs="Calibri"/>
          <w:color w:val="000000"/>
          <w:lang w:eastAsia="ko-KR"/>
        </w:rPr>
      </w:pPr>
      <w:r w:rsidRPr="0080409C">
        <w:rPr>
          <w:rFonts w:ascii="Arial" w:eastAsia="Times New Roman" w:hAnsi="Arial" w:cs="Arial"/>
          <w:i/>
          <w:iCs/>
          <w:color w:val="000000"/>
          <w:sz w:val="24"/>
          <w:szCs w:val="24"/>
          <w:lang w:eastAsia="ko-KR"/>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18,12-20).</w:t>
      </w:r>
    </w:p>
    <w:p w:rsidR="0080409C" w:rsidRPr="0080409C" w:rsidRDefault="0080409C" w:rsidP="0080409C">
      <w:pPr>
        <w:spacing w:after="120" w:line="240" w:lineRule="auto"/>
        <w:jc w:val="both"/>
        <w:rPr>
          <w:rFonts w:ascii="Calibri" w:eastAsia="Times New Roman" w:hAnsi="Calibri" w:cs="Calibri"/>
          <w:color w:val="000000"/>
          <w:lang w:eastAsia="ko-KR"/>
        </w:rPr>
      </w:pPr>
      <w:r w:rsidRPr="0080409C">
        <w:rPr>
          <w:rFonts w:ascii="Arial" w:eastAsia="Times New Roman" w:hAnsi="Arial" w:cs="Arial"/>
          <w:color w:val="000000"/>
          <w:sz w:val="24"/>
          <w:szCs w:val="24"/>
          <w:lang w:eastAsia="ko-KR"/>
        </w:rPr>
        <w:t xml:space="preserve">Se è volontà del Padre che nessuno si perda, se il Padre per la vita di ogni uomo – dico di ogni uomo e non di alcuni – ha dato il Figlio suo Unigenito fattosi carne, se il Figlio si è offerto al Padre perché questa sua volontà potesse raggiungere ogni uomo, chi è il cristiano che ha l’ardire di negare questa volontà e dichiarare che ogni via è di salvezza? Questa dichiarazione pone fuori della volontà di Dio. Nessuno mai potrà asserire, mai dichiarare, mai dimostrare che le vie nuove che stiamo proponendo e soprattutto la </w:t>
      </w:r>
      <w:r w:rsidRPr="0080409C">
        <w:rPr>
          <w:rFonts w:ascii="Arial" w:eastAsia="Times New Roman" w:hAnsi="Arial" w:cs="Arial"/>
          <w:color w:val="000000"/>
          <w:sz w:val="24"/>
          <w:szCs w:val="24"/>
          <w:lang w:eastAsia="ko-KR"/>
        </w:rPr>
        <w:lastRenderedPageBreak/>
        <w:t>defenestrazione che stiamo facendo di Cristo dal mistero della salvezza è volontà del Padre. Defenestrare Cristo dal mistero della salvezza dell’uomo equivale a defenestrare la Chiesa. Ma defenestrare la Chiesa è defenestrare papa, vescovi, presbiteri, dia</w:t>
      </w:r>
      <w:r>
        <w:rPr>
          <w:rFonts w:ascii="Arial" w:eastAsia="Times New Roman" w:hAnsi="Arial" w:cs="Arial"/>
          <w:color w:val="000000"/>
          <w:sz w:val="24"/>
          <w:szCs w:val="24"/>
          <w:lang w:eastAsia="ko-KR"/>
        </w:rPr>
        <w:t>coni, cresimati, battezzati. È </w:t>
      </w:r>
      <w:r w:rsidRPr="0080409C">
        <w:rPr>
          <w:rFonts w:ascii="Arial" w:eastAsia="Times New Roman" w:hAnsi="Arial" w:cs="Arial"/>
          <w:color w:val="000000"/>
          <w:sz w:val="24"/>
          <w:szCs w:val="24"/>
          <w:lang w:eastAsia="ko-KR"/>
        </w:rPr>
        <w:t>defenestrare il mistero degli stessi sacramenti, della divina Rivelazione e di ogni rigo della Sacra Tradizione. Defenestrare Cristo Gesù è defenestrare se stessi. È dichiararsi vanità e inconsistenza.</w:t>
      </w:r>
    </w:p>
    <w:p w:rsidR="0080409C" w:rsidRPr="0080409C" w:rsidRDefault="0080409C" w:rsidP="0080409C">
      <w:pPr>
        <w:spacing w:after="120" w:line="240" w:lineRule="auto"/>
        <w:jc w:val="both"/>
        <w:rPr>
          <w:rFonts w:ascii="Calibri" w:eastAsia="Times New Roman" w:hAnsi="Calibri" w:cs="Calibri"/>
          <w:color w:val="000000"/>
          <w:lang w:eastAsia="ko-KR"/>
        </w:rPr>
      </w:pPr>
      <w:r w:rsidRPr="0080409C">
        <w:rPr>
          <w:rFonts w:ascii="Arial" w:eastAsia="Times New Roman" w:hAnsi="Arial" w:cs="Arial"/>
          <w:color w:val="000000"/>
          <w:sz w:val="24"/>
          <w:szCs w:val="24"/>
          <w:lang w:eastAsia="ko-KR"/>
        </w:rPr>
        <w:t>Madre di Dio, non permettere che Cristo venga defenestrato. Satana riderebbe di noi tutti.</w:t>
      </w:r>
    </w:p>
    <w:p w:rsidR="00483AAB" w:rsidRDefault="00483AAB" w:rsidP="00FB7D1D"/>
    <w:p w:rsidR="00C517E0" w:rsidRPr="00C517E0" w:rsidRDefault="00C517E0" w:rsidP="00C517E0">
      <w:pPr>
        <w:pStyle w:val="Titolo2"/>
        <w:rPr>
          <w:rFonts w:ascii="Calibri" w:hAnsi="Calibri" w:cs="Calibri"/>
        </w:rPr>
      </w:pPr>
      <w:bookmarkStart w:id="293" w:name="_Toc104907090"/>
      <w:r w:rsidRPr="00C517E0">
        <w:t>CHI NON CREDE È GIÀ STATO CONDANNATO</w:t>
      </w:r>
      <w:bookmarkEnd w:id="293"/>
    </w:p>
    <w:p w:rsidR="00F770C5" w:rsidRDefault="00C517E0" w:rsidP="00C517E0">
      <w:pPr>
        <w:spacing w:after="240" w:line="240" w:lineRule="auto"/>
        <w:jc w:val="both"/>
        <w:rPr>
          <w:rFonts w:ascii="Arial" w:eastAsia="Times New Roman" w:hAnsi="Arial" w:cs="Arial"/>
          <w:color w:val="000000"/>
          <w:sz w:val="24"/>
          <w:szCs w:val="24"/>
          <w:lang w:eastAsia="ko-KR"/>
        </w:rPr>
      </w:pPr>
      <w:r w:rsidRPr="00C517E0">
        <w:rPr>
          <w:rFonts w:ascii="Arial" w:eastAsia="Times New Roman" w:hAnsi="Arial" w:cs="Arial"/>
          <w:color w:val="000000"/>
          <w:sz w:val="24"/>
          <w:szCs w:val="24"/>
          <w:lang w:eastAsia="ko-KR"/>
        </w:rPr>
        <w:t xml:space="preserve">Per comprendere quanto Gesù rivela a Nicodemo, ci serviremo di una immagine. Immaginiamo un uomo incappato in un terreno di serpenti velenosi, dal morso letale. Chi da essi viene morso, non ha alcuna possibilità di rimanere in vita se non possiede il siero capace di rendere innocuo l’effetto del morso che è letale. Chi nutre la presunzione che il veleno contro di lui nulla può, si condanna da se stesso alla morte. Questa non è solo una immagine. È quanto è successo ai figli d’Israele nel deserto. </w:t>
      </w:r>
    </w:p>
    <w:p w:rsidR="00F770C5" w:rsidRDefault="00C517E0" w:rsidP="00C517E0">
      <w:pPr>
        <w:spacing w:after="240" w:line="240" w:lineRule="auto"/>
        <w:jc w:val="both"/>
        <w:rPr>
          <w:rFonts w:ascii="Arial" w:eastAsia="Times New Roman" w:hAnsi="Arial" w:cs="Arial"/>
          <w:color w:val="000000"/>
          <w:sz w:val="24"/>
          <w:szCs w:val="24"/>
          <w:lang w:eastAsia="ko-KR"/>
        </w:rPr>
      </w:pPr>
      <w:r w:rsidRPr="00C517E0">
        <w:rPr>
          <w:rFonts w:ascii="Arial" w:eastAsia="Times New Roman" w:hAnsi="Arial" w:cs="Arial"/>
          <w:color w:val="000000"/>
          <w:sz w:val="24"/>
          <w:szCs w:val="24"/>
          <w:lang w:eastAsia="ko-KR"/>
        </w:rPr>
        <w:t>Se il Signore non avesse loro dato l’antidoto della purissima fede nella sua Parola, moltissimi dei figli del suo popolo sarebbero morti: </w:t>
      </w:r>
      <w:r w:rsidRPr="00C517E0">
        <w:rPr>
          <w:rFonts w:ascii="Arial" w:eastAsia="Times New Roman" w:hAnsi="Arial" w:cs="Arial"/>
          <w:i/>
          <w:iCs/>
          <w:color w:val="000000"/>
          <w:sz w:val="24"/>
          <w:szCs w:val="24"/>
          <w:lang w:eastAsia="ko-KR"/>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w:t>
      </w:r>
      <w:r w:rsidRPr="00C517E0">
        <w:rPr>
          <w:rFonts w:ascii="Arial" w:eastAsia="Times New Roman" w:hAnsi="Arial" w:cs="Arial"/>
          <w:color w:val="000000"/>
          <w:sz w:val="24"/>
          <w:szCs w:val="24"/>
          <w:lang w:eastAsia="ko-KR"/>
        </w:rPr>
        <w:t> </w:t>
      </w:r>
    </w:p>
    <w:p w:rsidR="00C517E0" w:rsidRPr="00C517E0" w:rsidRDefault="00C517E0" w:rsidP="00C517E0">
      <w:pPr>
        <w:spacing w:after="240" w:line="240" w:lineRule="auto"/>
        <w:jc w:val="both"/>
        <w:rPr>
          <w:rFonts w:ascii="Calibri" w:eastAsia="Times New Roman" w:hAnsi="Calibri" w:cs="Calibri"/>
          <w:color w:val="000000"/>
          <w:sz w:val="24"/>
          <w:szCs w:val="24"/>
          <w:lang w:eastAsia="ko-KR"/>
        </w:rPr>
      </w:pPr>
      <w:r w:rsidRPr="00C517E0">
        <w:rPr>
          <w:rFonts w:ascii="Arial" w:eastAsia="Times New Roman" w:hAnsi="Arial" w:cs="Arial"/>
          <w:color w:val="000000"/>
          <w:sz w:val="24"/>
          <w:szCs w:val="24"/>
          <w:lang w:eastAsia="ko-KR"/>
        </w:rPr>
        <w:t>È anche quanto è successo all’uomo, morso dal serpente dai morsi letali nel giardino dell’Eden. Contro questo morso letale quale antidoto ha dato il Padre? Cristo Gesù. È Lui il solo antidoto. Non ne esistono altri. Non sono esistiti nel passato, non esistono nel presente, non esisteranno per il futuro. Il Padre solo Cristo Gesù ha costituito antidoto di vita eterna. Lo ha costituito però sotto condizione. Chi vuole ricevere l’antidoto, deve credere che solo Lui è questo antidoto di vita eterna. Solo Lui è farmaco di immortalità. Solo Lui è la vita eterna che dona vita a tutti coloro che sono stati, sono e saranno morsi dal serpente per il cui veleno non vi sono altri antidoti. Senza questa purissima fede, si è già nella morte e nella morte si rimarrà. Si è già nelle tenebre ed esse saranno la nostra abitazione eterna. Siamo privi di ogni vita e senza vita rimarremo. La condizione oggettiva dell’uomo è di morte. Si crede in Cristo, si ritorna in vita. Non si crede in Cristo si rimane nella morte e ci si avvia verso la morte eterna. Senza Cristo, questo è il presente dell’uomo e questo il suo futuro: presente di morte, futuro di morte eterna.</w:t>
      </w:r>
    </w:p>
    <w:p w:rsidR="00C517E0" w:rsidRPr="00C517E0" w:rsidRDefault="00C517E0" w:rsidP="00C517E0">
      <w:pPr>
        <w:spacing w:after="240" w:line="240" w:lineRule="auto"/>
        <w:jc w:val="both"/>
        <w:rPr>
          <w:rFonts w:ascii="Calibri" w:eastAsia="Times New Roman" w:hAnsi="Calibri" w:cs="Calibri"/>
          <w:color w:val="000000"/>
          <w:sz w:val="24"/>
          <w:szCs w:val="24"/>
          <w:lang w:eastAsia="ko-KR"/>
        </w:rPr>
      </w:pPr>
      <w:r w:rsidRPr="00C517E0">
        <w:rPr>
          <w:rFonts w:ascii="Arial" w:eastAsia="Times New Roman" w:hAnsi="Arial" w:cs="Arial"/>
          <w:i/>
          <w:iCs/>
          <w:color w:val="000000"/>
          <w:sz w:val="24"/>
          <w:szCs w:val="24"/>
          <w:lang w:eastAsia="ko-KR"/>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w:t>
      </w:r>
      <w:r w:rsidRPr="00C517E0">
        <w:rPr>
          <w:rFonts w:ascii="Arial" w:eastAsia="Times New Roman" w:hAnsi="Arial" w:cs="Arial"/>
          <w:i/>
          <w:iCs/>
          <w:color w:val="000000"/>
          <w:sz w:val="24"/>
          <w:szCs w:val="24"/>
          <w:lang w:eastAsia="ko-KR"/>
        </w:rPr>
        <w:lastRenderedPageBreak/>
        <w:t>uomini hanno amato più le tenebre che la luce, perché le loro opere erano malvagie. Chiunque infatti fa il male, odia la luce, e non viene alla luce perché le sue opere non vengano riprovate. Invece chi fa la verità viene verso la luce, perché appaia chiaramente che le sue</w:t>
      </w:r>
      <w:r w:rsidR="00F770C5">
        <w:rPr>
          <w:rFonts w:ascii="Arial" w:eastAsia="Times New Roman" w:hAnsi="Arial" w:cs="Arial"/>
          <w:i/>
          <w:iCs/>
          <w:color w:val="000000"/>
          <w:sz w:val="24"/>
          <w:szCs w:val="24"/>
          <w:lang w:eastAsia="ko-KR"/>
        </w:rPr>
        <w:t xml:space="preserve"> opere sono state fatte in Dio»</w:t>
      </w:r>
      <w:r w:rsidRPr="00C517E0">
        <w:rPr>
          <w:rFonts w:ascii="Arial" w:eastAsia="Times New Roman" w:hAnsi="Arial" w:cs="Arial"/>
          <w:i/>
          <w:iCs/>
          <w:color w:val="000000"/>
          <w:sz w:val="24"/>
          <w:szCs w:val="24"/>
          <w:lang w:eastAsia="ko-KR"/>
        </w:rPr>
        <w:t xml:space="preserve"> (Gv 3,16-21).</w:t>
      </w:r>
    </w:p>
    <w:p w:rsidR="00F770C5" w:rsidRDefault="00C517E0" w:rsidP="00C517E0">
      <w:pPr>
        <w:spacing w:after="240" w:line="240" w:lineRule="auto"/>
        <w:jc w:val="both"/>
        <w:rPr>
          <w:rFonts w:ascii="Arial" w:eastAsia="Times New Roman" w:hAnsi="Arial" w:cs="Arial"/>
          <w:color w:val="000000"/>
          <w:sz w:val="24"/>
          <w:szCs w:val="24"/>
          <w:lang w:eastAsia="ko-KR"/>
        </w:rPr>
      </w:pPr>
      <w:r w:rsidRPr="00C517E0">
        <w:rPr>
          <w:rFonts w:ascii="Arial" w:eastAsia="Times New Roman" w:hAnsi="Arial" w:cs="Arial"/>
          <w:color w:val="000000"/>
          <w:sz w:val="24"/>
          <w:szCs w:val="24"/>
          <w:lang w:eastAsia="ko-KR"/>
        </w:rPr>
        <w:t xml:space="preserve">Nell’attuale contesto storico due sono i grandi problemi che affliggono l’umanità. Da un lato c’è l’ostinazione diabolica dell’uomo di rifiutare Dio come Creatore e Signore dell’uomo. Rifiutando Dio con vero rifiuto satanico, si rifiuta Cristo Gesù e lo Spirito Santo e si rifiuta anche la Chiesa, Sacramento di Cristo per portare agli uomini la salvezza di Dio. Questo rifiuto satanico oggi ha raggiunto picchi di violenza e di opposizione alla Chiesa mai conosciuti prima. Oggi è in atto tutta una strategia finalizzata a chiudere la bocca dei cristiani perché non ricordino all’uomo neanche le sue più elementari verità di creazione. Neanche essa deve dire che il genere umano è composto di persone diverse, ma complementari, fatto cioè di maschi e di femmine. Oggi deve l’uomo crearsi da sé, lasciandosi creare da altri uomini, che hanno preso il posto di Dio. Ma sono solo miseri Dèi e miseri Onnipotenti. La loro scienza è per la rovina, non per la salvezza. La loro scienza crea finti maschi e finte femmine. La natura manipolata da una scienza incapace, sempre produrrà ingenti danni a tutti coloro che si consegnano ad essa. Ora già dire che la scienza è incapace di creare veri maschi e vere femmine, è grave delitto di omofobia. Allora bisogna condannare la stessa natura per delitto di omofobia, perché è essa che crea veri maschi e vere femmine. </w:t>
      </w:r>
    </w:p>
    <w:p w:rsidR="00C517E0" w:rsidRPr="00C517E0" w:rsidRDefault="00C517E0" w:rsidP="00C517E0">
      <w:pPr>
        <w:spacing w:after="240" w:line="240" w:lineRule="auto"/>
        <w:jc w:val="both"/>
        <w:rPr>
          <w:rFonts w:ascii="Arial" w:eastAsia="Times New Roman" w:hAnsi="Arial" w:cs="Arial"/>
          <w:color w:val="000000"/>
          <w:sz w:val="24"/>
          <w:szCs w:val="24"/>
          <w:lang w:eastAsia="ko-KR"/>
        </w:rPr>
      </w:pPr>
      <w:r w:rsidRPr="00C517E0">
        <w:rPr>
          <w:rFonts w:ascii="Arial" w:eastAsia="Times New Roman" w:hAnsi="Arial" w:cs="Arial"/>
          <w:color w:val="000000"/>
          <w:sz w:val="24"/>
          <w:szCs w:val="24"/>
          <w:lang w:eastAsia="ko-KR"/>
        </w:rPr>
        <w:t xml:space="preserve">La scienza deve sempre ricordarsi che ogni qualvolta interviene a suo arbitrio sulla terra, miseramente fallirà. Non sono io a dirlo. È la storia che lo grida. Dio non ha dato potere alla scienza contro la verità, glielo ha dato per la verità della natura e la verità della natura è la creazione di veri maschi e di vere femmine. Dall’altro lato, dal lato dei cristiani, vi è non solo la rinuncia a difendere la verità del loro Dio e Signore. Vi è molto di più. Vi è un disegno satanico di distruggere Cristo. Ma distruggendo Cristo a che serve il cristiano? Il cristiano serve in quanto porta ad ogni uomo l’antidoto contro i morsi velenosi del serpente antico che oggi sta mordendo ogni uomo, compreso ogni cristiano. Se il cristiano non porta questo antidoto e non lo dona agli uomini, la sua presenza è inutile e dannosa. </w:t>
      </w:r>
    </w:p>
    <w:p w:rsidR="00C517E0" w:rsidRPr="00776C44" w:rsidRDefault="00C517E0" w:rsidP="00776C44">
      <w:pPr>
        <w:spacing w:after="240" w:line="240" w:lineRule="auto"/>
        <w:jc w:val="both"/>
        <w:rPr>
          <w:rFonts w:ascii="Calibri" w:eastAsia="Times New Roman" w:hAnsi="Calibri" w:cs="Calibri"/>
          <w:color w:val="000000"/>
          <w:sz w:val="24"/>
          <w:szCs w:val="24"/>
          <w:lang w:eastAsia="ko-KR"/>
        </w:rPr>
      </w:pPr>
      <w:r w:rsidRPr="00C517E0">
        <w:rPr>
          <w:rFonts w:ascii="Arial" w:eastAsia="Times New Roman" w:hAnsi="Arial" w:cs="Arial"/>
          <w:color w:val="000000"/>
          <w:sz w:val="24"/>
          <w:szCs w:val="24"/>
          <w:lang w:eastAsia="ko-KR"/>
        </w:rPr>
        <w:t>Madre di Dio, aiuta ogni cristiano a uscire da questo progetto satanico nel quale è caduto.</w:t>
      </w:r>
    </w:p>
    <w:p w:rsidR="00EC1A00" w:rsidRPr="00635F22" w:rsidRDefault="00EC1A00" w:rsidP="00EC1A00">
      <w:pPr>
        <w:pStyle w:val="Titolo2"/>
        <w:spacing w:line="240" w:lineRule="auto"/>
        <w:jc w:val="both"/>
        <w:rPr>
          <w:sz w:val="28"/>
          <w:szCs w:val="28"/>
        </w:rPr>
      </w:pPr>
      <w:bookmarkStart w:id="294" w:name="_Toc104907091"/>
      <w:r w:rsidRPr="00635F22">
        <w:rPr>
          <w:sz w:val="28"/>
          <w:szCs w:val="28"/>
        </w:rPr>
        <w:t>20 Gennaio</w:t>
      </w:r>
      <w:bookmarkEnd w:id="294"/>
      <w:r w:rsidRPr="00635F22">
        <w:rPr>
          <w:sz w:val="28"/>
          <w:szCs w:val="28"/>
        </w:rPr>
        <w:t xml:space="preserve"> </w:t>
      </w:r>
    </w:p>
    <w:p w:rsidR="00483AAB" w:rsidRDefault="002F2418" w:rsidP="002F2418">
      <w:pPr>
        <w:jc w:val="both"/>
        <w:rPr>
          <w:rFonts w:ascii="Segoe UI" w:hAnsi="Segoe UI" w:cs="Segoe UI"/>
          <w:sz w:val="24"/>
          <w:szCs w:val="24"/>
        </w:rPr>
      </w:pPr>
      <w:r w:rsidRPr="002F2418">
        <w:rPr>
          <w:rFonts w:ascii="Segoe UI" w:hAnsi="Segoe UI" w:cs="Segoe UI"/>
          <w:sz w:val="24"/>
          <w:szCs w:val="24"/>
        </w:rPr>
        <w:t>Vergine Purissima, fa’ che dalla nostra bocca mai esca una parola impura, di tenebre e falsità.</w:t>
      </w:r>
    </w:p>
    <w:p w:rsidR="002F2418" w:rsidRPr="002F2418" w:rsidRDefault="002F2418" w:rsidP="00524B60">
      <w:pPr>
        <w:pStyle w:val="Titolo2"/>
        <w:rPr>
          <w:rFonts w:ascii="Calibri" w:hAnsi="Calibri" w:cs="Calibri"/>
        </w:rPr>
      </w:pPr>
      <w:bookmarkStart w:id="295" w:name="_Toc83895952"/>
      <w:bookmarkStart w:id="296" w:name="_Toc104907092"/>
      <w:r w:rsidRPr="002F2418">
        <w:t>Lo spirito è pronto, ma la carne è debole</w:t>
      </w:r>
      <w:bookmarkEnd w:id="295"/>
      <w:bookmarkEnd w:id="296"/>
    </w:p>
    <w:p w:rsidR="002F2418" w:rsidRDefault="002F2418" w:rsidP="002F2418">
      <w:pPr>
        <w:spacing w:after="120" w:line="240" w:lineRule="auto"/>
        <w:jc w:val="both"/>
        <w:rPr>
          <w:rFonts w:ascii="Arial" w:eastAsia="Times New Roman" w:hAnsi="Arial" w:cs="Arial"/>
          <w:color w:val="000000"/>
          <w:sz w:val="24"/>
          <w:szCs w:val="24"/>
          <w:lang w:eastAsia="ko-KR"/>
        </w:rPr>
      </w:pPr>
      <w:r w:rsidRPr="002F2418">
        <w:rPr>
          <w:rFonts w:ascii="Arial" w:eastAsia="Times New Roman" w:hAnsi="Arial" w:cs="Arial"/>
          <w:color w:val="000000"/>
          <w:sz w:val="24"/>
          <w:szCs w:val="24"/>
          <w:lang w:eastAsia="ko-KR"/>
        </w:rPr>
        <w:t>Gesù è carne purissima dalla santità altissima. Essa è tutta governata dallo Spirito Santo. Eppure questa sua umanità sente la debolezza. Avverte la pesantezza del peccato da portare sulle proprie spalle per la redenzione dell’umanità. Vince la debolezza della carne sprofondandosi nella preghiera. Riflettiamo attraverso un esempio tratto dalla Scrittura Antica. Davide ha dato il suo cuore al Signore. Dinanzi ad una donna sperimenta tutta la debolezza della sua carne, si abbandona al peccato, insulta il suo Signore. Dopo che il profeta Natan mette nella sua coscienza la pesante gravità del suo insulto arrecato al suo Dio, lui ora sa</w:t>
      </w:r>
      <w:r>
        <w:rPr>
          <w:rFonts w:ascii="Arial" w:eastAsia="Times New Roman" w:hAnsi="Arial" w:cs="Arial"/>
          <w:color w:val="000000"/>
          <w:sz w:val="24"/>
          <w:szCs w:val="24"/>
          <w:lang w:eastAsia="ko-KR"/>
        </w:rPr>
        <w:t xml:space="preserve"> che non basta la volontà per n</w:t>
      </w:r>
      <w:r w:rsidRPr="002F2418">
        <w:rPr>
          <w:rFonts w:ascii="Arial" w:eastAsia="Times New Roman" w:hAnsi="Arial" w:cs="Arial"/>
          <w:color w:val="000000"/>
          <w:sz w:val="24"/>
          <w:szCs w:val="24"/>
          <w:lang w:eastAsia="ko-KR"/>
        </w:rPr>
        <w:t xml:space="preserve">on peccare. Occorre che questa volontà sia supportata da un cuore nuovo, pura creazione del suo Dio. </w:t>
      </w:r>
    </w:p>
    <w:p w:rsidR="002F2418" w:rsidRDefault="002F2418" w:rsidP="002F2418">
      <w:pPr>
        <w:spacing w:after="120" w:line="240" w:lineRule="auto"/>
        <w:jc w:val="both"/>
        <w:rPr>
          <w:rFonts w:ascii="Arial" w:eastAsia="Times New Roman" w:hAnsi="Arial" w:cs="Arial"/>
          <w:i/>
          <w:iCs/>
          <w:color w:val="000000"/>
          <w:sz w:val="24"/>
          <w:szCs w:val="24"/>
          <w:lang w:eastAsia="ko-KR"/>
        </w:rPr>
      </w:pPr>
      <w:r w:rsidRPr="002F2418">
        <w:rPr>
          <w:rFonts w:ascii="Arial" w:eastAsia="Times New Roman" w:hAnsi="Arial" w:cs="Arial"/>
          <w:color w:val="000000"/>
          <w:sz w:val="24"/>
          <w:szCs w:val="24"/>
          <w:lang w:eastAsia="ko-KR"/>
        </w:rPr>
        <w:t>Ecco il suo pentimento, la sua richiesta di vera creazione, il suo proposito santo: “</w:t>
      </w:r>
      <w:r w:rsidRPr="002F2418">
        <w:rPr>
          <w:rFonts w:ascii="Arial" w:eastAsia="Times New Roman" w:hAnsi="Arial" w:cs="Arial"/>
          <w:i/>
          <w:iCs/>
          <w:color w:val="000000"/>
          <w:sz w:val="24"/>
          <w:szCs w:val="24"/>
          <w:lang w:eastAsia="ko-KR"/>
        </w:rPr>
        <w:t xml:space="preserve">Al maestro del coro. Salmo. Di Davide. Quando il profeta Natan andò da lui, che era andato </w:t>
      </w:r>
      <w:r w:rsidRPr="002F2418">
        <w:rPr>
          <w:rFonts w:ascii="Arial" w:eastAsia="Times New Roman" w:hAnsi="Arial" w:cs="Arial"/>
          <w:i/>
          <w:iCs/>
          <w:color w:val="000000"/>
          <w:sz w:val="24"/>
          <w:szCs w:val="24"/>
          <w:lang w:eastAsia="ko-KR"/>
        </w:rPr>
        <w:lastRenderedPageBreak/>
        <w:t>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rsidR="002F2418" w:rsidRPr="002F2418" w:rsidRDefault="002F2418" w:rsidP="002F2418">
      <w:pPr>
        <w:spacing w:after="120" w:line="240" w:lineRule="auto"/>
        <w:jc w:val="both"/>
        <w:rPr>
          <w:rFonts w:ascii="Calibri" w:eastAsia="Times New Roman" w:hAnsi="Calibri" w:cs="Calibri"/>
          <w:color w:val="000000"/>
          <w:lang w:eastAsia="ko-KR"/>
        </w:rPr>
      </w:pPr>
      <w:r w:rsidRPr="002F2418">
        <w:rPr>
          <w:rFonts w:ascii="Arial" w:eastAsia="Times New Roman" w:hAnsi="Arial" w:cs="Arial"/>
          <w:color w:val="000000"/>
          <w:sz w:val="24"/>
          <w:szCs w:val="24"/>
          <w:lang w:eastAsia="ko-KR"/>
        </w:rPr>
        <w:t>Nel Cenacolo Pietro manifesta a Gesù che Lui è pronto per seguire il Maestro: “</w:t>
      </w:r>
      <w:r w:rsidRPr="002F2418">
        <w:rPr>
          <w:rFonts w:ascii="Arial" w:eastAsia="Times New Roman" w:hAnsi="Arial" w:cs="Arial"/>
          <w:i/>
          <w:iCs/>
          <w:color w:val="000000"/>
          <w:sz w:val="24"/>
          <w:szCs w:val="24"/>
          <w:lang w:eastAsia="ko-KR"/>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r w:rsidRPr="002F2418">
        <w:rPr>
          <w:rFonts w:ascii="Arial" w:eastAsia="Times New Roman" w:hAnsi="Arial" w:cs="Arial"/>
          <w:color w:val="000000"/>
          <w:sz w:val="24"/>
          <w:szCs w:val="24"/>
          <w:lang w:eastAsia="ko-KR"/>
        </w:rPr>
        <w:t>Gesù nell’Orto degli Ulivi gli risponde che lo spirito è pronto, ma la carne è debole, assai debole. Se è debole la carne santissima di Cristo Gesù, pensiamo quando sia grande la debolezza di Pietro.</w:t>
      </w:r>
    </w:p>
    <w:p w:rsidR="002F2418" w:rsidRPr="002F2418" w:rsidRDefault="002F2418" w:rsidP="002F2418">
      <w:pPr>
        <w:spacing w:after="120" w:line="240" w:lineRule="auto"/>
        <w:jc w:val="both"/>
        <w:rPr>
          <w:rFonts w:ascii="Calibri" w:eastAsia="Times New Roman" w:hAnsi="Calibri" w:cs="Calibri"/>
          <w:color w:val="000000"/>
          <w:lang w:eastAsia="ko-KR"/>
        </w:rPr>
      </w:pPr>
      <w:r w:rsidRPr="002F2418">
        <w:rPr>
          <w:rFonts w:ascii="Arial" w:eastAsia="Times New Roman" w:hAnsi="Arial" w:cs="Arial"/>
          <w:i/>
          <w:iCs/>
          <w:color w:val="000000"/>
          <w:sz w:val="24"/>
          <w:szCs w:val="24"/>
          <w:lang w:eastAsia="ko-KR"/>
        </w:rPr>
        <w:t>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14,26-42).</w:t>
      </w:r>
    </w:p>
    <w:p w:rsidR="002F2418" w:rsidRPr="002F2418" w:rsidRDefault="002F2418" w:rsidP="00A5386B">
      <w:pPr>
        <w:spacing w:after="120" w:line="240" w:lineRule="auto"/>
        <w:jc w:val="both"/>
        <w:rPr>
          <w:rFonts w:ascii="Calibri" w:eastAsia="Times New Roman" w:hAnsi="Calibri" w:cs="Calibri"/>
          <w:color w:val="000000"/>
          <w:lang w:eastAsia="ko-KR"/>
        </w:rPr>
      </w:pPr>
      <w:r w:rsidRPr="002F2418">
        <w:rPr>
          <w:rFonts w:ascii="Arial" w:eastAsia="Times New Roman" w:hAnsi="Arial" w:cs="Arial"/>
          <w:color w:val="000000"/>
          <w:sz w:val="24"/>
          <w:szCs w:val="24"/>
          <w:lang w:eastAsia="ko-KR"/>
        </w:rPr>
        <w:t xml:space="preserve">Ora,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w:t>
      </w:r>
      <w:r w:rsidRPr="002F2418">
        <w:rPr>
          <w:rFonts w:ascii="Arial" w:eastAsia="Times New Roman" w:hAnsi="Arial" w:cs="Arial"/>
          <w:color w:val="000000"/>
          <w:sz w:val="24"/>
          <w:szCs w:val="24"/>
          <w:lang w:eastAsia="ko-KR"/>
        </w:rPr>
        <w:lastRenderedPageBreak/>
        <w:t>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w:t>
      </w:r>
    </w:p>
    <w:p w:rsidR="002F2418" w:rsidRPr="002F2418" w:rsidRDefault="002F2418" w:rsidP="002F2418">
      <w:pPr>
        <w:spacing w:after="120" w:line="240" w:lineRule="auto"/>
        <w:jc w:val="both"/>
        <w:rPr>
          <w:rFonts w:ascii="Calibri" w:eastAsia="Times New Roman" w:hAnsi="Calibri" w:cs="Calibri"/>
          <w:color w:val="000000"/>
          <w:lang w:eastAsia="ko-KR"/>
        </w:rPr>
      </w:pPr>
      <w:r w:rsidRPr="002F2418">
        <w:rPr>
          <w:rFonts w:ascii="Arial" w:eastAsia="Times New Roman" w:hAnsi="Arial" w:cs="Arial"/>
          <w:color w:val="000000"/>
          <w:sz w:val="24"/>
          <w:szCs w:val="24"/>
          <w:lang w:eastAsia="ko-KR"/>
        </w:rPr>
        <w:t>Vergine Purissima, fa’ che dalla nostra bocca mai esca una parola impura, di tenebre e falsità.</w:t>
      </w:r>
    </w:p>
    <w:p w:rsidR="002F2418" w:rsidRDefault="002F2418" w:rsidP="002F2418">
      <w:pPr>
        <w:jc w:val="both"/>
        <w:rPr>
          <w:sz w:val="24"/>
          <w:szCs w:val="24"/>
        </w:rPr>
      </w:pPr>
    </w:p>
    <w:p w:rsidR="002F2418" w:rsidRPr="002F2418" w:rsidRDefault="002F2418" w:rsidP="002F2418">
      <w:pPr>
        <w:pStyle w:val="Titolo2"/>
        <w:spacing w:line="240" w:lineRule="auto"/>
        <w:rPr>
          <w:rFonts w:ascii="Calibri" w:hAnsi="Calibri" w:cs="Calibri"/>
          <w:spacing w:val="-10"/>
          <w:sz w:val="29"/>
          <w:szCs w:val="29"/>
        </w:rPr>
      </w:pPr>
      <w:bookmarkStart w:id="297" w:name="_Toc104907093"/>
      <w:r w:rsidRPr="002F2418">
        <w:rPr>
          <w:spacing w:val="-10"/>
          <w:sz w:val="29"/>
          <w:szCs w:val="29"/>
        </w:rPr>
        <w:t>SE IL NOSTRO VANGELO RIMANE VELATO, LO È IN COLORO CHE SI PERDONO</w:t>
      </w:r>
      <w:bookmarkEnd w:id="297"/>
    </w:p>
    <w:p w:rsidR="002F2418" w:rsidRPr="002F2418" w:rsidRDefault="002F2418" w:rsidP="002F2418">
      <w:pPr>
        <w:spacing w:after="240" w:line="240" w:lineRule="auto"/>
        <w:jc w:val="both"/>
        <w:rPr>
          <w:rFonts w:ascii="Arial" w:eastAsia="Times New Roman" w:hAnsi="Arial" w:cs="Arial"/>
          <w:color w:val="000000"/>
          <w:sz w:val="4"/>
          <w:szCs w:val="4"/>
          <w:lang w:eastAsia="ko-KR"/>
        </w:rPr>
      </w:pPr>
    </w:p>
    <w:p w:rsidR="002F2418" w:rsidRPr="002F2418" w:rsidRDefault="002F2418" w:rsidP="00A5386B">
      <w:pPr>
        <w:spacing w:after="240" w:line="240" w:lineRule="auto"/>
        <w:jc w:val="both"/>
        <w:rPr>
          <w:rFonts w:ascii="Calibri" w:eastAsia="Times New Roman" w:hAnsi="Calibri" w:cs="Calibri"/>
          <w:color w:val="000000"/>
          <w:sz w:val="24"/>
          <w:szCs w:val="24"/>
          <w:lang w:eastAsia="ko-KR"/>
        </w:rPr>
      </w:pPr>
      <w:r w:rsidRPr="002F2418">
        <w:rPr>
          <w:rFonts w:ascii="Arial" w:eastAsia="Times New Roman" w:hAnsi="Arial" w:cs="Arial"/>
          <w:color w:val="000000"/>
          <w:sz w:val="24"/>
          <w:szCs w:val="24"/>
          <w:lang w:eastAsia="ko-KR"/>
        </w:rPr>
        <w:t>Per ogni parola che l’Apostolo Paolo grida non a questa o a quell’altra Chiesa che vive in un determinato luogo di questo mondo, ma all’umanità intera, dobbiamo trovare il principio che questa parola ha ispirato e questo principio non è nel cuore dell’Apostolo Paolo, bensì nel cuore dello Spirito Santo. Leggiamo: </w:t>
      </w:r>
      <w:r w:rsidRPr="002F2418">
        <w:rPr>
          <w:rFonts w:ascii="Arial" w:eastAsia="Times New Roman" w:hAnsi="Arial" w:cs="Arial"/>
          <w:i/>
          <w:iCs/>
          <w:color w:val="000000"/>
          <w:sz w:val="24"/>
          <w:szCs w:val="24"/>
          <w:lang w:eastAsia="ko-KR"/>
        </w:rPr>
        <w:t>“Se il nostro Vangelo rimane velato, lo è in coloro che si perdono”</w:t>
      </w:r>
      <w:r w:rsidRPr="002F2418">
        <w:rPr>
          <w:rFonts w:ascii="Arial" w:eastAsia="Times New Roman" w:hAnsi="Arial" w:cs="Arial"/>
          <w:color w:val="000000"/>
          <w:sz w:val="24"/>
          <w:szCs w:val="24"/>
          <w:lang w:eastAsia="ko-KR"/>
        </w:rPr>
        <w:t>. Ora chiediamo</w:t>
      </w:r>
      <w:r w:rsidR="00A5386B">
        <w:rPr>
          <w:rFonts w:ascii="Arial" w:eastAsia="Times New Roman" w:hAnsi="Arial" w:cs="Arial"/>
          <w:color w:val="000000"/>
          <w:sz w:val="24"/>
          <w:szCs w:val="24"/>
          <w:lang w:eastAsia="ko-KR"/>
        </w:rPr>
        <w:t>ci</w:t>
      </w:r>
      <w:r w:rsidRPr="002F2418">
        <w:rPr>
          <w:rFonts w:ascii="Arial" w:eastAsia="Times New Roman" w:hAnsi="Arial" w:cs="Arial"/>
          <w:color w:val="000000"/>
          <w:sz w:val="24"/>
          <w:szCs w:val="24"/>
          <w:lang w:eastAsia="ko-KR"/>
        </w:rPr>
        <w:t>: </w:t>
      </w:r>
      <w:r w:rsidRPr="002F2418">
        <w:rPr>
          <w:rFonts w:ascii="Arial" w:eastAsia="Times New Roman" w:hAnsi="Arial" w:cs="Arial"/>
          <w:i/>
          <w:iCs/>
          <w:color w:val="000000"/>
          <w:sz w:val="24"/>
          <w:szCs w:val="24"/>
          <w:lang w:eastAsia="ko-KR"/>
        </w:rPr>
        <w:t>“Cosa significa se il nostro Vangelo rimane velato? Perché il nostro Vangelo, cioè il Vangelo di Paolo non può rimanere velato?”</w:t>
      </w:r>
      <w:r w:rsidRPr="002F2418">
        <w:rPr>
          <w:rFonts w:ascii="Arial" w:eastAsia="Times New Roman" w:hAnsi="Arial" w:cs="Arial"/>
          <w:color w:val="000000"/>
          <w:sz w:val="24"/>
          <w:szCs w:val="24"/>
          <w:lang w:eastAsia="ko-KR"/>
        </w:rPr>
        <w:t>. È velato il Vangelo che non parla agli uomini, che non entra nel loro cuore, che non li spinge a conversione, che li tiene lontani dall’aderire ad esso, che non produce nei cuori vera salvezza, vera vita eterna. Perché il Vangelo dell’Apostolo Paolo produca tutti questi beni della salvezza, esso deve essere il vero Vangelo e non un Vangelo falso. Un Vangel</w:t>
      </w:r>
      <w:r w:rsidR="0080588E">
        <w:rPr>
          <w:rFonts w:ascii="Arial" w:eastAsia="Times New Roman" w:hAnsi="Arial" w:cs="Arial"/>
          <w:color w:val="000000"/>
          <w:sz w:val="24"/>
          <w:szCs w:val="24"/>
          <w:lang w:eastAsia="ko-KR"/>
        </w:rPr>
        <w:t>o falso genera</w:t>
      </w:r>
      <w:r w:rsidRPr="002F2418">
        <w:rPr>
          <w:rFonts w:ascii="Arial" w:eastAsia="Times New Roman" w:hAnsi="Arial" w:cs="Arial"/>
          <w:color w:val="000000"/>
          <w:sz w:val="24"/>
          <w:szCs w:val="24"/>
          <w:lang w:eastAsia="ko-KR"/>
        </w:rPr>
        <w:t xml:space="preserve"> morte, mai vita. Crea tenebre, mai luce. Chiude le porte della vera salvezza, non le apre. Paolo è fortemente convinto nel suo spirito e lo Spirito Santo ratifica questo suo convincimento che il suo è il vero Vangelo di Dio, il vero Vangelo di Cristo Gesù, da lui predicato in purissima obbedienza alla verità dello Spirito.</w:t>
      </w:r>
    </w:p>
    <w:p w:rsidR="002F2418" w:rsidRDefault="002F2418" w:rsidP="002F2418">
      <w:pPr>
        <w:spacing w:after="240" w:line="240" w:lineRule="auto"/>
        <w:jc w:val="both"/>
        <w:rPr>
          <w:rFonts w:ascii="Arial" w:eastAsia="Times New Roman" w:hAnsi="Arial" w:cs="Arial"/>
          <w:color w:val="000000"/>
          <w:sz w:val="24"/>
          <w:szCs w:val="24"/>
          <w:lang w:eastAsia="ko-KR"/>
        </w:rPr>
      </w:pPr>
      <w:r w:rsidRPr="002F2418">
        <w:rPr>
          <w:rFonts w:ascii="Arial" w:eastAsia="Times New Roman" w:hAnsi="Arial" w:cs="Arial"/>
          <w:color w:val="000000"/>
          <w:sz w:val="24"/>
          <w:szCs w:val="24"/>
          <w:lang w:eastAsia="ko-KR"/>
        </w:rPr>
        <w:t>Ora aggiungiamo una seconda domanda: </w:t>
      </w:r>
      <w:r w:rsidRPr="002F2418">
        <w:rPr>
          <w:rFonts w:ascii="Arial" w:eastAsia="Times New Roman" w:hAnsi="Arial" w:cs="Arial"/>
          <w:i/>
          <w:iCs/>
          <w:color w:val="000000"/>
          <w:sz w:val="24"/>
          <w:szCs w:val="24"/>
          <w:lang w:eastAsia="ko-KR"/>
        </w:rPr>
        <w:t>“Perché se il Vangelo di Paolo rimane velato, lo è in coloro che si perdono?”</w:t>
      </w:r>
      <w:r w:rsidRPr="002F2418">
        <w:rPr>
          <w:rFonts w:ascii="Arial" w:eastAsia="Times New Roman" w:hAnsi="Arial" w:cs="Arial"/>
          <w:color w:val="000000"/>
          <w:sz w:val="24"/>
          <w:szCs w:val="24"/>
          <w:lang w:eastAsia="ko-KR"/>
        </w:rPr>
        <w:t xml:space="preserve">. Una immagine ci aiuterà. Se io mi nascondo in una caverna o in una grotta scavata nella roccia, il sole per me rimane velato. Esso è coperto dalle fitte pareti di roccia attorno a me, roccia nella quale mi sono nascosto. Mi sono nascosto di mia volontà proprio perché non vogliono vedere il sole. Mi sono nascosto perché amo rimanere nelle mie tenebre. Mi sono nascosto perché odio la luce e la odio così tanto da desiderare di non vederla neanche. Se mi perdo, non mi perdo per natura, ma per natura assunta dalla volontà e costretta ad odiare la luce. </w:t>
      </w:r>
    </w:p>
    <w:p w:rsidR="002F2418" w:rsidRDefault="002F2418" w:rsidP="002F2418">
      <w:pPr>
        <w:spacing w:after="240" w:line="240" w:lineRule="auto"/>
        <w:jc w:val="both"/>
        <w:rPr>
          <w:rFonts w:ascii="Arial" w:eastAsia="Times New Roman" w:hAnsi="Arial" w:cs="Arial"/>
          <w:color w:val="000000"/>
          <w:sz w:val="24"/>
          <w:szCs w:val="24"/>
          <w:lang w:eastAsia="ko-KR"/>
        </w:rPr>
      </w:pPr>
      <w:r w:rsidRPr="002F2418">
        <w:rPr>
          <w:rFonts w:ascii="Arial" w:eastAsia="Times New Roman" w:hAnsi="Arial" w:cs="Arial"/>
          <w:color w:val="000000"/>
          <w:sz w:val="24"/>
          <w:szCs w:val="24"/>
          <w:lang w:eastAsia="ko-KR"/>
        </w:rPr>
        <w:t xml:space="preserve">Quando un uomo odia la luce – e oggi l’odio dell’uomo verso la luce di Cristo Gesù che è luce del Padre nello Spirito Santo è oltremodo satanico e diabolico – è il segno che lui si è consegnato al peccato. Essendo schiavo del peccato, è necessariamente nemico della luce. Odia la luce perché altrimenti si dovrebbe convertire. Avendo Satana messo nel suo cuore l’odio per la luce, necessariamente dovrà combattere contro la luce con odio violento, con lo stesso odio di Satana per distruggerla. Ma non è in potere di Satana distruggere la luce che è Cristo Gesù. È potere dato dal cristiano a Satana di distruggere la luce non in se stessa – questo potere il cristiano non lo può dare a Satana. Non lo possiede – ma nella sua diffusione e nel suo dono ad ogni uomo. </w:t>
      </w:r>
    </w:p>
    <w:p w:rsidR="002F2418" w:rsidRPr="002F2418" w:rsidRDefault="002F2418" w:rsidP="002F2418">
      <w:pPr>
        <w:spacing w:after="240" w:line="240" w:lineRule="auto"/>
        <w:jc w:val="both"/>
        <w:rPr>
          <w:rFonts w:ascii="Calibri" w:eastAsia="Times New Roman" w:hAnsi="Calibri" w:cs="Calibri"/>
          <w:color w:val="000000"/>
          <w:sz w:val="24"/>
          <w:szCs w:val="24"/>
          <w:lang w:eastAsia="ko-KR"/>
        </w:rPr>
      </w:pPr>
      <w:r w:rsidRPr="002F2418">
        <w:rPr>
          <w:rFonts w:ascii="Arial" w:eastAsia="Times New Roman" w:hAnsi="Arial" w:cs="Arial"/>
          <w:color w:val="000000"/>
          <w:sz w:val="24"/>
          <w:szCs w:val="24"/>
          <w:lang w:eastAsia="ko-KR"/>
        </w:rPr>
        <w:t xml:space="preserve">Come questo potrà avvenire? Donando il cristiano se stesso a Satana e da strumento di Cristo divenendo strumento di Satana. Consegnandosi a Satana e sottraendosi a Cristo Gesù, il cristiano inganna il mondo intero: da cristiano, anziché diffusore di luce, diviene un “untore” di tenebre. Unge di tenebre il mondo intero e queste come catrame si attaccano </w:t>
      </w:r>
      <w:r w:rsidRPr="002F2418">
        <w:rPr>
          <w:rFonts w:ascii="Arial" w:eastAsia="Times New Roman" w:hAnsi="Arial" w:cs="Arial"/>
          <w:color w:val="000000"/>
          <w:sz w:val="24"/>
          <w:szCs w:val="24"/>
          <w:lang w:eastAsia="ko-KR"/>
        </w:rPr>
        <w:lastRenderedPageBreak/>
        <w:t>sull’anima e sullo spirito di coloro che ascoltano la sua parola. Oggi Satana è riuscito a portare dalla sua parte non solo gente semplice e senza alcuna autorità nella Chiesa, ma gente dall’autorità pensante, anzi pesantissima. Lui sta lavorando con ogni accanimento e senza alcuna sosta perché porti dalla sua parte ogni membro del corpo di Cristo, nessuno escluso. Se il Signore non porrà un limite al suo potere di seduzione, anche molti degli eletti di Dio cadranno. L’attacco è veramente subdolo, infernale, diabolico, dalla proporzioni universali.</w:t>
      </w:r>
    </w:p>
    <w:p w:rsidR="002F2418" w:rsidRPr="002F2418" w:rsidRDefault="002F2418" w:rsidP="002F2418">
      <w:pPr>
        <w:spacing w:after="240" w:line="240" w:lineRule="auto"/>
        <w:jc w:val="both"/>
        <w:rPr>
          <w:rFonts w:ascii="Calibri" w:eastAsia="Times New Roman" w:hAnsi="Calibri" w:cs="Calibri"/>
          <w:color w:val="000000"/>
          <w:sz w:val="24"/>
          <w:szCs w:val="24"/>
          <w:lang w:eastAsia="ko-KR"/>
        </w:rPr>
      </w:pPr>
      <w:r w:rsidRPr="002F2418">
        <w:rPr>
          <w:rFonts w:ascii="Arial" w:eastAsia="Times New Roman" w:hAnsi="Arial" w:cs="Arial"/>
          <w:i/>
          <w:iCs/>
          <w:color w:val="000000"/>
          <w:sz w:val="24"/>
          <w:szCs w:val="24"/>
          <w:lang w:eastAsia="ko-KR"/>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4,1-12).</w:t>
      </w:r>
    </w:p>
    <w:p w:rsidR="002F2418" w:rsidRPr="002F2418" w:rsidRDefault="002F2418" w:rsidP="002F2418">
      <w:pPr>
        <w:spacing w:after="240" w:line="240" w:lineRule="auto"/>
        <w:jc w:val="both"/>
        <w:rPr>
          <w:rFonts w:ascii="Calibri" w:eastAsia="Times New Roman" w:hAnsi="Calibri" w:cs="Calibri"/>
          <w:color w:val="000000"/>
          <w:sz w:val="24"/>
          <w:szCs w:val="24"/>
          <w:lang w:eastAsia="ko-KR"/>
        </w:rPr>
      </w:pPr>
      <w:r w:rsidRPr="002F2418">
        <w:rPr>
          <w:rFonts w:ascii="Arial" w:eastAsia="Times New Roman" w:hAnsi="Arial" w:cs="Arial"/>
          <w:color w:val="000000"/>
          <w:sz w:val="24"/>
          <w:szCs w:val="24"/>
          <w:lang w:eastAsia="ko-KR"/>
        </w:rPr>
        <w:t>In questo attacco satanico per trasformare ogni cristiano in suo strumento da parte del principe del mondo, quale dovrà essere la strategia del credenti in Cristo? La stessa che fu di Cristo: non permettere a Satana di conquistare il suo cuore, la sua anima, il suo spirito. Se darà spazio a Satana anche con un solo pensiero, un solo desiderio contrario al Vangelo di Cristo Gesù, per il cristiano sarà la fine. Satana ha già conquistato il suo cuore, la sua mente, il suo spirito. Ha preso possesso di lui. Se non ritorna con rapidità nella Parola di Dio e non rimane saldato in essa, Satana scriverà sul libro dei suoi trofei: “Anche costui ora è mio. Posso usarlo a piacere”.</w:t>
      </w:r>
    </w:p>
    <w:p w:rsidR="002F2418" w:rsidRPr="002F2418" w:rsidRDefault="002F2418" w:rsidP="002F2418">
      <w:pPr>
        <w:spacing w:after="240" w:line="240" w:lineRule="auto"/>
        <w:jc w:val="both"/>
        <w:rPr>
          <w:rFonts w:ascii="Calibri" w:eastAsia="Times New Roman" w:hAnsi="Calibri" w:cs="Calibri"/>
          <w:color w:val="000000"/>
          <w:sz w:val="24"/>
          <w:szCs w:val="24"/>
          <w:lang w:eastAsia="ko-KR"/>
        </w:rPr>
      </w:pPr>
      <w:r w:rsidRPr="002F2418">
        <w:rPr>
          <w:rFonts w:ascii="Arial" w:eastAsia="Times New Roman" w:hAnsi="Arial" w:cs="Arial"/>
          <w:color w:val="000000"/>
          <w:sz w:val="24"/>
          <w:szCs w:val="24"/>
          <w:lang w:eastAsia="ko-KR"/>
        </w:rPr>
        <w:t>Madre di Gesù</w:t>
      </w:r>
      <w:r>
        <w:rPr>
          <w:rFonts w:ascii="Arial" w:eastAsia="Times New Roman" w:hAnsi="Arial" w:cs="Arial"/>
          <w:color w:val="000000"/>
          <w:sz w:val="24"/>
          <w:szCs w:val="24"/>
          <w:lang w:eastAsia="ko-KR"/>
        </w:rPr>
        <w:t>,</w:t>
      </w:r>
      <w:r w:rsidRPr="002F2418">
        <w:rPr>
          <w:rFonts w:ascii="Arial" w:eastAsia="Times New Roman" w:hAnsi="Arial" w:cs="Arial"/>
          <w:color w:val="000000"/>
          <w:sz w:val="24"/>
          <w:szCs w:val="24"/>
          <w:lang w:eastAsia="ko-KR"/>
        </w:rPr>
        <w:t xml:space="preserve"> fa’ che Satana mai possa scrivere di un cristiano: “Anche costui è mio”.</w:t>
      </w:r>
    </w:p>
    <w:p w:rsidR="00D474B4" w:rsidRPr="00635F22" w:rsidRDefault="00D474B4" w:rsidP="00D474B4">
      <w:pPr>
        <w:pStyle w:val="Titolo2"/>
        <w:spacing w:line="240" w:lineRule="auto"/>
        <w:jc w:val="both"/>
        <w:rPr>
          <w:sz w:val="28"/>
          <w:szCs w:val="28"/>
        </w:rPr>
      </w:pPr>
      <w:bookmarkStart w:id="298" w:name="_Toc104907094"/>
      <w:r w:rsidRPr="00635F22">
        <w:rPr>
          <w:sz w:val="28"/>
          <w:szCs w:val="28"/>
        </w:rPr>
        <w:t>21 Gennaio</w:t>
      </w:r>
      <w:bookmarkEnd w:id="298"/>
      <w:r w:rsidRPr="00635F22">
        <w:rPr>
          <w:sz w:val="28"/>
          <w:szCs w:val="28"/>
        </w:rPr>
        <w:t xml:space="preserve"> </w:t>
      </w:r>
    </w:p>
    <w:p w:rsidR="002F2418" w:rsidRDefault="00D474B4" w:rsidP="002F2418">
      <w:pPr>
        <w:jc w:val="both"/>
        <w:rPr>
          <w:rFonts w:ascii="Segoe UI" w:hAnsi="Segoe UI" w:cs="Segoe UI"/>
          <w:color w:val="0F1419"/>
          <w:sz w:val="24"/>
          <w:szCs w:val="24"/>
        </w:rPr>
      </w:pPr>
      <w:r w:rsidRPr="00D474B4">
        <w:rPr>
          <w:rFonts w:ascii="Segoe UI" w:hAnsi="Segoe UI" w:cs="Segoe UI"/>
          <w:color w:val="0F1419"/>
          <w:sz w:val="24"/>
          <w:szCs w:val="24"/>
        </w:rPr>
        <w:t>Rifugio dei Peccatori, facci cristiani dalla grande pietà e misericordia verso ogni uomo.</w:t>
      </w:r>
    </w:p>
    <w:p w:rsidR="00D474B4" w:rsidRPr="00D474B4" w:rsidRDefault="00D474B4" w:rsidP="00D474B4">
      <w:pPr>
        <w:pStyle w:val="Titolo2"/>
        <w:rPr>
          <w:rFonts w:ascii="Calibri" w:hAnsi="Calibri" w:cs="Calibri"/>
        </w:rPr>
      </w:pPr>
      <w:bookmarkStart w:id="299" w:name="_Toc83895954"/>
      <w:bookmarkStart w:id="300" w:name="_Toc104907095"/>
      <w:r w:rsidRPr="00D474B4">
        <w:t>O Dio, abbi pietà di me peccatore</w:t>
      </w:r>
      <w:bookmarkEnd w:id="299"/>
      <w:bookmarkEnd w:id="300"/>
    </w:p>
    <w:p w:rsidR="00D474B4" w:rsidRPr="00D474B4" w:rsidRDefault="00D474B4" w:rsidP="00D474B4">
      <w:pPr>
        <w:spacing w:after="120" w:line="240" w:lineRule="auto"/>
        <w:jc w:val="both"/>
        <w:rPr>
          <w:rFonts w:ascii="Calibri" w:eastAsia="Times New Roman" w:hAnsi="Calibri" w:cs="Calibri"/>
          <w:color w:val="000000"/>
          <w:lang w:eastAsia="ko-KR"/>
        </w:rPr>
      </w:pPr>
      <w:r w:rsidRPr="00D474B4">
        <w:rPr>
          <w:rFonts w:ascii="Arial" w:eastAsia="Times New Roman" w:hAnsi="Arial" w:cs="Arial"/>
          <w:color w:val="000000"/>
          <w:sz w:val="24"/>
          <w:szCs w:val="24"/>
          <w:lang w:eastAsia="ko-KR"/>
        </w:rPr>
        <w:t>È verità rivelata dallo Spirito Santo: Non c’è uomo sulla terra che non pecchi. Ecco l’insegnamento delle Scritture profetiche: </w:t>
      </w:r>
      <w:r w:rsidRPr="00D474B4">
        <w:rPr>
          <w:rFonts w:ascii="Arial" w:eastAsia="Times New Roman" w:hAnsi="Arial" w:cs="Arial"/>
          <w:i/>
          <w:iCs/>
          <w:color w:val="000000"/>
          <w:sz w:val="24"/>
          <w:szCs w:val="24"/>
          <w:lang w:eastAsia="ko-KR"/>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w:t>
      </w:r>
      <w:r w:rsidRPr="00D474B4">
        <w:rPr>
          <w:rFonts w:ascii="Arial" w:eastAsia="Times New Roman" w:hAnsi="Arial" w:cs="Arial"/>
          <w:i/>
          <w:iCs/>
          <w:color w:val="000000"/>
          <w:sz w:val="24"/>
          <w:szCs w:val="24"/>
          <w:lang w:eastAsia="ko-KR"/>
        </w:rPr>
        <w:lastRenderedPageBreak/>
        <w:t>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r w:rsidR="00BA33C5">
        <w:rPr>
          <w:rFonts w:ascii="Arial" w:eastAsia="Times New Roman" w:hAnsi="Arial" w:cs="Arial"/>
          <w:color w:val="000000"/>
          <w:sz w:val="24"/>
          <w:szCs w:val="24"/>
          <w:lang w:eastAsia="ko-KR"/>
        </w:rPr>
        <w:t>”</w:t>
      </w:r>
      <w:r w:rsidRPr="00D474B4">
        <w:rPr>
          <w:rFonts w:ascii="Arial" w:eastAsia="Times New Roman" w:hAnsi="Arial" w:cs="Arial"/>
          <w:i/>
          <w:iCs/>
          <w:color w:val="000000"/>
          <w:sz w:val="24"/>
          <w:szCs w:val="24"/>
          <w:lang w:eastAsia="ko-KR"/>
        </w:rPr>
        <w:t xml:space="preserve"> (1Re 9,48-51). </w:t>
      </w:r>
      <w:r w:rsidRPr="00D474B4">
        <w:rPr>
          <w:rFonts w:ascii="Arial" w:eastAsia="Times New Roman" w:hAnsi="Arial" w:cs="Arial"/>
          <w:color w:val="000000"/>
          <w:sz w:val="24"/>
          <w:szCs w:val="24"/>
          <w:lang w:eastAsia="ko-KR"/>
        </w:rPr>
        <w:t>Gesù si appella a questa verità dello Spirito Santo e chiede a chi è senza peccato che scagli per primo la pietra: </w:t>
      </w:r>
      <w:r w:rsidRPr="00D474B4">
        <w:rPr>
          <w:rFonts w:ascii="Arial" w:eastAsia="Times New Roman" w:hAnsi="Arial" w:cs="Arial"/>
          <w:i/>
          <w:iCs/>
          <w:color w:val="000000"/>
          <w:sz w:val="24"/>
          <w:szCs w:val="24"/>
          <w:lang w:eastAsia="ko-KR"/>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r w:rsidRPr="00D474B4">
        <w:rPr>
          <w:rFonts w:ascii="Arial" w:eastAsia="Times New Roman" w:hAnsi="Arial" w:cs="Arial"/>
          <w:color w:val="000000"/>
          <w:sz w:val="24"/>
          <w:szCs w:val="24"/>
          <w:lang w:eastAsia="ko-KR"/>
        </w:rPr>
        <w:t>Nessuno era senza peccato. Tutti erano peccatori e tutti se ne vanno. Solo Gesù è senza peccato. Gesù non è venuto per condannare il mondo, ma perché il mondo si salvi per mezzo di Lui.</w:t>
      </w:r>
    </w:p>
    <w:p w:rsidR="00D474B4" w:rsidRPr="00D474B4" w:rsidRDefault="00D474B4" w:rsidP="00D474B4">
      <w:pPr>
        <w:spacing w:after="120" w:line="240" w:lineRule="auto"/>
        <w:jc w:val="both"/>
        <w:rPr>
          <w:rFonts w:ascii="Calibri" w:eastAsia="Times New Roman" w:hAnsi="Calibri" w:cs="Calibri"/>
          <w:color w:val="000000"/>
          <w:lang w:eastAsia="ko-KR"/>
        </w:rPr>
      </w:pPr>
      <w:r w:rsidRPr="00D474B4">
        <w:rPr>
          <w:rFonts w:ascii="Arial" w:eastAsia="Times New Roman" w:hAnsi="Arial" w:cs="Arial"/>
          <w:color w:val="000000"/>
          <w:sz w:val="24"/>
          <w:szCs w:val="24"/>
          <w:lang w:eastAsia="ko-KR"/>
        </w:rPr>
        <w:t>Nel Libro della Sapienza lo Spirito Santo ci presenta il Signore nostro Dio come il paziente, il compassionevole, il misericordioso in attesa del pentimento degli uomini: </w:t>
      </w:r>
      <w:r w:rsidRPr="00D474B4">
        <w:rPr>
          <w:rFonts w:ascii="Arial" w:eastAsia="Times New Roman" w:hAnsi="Arial" w:cs="Arial"/>
          <w:i/>
          <w:iCs/>
          <w:color w:val="000000"/>
          <w:sz w:val="24"/>
          <w:szCs w:val="24"/>
          <w:lang w:eastAsia="ko-KR"/>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w:t>
      </w:r>
      <w:r w:rsidR="00BA33C5">
        <w:rPr>
          <w:rFonts w:ascii="Arial" w:eastAsia="Times New Roman" w:hAnsi="Arial" w:cs="Arial"/>
          <w:i/>
          <w:iCs/>
          <w:color w:val="000000"/>
          <w:sz w:val="24"/>
          <w:szCs w:val="24"/>
          <w:lang w:eastAsia="ko-KR"/>
        </w:rPr>
        <w:t>utte le cose, perché sono tue, </w:t>
      </w:r>
      <w:r w:rsidRPr="00D474B4">
        <w:rPr>
          <w:rFonts w:ascii="Arial" w:eastAsia="Times New Roman" w:hAnsi="Arial" w:cs="Arial"/>
          <w:i/>
          <w:iCs/>
          <w:color w:val="000000"/>
          <w:sz w:val="24"/>
          <w:szCs w:val="24"/>
          <w:lang w:eastAsia="ko-KR"/>
        </w:rPr>
        <w:t>Signore, amante della vita. Poiché il tuo spirito incorruttibile è in tutte le cose. Per questo tu correggi a poco a poco quelli che sbagliano e li ammonisci ricordando loro in che cosa hanno peccato, perché, messa da parte ogni malizia, credano in te, Signore</w:t>
      </w:r>
      <w:r w:rsidR="00BA33C5">
        <w:rPr>
          <w:rFonts w:ascii="Arial" w:eastAsia="Times New Roman" w:hAnsi="Arial" w:cs="Arial"/>
          <w:i/>
          <w:iCs/>
          <w:color w:val="000000"/>
          <w:sz w:val="24"/>
          <w:szCs w:val="24"/>
          <w:lang w:eastAsia="ko-KR"/>
        </w:rPr>
        <w:t>”</w:t>
      </w:r>
      <w:r w:rsidRPr="00D474B4">
        <w:rPr>
          <w:rFonts w:ascii="Arial" w:eastAsia="Times New Roman" w:hAnsi="Arial" w:cs="Arial"/>
          <w:i/>
          <w:iCs/>
          <w:color w:val="000000"/>
          <w:sz w:val="24"/>
          <w:szCs w:val="24"/>
          <w:lang w:eastAsia="ko-KR"/>
        </w:rPr>
        <w:t xml:space="preserve"> (Sap 11,21-12,2). </w:t>
      </w:r>
      <w:r w:rsidRPr="00D474B4">
        <w:rPr>
          <w:rFonts w:ascii="Arial" w:eastAsia="Times New Roman" w:hAnsi="Arial" w:cs="Arial"/>
          <w:color w:val="000000"/>
          <w:sz w:val="24"/>
          <w:szCs w:val="24"/>
          <w:lang w:eastAsia="ko-KR"/>
        </w:rPr>
        <w:t>Lo Spirito Santo dona a noi il Signore nostro Dio come vero modello da imitare. Il Signore è il pietoso e il compassionevole e anche l’uomo deve essere il pietoso e il compassionevole.</w:t>
      </w:r>
    </w:p>
    <w:p w:rsidR="00D474B4" w:rsidRPr="00D474B4" w:rsidRDefault="00D474B4" w:rsidP="00D474B4">
      <w:pPr>
        <w:spacing w:after="120" w:line="240" w:lineRule="auto"/>
        <w:jc w:val="both"/>
        <w:rPr>
          <w:rFonts w:ascii="Calibri" w:eastAsia="Times New Roman" w:hAnsi="Calibri" w:cs="Calibri"/>
          <w:color w:val="000000"/>
          <w:lang w:eastAsia="ko-KR"/>
        </w:rPr>
      </w:pPr>
      <w:r w:rsidRPr="00D474B4">
        <w:rPr>
          <w:rFonts w:ascii="Arial" w:eastAsia="Times New Roman" w:hAnsi="Arial" w:cs="Arial"/>
          <w:i/>
          <w:iCs/>
          <w:color w:val="000000"/>
          <w:sz w:val="24"/>
          <w:szCs w:val="24"/>
          <w:lang w:eastAsia="ko-KR"/>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w:t>
      </w:r>
      <w:r>
        <w:rPr>
          <w:rFonts w:ascii="Arial" w:eastAsia="Times New Roman" w:hAnsi="Arial" w:cs="Arial"/>
          <w:i/>
          <w:iCs/>
          <w:color w:val="000000"/>
          <w:sz w:val="24"/>
          <w:szCs w:val="24"/>
          <w:lang w:eastAsia="ko-KR"/>
        </w:rPr>
        <w:t>-</w:t>
      </w:r>
      <w:r w:rsidRPr="00D474B4">
        <w:rPr>
          <w:rFonts w:ascii="Arial" w:eastAsia="Times New Roman" w:hAnsi="Arial" w:cs="Arial"/>
          <w:i/>
          <w:iCs/>
          <w:color w:val="000000"/>
          <w:sz w:val="24"/>
          <w:szCs w:val="24"/>
          <w:lang w:eastAsia="ko-KR"/>
        </w:rPr>
        <w:t>14). </w:t>
      </w:r>
    </w:p>
    <w:p w:rsidR="00D474B4" w:rsidRDefault="00D474B4" w:rsidP="00D474B4">
      <w:pPr>
        <w:spacing w:after="120" w:line="240" w:lineRule="auto"/>
        <w:jc w:val="both"/>
        <w:rPr>
          <w:rFonts w:ascii="Arial" w:eastAsia="Times New Roman" w:hAnsi="Arial" w:cs="Arial"/>
          <w:color w:val="000000"/>
          <w:sz w:val="24"/>
          <w:szCs w:val="24"/>
          <w:lang w:eastAsia="ko-KR"/>
        </w:rPr>
      </w:pPr>
      <w:r w:rsidRPr="00D474B4">
        <w:rPr>
          <w:rFonts w:ascii="Arial" w:eastAsia="Times New Roman" w:hAnsi="Arial" w:cs="Arial"/>
          <w:color w:val="000000"/>
          <w:sz w:val="24"/>
          <w:szCs w:val="24"/>
          <w:lang w:eastAsia="ko-KR"/>
        </w:rPr>
        <w:t xml:space="preserve">Nel fariseo che va al tempio a pregare riscontriamo due pesanti peccati. Lui si ritiene innocente, puro dinanzi a Dio. Lui è immacolato, senza peccato, giusto. Da questa sua presunta innocenza si erge a giudice del pubblicano che si era recato dal suo Dio per implorare da Lui misericordia e perdono. Un uomo che non imita il suo Signore è fuori della verità, della giustizia, della santità ed è fuori anche dalla rivelazione, fuori della </w:t>
      </w:r>
      <w:r w:rsidRPr="00D474B4">
        <w:rPr>
          <w:rFonts w:ascii="Arial" w:eastAsia="Times New Roman" w:hAnsi="Arial" w:cs="Arial"/>
          <w:color w:val="000000"/>
          <w:sz w:val="24"/>
          <w:szCs w:val="24"/>
          <w:lang w:eastAsia="ko-KR"/>
        </w:rPr>
        <w:lastRenderedPageBreak/>
        <w:t>Parola del suo Dio. Quest’uomo non avendo pietà e compassione per i suoi molti peccati mai potrà avere pietà per il pubblicano</w:t>
      </w:r>
      <w:r w:rsidR="00BA33C5">
        <w:rPr>
          <w:rFonts w:ascii="Arial" w:eastAsia="Times New Roman" w:hAnsi="Arial" w:cs="Arial"/>
          <w:color w:val="000000"/>
          <w:sz w:val="24"/>
          <w:szCs w:val="24"/>
          <w:lang w:eastAsia="ko-KR"/>
        </w:rPr>
        <w:t>.</w:t>
      </w:r>
      <w:r w:rsidRPr="00D474B4">
        <w:rPr>
          <w:rFonts w:ascii="Arial" w:eastAsia="Times New Roman" w:hAnsi="Arial" w:cs="Arial"/>
          <w:color w:val="000000"/>
          <w:sz w:val="24"/>
          <w:szCs w:val="24"/>
          <w:lang w:eastAsia="ko-KR"/>
        </w:rPr>
        <w:t xml:space="preserve"> Ha pietà dei suoi fratelli chi ha pietà per se stesso. Chi non ha pietà per se stesso mai potrà avere pietà verso gli altri. Ma così facendo rinnega il suo Dio, lo insulta, lo distrugge nella sua verità eterna. Quando noi sappiamo con certezza che abbiamo pietà e misericordia per i nostri peccati? Quando abbiamo grande, infinita misericordia e compassione per i peccati di ogni nostro fratello. </w:t>
      </w:r>
    </w:p>
    <w:p w:rsidR="00D474B4" w:rsidRPr="00D474B4" w:rsidRDefault="00D474B4" w:rsidP="00D474B4">
      <w:pPr>
        <w:spacing w:after="120" w:line="240" w:lineRule="auto"/>
        <w:jc w:val="both"/>
        <w:rPr>
          <w:rFonts w:ascii="Calibri" w:eastAsia="Times New Roman" w:hAnsi="Calibri" w:cs="Calibri"/>
          <w:color w:val="000000"/>
          <w:lang w:eastAsia="ko-KR"/>
        </w:rPr>
      </w:pPr>
      <w:r w:rsidRPr="00D474B4">
        <w:rPr>
          <w:rFonts w:ascii="Arial" w:eastAsia="Times New Roman" w:hAnsi="Arial" w:cs="Arial"/>
          <w:color w:val="000000"/>
          <w:sz w:val="24"/>
          <w:szCs w:val="24"/>
          <w:lang w:eastAsia="ko-KR"/>
        </w:rPr>
        <w:t>Rifugio dei Peccatori, facci cristiani dalla grande pietà e misericordia verso ogni uomo.</w:t>
      </w:r>
    </w:p>
    <w:p w:rsidR="00D474B4" w:rsidRDefault="00D474B4" w:rsidP="002F2418">
      <w:pPr>
        <w:jc w:val="both"/>
        <w:rPr>
          <w:sz w:val="28"/>
          <w:szCs w:val="28"/>
        </w:rPr>
      </w:pPr>
    </w:p>
    <w:p w:rsidR="00AF4D73" w:rsidRPr="00AF4D73" w:rsidRDefault="00AF4D73" w:rsidP="00AF4D73">
      <w:pPr>
        <w:pStyle w:val="Titolo2"/>
        <w:rPr>
          <w:rFonts w:ascii="Calibri" w:hAnsi="Calibri" w:cs="Calibri"/>
        </w:rPr>
      </w:pPr>
      <w:bookmarkStart w:id="301" w:name="_Toc104907096"/>
      <w:r w:rsidRPr="00AF4D73">
        <w:t>PIENO DI SAPIENZA, E LA GRAZIA DI DIO ERA SU DI LUI</w:t>
      </w:r>
      <w:bookmarkEnd w:id="301"/>
    </w:p>
    <w:p w:rsidR="00AF4D73" w:rsidRPr="00AF4D73" w:rsidRDefault="00AF4D73" w:rsidP="00AF4D73">
      <w:pPr>
        <w:spacing w:after="240" w:line="240" w:lineRule="auto"/>
        <w:jc w:val="both"/>
        <w:rPr>
          <w:rFonts w:ascii="Calibri" w:eastAsia="Times New Roman" w:hAnsi="Calibri" w:cs="Calibri"/>
          <w:color w:val="000000"/>
          <w:sz w:val="24"/>
          <w:szCs w:val="24"/>
          <w:lang w:eastAsia="ko-KR"/>
        </w:rPr>
      </w:pPr>
      <w:r w:rsidRPr="00AF4D73">
        <w:rPr>
          <w:rFonts w:ascii="Arial" w:eastAsia="Times New Roman" w:hAnsi="Arial" w:cs="Arial"/>
          <w:color w:val="000000"/>
          <w:sz w:val="24"/>
          <w:szCs w:val="24"/>
          <w:lang w:eastAsia="ko-KR"/>
        </w:rPr>
        <w:t>La crescita di una persona non è per tutti uguale. Mosè è allevato in Egitto dalla figlia del Faraone. In quella casa non c’è sapienza e neanche il Signore. Lui cresce in età: </w:t>
      </w:r>
      <w:r w:rsidRPr="00AF4D73">
        <w:rPr>
          <w:rFonts w:ascii="Arial" w:eastAsia="Times New Roman" w:hAnsi="Arial" w:cs="Arial"/>
          <w:i/>
          <w:iCs/>
          <w:color w:val="000000"/>
          <w:sz w:val="24"/>
          <w:szCs w:val="24"/>
          <w:lang w:eastAsia="ko-KR"/>
        </w:rPr>
        <w:t>“Ora la figlia del faraone scese al Nilo per fare il bagno, mentre le sue ancelle passeggiavano lungo la sponda del Nilo. Ella vide il cestello fra i giunchi e mandò la sua schiava a prenderlo. L’apri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2,5-15).</w:t>
      </w:r>
    </w:p>
    <w:p w:rsidR="00AF4D73" w:rsidRPr="00AF4D73" w:rsidRDefault="00AF4D73" w:rsidP="00AF4D73">
      <w:pPr>
        <w:spacing w:after="240" w:line="240" w:lineRule="auto"/>
        <w:jc w:val="both"/>
        <w:rPr>
          <w:rFonts w:ascii="Calibri" w:eastAsia="Times New Roman" w:hAnsi="Calibri" w:cs="Calibri"/>
          <w:color w:val="000000"/>
          <w:sz w:val="24"/>
          <w:szCs w:val="24"/>
          <w:lang w:eastAsia="ko-KR"/>
        </w:rPr>
      </w:pPr>
      <w:r w:rsidRPr="00AF4D73">
        <w:rPr>
          <w:rFonts w:ascii="Arial" w:eastAsia="Times New Roman" w:hAnsi="Arial" w:cs="Arial"/>
          <w:color w:val="000000"/>
          <w:sz w:val="24"/>
          <w:szCs w:val="24"/>
          <w:lang w:eastAsia="ko-KR"/>
        </w:rPr>
        <w:t>Samuele invece cresce presso il Signore. Lui cresca e il Signore era con lui. Samuele era gradito al Signore </w:t>
      </w:r>
      <w:r w:rsidRPr="00AF4D73">
        <w:rPr>
          <w:rFonts w:ascii="Arial" w:eastAsia="Times New Roman" w:hAnsi="Arial" w:cs="Arial"/>
          <w:i/>
          <w:iCs/>
          <w:color w:val="000000"/>
          <w:sz w:val="24"/>
          <w:szCs w:val="24"/>
          <w:lang w:eastAsia="ko-KR"/>
        </w:rPr>
        <w:t xml:space="preserve">“Samuele prestava servizio davanti al Signore come servitore, cinto di efod di lino. Sua madre gli preparava una piccola veste e gliela portava ogni anno, quando andava con il marito a offrire il sacrificio annuale. Elei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(1Sam 2,118-26). Samuele crebbe e il Signore fu con lui, né lasciò andare a vuoto una sola delle sue parole. Perciò tutto Israele, da Dan fino a Bersabea, seppe che Samuele era stato costituito profeta del Signore. 21 Il Signore continuò ad apparire a Silo, perché il Signore si rivelava a Samuele </w:t>
      </w:r>
      <w:r w:rsidRPr="00AF4D73">
        <w:rPr>
          <w:rFonts w:ascii="Arial" w:eastAsia="Times New Roman" w:hAnsi="Arial" w:cs="Arial"/>
          <w:i/>
          <w:iCs/>
          <w:color w:val="000000"/>
          <w:sz w:val="24"/>
          <w:szCs w:val="24"/>
          <w:lang w:eastAsia="ko-KR"/>
        </w:rPr>
        <w:lastRenderedPageBreak/>
        <w:t>a Silo con la sua parola (1Sam 3,19-21). </w:t>
      </w:r>
      <w:r w:rsidRPr="00AF4D73">
        <w:rPr>
          <w:rFonts w:ascii="Arial" w:eastAsia="Times New Roman" w:hAnsi="Arial" w:cs="Arial"/>
          <w:color w:val="000000"/>
          <w:sz w:val="24"/>
          <w:szCs w:val="24"/>
          <w:lang w:eastAsia="ko-KR"/>
        </w:rPr>
        <w:t>Vi è già infinita differenza tra la crescita di Mosè e quella di Samuele. Samuele cresceva presso il Signore. Cresceva con il Signore che gli parlava.</w:t>
      </w:r>
    </w:p>
    <w:p w:rsidR="00AF4D73" w:rsidRPr="00AF4D73" w:rsidRDefault="00AF4D73" w:rsidP="00AF4D73">
      <w:pPr>
        <w:spacing w:after="240" w:line="240" w:lineRule="auto"/>
        <w:jc w:val="both"/>
        <w:rPr>
          <w:rFonts w:ascii="Calibri" w:eastAsia="Times New Roman" w:hAnsi="Calibri" w:cs="Calibri"/>
          <w:color w:val="000000"/>
          <w:sz w:val="24"/>
          <w:szCs w:val="24"/>
          <w:lang w:eastAsia="ko-KR"/>
        </w:rPr>
      </w:pPr>
      <w:r w:rsidRPr="00AF4D73">
        <w:rPr>
          <w:rFonts w:ascii="Arial" w:eastAsia="Times New Roman" w:hAnsi="Arial" w:cs="Arial"/>
          <w:color w:val="000000"/>
          <w:sz w:val="24"/>
          <w:szCs w:val="24"/>
          <w:lang w:eastAsia="ko-KR"/>
        </w:rPr>
        <w:t>Ancora differente è la crescita di Giovanni il Battista. Lui è pieno di Spirito Santo. Cresce e si fortifica nello Spirito. Non si parla di Lui che cresce in sapienza sotto il governo della grazia di Dio: </w:t>
      </w:r>
      <w:r w:rsidRPr="00AF4D73">
        <w:rPr>
          <w:rFonts w:ascii="Arial" w:eastAsia="Times New Roman" w:hAnsi="Arial" w:cs="Arial"/>
          <w:i/>
          <w:iCs/>
          <w:color w:val="000000"/>
          <w:sz w:val="24"/>
          <w:szCs w:val="24"/>
          <w:lang w:eastAsia="ko-KR"/>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1,76-80). </w:t>
      </w:r>
      <w:r w:rsidRPr="00AF4D73">
        <w:rPr>
          <w:rFonts w:ascii="Arial" w:eastAsia="Times New Roman" w:hAnsi="Arial" w:cs="Arial"/>
          <w:color w:val="000000"/>
          <w:sz w:val="24"/>
          <w:szCs w:val="24"/>
          <w:lang w:eastAsia="ko-KR"/>
        </w:rPr>
        <w:t>Neanche Giovanni il Battista è nuova creatura. Lui non è nato da acqua e da Spirito Santo. È colmo dello Spirito di profezia. Ma ancora siamo assai lontani dal Nuovo Testamento. Questa distanza tra l’Antico e il Nuovo Testamento così è stata rivelata da Gesù Signore: </w:t>
      </w:r>
      <w:r w:rsidRPr="00AF4D73">
        <w:rPr>
          <w:rFonts w:ascii="Arial" w:eastAsia="Times New Roman" w:hAnsi="Arial" w:cs="Arial"/>
          <w:i/>
          <w:iCs/>
          <w:color w:val="000000"/>
          <w:sz w:val="24"/>
          <w:szCs w:val="24"/>
          <w:lang w:eastAsia="ko-KR"/>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w:t>
      </w:r>
      <w:r w:rsidRPr="00AF4D73">
        <w:rPr>
          <w:rFonts w:ascii="Arial" w:eastAsia="Times New Roman" w:hAnsi="Arial" w:cs="Arial"/>
          <w:color w:val="000000"/>
          <w:sz w:val="24"/>
          <w:szCs w:val="24"/>
          <w:lang w:eastAsia="ko-KR"/>
        </w:rPr>
        <w:t>. Noi sappiamo che il più piccolo nel regno di Dio è Cristo Gesù. Ma in Cristo Gesù, se colmo di grazia e di Spirito Santo, è ogni battezzato. Ogni battezzato infat</w:t>
      </w:r>
      <w:r>
        <w:rPr>
          <w:rFonts w:ascii="Arial" w:eastAsia="Times New Roman" w:hAnsi="Arial" w:cs="Arial"/>
          <w:color w:val="000000"/>
          <w:sz w:val="24"/>
          <w:szCs w:val="24"/>
          <w:lang w:eastAsia="ko-KR"/>
        </w:rPr>
        <w:t>ti è nato da acqua e da Spirito</w:t>
      </w:r>
      <w:r w:rsidRPr="00AF4D73">
        <w:rPr>
          <w:rFonts w:ascii="Arial" w:eastAsia="Times New Roman" w:hAnsi="Arial" w:cs="Arial"/>
          <w:color w:val="000000"/>
          <w:sz w:val="24"/>
          <w:szCs w:val="24"/>
          <w:lang w:eastAsia="ko-KR"/>
        </w:rPr>
        <w:t> Santo, divenendo nuova creatura. La nuova creatura potrà crescere in sapienza e grazia per tutti i giorni della sua vita.</w:t>
      </w:r>
    </w:p>
    <w:p w:rsidR="00AF4D73" w:rsidRPr="00AF4D73" w:rsidRDefault="00AF4D73" w:rsidP="00AF4D73">
      <w:pPr>
        <w:spacing w:after="240" w:line="240" w:lineRule="auto"/>
        <w:jc w:val="both"/>
        <w:rPr>
          <w:rFonts w:ascii="Calibri" w:eastAsia="Times New Roman" w:hAnsi="Calibri" w:cs="Calibri"/>
          <w:color w:val="000000"/>
          <w:sz w:val="24"/>
          <w:szCs w:val="24"/>
          <w:lang w:eastAsia="ko-KR"/>
        </w:rPr>
      </w:pPr>
      <w:r w:rsidRPr="00AF4D73">
        <w:rPr>
          <w:rFonts w:ascii="Arial" w:eastAsia="Times New Roman" w:hAnsi="Arial" w:cs="Arial"/>
          <w:color w:val="000000"/>
          <w:sz w:val="24"/>
          <w:szCs w:val="24"/>
          <w:lang w:eastAsia="ko-KR"/>
        </w:rPr>
        <w:t>Diversa invece è la crescita di Gesù. Lui non cresce solo in età (corpo), non cresce solo in sapienza (spirito), cresce anche in grazia (anima). La sua crescita è perfetta ed armoniosa, completa e vera: </w:t>
      </w:r>
      <w:r w:rsidRPr="00AF4D73">
        <w:rPr>
          <w:rFonts w:ascii="Arial" w:eastAsia="Times New Roman" w:hAnsi="Arial" w:cs="Arial"/>
          <w:i/>
          <w:iCs/>
          <w:color w:val="000000"/>
          <w:sz w:val="24"/>
          <w:szCs w:val="24"/>
          <w:lang w:eastAsia="ko-KR"/>
        </w:rPr>
        <w:t>“Quando ebbero adempiuto ogni cosa secondo la legge del Signore, fecero ritorno in Galilea, alla loro città di Nàzaret. Il bambino cresceva e si fortificava, pieno di sapienza, e la grazia di Dio era su di lui” (Lc 2,39-40)</w:t>
      </w:r>
      <w:r w:rsidRPr="00AF4D73">
        <w:rPr>
          <w:rFonts w:ascii="Arial" w:eastAsia="Times New Roman" w:hAnsi="Arial" w:cs="Arial"/>
          <w:color w:val="000000"/>
          <w:sz w:val="24"/>
          <w:szCs w:val="24"/>
          <w:lang w:eastAsia="ko-KR"/>
        </w:rPr>
        <w:t xml:space="preserve">. La crescita è vera se è armoniosa come armoniosa era la crescita di Gesù Signore. Nessuna crescita è vera, se assieme alla crescita del corpo non cresce con la stessa intensività, anzi con una intensità ancora maggiore lo spirito e l’anima. Oggi dobbiamo confessare che stiamo crescendo come dei mostri. Curiamo il corpo concedendo ad esso ogni cura, anche le </w:t>
      </w:r>
      <w:r w:rsidRPr="00AF4D73">
        <w:rPr>
          <w:rFonts w:ascii="Arial" w:eastAsia="Times New Roman" w:hAnsi="Arial" w:cs="Arial"/>
          <w:color w:val="000000"/>
          <w:sz w:val="24"/>
          <w:szCs w:val="24"/>
          <w:lang w:eastAsia="ko-KR"/>
        </w:rPr>
        <w:lastRenderedPageBreak/>
        <w:t>cure più dannose e più inutili, a causa di quella ormai idolatria universale che è l’adorazione del corpo che sta conquistando ogni uomo. Per la cura del corpo non ci sono limiti. Tutto ad esso si deve concedere. Ma noi sappiamo che l’idolatria sempre è generatrice di ogni morte e noi stiamo uccidendo il nostro corpo attraverso la sua adorazione e la concessione ad esso di ogni vizio. Anche il vizio di assumere sostanze nocive, di morte, gli stiamo concedendo. I mercanti di morte fanno ottimi affari con le loro sostanze di morte proprio a causa dei vizi degli uomini. Perché gli uomini adorano il corpo e lo abbandonano ai vizi? Perché in essi sono assenti sia la crescita in sapienza e sia la crescita in grazia, che sono due potentissimi doni di vita a noi elargiti dal Padre in Cristo per opera del suo Santo Spirito. Avendo noi idolatrato il corpo, in noi non c’è più posto per la vera adorazione del vero Dio e Signore, del vero Salvatore e Redentore, del Datore a noi della vera vita, vera, sapienza, vera luce, vera intelligenza, vera fortezza, vero governo del nostro corpo.</w:t>
      </w:r>
    </w:p>
    <w:p w:rsidR="00AF4D73" w:rsidRPr="00AF4D73" w:rsidRDefault="00AF4D73" w:rsidP="00AF4D73">
      <w:pPr>
        <w:spacing w:after="240" w:line="240" w:lineRule="auto"/>
        <w:jc w:val="both"/>
        <w:rPr>
          <w:rFonts w:ascii="Calibri" w:eastAsia="Times New Roman" w:hAnsi="Calibri" w:cs="Calibri"/>
          <w:color w:val="000000"/>
          <w:sz w:val="24"/>
          <w:szCs w:val="24"/>
          <w:lang w:eastAsia="ko-KR"/>
        </w:rPr>
      </w:pPr>
      <w:r w:rsidRPr="00AF4D73">
        <w:rPr>
          <w:rFonts w:ascii="Arial" w:eastAsia="Times New Roman" w:hAnsi="Arial" w:cs="Arial"/>
          <w:color w:val="000000"/>
          <w:sz w:val="24"/>
          <w:szCs w:val="24"/>
          <w:lang w:eastAsia="ko-KR"/>
        </w:rPr>
        <w:t>La nostra non crescita in sapienza e grazia è così stolta e insipiente da pensare, immaginare, credere che sia sufficiente una legge per supplire ai disastri provocati dall’idolatria. Se una legge fosse capace di supplire ad ogni disastro dell’idolatria, allora veramente la nostra fede sarebbe inutile, inutile la grazia, inutile la sapienza, inutile lo Spirito Santo. Inutile anche la croce di Cristo Gesù. Veramente se una legge umana potesse supplire alla nostra idolatria del corpo e dei suoi desideri, Cristo sarebbe morto invano e la sua croce sarebbe veramente stoltezza o scandalo così come insegna l’Apostolo Paolo ai Corinzi: </w:t>
      </w:r>
      <w:r w:rsidRPr="00AF4D73">
        <w:rPr>
          <w:rFonts w:ascii="Arial" w:eastAsia="Times New Roman" w:hAnsi="Arial" w:cs="Arial"/>
          <w:i/>
          <w:iCs/>
          <w:color w:val="000000"/>
          <w:sz w:val="24"/>
          <w:szCs w:val="24"/>
          <w:lang w:eastAsia="ko-KR"/>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r w:rsidRPr="00AF4D73">
        <w:rPr>
          <w:rFonts w:ascii="Arial" w:eastAsia="Times New Roman" w:hAnsi="Arial" w:cs="Arial"/>
          <w:color w:val="000000"/>
          <w:sz w:val="24"/>
          <w:szCs w:val="24"/>
          <w:lang w:eastAsia="ko-KR"/>
        </w:rPr>
        <w:t xml:space="preserve">. Quello che è più triste è che oggi anche i discepoli di Gesù stanno cadendo nella stessa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La Madre di Gesù ci liberi da un così orrendo e universale peccato. Mai permetta che siamo noi gli artefici dell’idolatria </w:t>
      </w:r>
      <w:r>
        <w:rPr>
          <w:rFonts w:ascii="Arial" w:eastAsia="Times New Roman" w:hAnsi="Arial" w:cs="Arial"/>
          <w:color w:val="000000"/>
          <w:sz w:val="24"/>
          <w:szCs w:val="24"/>
          <w:lang w:eastAsia="ko-KR"/>
        </w:rPr>
        <w:t>dell’uomo verso se stesso e il </w:t>
      </w:r>
      <w:r w:rsidRPr="00AF4D73">
        <w:rPr>
          <w:rFonts w:ascii="Arial" w:eastAsia="Times New Roman" w:hAnsi="Arial" w:cs="Arial"/>
          <w:color w:val="000000"/>
          <w:sz w:val="24"/>
          <w:szCs w:val="24"/>
          <w:lang w:eastAsia="ko-KR"/>
        </w:rPr>
        <w:t>suo corpo.</w:t>
      </w:r>
    </w:p>
    <w:p w:rsidR="00AF4D73" w:rsidRPr="00AF4D73" w:rsidRDefault="00AF4D73" w:rsidP="00AF4D73">
      <w:pPr>
        <w:spacing w:after="240" w:line="240" w:lineRule="auto"/>
        <w:jc w:val="both"/>
        <w:rPr>
          <w:rFonts w:ascii="Calibri" w:eastAsia="Times New Roman" w:hAnsi="Calibri" w:cs="Calibri"/>
          <w:color w:val="000000"/>
          <w:sz w:val="24"/>
          <w:szCs w:val="24"/>
          <w:lang w:eastAsia="ko-KR"/>
        </w:rPr>
      </w:pPr>
      <w:r w:rsidRPr="00AF4D73">
        <w:rPr>
          <w:rFonts w:ascii="Arial" w:eastAsia="Times New Roman" w:hAnsi="Arial" w:cs="Arial"/>
          <w:color w:val="000000"/>
          <w:sz w:val="24"/>
          <w:szCs w:val="24"/>
          <w:lang w:eastAsia="ko-KR"/>
        </w:rPr>
        <w:lastRenderedPageBreak/>
        <w:t>Qualche mese addietro ho scritto perché Cristo è necessario a noi, anzi è il Necessario. Non solo Cristo Gesù è il Necessario. Lui è il Necessario eterno e universale. Ogni tanto è bene che ogni sua verità sia ricordata e mai dimenticata:</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 xml:space="preserve">Nel passaggio per disobbedienza dalla luce, dalla vita, dalla sapienza alle tenebre, alla morte, alla stoltezza, l’uomo si è frantumato nella sua unità. Persa l’unità nel suo essere, </w:t>
      </w:r>
      <w:r w:rsidRPr="00AF4D73">
        <w:rPr>
          <w:rFonts w:ascii="Arial" w:eastAsia="Times New Roman" w:hAnsi="Arial" w:cs="Arial"/>
          <w:i/>
          <w:iCs/>
          <w:color w:val="000000"/>
          <w:sz w:val="24"/>
          <w:szCs w:val="24"/>
          <w:lang w:eastAsia="ko-KR"/>
        </w:rPr>
        <w:lastRenderedPageBreak/>
        <w:t>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w:t>
      </w:r>
      <w:r w:rsidRPr="00AF4D73">
        <w:rPr>
          <w:rFonts w:ascii="Arial" w:eastAsia="Times New Roman" w:hAnsi="Arial" w:cs="Arial"/>
          <w:i/>
          <w:iCs/>
          <w:color w:val="000000"/>
          <w:sz w:val="24"/>
          <w:szCs w:val="24"/>
          <w:lang w:eastAsia="ko-KR"/>
        </w:rPr>
        <w:lastRenderedPageBreak/>
        <w:t>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w:t>
      </w:r>
      <w:r w:rsidRPr="00AF4D73">
        <w:rPr>
          <w:rFonts w:ascii="Arial" w:eastAsia="Times New Roman" w:hAnsi="Arial" w:cs="Arial"/>
          <w:i/>
          <w:iCs/>
          <w:color w:val="000000"/>
          <w:sz w:val="24"/>
          <w:szCs w:val="24"/>
          <w:lang w:eastAsia="ko-KR"/>
        </w:rPr>
        <w:lastRenderedPageBreak/>
        <w:t>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w:t>
      </w:r>
      <w:r w:rsidRPr="00AF4D73">
        <w:rPr>
          <w:rFonts w:ascii="Arial" w:eastAsia="Times New Roman" w:hAnsi="Arial" w:cs="Arial"/>
          <w:i/>
          <w:iCs/>
          <w:color w:val="000000"/>
          <w:sz w:val="24"/>
          <w:szCs w:val="24"/>
          <w:lang w:eastAsia="ko-KR"/>
        </w:rPr>
        <w:lastRenderedPageBreak/>
        <w:t>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w:t>
      </w:r>
    </w:p>
    <w:p w:rsidR="00AF4D73" w:rsidRPr="00AF4D73" w:rsidRDefault="00AF4D73" w:rsidP="00AF4D73">
      <w:pPr>
        <w:spacing w:after="240" w:line="240" w:lineRule="auto"/>
        <w:jc w:val="both"/>
        <w:rPr>
          <w:rFonts w:ascii="Calibri" w:eastAsia="Times New Roman" w:hAnsi="Calibri" w:cs="Calibri"/>
          <w:color w:val="000000"/>
          <w:sz w:val="24"/>
          <w:szCs w:val="24"/>
          <w:lang w:eastAsia="ko-KR"/>
        </w:rPr>
      </w:pPr>
      <w:r w:rsidRPr="00AF4D73">
        <w:rPr>
          <w:rFonts w:ascii="Arial" w:eastAsia="Times New Roman" w:hAnsi="Arial" w:cs="Arial"/>
          <w:i/>
          <w:iCs/>
          <w:color w:val="000000"/>
          <w:sz w:val="24"/>
          <w:szCs w:val="24"/>
          <w:lang w:eastAsia="ko-KR"/>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AF4D73">
        <w:rPr>
          <w:rFonts w:ascii="Arial" w:eastAsia="Times New Roman" w:hAnsi="Arial" w:cs="Arial"/>
          <w:i/>
          <w:iCs/>
          <w:color w:val="000000"/>
          <w:sz w:val="24"/>
          <w:szCs w:val="24"/>
          <w:lang w:val="la-Latn" w:eastAsia="ko-KR"/>
        </w:rPr>
        <w:t>Iesus Christus heri et hodie ipse et in saecula</w:t>
      </w:r>
      <w:r w:rsidRPr="00AF4D73">
        <w:rPr>
          <w:rFonts w:ascii="Arial" w:eastAsia="Times New Roman" w:hAnsi="Arial" w:cs="Arial"/>
          <w:i/>
          <w:iCs/>
          <w:color w:val="000000"/>
          <w:sz w:val="24"/>
          <w:szCs w:val="24"/>
          <w:lang w:eastAsia="ko-KR"/>
        </w:rPr>
        <w:t>” (Eb 13,8).</w:t>
      </w:r>
    </w:p>
    <w:p w:rsidR="00AF4D73" w:rsidRPr="00AF4D73" w:rsidRDefault="00AF4D73" w:rsidP="00AF4D73">
      <w:pPr>
        <w:spacing w:after="240" w:line="240" w:lineRule="auto"/>
        <w:jc w:val="both"/>
        <w:rPr>
          <w:rFonts w:ascii="Calibri" w:eastAsia="Times New Roman" w:hAnsi="Calibri" w:cs="Calibri"/>
          <w:color w:val="000000"/>
          <w:sz w:val="24"/>
          <w:szCs w:val="24"/>
          <w:lang w:eastAsia="ko-KR"/>
        </w:rPr>
      </w:pPr>
      <w:r w:rsidRPr="00AF4D73">
        <w:rPr>
          <w:rFonts w:ascii="Arial" w:eastAsia="Times New Roman" w:hAnsi="Arial" w:cs="Arial"/>
          <w:color w:val="000000"/>
          <w:sz w:val="24"/>
          <w:szCs w:val="24"/>
          <w:lang w:eastAsia="ko-KR"/>
        </w:rPr>
        <w:t>Anche una seconda riflessione è utile ricordare. È di qualche anno fa. Essa riguarda Gesù: IL DIFFERENTE.</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lastRenderedPageBreak/>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w:t>
      </w:r>
      <w:r w:rsidR="00EA7CEC" w:rsidRPr="00EA7CEC">
        <w:rPr>
          <w:rFonts w:ascii="Arial" w:eastAsia="Times New Roman" w:hAnsi="Arial" w:cs="Arial"/>
          <w:i/>
          <w:iCs/>
          <w:color w:val="000000"/>
          <w:sz w:val="24"/>
          <w:szCs w:val="24"/>
          <w:lang w:eastAsia="ko-KR"/>
        </w:rPr>
        <w:t>enza è la sua Essenza e Natura.</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w:t>
      </w:r>
      <w:r w:rsidRPr="00AF4D73">
        <w:rPr>
          <w:rFonts w:ascii="Arial" w:eastAsia="Times New Roman" w:hAnsi="Arial" w:cs="Arial"/>
          <w:i/>
          <w:iCs/>
          <w:color w:val="000000"/>
          <w:sz w:val="24"/>
          <w:szCs w:val="24"/>
          <w:lang w:eastAsia="ko-KR"/>
        </w:rPr>
        <w:lastRenderedPageBreak/>
        <w:t>falso, il bugiardo, il menzognero sono la stessa cosa. Il Dio Risorto e chi giace nella morte sono la stessa cosa. Terrorista, delinquente, omicida dei suoi fratelli e Colui che ha dato la vita per redimere l’uomo sono la stessa cosa.</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AF4D73" w:rsidRPr="00AF4D73" w:rsidRDefault="00AF4D73" w:rsidP="00AF4D73">
      <w:pPr>
        <w:spacing w:after="240" w:line="240" w:lineRule="auto"/>
        <w:jc w:val="both"/>
        <w:rPr>
          <w:rFonts w:ascii="Calibri" w:eastAsia="Times New Roman" w:hAnsi="Calibri" w:cs="Calibri"/>
          <w:i/>
          <w:iCs/>
          <w:color w:val="000000"/>
          <w:sz w:val="24"/>
          <w:szCs w:val="24"/>
          <w:lang w:eastAsia="ko-KR"/>
        </w:rPr>
      </w:pPr>
      <w:r w:rsidRPr="00AF4D73">
        <w:rPr>
          <w:rFonts w:ascii="Arial" w:eastAsia="Times New Roman" w:hAnsi="Arial" w:cs="Arial"/>
          <w:i/>
          <w:iCs/>
          <w:color w:val="000000"/>
          <w:sz w:val="24"/>
          <w:szCs w:val="24"/>
          <w:lang w:eastAsia="ko-KR"/>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w:t>
      </w:r>
    </w:p>
    <w:p w:rsidR="00AF4D73" w:rsidRPr="00AF4D73" w:rsidRDefault="00AF4D73" w:rsidP="00AF4D73">
      <w:pPr>
        <w:spacing w:after="240" w:line="240" w:lineRule="auto"/>
        <w:jc w:val="both"/>
        <w:rPr>
          <w:rFonts w:ascii="Arial" w:eastAsia="Times New Roman" w:hAnsi="Arial" w:cs="Arial"/>
          <w:color w:val="000000"/>
          <w:sz w:val="24"/>
          <w:szCs w:val="24"/>
          <w:lang w:eastAsia="ko-KR"/>
        </w:rPr>
      </w:pPr>
      <w:r w:rsidRPr="00AF4D73">
        <w:rPr>
          <w:rFonts w:ascii="Arial" w:eastAsia="Times New Roman" w:hAnsi="Arial" w:cs="Arial"/>
          <w:i/>
          <w:iCs/>
          <w:color w:val="000000"/>
          <w:sz w:val="24"/>
          <w:szCs w:val="24"/>
          <w:lang w:eastAsia="ko-KR"/>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r w:rsidRPr="00AF4D73">
        <w:rPr>
          <w:rFonts w:ascii="Arial" w:eastAsia="Times New Roman" w:hAnsi="Arial" w:cs="Arial"/>
          <w:color w:val="000000"/>
          <w:sz w:val="24"/>
          <w:szCs w:val="24"/>
          <w:lang w:eastAsia="ko-KR"/>
        </w:rPr>
        <w:t>.  </w:t>
      </w:r>
    </w:p>
    <w:p w:rsidR="00AF4D73" w:rsidRPr="00AF4D73" w:rsidRDefault="00AF4D73" w:rsidP="00AF4D73">
      <w:pPr>
        <w:spacing w:after="240" w:line="240" w:lineRule="auto"/>
        <w:jc w:val="both"/>
        <w:rPr>
          <w:rFonts w:ascii="Calibri" w:eastAsia="Times New Roman" w:hAnsi="Calibri" w:cs="Calibri"/>
          <w:color w:val="000000"/>
          <w:sz w:val="24"/>
          <w:szCs w:val="24"/>
          <w:lang w:eastAsia="ko-KR"/>
        </w:rPr>
      </w:pPr>
      <w:r w:rsidRPr="00AF4D73">
        <w:rPr>
          <w:rFonts w:ascii="Arial" w:eastAsia="Times New Roman" w:hAnsi="Arial" w:cs="Arial"/>
          <w:color w:val="000000"/>
          <w:sz w:val="24"/>
          <w:szCs w:val="24"/>
          <w:lang w:eastAsia="ko-KR"/>
        </w:rPr>
        <w:t>Madre di Gesù, aiutaci nella più pura e santa fede e verità di Cristo Gesù nostro Signore.</w:t>
      </w:r>
    </w:p>
    <w:p w:rsidR="004D3F2E" w:rsidRPr="00635F22" w:rsidRDefault="004D3F2E" w:rsidP="004D3F2E">
      <w:pPr>
        <w:pStyle w:val="Titolo2"/>
        <w:spacing w:line="240" w:lineRule="auto"/>
        <w:jc w:val="both"/>
        <w:rPr>
          <w:sz w:val="28"/>
          <w:szCs w:val="28"/>
        </w:rPr>
      </w:pPr>
      <w:bookmarkStart w:id="302" w:name="_Toc104907097"/>
      <w:r w:rsidRPr="00635F22">
        <w:rPr>
          <w:sz w:val="28"/>
          <w:szCs w:val="28"/>
        </w:rPr>
        <w:lastRenderedPageBreak/>
        <w:t>22 Gennaio</w:t>
      </w:r>
      <w:bookmarkEnd w:id="302"/>
      <w:r w:rsidRPr="00635F22">
        <w:rPr>
          <w:sz w:val="28"/>
          <w:szCs w:val="28"/>
        </w:rPr>
        <w:t xml:space="preserve"> </w:t>
      </w:r>
    </w:p>
    <w:p w:rsidR="00AF4D73" w:rsidRDefault="00957A1E" w:rsidP="002F2418">
      <w:pPr>
        <w:jc w:val="both"/>
        <w:rPr>
          <w:rFonts w:ascii="Segoe UI" w:hAnsi="Segoe UI" w:cs="Segoe UI"/>
          <w:color w:val="0F1419"/>
          <w:sz w:val="24"/>
          <w:szCs w:val="24"/>
        </w:rPr>
      </w:pPr>
      <w:r w:rsidRPr="00957A1E">
        <w:rPr>
          <w:rFonts w:ascii="Segoe UI" w:hAnsi="Segoe UI" w:cs="Segoe UI"/>
          <w:color w:val="0F1419"/>
          <w:sz w:val="24"/>
          <w:szCs w:val="24"/>
        </w:rPr>
        <w:t>Vergine Sapiente, aiutaci a camminare nella verità per l’annuncio del veri mistero di Cristo.</w:t>
      </w:r>
    </w:p>
    <w:p w:rsidR="00957A1E" w:rsidRPr="00957A1E" w:rsidRDefault="00957A1E" w:rsidP="00957A1E">
      <w:pPr>
        <w:pStyle w:val="Titolo2"/>
        <w:rPr>
          <w:rFonts w:ascii="Calibri" w:hAnsi="Calibri" w:cs="Calibri"/>
        </w:rPr>
      </w:pPr>
      <w:bookmarkStart w:id="303" w:name="_Toc83895956"/>
      <w:bookmarkStart w:id="304" w:name="_Toc104907098"/>
      <w:r w:rsidRPr="00957A1E">
        <w:t>Salire e scendere sopra il Figlio dell’uomo</w:t>
      </w:r>
      <w:bookmarkEnd w:id="303"/>
      <w:bookmarkEnd w:id="304"/>
    </w:p>
    <w:p w:rsidR="00957A1E" w:rsidRDefault="00957A1E" w:rsidP="00957A1E">
      <w:pPr>
        <w:spacing w:after="120" w:line="240" w:lineRule="auto"/>
        <w:jc w:val="both"/>
        <w:rPr>
          <w:rFonts w:ascii="Arial" w:eastAsia="Times New Roman" w:hAnsi="Arial" w:cs="Arial"/>
          <w:i/>
          <w:iCs/>
          <w:color w:val="000000"/>
          <w:sz w:val="24"/>
          <w:szCs w:val="24"/>
          <w:lang w:eastAsia="ko-KR"/>
        </w:rPr>
      </w:pPr>
      <w:r w:rsidRPr="00957A1E">
        <w:rPr>
          <w:rFonts w:ascii="Arial" w:eastAsia="Times New Roman" w:hAnsi="Arial" w:cs="Arial"/>
          <w:color w:val="000000"/>
          <w:sz w:val="24"/>
          <w:szCs w:val="24"/>
          <w:lang w:eastAsia="ko-KR"/>
        </w:rPr>
        <w:t>Gesù è la vera casa di Dio. Leggiamo quanto riferisce la Genesi: </w:t>
      </w:r>
      <w:r w:rsidRPr="00957A1E">
        <w:rPr>
          <w:rFonts w:ascii="Arial" w:eastAsia="Times New Roman" w:hAnsi="Arial" w:cs="Arial"/>
          <w:i/>
          <w:iCs/>
          <w:color w:val="000000"/>
          <w:sz w:val="24"/>
          <w:szCs w:val="24"/>
          <w:lang w:eastAsia="ko-KR"/>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rsidR="00957A1E" w:rsidRDefault="00957A1E" w:rsidP="00957A1E">
      <w:pPr>
        <w:spacing w:after="120" w:line="240" w:lineRule="auto"/>
        <w:jc w:val="both"/>
        <w:rPr>
          <w:rFonts w:ascii="Arial" w:eastAsia="Times New Roman" w:hAnsi="Arial" w:cs="Arial"/>
          <w:color w:val="000000"/>
          <w:sz w:val="24"/>
          <w:szCs w:val="24"/>
          <w:lang w:eastAsia="ko-KR"/>
        </w:rPr>
      </w:pPr>
      <w:r w:rsidRPr="00957A1E">
        <w:rPr>
          <w:rFonts w:ascii="Arial" w:eastAsia="Times New Roman" w:hAnsi="Arial" w:cs="Arial"/>
          <w:color w:val="000000"/>
          <w:sz w:val="24"/>
          <w:szCs w:val="24"/>
          <w:lang w:eastAsia="ko-KR"/>
        </w:rPr>
        <w:t>Gesù è vera casa di Dio, perché in Lui abita corporalmente la pienezza della divinità: </w:t>
      </w:r>
      <w:r w:rsidRPr="00957A1E">
        <w:rPr>
          <w:rFonts w:ascii="Arial" w:eastAsia="Times New Roman" w:hAnsi="Arial" w:cs="Arial"/>
          <w:i/>
          <w:iCs/>
          <w:color w:val="000000"/>
          <w:sz w:val="24"/>
          <w:szCs w:val="24"/>
          <w:lang w:eastAsia="ko-KR"/>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957A1E">
        <w:rPr>
          <w:rFonts w:ascii="Arial" w:eastAsia="Times New Roman" w:hAnsi="Arial" w:cs="Arial"/>
          <w:color w:val="000000"/>
          <w:sz w:val="24"/>
          <w:szCs w:val="24"/>
          <w:lang w:eastAsia="ko-KR"/>
        </w:rPr>
        <w:t xml:space="preserve">. </w:t>
      </w:r>
    </w:p>
    <w:p w:rsidR="00957A1E" w:rsidRPr="00957A1E" w:rsidRDefault="00957A1E" w:rsidP="00957A1E">
      <w:pPr>
        <w:spacing w:after="120" w:line="240" w:lineRule="auto"/>
        <w:jc w:val="both"/>
        <w:rPr>
          <w:rFonts w:ascii="Calibri" w:eastAsia="Times New Roman" w:hAnsi="Calibri" w:cs="Calibri"/>
          <w:color w:val="000000"/>
          <w:lang w:eastAsia="ko-KR"/>
        </w:rPr>
      </w:pPr>
      <w:r w:rsidRPr="00957A1E">
        <w:rPr>
          <w:rFonts w:ascii="Arial" w:eastAsia="Times New Roman" w:hAnsi="Arial" w:cs="Arial"/>
          <w:color w:val="000000"/>
          <w:sz w:val="24"/>
          <w:szCs w:val="24"/>
          <w:lang w:eastAsia="ko-KR"/>
        </w:rPr>
        <w:t>Oggi è proprio questo mistero che è viene quotidianamente rapinato a Cristo. Ma se rapiniamo Cristo di questo mistero, tutto il mistero di Cristo viene cancellato. Senza questa mistero non solo facciamo di Cristo Gesù un idolo, anche della Chiesa ne facciamo una spelonca di ladri, cioè di rapinatori che privano Gesù della sua gloria. Ma se rapiniamo Cristo del suo mistero, rapiniamo noi stessi del nostro mistero. Ecco la stoltezza infinita nella quale oggi il cristiano è precipitato. Si sta distruggendo nel suo mistero.</w:t>
      </w:r>
    </w:p>
    <w:p w:rsidR="00957A1E" w:rsidRPr="00957A1E" w:rsidRDefault="00957A1E" w:rsidP="00957A1E">
      <w:pPr>
        <w:spacing w:after="120" w:line="240" w:lineRule="auto"/>
        <w:jc w:val="both"/>
        <w:rPr>
          <w:rFonts w:ascii="Calibri" w:eastAsia="Times New Roman" w:hAnsi="Calibri" w:cs="Calibri"/>
          <w:color w:val="000000"/>
          <w:lang w:eastAsia="ko-KR"/>
        </w:rPr>
      </w:pPr>
      <w:r w:rsidRPr="00957A1E">
        <w:rPr>
          <w:rFonts w:ascii="Arial" w:eastAsia="Times New Roman" w:hAnsi="Arial" w:cs="Arial"/>
          <w:i/>
          <w:iCs/>
          <w:color w:val="000000"/>
          <w:sz w:val="24"/>
          <w:szCs w:val="24"/>
          <w:lang w:eastAsia="ko-KR"/>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w:t>
      </w:r>
      <w:r w:rsidRPr="00957A1E">
        <w:rPr>
          <w:rFonts w:ascii="Arial" w:eastAsia="Times New Roman" w:hAnsi="Arial" w:cs="Arial"/>
          <w:i/>
          <w:iCs/>
          <w:color w:val="000000"/>
          <w:sz w:val="24"/>
          <w:szCs w:val="24"/>
          <w:lang w:eastAsia="ko-KR"/>
        </w:rPr>
        <w:lastRenderedPageBreak/>
        <w:t>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w:t>
      </w:r>
      <w:r w:rsidR="00C957C5">
        <w:rPr>
          <w:rFonts w:ascii="Arial" w:eastAsia="Times New Roman" w:hAnsi="Arial" w:cs="Arial"/>
          <w:i/>
          <w:iCs/>
          <w:color w:val="000000"/>
          <w:sz w:val="24"/>
          <w:szCs w:val="24"/>
          <w:lang w:eastAsia="ko-KR"/>
        </w:rPr>
        <w:t>dere sopra il Figlio dell’uomo»</w:t>
      </w:r>
      <w:r w:rsidRPr="00957A1E">
        <w:rPr>
          <w:rFonts w:ascii="Arial" w:eastAsia="Times New Roman" w:hAnsi="Arial" w:cs="Arial"/>
          <w:i/>
          <w:iCs/>
          <w:color w:val="000000"/>
          <w:sz w:val="24"/>
          <w:szCs w:val="24"/>
          <w:lang w:eastAsia="ko-KR"/>
        </w:rPr>
        <w:t xml:space="preserve"> (Gv 1,43-51).</w:t>
      </w:r>
    </w:p>
    <w:p w:rsidR="00957A1E" w:rsidRDefault="00957A1E" w:rsidP="00957A1E">
      <w:pPr>
        <w:spacing w:after="120" w:line="240" w:lineRule="auto"/>
        <w:jc w:val="both"/>
        <w:rPr>
          <w:rFonts w:ascii="Arial" w:eastAsia="Times New Roman" w:hAnsi="Arial" w:cs="Arial"/>
          <w:color w:val="000000"/>
          <w:sz w:val="24"/>
          <w:szCs w:val="24"/>
          <w:lang w:eastAsia="ko-KR"/>
        </w:rPr>
      </w:pPr>
      <w:r w:rsidRPr="00957A1E">
        <w:rPr>
          <w:rFonts w:ascii="Arial" w:eastAsia="Times New Roman" w:hAnsi="Arial" w:cs="Arial"/>
          <w:color w:val="000000"/>
          <w:sz w:val="24"/>
          <w:szCs w:val="24"/>
          <w:lang w:eastAsia="ko-KR"/>
        </w:rPr>
        <w:t xml:space="preserve">Cristo Gesù è la vera casa di Dio. Chi entra in Lui viene rivestito della sua vita eterna, colmato della sua grazia e trasformato nel suo stesso mistero. Poiché solo su Cristo gli Angeli scendono dal cielo e al cielo ritornano, solo attraverso Cristo Dio scende in noi e noi saliamo fino a Lui. Ci separiamo da Cristo, non entriamo nella sua casa, che è il suo corpo, il cielo rimane nel cielo e la terra sulla terra. È in Cristo che avviene il vero congiungimento tra Dio e ogni uomo. </w:t>
      </w:r>
    </w:p>
    <w:p w:rsidR="00957A1E" w:rsidRPr="00957A1E" w:rsidRDefault="00957A1E" w:rsidP="00957A1E">
      <w:pPr>
        <w:spacing w:after="120" w:line="240" w:lineRule="auto"/>
        <w:jc w:val="both"/>
        <w:rPr>
          <w:rFonts w:ascii="Calibri" w:eastAsia="Times New Roman" w:hAnsi="Calibri" w:cs="Calibri"/>
          <w:color w:val="000000"/>
          <w:lang w:eastAsia="ko-KR"/>
        </w:rPr>
      </w:pPr>
      <w:r w:rsidRPr="00957A1E">
        <w:rPr>
          <w:rFonts w:ascii="Arial" w:eastAsia="Times New Roman" w:hAnsi="Arial" w:cs="Arial"/>
          <w:color w:val="000000"/>
          <w:sz w:val="24"/>
          <w:szCs w:val="24"/>
          <w:lang w:eastAsia="ko-KR"/>
        </w:rPr>
        <w:t>Questa verità oggi la Chiesa deve gridare al mondo intero. Questa obbedienza ad essa è stata chiesta. Questa obbedienza deve donare al suo Signore, al suo Cristo. Solo Lui è il Mediatore universale in tutte le cose che riguardano Dio. La Chiesa è obbligata ad essere strumento di Cristo in tutte le cose che riguardano Dio, il Padre nostro celeste. Le cose che riguardano gli uomini sono nelle mani del Padre ed è Lui a preoccuparsene per tutti coloro che si preoccupano delle sue cose divine, eterne e che riguardando la sua gloria. Una Chiesa che non si preoccupa più delle cose che riguardano Dio ha tradito se stessa, si è rinnegata nel suo mistero.</w:t>
      </w:r>
    </w:p>
    <w:p w:rsidR="00957A1E" w:rsidRPr="00957A1E" w:rsidRDefault="00957A1E" w:rsidP="00957A1E">
      <w:pPr>
        <w:spacing w:after="120" w:line="240" w:lineRule="auto"/>
        <w:jc w:val="both"/>
        <w:rPr>
          <w:rFonts w:ascii="Calibri" w:eastAsia="Times New Roman" w:hAnsi="Calibri" w:cs="Calibri"/>
          <w:color w:val="000000"/>
          <w:lang w:eastAsia="ko-KR"/>
        </w:rPr>
      </w:pPr>
      <w:r w:rsidRPr="00957A1E">
        <w:rPr>
          <w:rFonts w:ascii="Arial" w:eastAsia="Times New Roman" w:hAnsi="Arial" w:cs="Arial"/>
          <w:color w:val="000000"/>
          <w:sz w:val="24"/>
          <w:szCs w:val="24"/>
          <w:lang w:eastAsia="ko-KR"/>
        </w:rPr>
        <w:t>Vergine Sapiente, aiutaci a camminare nella verità per l’annuncio del veri mistero di Cristo.</w:t>
      </w:r>
    </w:p>
    <w:p w:rsidR="00957A1E" w:rsidRDefault="00957A1E" w:rsidP="00957A1E"/>
    <w:p w:rsidR="00957A1E" w:rsidRPr="00957A1E" w:rsidRDefault="00957A1E" w:rsidP="00957A1E">
      <w:pPr>
        <w:pStyle w:val="Titolo2"/>
        <w:rPr>
          <w:rFonts w:ascii="Calibri" w:hAnsi="Calibri" w:cs="Calibri"/>
        </w:rPr>
      </w:pPr>
      <w:bookmarkStart w:id="305" w:name="_Toc104907099"/>
      <w:r w:rsidRPr="00957A1E">
        <w:t>VOI NON SAPETE QUELLO CHE CHIEDETE</w:t>
      </w:r>
      <w:bookmarkEnd w:id="305"/>
    </w:p>
    <w:p w:rsidR="00957A1E" w:rsidRPr="00957A1E" w:rsidRDefault="00957A1E" w:rsidP="00E77742">
      <w:pPr>
        <w:spacing w:after="240" w:line="240" w:lineRule="auto"/>
        <w:jc w:val="both"/>
        <w:rPr>
          <w:rFonts w:ascii="Calibri" w:eastAsia="Times New Roman" w:hAnsi="Calibri" w:cs="Calibri"/>
          <w:color w:val="000000"/>
          <w:sz w:val="24"/>
          <w:szCs w:val="24"/>
          <w:lang w:eastAsia="ko-KR"/>
        </w:rPr>
      </w:pPr>
      <w:r w:rsidRPr="00957A1E">
        <w:rPr>
          <w:rFonts w:ascii="Arial" w:eastAsia="Times New Roman" w:hAnsi="Arial" w:cs="Arial"/>
          <w:color w:val="000000"/>
          <w:sz w:val="24"/>
          <w:szCs w:val="24"/>
          <w:lang w:eastAsia="ko-KR"/>
        </w:rPr>
        <w:t>Tra il cuore dell’uomo e il cuore del Padre vi è la stessa distanza che regna tra il finito e l’infinito, tra ciò che è divino e ciò che è umano. Il frutto di questa distanza lo troviamo anche nella preghiera: noi chiediamo a Dio dal nostro cuore che non solo è finito, spesso è anche governato dalla superbia, dalla vanagloria, dalla stoltezza, dall’insipienza. Dio non può esaudire questa nostra preghiera. La può esaudire solo dalla sua sapienza eterna ed infinita. E tuttavia è cosa giusta, anche se non sappiamo quello che chiediamo, manifestare a Cristo il nostro cuore. Lui lo illuminerà, lo ammaestrerà, gli manifesterà perché la richiesta non potrà essere esaudita. Se Cristo Gesù non potrà esaudire la nostra preghiera, sempre creerà la pace nel nostro cuore. Due insegnamenti dell’Apostolo Paolo ci aiutano a comprendere il mistero della preghiera. Così lui esorta i Filippesi: </w:t>
      </w:r>
      <w:r w:rsidRPr="00957A1E">
        <w:rPr>
          <w:rFonts w:ascii="Arial" w:eastAsia="Times New Roman" w:hAnsi="Arial" w:cs="Arial"/>
          <w:i/>
          <w:iCs/>
          <w:color w:val="000000"/>
          <w:sz w:val="24"/>
          <w:szCs w:val="24"/>
          <w:lang w:eastAsia="ko-KR"/>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w:t>
      </w:r>
      <w:r w:rsidR="00E77742">
        <w:rPr>
          <w:rFonts w:ascii="Arial" w:eastAsia="Times New Roman" w:hAnsi="Arial" w:cs="Arial"/>
          <w:i/>
          <w:iCs/>
          <w:color w:val="000000"/>
          <w:sz w:val="24"/>
          <w:szCs w:val="24"/>
          <w:lang w:eastAsia="ko-KR"/>
        </w:rPr>
        <w:t xml:space="preserve"> vostri cuori e le vostre menti</w:t>
      </w:r>
      <w:r w:rsidRPr="00957A1E">
        <w:rPr>
          <w:rFonts w:ascii="Arial" w:eastAsia="Times New Roman" w:hAnsi="Arial" w:cs="Arial"/>
          <w:i/>
          <w:iCs/>
          <w:color w:val="000000"/>
          <w:sz w:val="24"/>
          <w:szCs w:val="24"/>
          <w:lang w:eastAsia="ko-KR"/>
        </w:rPr>
        <w:t>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r w:rsidRPr="00957A1E">
        <w:rPr>
          <w:rFonts w:ascii="Arial" w:eastAsia="Times New Roman" w:hAnsi="Arial" w:cs="Arial"/>
          <w:color w:val="000000"/>
          <w:sz w:val="24"/>
          <w:szCs w:val="24"/>
          <w:lang w:eastAsia="ko-KR"/>
        </w:rPr>
        <w:t>. La risposta del Signore ad ogni preghiera non è l’esaudimento. È invece la pace che Lui crea nei nostri cuori. Quando il cuore è nella pace non ha bisogno di altro. La pace è tutto. Dio abita nel cuore e il cuore non ha bisogno di nulla. Il secondo insegnamento viene a noi dalla Lettera ai Romani: </w:t>
      </w:r>
      <w:r w:rsidRPr="00957A1E">
        <w:rPr>
          <w:rFonts w:ascii="Arial" w:eastAsia="Times New Roman" w:hAnsi="Arial" w:cs="Arial"/>
          <w:i/>
          <w:iCs/>
          <w:color w:val="000000"/>
          <w:sz w:val="24"/>
          <w:szCs w:val="24"/>
          <w:lang w:eastAsia="ko-KR"/>
        </w:rPr>
        <w:t xml:space="preserve">“Allo stesso modo anche lo Spirito viene in aiuto alla nostra debolezza; non sappiamo infatti come pregare in modo conveniente, ma lo Spirito stesso intercede con </w:t>
      </w:r>
      <w:r w:rsidRPr="00957A1E">
        <w:rPr>
          <w:rFonts w:ascii="Arial" w:eastAsia="Times New Roman" w:hAnsi="Arial" w:cs="Arial"/>
          <w:i/>
          <w:iCs/>
          <w:color w:val="000000"/>
          <w:sz w:val="24"/>
          <w:szCs w:val="24"/>
          <w:lang w:eastAsia="ko-KR"/>
        </w:rPr>
        <w:lastRenderedPageBreak/>
        <w:t>gemiti inesprimibili; e colui che scruta i cuori sa che cosa desidera lo Spirito, perché egli intercede per i santi secondo i disegni di Dio (Rm 8,26-27)</w:t>
      </w:r>
      <w:r w:rsidRPr="00957A1E">
        <w:rPr>
          <w:rFonts w:ascii="Arial" w:eastAsia="Times New Roman" w:hAnsi="Arial" w:cs="Arial"/>
          <w:color w:val="000000"/>
          <w:sz w:val="24"/>
          <w:szCs w:val="24"/>
          <w:lang w:eastAsia="ko-KR"/>
        </w:rPr>
        <w:t>. Nella preghiera del “Padre nostro, Gesù ci insegna a chiedere a Dio tutto ciò che è necessario per la nostra vita, vita dell’anima, dello spirito, del corpo: </w:t>
      </w:r>
      <w:r w:rsidRPr="00957A1E">
        <w:rPr>
          <w:rFonts w:ascii="Arial" w:eastAsia="Times New Roman" w:hAnsi="Arial" w:cs="Arial"/>
          <w:i/>
          <w:iCs/>
          <w:color w:val="000000"/>
          <w:sz w:val="24"/>
          <w:szCs w:val="24"/>
          <w:lang w:eastAsia="ko-KR"/>
        </w:rPr>
        <w:t>“Pregando, non sprecate parole come i pagani: essi credono di venire ascoltati a forza di parole. Non siate dunque come loro, perché il Padre vostro sa di quali cose avete bisogno prima ancora che gliele chiediate. Voi dunque pregate così: Padre nostro che sei nei cieli</w:t>
      </w:r>
      <w:r w:rsidR="00E77742">
        <w:rPr>
          <w:rFonts w:ascii="Arial" w:eastAsia="Times New Roman" w:hAnsi="Arial" w:cs="Arial"/>
          <w:i/>
          <w:iCs/>
          <w:color w:val="000000"/>
          <w:sz w:val="24"/>
          <w:szCs w:val="24"/>
          <w:lang w:eastAsia="ko-KR"/>
        </w:rPr>
        <w:t>, sia santificato il tuo nome, </w:t>
      </w:r>
      <w:r w:rsidRPr="00957A1E">
        <w:rPr>
          <w:rFonts w:ascii="Arial" w:eastAsia="Times New Roman" w:hAnsi="Arial" w:cs="Arial"/>
          <w:i/>
          <w:iCs/>
          <w:color w:val="000000"/>
          <w:sz w:val="24"/>
          <w:szCs w:val="24"/>
          <w:lang w:eastAsia="ko-KR"/>
        </w:rPr>
        <w:t>venga il tuo regno, sia fatta la tua volontà, come in cielo così in terra. Dacci oggi il nostro pane quotidiano, e rimetti a noi i nos</w:t>
      </w:r>
      <w:r w:rsidR="00E77742">
        <w:rPr>
          <w:rFonts w:ascii="Arial" w:eastAsia="Times New Roman" w:hAnsi="Arial" w:cs="Arial"/>
          <w:i/>
          <w:iCs/>
          <w:color w:val="000000"/>
          <w:sz w:val="24"/>
          <w:szCs w:val="24"/>
          <w:lang w:eastAsia="ko-KR"/>
        </w:rPr>
        <w:t>tri debiti </w:t>
      </w:r>
      <w:r w:rsidRPr="00957A1E">
        <w:rPr>
          <w:rFonts w:ascii="Arial" w:eastAsia="Times New Roman" w:hAnsi="Arial" w:cs="Arial"/>
          <w:i/>
          <w:iCs/>
          <w:color w:val="000000"/>
          <w:sz w:val="24"/>
          <w:szCs w:val="24"/>
          <w:lang w:eastAsia="ko-KR"/>
        </w:rPr>
        <w:t>come anche noi li rimettiamo ai nostri debitori, e non</w:t>
      </w:r>
      <w:r w:rsidR="00E77742">
        <w:rPr>
          <w:rFonts w:ascii="Arial" w:eastAsia="Times New Roman" w:hAnsi="Arial" w:cs="Arial"/>
          <w:i/>
          <w:iCs/>
          <w:color w:val="000000"/>
          <w:sz w:val="24"/>
          <w:szCs w:val="24"/>
          <w:lang w:eastAsia="ko-KR"/>
        </w:rPr>
        <w:t xml:space="preserve"> abbandonarci alla tentazione, </w:t>
      </w:r>
      <w:r w:rsidRPr="00957A1E">
        <w:rPr>
          <w:rFonts w:ascii="Arial" w:eastAsia="Times New Roman" w:hAnsi="Arial" w:cs="Arial"/>
          <w:i/>
          <w:iCs/>
          <w:color w:val="000000"/>
          <w:sz w:val="24"/>
          <w:szCs w:val="24"/>
          <w:lang w:eastAsia="ko-KR"/>
        </w:rPr>
        <w:t>ma liberaci dal male. Se voi infatti perdonerete agli altri le loro colpe, il Padre vostro che è nei cieli perdonerà anche a voi; ma se voi non perdonerete agli altri, neppure il Padre vostro perdonerà le vostre colpe” (Mt 6,7-15)</w:t>
      </w:r>
      <w:r w:rsidRPr="00957A1E">
        <w:rPr>
          <w:rFonts w:ascii="Arial" w:eastAsia="Times New Roman" w:hAnsi="Arial" w:cs="Arial"/>
          <w:color w:val="000000"/>
          <w:sz w:val="24"/>
          <w:szCs w:val="24"/>
          <w:lang w:eastAsia="ko-KR"/>
        </w:rPr>
        <w:t>. È grande il mistero della preghiera. Ogni giorno dobbiamo chiedere allo Spirito Santo che ci insegni a pregare, anzi che sia Lui a pregare per noi, o ancora meglio: che sia Lui a pregare in noi secondo i desideri del Padre nostro.</w:t>
      </w:r>
    </w:p>
    <w:p w:rsidR="00957A1E" w:rsidRPr="00957A1E" w:rsidRDefault="00957A1E" w:rsidP="00957A1E">
      <w:pPr>
        <w:spacing w:after="240" w:line="240" w:lineRule="auto"/>
        <w:jc w:val="both"/>
        <w:rPr>
          <w:rFonts w:ascii="Calibri" w:eastAsia="Times New Roman" w:hAnsi="Calibri" w:cs="Calibri"/>
          <w:color w:val="000000"/>
          <w:sz w:val="24"/>
          <w:szCs w:val="24"/>
          <w:lang w:eastAsia="ko-KR"/>
        </w:rPr>
      </w:pPr>
      <w:r w:rsidRPr="00957A1E">
        <w:rPr>
          <w:rFonts w:ascii="Arial" w:eastAsia="Times New Roman" w:hAnsi="Arial" w:cs="Arial"/>
          <w:i/>
          <w:iCs/>
          <w:color w:val="000000"/>
          <w:sz w:val="24"/>
          <w:szCs w:val="24"/>
          <w:lang w:eastAsia="ko-KR"/>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rsidR="00957A1E" w:rsidRPr="00957A1E" w:rsidRDefault="00957A1E" w:rsidP="00957A1E">
      <w:pPr>
        <w:spacing w:after="240" w:line="240" w:lineRule="auto"/>
        <w:jc w:val="both"/>
        <w:rPr>
          <w:rFonts w:ascii="Arial" w:eastAsia="Times New Roman" w:hAnsi="Arial" w:cs="Arial"/>
          <w:color w:val="000000"/>
          <w:sz w:val="24"/>
          <w:szCs w:val="24"/>
          <w:lang w:eastAsia="ko-KR"/>
        </w:rPr>
      </w:pPr>
      <w:r w:rsidRPr="00957A1E">
        <w:rPr>
          <w:rFonts w:ascii="Arial" w:eastAsia="Times New Roman" w:hAnsi="Arial" w:cs="Arial"/>
          <w:color w:val="000000"/>
          <w:sz w:val="24"/>
          <w:szCs w:val="24"/>
          <w:lang w:eastAsia="ko-KR"/>
        </w:rPr>
        <w:t xml:space="preserve">Quale frutto produce questa preghiera rivolta a Gesù dalla madre dei figli di Zebedeo, Giacomo e Giovanni? Tutti ora sanno che ogni posto nel corpo di Cristo è assegnato dal Padre. Cristo vive solo per fare la volontà del Padre. Tutti ora sanno che il regno di Dio è differente da qualsiasi regno della terra. Nei regni della terra chi governa viene servito, Nel regno di Dio chi è posto in alto, è posto per servire tutti. La grandezza di un discepolo di Gesù proprio in questo consiste: nell’imitare il suo Maestro e Signore, anche lui chiamato a non essere servito, ma a servire e in Cristo, con Cristo, per Cristo, dare la vita in riscatto per molti. Una richiesta cambia la vita dei discepoli e ogni loro aspirazione secondo la carne, cambia anche la storia che il corpo di Cristo dovrà vivere sulla terra. Il corpo di Cristo dovrà mostrare al mondo intero come si pone la vita a servizio e per il riscatto di molti, perché si possa entrare nel regno di Dio e domani gustare la gioia senza fine nella Gerusalemme del cielo. Di tutto Gesù si serve per ammaestrare i suoi discepoli. Anche noi siamo chiamati ad imitarlo in questa sua sapienza. </w:t>
      </w:r>
    </w:p>
    <w:p w:rsidR="00957A1E" w:rsidRPr="00957A1E" w:rsidRDefault="00957A1E" w:rsidP="00957A1E">
      <w:pPr>
        <w:spacing w:after="240" w:line="240" w:lineRule="auto"/>
        <w:jc w:val="both"/>
        <w:rPr>
          <w:rFonts w:ascii="Calibri" w:eastAsia="Times New Roman" w:hAnsi="Calibri" w:cs="Calibri"/>
          <w:color w:val="000000"/>
          <w:sz w:val="24"/>
          <w:szCs w:val="24"/>
          <w:lang w:eastAsia="ko-KR"/>
        </w:rPr>
      </w:pPr>
      <w:r w:rsidRPr="00957A1E">
        <w:rPr>
          <w:rFonts w:ascii="Arial" w:eastAsia="Times New Roman" w:hAnsi="Arial" w:cs="Arial"/>
          <w:color w:val="000000"/>
          <w:sz w:val="24"/>
          <w:szCs w:val="24"/>
          <w:lang w:eastAsia="ko-KR"/>
        </w:rPr>
        <w:t>Madre di Dio, fa’ che anche noi illuminiamo ogni nostro fratello dalla luce del Vangelo di Gesù.</w:t>
      </w:r>
    </w:p>
    <w:p w:rsidR="00E77742" w:rsidRPr="00635F22" w:rsidRDefault="00E77742" w:rsidP="00E77742">
      <w:pPr>
        <w:pStyle w:val="Titolo2"/>
        <w:spacing w:line="240" w:lineRule="auto"/>
        <w:jc w:val="both"/>
        <w:rPr>
          <w:sz w:val="28"/>
          <w:szCs w:val="28"/>
        </w:rPr>
      </w:pPr>
      <w:bookmarkStart w:id="306" w:name="_Toc104907100"/>
      <w:r w:rsidRPr="00635F22">
        <w:rPr>
          <w:sz w:val="28"/>
          <w:szCs w:val="28"/>
        </w:rPr>
        <w:lastRenderedPageBreak/>
        <w:t>23 Gennaio</w:t>
      </w:r>
      <w:bookmarkEnd w:id="306"/>
      <w:r w:rsidRPr="00635F22">
        <w:rPr>
          <w:sz w:val="28"/>
          <w:szCs w:val="28"/>
        </w:rPr>
        <w:t xml:space="preserve"> </w:t>
      </w:r>
    </w:p>
    <w:p w:rsidR="00957A1E" w:rsidRDefault="00E77742" w:rsidP="002F2418">
      <w:pPr>
        <w:jc w:val="both"/>
        <w:rPr>
          <w:rFonts w:ascii="Segoe UI" w:hAnsi="Segoe UI" w:cs="Segoe UI"/>
          <w:sz w:val="24"/>
          <w:szCs w:val="24"/>
        </w:rPr>
      </w:pPr>
      <w:r w:rsidRPr="00E77742">
        <w:rPr>
          <w:rFonts w:ascii="Segoe UI" w:hAnsi="Segoe UI" w:cs="Segoe UI"/>
          <w:sz w:val="24"/>
          <w:szCs w:val="24"/>
        </w:rPr>
        <w:t>Dimora dello Spirito Santo, viene in nostro soccorso. Non permettere che ci separiamo da Cristo Gesù.</w:t>
      </w:r>
    </w:p>
    <w:p w:rsidR="00E77742" w:rsidRPr="00E77742" w:rsidRDefault="00E77742" w:rsidP="00E77742">
      <w:pPr>
        <w:pStyle w:val="Titolo2"/>
        <w:rPr>
          <w:rFonts w:ascii="Calibri" w:hAnsi="Calibri" w:cs="Calibri"/>
        </w:rPr>
      </w:pPr>
      <w:bookmarkStart w:id="307" w:name="_Toc83895958"/>
      <w:bookmarkStart w:id="308" w:name="_Toc104907101"/>
      <w:r w:rsidRPr="00E77742">
        <w:t>Per non cadere sotto il potere di Satana</w:t>
      </w:r>
      <w:bookmarkEnd w:id="307"/>
      <w:bookmarkEnd w:id="308"/>
    </w:p>
    <w:p w:rsidR="00E77742" w:rsidRPr="00E77742" w:rsidRDefault="00E77742" w:rsidP="00E77742">
      <w:pPr>
        <w:spacing w:after="120" w:line="240" w:lineRule="auto"/>
        <w:jc w:val="both"/>
        <w:rPr>
          <w:rFonts w:ascii="Calibri" w:eastAsia="Times New Roman" w:hAnsi="Calibri" w:cs="Calibri"/>
          <w:color w:val="000000"/>
          <w:lang w:eastAsia="ko-KR"/>
        </w:rPr>
      </w:pPr>
      <w:r w:rsidRPr="00E77742">
        <w:rPr>
          <w:rFonts w:ascii="Arial" w:eastAsia="Times New Roman" w:hAnsi="Arial" w:cs="Arial"/>
          <w:color w:val="000000"/>
          <w:sz w:val="24"/>
          <w:szCs w:val="24"/>
          <w:lang w:eastAsia="ko-KR"/>
        </w:rPr>
        <w:t>Solo lo Spirito Santo conosce i pensieri di Dio. Questa verità è così rivelata nella Prima Lettera ai Corinzi: </w:t>
      </w:r>
      <w:r w:rsidRPr="00E77742">
        <w:rPr>
          <w:rFonts w:ascii="Arial" w:eastAsia="Times New Roman" w:hAnsi="Arial" w:cs="Arial"/>
          <w:i/>
          <w:iCs/>
          <w:color w:val="000000"/>
          <w:sz w:val="24"/>
          <w:szCs w:val="24"/>
          <w:lang w:eastAsia="ko-KR"/>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2,9-16)</w:t>
      </w:r>
      <w:r w:rsidRPr="00E77742">
        <w:rPr>
          <w:rFonts w:ascii="Arial" w:eastAsia="Times New Roman" w:hAnsi="Arial" w:cs="Arial"/>
          <w:color w:val="000000"/>
          <w:sz w:val="24"/>
          <w:szCs w:val="24"/>
          <w:lang w:eastAsia="ko-KR"/>
        </w:rPr>
        <w:t>. Chi è nello Spirito di Dio conosce i pensieri Dio, perché lo Spirito glieli rivela giorno dopo giorno, momento per momento, così che lui possa camminare sempre nella divina volontà, prestando ad essa ogni obbedienza. Si conosce, si obbedisce, si ama, si cammina.</w:t>
      </w:r>
    </w:p>
    <w:p w:rsidR="00E77742" w:rsidRPr="00E77742" w:rsidRDefault="00E77742" w:rsidP="00E77742">
      <w:pPr>
        <w:spacing w:after="120" w:line="240" w:lineRule="auto"/>
        <w:jc w:val="both"/>
        <w:rPr>
          <w:rFonts w:ascii="Calibri" w:eastAsia="Times New Roman" w:hAnsi="Calibri" w:cs="Calibri"/>
          <w:color w:val="000000"/>
          <w:lang w:eastAsia="ko-KR"/>
        </w:rPr>
      </w:pPr>
      <w:r w:rsidRPr="00E77742">
        <w:rPr>
          <w:rFonts w:ascii="Arial" w:eastAsia="Times New Roman" w:hAnsi="Arial" w:cs="Arial"/>
          <w:color w:val="000000"/>
          <w:sz w:val="24"/>
          <w:szCs w:val="24"/>
          <w:lang w:eastAsia="ko-KR"/>
        </w:rPr>
        <w:t>Chi conosce i pensieri di Satana? Chi evita di cadere nelle profondità e negli abissi di Satana? Solo chi è nello Spirito del Signore. Chi non è nello Spirito del Signore in ogni istante potrà cadere, anzi inabissarsi nella sue profondità, dalle quali spesso non vi è più ritorno. Ecco cosa rivela lo Spirito Santo all’angelo e ai fedeli della Chiesa di Dio che è in Tiàtira: </w:t>
      </w:r>
      <w:r w:rsidRPr="00E77742">
        <w:rPr>
          <w:rFonts w:ascii="Arial" w:eastAsia="Times New Roman" w:hAnsi="Arial" w:cs="Arial"/>
          <w:i/>
          <w:iCs/>
          <w:color w:val="000000"/>
          <w:sz w:val="24"/>
          <w:szCs w:val="24"/>
          <w:lang w:eastAsia="ko-KR"/>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r w:rsidRPr="00E77742">
        <w:rPr>
          <w:rFonts w:ascii="Arial" w:eastAsia="Times New Roman" w:hAnsi="Arial" w:cs="Arial"/>
          <w:color w:val="000000"/>
          <w:sz w:val="24"/>
          <w:szCs w:val="24"/>
          <w:lang w:eastAsia="ko-KR"/>
        </w:rPr>
        <w:t>Chi non cammina nello Spirito sempre sarà esposto e sempre potrà cadere in queste profondità infernali. L’attenzione dovrà essere somma.</w:t>
      </w:r>
    </w:p>
    <w:p w:rsidR="00E77742" w:rsidRPr="00E77742" w:rsidRDefault="00E77742" w:rsidP="00E77742">
      <w:pPr>
        <w:spacing w:after="120" w:line="240" w:lineRule="auto"/>
        <w:jc w:val="both"/>
        <w:rPr>
          <w:rFonts w:ascii="Calibri" w:eastAsia="Times New Roman" w:hAnsi="Calibri" w:cs="Calibri"/>
          <w:color w:val="000000"/>
          <w:lang w:eastAsia="ko-KR"/>
        </w:rPr>
      </w:pPr>
      <w:r w:rsidRPr="00E77742">
        <w:rPr>
          <w:rFonts w:ascii="Arial" w:eastAsia="Times New Roman" w:hAnsi="Arial" w:cs="Arial"/>
          <w:i/>
          <w:iCs/>
          <w:color w:val="000000"/>
          <w:sz w:val="24"/>
          <w:szCs w:val="24"/>
          <w:lang w:eastAsia="ko-KR"/>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w:t>
      </w:r>
      <w:r w:rsidRPr="00E77742">
        <w:rPr>
          <w:rFonts w:ascii="Arial" w:eastAsia="Times New Roman" w:hAnsi="Arial" w:cs="Arial"/>
          <w:i/>
          <w:iCs/>
          <w:color w:val="000000"/>
          <w:sz w:val="24"/>
          <w:szCs w:val="24"/>
          <w:lang w:eastAsia="ko-KR"/>
        </w:rPr>
        <w:lastRenderedPageBreak/>
        <w:t>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(2Cor 2,1-11).</w:t>
      </w:r>
    </w:p>
    <w:p w:rsidR="00E77742" w:rsidRPr="00E77742" w:rsidRDefault="00E77742" w:rsidP="00E77742">
      <w:pPr>
        <w:spacing w:after="120" w:line="240" w:lineRule="auto"/>
        <w:jc w:val="both"/>
        <w:rPr>
          <w:rFonts w:ascii="Calibri" w:eastAsia="Times New Roman" w:hAnsi="Calibri" w:cs="Calibri"/>
          <w:color w:val="000000"/>
          <w:lang w:eastAsia="ko-KR"/>
        </w:rPr>
      </w:pPr>
      <w:r w:rsidRPr="00E77742">
        <w:rPr>
          <w:rFonts w:ascii="Arial" w:eastAsia="Times New Roman" w:hAnsi="Arial" w:cs="Arial"/>
          <w:color w:val="000000"/>
          <w:sz w:val="24"/>
          <w:szCs w:val="24"/>
          <w:lang w:eastAsia="ko-KR"/>
        </w:rPr>
        <w:t>Urge fare molta attenzione alla rivelazione che oggi l’Apostolo Paolo vuole che giunga alla nostra intelligenza e al nostro cuore. Satana di tutto si serve per farci cadere in suo potere: della gioia e della tristezza, della ricchezza e dell’abbondanza, della solitudine e della compagnia, della gloria e del disonore, dell’umiliazione e dell’esaltazione. Non c’è momento della nostra vita da lui non utilizzato per farci cadere in suo potere. Ecco il pensiero del saggio Agur: </w:t>
      </w:r>
      <w:r w:rsidRPr="00E77742">
        <w:rPr>
          <w:rFonts w:ascii="Arial" w:eastAsia="Times New Roman" w:hAnsi="Arial" w:cs="Arial"/>
          <w:i/>
          <w:iCs/>
          <w:color w:val="000000"/>
          <w:sz w:val="24"/>
          <w:szCs w:val="24"/>
          <w:lang w:eastAsia="ko-KR"/>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w:t>
      </w:r>
      <w:r w:rsidRPr="00E77742">
        <w:rPr>
          <w:rFonts w:ascii="Arial" w:eastAsia="Times New Roman" w:hAnsi="Arial" w:cs="Arial"/>
          <w:color w:val="000000"/>
          <w:sz w:val="24"/>
          <w:szCs w:val="24"/>
          <w:lang w:eastAsia="ko-KR"/>
        </w:rPr>
        <w:t>. Sapendo questo saremo beati, se cammineremo sempre nello Spirito Santo. Solo dimorando in Lui conoscere i pensieri di Satana e li eviteremo.</w:t>
      </w:r>
    </w:p>
    <w:p w:rsidR="00E77742" w:rsidRPr="00E77742" w:rsidRDefault="00E77742" w:rsidP="00E77742">
      <w:pPr>
        <w:spacing w:after="120" w:line="240" w:lineRule="auto"/>
        <w:jc w:val="both"/>
        <w:rPr>
          <w:rFonts w:ascii="Calibri" w:eastAsia="Times New Roman" w:hAnsi="Calibri" w:cs="Calibri"/>
          <w:color w:val="000000"/>
          <w:lang w:eastAsia="ko-KR"/>
        </w:rPr>
      </w:pPr>
      <w:r w:rsidRPr="00E77742">
        <w:rPr>
          <w:rFonts w:ascii="Arial" w:eastAsia="Times New Roman" w:hAnsi="Arial" w:cs="Arial"/>
          <w:color w:val="000000"/>
          <w:sz w:val="24"/>
          <w:szCs w:val="24"/>
          <w:lang w:eastAsia="ko-KR"/>
        </w:rPr>
        <w:t>Dimora dello Spirito Santo, viene in nostro soccorso. Non permettere che ci separiamo da Lui.</w:t>
      </w:r>
    </w:p>
    <w:p w:rsidR="00E77742" w:rsidRDefault="00E77742" w:rsidP="002F2418">
      <w:pPr>
        <w:jc w:val="both"/>
        <w:rPr>
          <w:sz w:val="36"/>
          <w:szCs w:val="36"/>
        </w:rPr>
      </w:pPr>
    </w:p>
    <w:p w:rsidR="00E77742" w:rsidRPr="00E77742" w:rsidRDefault="00E77742" w:rsidP="00E77742">
      <w:pPr>
        <w:pStyle w:val="Titolo2"/>
        <w:rPr>
          <w:rFonts w:ascii="Calibri" w:hAnsi="Calibri" w:cs="Calibri"/>
          <w:spacing w:val="-16"/>
          <w:sz w:val="29"/>
          <w:szCs w:val="29"/>
        </w:rPr>
      </w:pPr>
      <w:bookmarkStart w:id="309" w:name="_Toc104907102"/>
      <w:r w:rsidRPr="00E77742">
        <w:rPr>
          <w:spacing w:val="-16"/>
          <w:sz w:val="29"/>
          <w:szCs w:val="29"/>
        </w:rPr>
        <w:t>OGGI SI È COMPIUTA QUESTA SCRITTURA CHE VOI AVETE ASCOLTATO</w:t>
      </w:r>
      <w:bookmarkEnd w:id="309"/>
    </w:p>
    <w:p w:rsidR="00E77742" w:rsidRDefault="00E77742" w:rsidP="00E77742">
      <w:pPr>
        <w:spacing w:after="240" w:line="240" w:lineRule="auto"/>
        <w:jc w:val="both"/>
        <w:rPr>
          <w:rFonts w:ascii="Arial" w:eastAsia="Times New Roman" w:hAnsi="Arial" w:cs="Arial"/>
          <w:color w:val="000000"/>
          <w:sz w:val="24"/>
          <w:szCs w:val="24"/>
          <w:lang w:eastAsia="ko-KR"/>
        </w:rPr>
      </w:pPr>
      <w:r w:rsidRPr="00E77742">
        <w:rPr>
          <w:rFonts w:ascii="Arial" w:eastAsia="Times New Roman" w:hAnsi="Arial" w:cs="Arial"/>
          <w:color w:val="000000"/>
          <w:sz w:val="24"/>
          <w:szCs w:val="24"/>
          <w:lang w:eastAsia="ko-KR"/>
        </w:rPr>
        <w:t>Cosa è la vita di Gesù? Essa inizia con il proclamare che la Scrittura ascoltata dagli abitanti di Nazaret, da Lui letta, oggi si è compiuta. Gesù passa dal compimento di una Scrittura, cioè di una profezia, un altro, senza alcuna interruzione. Termina la sua vita sulla croce attestando ancora una volta che tutta la Scrittura si è compiuta: “</w:t>
      </w:r>
      <w:r w:rsidRPr="00E77742">
        <w:rPr>
          <w:rFonts w:ascii="Arial" w:eastAsia="Times New Roman" w:hAnsi="Arial" w:cs="Arial"/>
          <w:i/>
          <w:iCs/>
          <w:color w:val="000000"/>
          <w:sz w:val="24"/>
          <w:szCs w:val="24"/>
          <w:lang w:eastAsia="ko-KR"/>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E77742">
        <w:rPr>
          <w:rFonts w:ascii="Arial" w:eastAsia="Times New Roman" w:hAnsi="Arial" w:cs="Arial"/>
          <w:color w:val="000000"/>
          <w:sz w:val="24"/>
          <w:szCs w:val="24"/>
          <w:lang w:eastAsia="ko-KR"/>
        </w:rPr>
        <w:t xml:space="preserve">” (Gv 19,28-30). </w:t>
      </w:r>
    </w:p>
    <w:p w:rsidR="00E77742" w:rsidRPr="00E77742" w:rsidRDefault="00E77742" w:rsidP="00E77742">
      <w:pPr>
        <w:spacing w:after="240" w:line="240" w:lineRule="auto"/>
        <w:jc w:val="both"/>
        <w:rPr>
          <w:rFonts w:ascii="Calibri" w:eastAsia="Times New Roman" w:hAnsi="Calibri" w:cs="Calibri"/>
          <w:color w:val="000000"/>
          <w:sz w:val="24"/>
          <w:szCs w:val="24"/>
          <w:lang w:eastAsia="ko-KR"/>
        </w:rPr>
      </w:pPr>
      <w:r w:rsidRPr="00E77742">
        <w:rPr>
          <w:rFonts w:ascii="Arial" w:eastAsia="Times New Roman" w:hAnsi="Arial" w:cs="Arial"/>
          <w:color w:val="000000"/>
          <w:sz w:val="24"/>
          <w:szCs w:val="24"/>
          <w:lang w:eastAsia="ko-KR"/>
        </w:rPr>
        <w:t xml:space="preserve">Termina con la morte di Gesù il compimento in Lui e per Lui di tutta la Scrittura? No. Rimangono tutte quelle profezie che si dovranno compiere con la sua gloriosa risurrezione e dopo di essa. Si sono compiute quelle durante la sua vita, si compiranno anche tutte quelle dopo la sua morte. La Parola di Dio è una, anche se si compone di molte parole. Il Vangelo è uno anche si è fatto di molti eventi, molte parabole, molti discorsi, molte profezie, molte promesse. Anche la Rivelazione è una, anche se contenuta in molti libri, in molti capitoli, in molti versetti. Essendo una la Parola, uno il Vangelo, una la Rivelazione, compiendosi in una sua parte, si compirà in ogni altra sua parte. Anche Cristo Gesù è uno, è il solo Figlio del Padre fattosi carne. Si sono compiute in Lui le Parole che riguardano il tempo, si compiranno tutte le altre parole che riguardano la sua risurrezione, tutto il tempo della storia e anche l’eternità. La stessa verità va predicata per il cristiano. Chi è il cristiano? Colui che passa dal compimento di una Parola di Gesù all’altra, finché tutte non si siano compiute in Lui e per Lui in modo stabile, duraturo e permanente. Senza il compimento di ogni Parola di Gesù mentre il cristiano è sulla terra, mai si potranno </w:t>
      </w:r>
      <w:r w:rsidRPr="00E77742">
        <w:rPr>
          <w:rFonts w:ascii="Arial" w:eastAsia="Times New Roman" w:hAnsi="Arial" w:cs="Arial"/>
          <w:color w:val="000000"/>
          <w:sz w:val="24"/>
          <w:szCs w:val="24"/>
          <w:lang w:eastAsia="ko-KR"/>
        </w:rPr>
        <w:lastRenderedPageBreak/>
        <w:t>compiere le parole di risurrezione e di vita eterna pronunciate per tutti coloro che avrebbero compiuto ogni Parola di Gesù durante tutto il corso della loro vita terrena. Oggi è proprio questo il grande inganno che viene seminato nei cuori. Si dice e si insegna agli uomini che per essi al momento della morte ci sarà solo la vita eterna, mentre sappiamo che essa è il frutto del compimento mentre siamo nella carne di ogni Parola di Gesù.</w:t>
      </w:r>
    </w:p>
    <w:p w:rsidR="00E77742" w:rsidRPr="00E77742" w:rsidRDefault="00E77742" w:rsidP="00E77742">
      <w:pPr>
        <w:spacing w:after="240" w:line="240" w:lineRule="auto"/>
        <w:jc w:val="both"/>
        <w:rPr>
          <w:rFonts w:ascii="Calibri" w:eastAsia="Times New Roman" w:hAnsi="Calibri" w:cs="Calibri"/>
          <w:color w:val="000000"/>
          <w:sz w:val="24"/>
          <w:szCs w:val="24"/>
          <w:lang w:eastAsia="ko-KR"/>
        </w:rPr>
      </w:pPr>
      <w:r w:rsidRPr="00E77742">
        <w:rPr>
          <w:rFonts w:ascii="Arial" w:eastAsia="Times New Roman" w:hAnsi="Arial" w:cs="Arial"/>
          <w:i/>
          <w:iCs/>
          <w:color w:val="000000"/>
          <w:sz w:val="24"/>
          <w:szCs w:val="24"/>
          <w:lang w:eastAsia="ko-KR"/>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p>
    <w:p w:rsidR="00E77742" w:rsidRDefault="00E77742" w:rsidP="00E77742">
      <w:pPr>
        <w:spacing w:after="240" w:line="240" w:lineRule="auto"/>
        <w:jc w:val="both"/>
        <w:rPr>
          <w:rFonts w:ascii="Arial" w:eastAsia="Times New Roman" w:hAnsi="Arial" w:cs="Arial"/>
          <w:color w:val="000000"/>
          <w:sz w:val="24"/>
          <w:szCs w:val="24"/>
          <w:lang w:eastAsia="ko-KR"/>
        </w:rPr>
      </w:pPr>
      <w:r w:rsidRPr="00E77742">
        <w:rPr>
          <w:rFonts w:ascii="Arial" w:eastAsia="Times New Roman" w:hAnsi="Arial" w:cs="Arial"/>
          <w:color w:val="000000"/>
          <w:sz w:val="24"/>
          <w:szCs w:val="24"/>
          <w:lang w:eastAsia="ko-KR"/>
        </w:rPr>
        <w:t xml:space="preserve">Ecco allora la verità che oggi va predicata con fermezza e fortezza di Spirito Santo: il paradiso è il frutto della nostra obbedienza alla Parola, così come esso è dato a noi come frutto dell’obbedienza di Cristo ad ogni Parola scritta per Lui dallo Spirito Santo per volontà del Padre. Cristo Gesù obbedisce ad ogni Parola del Padre e produce per noi un frutto di vita e di beatitudine eterna, un frutto di grazia e di verità, un frutto di luce e di Spirito Santo. Noi obbediamo ad ogni Parola di Gesù è produciamo un frutto di grazia, luce, verità, Spirito Santo per noi, così che possiamo crescere sempre di più nell’obbedienza, produciamo lo stesso frutto per i nostri fratelli da dare loro per la loro conversione e salvezza, ma anche produciamo come frutto la nostra beatitudine eterna. Più noi obbediamo a Cristo Gesù e più grande sarà la nostra ricompensa nei cieli santi. </w:t>
      </w:r>
    </w:p>
    <w:p w:rsidR="00E77742" w:rsidRPr="00E77742" w:rsidRDefault="00E77742" w:rsidP="00E77742">
      <w:pPr>
        <w:spacing w:after="240" w:line="240" w:lineRule="auto"/>
        <w:jc w:val="both"/>
        <w:rPr>
          <w:rFonts w:ascii="Arial" w:eastAsia="Times New Roman" w:hAnsi="Arial" w:cs="Arial"/>
          <w:color w:val="000000"/>
          <w:sz w:val="24"/>
          <w:szCs w:val="24"/>
          <w:lang w:eastAsia="ko-KR"/>
        </w:rPr>
      </w:pPr>
      <w:r w:rsidRPr="00E77742">
        <w:rPr>
          <w:rFonts w:ascii="Arial" w:eastAsia="Times New Roman" w:hAnsi="Arial" w:cs="Arial"/>
          <w:color w:val="000000"/>
          <w:sz w:val="24"/>
          <w:szCs w:val="24"/>
          <w:lang w:eastAsia="ko-KR"/>
        </w:rPr>
        <w:t xml:space="preserve">Vi è ancora un’altra verità che va messa in luce: la missione di Gesù è obbedienza a ciò che il Padre vuole che lui dia agli uomini. Niente deve venire dal suo cuore, ma tutto dal cuore del Padre. Portare ai poveri il lieto annuncio, proclamare ai prigionieri la liberazione e ai ciechi la vista; rimettere in libertà gli oppressi, proclamare l’anno di grazia del Signore, è stato scritto dallo Spirito Santo per volontà del Padre. Anche a chi, dove e quando questi doni dovranno essere portati, è sempre il Padre che lo comunica a Gesù Signore nello Spirito Santo. Questa verità vale anche per ogni discepolo di Gesù. Lui è chiamato e inviato – ognuno però secondo ministeri e missioni, mozioni e ispirazioni decisi dal Padre nello Spirito Santo – a compiere la stessa missione di Cristo Gesù, non un’altra, non differente né in poco e né in molto. Ma oggi siamo assai distanti da questa verità. Ognuno pensa che tutto debba provenire dal suo cuore e dalla sua mente, dalla sua volontà e dai suoi sentimenti. Muore così la vera religione. Nasce una misera filantropia che lucida le ossa sparse nella grande pianura. Ma né mette le ossa in movimento e neanche le risuscita donando loro nuovamente la vita. </w:t>
      </w:r>
    </w:p>
    <w:p w:rsidR="00E77742" w:rsidRPr="00E77742" w:rsidRDefault="00E77742" w:rsidP="00E77742">
      <w:pPr>
        <w:spacing w:after="240" w:line="240" w:lineRule="auto"/>
        <w:jc w:val="both"/>
        <w:rPr>
          <w:rFonts w:ascii="Calibri" w:eastAsia="Times New Roman" w:hAnsi="Calibri" w:cs="Calibri"/>
          <w:color w:val="000000"/>
          <w:sz w:val="24"/>
          <w:szCs w:val="24"/>
          <w:lang w:eastAsia="ko-KR"/>
        </w:rPr>
      </w:pPr>
      <w:r w:rsidRPr="00E77742">
        <w:rPr>
          <w:rFonts w:ascii="Arial" w:eastAsia="Times New Roman" w:hAnsi="Arial" w:cs="Arial"/>
          <w:color w:val="000000"/>
          <w:sz w:val="24"/>
          <w:szCs w:val="24"/>
          <w:lang w:eastAsia="ko-KR"/>
        </w:rPr>
        <w:t>Madre di Gesù, non permettere che dalla vera religione precipitiamo nella misera filantropia.</w:t>
      </w:r>
    </w:p>
    <w:p w:rsidR="00890BED" w:rsidRPr="00635F22" w:rsidRDefault="00890BED" w:rsidP="00890BED">
      <w:pPr>
        <w:pStyle w:val="Titolo2"/>
        <w:spacing w:line="240" w:lineRule="auto"/>
        <w:jc w:val="both"/>
        <w:rPr>
          <w:sz w:val="28"/>
          <w:szCs w:val="28"/>
        </w:rPr>
      </w:pPr>
      <w:bookmarkStart w:id="310" w:name="_Toc104907103"/>
      <w:r w:rsidRPr="00635F22">
        <w:rPr>
          <w:sz w:val="28"/>
          <w:szCs w:val="28"/>
        </w:rPr>
        <w:lastRenderedPageBreak/>
        <w:t>24 Gennaio</w:t>
      </w:r>
      <w:bookmarkEnd w:id="310"/>
      <w:r w:rsidRPr="00635F22">
        <w:rPr>
          <w:sz w:val="28"/>
          <w:szCs w:val="28"/>
        </w:rPr>
        <w:t xml:space="preserve"> </w:t>
      </w:r>
    </w:p>
    <w:p w:rsidR="00E77742" w:rsidRPr="00890BED" w:rsidRDefault="00890BED" w:rsidP="002F2418">
      <w:pPr>
        <w:jc w:val="both"/>
        <w:rPr>
          <w:spacing w:val="-4"/>
          <w:sz w:val="40"/>
          <w:szCs w:val="40"/>
        </w:rPr>
      </w:pPr>
      <w:r w:rsidRPr="00890BED">
        <w:rPr>
          <w:rFonts w:ascii="Segoe UI" w:hAnsi="Segoe UI" w:cs="Segoe UI"/>
          <w:color w:val="0F1419"/>
          <w:spacing w:val="-4"/>
          <w:sz w:val="24"/>
          <w:szCs w:val="24"/>
        </w:rPr>
        <w:t>Stella dell’Evangelizzazione, aiutaci. Vogliamo predicare il vero Cristo secondo il vero Vangelo.</w:t>
      </w:r>
    </w:p>
    <w:p w:rsidR="00890BED" w:rsidRPr="00890BED" w:rsidRDefault="00890BED" w:rsidP="00890BED">
      <w:pPr>
        <w:pStyle w:val="Titolo2"/>
        <w:rPr>
          <w:rFonts w:ascii="Calibri" w:hAnsi="Calibri" w:cs="Calibri"/>
        </w:rPr>
      </w:pPr>
      <w:bookmarkStart w:id="311" w:name="_Toc83895960"/>
      <w:bookmarkStart w:id="312" w:name="_Toc104907104"/>
      <w:r w:rsidRPr="00890BED">
        <w:t>Vi annuncio una grande gioia</w:t>
      </w:r>
      <w:bookmarkEnd w:id="311"/>
      <w:bookmarkEnd w:id="312"/>
    </w:p>
    <w:p w:rsidR="00890BED" w:rsidRPr="00890BED" w:rsidRDefault="00890BED" w:rsidP="00890BED">
      <w:pPr>
        <w:spacing w:after="120" w:line="240" w:lineRule="auto"/>
        <w:jc w:val="both"/>
        <w:rPr>
          <w:rFonts w:ascii="Arial" w:eastAsia="Times New Roman" w:hAnsi="Arial" w:cs="Arial"/>
          <w:color w:val="000000"/>
          <w:spacing w:val="-4"/>
          <w:sz w:val="24"/>
          <w:szCs w:val="24"/>
          <w:lang w:eastAsia="ko-KR"/>
        </w:rPr>
      </w:pPr>
      <w:r w:rsidRPr="00890BED">
        <w:rPr>
          <w:rFonts w:ascii="Arial" w:eastAsia="Times New Roman" w:hAnsi="Arial" w:cs="Arial"/>
          <w:color w:val="000000"/>
          <w:spacing w:val="-4"/>
          <w:sz w:val="24"/>
          <w:szCs w:val="24"/>
          <w:lang w:eastAsia="ko-KR"/>
        </w:rPr>
        <w:t xml:space="preserve">Gesù è nato in Betlemme. Qualcuno sa, perché presente alla nascita, che una nuova vita è venuta alla luce. Nessuno però sa chi è Colui che è nato. È questa la vera evangelizzazione. Essa non è sapere che Gesù è esistito, che ha predicato, che ha compiuto miracoli, che è stato crocifisso. Queste sono notizie storiche. Non sono evangelizzazione. L’evangelizzazione inizia nel momento in cui si dice chi è Cristo per noi, per il mondo intero. Oggi il mondo è senza più evangelizzazione perché anche se si parla di Cristo Gesù, si danno di lui delle notizie storiche. Non si annuncia con fermezza, potente convincimento di fede, grande forza di Spirito Santo chi è Gesù non per una singola persona, ma per tutto il mondo. Anzi possiamo affermare che invece dell’evangelizzazione stiamo assistendo alla contro-evangelizzazione, all’anti-evangelizzazione. </w:t>
      </w:r>
    </w:p>
    <w:p w:rsidR="00890BED" w:rsidRPr="00890BED" w:rsidRDefault="00890BED" w:rsidP="00CC1D2E">
      <w:pPr>
        <w:spacing w:after="120" w:line="240" w:lineRule="auto"/>
        <w:jc w:val="both"/>
        <w:rPr>
          <w:rFonts w:ascii="Calibri" w:eastAsia="Times New Roman" w:hAnsi="Calibri" w:cs="Calibri"/>
          <w:color w:val="000000"/>
          <w:lang w:eastAsia="ko-KR"/>
        </w:rPr>
      </w:pPr>
      <w:r w:rsidRPr="00890BED">
        <w:rPr>
          <w:rFonts w:ascii="Arial" w:eastAsia="Times New Roman" w:hAnsi="Arial" w:cs="Arial"/>
          <w:color w:val="000000"/>
          <w:sz w:val="24"/>
          <w:szCs w:val="24"/>
          <w:lang w:eastAsia="ko-KR"/>
        </w:rPr>
        <w:t>Possiamo così parafrasare le parole dell’Apostolo Giovanni sull’anticristo: </w:t>
      </w:r>
      <w:r w:rsidRPr="00890BED">
        <w:rPr>
          <w:rFonts w:ascii="Arial" w:eastAsia="Times New Roman" w:hAnsi="Arial" w:cs="Arial"/>
          <w:i/>
          <w:iCs/>
          <w:color w:val="000000"/>
          <w:sz w:val="24"/>
          <w:szCs w:val="24"/>
          <w:lang w:eastAsia="ko-KR"/>
        </w:rPr>
        <w:t>“Carissimi, non prestate fede ad ogni spirito, ma mettete alla prova gli spiriti, per saggiare se provengono veramente da Dio, perché molti falsi evangelizzatori sono venuti nel mondo. In questo potete riconoscere lo Spirito di Dio: ogni spirito che riconosce Gesù Cristo venuto nella carne, è da Dio; ogni spirito che non riconosce Gesù, non è da Dio. Questo è lo spirito dell’anti-evangelizzatore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Chiunque non riconosce che Gesù è il solo nome nel quale è stabilito che possiamo essere salvati, non è da Dio” (1Gv 4,1-6.11-16)</w:t>
      </w:r>
      <w:r w:rsidRPr="00890BED">
        <w:rPr>
          <w:rFonts w:ascii="Arial" w:eastAsia="Times New Roman" w:hAnsi="Arial" w:cs="Arial"/>
          <w:color w:val="000000"/>
          <w:sz w:val="24"/>
          <w:szCs w:val="24"/>
          <w:lang w:eastAsia="ko-KR"/>
        </w:rPr>
        <w:t>. Dobbiamo affermare con potenza di Spirito Santo che oggi è il cristiano l’angelo di Dio mandato nel mondo per annunciare ad ogni uomo la grande gioia: Il Padre ha tanto amato il mondo da dare il suo Figlio Unigenito affinché chi crede i</w:t>
      </w:r>
      <w:r w:rsidR="00CC1D2E">
        <w:rPr>
          <w:rFonts w:ascii="Arial" w:eastAsia="Times New Roman" w:hAnsi="Arial" w:cs="Arial"/>
          <w:color w:val="000000"/>
          <w:sz w:val="24"/>
          <w:szCs w:val="24"/>
          <w:lang w:eastAsia="ko-KR"/>
        </w:rPr>
        <w:t>n</w:t>
      </w:r>
      <w:r w:rsidRPr="00890BED">
        <w:rPr>
          <w:rFonts w:ascii="Arial" w:eastAsia="Times New Roman" w:hAnsi="Arial" w:cs="Arial"/>
          <w:color w:val="000000"/>
          <w:sz w:val="24"/>
          <w:szCs w:val="24"/>
          <w:lang w:eastAsia="ko-KR"/>
        </w:rPr>
        <w:t xml:space="preserve"> Lui non muoia, ma abbia la vita nel suo nome. Se il cristiano non vive questa missione angelica, il mondo rimane nella morte per sua grande colpa di omissione. È questa la grande responsabilità del cristiano: con la sua missione angelica vissuta secondo purezza di verità, il mondo può entrare sulla via della vera salvezza. Se però il cristiano omette questa sua missione, il mondo rimane nella morte, ma di questa morte il cristiano è responsabile, causa della sua infedeltà alla missione ricevuta.</w:t>
      </w:r>
    </w:p>
    <w:p w:rsidR="00890BED" w:rsidRPr="00890BED" w:rsidRDefault="00890BED" w:rsidP="00890BED">
      <w:pPr>
        <w:spacing w:after="120" w:line="240" w:lineRule="auto"/>
        <w:jc w:val="both"/>
        <w:rPr>
          <w:rFonts w:ascii="Calibri" w:eastAsia="Times New Roman" w:hAnsi="Calibri" w:cs="Calibri"/>
          <w:color w:val="000000"/>
          <w:lang w:eastAsia="ko-KR"/>
        </w:rPr>
      </w:pPr>
      <w:r w:rsidRPr="00890BED">
        <w:rPr>
          <w:rFonts w:ascii="Arial" w:eastAsia="Times New Roman" w:hAnsi="Arial" w:cs="Arial"/>
          <w:i/>
          <w:iCs/>
          <w:color w:val="000000"/>
          <w:sz w:val="24"/>
          <w:szCs w:val="24"/>
          <w:lang w:eastAsia="ko-KR"/>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w:t>
      </w:r>
    </w:p>
    <w:p w:rsidR="00890BED" w:rsidRPr="00890BED" w:rsidRDefault="00890BED" w:rsidP="00890BED">
      <w:pPr>
        <w:spacing w:after="120" w:line="240" w:lineRule="auto"/>
        <w:jc w:val="both"/>
        <w:rPr>
          <w:rFonts w:ascii="Calibri" w:eastAsia="Times New Roman" w:hAnsi="Calibri" w:cs="Calibri"/>
          <w:color w:val="000000"/>
          <w:lang w:eastAsia="ko-KR"/>
        </w:rPr>
      </w:pPr>
      <w:r w:rsidRPr="00890BED">
        <w:rPr>
          <w:rFonts w:ascii="Arial" w:eastAsia="Times New Roman" w:hAnsi="Arial" w:cs="Arial"/>
          <w:color w:val="000000"/>
          <w:sz w:val="24"/>
          <w:szCs w:val="24"/>
          <w:lang w:eastAsia="ko-KR"/>
        </w:rPr>
        <w:lastRenderedPageBreak/>
        <w:t>Fosse almeno solo omissivo il cristiano sul mistero di Cristo Gesù! Omettesse solo di riferire al mondo intero il grande amore che il Padre nostro celeste ha fatto ad ogni uomo per la sua salvezza e redenzione! I danni sarebbe</w:t>
      </w:r>
      <w:r>
        <w:rPr>
          <w:rFonts w:ascii="Arial" w:eastAsia="Times New Roman" w:hAnsi="Arial" w:cs="Arial"/>
          <w:color w:val="000000"/>
          <w:sz w:val="24"/>
          <w:szCs w:val="24"/>
          <w:lang w:eastAsia="ko-KR"/>
        </w:rPr>
        <w:t>ro</w:t>
      </w:r>
      <w:r w:rsidRPr="00890BED">
        <w:rPr>
          <w:rFonts w:ascii="Arial" w:eastAsia="Times New Roman" w:hAnsi="Arial" w:cs="Arial"/>
          <w:color w:val="000000"/>
          <w:sz w:val="24"/>
          <w:szCs w:val="24"/>
          <w:lang w:eastAsia="ko-KR"/>
        </w:rPr>
        <w:t xml:space="preserve"> infimi. Invece oggi si deve gridare al cristiano con le stesse parole di Giobbe: </w:t>
      </w:r>
      <w:r w:rsidRPr="00890BED">
        <w:rPr>
          <w:rFonts w:ascii="Arial" w:eastAsia="Times New Roman" w:hAnsi="Arial" w:cs="Arial"/>
          <w:i/>
          <w:iCs/>
          <w:color w:val="000000"/>
          <w:sz w:val="24"/>
          <w:szCs w:val="24"/>
          <w:lang w:eastAsia="ko-KR"/>
        </w:rPr>
        <w:t>“Tacete. Non parlate più di fede e né di religione. Dimenticate Dio, Cristo Gesù, la Chiesa. Sarebbe questo per voi e per il mondo intero un vero atto di saggezza”</w:t>
      </w:r>
      <w:r w:rsidRPr="00890BED">
        <w:rPr>
          <w:rFonts w:ascii="Arial" w:eastAsia="Times New Roman" w:hAnsi="Arial" w:cs="Arial"/>
          <w:color w:val="000000"/>
          <w:sz w:val="24"/>
          <w:szCs w:val="24"/>
          <w:lang w:eastAsia="ko-KR"/>
        </w:rPr>
        <w:t>. Ecco come Giobbe denuncia la parola falsa su Dio dei suoi tre amici: “</w:t>
      </w:r>
      <w:r w:rsidRPr="00890BED">
        <w:rPr>
          <w:rFonts w:ascii="Arial" w:eastAsia="Times New Roman" w:hAnsi="Arial" w:cs="Arial"/>
          <w:i/>
          <w:iCs/>
          <w:color w:val="000000"/>
          <w:sz w:val="24"/>
          <w:szCs w:val="24"/>
          <w:lang w:eastAsia="ko-KR"/>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w:t>
      </w:r>
      <w:r>
        <w:rPr>
          <w:rFonts w:ascii="Arial" w:eastAsia="Times New Roman" w:hAnsi="Arial" w:cs="Arial"/>
          <w:i/>
          <w:iCs/>
          <w:color w:val="000000"/>
          <w:sz w:val="24"/>
          <w:szCs w:val="24"/>
          <w:lang w:eastAsia="ko-KR"/>
        </w:rPr>
        <w:t xml:space="preserve"> dire il falso in difesa di Dio</w:t>
      </w:r>
      <w:r w:rsidRPr="00890BED">
        <w:rPr>
          <w:rFonts w:ascii="Arial" w:eastAsia="Times New Roman" w:hAnsi="Arial" w:cs="Arial"/>
          <w:i/>
          <w:iCs/>
          <w:color w:val="000000"/>
          <w:sz w:val="24"/>
          <w:szCs w:val="24"/>
          <w:lang w:eastAsia="ko-KR"/>
        </w:rPr>
        <w:t>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890BED">
        <w:rPr>
          <w:rFonts w:ascii="Arial" w:eastAsia="Times New Roman" w:hAnsi="Arial" w:cs="Arial"/>
          <w:color w:val="000000"/>
          <w:sz w:val="24"/>
          <w:szCs w:val="24"/>
          <w:lang w:eastAsia="ko-KR"/>
        </w:rPr>
        <w:t>. In nome di Cristo il cristiano oggi rinnega Cristo, in nome della Chiesa distrugge la Chiesa, in nome di Dio priva Dio di ogni sua verità, in nome dello Spirito Santo ha ridotto in menzogna tutta la verità dello Spirito Santo. Tutto questo viene chiamato oggi evangelizzazione, Chiesa in uscita, vero annuncio di salvezza. Il nome vero di questo disastro è “anti-evangelizzazione”.</w:t>
      </w:r>
    </w:p>
    <w:p w:rsidR="00890BED" w:rsidRDefault="00890BED" w:rsidP="00890BED">
      <w:pPr>
        <w:spacing w:after="120" w:line="240" w:lineRule="auto"/>
        <w:jc w:val="both"/>
        <w:rPr>
          <w:rFonts w:ascii="Arial" w:eastAsia="Times New Roman" w:hAnsi="Arial" w:cs="Arial"/>
          <w:color w:val="000000"/>
          <w:sz w:val="24"/>
          <w:szCs w:val="24"/>
          <w:lang w:eastAsia="ko-KR"/>
        </w:rPr>
      </w:pPr>
      <w:r w:rsidRPr="00890BED">
        <w:rPr>
          <w:rFonts w:ascii="Arial" w:eastAsia="Times New Roman" w:hAnsi="Arial" w:cs="Arial"/>
          <w:color w:val="000000"/>
          <w:sz w:val="24"/>
          <w:szCs w:val="24"/>
          <w:lang w:eastAsia="ko-KR"/>
        </w:rPr>
        <w:t>Parafrasiamo ancora un brano sempre della Prima Lettera dell’Apostolo Giovanni: </w:t>
      </w:r>
      <w:r w:rsidRPr="00890BED">
        <w:rPr>
          <w:rFonts w:ascii="Arial" w:eastAsia="Times New Roman" w:hAnsi="Arial" w:cs="Arial"/>
          <w:i/>
          <w:iCs/>
          <w:color w:val="000000"/>
          <w:sz w:val="24"/>
          <w:szCs w:val="24"/>
          <w:lang w:eastAsia="ko-KR"/>
        </w:rPr>
        <w:t>“Figlioli, è giunta l’ultima ora. Come avete sentito dire che l’anti-evangelizzatore deve venire, di fatto molti anti-evangelizzatori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l’anti-evangelizzatore se non colui che nega che Gesù è il Salvatore e il Redentore del mondo, mandato da Dio per la nostra salvezza eterna? L’anti-evangelizzatore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890BED">
        <w:rPr>
          <w:rFonts w:ascii="Arial" w:eastAsia="Times New Roman" w:hAnsi="Arial" w:cs="Arial"/>
          <w:color w:val="000000"/>
          <w:sz w:val="24"/>
          <w:szCs w:val="24"/>
          <w:lang w:eastAsia="ko-KR"/>
        </w:rPr>
        <w:t xml:space="preserve">. </w:t>
      </w:r>
    </w:p>
    <w:p w:rsidR="00890BED" w:rsidRPr="00890BED" w:rsidRDefault="00890BED" w:rsidP="00890BED">
      <w:pPr>
        <w:spacing w:after="120" w:line="240" w:lineRule="auto"/>
        <w:jc w:val="both"/>
        <w:rPr>
          <w:rFonts w:ascii="Calibri" w:eastAsia="Times New Roman" w:hAnsi="Calibri" w:cs="Calibri"/>
          <w:color w:val="000000"/>
          <w:lang w:eastAsia="ko-KR"/>
        </w:rPr>
      </w:pPr>
      <w:r w:rsidRPr="00890BED">
        <w:rPr>
          <w:rFonts w:ascii="Arial" w:eastAsia="Times New Roman" w:hAnsi="Arial" w:cs="Arial"/>
          <w:color w:val="000000"/>
          <w:sz w:val="24"/>
          <w:szCs w:val="24"/>
          <w:lang w:eastAsia="ko-KR"/>
        </w:rPr>
        <w:t>I nemici di Cristo Gesù, i suoi più potente nemici, sono quelli che dimorano nel suo seno. Oggi non è il mondo che sta radendo al suolo tutta la purissima fede in Gesù Signore. Sono i figli della Chiesa che si sono alleati con Satana per lo smantellamento di tutto l’edificio santo della Chiesa. Sono loro che aprono le porte ad ogni falsità e menzogna su Cristo, aprendo le porte ad ogni falsità e menzogna sull’uomo.</w:t>
      </w:r>
    </w:p>
    <w:p w:rsidR="00890BED" w:rsidRPr="00890BED" w:rsidRDefault="00890BED" w:rsidP="00890BED">
      <w:pPr>
        <w:spacing w:after="120" w:line="240" w:lineRule="auto"/>
        <w:jc w:val="both"/>
        <w:rPr>
          <w:rFonts w:ascii="Calibri" w:eastAsia="Times New Roman" w:hAnsi="Calibri" w:cs="Calibri"/>
          <w:color w:val="000000"/>
          <w:lang w:eastAsia="ko-KR"/>
        </w:rPr>
      </w:pPr>
      <w:r w:rsidRPr="00890BED">
        <w:rPr>
          <w:rFonts w:ascii="Arial" w:eastAsia="Times New Roman" w:hAnsi="Arial" w:cs="Arial"/>
          <w:color w:val="000000"/>
          <w:sz w:val="24"/>
          <w:szCs w:val="24"/>
          <w:lang w:eastAsia="ko-KR"/>
        </w:rPr>
        <w:t>Sono i figli della Chiesa i predicatori di un Vangelo diverso e di un Cristo anch’esso diverso e sono essi gli operai fraudolenti per la distruzione della verità di Gesù Signore. Ecco il grido dell’Apostolo Paolo: </w:t>
      </w:r>
      <w:r w:rsidRPr="00890BED">
        <w:rPr>
          <w:rFonts w:ascii="Arial" w:eastAsia="Times New Roman" w:hAnsi="Arial" w:cs="Arial"/>
          <w:i/>
          <w:iCs/>
          <w:color w:val="000000"/>
          <w:sz w:val="24"/>
          <w:szCs w:val="24"/>
          <w:lang w:eastAsia="ko-KR"/>
        </w:rPr>
        <w:t xml:space="preserve">“Se soltanto poteste sopportare un po’ di follia da parte mia! Ma, certo, voi mi sopportate. Io provo infatti per voi una specie di gelosia divina: vi ho </w:t>
      </w:r>
      <w:r w:rsidRPr="00890BED">
        <w:rPr>
          <w:rFonts w:ascii="Arial" w:eastAsia="Times New Roman" w:hAnsi="Arial" w:cs="Arial"/>
          <w:i/>
          <w:iCs/>
          <w:color w:val="000000"/>
          <w:sz w:val="24"/>
          <w:szCs w:val="24"/>
          <w:lang w:eastAsia="ko-KR"/>
        </w:rPr>
        <w:lastRenderedPageBreak/>
        <w:t>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11,1-14).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1,1-6-10)</w:t>
      </w:r>
      <w:r w:rsidRPr="00890BED">
        <w:rPr>
          <w:rFonts w:ascii="Arial" w:eastAsia="Times New Roman" w:hAnsi="Arial" w:cs="Arial"/>
          <w:color w:val="000000"/>
          <w:sz w:val="24"/>
          <w:szCs w:val="24"/>
          <w:lang w:eastAsia="ko-KR"/>
        </w:rPr>
        <w:t>. Cristiano, ricordalo, non lo dimenticare! Sei tu oggi l’angelo mandato da Dio nel mondo per evangelizzare ad ogni uomo la grande gioia con la quale il Padre vuole colmare i nostri cuori stanchi, oppresso, sfiduciati, senza vera speranza. Sei tu che devi annunciare che il solo Salvatore e Redentore che il Padre ci ha donato è Cristo Signore. Sei tu che devi predicare il purissimo Vangelo della grazia e della vita eterna. Se tu non vivi da vero angelo del Signore sei responsabile della morte eterna di molti tuoi fratelli. Se tu predichi un Vangelo diverso, un Cristo diverso, una fede diversa, un Padre diverso, uno Spirito Santo diverso, una Chiesa diversa, ti macchi di un orrendo delitto. Non solo non hai predicato Cristo. Hai anche falsificato il mistero della redenzione e della salvezza. Il Signore ti ha dato le chiavi del suo regno perché tu apra il cuore di Cristo Gesù perché ogni uomo possa entrare in esso. Invece tu cosa hai fatto? Hai gettato vie le chiavi vere. Ne hai costruite delle false. Così tu ni sei entrato nel cuore di Cristo e a quanti vogliono entrare lo impedisci. Questo è il frutto del tuo Cristo diverso, del tuo Vangelo diverso, della tua religione diversa, della tua chiave diversa. Se tu non ritorni ad essere vero Angelo di Dio per recare ad ogni uomo la buona notizia della grande gioia, il mondo si perderà ma della sua perdita il Signore domanderà conto a te. Ogni tua falsificazione del Vangelo chiede le porte della vita e apre quelle della morte.</w:t>
      </w:r>
    </w:p>
    <w:p w:rsidR="00890BED" w:rsidRPr="00890BED" w:rsidRDefault="00890BED" w:rsidP="00890BED">
      <w:pPr>
        <w:spacing w:after="120" w:line="240" w:lineRule="auto"/>
        <w:jc w:val="both"/>
        <w:rPr>
          <w:rFonts w:ascii="Calibri" w:eastAsia="Times New Roman" w:hAnsi="Calibri" w:cs="Calibri"/>
          <w:color w:val="000000"/>
          <w:lang w:eastAsia="ko-KR"/>
        </w:rPr>
      </w:pPr>
      <w:r w:rsidRPr="00890BED">
        <w:rPr>
          <w:rFonts w:ascii="Arial" w:eastAsia="Times New Roman" w:hAnsi="Arial" w:cs="Arial"/>
          <w:color w:val="000000"/>
          <w:sz w:val="24"/>
          <w:szCs w:val="24"/>
          <w:lang w:eastAsia="ko-KR"/>
        </w:rPr>
        <w:t>Stella dell’Evangelizzazione, aiutaci. Vogliamo predicare il vero Cristo secondo il vero Vangelo.</w:t>
      </w:r>
    </w:p>
    <w:p w:rsidR="00483AAB" w:rsidRDefault="00483AAB" w:rsidP="00A9005B"/>
    <w:p w:rsidR="00965520" w:rsidRPr="00965520" w:rsidRDefault="000D7DD1" w:rsidP="000D7DD1">
      <w:pPr>
        <w:pStyle w:val="Titolo2"/>
        <w:rPr>
          <w:rFonts w:ascii="Calibri" w:hAnsi="Calibri" w:cs="Calibri"/>
        </w:rPr>
      </w:pPr>
      <w:bookmarkStart w:id="313" w:name="_Toc104907105"/>
      <w:r w:rsidRPr="00965520">
        <w:lastRenderedPageBreak/>
        <w:t>VERSO UNA NUOVA TERZA ALLEANZA</w:t>
      </w:r>
      <w:bookmarkEnd w:id="313"/>
    </w:p>
    <w:p w:rsidR="00965520" w:rsidRPr="00965520" w:rsidRDefault="00965520" w:rsidP="00965520">
      <w:pPr>
        <w:spacing w:after="240" w:line="240" w:lineRule="auto"/>
        <w:jc w:val="both"/>
        <w:rPr>
          <w:rFonts w:ascii="Calibri" w:eastAsia="Times New Roman" w:hAnsi="Calibri" w:cs="Calibri"/>
          <w:color w:val="000000"/>
          <w:sz w:val="20"/>
          <w:szCs w:val="20"/>
          <w:lang w:eastAsia="ko-KR"/>
        </w:rPr>
      </w:pPr>
      <w:r w:rsidRPr="00965520">
        <w:rPr>
          <w:rFonts w:ascii="Arial" w:eastAsia="Times New Roman" w:hAnsi="Arial" w:cs="Arial"/>
          <w:color w:val="000000"/>
          <w:sz w:val="24"/>
          <w:szCs w:val="24"/>
          <w:lang w:eastAsia="ko-KR"/>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rsidR="00965520" w:rsidRPr="00965520" w:rsidRDefault="00965520" w:rsidP="00965520">
      <w:pPr>
        <w:spacing w:after="240" w:line="240" w:lineRule="auto"/>
        <w:jc w:val="both"/>
        <w:rPr>
          <w:rFonts w:ascii="Calibri" w:eastAsia="Times New Roman" w:hAnsi="Calibri" w:cs="Calibri"/>
          <w:color w:val="000000"/>
          <w:sz w:val="20"/>
          <w:szCs w:val="20"/>
          <w:lang w:eastAsia="ko-KR"/>
        </w:rPr>
      </w:pPr>
      <w:r w:rsidRPr="00965520">
        <w:rPr>
          <w:rFonts w:ascii="Arial" w:eastAsia="Times New Roman" w:hAnsi="Arial" w:cs="Arial"/>
          <w:color w:val="000000"/>
          <w:sz w:val="24"/>
          <w:szCs w:val="24"/>
          <w:lang w:eastAsia="ko-KR"/>
        </w:rPr>
        <w:t>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w:t>
      </w:r>
    </w:p>
    <w:p w:rsidR="00965520" w:rsidRPr="00965520" w:rsidRDefault="00965520" w:rsidP="00965520">
      <w:pPr>
        <w:spacing w:after="240" w:line="240" w:lineRule="auto"/>
        <w:jc w:val="both"/>
        <w:rPr>
          <w:rFonts w:ascii="Calibri" w:eastAsia="Times New Roman" w:hAnsi="Calibri" w:cs="Calibri"/>
          <w:color w:val="000000"/>
          <w:sz w:val="20"/>
          <w:szCs w:val="20"/>
          <w:lang w:eastAsia="ko-KR"/>
        </w:rPr>
      </w:pPr>
      <w:r w:rsidRPr="00965520">
        <w:rPr>
          <w:rFonts w:ascii="Arial" w:eastAsia="Times New Roman" w:hAnsi="Arial" w:cs="Arial"/>
          <w:color w:val="000000"/>
          <w:sz w:val="24"/>
          <w:szCs w:val="24"/>
          <w:lang w:eastAsia="ko-KR"/>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w:t>
      </w:r>
      <w:r w:rsidRPr="00965520">
        <w:rPr>
          <w:rFonts w:ascii="Arial" w:eastAsia="Times New Roman" w:hAnsi="Arial" w:cs="Arial"/>
          <w:color w:val="000000"/>
          <w:sz w:val="24"/>
          <w:szCs w:val="24"/>
          <w:lang w:eastAsia="ko-KR"/>
        </w:rPr>
        <w:lastRenderedPageBreak/>
        <w:t>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rsidR="00B6289C" w:rsidRDefault="00965520" w:rsidP="00965520">
      <w:pPr>
        <w:spacing w:after="240" w:line="240" w:lineRule="auto"/>
        <w:jc w:val="both"/>
        <w:rPr>
          <w:rFonts w:ascii="Arial" w:eastAsia="Times New Roman" w:hAnsi="Arial" w:cs="Arial"/>
          <w:color w:val="000000"/>
          <w:sz w:val="24"/>
          <w:szCs w:val="24"/>
          <w:lang w:eastAsia="ko-KR"/>
        </w:rPr>
      </w:pPr>
      <w:r w:rsidRPr="00965520">
        <w:rPr>
          <w:rFonts w:ascii="Arial" w:eastAsia="Times New Roman" w:hAnsi="Arial" w:cs="Arial"/>
          <w:color w:val="000000"/>
          <w:sz w:val="24"/>
          <w:szCs w:val="24"/>
          <w:lang w:eastAsia="ko-KR"/>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B6289C">
        <w:rPr>
          <w:rFonts w:ascii="Arial" w:eastAsia="Times New Roman" w:hAnsi="Arial" w:cs="Arial"/>
          <w:i/>
          <w:iCs/>
          <w:color w:val="000000"/>
          <w:sz w:val="24"/>
          <w:szCs w:val="24"/>
          <w:lang w:eastAsia="ko-KR"/>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Pr="00965520">
        <w:rPr>
          <w:rFonts w:ascii="Arial" w:eastAsia="Times New Roman" w:hAnsi="Arial" w:cs="Arial"/>
          <w:color w:val="000000"/>
          <w:sz w:val="24"/>
          <w:szCs w:val="24"/>
          <w:lang w:eastAsia="ko-KR"/>
        </w:rPr>
        <w:t xml:space="preserve">” (Gen 11,1-9). </w:t>
      </w:r>
    </w:p>
    <w:p w:rsidR="00B6289C" w:rsidRDefault="00965520" w:rsidP="00965520">
      <w:pPr>
        <w:spacing w:after="240" w:line="240" w:lineRule="auto"/>
        <w:jc w:val="both"/>
        <w:rPr>
          <w:rFonts w:ascii="Arial" w:eastAsia="Times New Roman" w:hAnsi="Arial" w:cs="Arial"/>
          <w:color w:val="000000"/>
          <w:sz w:val="24"/>
          <w:szCs w:val="24"/>
          <w:lang w:eastAsia="ko-KR"/>
        </w:rPr>
      </w:pPr>
      <w:r w:rsidRPr="00965520">
        <w:rPr>
          <w:rFonts w:ascii="Arial" w:eastAsia="Times New Roman" w:hAnsi="Arial" w:cs="Arial"/>
          <w:color w:val="000000"/>
          <w:sz w:val="24"/>
          <w:szCs w:val="24"/>
          <w:lang w:eastAsia="ko-KR"/>
        </w:rPr>
        <w:lastRenderedPageBreak/>
        <w:t>Ecco il vero principio di questa nuova terza alleanza: “</w:t>
      </w:r>
      <w:r w:rsidRPr="00965520">
        <w:rPr>
          <w:rFonts w:ascii="Arial" w:eastAsia="Times New Roman" w:hAnsi="Arial" w:cs="Arial"/>
          <w:i/>
          <w:iCs/>
          <w:color w:val="000000"/>
          <w:sz w:val="24"/>
          <w:szCs w:val="24"/>
          <w:lang w:eastAsia="ko-KR"/>
        </w:rPr>
        <w:t>Venite, facciamoci una Chiesa di pensieri umani che tocchi l’intera umanità, nessun popolo e nessuna nazion</w:t>
      </w:r>
      <w:r>
        <w:rPr>
          <w:rFonts w:ascii="Arial" w:eastAsia="Times New Roman" w:hAnsi="Arial" w:cs="Arial"/>
          <w:i/>
          <w:iCs/>
          <w:color w:val="000000"/>
          <w:sz w:val="24"/>
          <w:szCs w:val="24"/>
          <w:lang w:eastAsia="ko-KR"/>
        </w:rPr>
        <w:t>e</w:t>
      </w:r>
      <w:r w:rsidRPr="00965520">
        <w:rPr>
          <w:rFonts w:ascii="Arial" w:eastAsia="Times New Roman" w:hAnsi="Arial" w:cs="Arial"/>
          <w:i/>
          <w:iCs/>
          <w:color w:val="000000"/>
          <w:sz w:val="24"/>
          <w:szCs w:val="24"/>
          <w:lang w:eastAsia="ko-KR"/>
        </w:rPr>
        <w:t xml:space="preserve"> esclusi, nessuna religione e nessuna credenza dichiarate non vere</w:t>
      </w:r>
      <w:r w:rsidRPr="00965520">
        <w:rPr>
          <w:rFonts w:ascii="Arial" w:eastAsia="Times New Roman" w:hAnsi="Arial" w:cs="Arial"/>
          <w:color w:val="000000"/>
          <w:sz w:val="24"/>
          <w:szCs w:val="24"/>
          <w:lang w:eastAsia="ko-KR"/>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rsidR="00965520" w:rsidRPr="00B6289C" w:rsidRDefault="00965520" w:rsidP="00B6289C">
      <w:pPr>
        <w:spacing w:after="240" w:line="240" w:lineRule="auto"/>
        <w:jc w:val="both"/>
        <w:rPr>
          <w:rFonts w:ascii="Calibri" w:eastAsia="Times New Roman" w:hAnsi="Calibri" w:cs="Calibri"/>
          <w:color w:val="000000"/>
          <w:sz w:val="20"/>
          <w:szCs w:val="20"/>
          <w:lang w:eastAsia="ko-KR"/>
        </w:rPr>
      </w:pPr>
      <w:r w:rsidRPr="00965520">
        <w:rPr>
          <w:rFonts w:ascii="Arial" w:eastAsia="Times New Roman" w:hAnsi="Arial" w:cs="Arial"/>
          <w:color w:val="000000"/>
          <w:sz w:val="24"/>
          <w:szCs w:val="24"/>
          <w:lang w:eastAsia="ko-KR"/>
        </w:rPr>
        <w:t>La Madre della Chiesa interceda, perché questa nuova chiesa mai si realizzi.</w:t>
      </w:r>
      <w:r w:rsidR="00974E59">
        <w:rPr>
          <w:rFonts w:ascii="Calibri" w:eastAsia="Times New Roman" w:hAnsi="Calibri" w:cs="Calibri"/>
          <w:color w:val="000000"/>
          <w:sz w:val="20"/>
          <w:szCs w:val="20"/>
          <w:lang w:eastAsia="ko-KR"/>
        </w:rPr>
        <w:t xml:space="preserve"> </w:t>
      </w:r>
    </w:p>
    <w:p w:rsidR="00873729" w:rsidRDefault="00D36B48" w:rsidP="00635F22">
      <w:pPr>
        <w:pStyle w:val="Titolo2"/>
        <w:spacing w:line="240" w:lineRule="auto"/>
        <w:jc w:val="both"/>
        <w:rPr>
          <w:sz w:val="28"/>
          <w:szCs w:val="28"/>
        </w:rPr>
      </w:pPr>
      <w:bookmarkStart w:id="314" w:name="_Toc104907106"/>
      <w:r w:rsidRPr="00635F22">
        <w:rPr>
          <w:sz w:val="28"/>
          <w:szCs w:val="28"/>
        </w:rPr>
        <w:t>25</w:t>
      </w:r>
      <w:r w:rsidR="00483AAB" w:rsidRPr="00635F22">
        <w:rPr>
          <w:sz w:val="28"/>
          <w:szCs w:val="28"/>
        </w:rPr>
        <w:t xml:space="preserve"> Gennaio</w:t>
      </w:r>
      <w:bookmarkEnd w:id="314"/>
    </w:p>
    <w:p w:rsidR="00873729" w:rsidRDefault="00873729" w:rsidP="00873729">
      <w:pPr>
        <w:jc w:val="both"/>
        <w:rPr>
          <w:rFonts w:ascii="Segoe UI" w:hAnsi="Segoe UI" w:cs="Segoe UI"/>
          <w:sz w:val="24"/>
          <w:szCs w:val="24"/>
        </w:rPr>
      </w:pPr>
      <w:r w:rsidRPr="00873729">
        <w:rPr>
          <w:rFonts w:ascii="Segoe UI" w:hAnsi="Segoe UI" w:cs="Segoe UI"/>
          <w:sz w:val="24"/>
          <w:szCs w:val="24"/>
        </w:rPr>
        <w:t>“Ecco il servo, la serva del Signore: avvenga per me secondo la Parola del Vangelo, secondo la volontà del Padre scritta per me nel suo cuore fin dall’eternità”.</w:t>
      </w:r>
    </w:p>
    <w:p w:rsidR="00873729" w:rsidRPr="00873729" w:rsidRDefault="00873729" w:rsidP="00873729">
      <w:pPr>
        <w:pStyle w:val="Titolo2"/>
        <w:rPr>
          <w:rFonts w:ascii="Calibri" w:hAnsi="Calibri" w:cs="Calibri"/>
        </w:rPr>
      </w:pPr>
      <w:bookmarkStart w:id="315" w:name="_Toc83895962"/>
      <w:bookmarkStart w:id="316" w:name="_Toc104907107"/>
      <w:r w:rsidRPr="00873729">
        <w:t>A che cosa devo che la madre del mio Signore venga da me?</w:t>
      </w:r>
      <w:bookmarkEnd w:id="315"/>
      <w:bookmarkEnd w:id="316"/>
    </w:p>
    <w:p w:rsidR="00873729" w:rsidRDefault="00873729" w:rsidP="00873729">
      <w:pPr>
        <w:spacing w:after="120" w:line="240" w:lineRule="auto"/>
        <w:jc w:val="both"/>
        <w:rPr>
          <w:rFonts w:ascii="Arial" w:eastAsia="Times New Roman" w:hAnsi="Arial" w:cs="Arial"/>
          <w:color w:val="000000"/>
          <w:sz w:val="24"/>
          <w:szCs w:val="24"/>
          <w:lang w:eastAsia="ko-KR"/>
        </w:rPr>
      </w:pPr>
      <w:r w:rsidRPr="00873729">
        <w:rPr>
          <w:rFonts w:ascii="Arial" w:eastAsia="Times New Roman" w:hAnsi="Arial" w:cs="Arial"/>
          <w:color w:val="000000"/>
          <w:sz w:val="24"/>
          <w:szCs w:val="24"/>
          <w:lang w:eastAsia="ko-KR"/>
        </w:rPr>
        <w:t xml:space="preserve">Se “la Madre del mio Signore”, se la Madre di Dio viene a visitare Elisabetta, una ragione c’è. Non è però una ragione che sarà manifestata in seguito. È invece una ragione che si è già rivelata. La Madre del Signore, la Madre di Dio, è venuta nella casa di Elisabetta portata dallo Spirito Santo per portare lo Spirito Santo e per effonderlo sulla cugina e sul bambino che lei porta in grembo. Infatti lo Spirito Santo è stato effuso attraverso l’alito della Madre di Dio. Il soffio di Maria è vero soffio di Spirito Santo. Maria diviene così vera immagine della Chiesa. Come Lei è tanto colma di Spirito Santo da trasformare il suo alito in alito di Spirito Santo e di effonderlo sulla cugina e sul bambino, così anche il corpo di Cristo che è la Chiesa dovrà essere così colmo di Spirito Santo da effonderlo su ogni uomo, come Spirito di conversione e di adesione alla Parola di Cristo Gesù. </w:t>
      </w:r>
    </w:p>
    <w:p w:rsidR="00873729" w:rsidRDefault="00873729" w:rsidP="00873729">
      <w:pPr>
        <w:spacing w:after="120" w:line="240" w:lineRule="auto"/>
        <w:jc w:val="both"/>
        <w:rPr>
          <w:rFonts w:ascii="Arial" w:eastAsia="Times New Roman" w:hAnsi="Arial" w:cs="Arial"/>
          <w:color w:val="000000"/>
          <w:sz w:val="24"/>
          <w:szCs w:val="24"/>
          <w:lang w:eastAsia="ko-KR"/>
        </w:rPr>
      </w:pPr>
      <w:r w:rsidRPr="00873729">
        <w:rPr>
          <w:rFonts w:ascii="Arial" w:eastAsia="Times New Roman" w:hAnsi="Arial" w:cs="Arial"/>
          <w:color w:val="000000"/>
          <w:sz w:val="24"/>
          <w:szCs w:val="24"/>
          <w:lang w:eastAsia="ko-KR"/>
        </w:rPr>
        <w:t xml:space="preserve">Lo Spirito della rigenerazione, della nuova creazione, della conformazione a Cristo avviene attraverso i sacramenti. È attraverso di essi che viene creato l’uomo nuovo. Non solo viene creato. Viene anche santificato. In più ciascun sacramento conferisce una particolare conformazione a Cristo Signore. Quanto avviene nella casa di Zaccaria, ogni giorno deve avvenire nella casa del mondo attraverso lo Spirito Santo che porta il corpo di Cristo perché il corpo di Cristo porti Lui e da esso sia effuso con la sua voce che rende udibile la Parola di Gesù. </w:t>
      </w:r>
    </w:p>
    <w:p w:rsidR="00873729" w:rsidRDefault="00873729" w:rsidP="00873729">
      <w:pPr>
        <w:spacing w:after="120" w:line="240" w:lineRule="auto"/>
        <w:jc w:val="both"/>
        <w:rPr>
          <w:rFonts w:ascii="Arial" w:eastAsia="Times New Roman" w:hAnsi="Arial" w:cs="Arial"/>
          <w:color w:val="000000"/>
          <w:sz w:val="24"/>
          <w:szCs w:val="24"/>
          <w:lang w:eastAsia="ko-KR"/>
        </w:rPr>
      </w:pPr>
      <w:r w:rsidRPr="00873729">
        <w:rPr>
          <w:rFonts w:ascii="Arial" w:eastAsia="Times New Roman" w:hAnsi="Arial" w:cs="Arial"/>
          <w:color w:val="000000"/>
          <w:sz w:val="24"/>
          <w:szCs w:val="24"/>
          <w:lang w:eastAsia="ko-KR"/>
        </w:rPr>
        <w:t xml:space="preserve">Non credo vi sia mistero più grande di questo sulla terra. Come però la Vergine Maria cresceva nell’obbedienza alla volontà del Padre così anche il corpo di Cristo deve crescere nell’obbedienza alla volontà del Padre. La nostra obbedienza alla volontà del Padre determina la misura dell’abitazione dello Spirito Santo in noi. Più obbediamo alla volontà del Padre e più la misura sarà senza alcuna misura. Meno obbediamo e più la misura si restringe. Se la nostra obbedienza è nulla, nulla sarà anche in noi la presenza dello Spirito Santo. Quando lo Spirito Santo è assente in noi, non è più Lui che ci porta per portare e dare Lui agli uomini. Siamo noi che portiamo noi stessi privi di ogni grazia e di ogni verità, di ogni luce e della stessa Parola del Vangelo. Parliamo agli uomini con discorsi di uomini e il nostro alito è solo alito di peccato, profezia di male, voce di cattiveria, malignità, vanità. </w:t>
      </w:r>
    </w:p>
    <w:p w:rsidR="00873729" w:rsidRPr="00873729" w:rsidRDefault="00873729" w:rsidP="00873729">
      <w:pPr>
        <w:spacing w:after="120" w:line="240" w:lineRule="auto"/>
        <w:jc w:val="both"/>
        <w:rPr>
          <w:rFonts w:ascii="Calibri" w:eastAsia="Times New Roman" w:hAnsi="Calibri" w:cs="Calibri"/>
          <w:color w:val="000000"/>
          <w:lang w:eastAsia="ko-KR"/>
        </w:rPr>
      </w:pPr>
      <w:r w:rsidRPr="00873729">
        <w:rPr>
          <w:rFonts w:ascii="Arial" w:eastAsia="Times New Roman" w:hAnsi="Arial" w:cs="Arial"/>
          <w:color w:val="000000"/>
          <w:sz w:val="24"/>
          <w:szCs w:val="24"/>
          <w:lang w:eastAsia="ko-KR"/>
        </w:rPr>
        <w:t xml:space="preserve">Se siamo privi di Spirito Santo, la nostra missione da divina e celeste diviene terrena, da soprannaturale si trasforma in missione naturale. È terrena e naturale perché è totalmente separata dal mistero della conversione e della rigenerazione, della santificazione e della conformazione a Cristo Gesù. Se noi viviamo una vita semplicemente naturale mai da noi potrà nascere vita soprannaturale e se la nostra vita è solo circoscritta alla terra mai potrà </w:t>
      </w:r>
      <w:r w:rsidRPr="00873729">
        <w:rPr>
          <w:rFonts w:ascii="Arial" w:eastAsia="Times New Roman" w:hAnsi="Arial" w:cs="Arial"/>
          <w:color w:val="000000"/>
          <w:sz w:val="24"/>
          <w:szCs w:val="24"/>
          <w:lang w:eastAsia="ko-KR"/>
        </w:rPr>
        <w:lastRenderedPageBreak/>
        <w:t>condurre un solo uomo nelle sfere celesti. La salvezza soprannaturale la dobbiamo paragonare ad un vero parto. L’uomo soprannaturale partorisce salvezza soprannaturale. L’uomo naturale genera salvezza naturale. Mai questa verità dovrà essere da noi dimenticata. Nessuno dona ciò che non ha. La Vergine Maria è colmata di Spirito Santo e nella casa di Zaccaria fa sgorgare dal suo cuore lo Spirito Santo. La sua è vera missione soprannaturale, divina, celeste, di purissima salvezza.</w:t>
      </w:r>
    </w:p>
    <w:p w:rsidR="00873729" w:rsidRPr="00873729" w:rsidRDefault="00873729" w:rsidP="00873729">
      <w:pPr>
        <w:spacing w:after="120" w:line="240" w:lineRule="auto"/>
        <w:jc w:val="both"/>
        <w:rPr>
          <w:rFonts w:ascii="Calibri" w:eastAsia="Times New Roman" w:hAnsi="Calibri" w:cs="Calibri"/>
          <w:color w:val="000000"/>
          <w:lang w:eastAsia="ko-KR"/>
        </w:rPr>
      </w:pPr>
      <w:r w:rsidRPr="00873729">
        <w:rPr>
          <w:rFonts w:ascii="Arial" w:eastAsia="Times New Roman" w:hAnsi="Arial" w:cs="Arial"/>
          <w:i/>
          <w:iCs/>
          <w:color w:val="000000"/>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873729" w:rsidRDefault="00873729" w:rsidP="00873729">
      <w:pPr>
        <w:spacing w:after="120" w:line="240" w:lineRule="auto"/>
        <w:jc w:val="both"/>
        <w:rPr>
          <w:rFonts w:ascii="Arial" w:eastAsia="Times New Roman" w:hAnsi="Arial" w:cs="Arial"/>
          <w:color w:val="000000"/>
          <w:sz w:val="24"/>
          <w:szCs w:val="24"/>
          <w:lang w:eastAsia="ko-KR"/>
        </w:rPr>
      </w:pPr>
      <w:r w:rsidRPr="00873729">
        <w:rPr>
          <w:rFonts w:ascii="Arial" w:eastAsia="Times New Roman" w:hAnsi="Arial" w:cs="Arial"/>
          <w:color w:val="000000"/>
          <w:sz w:val="24"/>
          <w:szCs w:val="24"/>
          <w:lang w:eastAsia="ko-KR"/>
        </w:rPr>
        <w:t xml:space="preserve">Oggi non si sa più cosa inventare perché la missione del corpo di Cristo dia al mondo un volto nuovo. Noi non lavoriamo però per dare al mondo un volto soprannaturale, bensì un volto naturale. Ignoriamo che il mondo ha bisogno di un solo volto: del volto di Gesù Signore. Può dare al mondo questo volto chi questo volto porta impresso sul suo volto. Chi forma questo volto in ogni singola persona è solo lo Spirito Santo. Lo Spirito però non discende dal cielo. Lo Spirito deve essere portato da ogni singolo membro del corpo di Cristo. Porta lo Spirito Santo chi ogni giorno dallo Spirito si lascia trasformare il suo volto nel volto di Cristo Gesù. Chi ha il volto o dell’impurità o della superbia o della stoltezza o dell’idolatria o della cattiveria o della malvagità costui mai potrà portare lo Spirito Santo. Non colma il suo cuore. Se lo Spirito colmasse il suo cuore, il suo volto sarebbe trasformato in volto di Cristo Gesù e ogni uomo lo vedrebbe. </w:t>
      </w:r>
    </w:p>
    <w:p w:rsidR="00873729" w:rsidRDefault="00873729" w:rsidP="00873729">
      <w:pPr>
        <w:spacing w:after="120" w:line="240" w:lineRule="auto"/>
        <w:jc w:val="both"/>
        <w:rPr>
          <w:rFonts w:ascii="Arial" w:eastAsia="Times New Roman" w:hAnsi="Arial" w:cs="Arial"/>
          <w:color w:val="000000"/>
          <w:sz w:val="24"/>
          <w:szCs w:val="24"/>
          <w:lang w:eastAsia="ko-KR"/>
        </w:rPr>
      </w:pPr>
      <w:r w:rsidRPr="00873729">
        <w:rPr>
          <w:rFonts w:ascii="Arial" w:eastAsia="Times New Roman" w:hAnsi="Arial" w:cs="Arial"/>
          <w:color w:val="000000"/>
          <w:sz w:val="24"/>
          <w:szCs w:val="24"/>
          <w:lang w:eastAsia="ko-KR"/>
        </w:rPr>
        <w:t>Mosè sul monte stette alla presenza di Dio, che è volto purissimo di luce eterna, e anche il suo volto fu trasformato in luce. Da esso sgorgava una sorgente di luce accecante. La Vergine Maria è immersa nello Spirito Santo e dal suo cuore è sgorgata nella casa di Zaccaria una sorgente di Spirito Santo che si è riversata tutta su Elisabetta e sul Bambino. La Vergine Maria è questa sorgente di Spirito Santo perché come dichiara lo Spirito Santo per bocca di Elisabetta ha ascoltato la Parola di Dio, ha creduto in essa, ha obbedito, ha fatto la sua dichiarazione di voler essere la Serva del Signore: “</w:t>
      </w:r>
      <w:r w:rsidRPr="00873729">
        <w:rPr>
          <w:rFonts w:ascii="Arial" w:eastAsia="Times New Roman" w:hAnsi="Arial" w:cs="Arial"/>
          <w:i/>
          <w:iCs/>
          <w:color w:val="000000"/>
          <w:sz w:val="24"/>
          <w:szCs w:val="24"/>
          <w:lang w:eastAsia="ko-KR"/>
        </w:rPr>
        <w:t>Ecco la Serva del Signore: avvenga per me secondo la tua Parola</w:t>
      </w:r>
      <w:r w:rsidRPr="00873729">
        <w:rPr>
          <w:rFonts w:ascii="Arial" w:eastAsia="Times New Roman" w:hAnsi="Arial" w:cs="Arial"/>
          <w:color w:val="000000"/>
          <w:sz w:val="24"/>
          <w:szCs w:val="24"/>
          <w:lang w:eastAsia="ko-KR"/>
        </w:rPr>
        <w:t xml:space="preserve">”. È questo il mistero che si compie in Maria. </w:t>
      </w:r>
    </w:p>
    <w:p w:rsidR="00873729" w:rsidRPr="00873729" w:rsidRDefault="00873729" w:rsidP="00873729">
      <w:pPr>
        <w:spacing w:after="120" w:line="240" w:lineRule="auto"/>
        <w:jc w:val="both"/>
        <w:rPr>
          <w:rFonts w:ascii="Calibri" w:eastAsia="Times New Roman" w:hAnsi="Calibri" w:cs="Calibri"/>
          <w:color w:val="000000"/>
          <w:lang w:eastAsia="ko-KR"/>
        </w:rPr>
      </w:pPr>
      <w:r w:rsidRPr="00873729">
        <w:rPr>
          <w:rFonts w:ascii="Arial" w:eastAsia="Times New Roman" w:hAnsi="Arial" w:cs="Arial"/>
          <w:color w:val="000000"/>
          <w:sz w:val="24"/>
          <w:szCs w:val="24"/>
          <w:lang w:eastAsia="ko-KR"/>
        </w:rPr>
        <w:t>Lo stesso mistero si deve compiere oggi e sempre nel corpo di Cristo che è la Chiesa. In questo corpo ogni membro di esso è chiamato a fare la stessa professione di fede e di obbedienza della Madre di Dio: “</w:t>
      </w:r>
      <w:r w:rsidRPr="00873729">
        <w:rPr>
          <w:rFonts w:ascii="Arial" w:eastAsia="Times New Roman" w:hAnsi="Arial" w:cs="Arial"/>
          <w:i/>
          <w:iCs/>
          <w:color w:val="000000"/>
          <w:sz w:val="24"/>
          <w:szCs w:val="24"/>
          <w:lang w:eastAsia="ko-KR"/>
        </w:rPr>
        <w:t>Ecco il servo, la serva del Signore: avvenga per me secondo la Parola del Vangelo, secondo la volontà del Padre scritta per me nel suo cuore fin dall’eternità</w:t>
      </w:r>
      <w:r>
        <w:rPr>
          <w:rFonts w:ascii="Arial" w:eastAsia="Times New Roman" w:hAnsi="Arial" w:cs="Arial"/>
          <w:color w:val="000000"/>
          <w:sz w:val="24"/>
          <w:szCs w:val="24"/>
          <w:lang w:eastAsia="ko-KR"/>
        </w:rPr>
        <w:t>”</w:t>
      </w:r>
      <w:r w:rsidRPr="00873729">
        <w:rPr>
          <w:rFonts w:ascii="Arial" w:eastAsia="Times New Roman" w:hAnsi="Arial" w:cs="Arial"/>
          <w:color w:val="000000"/>
          <w:sz w:val="24"/>
          <w:szCs w:val="24"/>
          <w:lang w:eastAsia="ko-KR"/>
        </w:rPr>
        <w:t>.</w:t>
      </w:r>
    </w:p>
    <w:p w:rsidR="002457B3" w:rsidRDefault="002457B3" w:rsidP="00873729">
      <w:pPr>
        <w:jc w:val="both"/>
        <w:rPr>
          <w:rFonts w:ascii="Segoe UI" w:hAnsi="Segoe UI" w:cs="Segoe UI"/>
          <w:sz w:val="24"/>
          <w:szCs w:val="24"/>
        </w:rPr>
      </w:pPr>
    </w:p>
    <w:p w:rsidR="002457B3" w:rsidRPr="002457B3" w:rsidRDefault="002457B3" w:rsidP="002457B3">
      <w:pPr>
        <w:pStyle w:val="Titolo2"/>
        <w:rPr>
          <w:rFonts w:ascii="Calibri" w:hAnsi="Calibri" w:cs="Calibri"/>
          <w:spacing w:val="-10"/>
          <w:sz w:val="28"/>
          <w:szCs w:val="28"/>
        </w:rPr>
      </w:pPr>
      <w:bookmarkStart w:id="317" w:name="_Toc104907108"/>
      <w:r w:rsidRPr="002457B3">
        <w:rPr>
          <w:spacing w:val="-10"/>
          <w:sz w:val="28"/>
          <w:szCs w:val="28"/>
        </w:rPr>
        <w:t>ZACCHEO, SCENDI SUBITO, PERCHÉ OGGI DEVO FERMARMI A CASA TUA</w:t>
      </w:r>
      <w:bookmarkEnd w:id="317"/>
    </w:p>
    <w:p w:rsidR="00AE367A" w:rsidRDefault="002457B3" w:rsidP="002457B3">
      <w:pPr>
        <w:spacing w:after="240" w:line="240" w:lineRule="auto"/>
        <w:jc w:val="both"/>
        <w:rPr>
          <w:rFonts w:ascii="Arial" w:eastAsia="Times New Roman" w:hAnsi="Arial" w:cs="Arial"/>
          <w:color w:val="000000"/>
          <w:sz w:val="24"/>
          <w:szCs w:val="24"/>
          <w:lang w:eastAsia="ko-KR"/>
        </w:rPr>
      </w:pPr>
      <w:r w:rsidRPr="002457B3">
        <w:rPr>
          <w:rFonts w:ascii="Arial" w:eastAsia="Times New Roman" w:hAnsi="Arial" w:cs="Arial"/>
          <w:color w:val="000000"/>
          <w:sz w:val="24"/>
          <w:szCs w:val="24"/>
          <w:lang w:eastAsia="ko-KR"/>
        </w:rPr>
        <w:t xml:space="preserve">Ogni incontro di una persona con Cristo Gesù è per mozione dello Spirito Santo. La mozione può essere per invio esplicito o anche per ispirazione interiore, nel segreto del cuore, nel quale neanche la persona che riceve l’ispirazione sa che quella è mozione dello Spirito del Signore. Esempio di mozione implicita è il mondo che nel giorno di Pentecoste accorre dinanzi al luogo dove si trovavano riuniti gli Apostoli al momento della discesa dello Spirito Santo. Il mondo accorre attratto dal fragore, quasi di vento che si abbatte impetuoso nel cui segno lo Spirito Santo si è manifestato. </w:t>
      </w:r>
    </w:p>
    <w:p w:rsidR="00AE367A" w:rsidRDefault="002457B3" w:rsidP="002457B3">
      <w:pPr>
        <w:spacing w:after="240" w:line="240" w:lineRule="auto"/>
        <w:jc w:val="both"/>
        <w:rPr>
          <w:rFonts w:ascii="Arial" w:eastAsia="Times New Roman" w:hAnsi="Arial" w:cs="Arial"/>
          <w:color w:val="000000"/>
          <w:sz w:val="24"/>
          <w:szCs w:val="24"/>
          <w:lang w:eastAsia="ko-KR"/>
        </w:rPr>
      </w:pPr>
      <w:r w:rsidRPr="002457B3">
        <w:rPr>
          <w:rFonts w:ascii="Arial" w:eastAsia="Times New Roman" w:hAnsi="Arial" w:cs="Arial"/>
          <w:color w:val="000000"/>
          <w:sz w:val="24"/>
          <w:szCs w:val="24"/>
          <w:lang w:eastAsia="ko-KR"/>
        </w:rPr>
        <w:lastRenderedPageBreak/>
        <w:t xml:space="preserve">Esempio invece di mozione esplicita è quella di Filippo che viene inviato dallo Spirito Santo sulla strada che da Gerusalemme scende verso Gaza. È su questa strada che il funzionario della Regina Candace riceve l’annunzio di Cristo e anche il battesimo nel suo nome. Nel Vangelo secondo Giovanni perfetto esempio di ispirazione o mozione interiore è la Donna di Samaria. Questa dallo Spirito Santo fu mossa perché si recasse al pozzo per attingere acqua proprio nel momento in cui Gesù era appena arrivato. È anche Maria, la sorella di Lazzaro, che durante il banchetto cosparge i piedi di Gesù con un unguento costosissimo. </w:t>
      </w:r>
    </w:p>
    <w:p w:rsidR="00AE367A" w:rsidRDefault="002457B3" w:rsidP="002457B3">
      <w:pPr>
        <w:spacing w:after="240" w:line="240" w:lineRule="auto"/>
        <w:jc w:val="both"/>
        <w:rPr>
          <w:rFonts w:ascii="Arial" w:eastAsia="Times New Roman" w:hAnsi="Arial" w:cs="Arial"/>
          <w:color w:val="000000"/>
          <w:sz w:val="24"/>
          <w:szCs w:val="24"/>
          <w:lang w:eastAsia="ko-KR"/>
        </w:rPr>
      </w:pPr>
      <w:r w:rsidRPr="002457B3">
        <w:rPr>
          <w:rFonts w:ascii="Arial" w:eastAsia="Times New Roman" w:hAnsi="Arial" w:cs="Arial"/>
          <w:color w:val="000000"/>
          <w:sz w:val="24"/>
          <w:szCs w:val="24"/>
          <w:lang w:eastAsia="ko-KR"/>
        </w:rPr>
        <w:t xml:space="preserve">Nel Vangelo dell’Evangelista Luca esempio di mozione implicita dello Spirito Santo è quella della peccatrice che entra nella casa di Simone. È oggi Zaccheo. Questi ha un desiderio irrefrenabile nel cuore. Vuole vedere Gesù. Essendo piccolo di statura, gli altri gli fanno da muro. Lo Spirito mette nel suo cuore anche le modalità che gli permettono di realizzare il suo desiderio: salire su un sicomoro, che era lungo la strada che Gesù stava attraversando. Perché la salvezza sorga in un cuore non basta una sola ispirazione, ne occorre una seconda. Occorre che lo Spirito Santo muova o ispiri lo strumento o il mediatore della salvezza. Nel nostro caso è Gesù Signore. Questi passa, alza lo sguardo, vede Zaccheo e lo chiama: </w:t>
      </w:r>
      <w:r w:rsidRPr="002457B3">
        <w:rPr>
          <w:rFonts w:ascii="Arial" w:eastAsia="Times New Roman" w:hAnsi="Arial" w:cs="Arial"/>
          <w:i/>
          <w:iCs/>
          <w:color w:val="000000"/>
          <w:sz w:val="24"/>
          <w:szCs w:val="24"/>
          <w:lang w:eastAsia="ko-KR"/>
        </w:rPr>
        <w:t>«Zaccheo, scendi subito, perché oggi devo fermarmi a casa tua»</w:t>
      </w:r>
      <w:r w:rsidRPr="002457B3">
        <w:rPr>
          <w:rFonts w:ascii="Arial" w:eastAsia="Times New Roman" w:hAnsi="Arial" w:cs="Arial"/>
          <w:color w:val="000000"/>
          <w:sz w:val="24"/>
          <w:szCs w:val="24"/>
          <w:lang w:eastAsia="ko-KR"/>
        </w:rPr>
        <w:t xml:space="preserve">. </w:t>
      </w:r>
    </w:p>
    <w:p w:rsidR="002457B3" w:rsidRPr="002457B3" w:rsidRDefault="002457B3" w:rsidP="00AE367A">
      <w:pPr>
        <w:spacing w:after="240" w:line="240" w:lineRule="auto"/>
        <w:jc w:val="both"/>
        <w:rPr>
          <w:rFonts w:ascii="Calibri" w:eastAsia="Times New Roman" w:hAnsi="Calibri" w:cs="Calibri"/>
          <w:color w:val="000000"/>
          <w:sz w:val="24"/>
          <w:szCs w:val="24"/>
          <w:lang w:eastAsia="ko-KR"/>
        </w:rPr>
      </w:pPr>
      <w:r w:rsidRPr="002457B3">
        <w:rPr>
          <w:rFonts w:ascii="Arial" w:eastAsia="Times New Roman" w:hAnsi="Arial" w:cs="Arial"/>
          <w:color w:val="000000"/>
          <w:sz w:val="24"/>
          <w:szCs w:val="24"/>
          <w:lang w:eastAsia="ko-KR"/>
        </w:rPr>
        <w:t>Senza la seconda ispirazione, la prima rimane solo curiosità. Mentre attraverso la seconda la prima è vera mozione di salvezza. Da questa verità ne dobbiamo dedurre una seconda: i missionari di Cristo Gesù, i ministri del suo Vangelo, gli amministratori dei suoi misteri, sempre devono camminare sotto mozione dello Spirito Santo e sotto sua mozione parlare e compire ogni altra cosa. Essi non hanno nessun altro obbligo se non questo. Se non camminano sotto perenne mozione e ispirazione dello Spirito del Signore la loro opera è vana. La carne non sa di cosa ha bisogno un cuore. Chi conosce ogni cuore è solo lo Spirito Santo e solo Lui può parlare. I ministri di Cristo, ogni membro del suo corpo, possono parlare al cuore solo se sono nello Spirito di Dio e da Lui perennemente si lasciano condurre. Nello Spirito si cammina, nello Spirito si alzano gli occhi, nello Spirito si tende l’orecchio, nello Spirito si dona la Parola, nello Spirito, sempre e tutto nello Spirito. Senza lo Spirito si parla, si agisce, si cammina vanamente. La carne incontra il cuore, ma non sa come parlare al cuore.</w:t>
      </w:r>
    </w:p>
    <w:p w:rsidR="002457B3" w:rsidRPr="002457B3" w:rsidRDefault="002457B3" w:rsidP="002457B3">
      <w:pPr>
        <w:spacing w:after="240" w:line="240" w:lineRule="auto"/>
        <w:jc w:val="both"/>
        <w:rPr>
          <w:rFonts w:ascii="Calibri" w:eastAsia="Times New Roman" w:hAnsi="Calibri" w:cs="Calibri"/>
          <w:color w:val="000000"/>
          <w:sz w:val="24"/>
          <w:szCs w:val="24"/>
          <w:lang w:eastAsia="ko-KR"/>
        </w:rPr>
      </w:pPr>
      <w:r w:rsidRPr="002457B3">
        <w:rPr>
          <w:rFonts w:ascii="Arial" w:eastAsia="Times New Roman" w:hAnsi="Arial" w:cs="Arial"/>
          <w:i/>
          <w:iCs/>
          <w:color w:val="000000"/>
          <w:sz w:val="24"/>
          <w:szCs w:val="24"/>
          <w:lang w:eastAsia="ko-KR"/>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w:t>
      </w:r>
    </w:p>
    <w:p w:rsidR="00AE367A" w:rsidRDefault="002457B3" w:rsidP="002457B3">
      <w:pPr>
        <w:spacing w:after="240" w:line="240" w:lineRule="auto"/>
        <w:jc w:val="both"/>
        <w:rPr>
          <w:rFonts w:ascii="Arial" w:eastAsia="Times New Roman" w:hAnsi="Arial" w:cs="Arial"/>
          <w:color w:val="000000"/>
          <w:sz w:val="24"/>
          <w:szCs w:val="24"/>
          <w:lang w:eastAsia="ko-KR"/>
        </w:rPr>
      </w:pPr>
      <w:r w:rsidRPr="002457B3">
        <w:rPr>
          <w:rFonts w:ascii="Arial" w:eastAsia="Times New Roman" w:hAnsi="Arial" w:cs="Arial"/>
          <w:color w:val="000000"/>
          <w:sz w:val="24"/>
          <w:szCs w:val="24"/>
          <w:lang w:eastAsia="ko-KR"/>
        </w:rPr>
        <w:t xml:space="preserve">Oggi sono moltissime le vie attraverso le quali lo Spirito conduce ai missionari del Vangelo, ai ministri di Cristo, agli amministratori dei suoi misteri. Non essendo questi pieni di Spirito Santo e non lasciandosi da Lui governare spirito, anima e corpo, espongono l’opera dello Spirito a grande fallimento. Si vuole poi una Chiesa in uscita. Qual è la vera Chiesa in uscita. Quella che esce perché mossa dallo Spirito Santo per incontrare ogni </w:t>
      </w:r>
      <w:r w:rsidRPr="002457B3">
        <w:rPr>
          <w:rFonts w:ascii="Arial" w:eastAsia="Times New Roman" w:hAnsi="Arial" w:cs="Arial"/>
          <w:color w:val="000000"/>
          <w:sz w:val="24"/>
          <w:szCs w:val="24"/>
          <w:lang w:eastAsia="ko-KR"/>
        </w:rPr>
        <w:lastRenderedPageBreak/>
        <w:t xml:space="preserve">altra persona mossa anch’essa dallo Spirito Santo perché venga condotta a Cristo Gesù, attraverso la fede in Lui e il battesimo ricevuto nel suo nome. Se esce la carne per incontrarsi con la carne, a nulla serve. Potrà mai essere in uscita quella Chiesa che è incapace di condurre al vero Cristo, al vero Dio e Padre, al vero Vangelo, alla vera fede, tutte quelle innumerevoli persone che lo Spirito Santo quotidianamente le manda attraverso vie ordinarie e straordinarie. </w:t>
      </w:r>
    </w:p>
    <w:p w:rsidR="002457B3" w:rsidRPr="002457B3" w:rsidRDefault="002457B3" w:rsidP="002457B3">
      <w:pPr>
        <w:spacing w:after="240" w:line="240" w:lineRule="auto"/>
        <w:jc w:val="both"/>
        <w:rPr>
          <w:rFonts w:ascii="Arial" w:eastAsia="Times New Roman" w:hAnsi="Arial" w:cs="Arial"/>
          <w:color w:val="000000"/>
          <w:sz w:val="24"/>
          <w:szCs w:val="24"/>
          <w:lang w:eastAsia="ko-KR"/>
        </w:rPr>
      </w:pPr>
      <w:r w:rsidRPr="002457B3">
        <w:rPr>
          <w:rFonts w:ascii="Arial" w:eastAsia="Times New Roman" w:hAnsi="Arial" w:cs="Arial"/>
          <w:color w:val="000000"/>
          <w:sz w:val="24"/>
          <w:szCs w:val="24"/>
          <w:lang w:eastAsia="ko-KR"/>
        </w:rPr>
        <w:t xml:space="preserve">Ci sono degli eventi i quali hanno un impatto planetario, mondiale. Ebbene, anche questi eventi sono creazione dello Spirito Santo. Basterebbe una semplice parola di verità, di purissima verità evangelica, e molti cuori sarebbero messi in questione, in crisi, potrebbero vedere la loro vita vuota di verità e di grazia e invece puntualmente questi eventi sono banalizzati, anzi la stessa nostra purissima fede in Cristo Gesù ridicolizzata e imbrattata più che una carta bianca con una colata di nera pece. E così lo Spirito Santo crea gli eventi e noi li roviniamo, li priviamo di verità, li colmiamo di vuoto sentimento, addirittura li celebriamo nella grande falsità, giustificando l’iniquità e deridendo la verità e la giustizia secondo Dio. Questo perché siamo vuoti di Spirito Santo. </w:t>
      </w:r>
    </w:p>
    <w:p w:rsidR="00483AAB" w:rsidRPr="009213FD" w:rsidRDefault="002457B3" w:rsidP="009213FD">
      <w:pPr>
        <w:spacing w:after="240" w:line="240" w:lineRule="auto"/>
        <w:jc w:val="both"/>
        <w:rPr>
          <w:rFonts w:ascii="Calibri" w:eastAsia="Times New Roman" w:hAnsi="Calibri" w:cs="Calibri"/>
          <w:color w:val="000000"/>
          <w:sz w:val="24"/>
          <w:szCs w:val="24"/>
          <w:lang w:eastAsia="ko-KR"/>
        </w:rPr>
      </w:pPr>
      <w:r w:rsidRPr="002457B3">
        <w:rPr>
          <w:rFonts w:ascii="Arial" w:eastAsia="Times New Roman" w:hAnsi="Arial" w:cs="Arial"/>
          <w:color w:val="000000"/>
          <w:sz w:val="24"/>
          <w:szCs w:val="24"/>
          <w:lang w:eastAsia="ko-KR"/>
        </w:rPr>
        <w:t>Madre di Dio, Madre della Chiesa, insegnaci a non sciupare gli eventi creati dallo Spirito.</w:t>
      </w:r>
    </w:p>
    <w:p w:rsidR="009213FD" w:rsidRDefault="00D36B48" w:rsidP="00635F22">
      <w:pPr>
        <w:pStyle w:val="Titolo2"/>
        <w:spacing w:line="240" w:lineRule="auto"/>
        <w:jc w:val="both"/>
        <w:rPr>
          <w:sz w:val="28"/>
          <w:szCs w:val="28"/>
        </w:rPr>
      </w:pPr>
      <w:bookmarkStart w:id="318" w:name="_Toc104907109"/>
      <w:r w:rsidRPr="00635F22">
        <w:rPr>
          <w:sz w:val="28"/>
          <w:szCs w:val="28"/>
        </w:rPr>
        <w:t>26</w:t>
      </w:r>
      <w:r w:rsidR="00483AAB" w:rsidRPr="00635F22">
        <w:rPr>
          <w:sz w:val="28"/>
          <w:szCs w:val="28"/>
        </w:rPr>
        <w:t xml:space="preserve"> Gennaio</w:t>
      </w:r>
      <w:bookmarkEnd w:id="318"/>
    </w:p>
    <w:p w:rsidR="00483AAB" w:rsidRDefault="00BE605C" w:rsidP="00BE605C">
      <w:pPr>
        <w:jc w:val="both"/>
        <w:rPr>
          <w:spacing w:val="-10"/>
          <w:sz w:val="16"/>
          <w:szCs w:val="16"/>
        </w:rPr>
      </w:pPr>
      <w:r w:rsidRPr="00BE605C">
        <w:rPr>
          <w:rFonts w:ascii="Segoe UI" w:hAnsi="Segoe UI" w:cs="Segoe UI"/>
          <w:color w:val="0F1419"/>
          <w:spacing w:val="-10"/>
          <w:sz w:val="24"/>
          <w:szCs w:val="24"/>
          <w:shd w:val="clear" w:color="auto" w:fill="FFFFFF"/>
        </w:rPr>
        <w:t xml:space="preserve">Il cuore del discepolo di Gesù dovrà essere sempre libero. Ci aiuti in questo la Madre nostra celeste. </w:t>
      </w:r>
      <w:r w:rsidR="00483AAB" w:rsidRPr="00BE605C">
        <w:rPr>
          <w:spacing w:val="-10"/>
          <w:sz w:val="16"/>
          <w:szCs w:val="16"/>
        </w:rPr>
        <w:t xml:space="preserve"> </w:t>
      </w:r>
    </w:p>
    <w:p w:rsidR="00BE605C" w:rsidRPr="00BE605C" w:rsidRDefault="00BE605C" w:rsidP="00BE605C">
      <w:pPr>
        <w:pStyle w:val="Titolo2"/>
        <w:rPr>
          <w:rFonts w:ascii="Calibri" w:hAnsi="Calibri" w:cs="Calibri"/>
        </w:rPr>
      </w:pPr>
      <w:bookmarkStart w:id="319" w:name="_Toc83895964"/>
      <w:bookmarkStart w:id="320" w:name="_Toc104907110"/>
      <w:r w:rsidRPr="00BE605C">
        <w:t>Così anche il Padre mio celeste farà con voi</w:t>
      </w:r>
      <w:bookmarkEnd w:id="319"/>
      <w:bookmarkEnd w:id="320"/>
    </w:p>
    <w:p w:rsidR="00BE605C" w:rsidRDefault="00BE605C" w:rsidP="00BE605C">
      <w:pPr>
        <w:spacing w:after="120" w:line="240" w:lineRule="auto"/>
        <w:jc w:val="both"/>
        <w:rPr>
          <w:rFonts w:ascii="Arial" w:eastAsia="Times New Roman" w:hAnsi="Arial" w:cs="Arial"/>
          <w:color w:val="000000"/>
          <w:sz w:val="24"/>
          <w:szCs w:val="24"/>
          <w:lang w:eastAsia="ko-KR"/>
        </w:rPr>
      </w:pPr>
      <w:r w:rsidRPr="00BE605C">
        <w:rPr>
          <w:rFonts w:ascii="Arial" w:eastAsia="Times New Roman" w:hAnsi="Arial" w:cs="Arial"/>
          <w:color w:val="000000"/>
          <w:sz w:val="24"/>
          <w:szCs w:val="24"/>
          <w:lang w:eastAsia="ko-KR"/>
        </w:rPr>
        <w:t>Ogni cristiano è chiamato a mettere ogni attenzione, vigilanza, cura, passione, amore, al fine di rimanere sempre con il suo cuore, la sua mente, la sua volontà, ogni suo desiderio nella preghiera del “Padre nostro”, a noi insegnata Gesù Signore:</w:t>
      </w:r>
      <w:r w:rsidRPr="00BE605C">
        <w:rPr>
          <w:rFonts w:ascii="Arial" w:eastAsia="Times New Roman" w:hAnsi="Arial" w:cs="Arial"/>
          <w:i/>
          <w:iCs/>
          <w:color w:val="000000"/>
          <w:sz w:val="24"/>
          <w:szCs w:val="24"/>
          <w:lang w:eastAsia="ko-KR"/>
        </w:rPr>
        <w:t>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(Mt 6,9-13).</w:t>
      </w:r>
      <w:r w:rsidRPr="00BE605C">
        <w:rPr>
          <w:rFonts w:ascii="Arial" w:eastAsia="Times New Roman" w:hAnsi="Arial" w:cs="Arial"/>
          <w:color w:val="000000"/>
          <w:sz w:val="24"/>
          <w:szCs w:val="24"/>
          <w:lang w:eastAsia="ko-KR"/>
        </w:rPr>
        <w:t> </w:t>
      </w:r>
    </w:p>
    <w:p w:rsidR="00BE605C" w:rsidRDefault="00BE605C" w:rsidP="00BE605C">
      <w:pPr>
        <w:spacing w:after="120" w:line="240" w:lineRule="auto"/>
        <w:jc w:val="both"/>
        <w:rPr>
          <w:rFonts w:ascii="Arial" w:eastAsia="Times New Roman" w:hAnsi="Arial" w:cs="Arial"/>
          <w:color w:val="000000"/>
          <w:sz w:val="24"/>
          <w:szCs w:val="24"/>
          <w:lang w:eastAsia="ko-KR"/>
        </w:rPr>
      </w:pPr>
      <w:r w:rsidRPr="00BE605C">
        <w:rPr>
          <w:rFonts w:ascii="Arial" w:eastAsia="Times New Roman" w:hAnsi="Arial" w:cs="Arial"/>
          <w:color w:val="000000"/>
          <w:sz w:val="24"/>
          <w:szCs w:val="24"/>
          <w:lang w:eastAsia="ko-KR"/>
        </w:rPr>
        <w:t>Rimane in questa preghiera solo se Lui crede in ogni verità in essa contenuta. Se perde la fede in essa, mai in essa potrà rimanere con tutta la vita. Una richiesta che in questa preghiera viene elevata al Signore così recita: </w:t>
      </w:r>
      <w:r w:rsidRPr="00BE605C">
        <w:rPr>
          <w:rFonts w:ascii="Arial" w:eastAsia="Times New Roman" w:hAnsi="Arial" w:cs="Arial"/>
          <w:i/>
          <w:iCs/>
          <w:color w:val="000000"/>
          <w:sz w:val="24"/>
          <w:szCs w:val="24"/>
          <w:lang w:eastAsia="ko-KR"/>
        </w:rPr>
        <w:t>“Rimetti a noi i nostri debiti come anche noi li rimettiamo ai nostri debitori”</w:t>
      </w:r>
      <w:r w:rsidRPr="00BE605C">
        <w:rPr>
          <w:rFonts w:ascii="Arial" w:eastAsia="Times New Roman" w:hAnsi="Arial" w:cs="Arial"/>
          <w:color w:val="000000"/>
          <w:sz w:val="24"/>
          <w:szCs w:val="24"/>
          <w:lang w:eastAsia="ko-KR"/>
        </w:rPr>
        <w:t xml:space="preserve">. In questa preghiera il Signore Gesù ha chiesto a noi il minimo del minimo. Non ha chiesto a noi di espiare i debiti dei nostri debitori. Non ci ha chiesto di farci nelle sue mani olocausto e sacrificio per l’espiazione, in Cristo Gesù, dei peccati del mondo. Il Signore nostro Dio non solo ha rimesso i nostri debiti. Ha fatto il Figlio suo peccato per noi, cioè vittima, olocausto, sacrificio per l’espiazione del peccato nel suo corpo. </w:t>
      </w:r>
    </w:p>
    <w:p w:rsidR="00BE605C" w:rsidRDefault="00BE605C" w:rsidP="00BE605C">
      <w:pPr>
        <w:spacing w:after="120" w:line="240" w:lineRule="auto"/>
        <w:jc w:val="both"/>
        <w:rPr>
          <w:rFonts w:ascii="Arial" w:eastAsia="Times New Roman" w:hAnsi="Arial" w:cs="Arial"/>
          <w:color w:val="000000"/>
          <w:sz w:val="24"/>
          <w:szCs w:val="24"/>
          <w:lang w:eastAsia="ko-KR"/>
        </w:rPr>
      </w:pPr>
      <w:r w:rsidRPr="00BE605C">
        <w:rPr>
          <w:rFonts w:ascii="Arial" w:eastAsia="Times New Roman" w:hAnsi="Arial" w:cs="Arial"/>
          <w:color w:val="000000"/>
          <w:sz w:val="24"/>
          <w:szCs w:val="24"/>
          <w:lang w:eastAsia="ko-KR"/>
        </w:rPr>
        <w:t>Così l’Apostolo Paolo annuncia questa verità: </w:t>
      </w:r>
      <w:r w:rsidRPr="00BE605C">
        <w:rPr>
          <w:rFonts w:ascii="Arial" w:eastAsia="Times New Roman" w:hAnsi="Arial" w:cs="Arial"/>
          <w:i/>
          <w:iCs/>
          <w:color w:val="000000"/>
          <w:sz w:val="24"/>
          <w:szCs w:val="24"/>
          <w:lang w:eastAsia="ko-KR"/>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“È in lui che abita corporalmente tutta la pienezza della divinità, e voi partecipate della pienezza di lui, che è il capo di ogni Principato e di ogni Potenza. In lui voi siete stati anche circoncisi non mediante una circoncisione fatta da mano d’uomo con la </w:t>
      </w:r>
      <w:r w:rsidRPr="00BE605C">
        <w:rPr>
          <w:rFonts w:ascii="Arial" w:eastAsia="Times New Roman" w:hAnsi="Arial" w:cs="Arial"/>
          <w:i/>
          <w:iCs/>
          <w:color w:val="000000"/>
          <w:sz w:val="24"/>
          <w:szCs w:val="24"/>
          <w:lang w:eastAsia="ko-KR"/>
        </w:rPr>
        <w:lastRenderedPageBreak/>
        <w:t>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BE605C">
        <w:rPr>
          <w:rFonts w:ascii="Arial" w:eastAsia="Times New Roman" w:hAnsi="Arial" w:cs="Arial"/>
          <w:color w:val="000000"/>
          <w:sz w:val="24"/>
          <w:szCs w:val="24"/>
          <w:lang w:eastAsia="ko-KR"/>
        </w:rPr>
        <w:t xml:space="preserve">. </w:t>
      </w:r>
    </w:p>
    <w:p w:rsidR="00BE605C" w:rsidRPr="00BE605C" w:rsidRDefault="00BE605C" w:rsidP="00BE605C">
      <w:pPr>
        <w:spacing w:after="120" w:line="240" w:lineRule="auto"/>
        <w:jc w:val="both"/>
        <w:rPr>
          <w:rFonts w:ascii="Calibri" w:eastAsia="Times New Roman" w:hAnsi="Calibri" w:cs="Calibri"/>
          <w:color w:val="000000"/>
          <w:lang w:eastAsia="ko-KR"/>
        </w:rPr>
      </w:pPr>
      <w:r w:rsidRPr="00BE605C">
        <w:rPr>
          <w:rFonts w:ascii="Arial" w:eastAsia="Times New Roman" w:hAnsi="Arial" w:cs="Arial"/>
          <w:color w:val="000000"/>
          <w:sz w:val="24"/>
          <w:szCs w:val="24"/>
          <w:lang w:eastAsia="ko-KR"/>
        </w:rPr>
        <w:t>Nella parabola narrata da Gesù, è il Padrone che perdona il grande debito, solo perché il servo gli ha chiesto compassione. Il Signore precede il nostro perdono verso i nostri debitori. Se però noi non perdoniamo, neanche Lui ci perdona. Anche se il perdono viene dato per via sacramentale, esso è nullo. La condizione va sempre osservata. Lui perdona se noi perdoniamo. Se noi non perdoniamo, Lui neanche ci perdona.</w:t>
      </w:r>
    </w:p>
    <w:p w:rsidR="00BE605C" w:rsidRPr="00BE605C" w:rsidRDefault="00BE605C" w:rsidP="00BE605C">
      <w:pPr>
        <w:spacing w:after="120" w:line="240" w:lineRule="auto"/>
        <w:jc w:val="both"/>
        <w:rPr>
          <w:rFonts w:ascii="Calibri" w:eastAsia="Times New Roman" w:hAnsi="Calibri" w:cs="Calibri"/>
          <w:color w:val="000000"/>
          <w:lang w:eastAsia="ko-KR"/>
        </w:rPr>
      </w:pPr>
      <w:r w:rsidRPr="00BE605C">
        <w:rPr>
          <w:rFonts w:ascii="Arial" w:eastAsia="Times New Roman" w:hAnsi="Arial" w:cs="Arial"/>
          <w:i/>
          <w:iCs/>
          <w:color w:val="000000"/>
          <w:sz w:val="24"/>
          <w:szCs w:val="24"/>
          <w:lang w:eastAsia="ko-KR"/>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w:t>
      </w:r>
      <w:r>
        <w:rPr>
          <w:rFonts w:ascii="Arial" w:eastAsia="Times New Roman" w:hAnsi="Arial" w:cs="Arial"/>
          <w:i/>
          <w:iCs/>
          <w:color w:val="000000"/>
          <w:sz w:val="24"/>
          <w:szCs w:val="24"/>
          <w:lang w:eastAsia="ko-KR"/>
        </w:rPr>
        <w:t>, ciascuno al proprio fratello»</w:t>
      </w:r>
      <w:r w:rsidRPr="00BE605C">
        <w:rPr>
          <w:rFonts w:ascii="Arial" w:eastAsia="Times New Roman" w:hAnsi="Arial" w:cs="Arial"/>
          <w:i/>
          <w:iCs/>
          <w:color w:val="000000"/>
          <w:sz w:val="24"/>
          <w:szCs w:val="24"/>
          <w:lang w:eastAsia="ko-KR"/>
        </w:rPr>
        <w:t> (Mt 18,21-35).</w:t>
      </w:r>
    </w:p>
    <w:p w:rsidR="00BE605C" w:rsidRDefault="00BE605C" w:rsidP="00BE605C">
      <w:pPr>
        <w:spacing w:after="120" w:line="240" w:lineRule="auto"/>
        <w:jc w:val="both"/>
        <w:rPr>
          <w:rFonts w:ascii="Arial" w:eastAsia="Times New Roman" w:hAnsi="Arial" w:cs="Arial"/>
          <w:color w:val="000000"/>
          <w:sz w:val="24"/>
          <w:szCs w:val="24"/>
          <w:lang w:eastAsia="ko-KR"/>
        </w:rPr>
      </w:pPr>
      <w:r w:rsidRPr="00BE605C">
        <w:rPr>
          <w:rFonts w:ascii="Arial" w:eastAsia="Times New Roman" w:hAnsi="Arial" w:cs="Arial"/>
          <w:color w:val="000000"/>
          <w:sz w:val="24"/>
          <w:szCs w:val="24"/>
          <w:lang w:eastAsia="ko-KR"/>
        </w:rPr>
        <w:t>Cristo Gesù non solo ci chiede di perdonare, ci chiede anche di offrire noi la riconciliazione a chi ha qualcosa contro di noi, ma anche ci chiede di conservare sempre il cuore libero: </w:t>
      </w:r>
      <w:r w:rsidRPr="00BE605C">
        <w:rPr>
          <w:rFonts w:ascii="Arial" w:eastAsia="Times New Roman" w:hAnsi="Arial" w:cs="Arial"/>
          <w:i/>
          <w:iCs/>
          <w:color w:val="000000"/>
          <w:sz w:val="24"/>
          <w:szCs w:val="24"/>
          <w:lang w:eastAsia="ko-KR"/>
        </w:rPr>
        <w:t>“Se dunque tu presenti la tua offerta all’altare e lì ti ricordi che tuo fratello ha qualche cosa contro di te, lascia lì il tuo dono davanti all’altare, va’ prima a riconciliarti con il tuo fratello e poi torna a offrire il tuo dono.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5,23-24.38-42)</w:t>
      </w:r>
      <w:r w:rsidRPr="00BE605C">
        <w:rPr>
          <w:rFonts w:ascii="Arial" w:eastAsia="Times New Roman" w:hAnsi="Arial" w:cs="Arial"/>
          <w:color w:val="000000"/>
          <w:sz w:val="24"/>
          <w:szCs w:val="24"/>
          <w:lang w:eastAsia="ko-KR"/>
        </w:rPr>
        <w:t xml:space="preserve">. Il cuore del discepolo di Gesù dovrà essere sempre libero. </w:t>
      </w:r>
    </w:p>
    <w:p w:rsidR="00BE605C" w:rsidRPr="00BE605C" w:rsidRDefault="00BE605C" w:rsidP="00BE605C">
      <w:pPr>
        <w:spacing w:after="120" w:line="240" w:lineRule="auto"/>
        <w:jc w:val="both"/>
        <w:rPr>
          <w:rFonts w:ascii="Calibri" w:eastAsia="Times New Roman" w:hAnsi="Calibri" w:cs="Calibri"/>
          <w:color w:val="000000"/>
          <w:lang w:eastAsia="ko-KR"/>
        </w:rPr>
      </w:pPr>
      <w:r w:rsidRPr="00BE605C">
        <w:rPr>
          <w:rFonts w:ascii="Arial" w:eastAsia="Times New Roman" w:hAnsi="Arial" w:cs="Arial"/>
          <w:color w:val="000000"/>
          <w:sz w:val="24"/>
          <w:szCs w:val="24"/>
          <w:lang w:eastAsia="ko-KR"/>
        </w:rPr>
        <w:t>Ci aiuti in questo la Madre nostra celeste.</w:t>
      </w:r>
    </w:p>
    <w:p w:rsidR="00BE605C" w:rsidRDefault="00BE605C" w:rsidP="00BE605C">
      <w:pPr>
        <w:jc w:val="both"/>
        <w:rPr>
          <w:spacing w:val="-10"/>
          <w:sz w:val="16"/>
          <w:szCs w:val="16"/>
        </w:rPr>
      </w:pPr>
    </w:p>
    <w:p w:rsidR="00BF3F45" w:rsidRPr="00BF3F45" w:rsidRDefault="00BF3F45" w:rsidP="00BF3F45">
      <w:pPr>
        <w:pStyle w:val="Titolo2"/>
        <w:spacing w:line="240" w:lineRule="auto"/>
        <w:rPr>
          <w:rFonts w:ascii="Calibri" w:hAnsi="Calibri" w:cs="Calibri"/>
          <w:sz w:val="30"/>
          <w:szCs w:val="30"/>
        </w:rPr>
      </w:pPr>
      <w:bookmarkStart w:id="321" w:name="_Toc104907111"/>
      <w:r w:rsidRPr="00BF3F45">
        <w:rPr>
          <w:sz w:val="30"/>
          <w:szCs w:val="30"/>
        </w:rPr>
        <w:t>NESSUNO PUÒ PRENDERSI QUALCOSA SE NON GLI È STATA DATA DAL CIELO</w:t>
      </w:r>
      <w:bookmarkEnd w:id="321"/>
    </w:p>
    <w:p w:rsidR="00BF3F45" w:rsidRPr="00BF3F45" w:rsidRDefault="00BF3F45" w:rsidP="00BF3F45">
      <w:pPr>
        <w:pStyle w:val="Nessunaspaziatura"/>
        <w:numPr>
          <w:ilvl w:val="0"/>
          <w:numId w:val="0"/>
        </w:numPr>
        <w:ind w:left="567" w:hanging="567"/>
        <w:rPr>
          <w:sz w:val="4"/>
          <w:szCs w:val="2"/>
          <w:lang w:eastAsia="ko-KR"/>
        </w:rPr>
      </w:pPr>
    </w:p>
    <w:p w:rsidR="00BF3F45" w:rsidRPr="00BF3F45" w:rsidRDefault="00BF3F45" w:rsidP="00BF3F45">
      <w:pPr>
        <w:spacing w:after="240" w:line="240" w:lineRule="auto"/>
        <w:jc w:val="both"/>
        <w:rPr>
          <w:rFonts w:ascii="Calibri" w:eastAsia="Times New Roman" w:hAnsi="Calibri" w:cs="Calibri"/>
          <w:color w:val="000000"/>
          <w:sz w:val="24"/>
          <w:szCs w:val="24"/>
          <w:lang w:eastAsia="ko-KR"/>
        </w:rPr>
      </w:pPr>
      <w:r w:rsidRPr="00BF3F45">
        <w:rPr>
          <w:rFonts w:ascii="Arial" w:eastAsia="Times New Roman" w:hAnsi="Arial" w:cs="Arial"/>
          <w:color w:val="000000"/>
          <w:sz w:val="24"/>
          <w:szCs w:val="24"/>
          <w:lang w:eastAsia="ko-KR"/>
        </w:rPr>
        <w:t xml:space="preserve">Nella nostra purissima fede tutto è per dono. Ma cosa è il dono di Dio in noi? È una particolare, personale creazione operata in noi dal Padre, in Cristo, per virtù dello Spirito </w:t>
      </w:r>
      <w:r w:rsidRPr="00BF3F45">
        <w:rPr>
          <w:rFonts w:ascii="Arial" w:eastAsia="Times New Roman" w:hAnsi="Arial" w:cs="Arial"/>
          <w:color w:val="000000"/>
          <w:sz w:val="24"/>
          <w:szCs w:val="24"/>
          <w:lang w:eastAsia="ko-KR"/>
        </w:rPr>
        <w:lastRenderedPageBreak/>
        <w:t>Santo. Anima, spirito, corpo vengono “creati” e resi idonei a svolgere un particolare, personale ministero. Il sacramento opera per tutti lo stesso frutto. Un battezzato è un vero figlio adottivo del Padre. Un cresimato è un vero testimone di Cristo Gesù, così anche un diacono, un presbitero, un vescovo. Il dono, o speciale creazione, è differente per ogni battezzato, ogni cresimato, ogni diacono, ogni presbitero, ogni vescovo, ogni uomo, ogni donna. Questo significa che uno può anche pensare di poter essere capace di svolgere qualsiasi ministero, se però lo Spirito Santo non lo ha creato per quel ministero, lui lo potrà anche esercitare, ma sarà il fallimento. Manca la natura creata dallo Spirito del Signore che gli permette di svolgere quel determinato ministero. Un esempio potrà aiutarci a comprendere: un uomo può anche pensare di volare come gli uccelli. Ma la sua natura non è per il volo. Anche se artificialmente la trasforma per poter volare, mai un uccello volando è caduto a terra sfracellandosi. L’uomo molte volte cade e muore. La sua natura non è per il volo. Ma anche ogni altro oggetto che noi fabbrichiamo per il volo. È una natura artificiale, basta un piccolo guasto e l’impatto a terra è disastroso. Vale questo esempio per ogni dono spirituale. Io posso anche presumere nel mio orgoglio e superbia di poter compiere meglio quanto un altro sta compiendo. Ma lo penso dal mio orgoglio e superbia. Se poi usurpo il posto dell’altro, sperimenterò che la mia natura non è fatta per quel ministero. Questa verità di creazione per mezzo dello Spirito Santo, creazione particolare, speciale, singolare, per ogni persona, ci obbliga conoscere cosa il Signore ha fatto di noi e limitarci solo a quelle cose per le quali lo Spirito Santo ci ha creati. Non siamo uguali in quanto a creazione spirituale. Non tutti possiamo fare la stessa cosa. Possiamo fare tutto ciò che è conforme alla nostra particolare creazione dello Spirito Santo. È verità immortale.</w:t>
      </w:r>
    </w:p>
    <w:p w:rsidR="00BF3F45" w:rsidRPr="00BF3F45" w:rsidRDefault="00BF3F45" w:rsidP="00BF3F45">
      <w:pPr>
        <w:spacing w:after="240" w:line="240" w:lineRule="auto"/>
        <w:jc w:val="both"/>
        <w:rPr>
          <w:rFonts w:ascii="Calibri" w:eastAsia="Times New Roman" w:hAnsi="Calibri" w:cs="Calibri"/>
          <w:color w:val="000000"/>
          <w:sz w:val="24"/>
          <w:szCs w:val="24"/>
          <w:lang w:eastAsia="ko-KR"/>
        </w:rPr>
      </w:pPr>
      <w:r w:rsidRPr="00BF3F45">
        <w:rPr>
          <w:rFonts w:ascii="Arial" w:eastAsia="Times New Roman" w:hAnsi="Arial" w:cs="Arial"/>
          <w:color w:val="000000"/>
          <w:sz w:val="24"/>
          <w:szCs w:val="24"/>
          <w:lang w:eastAsia="ko-KR"/>
        </w:rPr>
        <w:t>Giovanni il Battista per quale opera è stato creato dallo Spirito Santo? Ecco cosa l’Angelo Gabriele annuncia e quanto il padre Zaccaria profetizza di Lui: </w:t>
      </w:r>
      <w:r w:rsidRPr="00BF3F45">
        <w:rPr>
          <w:rFonts w:ascii="Arial" w:eastAsia="Times New Roman" w:hAnsi="Arial" w:cs="Arial"/>
          <w:i/>
          <w:iCs/>
          <w:color w:val="000000"/>
          <w:sz w:val="24"/>
          <w:szCs w:val="24"/>
          <w:lang w:eastAsia="ko-KR"/>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1,13.17.76-79). </w:t>
      </w:r>
      <w:r w:rsidRPr="00BF3F45">
        <w:rPr>
          <w:rFonts w:ascii="Arial" w:eastAsia="Times New Roman" w:hAnsi="Arial" w:cs="Arial"/>
          <w:color w:val="000000"/>
          <w:sz w:val="24"/>
          <w:szCs w:val="24"/>
          <w:lang w:eastAsia="ko-KR"/>
        </w:rPr>
        <w:t>Ecco per quale missione è stato creato Giovanni il Battista. Lui è questa verità e questa missione. Altre verità e altre missioni non gli appartengono. A questa verità e a questa missione lui deve obbedire. Significa che se lui deve presentare un popolo ben disposto al Messia del Signore, ora che il Messia è venuto, lui deve ritirarsi. Non ha più alcuna missione da compiere e nessuna verità da vivere. Il Signore ritira Giovanni permettendo che venga imprigionato. Quando la missione finisce, essa deve finire per sempre. Se finisce e noi la continuiamo, allora nel regno di Dio è la confusione e anche il disastro spirituale.</w:t>
      </w:r>
    </w:p>
    <w:p w:rsidR="00BF3F45" w:rsidRPr="00BF3F45" w:rsidRDefault="00BF3F45" w:rsidP="00BF3F45">
      <w:pPr>
        <w:spacing w:after="240" w:line="240" w:lineRule="auto"/>
        <w:jc w:val="both"/>
        <w:rPr>
          <w:rFonts w:ascii="Calibri" w:eastAsia="Times New Roman" w:hAnsi="Calibri" w:cs="Calibri"/>
          <w:color w:val="000000"/>
          <w:sz w:val="24"/>
          <w:szCs w:val="24"/>
          <w:lang w:eastAsia="ko-KR"/>
        </w:rPr>
      </w:pPr>
      <w:r w:rsidRPr="00BF3F45">
        <w:rPr>
          <w:rFonts w:ascii="Arial" w:eastAsia="Times New Roman" w:hAnsi="Arial" w:cs="Arial"/>
          <w:i/>
          <w:iCs/>
          <w:color w:val="000000"/>
          <w:sz w:val="24"/>
          <w:szCs w:val="24"/>
          <w:lang w:eastAsia="ko-KR"/>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w:t>
      </w:r>
      <w:r w:rsidRPr="00BF3F45">
        <w:rPr>
          <w:rFonts w:ascii="Arial" w:eastAsia="Times New Roman" w:hAnsi="Arial" w:cs="Arial"/>
          <w:i/>
          <w:iCs/>
          <w:color w:val="000000"/>
          <w:sz w:val="24"/>
          <w:szCs w:val="24"/>
          <w:lang w:eastAsia="ko-KR"/>
        </w:rPr>
        <w:lastRenderedPageBreak/>
        <w:t>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Luli deve crescere; io, invece, diminuire». (Gv 3,22-30).</w:t>
      </w:r>
    </w:p>
    <w:p w:rsidR="00BF3F45" w:rsidRPr="00BF3F45" w:rsidRDefault="00BF3F45" w:rsidP="00BF3F45">
      <w:pPr>
        <w:spacing w:after="240" w:line="240" w:lineRule="auto"/>
        <w:jc w:val="both"/>
        <w:rPr>
          <w:rFonts w:ascii="Calibri" w:eastAsia="Times New Roman" w:hAnsi="Calibri" w:cs="Calibri"/>
          <w:color w:val="000000"/>
          <w:sz w:val="24"/>
          <w:szCs w:val="24"/>
          <w:lang w:eastAsia="ko-KR"/>
        </w:rPr>
      </w:pPr>
      <w:r w:rsidRPr="00BF3F45">
        <w:rPr>
          <w:rFonts w:ascii="Arial" w:eastAsia="Times New Roman" w:hAnsi="Arial" w:cs="Arial"/>
          <w:color w:val="000000"/>
          <w:sz w:val="24"/>
          <w:szCs w:val="24"/>
          <w:lang w:eastAsia="ko-KR"/>
        </w:rPr>
        <w:t>Giovanni, poiché pieno di Spirito Santo, sa che è giunta l’ora del suo ritiro e lo dice con queste parole: </w:t>
      </w:r>
      <w:r w:rsidRPr="00BF3F45">
        <w:rPr>
          <w:rFonts w:ascii="Arial" w:eastAsia="Times New Roman" w:hAnsi="Arial" w:cs="Arial"/>
          <w:i/>
          <w:iCs/>
          <w:color w:val="000000"/>
          <w:sz w:val="24"/>
          <w:szCs w:val="24"/>
          <w:lang w:eastAsia="ko-KR"/>
        </w:rPr>
        <w:t>“Lui deve crescere; io, invece, diminuire”</w:t>
      </w:r>
      <w:r w:rsidRPr="00BF3F45">
        <w:rPr>
          <w:rFonts w:ascii="Arial" w:eastAsia="Times New Roman" w:hAnsi="Arial" w:cs="Arial"/>
          <w:color w:val="000000"/>
          <w:sz w:val="24"/>
          <w:szCs w:val="24"/>
          <w:lang w:eastAsia="ko-KR"/>
        </w:rPr>
        <w:t>. Per Gesù è venuto il tempo di vivere la missione che il Padre gli ha conferito. Per me invece è il tempo di ritirarmi. La mia missione è compiuta. Quando invece non si è nello Spirito Santo, è allora che si rimane quando si deve uscire o si esce quando si deve rimanere. Su ogni membro del corpo di Cristo grava questa pesantissima duplice responsabilità: fare solo ciò per cui è stato creato dallo Spirito Santo; ritirarsi quando giunge il momento del ritiro. Tutto deve essere dallo Spirito Santo. Nulla dalla nostra volontà. Tutto deve venire da Dio, nulla dalla carne. La carne non giova a nulla.</w:t>
      </w:r>
    </w:p>
    <w:p w:rsidR="00BF3F45" w:rsidRPr="00BF3F45" w:rsidRDefault="00BF3F45" w:rsidP="00BF3F45">
      <w:pPr>
        <w:spacing w:after="240" w:line="240" w:lineRule="auto"/>
        <w:jc w:val="both"/>
        <w:rPr>
          <w:rFonts w:ascii="Calibri" w:eastAsia="Times New Roman" w:hAnsi="Calibri" w:cs="Calibri"/>
          <w:color w:val="000000"/>
          <w:sz w:val="24"/>
          <w:szCs w:val="24"/>
          <w:lang w:eastAsia="ko-KR"/>
        </w:rPr>
      </w:pPr>
      <w:r w:rsidRPr="00BF3F45">
        <w:rPr>
          <w:rFonts w:ascii="Arial" w:eastAsia="Times New Roman" w:hAnsi="Arial" w:cs="Arial"/>
          <w:color w:val="000000"/>
          <w:sz w:val="24"/>
          <w:szCs w:val="24"/>
          <w:lang w:eastAsia="ko-KR"/>
        </w:rPr>
        <w:t>Madre di Gesù, aiutaci a vivere secondo verità la nostra particolare personale missione.</w:t>
      </w:r>
    </w:p>
    <w:p w:rsidR="00990018" w:rsidRPr="00635F22" w:rsidRDefault="00990018" w:rsidP="00990018">
      <w:pPr>
        <w:pStyle w:val="Titolo2"/>
        <w:spacing w:line="240" w:lineRule="auto"/>
        <w:jc w:val="both"/>
        <w:rPr>
          <w:sz w:val="28"/>
          <w:szCs w:val="28"/>
        </w:rPr>
      </w:pPr>
      <w:bookmarkStart w:id="322" w:name="_Toc104907112"/>
      <w:r w:rsidRPr="00635F22">
        <w:rPr>
          <w:sz w:val="28"/>
          <w:szCs w:val="28"/>
        </w:rPr>
        <w:t>27 Gennaio</w:t>
      </w:r>
      <w:bookmarkEnd w:id="322"/>
      <w:r w:rsidRPr="00635F22">
        <w:rPr>
          <w:sz w:val="28"/>
          <w:szCs w:val="28"/>
        </w:rPr>
        <w:t xml:space="preserve"> </w:t>
      </w:r>
    </w:p>
    <w:p w:rsidR="00BF3F45" w:rsidRDefault="00990018" w:rsidP="00BE605C">
      <w:pPr>
        <w:jc w:val="both"/>
        <w:rPr>
          <w:rFonts w:ascii="Segoe UI" w:hAnsi="Segoe UI" w:cs="Segoe UI"/>
          <w:color w:val="0F1419"/>
          <w:sz w:val="24"/>
          <w:szCs w:val="24"/>
        </w:rPr>
      </w:pPr>
      <w:r w:rsidRPr="00990018">
        <w:rPr>
          <w:rFonts w:ascii="Segoe UI" w:hAnsi="Segoe UI" w:cs="Segoe UI"/>
          <w:color w:val="0F1419"/>
          <w:sz w:val="24"/>
          <w:szCs w:val="24"/>
        </w:rPr>
        <w:t>Madre di Dio, fa’ che imitiamo Cristo Gesù. Aiutaci a non uscire mai dal suo Santo Rotolo.</w:t>
      </w:r>
    </w:p>
    <w:p w:rsidR="00990018" w:rsidRPr="00990018" w:rsidRDefault="00990018" w:rsidP="00990018">
      <w:pPr>
        <w:pStyle w:val="Titolo2"/>
        <w:rPr>
          <w:rFonts w:ascii="Calibri" w:hAnsi="Calibri" w:cs="Calibri"/>
        </w:rPr>
      </w:pPr>
      <w:bookmarkStart w:id="323" w:name="_Toc83895966"/>
      <w:bookmarkStart w:id="324" w:name="_Toc104907113"/>
      <w:r w:rsidRPr="00990018">
        <w:t>Si compiano dunque le Scritture!</w:t>
      </w:r>
      <w:bookmarkEnd w:id="323"/>
      <w:bookmarkEnd w:id="324"/>
    </w:p>
    <w:p w:rsidR="00990018" w:rsidRDefault="00990018" w:rsidP="00990018">
      <w:pPr>
        <w:spacing w:after="120" w:line="240" w:lineRule="auto"/>
        <w:jc w:val="both"/>
        <w:rPr>
          <w:rFonts w:ascii="Arial" w:eastAsia="Times New Roman" w:hAnsi="Arial" w:cs="Arial"/>
          <w:i/>
          <w:iCs/>
          <w:color w:val="000000"/>
          <w:sz w:val="24"/>
          <w:szCs w:val="24"/>
          <w:lang w:eastAsia="ko-KR"/>
        </w:rPr>
      </w:pPr>
      <w:r w:rsidRPr="00990018">
        <w:rPr>
          <w:rFonts w:ascii="Arial" w:eastAsia="Times New Roman" w:hAnsi="Arial" w:cs="Arial"/>
          <w:color w:val="000000"/>
          <w:sz w:val="24"/>
          <w:szCs w:val="24"/>
          <w:lang w:eastAsia="ko-KR"/>
        </w:rPr>
        <w:t>Tutta la vita di Gesù, dall’eternità per l’eternità, è vissuta all’ombra del Salmo 40: la volontà del Padre è la sua Legge eterna. Ad ogni Parola del Padre Lui dona obbedienza perfetta. Gesù vuole ciò che il Padre vuole. Ciò che il Padre vuole è scritto nel rotolo del libro. Il rotolo del libro è il cuore del Padre. Il cuore del Padre è scritto nel rotolo delle Scritture profetiche: </w:t>
      </w:r>
      <w:r w:rsidRPr="00990018">
        <w:rPr>
          <w:rFonts w:ascii="Arial" w:eastAsia="Times New Roman" w:hAnsi="Arial" w:cs="Arial"/>
          <w:i/>
          <w:iCs/>
          <w:color w:val="000000"/>
          <w:sz w:val="24"/>
          <w:szCs w:val="24"/>
          <w:lang w:eastAsia="ko-KR"/>
        </w:rPr>
        <w:t>“</w:t>
      </w:r>
      <w:r w:rsidRPr="00990018">
        <w:rPr>
          <w:rFonts w:ascii="Arial" w:eastAsia="Times New Roman" w:hAnsi="Arial" w:cs="Arial"/>
          <w:i/>
          <w:iCs/>
          <w:color w:val="000000"/>
          <w:spacing w:val="-2"/>
          <w:sz w:val="24"/>
          <w:szCs w:val="24"/>
          <w:lang w:eastAsia="ko-KR"/>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w:t>
      </w:r>
      <w:r w:rsidRPr="00990018">
        <w:rPr>
          <w:rFonts w:ascii="Arial" w:eastAsia="Times New Roman" w:hAnsi="Arial" w:cs="Arial"/>
          <w:i/>
          <w:iCs/>
          <w:color w:val="000000"/>
          <w:sz w:val="24"/>
          <w:szCs w:val="24"/>
          <w:lang w:eastAsia="ko-KR"/>
        </w:rPr>
        <w:t xml:space="preserve"> (Sal 40,1-18).  </w:t>
      </w:r>
    </w:p>
    <w:p w:rsidR="00990018" w:rsidRPr="00990018" w:rsidRDefault="00990018" w:rsidP="00990018">
      <w:pPr>
        <w:spacing w:after="120" w:line="240" w:lineRule="auto"/>
        <w:jc w:val="both"/>
        <w:rPr>
          <w:rFonts w:ascii="Calibri" w:eastAsia="Times New Roman" w:hAnsi="Calibri" w:cs="Calibri"/>
          <w:color w:val="000000"/>
          <w:lang w:eastAsia="ko-KR"/>
        </w:rPr>
      </w:pPr>
      <w:r w:rsidRPr="00990018">
        <w:rPr>
          <w:rFonts w:ascii="Arial" w:eastAsia="Times New Roman" w:hAnsi="Arial" w:cs="Arial"/>
          <w:color w:val="000000"/>
          <w:sz w:val="24"/>
          <w:szCs w:val="24"/>
          <w:lang w:eastAsia="ko-KR"/>
        </w:rPr>
        <w:lastRenderedPageBreak/>
        <w:t>Mai, neanche per un solo istante né dell’eternità e né del tempo Gesù ha posto la sua vita fuori della volontà del Padre, fuori della Parola che il Padre ha scritto per lui sul rotolo del libro. Al rotolo del libro Lui consegna tutta la sua vita. Quanto è stabilito che lui compia è il suo desiderio e la sua volontà. Le guardie vengono per arrestarlo e Lui si consegna volontariamente. Si compiano le Scritture. Questo il Padre ha scritto per me, questo si compia. Così avvenga.</w:t>
      </w:r>
    </w:p>
    <w:p w:rsidR="00990018" w:rsidRPr="00990018" w:rsidRDefault="00990018" w:rsidP="00990018">
      <w:pPr>
        <w:spacing w:after="120" w:line="240" w:lineRule="auto"/>
        <w:jc w:val="both"/>
        <w:rPr>
          <w:rFonts w:ascii="Calibri" w:eastAsia="Times New Roman" w:hAnsi="Calibri" w:cs="Calibri"/>
          <w:color w:val="000000"/>
          <w:lang w:eastAsia="ko-KR"/>
        </w:rPr>
      </w:pPr>
      <w:r w:rsidRPr="00990018">
        <w:rPr>
          <w:rFonts w:ascii="Arial" w:eastAsia="Times New Roman" w:hAnsi="Arial" w:cs="Arial"/>
          <w:i/>
          <w:iCs/>
          <w:color w:val="000000"/>
          <w:sz w:val="24"/>
          <w:szCs w:val="24"/>
          <w:lang w:eastAsia="ko-KR"/>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Allora tutti lo abbandonarono e fuggirono. Lo seguiva però un ragazzo, che aveva addosso soltanto un lenzuolo, e lo afferrarono. Ma egli, lasciato cadere il lenzuolo, fuggì via nudo. Condussero Gesù dal sommo sacerdote, e là si riunirono tutti i capi dei sacerdoti, gli anziani e gli scribi. Pietro lo aveva seguito da lontano, fin dentro il cortile del palazzo del sommo sacerdote, e se ne stava seduto tra i servi, scaldandosi al fuoco. (Mc 14,43-54).</w:t>
      </w:r>
    </w:p>
    <w:p w:rsidR="00990018" w:rsidRPr="00990018" w:rsidRDefault="00990018" w:rsidP="00990018">
      <w:pPr>
        <w:spacing w:after="120" w:line="240" w:lineRule="auto"/>
        <w:jc w:val="both"/>
        <w:rPr>
          <w:rFonts w:ascii="Calibri" w:eastAsia="Times New Roman" w:hAnsi="Calibri" w:cs="Calibri"/>
          <w:color w:val="000000"/>
          <w:lang w:eastAsia="ko-KR"/>
        </w:rPr>
      </w:pPr>
      <w:r w:rsidRPr="00990018">
        <w:rPr>
          <w:rFonts w:ascii="Arial" w:eastAsia="Times New Roman" w:hAnsi="Arial" w:cs="Arial"/>
          <w:color w:val="000000"/>
          <w:sz w:val="24"/>
          <w:szCs w:val="24"/>
          <w:lang w:eastAsia="ko-KR"/>
        </w:rPr>
        <w:t>Chi è il cristiano? È colui che è chiamato a compiere nella sua vita quanto è stato scritto per lui sul rotolo del Vangelo. Anche il cristiano, come Gesù Signore, deve sempre dire, in ogni momento ed evento della sua vita:</w:t>
      </w:r>
      <w:r w:rsidRPr="00990018">
        <w:rPr>
          <w:rFonts w:ascii="Arial" w:eastAsia="Times New Roman" w:hAnsi="Arial" w:cs="Arial"/>
          <w:i/>
          <w:iCs/>
          <w:color w:val="000000"/>
          <w:sz w:val="24"/>
          <w:szCs w:val="24"/>
          <w:lang w:eastAsia="ko-KR"/>
        </w:rPr>
        <w:t> “Si compia dunque il Vangelo!”</w:t>
      </w:r>
      <w:r w:rsidRPr="00990018">
        <w:rPr>
          <w:rFonts w:ascii="Arial" w:eastAsia="Times New Roman" w:hAnsi="Arial" w:cs="Arial"/>
          <w:color w:val="000000"/>
          <w:sz w:val="24"/>
          <w:szCs w:val="24"/>
          <w:lang w:eastAsia="ko-KR"/>
        </w:rPr>
        <w:t>. l’Apostolo Paolo dona delle regole perché in ogni evento e circostanza mai usciamo dal rotolo scritto per noi: </w:t>
      </w:r>
      <w:r w:rsidRPr="00990018">
        <w:rPr>
          <w:rFonts w:ascii="Arial" w:eastAsia="Times New Roman" w:hAnsi="Arial" w:cs="Arial"/>
          <w:i/>
          <w:iCs/>
          <w:color w:val="000000"/>
          <w:sz w:val="24"/>
          <w:szCs w:val="24"/>
          <w:lang w:eastAsia="ko-KR"/>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r w:rsidRPr="00990018">
        <w:rPr>
          <w:rFonts w:ascii="Arial" w:eastAsia="Times New Roman" w:hAnsi="Arial" w:cs="Arial"/>
          <w:color w:val="000000"/>
          <w:sz w:val="24"/>
          <w:szCs w:val="24"/>
          <w:lang w:eastAsia="ko-KR"/>
        </w:rPr>
        <w:t>È questa la santità cristiana: lasciare che nella nostra vita si compia ogni parola scritta per noi nel Vangelo.</w:t>
      </w:r>
    </w:p>
    <w:p w:rsidR="00990018" w:rsidRDefault="00990018" w:rsidP="00990018">
      <w:pPr>
        <w:spacing w:after="120" w:line="240" w:lineRule="auto"/>
        <w:jc w:val="both"/>
        <w:rPr>
          <w:rFonts w:ascii="Arial" w:eastAsia="Times New Roman" w:hAnsi="Arial" w:cs="Arial"/>
          <w:color w:val="000000"/>
          <w:sz w:val="24"/>
          <w:szCs w:val="24"/>
          <w:lang w:eastAsia="ko-KR"/>
        </w:rPr>
      </w:pPr>
      <w:r w:rsidRPr="00990018">
        <w:rPr>
          <w:rFonts w:ascii="Arial" w:eastAsia="Times New Roman" w:hAnsi="Arial" w:cs="Arial"/>
          <w:color w:val="000000"/>
          <w:sz w:val="24"/>
          <w:szCs w:val="24"/>
          <w:lang w:eastAsia="ko-KR"/>
        </w:rPr>
        <w:t>Madre di Dio, fa’ che imitiamo Cristo Gesù. Aiutaci a non uscire mai dal suo Santo Rotolo.</w:t>
      </w:r>
    </w:p>
    <w:p w:rsidR="00990018" w:rsidRPr="00990018" w:rsidRDefault="00990018" w:rsidP="00990018">
      <w:pPr>
        <w:spacing w:after="120" w:line="240" w:lineRule="auto"/>
        <w:jc w:val="both"/>
        <w:rPr>
          <w:rFonts w:ascii="Calibri" w:eastAsia="Times New Roman" w:hAnsi="Calibri" w:cs="Calibri"/>
          <w:color w:val="000000"/>
          <w:lang w:eastAsia="ko-KR"/>
        </w:rPr>
      </w:pPr>
    </w:p>
    <w:p w:rsidR="00990018" w:rsidRPr="00990018" w:rsidRDefault="00990018" w:rsidP="00990018">
      <w:pPr>
        <w:pStyle w:val="Titolo2"/>
        <w:rPr>
          <w:rFonts w:ascii="Calibri" w:hAnsi="Calibri" w:cs="Calibri"/>
        </w:rPr>
      </w:pPr>
      <w:bookmarkStart w:id="325" w:name="_Toc104907114"/>
      <w:r w:rsidRPr="00990018">
        <w:t>ANCHE NOI CREDIAMO E PERCIÒ PARLIAMO</w:t>
      </w:r>
      <w:bookmarkEnd w:id="325"/>
    </w:p>
    <w:p w:rsidR="00990018" w:rsidRPr="00990018" w:rsidRDefault="00990018" w:rsidP="00990018">
      <w:pPr>
        <w:spacing w:after="240" w:line="240" w:lineRule="auto"/>
        <w:jc w:val="both"/>
        <w:rPr>
          <w:rFonts w:ascii="Calibri" w:eastAsia="Times New Roman" w:hAnsi="Calibri" w:cs="Calibri"/>
          <w:color w:val="000000"/>
          <w:sz w:val="24"/>
          <w:szCs w:val="24"/>
          <w:lang w:eastAsia="ko-KR"/>
        </w:rPr>
      </w:pPr>
      <w:r w:rsidRPr="00990018">
        <w:rPr>
          <w:rFonts w:ascii="Arial" w:eastAsia="Times New Roman" w:hAnsi="Arial" w:cs="Arial"/>
          <w:color w:val="000000"/>
          <w:sz w:val="24"/>
          <w:szCs w:val="24"/>
          <w:lang w:eastAsia="ko-KR"/>
        </w:rPr>
        <w:t xml:space="preserve">Nel discepolo di Gesù opere e parole sono il frutto della sua fede nella Parola di Cristo Signore. Più forte è la sua fede, più forte sarà la sua obbedienza, più sante saranno le sue opere e più vere le sue parole. Meno forte è la sua fede, meno forte sarà la sua obbedienza, meno sante saranno le sue opere e meno vere le sue parole. La fede per il discepolo di Gesù è come l’anima per il corpo: se l’anima è santa e ricca di grazia, tutto il </w:t>
      </w:r>
      <w:r w:rsidRPr="00990018">
        <w:rPr>
          <w:rFonts w:ascii="Arial" w:eastAsia="Times New Roman" w:hAnsi="Arial" w:cs="Arial"/>
          <w:color w:val="000000"/>
          <w:sz w:val="24"/>
          <w:szCs w:val="24"/>
          <w:lang w:eastAsia="ko-KR"/>
        </w:rPr>
        <w:lastRenderedPageBreak/>
        <w:t>corpo è santo e ricco di virtù. Se l’anima è morta, tutto il corpo sarà consumato dalla morte del peccato. Essendo tutto un frutto della fede, se vogliamo che la nostra obbedienza sia pura, le nostre opere sante, la nostre parole vere, dobbiamo sempre lavorare sulla fede. Come si lavora sulla fede? Lavorando sull’annuncio della vera Parola di Cristo Signore. Quando non vi è il dono della Parola di Cristo Gesù in purezza di verità e di dottrina, la nostra fede diviene impura, impura sarà la nostra obbedienza, impure le nostre opere, impure le nostre parole. Impuro sarà anche il nostro impegno missionario. Possiamo anche percorrere la terra e il mare per fare un solo proselito, ma sempre faremmo di lui un figlio dell’impurità e non della purezza della fede.</w:t>
      </w:r>
    </w:p>
    <w:p w:rsidR="00990018" w:rsidRPr="00990018" w:rsidRDefault="00990018" w:rsidP="00990018">
      <w:pPr>
        <w:spacing w:after="240" w:line="240" w:lineRule="auto"/>
        <w:jc w:val="both"/>
        <w:rPr>
          <w:rFonts w:ascii="Calibri" w:eastAsia="Times New Roman" w:hAnsi="Calibri" w:cs="Calibri"/>
          <w:color w:val="000000"/>
          <w:sz w:val="24"/>
          <w:szCs w:val="24"/>
          <w:lang w:eastAsia="ko-KR"/>
        </w:rPr>
      </w:pPr>
      <w:r w:rsidRPr="00990018">
        <w:rPr>
          <w:rFonts w:ascii="Arial" w:eastAsia="Times New Roman" w:hAnsi="Arial" w:cs="Arial"/>
          <w:color w:val="000000"/>
          <w:sz w:val="24"/>
          <w:szCs w:val="24"/>
          <w:lang w:eastAsia="ko-KR"/>
        </w:rPr>
        <w:t>Mai noi dobbiamo dimenticare l’insegnamento di Gesù sulla fede impura di scribi e di farisei. Essendo la loro fede impura e corrotta, impure e corrotte erano le loro opere, le loro parole, la loro missione di annunciare la Parola di Dio: </w:t>
      </w:r>
      <w:r w:rsidRPr="00990018">
        <w:rPr>
          <w:rFonts w:ascii="Arial" w:eastAsia="Times New Roman" w:hAnsi="Arial" w:cs="Arial"/>
          <w:i/>
          <w:iCs/>
          <w:color w:val="000000"/>
          <w:sz w:val="24"/>
          <w:szCs w:val="24"/>
          <w:lang w:eastAsia="ko-KR"/>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w:t>
      </w:r>
      <w:r w:rsidRPr="00990018">
        <w:rPr>
          <w:rFonts w:ascii="Arial" w:eastAsia="Times New Roman" w:hAnsi="Arial" w:cs="Arial"/>
          <w:color w:val="000000"/>
          <w:sz w:val="24"/>
          <w:szCs w:val="24"/>
          <w:lang w:eastAsia="ko-KR"/>
        </w:rPr>
        <w:t>. Poiché oggi vi è un abissale distacco dalla Parola di Cristo Signore, l’abissale distacco è anche della nostra fede dalla sorgente della sua verità. Abbiamo una fede non fondata sulla Parola annunciata, spiegata, illuminata con la potentissima verità dello Spirito Santo. La nostra fede è un vuoto e sterile sentimento. Essa è solo pensiero dell’uomo elevato a pensiero di Dio e come pensiero di Dio dato ad ogni altro uomo.</w:t>
      </w:r>
    </w:p>
    <w:p w:rsidR="00990018" w:rsidRPr="00990018" w:rsidRDefault="00990018" w:rsidP="00990018">
      <w:pPr>
        <w:spacing w:after="240" w:line="240" w:lineRule="auto"/>
        <w:jc w:val="both"/>
        <w:rPr>
          <w:rFonts w:ascii="Calibri" w:eastAsia="Times New Roman" w:hAnsi="Calibri" w:cs="Calibri"/>
          <w:color w:val="000000"/>
          <w:sz w:val="24"/>
          <w:szCs w:val="24"/>
          <w:lang w:eastAsia="ko-KR"/>
        </w:rPr>
      </w:pPr>
      <w:r w:rsidRPr="00990018">
        <w:rPr>
          <w:rFonts w:ascii="Arial" w:eastAsia="Times New Roman" w:hAnsi="Arial" w:cs="Arial"/>
          <w:i/>
          <w:iCs/>
          <w:color w:val="000000"/>
          <w:sz w:val="24"/>
          <w:szCs w:val="24"/>
          <w:lang w:eastAsia="ko-KR"/>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4,13-18).</w:t>
      </w:r>
    </w:p>
    <w:p w:rsidR="00990018" w:rsidRPr="00990018" w:rsidRDefault="00990018" w:rsidP="00990018">
      <w:pPr>
        <w:spacing w:after="240" w:line="240" w:lineRule="auto"/>
        <w:jc w:val="both"/>
        <w:rPr>
          <w:rFonts w:ascii="Arial" w:eastAsia="Times New Roman" w:hAnsi="Arial" w:cs="Arial"/>
          <w:color w:val="000000"/>
          <w:sz w:val="24"/>
          <w:szCs w:val="24"/>
          <w:lang w:eastAsia="ko-KR"/>
        </w:rPr>
      </w:pPr>
      <w:r w:rsidRPr="00990018">
        <w:rPr>
          <w:rFonts w:ascii="Arial" w:eastAsia="Times New Roman" w:hAnsi="Arial" w:cs="Arial"/>
          <w:color w:val="000000"/>
          <w:sz w:val="24"/>
          <w:szCs w:val="24"/>
          <w:lang w:eastAsia="ko-KR"/>
        </w:rPr>
        <w:lastRenderedPageBreak/>
        <w:t xml:space="preserve">Ognuno pertanto è obbligato a chiedersi: i miei pensieri, le mie opere, le mie parole sono il frutto della purissima Parola di Cristo Gesù seminata nel mio cuore, oppure sono il prodotto di ciò che io voglio che sia fede, verità, giustizia, santità per me? So che se la Parola di Dio non è verità nel mio cuore e sulla mia bocca, opere, pensieri, parole sono impurità per me? Chi poi è missionario costituito da Cristo Gesù per dare al mondo la vera Parola secondo la sua purissima verità, deve sapere che ogni cambiamento da lui apportato nella Parola sempre genererà un cambiamento nella moralità del mondo. Ogni cambiamento morale genera anche un cambiamento sociale. Infine tutti dobbiamo sapere che ogni trasformazione sociale è il frutto di una trasformazione morale e una trasformazione morale a sua volta è il cambiamento di una trasformazione della Parola del Signore. Ogni inquinamento operato nella Parola è inquinamento della verità, della moralità, della socialità. Pochi oggi sanno che la giustizia sociale necessariamente va fondata sulla giustizia morale. Tutti si appellano alla giustizia sociale. Nessuno grida contro la totale morte della giustizia morale. Urge meditare e riflettere. </w:t>
      </w:r>
    </w:p>
    <w:p w:rsidR="00990018" w:rsidRPr="00990018" w:rsidRDefault="00990018" w:rsidP="00990018">
      <w:pPr>
        <w:spacing w:after="240" w:line="240" w:lineRule="auto"/>
        <w:jc w:val="both"/>
        <w:rPr>
          <w:rFonts w:ascii="Calibri" w:eastAsia="Times New Roman" w:hAnsi="Calibri" w:cs="Calibri"/>
          <w:color w:val="000000"/>
          <w:sz w:val="24"/>
          <w:szCs w:val="24"/>
          <w:lang w:eastAsia="ko-KR"/>
        </w:rPr>
      </w:pPr>
      <w:r w:rsidRPr="00990018">
        <w:rPr>
          <w:rFonts w:ascii="Arial" w:eastAsia="Times New Roman" w:hAnsi="Arial" w:cs="Arial"/>
          <w:color w:val="000000"/>
          <w:sz w:val="24"/>
          <w:szCs w:val="24"/>
          <w:lang w:eastAsia="ko-KR"/>
        </w:rPr>
        <w:t>Madre Purissima, ottienici la grazia di una purissima fede nella Parola in tutto simile alla tua.</w:t>
      </w:r>
    </w:p>
    <w:p w:rsidR="00234000" w:rsidRDefault="00D36B48" w:rsidP="00635F22">
      <w:pPr>
        <w:pStyle w:val="Titolo2"/>
        <w:spacing w:line="240" w:lineRule="auto"/>
        <w:jc w:val="both"/>
        <w:rPr>
          <w:sz w:val="28"/>
          <w:szCs w:val="28"/>
        </w:rPr>
      </w:pPr>
      <w:bookmarkStart w:id="326" w:name="_Toc104907115"/>
      <w:r w:rsidRPr="00635F22">
        <w:rPr>
          <w:sz w:val="28"/>
          <w:szCs w:val="28"/>
        </w:rPr>
        <w:t>28</w:t>
      </w:r>
      <w:r w:rsidR="00483AAB" w:rsidRPr="00635F22">
        <w:rPr>
          <w:sz w:val="28"/>
          <w:szCs w:val="28"/>
        </w:rPr>
        <w:t xml:space="preserve"> Gennaio</w:t>
      </w:r>
      <w:bookmarkEnd w:id="326"/>
    </w:p>
    <w:p w:rsidR="00483AAB" w:rsidRPr="00234000" w:rsidRDefault="00234000" w:rsidP="00234000">
      <w:pPr>
        <w:jc w:val="both"/>
        <w:rPr>
          <w:sz w:val="24"/>
          <w:szCs w:val="24"/>
        </w:rPr>
      </w:pPr>
      <w:r w:rsidRPr="00234000">
        <w:rPr>
          <w:rFonts w:ascii="Segoe UI" w:hAnsi="Segoe UI" w:cs="Segoe UI"/>
          <w:sz w:val="24"/>
          <w:szCs w:val="24"/>
        </w:rPr>
        <w:t>Madre di Dio, liberaci da ogni infernale e diabolica dottrina di perversione e di morte eterna.</w:t>
      </w:r>
      <w:r w:rsidR="00483AAB" w:rsidRPr="00234000">
        <w:rPr>
          <w:sz w:val="24"/>
          <w:szCs w:val="24"/>
        </w:rPr>
        <w:t xml:space="preserve"> </w:t>
      </w:r>
    </w:p>
    <w:p w:rsidR="00234000" w:rsidRPr="00234000" w:rsidRDefault="00234000" w:rsidP="00234000">
      <w:pPr>
        <w:pStyle w:val="Titolo2"/>
        <w:rPr>
          <w:rFonts w:ascii="Calibri" w:hAnsi="Calibri" w:cs="Calibri"/>
        </w:rPr>
      </w:pPr>
      <w:bookmarkStart w:id="327" w:name="_Toc83895968"/>
      <w:bookmarkStart w:id="328" w:name="_Toc104907116"/>
      <w:r w:rsidRPr="00234000">
        <w:t>A chi è come loro, infatti, appartiene il regno di Dio</w:t>
      </w:r>
      <w:bookmarkEnd w:id="327"/>
      <w:bookmarkEnd w:id="328"/>
    </w:p>
    <w:p w:rsidR="00234000" w:rsidRDefault="00234000" w:rsidP="00234000">
      <w:pPr>
        <w:spacing w:after="120" w:line="240" w:lineRule="auto"/>
        <w:jc w:val="both"/>
        <w:rPr>
          <w:rFonts w:ascii="Arial" w:eastAsia="Times New Roman" w:hAnsi="Arial" w:cs="Arial"/>
          <w:color w:val="000000"/>
          <w:sz w:val="24"/>
          <w:szCs w:val="24"/>
          <w:lang w:eastAsia="ko-KR"/>
        </w:rPr>
      </w:pPr>
      <w:r w:rsidRPr="00234000">
        <w:rPr>
          <w:rFonts w:ascii="Arial" w:eastAsia="Times New Roman" w:hAnsi="Arial" w:cs="Arial"/>
          <w:color w:val="000000"/>
          <w:sz w:val="24"/>
          <w:szCs w:val="24"/>
          <w:lang w:eastAsia="ko-KR"/>
        </w:rPr>
        <w:t>Una verità va oggi gridata al mondo e prima di tutto ad ogni cristiano: </w:t>
      </w:r>
      <w:r w:rsidRPr="00234000">
        <w:rPr>
          <w:rFonts w:ascii="Arial" w:eastAsia="Times New Roman" w:hAnsi="Arial" w:cs="Arial"/>
          <w:i/>
          <w:iCs/>
          <w:color w:val="000000"/>
          <w:sz w:val="24"/>
          <w:szCs w:val="24"/>
          <w:lang w:eastAsia="ko-KR"/>
        </w:rPr>
        <w:t>“Ogni vita è di Dio. È di Dio prima del concepimento. È di Dio dopo il concepimento. È Dio dopo la nascita. È di Dio fino al suo ultimo respiro sulla nostra terra. È di Dio per l’eternità”</w:t>
      </w:r>
      <w:r w:rsidRPr="00234000">
        <w:rPr>
          <w:rFonts w:ascii="Arial" w:eastAsia="Times New Roman" w:hAnsi="Arial" w:cs="Arial"/>
          <w:color w:val="000000"/>
          <w:sz w:val="24"/>
          <w:szCs w:val="24"/>
          <w:lang w:eastAsia="ko-KR"/>
        </w:rPr>
        <w:t>. Se ogni vita è di Dio, non è nostra. Noi non possiamo fare della vita ciò che vogliamo. Essa ci è stata data perché noi ogni giorno l</w:t>
      </w:r>
      <w:r>
        <w:rPr>
          <w:rFonts w:ascii="Arial" w:eastAsia="Times New Roman" w:hAnsi="Arial" w:cs="Arial"/>
          <w:color w:val="000000"/>
          <w:sz w:val="24"/>
          <w:szCs w:val="24"/>
          <w:lang w:eastAsia="ko-KR"/>
        </w:rPr>
        <w:t>a</w:t>
      </w:r>
      <w:r w:rsidRPr="00234000">
        <w:rPr>
          <w:rFonts w:ascii="Arial" w:eastAsia="Times New Roman" w:hAnsi="Arial" w:cs="Arial"/>
          <w:color w:val="000000"/>
          <w:sz w:val="24"/>
          <w:szCs w:val="24"/>
          <w:lang w:eastAsia="ko-KR"/>
        </w:rPr>
        <w:t xml:space="preserve"> doniamo a Colui al quale essa appartiene. È questo oggi il grande peccato dell’uomo e molto di più del cristiano: </w:t>
      </w:r>
      <w:r w:rsidRPr="00234000">
        <w:rPr>
          <w:rFonts w:ascii="Arial" w:eastAsia="Times New Roman" w:hAnsi="Arial" w:cs="Arial"/>
          <w:i/>
          <w:iCs/>
          <w:color w:val="000000"/>
          <w:sz w:val="24"/>
          <w:szCs w:val="24"/>
          <w:lang w:eastAsia="ko-KR"/>
        </w:rPr>
        <w:t>“L’uomo vuole prendersi ciò che è di Dio. Non solo. Vuole vivere la sua vita non rispettando neanche le leggi scritte nella sua natura. Tutto ciò che in qualche modo fa riferimento a Dio deve essere eliminato da essa. È questa la grande idolatria e il grande ateismo camuffato di misericordia, bontà, diritto, dignità”</w:t>
      </w:r>
      <w:r w:rsidRPr="00234000">
        <w:rPr>
          <w:rFonts w:ascii="Arial" w:eastAsia="Times New Roman" w:hAnsi="Arial" w:cs="Arial"/>
          <w:color w:val="000000"/>
          <w:sz w:val="24"/>
          <w:szCs w:val="24"/>
          <w:lang w:eastAsia="ko-KR"/>
        </w:rPr>
        <w:t xml:space="preserve">. </w:t>
      </w:r>
    </w:p>
    <w:p w:rsidR="00234000" w:rsidRDefault="00234000" w:rsidP="00234000">
      <w:pPr>
        <w:spacing w:after="120" w:line="240" w:lineRule="auto"/>
        <w:jc w:val="both"/>
        <w:rPr>
          <w:rFonts w:ascii="Arial" w:eastAsia="Times New Roman" w:hAnsi="Arial" w:cs="Arial"/>
          <w:i/>
          <w:iCs/>
          <w:color w:val="000000"/>
          <w:sz w:val="24"/>
          <w:szCs w:val="24"/>
          <w:lang w:eastAsia="ko-KR"/>
        </w:rPr>
      </w:pPr>
      <w:r w:rsidRPr="00234000">
        <w:rPr>
          <w:rFonts w:ascii="Arial" w:eastAsia="Times New Roman" w:hAnsi="Arial" w:cs="Arial"/>
          <w:color w:val="000000"/>
          <w:sz w:val="24"/>
          <w:szCs w:val="24"/>
          <w:lang w:eastAsia="ko-KR"/>
        </w:rPr>
        <w:t>Che il mondo pensi di fare della sua vita ciò che vuole è una cosa. Che lo pensi il cristiano e tutt’altra cosa. È questa oggi la deriva cui sta andando incontro tutta la nostra fede, con il rischio reale che essa si possa perdere interamente. Già il profeta Isaia ai suoi tempi denunciava questa falsa fede e falsa religione: “</w:t>
      </w:r>
      <w:r w:rsidRPr="00234000">
        <w:rPr>
          <w:rFonts w:ascii="Arial" w:eastAsia="Times New Roman" w:hAnsi="Arial" w:cs="Arial"/>
          <w:i/>
          <w:iCs/>
          <w:color w:val="000000"/>
          <w:sz w:val="24"/>
          <w:szCs w:val="24"/>
          <w:lang w:eastAsia="ko-KR"/>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rsidR="00234000" w:rsidRPr="00234000" w:rsidRDefault="00234000" w:rsidP="00234000">
      <w:pPr>
        <w:spacing w:after="120" w:line="240" w:lineRule="auto"/>
        <w:jc w:val="both"/>
        <w:rPr>
          <w:rFonts w:ascii="Calibri" w:eastAsia="Times New Roman" w:hAnsi="Calibri" w:cs="Calibri"/>
          <w:color w:val="000000"/>
          <w:lang w:eastAsia="ko-KR"/>
        </w:rPr>
      </w:pPr>
      <w:r w:rsidRPr="00234000">
        <w:rPr>
          <w:rFonts w:ascii="Arial" w:eastAsia="Times New Roman" w:hAnsi="Arial" w:cs="Arial"/>
          <w:color w:val="000000"/>
          <w:sz w:val="24"/>
          <w:szCs w:val="24"/>
          <w:lang w:eastAsia="ko-KR"/>
        </w:rPr>
        <w:t xml:space="preserve">Oggi è questo il grande peccato dell’uomo e anche del cristiano: non si rispetta più la vita non solo degli adulti, ma molto di più viene disprezzata la vita dei bambini. È disprezzata perché non la si dona più attraverso il concepimento. È disprezzata perché prima la si </w:t>
      </w:r>
      <w:r w:rsidRPr="00234000">
        <w:rPr>
          <w:rFonts w:ascii="Arial" w:eastAsia="Times New Roman" w:hAnsi="Arial" w:cs="Arial"/>
          <w:color w:val="000000"/>
          <w:sz w:val="24"/>
          <w:szCs w:val="24"/>
          <w:lang w:eastAsia="ko-KR"/>
        </w:rPr>
        <w:lastRenderedPageBreak/>
        <w:t>concepisce e poi la si uccide. È disprezzata perché non si rispetta la verità della loro esistenza che deve essere da un padre e da una madre che sono divenuti una carne sola. La si disprezza perché per molti di essi la vita è frutto di un laboratorio o di un seno preso in affitto. È disprezzata perché si commette ogni altro crimine nei loro riguardi. È disprezzata perché essi sono vittima dei pedofili. È disprezzata perché soggetta a delle leggi inique che annullano ogni loro diritto. È disprezzata perché chi la concepisce, la concepisce carica di molte malattie, alcune delle quali gravissime, a causa dei vizi e della dissolutezza con le quali la vita degli adulti viene vissuta. Se volessimo oggi indicare tutte le maniere e le modalità attraverso le quali la vita viene disprezzata, neanche lo potremmo. Ogni giorno si inventano nuove maniere e muove modalità più tristi di quelle di ieri. Tanto disprezzo è il frutto del peccato di idolatria dell’uomo. L’idolatria sempre conduce al disprezzo della vita. Sempre però essa dona al disprezzo il nome di vero amore.</w:t>
      </w:r>
    </w:p>
    <w:p w:rsidR="00234000" w:rsidRPr="00234000" w:rsidRDefault="00234000" w:rsidP="00234000">
      <w:pPr>
        <w:spacing w:after="120" w:line="240" w:lineRule="auto"/>
        <w:jc w:val="both"/>
        <w:rPr>
          <w:rFonts w:ascii="Calibri" w:eastAsia="Times New Roman" w:hAnsi="Calibri" w:cs="Calibri"/>
          <w:color w:val="000000"/>
          <w:lang w:eastAsia="ko-KR"/>
        </w:rPr>
      </w:pPr>
      <w:r w:rsidRPr="00234000">
        <w:rPr>
          <w:rFonts w:ascii="Arial" w:eastAsia="Times New Roman" w:hAnsi="Arial" w:cs="Arial"/>
          <w:i/>
          <w:iCs/>
          <w:color w:val="000000"/>
          <w:sz w:val="24"/>
          <w:szCs w:val="24"/>
          <w:lang w:eastAsia="ko-KR"/>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 (Lc 18,15-17). </w:t>
      </w:r>
    </w:p>
    <w:p w:rsidR="00234000" w:rsidRDefault="00234000" w:rsidP="00234000">
      <w:pPr>
        <w:spacing w:after="120" w:line="240" w:lineRule="auto"/>
        <w:jc w:val="both"/>
        <w:rPr>
          <w:rFonts w:ascii="Arial" w:eastAsia="Times New Roman" w:hAnsi="Arial" w:cs="Arial"/>
          <w:color w:val="000000"/>
          <w:sz w:val="24"/>
          <w:szCs w:val="24"/>
          <w:lang w:eastAsia="ko-KR"/>
        </w:rPr>
      </w:pPr>
      <w:r w:rsidRPr="00234000">
        <w:rPr>
          <w:rFonts w:ascii="Arial" w:eastAsia="Times New Roman" w:hAnsi="Arial" w:cs="Arial"/>
          <w:color w:val="000000"/>
          <w:sz w:val="24"/>
          <w:szCs w:val="24"/>
          <w:lang w:eastAsia="ko-KR"/>
        </w:rPr>
        <w:t xml:space="preserve">Gesù insegna il rispetto per ogni bambino. Se il bambino è di Dio, ha il diritto di andare a Dio. Ha il diritto di essere presentato a Cristo. Ha il diritto di essere benedetto e santificato da Gesù Signore. Oggi è proprio di questo diritto che viene privato. I moderni distruttori della purezza della nostra santissima fede insegnano infatti che non vi è alcuna differenza tra un bambino santificato da Cristo e da Lui posto sotto il governo del suo Santo Spirito attraverso il sacramento del Battesimo, che è la porta che apre perché si possano ricevere tutti gli altri sacramenti, vera sorgente di grazia e di trasformazione della nostra natura in vera natura di Cristo Gesù, vera partecipazione della divina natura e crescita in essa, e un altro bambino che non è stato battezzato, non è stato santificato, non è stato posto sotto il governo dello Spirito Santo. </w:t>
      </w:r>
    </w:p>
    <w:p w:rsidR="00234000" w:rsidRPr="00234000" w:rsidRDefault="00234000" w:rsidP="00234000">
      <w:pPr>
        <w:spacing w:after="120" w:line="240" w:lineRule="auto"/>
        <w:jc w:val="both"/>
        <w:rPr>
          <w:rFonts w:ascii="Calibri" w:eastAsia="Times New Roman" w:hAnsi="Calibri" w:cs="Calibri"/>
          <w:color w:val="000000"/>
          <w:lang w:eastAsia="ko-KR"/>
        </w:rPr>
      </w:pPr>
      <w:r w:rsidRPr="00234000">
        <w:rPr>
          <w:rFonts w:ascii="Arial" w:eastAsia="Times New Roman" w:hAnsi="Arial" w:cs="Arial"/>
          <w:color w:val="000000"/>
          <w:sz w:val="24"/>
          <w:szCs w:val="24"/>
          <w:lang w:eastAsia="ko-KR"/>
        </w:rPr>
        <w:t>Questa differenza oggi viene negata con ogni sofistica argomentazione di stoltezza e di insipienza. Così facendo però viene privato un bambino di un suo diritto fondamentale: il diritto di lasciarsi rinnovare nella sua natura in modo che essa possa divenire natura spirituale immersa sempre nella grazia di Dio così che possa crescere e produrre ogni frutto della natura spirituale. Come con Gesù erano proprio i suoi discepoli a impedire che i bambini fossero presentati a Lui per essere da Lui benedetti, così anche oggi sono proprio i cristiani che dicono che non c’è alcun bisogno di presentare i bambini a Cristo Signore. Allora Cristo Gesù ordinò ai discepoli che non lo impedissero. Oggi non c’è più alcuno che ordini a questi falsi discepoli di Gesù che lascino che i bambini vengano portati a Cristo Signore. Anzi, questi falsi cristiani, questi fraudolenti predicatori della falsità spacciata come verità vanno ben oltre. Insegnano che non vi è neanche alcun bisogno degli adulti che vadano a Cristo Signore. Non c’è più alcun bisogno di Lui. Cristo Gesù è solo un inutile ostacolo che impedisce la vera fratellanza tra gli uomini. Abolito Cristo, rinnegato Lui, solo allora tutti i popoli saranno fratelli gli uni degli altri.</w:t>
      </w:r>
    </w:p>
    <w:p w:rsidR="00234000" w:rsidRPr="00234000" w:rsidRDefault="00234000" w:rsidP="00234000">
      <w:pPr>
        <w:spacing w:after="120" w:line="240" w:lineRule="auto"/>
        <w:jc w:val="both"/>
        <w:rPr>
          <w:rFonts w:ascii="Calibri" w:eastAsia="Times New Roman" w:hAnsi="Calibri" w:cs="Calibri"/>
          <w:color w:val="000000"/>
          <w:lang w:eastAsia="ko-KR"/>
        </w:rPr>
      </w:pPr>
      <w:r w:rsidRPr="00234000">
        <w:rPr>
          <w:rFonts w:ascii="Arial" w:eastAsia="Times New Roman" w:hAnsi="Arial" w:cs="Arial"/>
          <w:color w:val="000000"/>
          <w:sz w:val="24"/>
          <w:szCs w:val="24"/>
          <w:lang w:eastAsia="ko-KR"/>
        </w:rPr>
        <w:t>Madre di Dio, liberaci da questa infernale e diabolica dottrina di perversione e di morte eterna.</w:t>
      </w:r>
    </w:p>
    <w:p w:rsidR="00234000" w:rsidRDefault="00234000" w:rsidP="00234000">
      <w:pPr>
        <w:jc w:val="both"/>
        <w:rPr>
          <w:sz w:val="24"/>
          <w:szCs w:val="24"/>
        </w:rPr>
      </w:pPr>
    </w:p>
    <w:p w:rsidR="00975727" w:rsidRPr="00975727" w:rsidRDefault="006369C4" w:rsidP="006369C4">
      <w:pPr>
        <w:pStyle w:val="Titolo2"/>
        <w:rPr>
          <w:rFonts w:ascii="Calibri" w:hAnsi="Calibri" w:cs="Calibri"/>
        </w:rPr>
      </w:pPr>
      <w:bookmarkStart w:id="329" w:name="_Toc104907117"/>
      <w:r w:rsidRPr="00975727">
        <w:lastRenderedPageBreak/>
        <w:t>MA ESSI NON COMPRESERO CIÒ CHE AVEVA DETTO LORO</w:t>
      </w:r>
      <w:bookmarkEnd w:id="329"/>
    </w:p>
    <w:p w:rsidR="00975727" w:rsidRDefault="00975727" w:rsidP="00975727">
      <w:pPr>
        <w:spacing w:after="240" w:line="240" w:lineRule="auto"/>
        <w:jc w:val="both"/>
        <w:rPr>
          <w:rFonts w:ascii="Arial" w:eastAsia="Times New Roman" w:hAnsi="Arial" w:cs="Arial"/>
          <w:color w:val="000000"/>
          <w:sz w:val="24"/>
          <w:szCs w:val="24"/>
          <w:lang w:eastAsia="ko-KR"/>
        </w:rPr>
      </w:pPr>
      <w:r w:rsidRPr="00975727">
        <w:rPr>
          <w:rFonts w:ascii="Arial" w:eastAsia="Times New Roman" w:hAnsi="Arial" w:cs="Arial"/>
          <w:color w:val="000000"/>
          <w:sz w:val="24"/>
          <w:szCs w:val="24"/>
          <w:lang w:eastAsia="ko-KR"/>
        </w:rPr>
        <w:t>Sorgente di ogni comprensione tra gli uomini è lo Spirito Santo. Il Signore dona il suo Santo Spirito, l’uomo lo accoglie, ed è per l’umanità una perenne Pentecoste: </w:t>
      </w:r>
      <w:r w:rsidRPr="00975727">
        <w:rPr>
          <w:rFonts w:ascii="Arial" w:eastAsia="Times New Roman" w:hAnsi="Arial" w:cs="Arial"/>
          <w:i/>
          <w:iCs/>
          <w:color w:val="000000"/>
          <w:sz w:val="24"/>
          <w:szCs w:val="24"/>
          <w:lang w:eastAsia="ko-KR"/>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w:t>
      </w:r>
      <w:r w:rsidRPr="00975727">
        <w:rPr>
          <w:rFonts w:ascii="Arial" w:eastAsia="Times New Roman" w:hAnsi="Arial" w:cs="Arial"/>
          <w:color w:val="000000"/>
          <w:sz w:val="24"/>
          <w:szCs w:val="24"/>
          <w:lang w:eastAsia="ko-KR"/>
        </w:rPr>
        <w:t xml:space="preserve">. </w:t>
      </w:r>
    </w:p>
    <w:p w:rsidR="00975727" w:rsidRDefault="00975727" w:rsidP="00975727">
      <w:pPr>
        <w:spacing w:after="240" w:line="240" w:lineRule="auto"/>
        <w:jc w:val="both"/>
        <w:rPr>
          <w:rFonts w:ascii="Arial" w:eastAsia="Times New Roman" w:hAnsi="Arial" w:cs="Arial"/>
          <w:color w:val="000000"/>
          <w:sz w:val="24"/>
          <w:szCs w:val="24"/>
          <w:lang w:eastAsia="ko-KR"/>
        </w:rPr>
      </w:pPr>
      <w:r w:rsidRPr="00975727">
        <w:rPr>
          <w:rFonts w:ascii="Arial" w:eastAsia="Times New Roman" w:hAnsi="Arial" w:cs="Arial"/>
          <w:color w:val="000000"/>
          <w:sz w:val="24"/>
          <w:szCs w:val="24"/>
          <w:lang w:eastAsia="ko-KR"/>
        </w:rPr>
        <w:t>Il Signore ritira il suo Santo Spirito a causa della morte della sua anima perché colma di ogni vizio e peccato che abitano in essa ed è la Torre di Babele: </w:t>
      </w:r>
      <w:r w:rsidRPr="00975727">
        <w:rPr>
          <w:rFonts w:ascii="Arial" w:eastAsia="Times New Roman" w:hAnsi="Arial" w:cs="Arial"/>
          <w:i/>
          <w:iCs/>
          <w:color w:val="000000"/>
          <w:sz w:val="24"/>
          <w:szCs w:val="24"/>
          <w:lang w:eastAsia="ko-KR"/>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Pr="00975727">
        <w:rPr>
          <w:rFonts w:ascii="Arial" w:eastAsia="Times New Roman" w:hAnsi="Arial" w:cs="Arial"/>
          <w:color w:val="000000"/>
          <w:sz w:val="24"/>
          <w:szCs w:val="24"/>
          <w:lang w:eastAsia="ko-KR"/>
        </w:rPr>
        <w:t> (</w:t>
      </w:r>
      <w:r>
        <w:rPr>
          <w:rFonts w:ascii="Arial" w:eastAsia="Times New Roman" w:hAnsi="Arial" w:cs="Arial"/>
          <w:color w:val="000000"/>
          <w:sz w:val="24"/>
          <w:szCs w:val="24"/>
          <w:lang w:eastAsia="ko-KR"/>
        </w:rPr>
        <w:t xml:space="preserve">Gen </w:t>
      </w:r>
      <w:r w:rsidRPr="00975727">
        <w:rPr>
          <w:rFonts w:ascii="Arial" w:eastAsia="Times New Roman" w:hAnsi="Arial" w:cs="Arial"/>
          <w:color w:val="000000"/>
          <w:sz w:val="24"/>
          <w:szCs w:val="24"/>
          <w:lang w:eastAsia="ko-KR"/>
        </w:rPr>
        <w:t xml:space="preserve">11,1-9). </w:t>
      </w:r>
    </w:p>
    <w:p w:rsidR="00975727" w:rsidRPr="00975727" w:rsidRDefault="00975727" w:rsidP="00975727">
      <w:pPr>
        <w:spacing w:after="240" w:line="240" w:lineRule="auto"/>
        <w:jc w:val="both"/>
        <w:rPr>
          <w:rFonts w:ascii="Calibri" w:eastAsia="Times New Roman" w:hAnsi="Calibri" w:cs="Calibri"/>
          <w:color w:val="000000"/>
          <w:sz w:val="24"/>
          <w:szCs w:val="24"/>
          <w:lang w:eastAsia="ko-KR"/>
        </w:rPr>
      </w:pPr>
      <w:r w:rsidRPr="00975727">
        <w:rPr>
          <w:rFonts w:ascii="Arial" w:eastAsia="Times New Roman" w:hAnsi="Arial" w:cs="Arial"/>
          <w:color w:val="000000"/>
          <w:sz w:val="24"/>
          <w:szCs w:val="24"/>
          <w:lang w:eastAsia="ko-KR"/>
        </w:rPr>
        <w:t>Ma anche tra quanti sono pieni di Spirito Santo, la comprensione avviene nella misura della potenza e della grandezza dello Spirito del Signore nel loro cuore e nella loro anima. Maria è piena di Spirito Santo, perché piena di grazia. Anche Gesù è pieno di Spirito Santo, perché pieno di grazia. La misura dello Spirito del Signore che abita nel suo cuore è infinitamente più grande della misura dello stesso Spirito di Dio che abita nel cuore della Madre di Gesù, Differente è anche la misura che è nel cuore di Giuseppe. Ecco perché Gesù dona una risposta a Maria e a Giuseppe ed essi non comprendono. Avendo essi però lo Spirito Santo nel loro cuore e nella loro anima, una cosa la comprendono: non è Gesù che deve seguire loro, sono loro che devono seguire Gesù. Sono loro che sempre devono camminare dietro di Lui. Dove Lui va essi dovranno andare. Dove Lui si ferma, essi si dovranno fermare. Poi man mano crescerà lo Spirito Santo nel loro cuore e nella loro anima, crescerà anche la comprensione delle parole che Gesù rivolgerà loro. Metodologia divina. Metodologia che si comprende solo nella misura nella crescita in noi dello Spirito del Signore.  Più si cresce e più si comprende.</w:t>
      </w:r>
    </w:p>
    <w:p w:rsidR="00975727" w:rsidRPr="00975727" w:rsidRDefault="00975727" w:rsidP="00975727">
      <w:pPr>
        <w:spacing w:after="240" w:line="240" w:lineRule="auto"/>
        <w:jc w:val="both"/>
        <w:rPr>
          <w:rFonts w:ascii="Calibri" w:eastAsia="Times New Roman" w:hAnsi="Calibri" w:cs="Calibri"/>
          <w:color w:val="000000"/>
          <w:sz w:val="24"/>
          <w:szCs w:val="24"/>
          <w:lang w:eastAsia="ko-KR"/>
        </w:rPr>
      </w:pPr>
      <w:r w:rsidRPr="00975727">
        <w:rPr>
          <w:rFonts w:ascii="Arial" w:eastAsia="Times New Roman" w:hAnsi="Arial" w:cs="Arial"/>
          <w:i/>
          <w:iCs/>
          <w:color w:val="000000"/>
          <w:sz w:val="24"/>
          <w:szCs w:val="24"/>
          <w:lang w:eastAsia="ko-KR"/>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w:t>
      </w:r>
      <w:r w:rsidRPr="00975727">
        <w:rPr>
          <w:rFonts w:ascii="Arial" w:eastAsia="Times New Roman" w:hAnsi="Arial" w:cs="Arial"/>
          <w:i/>
          <w:iCs/>
          <w:color w:val="000000"/>
          <w:sz w:val="24"/>
          <w:szCs w:val="24"/>
          <w:lang w:eastAsia="ko-KR"/>
        </w:rPr>
        <w:lastRenderedPageBreak/>
        <w:t>occuparmi delle cose del Padre mio?». Ma essi non compresero ciò che aveva detto loro (Lc 2,41-50). </w:t>
      </w:r>
    </w:p>
    <w:p w:rsidR="00975727" w:rsidRDefault="00975727" w:rsidP="00975727">
      <w:pPr>
        <w:spacing w:after="240" w:line="240" w:lineRule="auto"/>
        <w:jc w:val="both"/>
        <w:rPr>
          <w:rFonts w:ascii="Arial" w:eastAsia="Times New Roman" w:hAnsi="Arial" w:cs="Arial"/>
          <w:color w:val="000000"/>
          <w:sz w:val="24"/>
          <w:szCs w:val="24"/>
          <w:lang w:eastAsia="ko-KR"/>
        </w:rPr>
      </w:pPr>
      <w:r w:rsidRPr="00975727">
        <w:rPr>
          <w:rFonts w:ascii="Arial" w:eastAsia="Times New Roman" w:hAnsi="Arial" w:cs="Arial"/>
          <w:color w:val="000000"/>
          <w:sz w:val="24"/>
          <w:szCs w:val="24"/>
          <w:lang w:eastAsia="ko-KR"/>
        </w:rPr>
        <w:t xml:space="preserve">La stessa verità va predicata per la comprensione tra gli uomini. Essi potranno comprendersi nella misura in cui lo Spirito Santo cresce nel loro cuore e nella loro anima. Quando parla un cuore ricco di Spirito Santo, perché pieno di grazia e di verità nel suo cuore, la sua parola, ma anche le sue opere, sono comprese o meno comprese o addirittura rifiutate in misura dello Spirito del Signore che governa il cuore e ‘anima, lo spirito e la mente di chi ascolta. Se la misura è poca, poca sarà anche la comprensione. Se la misura è molta, molta sarà anche la comprensione. Pertanto chi vuole comprendere chi cammina nello Spirito Santo deve impegnarsi a crescere anche Lui nello Spirito del Signore. Tra chi cammina secondo la carne e chi invece si impegna a camminare lasciando condurre dallo Spirito del Signore, mai potrà esserci comprensione. Le opere dello Spirito sono follia per chi cammina secondo la carne. </w:t>
      </w:r>
    </w:p>
    <w:p w:rsidR="00975727" w:rsidRPr="00975727" w:rsidRDefault="00975727" w:rsidP="00975727">
      <w:pPr>
        <w:spacing w:after="240" w:line="240" w:lineRule="auto"/>
        <w:jc w:val="both"/>
        <w:rPr>
          <w:rFonts w:ascii="Arial" w:eastAsia="Times New Roman" w:hAnsi="Arial" w:cs="Arial"/>
          <w:color w:val="000000"/>
          <w:sz w:val="24"/>
          <w:szCs w:val="24"/>
          <w:lang w:eastAsia="ko-KR"/>
        </w:rPr>
      </w:pPr>
      <w:r w:rsidRPr="00975727">
        <w:rPr>
          <w:rFonts w:ascii="Arial" w:eastAsia="Times New Roman" w:hAnsi="Arial" w:cs="Arial"/>
          <w:color w:val="000000"/>
          <w:sz w:val="24"/>
          <w:szCs w:val="24"/>
          <w:lang w:eastAsia="ko-KR"/>
        </w:rPr>
        <w:t>Due Parole dell’Apostolo Paolo illuminano la purissima verità: </w:t>
      </w:r>
      <w:r w:rsidRPr="00975727">
        <w:rPr>
          <w:rFonts w:ascii="Arial" w:eastAsia="Times New Roman" w:hAnsi="Arial" w:cs="Arial"/>
          <w:i/>
          <w:iCs/>
          <w:color w:val="000000"/>
          <w:sz w:val="24"/>
          <w:szCs w:val="24"/>
          <w:lang w:eastAsia="ko-KR"/>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8,5-8).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(2Cor 2,14-5)</w:t>
      </w:r>
      <w:r w:rsidRPr="00975727">
        <w:rPr>
          <w:rFonts w:ascii="Arial" w:eastAsia="Times New Roman" w:hAnsi="Arial" w:cs="Arial"/>
          <w:color w:val="000000"/>
          <w:sz w:val="24"/>
          <w:szCs w:val="24"/>
          <w:lang w:eastAsia="ko-KR"/>
        </w:rPr>
        <w:t xml:space="preserve">. Se vogliamo che gli uomini si comprendano, dobbiamo noi crescere nello Spirito Santo e aiutare ogni altro a crescere. </w:t>
      </w:r>
    </w:p>
    <w:p w:rsidR="00975727" w:rsidRPr="00975727" w:rsidRDefault="00975727" w:rsidP="00975727">
      <w:pPr>
        <w:spacing w:after="240" w:line="240" w:lineRule="auto"/>
        <w:jc w:val="both"/>
        <w:rPr>
          <w:rFonts w:ascii="Calibri" w:eastAsia="Times New Roman" w:hAnsi="Calibri" w:cs="Calibri"/>
          <w:color w:val="000000"/>
          <w:sz w:val="24"/>
          <w:szCs w:val="24"/>
          <w:lang w:eastAsia="ko-KR"/>
        </w:rPr>
      </w:pPr>
      <w:r w:rsidRPr="00975727">
        <w:rPr>
          <w:rFonts w:ascii="Arial" w:eastAsia="Times New Roman" w:hAnsi="Arial" w:cs="Arial"/>
          <w:color w:val="000000"/>
          <w:sz w:val="24"/>
          <w:szCs w:val="24"/>
          <w:lang w:eastAsia="ko-KR"/>
        </w:rPr>
        <w:t>Madre di Gesù, vieni in nostro aiuto. Fa’ che possiamo crescere in ogni sapienza, intelligenza, conoscenza nello Spirito Santo.</w:t>
      </w:r>
    </w:p>
    <w:p w:rsidR="00E07B2F" w:rsidRPr="00635F22" w:rsidRDefault="00E07B2F" w:rsidP="00E07B2F">
      <w:pPr>
        <w:pStyle w:val="Titolo2"/>
        <w:spacing w:line="240" w:lineRule="auto"/>
        <w:jc w:val="both"/>
        <w:rPr>
          <w:sz w:val="28"/>
          <w:szCs w:val="28"/>
        </w:rPr>
      </w:pPr>
      <w:bookmarkStart w:id="330" w:name="_Toc104907118"/>
      <w:r w:rsidRPr="00635F22">
        <w:rPr>
          <w:sz w:val="28"/>
          <w:szCs w:val="28"/>
        </w:rPr>
        <w:t>29 Gennaio</w:t>
      </w:r>
      <w:bookmarkEnd w:id="330"/>
      <w:r w:rsidRPr="00635F22">
        <w:rPr>
          <w:sz w:val="28"/>
          <w:szCs w:val="28"/>
        </w:rPr>
        <w:t xml:space="preserve"> </w:t>
      </w:r>
    </w:p>
    <w:p w:rsidR="00975727" w:rsidRDefault="005256EE" w:rsidP="00234000">
      <w:pPr>
        <w:jc w:val="both"/>
        <w:rPr>
          <w:rFonts w:ascii="Segoe UI" w:hAnsi="Segoe UI" w:cs="Segoe UI"/>
          <w:sz w:val="24"/>
          <w:szCs w:val="24"/>
          <w:shd w:val="clear" w:color="auto" w:fill="FFFFFF"/>
        </w:rPr>
      </w:pPr>
      <w:r w:rsidRPr="005256EE">
        <w:rPr>
          <w:rFonts w:ascii="Segoe UI" w:hAnsi="Segoe UI" w:cs="Segoe UI"/>
          <w:sz w:val="24"/>
          <w:szCs w:val="24"/>
          <w:shd w:val="clear" w:color="auto" w:fill="FFFFFF"/>
        </w:rPr>
        <w:t>Madre di Dio, ottienici dal Padre celeste la grazia di obbedire al Vangelo e allo Spirito Santo.</w:t>
      </w:r>
    </w:p>
    <w:p w:rsidR="005256EE" w:rsidRPr="005256EE" w:rsidRDefault="005256EE" w:rsidP="005256EE">
      <w:pPr>
        <w:pStyle w:val="Titolo2"/>
        <w:rPr>
          <w:rFonts w:ascii="Calibri" w:hAnsi="Calibri" w:cs="Calibri"/>
        </w:rPr>
      </w:pPr>
      <w:bookmarkStart w:id="331" w:name="_Toc83895970"/>
      <w:bookmarkStart w:id="332" w:name="_Toc104907119"/>
      <w:r w:rsidRPr="005256EE">
        <w:t>Riempite d’acqua le anfore</w:t>
      </w:r>
      <w:bookmarkEnd w:id="331"/>
      <w:bookmarkEnd w:id="332"/>
    </w:p>
    <w:p w:rsidR="005256EE" w:rsidRDefault="005256EE" w:rsidP="003A61AE">
      <w:pPr>
        <w:spacing w:after="120" w:line="240" w:lineRule="auto"/>
        <w:jc w:val="both"/>
        <w:rPr>
          <w:rFonts w:ascii="Arial" w:eastAsia="Times New Roman" w:hAnsi="Arial" w:cs="Arial"/>
          <w:color w:val="000000"/>
          <w:sz w:val="24"/>
          <w:szCs w:val="24"/>
          <w:lang w:eastAsia="ko-KR"/>
        </w:rPr>
      </w:pPr>
      <w:r w:rsidRPr="005256EE">
        <w:rPr>
          <w:rFonts w:ascii="Arial" w:eastAsia="Times New Roman" w:hAnsi="Arial" w:cs="Arial"/>
          <w:color w:val="000000"/>
          <w:sz w:val="24"/>
          <w:szCs w:val="24"/>
          <w:lang w:eastAsia="ko-KR"/>
        </w:rPr>
        <w:t>Nella nostra santissima fede per ogni obbedienza prestata alla Parola di Cristo Gesù, per ogni obbedienza data all</w:t>
      </w:r>
      <w:r w:rsidR="003A61AE">
        <w:rPr>
          <w:rFonts w:ascii="Arial" w:eastAsia="Times New Roman" w:hAnsi="Arial" w:cs="Arial"/>
          <w:color w:val="000000"/>
          <w:sz w:val="24"/>
          <w:szCs w:val="24"/>
          <w:lang w:eastAsia="ko-KR"/>
        </w:rPr>
        <w:t>a</w:t>
      </w:r>
      <w:r w:rsidRPr="005256EE">
        <w:rPr>
          <w:rFonts w:ascii="Arial" w:eastAsia="Times New Roman" w:hAnsi="Arial" w:cs="Arial"/>
          <w:color w:val="000000"/>
          <w:sz w:val="24"/>
          <w:szCs w:val="24"/>
          <w:lang w:eastAsia="ko-KR"/>
        </w:rPr>
        <w:t xml:space="preserve"> mozione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5256EE">
        <w:rPr>
          <w:rFonts w:ascii="Arial" w:eastAsia="Times New Roman" w:hAnsi="Arial" w:cs="Arial"/>
          <w:i/>
          <w:iCs/>
          <w:color w:val="000000"/>
          <w:sz w:val="24"/>
          <w:szCs w:val="24"/>
          <w:lang w:eastAsia="ko-KR"/>
        </w:rPr>
        <w:t>“Qualsiasi cosa vi dica, fatela”</w:t>
      </w:r>
      <w:r w:rsidRPr="005256EE">
        <w:rPr>
          <w:rFonts w:ascii="Arial" w:eastAsia="Times New Roman" w:hAnsi="Arial" w:cs="Arial"/>
          <w:color w:val="000000"/>
          <w:sz w:val="24"/>
          <w:szCs w:val="24"/>
          <w:lang w:eastAsia="ko-KR"/>
        </w:rPr>
        <w:t>. Gesù, anche Lui colmo di Spirito Santo, obbedisce all’ispirazione e alla mozione dello Spirito Santo. Chiede ai servi di riempiere d’acqua le anfore. I servi obbediscono e riempiono le anfore. Riempite d’acqua le anfore dona loro un altro comando: </w:t>
      </w:r>
      <w:r w:rsidRPr="005256EE">
        <w:rPr>
          <w:rFonts w:ascii="Arial" w:eastAsia="Times New Roman" w:hAnsi="Arial" w:cs="Arial"/>
          <w:i/>
          <w:iCs/>
          <w:color w:val="000000"/>
          <w:sz w:val="24"/>
          <w:szCs w:val="24"/>
          <w:lang w:eastAsia="ko-KR"/>
        </w:rPr>
        <w:t>“Ora prendetene e portatene a colui che dirige il banchetto”</w:t>
      </w:r>
      <w:r w:rsidRPr="005256EE">
        <w:rPr>
          <w:rFonts w:ascii="Arial" w:eastAsia="Times New Roman" w:hAnsi="Arial" w:cs="Arial"/>
          <w:color w:val="000000"/>
          <w:sz w:val="24"/>
          <w:szCs w:val="24"/>
          <w:lang w:eastAsia="ko-KR"/>
        </w:rPr>
        <w:t xml:space="preserve">. Anche a questa parola di Gesù i servi obbediscono. Essi dalle anfore non attingono vino, attingono invece acqua. È per la loro obbedienza che l’acqua di trasforma in vino. Anche colui che dirige il </w:t>
      </w:r>
      <w:r w:rsidRPr="005256EE">
        <w:rPr>
          <w:rFonts w:ascii="Arial" w:eastAsia="Times New Roman" w:hAnsi="Arial" w:cs="Arial"/>
          <w:color w:val="000000"/>
          <w:sz w:val="24"/>
          <w:szCs w:val="24"/>
          <w:lang w:eastAsia="ko-KR"/>
        </w:rPr>
        <w:lastRenderedPageBreak/>
        <w:t xml:space="preserve">banchetto, mosso dallo Spirito Santo, constata il miracolo e lo testimonia allo sposo. Se colui che dirigeva il banchetto, non lo avesse manifestato allo sposo, il miracolo sarebbe rimasto nascosto. </w:t>
      </w:r>
    </w:p>
    <w:p w:rsidR="005256EE" w:rsidRPr="005256EE" w:rsidRDefault="005256EE" w:rsidP="003A61AE">
      <w:pPr>
        <w:spacing w:after="120" w:line="240" w:lineRule="auto"/>
        <w:jc w:val="both"/>
        <w:rPr>
          <w:rFonts w:ascii="Calibri" w:eastAsia="Times New Roman" w:hAnsi="Calibri" w:cs="Calibri"/>
          <w:color w:val="000000"/>
          <w:lang w:eastAsia="ko-KR"/>
        </w:rPr>
      </w:pPr>
      <w:r w:rsidRPr="005256EE">
        <w:rPr>
          <w:rFonts w:ascii="Arial" w:eastAsia="Times New Roman" w:hAnsi="Arial" w:cs="Arial"/>
          <w:color w:val="000000"/>
          <w:sz w:val="24"/>
          <w:szCs w:val="24"/>
          <w:lang w:eastAsia="ko-KR"/>
        </w:rPr>
        <w:t>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w:t>
      </w:r>
      <w:r w:rsidR="003A61AE">
        <w:rPr>
          <w:rFonts w:ascii="Arial" w:eastAsia="Times New Roman" w:hAnsi="Arial" w:cs="Arial"/>
          <w:color w:val="000000"/>
          <w:sz w:val="24"/>
          <w:szCs w:val="24"/>
          <w:lang w:eastAsia="ko-KR"/>
        </w:rPr>
        <w:t>è la verità letterale che va mess</w:t>
      </w:r>
      <w:r w:rsidRPr="005256EE">
        <w:rPr>
          <w:rFonts w:ascii="Arial" w:eastAsia="Times New Roman" w:hAnsi="Arial" w:cs="Arial"/>
          <w:color w:val="000000"/>
          <w:sz w:val="24"/>
          <w:szCs w:val="24"/>
          <w:lang w:eastAsia="ko-KR"/>
        </w:rPr>
        <w:t>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w:t>
      </w:r>
    </w:p>
    <w:p w:rsidR="005256EE" w:rsidRPr="005256EE" w:rsidRDefault="005256EE" w:rsidP="005256EE">
      <w:pPr>
        <w:spacing w:after="120" w:line="240" w:lineRule="auto"/>
        <w:jc w:val="both"/>
        <w:rPr>
          <w:rFonts w:ascii="Calibri" w:eastAsia="Times New Roman" w:hAnsi="Calibri" w:cs="Calibri"/>
          <w:color w:val="000000"/>
          <w:lang w:eastAsia="ko-KR"/>
        </w:rPr>
      </w:pPr>
      <w:r w:rsidRPr="005256EE">
        <w:rPr>
          <w:rFonts w:ascii="Arial" w:eastAsia="Times New Roman" w:hAnsi="Arial" w:cs="Arial"/>
          <w:i/>
          <w:iCs/>
          <w:color w:val="000000"/>
          <w:sz w:val="24"/>
          <w:szCs w:val="24"/>
          <w:lang w:eastAsia="ko-KR"/>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rsidR="005256EE" w:rsidRDefault="005256EE" w:rsidP="005256EE">
      <w:pPr>
        <w:spacing w:after="120" w:line="240" w:lineRule="auto"/>
        <w:jc w:val="both"/>
        <w:rPr>
          <w:rFonts w:ascii="Arial" w:eastAsia="Times New Roman" w:hAnsi="Arial" w:cs="Arial"/>
          <w:color w:val="000000"/>
          <w:sz w:val="24"/>
          <w:szCs w:val="24"/>
          <w:lang w:eastAsia="ko-KR"/>
        </w:rPr>
      </w:pPr>
      <w:r w:rsidRPr="005256EE">
        <w:rPr>
          <w:rFonts w:ascii="Arial" w:eastAsia="Times New Roman" w:hAnsi="Arial" w:cs="Arial"/>
          <w:color w:val="000000"/>
          <w:sz w:val="24"/>
          <w:szCs w:val="24"/>
          <w:lang w:eastAsia="ko-KR"/>
        </w:rPr>
        <w:t>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precetti della Legge del Signore. Se ogni obbedienza è grazia, la grazia di obbedire va sempre chiesta al Signore. In tal senso deve essere compresa la frase di Sant’Agostino: </w:t>
      </w:r>
      <w:r w:rsidRPr="005256EE">
        <w:rPr>
          <w:rFonts w:ascii="Arial" w:eastAsia="Times New Roman" w:hAnsi="Arial" w:cs="Arial"/>
          <w:i/>
          <w:iCs/>
          <w:color w:val="000000"/>
          <w:sz w:val="24"/>
          <w:szCs w:val="24"/>
          <w:lang w:val="la-Latn" w:eastAsia="ko-KR"/>
        </w:rPr>
        <w:t>“Da quod iubes et iube quod vis</w:t>
      </w:r>
      <w:r w:rsidRPr="005256EE">
        <w:rPr>
          <w:rFonts w:ascii="Arial" w:eastAsia="Times New Roman" w:hAnsi="Arial" w:cs="Arial"/>
          <w:i/>
          <w:iCs/>
          <w:color w:val="000000"/>
          <w:sz w:val="24"/>
          <w:szCs w:val="24"/>
          <w:lang w:eastAsia="ko-KR"/>
        </w:rPr>
        <w:t>. Dammi ciò che comandi e comanda ciò che vuoi”. “Dammi la grazia di obbedire a ciò che comandi e comandami ciò che vuoi”</w:t>
      </w:r>
      <w:r w:rsidRPr="005256EE">
        <w:rPr>
          <w:rFonts w:ascii="Arial" w:eastAsia="Times New Roman" w:hAnsi="Arial" w:cs="Arial"/>
          <w:color w:val="000000"/>
          <w:sz w:val="24"/>
          <w:szCs w:val="24"/>
          <w:lang w:eastAsia="ko-KR"/>
        </w:rPr>
        <w:t xml:space="preserve">. Questo significa che sempre dobbiamo chiede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w:t>
      </w:r>
    </w:p>
    <w:p w:rsidR="005256EE" w:rsidRPr="005256EE" w:rsidRDefault="005256EE" w:rsidP="005256EE">
      <w:pPr>
        <w:spacing w:after="120" w:line="240" w:lineRule="auto"/>
        <w:jc w:val="both"/>
        <w:rPr>
          <w:rFonts w:ascii="Calibri" w:eastAsia="Times New Roman" w:hAnsi="Calibri" w:cs="Calibri"/>
          <w:color w:val="000000"/>
          <w:lang w:eastAsia="ko-KR"/>
        </w:rPr>
      </w:pPr>
      <w:r w:rsidRPr="005256EE">
        <w:rPr>
          <w:rFonts w:ascii="Arial" w:eastAsia="Times New Roman" w:hAnsi="Arial" w:cs="Arial"/>
          <w:color w:val="000000"/>
          <w:sz w:val="24"/>
          <w:szCs w:val="24"/>
          <w:lang w:eastAsia="ko-KR"/>
        </w:rPr>
        <w:t xml:space="preserve">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w:t>
      </w:r>
      <w:r w:rsidRPr="005256EE">
        <w:rPr>
          <w:rFonts w:ascii="Arial" w:eastAsia="Times New Roman" w:hAnsi="Arial" w:cs="Arial"/>
          <w:color w:val="000000"/>
          <w:sz w:val="24"/>
          <w:szCs w:val="24"/>
          <w:lang w:eastAsia="ko-KR"/>
        </w:rPr>
        <w:lastRenderedPageBreak/>
        <w:t>Maria obbedisce. Lo Spirito Santo ispira e Cristo Gesù obbedisce. Lo Spirito Santo muove e i servi obbediscono. Il miracolo si compie. L’acqua si trasforma in vino. Tutto è dalla grazia dell’obbedienza allo Spirito Santo.</w:t>
      </w:r>
    </w:p>
    <w:p w:rsidR="005256EE" w:rsidRPr="005256EE" w:rsidRDefault="005256EE" w:rsidP="005256EE">
      <w:pPr>
        <w:spacing w:after="120" w:line="240" w:lineRule="auto"/>
        <w:jc w:val="both"/>
        <w:rPr>
          <w:rFonts w:ascii="Calibri" w:eastAsia="Times New Roman" w:hAnsi="Calibri" w:cs="Calibri"/>
          <w:color w:val="000000"/>
          <w:lang w:eastAsia="ko-KR"/>
        </w:rPr>
      </w:pPr>
      <w:r w:rsidRPr="005256EE">
        <w:rPr>
          <w:rFonts w:ascii="Arial" w:eastAsia="Times New Roman" w:hAnsi="Arial" w:cs="Arial"/>
          <w:color w:val="000000"/>
          <w:sz w:val="24"/>
          <w:szCs w:val="24"/>
          <w:lang w:eastAsia="ko-KR"/>
        </w:rPr>
        <w:t>Madre di Dio, ottienici dal Padre celeste la grazia di obbedire al Vangelo e allo Spirito Santo.</w:t>
      </w:r>
    </w:p>
    <w:p w:rsidR="005256EE" w:rsidRDefault="005256EE" w:rsidP="00234000">
      <w:pPr>
        <w:jc w:val="both"/>
        <w:rPr>
          <w:sz w:val="18"/>
          <w:szCs w:val="18"/>
        </w:rPr>
      </w:pPr>
    </w:p>
    <w:p w:rsidR="006C2607" w:rsidRPr="006C2607" w:rsidRDefault="006C2607" w:rsidP="006C2607">
      <w:pPr>
        <w:pStyle w:val="Titolo2"/>
        <w:rPr>
          <w:rFonts w:ascii="Calibri" w:hAnsi="Calibri" w:cs="Calibri"/>
        </w:rPr>
      </w:pPr>
      <w:bookmarkStart w:id="333" w:name="_Toc104907120"/>
      <w:r w:rsidRPr="006C2607">
        <w:t>MISTERO DI SOFFERENZA</w:t>
      </w:r>
      <w:bookmarkEnd w:id="333"/>
    </w:p>
    <w:p w:rsidR="006C2607" w:rsidRPr="00A77768" w:rsidRDefault="006C2607" w:rsidP="00A77768">
      <w:pPr>
        <w:spacing w:after="240" w:line="240" w:lineRule="auto"/>
        <w:jc w:val="both"/>
        <w:rPr>
          <w:rFonts w:ascii="Arial" w:eastAsia="Times New Roman" w:hAnsi="Arial" w:cs="Arial"/>
          <w:color w:val="000000"/>
          <w:sz w:val="24"/>
          <w:szCs w:val="24"/>
          <w:lang w:eastAsia="ko-KR"/>
        </w:rPr>
      </w:pPr>
      <w:r w:rsidRPr="00A77768">
        <w:rPr>
          <w:rFonts w:ascii="Arial" w:eastAsia="Times New Roman" w:hAnsi="Arial" w:cs="Arial"/>
          <w:b/>
          <w:bCs/>
          <w:color w:val="000000"/>
          <w:sz w:val="24"/>
          <w:szCs w:val="24"/>
          <w:lang w:eastAsia="ko-KR"/>
        </w:rPr>
        <w:t>GUARDO LA CROCE DI GESÙ, </w:t>
      </w:r>
      <w:r w:rsidRPr="00A77768">
        <w:rPr>
          <w:rFonts w:ascii="Arial" w:eastAsia="Times New Roman" w:hAnsi="Arial" w:cs="Arial"/>
          <w:color w:val="000000"/>
          <w:sz w:val="24"/>
          <w:szCs w:val="24"/>
          <w:lang w:eastAsia="ko-KR"/>
        </w:rPr>
        <w:t>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w:t>
      </w:r>
      <w:r w:rsidR="00A77768">
        <w:rPr>
          <w:rFonts w:ascii="Arial" w:eastAsia="Times New Roman" w:hAnsi="Arial" w:cs="Arial"/>
          <w:color w:val="000000"/>
          <w:sz w:val="24"/>
          <w:szCs w:val="24"/>
          <w:lang w:eastAsia="ko-KR"/>
        </w:rPr>
        <w:t>s</w:t>
      </w:r>
      <w:r w:rsidRPr="00A77768">
        <w:rPr>
          <w:rFonts w:ascii="Arial" w:eastAsia="Times New Roman" w:hAnsi="Arial" w:cs="Arial"/>
          <w:color w:val="000000"/>
          <w:sz w:val="24"/>
          <w:szCs w:val="24"/>
          <w:lang w:eastAsia="ko-KR"/>
        </w:rPr>
        <w:t>ato, stolto e immotivato, ancora una volta vedo l’eterno amore di Cristo Gesù. Vedo questo amore nella sua preghiera innalzata al Padre per chiedere perdono per i suoi crocifissori: “</w:t>
      </w:r>
      <w:r w:rsidRPr="00A77768">
        <w:rPr>
          <w:rFonts w:ascii="Arial" w:eastAsia="Times New Roman" w:hAnsi="Arial" w:cs="Arial"/>
          <w:i/>
          <w:iCs/>
          <w:color w:val="000000"/>
          <w:sz w:val="24"/>
          <w:szCs w:val="24"/>
          <w:lang w:eastAsia="ko-KR"/>
        </w:rPr>
        <w:t>Padre, perdonali. Non sanno quello che fanno</w:t>
      </w:r>
      <w:r w:rsidRPr="00A77768">
        <w:rPr>
          <w:rFonts w:ascii="Arial" w:eastAsia="Times New Roman" w:hAnsi="Arial" w:cs="Arial"/>
          <w:color w:val="000000"/>
          <w:sz w:val="24"/>
          <w:szCs w:val="24"/>
          <w:lang w:eastAsia="ko-KR"/>
        </w:rPr>
        <w:t>”. Vedo questo amore eterno nel dono che Gesù fa al discepolo della Madre sua: “</w:t>
      </w:r>
      <w:r w:rsidRPr="00A77768">
        <w:rPr>
          <w:rFonts w:ascii="Arial" w:eastAsia="Times New Roman" w:hAnsi="Arial" w:cs="Arial"/>
          <w:i/>
          <w:iCs/>
          <w:color w:val="000000"/>
          <w:sz w:val="24"/>
          <w:szCs w:val="24"/>
          <w:lang w:eastAsia="ko-KR"/>
        </w:rPr>
        <w:t>Donna, ecco tuo figlio. Figlio ecco tua madre</w:t>
      </w:r>
      <w:r w:rsidRPr="00A77768">
        <w:rPr>
          <w:rFonts w:ascii="Arial" w:eastAsia="Times New Roman" w:hAnsi="Arial" w:cs="Arial"/>
          <w:color w:val="000000"/>
          <w:sz w:val="24"/>
          <w:szCs w:val="24"/>
          <w:lang w:eastAsia="ko-KR"/>
        </w:rPr>
        <w:t>”. Vedo questo amore eterno in quel fiume di grazia e di Spirito Santo che esce dal suo costato trafitto dal soldato, volendosi costui accertare che Gesù era veramente morto: “</w:t>
      </w:r>
      <w:r w:rsidRPr="00A77768">
        <w:rPr>
          <w:rFonts w:ascii="Arial" w:eastAsia="Times New Roman" w:hAnsi="Arial" w:cs="Arial"/>
          <w:i/>
          <w:iCs/>
          <w:color w:val="000000"/>
          <w:sz w:val="24"/>
          <w:szCs w:val="24"/>
          <w:lang w:eastAsia="ko-KR"/>
        </w:rPr>
        <w:t>Ne uscì sangue e acque</w:t>
      </w:r>
      <w:r w:rsidRPr="00A77768">
        <w:rPr>
          <w:rFonts w:ascii="Arial" w:eastAsia="Times New Roman" w:hAnsi="Arial" w:cs="Arial"/>
          <w:color w:val="000000"/>
          <w:sz w:val="24"/>
          <w:szCs w:val="24"/>
          <w:lang w:eastAsia="ko-KR"/>
        </w:rPr>
        <w:t xml:space="preserve">”. </w:t>
      </w:r>
    </w:p>
    <w:p w:rsidR="006C2607" w:rsidRPr="00A77768" w:rsidRDefault="006C2607" w:rsidP="00A77768">
      <w:pPr>
        <w:spacing w:after="240" w:line="240" w:lineRule="auto"/>
        <w:jc w:val="both"/>
        <w:rPr>
          <w:rFonts w:ascii="Calibri" w:eastAsia="Times New Roman" w:hAnsi="Calibri" w:cs="Calibri"/>
          <w:color w:val="000000"/>
          <w:sz w:val="20"/>
          <w:szCs w:val="20"/>
          <w:lang w:eastAsia="ko-KR"/>
        </w:rPr>
      </w:pPr>
      <w:r w:rsidRPr="00A77768">
        <w:rPr>
          <w:rFonts w:ascii="Arial" w:eastAsia="Times New Roman" w:hAnsi="Arial" w:cs="Arial"/>
          <w:color w:val="000000"/>
          <w:sz w:val="24"/>
          <w:szCs w:val="24"/>
          <w:lang w:eastAsia="ko-KR"/>
        </w:rPr>
        <w:t>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w:t>
      </w:r>
    </w:p>
    <w:p w:rsidR="006C2607" w:rsidRPr="00A77768" w:rsidRDefault="006C2607" w:rsidP="00A77768">
      <w:pPr>
        <w:spacing w:after="240" w:line="240" w:lineRule="auto"/>
        <w:jc w:val="both"/>
        <w:rPr>
          <w:rFonts w:ascii="Arial" w:eastAsia="Times New Roman" w:hAnsi="Arial" w:cs="Arial"/>
          <w:color w:val="000000"/>
          <w:sz w:val="24"/>
          <w:szCs w:val="24"/>
          <w:lang w:eastAsia="ko-KR"/>
        </w:rPr>
      </w:pPr>
      <w:r w:rsidRPr="00A77768">
        <w:rPr>
          <w:rFonts w:ascii="Arial" w:eastAsia="Times New Roman" w:hAnsi="Arial" w:cs="Arial"/>
          <w:b/>
          <w:bCs/>
          <w:color w:val="000000"/>
          <w:sz w:val="24"/>
          <w:szCs w:val="24"/>
          <w:lang w:eastAsia="ko-KR"/>
        </w:rPr>
        <w:t>GUARDO LA CROCE DELL’UMANITÀ: </w:t>
      </w:r>
      <w:r w:rsidRPr="00A77768">
        <w:rPr>
          <w:rFonts w:ascii="Arial" w:eastAsia="Times New Roman" w:hAnsi="Arial" w:cs="Arial"/>
          <w:color w:val="000000"/>
          <w:sz w:val="24"/>
          <w:szCs w:val="24"/>
          <w:lang w:eastAsia="ko-KR"/>
        </w:rPr>
        <w:t xml:space="preserve">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w:t>
      </w:r>
    </w:p>
    <w:p w:rsidR="006C2607" w:rsidRPr="00A77768" w:rsidRDefault="006C2607" w:rsidP="00A77768">
      <w:pPr>
        <w:spacing w:after="240" w:line="240" w:lineRule="auto"/>
        <w:jc w:val="both"/>
        <w:rPr>
          <w:rFonts w:ascii="Arial" w:eastAsia="Times New Roman" w:hAnsi="Arial" w:cs="Arial"/>
          <w:color w:val="000000"/>
          <w:sz w:val="24"/>
          <w:szCs w:val="24"/>
          <w:lang w:eastAsia="ko-KR"/>
        </w:rPr>
      </w:pPr>
      <w:r w:rsidRPr="00A77768">
        <w:rPr>
          <w:rFonts w:ascii="Arial" w:eastAsia="Times New Roman" w:hAnsi="Arial" w:cs="Arial"/>
          <w:color w:val="000000"/>
          <w:sz w:val="24"/>
          <w:szCs w:val="24"/>
          <w:lang w:eastAsia="ko-KR"/>
        </w:rPr>
        <w:t xml:space="preserve">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w:t>
      </w:r>
    </w:p>
    <w:p w:rsidR="006C2607" w:rsidRPr="00A77768" w:rsidRDefault="006C2607" w:rsidP="00A77768">
      <w:pPr>
        <w:spacing w:after="240" w:line="240" w:lineRule="auto"/>
        <w:jc w:val="both"/>
        <w:rPr>
          <w:rFonts w:ascii="Calibri" w:eastAsia="Times New Roman" w:hAnsi="Calibri" w:cs="Calibri"/>
          <w:color w:val="000000"/>
          <w:sz w:val="20"/>
          <w:szCs w:val="20"/>
          <w:lang w:eastAsia="ko-KR"/>
        </w:rPr>
      </w:pPr>
      <w:r w:rsidRPr="00A77768">
        <w:rPr>
          <w:rFonts w:ascii="Arial" w:eastAsia="Times New Roman" w:hAnsi="Arial" w:cs="Arial"/>
          <w:color w:val="000000"/>
          <w:sz w:val="24"/>
          <w:szCs w:val="24"/>
          <w:lang w:eastAsia="ko-KR"/>
        </w:rPr>
        <w:lastRenderedPageBreak/>
        <w:t>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questi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w:t>
      </w:r>
    </w:p>
    <w:p w:rsidR="006C2607" w:rsidRPr="00A77768" w:rsidRDefault="006C2607" w:rsidP="00A77768">
      <w:pPr>
        <w:spacing w:after="240" w:line="240" w:lineRule="auto"/>
        <w:jc w:val="both"/>
        <w:rPr>
          <w:rFonts w:ascii="Calibri" w:eastAsia="Times New Roman" w:hAnsi="Calibri" w:cs="Calibri"/>
          <w:color w:val="000000"/>
          <w:sz w:val="20"/>
          <w:szCs w:val="20"/>
          <w:lang w:eastAsia="ko-KR"/>
        </w:rPr>
      </w:pPr>
      <w:r w:rsidRPr="00A77768">
        <w:rPr>
          <w:rFonts w:ascii="Arial" w:eastAsia="Times New Roman" w:hAnsi="Arial" w:cs="Arial"/>
          <w:b/>
          <w:bCs/>
          <w:color w:val="000000"/>
          <w:sz w:val="24"/>
          <w:szCs w:val="24"/>
          <w:lang w:eastAsia="ko-KR"/>
        </w:rPr>
        <w:t>GUARDO LA CROCE DEL CRISTIANO: </w:t>
      </w:r>
      <w:r w:rsidRPr="00A77768">
        <w:rPr>
          <w:rFonts w:ascii="Arial" w:eastAsia="Times New Roman" w:hAnsi="Arial" w:cs="Arial"/>
          <w:color w:val="000000"/>
          <w:sz w:val="24"/>
          <w:szCs w:val="24"/>
          <w:lang w:eastAsia="ko-KR"/>
        </w:rPr>
        <w:t xml:space="preserve">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w:t>
      </w:r>
      <w:r w:rsidR="00A77768">
        <w:rPr>
          <w:rFonts w:ascii="Arial" w:eastAsia="Times New Roman" w:hAnsi="Arial" w:cs="Arial"/>
          <w:color w:val="000000"/>
          <w:sz w:val="24"/>
          <w:szCs w:val="24"/>
          <w:lang w:eastAsia="ko-KR"/>
        </w:rPr>
        <w:t xml:space="preserve">essere </w:t>
      </w:r>
      <w:r w:rsidRPr="00A77768">
        <w:rPr>
          <w:rFonts w:ascii="Arial" w:eastAsia="Times New Roman" w:hAnsi="Arial" w:cs="Arial"/>
          <w:color w:val="000000"/>
          <w:sz w:val="24"/>
          <w:szCs w:val="24"/>
          <w:lang w:eastAsia="ko-KR"/>
        </w:rPr>
        <w:t>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w:t>
      </w:r>
      <w:r w:rsidR="00A77768" w:rsidRPr="00A77768">
        <w:rPr>
          <w:rFonts w:ascii="Arial" w:eastAsia="Times New Roman" w:hAnsi="Arial" w:cs="Arial"/>
          <w:color w:val="000000"/>
          <w:sz w:val="24"/>
          <w:szCs w:val="24"/>
          <w:lang w:eastAsia="ko-KR"/>
        </w:rPr>
        <w:t>n</w:t>
      </w:r>
      <w:r w:rsidRPr="00A77768">
        <w:rPr>
          <w:rFonts w:ascii="Arial" w:eastAsia="Times New Roman" w:hAnsi="Arial" w:cs="Arial"/>
          <w:color w:val="000000"/>
          <w:sz w:val="24"/>
          <w:szCs w:val="24"/>
          <w:lang w:eastAsia="ko-KR"/>
        </w:rPr>
        <w:t>te la croce dei vizi e dei peccati che infallibilmente si abbatterà sempre sopra ogni uomo che vive sulla nostra terra fino alla consumazione della storia.</w:t>
      </w:r>
    </w:p>
    <w:p w:rsidR="006C2607" w:rsidRPr="00A77768" w:rsidRDefault="006C2607" w:rsidP="00455F36">
      <w:pPr>
        <w:spacing w:after="240" w:line="240" w:lineRule="auto"/>
        <w:jc w:val="both"/>
        <w:rPr>
          <w:rFonts w:ascii="Calibri" w:eastAsia="Times New Roman" w:hAnsi="Calibri" w:cs="Calibri"/>
          <w:color w:val="000000"/>
          <w:sz w:val="20"/>
          <w:szCs w:val="20"/>
          <w:lang w:eastAsia="ko-KR"/>
        </w:rPr>
      </w:pPr>
      <w:r w:rsidRPr="00A77768">
        <w:rPr>
          <w:rFonts w:ascii="Arial" w:eastAsia="Times New Roman" w:hAnsi="Arial" w:cs="Arial"/>
          <w:b/>
          <w:bCs/>
          <w:color w:val="000000"/>
          <w:sz w:val="24"/>
          <w:szCs w:val="24"/>
          <w:lang w:eastAsia="ko-KR"/>
        </w:rPr>
        <w:t>GUARDO IL CRISTIANO E LO VEDO PIROMANE E POMPIERE: </w:t>
      </w:r>
      <w:r w:rsidRPr="00A77768">
        <w:rPr>
          <w:rFonts w:ascii="Arial" w:eastAsia="Times New Roman" w:hAnsi="Arial" w:cs="Arial"/>
          <w:color w:val="000000"/>
          <w:sz w:val="24"/>
          <w:szCs w:val="24"/>
          <w:lang w:eastAsia="ko-KR"/>
        </w:rPr>
        <w:t xml:space="preserve">Se guardo il cristiano lo vedo insieme piromane e pompiere. Oggi il cristiano è simile ad un uomo che prima incendia un grande foresta e quando le fiamme sono alte fino al cielo corre al fiume con un bicchiere di carta, credendo, nella sua stoltezza, che attingendo acqua con quel </w:t>
      </w:r>
      <w:r w:rsidR="00455F36">
        <w:rPr>
          <w:rFonts w:ascii="Arial" w:eastAsia="Times New Roman" w:hAnsi="Arial" w:cs="Arial"/>
          <w:color w:val="000000"/>
          <w:sz w:val="24"/>
          <w:szCs w:val="24"/>
          <w:lang w:eastAsia="ko-KR"/>
        </w:rPr>
        <w:t>b</w:t>
      </w:r>
      <w:r w:rsidRPr="00A77768">
        <w:rPr>
          <w:rFonts w:ascii="Arial" w:eastAsia="Times New Roman" w:hAnsi="Arial" w:cs="Arial"/>
          <w:color w:val="000000"/>
          <w:sz w:val="24"/>
          <w:szCs w:val="24"/>
          <w:lang w:eastAsia="ko-KR"/>
        </w:rPr>
        <w:t xml:space="preserve">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w:t>
      </w:r>
      <w:r w:rsidRPr="00A77768">
        <w:rPr>
          <w:rFonts w:ascii="Arial" w:eastAsia="Times New Roman" w:hAnsi="Arial" w:cs="Arial"/>
          <w:color w:val="000000"/>
          <w:sz w:val="24"/>
          <w:szCs w:val="24"/>
          <w:lang w:eastAsia="ko-KR"/>
        </w:rPr>
        <w:lastRenderedPageBreak/>
        <w:t>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giustificare che il grande incendio da noi creato con il peccato e il vizio. Ecco la stoltezza e l’insipienza del cristiano: pensare che questo fuoco può essere estinto con un amore della terra per la terra, un amore spesso esso stesso frutto del peccato e del vizio. Grande è la nostra cecità.</w:t>
      </w:r>
    </w:p>
    <w:p w:rsidR="006C2607" w:rsidRPr="00A77768" w:rsidRDefault="006C2607" w:rsidP="00A77768">
      <w:pPr>
        <w:spacing w:after="240" w:line="240" w:lineRule="auto"/>
        <w:jc w:val="both"/>
        <w:rPr>
          <w:rFonts w:ascii="Calibri" w:eastAsia="Times New Roman" w:hAnsi="Calibri" w:cs="Calibri"/>
          <w:color w:val="000000"/>
          <w:sz w:val="20"/>
          <w:szCs w:val="20"/>
          <w:lang w:eastAsia="ko-KR"/>
        </w:rPr>
      </w:pPr>
      <w:r w:rsidRPr="00A77768">
        <w:rPr>
          <w:rFonts w:ascii="Arial" w:eastAsia="Times New Roman" w:hAnsi="Arial" w:cs="Arial"/>
          <w:b/>
          <w:bCs/>
          <w:color w:val="000000"/>
          <w:sz w:val="24"/>
          <w:szCs w:val="24"/>
          <w:lang w:eastAsia="ko-KR"/>
        </w:rPr>
        <w:t>ASCOLTO LO SPIRITO SANTO: </w:t>
      </w:r>
      <w:r w:rsidRPr="00A77768">
        <w:rPr>
          <w:rFonts w:ascii="Arial" w:eastAsia="Times New Roman" w:hAnsi="Arial" w:cs="Arial"/>
          <w:color w:val="000000"/>
          <w:sz w:val="24"/>
          <w:szCs w:val="24"/>
          <w:lang w:eastAsia="ko-KR"/>
        </w:rPr>
        <w:t>Lo Spirito Santo così ci ammonisce per bocca del Siracide. È un ammonimento che chiede di essere meditato in ogni sua parola: “</w:t>
      </w:r>
      <w:r w:rsidRPr="00A77768">
        <w:rPr>
          <w:rFonts w:ascii="Arial" w:eastAsia="Times New Roman" w:hAnsi="Arial" w:cs="Arial"/>
          <w:i/>
          <w:iCs/>
          <w:color w:val="000000"/>
          <w:sz w:val="24"/>
          <w:szCs w:val="24"/>
          <w:lang w:eastAsia="ko-KR"/>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w:t>
      </w:r>
      <w:r w:rsidRPr="00A77768">
        <w:rPr>
          <w:rFonts w:ascii="Arial" w:eastAsia="Times New Roman" w:hAnsi="Arial" w:cs="Arial"/>
          <w:color w:val="000000"/>
          <w:sz w:val="24"/>
          <w:szCs w:val="24"/>
          <w:lang w:eastAsia="ko-KR"/>
        </w:rPr>
        <w:t xml:space="preserve"> (Sir 34,21-31).</w:t>
      </w:r>
    </w:p>
    <w:p w:rsidR="006C2607" w:rsidRPr="00A77768" w:rsidRDefault="006C2607" w:rsidP="00A77768">
      <w:pPr>
        <w:spacing w:after="240" w:line="240" w:lineRule="auto"/>
        <w:jc w:val="both"/>
        <w:rPr>
          <w:rFonts w:ascii="Arial" w:eastAsia="Times New Roman" w:hAnsi="Arial" w:cs="Arial"/>
          <w:color w:val="000000"/>
          <w:sz w:val="24"/>
          <w:szCs w:val="24"/>
          <w:lang w:eastAsia="ko-KR"/>
        </w:rPr>
      </w:pPr>
      <w:r w:rsidRPr="00A77768">
        <w:rPr>
          <w:rFonts w:ascii="Arial" w:eastAsia="Times New Roman" w:hAnsi="Arial" w:cs="Arial"/>
          <w:i/>
          <w:iCs/>
          <w:color w:val="000000"/>
          <w:sz w:val="24"/>
          <w:szCs w:val="24"/>
          <w:lang w:eastAsia="ko-KR"/>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w:t>
      </w:r>
      <w:r w:rsidRPr="00A77768">
        <w:rPr>
          <w:rFonts w:ascii="Arial" w:eastAsia="Times New Roman" w:hAnsi="Arial" w:cs="Arial"/>
          <w:color w:val="000000"/>
          <w:sz w:val="24"/>
          <w:szCs w:val="24"/>
          <w:lang w:eastAsia="ko-KR"/>
        </w:rPr>
        <w:t xml:space="preserve">” (Sir 35,1-26). </w:t>
      </w:r>
    </w:p>
    <w:p w:rsidR="006C2607" w:rsidRPr="00A77768" w:rsidRDefault="006C2607" w:rsidP="00A77768">
      <w:pPr>
        <w:spacing w:after="240" w:line="240" w:lineRule="auto"/>
        <w:jc w:val="both"/>
        <w:rPr>
          <w:rFonts w:ascii="Calibri" w:eastAsia="Times New Roman" w:hAnsi="Calibri" w:cs="Calibri"/>
          <w:color w:val="000000"/>
          <w:sz w:val="20"/>
          <w:szCs w:val="20"/>
          <w:lang w:eastAsia="ko-KR"/>
        </w:rPr>
      </w:pPr>
      <w:r w:rsidRPr="00A77768">
        <w:rPr>
          <w:rFonts w:ascii="Arial" w:eastAsia="Times New Roman" w:hAnsi="Arial" w:cs="Arial"/>
          <w:color w:val="000000"/>
          <w:sz w:val="24"/>
          <w:szCs w:val="24"/>
          <w:lang w:eastAsia="ko-KR"/>
        </w:rPr>
        <w:lastRenderedPageBreak/>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rsidR="00EF68A7" w:rsidRPr="00635F22" w:rsidRDefault="00EF68A7" w:rsidP="00EF68A7">
      <w:pPr>
        <w:pStyle w:val="Titolo2"/>
        <w:spacing w:line="240" w:lineRule="auto"/>
        <w:jc w:val="both"/>
        <w:rPr>
          <w:sz w:val="28"/>
          <w:szCs w:val="28"/>
        </w:rPr>
      </w:pPr>
      <w:bookmarkStart w:id="334" w:name="_Toc104907121"/>
      <w:r w:rsidRPr="00635F22">
        <w:rPr>
          <w:sz w:val="28"/>
          <w:szCs w:val="28"/>
        </w:rPr>
        <w:t>30 Gennaio</w:t>
      </w:r>
      <w:bookmarkEnd w:id="334"/>
      <w:r w:rsidRPr="00635F22">
        <w:rPr>
          <w:sz w:val="28"/>
          <w:szCs w:val="28"/>
        </w:rPr>
        <w:t xml:space="preserve"> </w:t>
      </w:r>
    </w:p>
    <w:p w:rsidR="006C2607" w:rsidRDefault="00EF68A7" w:rsidP="00234000">
      <w:pPr>
        <w:jc w:val="both"/>
        <w:rPr>
          <w:rFonts w:ascii="Segoe UI" w:hAnsi="Segoe UI" w:cs="Segoe UI"/>
          <w:sz w:val="24"/>
          <w:szCs w:val="24"/>
        </w:rPr>
      </w:pPr>
      <w:r w:rsidRPr="00EF68A7">
        <w:rPr>
          <w:rFonts w:ascii="Segoe UI" w:hAnsi="Segoe UI" w:cs="Segoe UI"/>
          <w:sz w:val="24"/>
          <w:szCs w:val="24"/>
        </w:rPr>
        <w:t>Madre Purissima, non permettere che il cuore impuro rende impura tutta la Parola di Gesù.</w:t>
      </w:r>
    </w:p>
    <w:p w:rsidR="00EF68A7" w:rsidRPr="00F943AF" w:rsidRDefault="00EF68A7" w:rsidP="00F943AF">
      <w:pPr>
        <w:pStyle w:val="Titolo2"/>
        <w:rPr>
          <w:rFonts w:ascii="Calibri" w:hAnsi="Calibri" w:cs="Calibri"/>
          <w:spacing w:val="-8"/>
        </w:rPr>
      </w:pPr>
      <w:bookmarkStart w:id="335" w:name="_Toc83895972"/>
      <w:bookmarkStart w:id="336" w:name="_Toc104907122"/>
      <w:r w:rsidRPr="00F943AF">
        <w:rPr>
          <w:spacing w:val="-8"/>
        </w:rPr>
        <w:t>Come mossi da Dio, sotto il suo sguardo, noi parliamo in Cristo</w:t>
      </w:r>
      <w:bookmarkEnd w:id="335"/>
      <w:bookmarkEnd w:id="336"/>
    </w:p>
    <w:p w:rsidR="00EF68A7" w:rsidRDefault="00EF68A7" w:rsidP="00EF68A7">
      <w:pPr>
        <w:spacing w:after="120" w:line="240" w:lineRule="auto"/>
        <w:jc w:val="both"/>
        <w:rPr>
          <w:rFonts w:ascii="Arial" w:eastAsia="Times New Roman" w:hAnsi="Arial" w:cs="Arial"/>
          <w:color w:val="000000"/>
          <w:sz w:val="24"/>
          <w:szCs w:val="24"/>
          <w:lang w:eastAsia="ko-KR"/>
        </w:rPr>
      </w:pPr>
      <w:r w:rsidRPr="00EF68A7">
        <w:rPr>
          <w:rFonts w:ascii="Arial" w:eastAsia="Times New Roman" w:hAnsi="Arial" w:cs="Arial"/>
          <w:color w:val="000000"/>
          <w:sz w:val="24"/>
          <w:szCs w:val="24"/>
          <w:lang w:eastAsia="ko-KR"/>
        </w:rPr>
        <w:t xml:space="preserve">Chi conosce Gesù è solo il Padre nello Spirito Santo. Anche Cristo Gesù si conosce secondo la purissima verità del Padre nello Spirito Santo. Gesù nello Spirito Santo conosce la sua verità e sempre nello Spirito Santo la rivela agli uomini, attraverso tutta la sua vita, fatta di parole e di opere, di opere prima e di parole dopo. Il Vangelo è la vita di Cristo secondo ciò che lui ha cominciato a fare e a dire. Il fare precede il dire e il dire illumina di verità eterna e storica il fare di Gesù. Se Cristo conosce la sua verità, che è eternamente dal Padre, nello Spirito Santo, vi potrà essere mai sulla terra un solo uomo che conosca la verità di Cristo senza essere nello Spirito Santo? Più si è immersi nello Spirito Santo e più il mistero di Cristo lo si conosce. </w:t>
      </w:r>
    </w:p>
    <w:p w:rsidR="00EF68A7" w:rsidRDefault="00EF68A7" w:rsidP="00EF68A7">
      <w:pPr>
        <w:spacing w:after="120" w:line="240" w:lineRule="auto"/>
        <w:jc w:val="both"/>
        <w:rPr>
          <w:rFonts w:ascii="Arial" w:eastAsia="Times New Roman" w:hAnsi="Arial" w:cs="Arial"/>
          <w:color w:val="000000"/>
          <w:sz w:val="24"/>
          <w:szCs w:val="24"/>
          <w:lang w:eastAsia="ko-KR"/>
        </w:rPr>
      </w:pPr>
      <w:r w:rsidRPr="00EF68A7">
        <w:rPr>
          <w:rFonts w:ascii="Arial" w:eastAsia="Times New Roman" w:hAnsi="Arial" w:cs="Arial"/>
          <w:color w:val="000000"/>
          <w:sz w:val="24"/>
          <w:szCs w:val="24"/>
          <w:lang w:eastAsia="ko-KR"/>
        </w:rPr>
        <w:t xml:space="preserve">Come noi possiamo sapere se conosciamo il mistero di Cristo Gesù? Lo conosciamo nella misura in cui la nostra vita è vita di Cristo in noi. Più Cristo vive in noi e più noi conosciamo Cristo. Meno Cristo vive in noi e meno noi lo conosciamo. Cristo vive in noi nella misura in cui noi viviamo nello Spirito Santo. È sempre per opera dello Spirito Santo che noi possiamo divenire vita di Cristo e Cristo nostra vita ed è sempre per opera dello Spirito Santo che conosciamo il mistero di Cristo e possiamo parlare di Lui secondo purezza di verità e di santità. Se ogni giorno lo Spirito Santo non prende dal petto di Cristo e dal petto della Vergine Maria un pezzetto dei loro cuori e non li trapianta nel nostro cuore fino a quando tutto il cuore di Cristo e il cuore di Maria non diventino nostro cuore, la conoscenza di Cristo Gesù e della Madre sua saranno sempre imperfette. </w:t>
      </w:r>
    </w:p>
    <w:p w:rsidR="00EF68A7" w:rsidRDefault="00EF68A7" w:rsidP="00EF68A7">
      <w:pPr>
        <w:spacing w:after="120" w:line="240" w:lineRule="auto"/>
        <w:jc w:val="both"/>
        <w:rPr>
          <w:rFonts w:ascii="Arial" w:eastAsia="Times New Roman" w:hAnsi="Arial" w:cs="Arial"/>
          <w:color w:val="000000"/>
          <w:sz w:val="24"/>
          <w:szCs w:val="24"/>
          <w:lang w:eastAsia="ko-KR"/>
        </w:rPr>
      </w:pPr>
      <w:r w:rsidRPr="00EF68A7">
        <w:rPr>
          <w:rFonts w:ascii="Arial" w:eastAsia="Times New Roman" w:hAnsi="Arial" w:cs="Arial"/>
          <w:color w:val="000000"/>
          <w:sz w:val="24"/>
          <w:szCs w:val="24"/>
          <w:lang w:eastAsia="ko-KR"/>
        </w:rPr>
        <w:t>Ma anche dopo aver effettuato il totale trapianto, è necessario che sempre lo Spirito Santo vi metta tutta la sua scienza e sapienza eterna perché nessun virus di peccato impedisca la sua santa operatività in noi. Se ci separiamo dallo Spirito Santo, a poco a poco i virus della vecchia natura aggrediscono il cuore nuovo e lo riducono in cenere, facendo risorgere rigoglioso in noi il cuore della nostra vecchia natura. Questa verità Gesù così la insegna nel suo Vangelo: </w:t>
      </w:r>
      <w:r w:rsidRPr="00EF68A7">
        <w:rPr>
          <w:rFonts w:ascii="Arial" w:eastAsia="Times New Roman" w:hAnsi="Arial" w:cs="Arial"/>
          <w:i/>
          <w:iCs/>
          <w:color w:val="000000"/>
          <w:sz w:val="24"/>
          <w:szCs w:val="24"/>
          <w:lang w:eastAsia="ko-KR"/>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EF68A7">
        <w:rPr>
          <w:rFonts w:ascii="Arial" w:eastAsia="Times New Roman" w:hAnsi="Arial" w:cs="Arial"/>
          <w:color w:val="000000"/>
          <w:sz w:val="24"/>
          <w:szCs w:val="24"/>
          <w:lang w:eastAsia="ko-KR"/>
        </w:rPr>
        <w:t xml:space="preserve">. </w:t>
      </w:r>
    </w:p>
    <w:p w:rsidR="00EF68A7" w:rsidRPr="00EF68A7" w:rsidRDefault="00EF68A7" w:rsidP="00EF68A7">
      <w:pPr>
        <w:spacing w:after="120" w:line="240" w:lineRule="auto"/>
        <w:jc w:val="both"/>
        <w:rPr>
          <w:rFonts w:ascii="Calibri" w:eastAsia="Times New Roman" w:hAnsi="Calibri" w:cs="Calibri"/>
          <w:color w:val="000000"/>
          <w:lang w:eastAsia="ko-KR"/>
        </w:rPr>
      </w:pPr>
      <w:r w:rsidRPr="00EF68A7">
        <w:rPr>
          <w:rFonts w:ascii="Arial" w:eastAsia="Times New Roman" w:hAnsi="Arial" w:cs="Arial"/>
          <w:color w:val="000000"/>
          <w:sz w:val="24"/>
          <w:szCs w:val="24"/>
          <w:lang w:eastAsia="ko-KR"/>
        </w:rPr>
        <w:t>Lo Spirito Santo deve essere per il nostro cuore più che i cherubini e la fiamma della spada guizzante posti dal Signore Dio a custodia del giardino dell’Eden. Così riferisce la Genesi: </w:t>
      </w:r>
      <w:r w:rsidRPr="00EF68A7">
        <w:rPr>
          <w:rFonts w:ascii="Arial" w:eastAsia="Times New Roman" w:hAnsi="Arial" w:cs="Arial"/>
          <w:i/>
          <w:iCs/>
          <w:color w:val="000000"/>
          <w:sz w:val="24"/>
          <w:szCs w:val="24"/>
          <w:lang w:eastAsia="ko-KR"/>
        </w:rPr>
        <w:t>“Pose a oriente del giardino di Eden i cherubini e la fiamma della spada guizzante, per custodire la via all’albero della vita” (Gen 3,24)</w:t>
      </w:r>
      <w:r w:rsidRPr="00EF68A7">
        <w:rPr>
          <w:rFonts w:ascii="Arial" w:eastAsia="Times New Roman" w:hAnsi="Arial" w:cs="Arial"/>
          <w:color w:val="000000"/>
          <w:sz w:val="24"/>
          <w:szCs w:val="24"/>
          <w:lang w:eastAsia="ko-KR"/>
        </w:rPr>
        <w:t>. Lo Spirito deve impedire che la vecchia natura conquisti il cuore nuovo.</w:t>
      </w:r>
    </w:p>
    <w:p w:rsidR="00EF68A7" w:rsidRPr="00EF68A7" w:rsidRDefault="00EF68A7" w:rsidP="00EF68A7">
      <w:pPr>
        <w:spacing w:after="120" w:line="240" w:lineRule="auto"/>
        <w:jc w:val="both"/>
        <w:rPr>
          <w:rFonts w:ascii="Calibri" w:eastAsia="Times New Roman" w:hAnsi="Calibri" w:cs="Calibri"/>
          <w:color w:val="000000"/>
          <w:lang w:eastAsia="ko-KR"/>
        </w:rPr>
      </w:pPr>
      <w:r w:rsidRPr="00EF68A7">
        <w:rPr>
          <w:rFonts w:ascii="Arial" w:eastAsia="Times New Roman" w:hAnsi="Arial" w:cs="Arial"/>
          <w:i/>
          <w:iCs/>
          <w:color w:val="000000"/>
          <w:sz w:val="24"/>
          <w:szCs w:val="24"/>
          <w:lang w:eastAsia="ko-KR"/>
        </w:rPr>
        <w:lastRenderedPageBreak/>
        <w:t>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2,12-17).</w:t>
      </w:r>
    </w:p>
    <w:p w:rsidR="00EF68A7" w:rsidRDefault="00EF68A7" w:rsidP="00EF68A7">
      <w:pPr>
        <w:spacing w:after="120" w:line="240" w:lineRule="auto"/>
        <w:jc w:val="both"/>
        <w:rPr>
          <w:rFonts w:ascii="Arial" w:eastAsia="Times New Roman" w:hAnsi="Arial" w:cs="Arial"/>
          <w:color w:val="000000"/>
          <w:sz w:val="24"/>
          <w:szCs w:val="24"/>
          <w:lang w:eastAsia="ko-KR"/>
        </w:rPr>
      </w:pPr>
      <w:r w:rsidRPr="00EF68A7">
        <w:rPr>
          <w:rFonts w:ascii="Arial" w:eastAsia="Times New Roman" w:hAnsi="Arial" w:cs="Arial"/>
          <w:color w:val="000000"/>
          <w:sz w:val="24"/>
          <w:szCs w:val="24"/>
          <w:lang w:eastAsia="ko-KR"/>
        </w:rPr>
        <w:t>Possiamo noi ben dire che la Parola di Gesù, il suo Vangelo, nel quale è racchiuso il mistero della salvezza in purezza di rivelazione, è sempre esposto ad un annuncio falso, menzognero, bugiardo. Falsificando il Vangelo è il mistero di Gesù Signore che viene falsificato. Come Paolo rimane fedele al Vangelo della salvezza e della redenzione? Ecco con quali parole lui professa e confessa la sua fedeltà: </w:t>
      </w:r>
      <w:r w:rsidRPr="00EF68A7">
        <w:rPr>
          <w:rFonts w:ascii="Arial" w:eastAsia="Times New Roman" w:hAnsi="Arial" w:cs="Arial"/>
          <w:i/>
          <w:iCs/>
          <w:color w:val="000000"/>
          <w:sz w:val="24"/>
          <w:szCs w:val="24"/>
          <w:lang w:eastAsia="ko-KR"/>
        </w:rPr>
        <w:t>“Con sincerità e come mossi da Dio, sotto il suo sguardo, noi parliamo in Cristo”</w:t>
      </w:r>
      <w:r w:rsidRPr="00EF68A7">
        <w:rPr>
          <w:rFonts w:ascii="Arial" w:eastAsia="Times New Roman" w:hAnsi="Arial" w:cs="Arial"/>
          <w:color w:val="000000"/>
          <w:sz w:val="24"/>
          <w:szCs w:val="24"/>
          <w:lang w:eastAsia="ko-KR"/>
        </w:rPr>
        <w:t xml:space="preserve">. Lui parla di Cristo dimorando in Cristo. Parla di Cristo con il cuore di Cristo. Parla in Cristo mosso da Dio e sotto il suo sguardo. Questo può avvenire solo perché lui ha posto lo Spirito Santo a guardia del suo cuore, ha messo la fiamma della spada guizzante a custodia della sua mente e dei suoi pensieri. </w:t>
      </w:r>
    </w:p>
    <w:p w:rsidR="00EF68A7" w:rsidRPr="00EF68A7" w:rsidRDefault="00EF68A7" w:rsidP="00EF68A7">
      <w:pPr>
        <w:spacing w:after="120" w:line="240" w:lineRule="auto"/>
        <w:jc w:val="both"/>
        <w:rPr>
          <w:rFonts w:ascii="Calibri" w:eastAsia="Times New Roman" w:hAnsi="Calibri" w:cs="Calibri"/>
          <w:color w:val="000000"/>
          <w:lang w:eastAsia="ko-KR"/>
        </w:rPr>
      </w:pPr>
      <w:r w:rsidRPr="00EF68A7">
        <w:rPr>
          <w:rFonts w:ascii="Arial" w:eastAsia="Times New Roman" w:hAnsi="Arial" w:cs="Arial"/>
          <w:color w:val="000000"/>
          <w:sz w:val="24"/>
          <w:szCs w:val="24"/>
          <w:lang w:eastAsia="ko-KR"/>
        </w:rPr>
        <w:t>Chi non pone lo Spirito a custodia perenne della sua mente, dei suoi pensieri, del suo cuore con estrema facilità precipita nella falsità e il mistero di Cristo Gesù lo riduce a menzogna. Si può applicare a tutti coloro che sono senza lo Spirito Santo le parole rivolte dal profeta Geremia ai capi del suo popolo: “</w:t>
      </w:r>
      <w:r w:rsidRPr="00EF68A7">
        <w:rPr>
          <w:rFonts w:ascii="Arial" w:eastAsia="Times New Roman" w:hAnsi="Arial" w:cs="Arial"/>
          <w:i/>
          <w:iCs/>
          <w:color w:val="000000"/>
          <w:sz w:val="24"/>
          <w:szCs w:val="24"/>
          <w:lang w:eastAsia="ko-KR"/>
        </w:rPr>
        <w:t>Come potete dire: “Noi siamo saggi, perché abbiamo la legge del Signore”? A menzogna l’ha ridotta lo stilo menzognero degli scribi! I saggi restano confusi, sconcertati e presi come in un laccio. Ecco, hanno rigettato la parola del Signore: quale sapienza possono avere? (Ger 8,8-9). </w:t>
      </w:r>
      <w:r w:rsidRPr="00EF68A7">
        <w:rPr>
          <w:rFonts w:ascii="Arial" w:eastAsia="Times New Roman" w:hAnsi="Arial" w:cs="Arial"/>
          <w:color w:val="000000"/>
          <w:sz w:val="24"/>
          <w:szCs w:val="24"/>
          <w:lang w:eastAsia="ko-KR"/>
        </w:rPr>
        <w:t>Possiamo così parafrasare: </w:t>
      </w:r>
      <w:r w:rsidRPr="00EF68A7">
        <w:rPr>
          <w:rFonts w:ascii="Arial" w:eastAsia="Times New Roman" w:hAnsi="Arial" w:cs="Arial"/>
          <w:i/>
          <w:iCs/>
          <w:color w:val="000000"/>
          <w:sz w:val="24"/>
          <w:szCs w:val="24"/>
          <w:lang w:eastAsia="ko-KR"/>
        </w:rPr>
        <w:t>“Si sono separati dallo Spirito Santo quale verità potranno annunciare? Quale mistero di Cristo Gesù potranno conoscere? Quale Vangelo potranno predicare?”.</w:t>
      </w:r>
      <w:r w:rsidRPr="00EF68A7">
        <w:rPr>
          <w:rFonts w:ascii="Arial" w:eastAsia="Times New Roman" w:hAnsi="Arial" w:cs="Arial"/>
          <w:color w:val="000000"/>
          <w:sz w:val="24"/>
          <w:szCs w:val="24"/>
          <w:lang w:eastAsia="ko-KR"/>
        </w:rPr>
        <w:t> Quando ci si separa dallo Spirito Santo, ci si separa dal Custode del nostro cuore. Esso viene subito invaso da ogni falsità e menzogna. Viene inquinato dal pensiero dell’uomo. Si predica allora il pensiero dell’uomo come purissimo pensiero di Dio. Da cosa ci accorgiamo che è pensiero dell’uomo non pensiero di Dio? Dalla non conformità alla Parola consegnata dallo Spirito nel Vangelo.</w:t>
      </w:r>
    </w:p>
    <w:p w:rsidR="00EF68A7" w:rsidRPr="00EF68A7" w:rsidRDefault="00EF68A7" w:rsidP="00EF68A7">
      <w:pPr>
        <w:spacing w:after="120" w:line="240" w:lineRule="auto"/>
        <w:jc w:val="both"/>
        <w:rPr>
          <w:rFonts w:ascii="Calibri" w:eastAsia="Times New Roman" w:hAnsi="Calibri" w:cs="Calibri"/>
          <w:color w:val="000000"/>
          <w:lang w:eastAsia="ko-KR"/>
        </w:rPr>
      </w:pPr>
      <w:r w:rsidRPr="00EF68A7">
        <w:rPr>
          <w:rFonts w:ascii="Arial" w:eastAsia="Times New Roman" w:hAnsi="Arial" w:cs="Arial"/>
          <w:color w:val="000000"/>
          <w:sz w:val="24"/>
          <w:szCs w:val="24"/>
          <w:lang w:eastAsia="ko-KR"/>
        </w:rPr>
        <w:t>Madre Purissima. Non permettere che il cuore impuro rende impura tutta la Parola di Gesù.</w:t>
      </w:r>
    </w:p>
    <w:p w:rsidR="00EF68A7" w:rsidRDefault="00EF68A7" w:rsidP="00234000">
      <w:pPr>
        <w:jc w:val="both"/>
        <w:rPr>
          <w:sz w:val="20"/>
          <w:szCs w:val="20"/>
        </w:rPr>
      </w:pPr>
    </w:p>
    <w:p w:rsidR="00C05561" w:rsidRPr="00C05561" w:rsidRDefault="00C05561" w:rsidP="00C05561">
      <w:pPr>
        <w:pStyle w:val="Titolo2"/>
        <w:rPr>
          <w:rFonts w:ascii="Calibri" w:hAnsi="Calibri" w:cs="Calibri"/>
          <w:spacing w:val="-6"/>
        </w:rPr>
      </w:pPr>
      <w:bookmarkStart w:id="337" w:name="_Toc104907123"/>
      <w:r w:rsidRPr="00C05561">
        <w:rPr>
          <w:spacing w:val="-6"/>
        </w:rPr>
        <w:t>MA EGLI, PASSANDO IN MEZZO A LORO, SI MISE IN CAMMINO</w:t>
      </w:r>
      <w:bookmarkEnd w:id="337"/>
    </w:p>
    <w:p w:rsidR="00C05561" w:rsidRDefault="00C05561" w:rsidP="00C05561">
      <w:pPr>
        <w:spacing w:after="240" w:line="240" w:lineRule="auto"/>
        <w:jc w:val="both"/>
        <w:rPr>
          <w:rFonts w:ascii="Arial" w:eastAsia="Times New Roman" w:hAnsi="Arial" w:cs="Arial"/>
          <w:color w:val="000000"/>
          <w:sz w:val="24"/>
          <w:szCs w:val="24"/>
          <w:lang w:eastAsia="ko-KR"/>
        </w:rPr>
      </w:pPr>
      <w:r w:rsidRPr="00C05561">
        <w:rPr>
          <w:rFonts w:ascii="Arial" w:eastAsia="Times New Roman" w:hAnsi="Arial" w:cs="Arial"/>
          <w:color w:val="000000"/>
          <w:sz w:val="24"/>
          <w:szCs w:val="24"/>
          <w:lang w:eastAsia="ko-KR"/>
        </w:rPr>
        <w:t>Oggi Gesù si rivela alla sua gente, come vero profeta quando parla nella sinagoga di Nazaret. Quando poi viene portato sul ciglio del monte, si rivela infinitamente più grande di Mosè. Leggiamo quanto è avvenuto nel giorno in cui i figli d’Israele hanno lasciato la terra d’Egitto, terra dalla dura schiavitù e oppressione:</w:t>
      </w:r>
      <w:r w:rsidRPr="00C05561">
        <w:rPr>
          <w:rFonts w:ascii="Arial" w:eastAsia="Times New Roman" w:hAnsi="Arial" w:cs="Arial"/>
          <w:i/>
          <w:iCs/>
          <w:color w:val="000000"/>
          <w:sz w:val="24"/>
          <w:szCs w:val="24"/>
          <w:lang w:eastAsia="ko-KR"/>
        </w:rPr>
        <w:t xml:space="preserve">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w:t>
      </w:r>
      <w:r w:rsidRPr="00C05561">
        <w:rPr>
          <w:rFonts w:ascii="Arial" w:eastAsia="Times New Roman" w:hAnsi="Arial" w:cs="Arial"/>
          <w:i/>
          <w:iCs/>
          <w:color w:val="000000"/>
          <w:sz w:val="24"/>
          <w:szCs w:val="24"/>
          <w:lang w:eastAsia="ko-KR"/>
        </w:rPr>
        <w:lastRenderedPageBreak/>
        <w:t>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14,15-29)</w:t>
      </w:r>
      <w:r w:rsidRPr="00C05561">
        <w:rPr>
          <w:rFonts w:ascii="Arial" w:eastAsia="Times New Roman" w:hAnsi="Arial" w:cs="Arial"/>
          <w:color w:val="000000"/>
          <w:sz w:val="24"/>
          <w:szCs w:val="24"/>
          <w:lang w:eastAsia="ko-KR"/>
        </w:rPr>
        <w:t xml:space="preserve">. </w:t>
      </w:r>
    </w:p>
    <w:p w:rsidR="00C05561" w:rsidRPr="00C05561" w:rsidRDefault="00C05561" w:rsidP="00C05561">
      <w:pPr>
        <w:spacing w:after="240" w:line="240" w:lineRule="auto"/>
        <w:jc w:val="both"/>
        <w:rPr>
          <w:rFonts w:ascii="Calibri" w:eastAsia="Times New Roman" w:hAnsi="Calibri" w:cs="Calibri"/>
          <w:color w:val="000000"/>
          <w:sz w:val="24"/>
          <w:szCs w:val="24"/>
          <w:lang w:eastAsia="ko-KR"/>
        </w:rPr>
      </w:pPr>
      <w:r w:rsidRPr="00C05561">
        <w:rPr>
          <w:rFonts w:ascii="Arial" w:eastAsia="Times New Roman" w:hAnsi="Arial" w:cs="Arial"/>
          <w:color w:val="000000"/>
          <w:sz w:val="24"/>
          <w:szCs w:val="24"/>
          <w:lang w:eastAsia="ko-KR"/>
        </w:rPr>
        <w:t>Dinanzi ai figli di Israele vi è il Mar Rosso che non si può attraversare. Dietro vi è tutto l’esercito del faraone venuto per riportare indietro il popolo del Signore. Umanamente parlando non c’è via d’uscita. Ecco la grande differenza che vi è tra Mosè e Gesù. A Mosè è il Signore che gli dice cosa fare. Anche per Gesù non vi sono vie umane per sfuggire all’imminente morte. Cosa fa Gesù? Spacca la folla in due. Tutti rimangono immobili come pietre. Gesù passa in mezzo alla folla squarciata in due e riprende il suo cammino. Non ci sono potenze umane che possano ostacolare la missione di salvezza che il Padre gli ha affidato. Quando la missione sarà conclusa allora sarà Lui a consegnarsi nelle loro mani. Prima però attesterà ancora una volta che le forze del male non hanno potere su di Lui.</w:t>
      </w:r>
    </w:p>
    <w:p w:rsidR="00C05561" w:rsidRPr="00C05561" w:rsidRDefault="00C05561" w:rsidP="00C05561">
      <w:pPr>
        <w:spacing w:after="240" w:line="240" w:lineRule="auto"/>
        <w:jc w:val="both"/>
        <w:rPr>
          <w:rFonts w:ascii="Calibri" w:eastAsia="Times New Roman" w:hAnsi="Calibri" w:cs="Calibri"/>
          <w:color w:val="000000"/>
          <w:sz w:val="24"/>
          <w:szCs w:val="24"/>
          <w:lang w:eastAsia="ko-KR"/>
        </w:rPr>
      </w:pPr>
      <w:r w:rsidRPr="00C05561">
        <w:rPr>
          <w:rFonts w:ascii="Arial" w:eastAsia="Times New Roman" w:hAnsi="Arial" w:cs="Arial"/>
          <w:i/>
          <w:iCs/>
          <w:color w:val="000000"/>
          <w:sz w:val="24"/>
          <w:szCs w:val="24"/>
          <w:lang w:eastAsia="ko-KR"/>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rsidR="00C05561" w:rsidRDefault="00C05561" w:rsidP="00C05561">
      <w:pPr>
        <w:spacing w:after="240" w:line="240" w:lineRule="auto"/>
        <w:jc w:val="both"/>
        <w:rPr>
          <w:rFonts w:ascii="Arial" w:eastAsia="Times New Roman" w:hAnsi="Arial" w:cs="Arial"/>
          <w:color w:val="000000"/>
          <w:sz w:val="24"/>
          <w:szCs w:val="24"/>
          <w:lang w:eastAsia="ko-KR"/>
        </w:rPr>
      </w:pPr>
      <w:r w:rsidRPr="00C05561">
        <w:rPr>
          <w:rFonts w:ascii="Arial" w:eastAsia="Times New Roman" w:hAnsi="Arial" w:cs="Arial"/>
          <w:color w:val="000000"/>
          <w:sz w:val="24"/>
          <w:szCs w:val="24"/>
          <w:lang w:eastAsia="ko-KR"/>
        </w:rPr>
        <w:t xml:space="preserve">Ogni parola di Gesù rivela il mistero che deve compiersi in Lui. Ma anche ogni gesto da Lui compiuto rivela quanto è grande la sua sapienza, intelligenza, onnipotenza. È sufficiente mettere a confronto le opere dei profeti e quelle di Cristo Gesù e la differenza si manifesta nella sua divinità ed eternità. Non solo con i profeti, ma con ogni altro </w:t>
      </w:r>
      <w:r>
        <w:rPr>
          <w:rFonts w:ascii="Arial" w:eastAsia="Times New Roman" w:hAnsi="Arial" w:cs="Arial"/>
          <w:color w:val="000000"/>
          <w:sz w:val="24"/>
          <w:szCs w:val="24"/>
          <w:lang w:eastAsia="ko-KR"/>
        </w:rPr>
        <w:t xml:space="preserve">uomo </w:t>
      </w:r>
      <w:r w:rsidRPr="00C05561">
        <w:rPr>
          <w:rFonts w:ascii="Arial" w:eastAsia="Times New Roman" w:hAnsi="Arial" w:cs="Arial"/>
          <w:color w:val="000000"/>
          <w:sz w:val="24"/>
          <w:szCs w:val="24"/>
          <w:lang w:eastAsia="ko-KR"/>
        </w:rPr>
        <w:t>venuto nella storia. Ogni uomo è figlio di Adamo e partecipa della eredit</w:t>
      </w:r>
      <w:r>
        <w:rPr>
          <w:rFonts w:ascii="Arial" w:eastAsia="Times New Roman" w:hAnsi="Arial" w:cs="Arial"/>
          <w:color w:val="000000"/>
          <w:sz w:val="24"/>
          <w:szCs w:val="24"/>
          <w:lang w:eastAsia="ko-KR"/>
        </w:rPr>
        <w:t>à</w:t>
      </w:r>
      <w:r w:rsidRPr="00C05561">
        <w:rPr>
          <w:rFonts w:ascii="Arial" w:eastAsia="Times New Roman" w:hAnsi="Arial" w:cs="Arial"/>
          <w:color w:val="000000"/>
          <w:sz w:val="24"/>
          <w:szCs w:val="24"/>
          <w:lang w:eastAsia="ko-KR"/>
        </w:rPr>
        <w:t xml:space="preserve"> di Adamo che è il peccato, la morte, la falsità, le tenebre. Gesù invece è figlio di Adamo perchè per opera dello Spirito Santo lui nasce nella sua umanità purissima dalla Vergine Maria. Il peccato, le tenebre, la falsità, la menzogna neanche lo hanno sfiorato. Lui è in tutto uguale a noi eccetto il peccato. Tra Gesù, i profeti, ogni altro uomo che ha parlato in nome di Dio, la differenza è il suo prima divino ed eterno. È anche il suo essere di ogni uomo il suo </w:t>
      </w:r>
      <w:r w:rsidRPr="00C05561">
        <w:rPr>
          <w:rFonts w:ascii="Arial" w:eastAsia="Times New Roman" w:hAnsi="Arial" w:cs="Arial"/>
          <w:color w:val="000000"/>
          <w:sz w:val="24"/>
          <w:szCs w:val="24"/>
          <w:lang w:eastAsia="ko-KR"/>
        </w:rPr>
        <w:lastRenderedPageBreak/>
        <w:t xml:space="preserve">Creatore e il suo Redentore, a causa di quella colpa antica, che è eredità di morte per ogni uomo. </w:t>
      </w:r>
    </w:p>
    <w:p w:rsidR="00C05561" w:rsidRPr="00C05561" w:rsidRDefault="00C05561" w:rsidP="00C05561">
      <w:pPr>
        <w:spacing w:after="240" w:line="240" w:lineRule="auto"/>
        <w:jc w:val="both"/>
        <w:rPr>
          <w:rFonts w:ascii="Arial" w:eastAsia="Times New Roman" w:hAnsi="Arial" w:cs="Arial"/>
          <w:color w:val="000000"/>
          <w:sz w:val="24"/>
          <w:szCs w:val="24"/>
          <w:lang w:eastAsia="ko-KR"/>
        </w:rPr>
      </w:pPr>
      <w:r w:rsidRPr="00C05561">
        <w:rPr>
          <w:rFonts w:ascii="Arial" w:eastAsia="Times New Roman" w:hAnsi="Arial" w:cs="Arial"/>
          <w:color w:val="000000"/>
          <w:sz w:val="24"/>
          <w:szCs w:val="24"/>
          <w:lang w:eastAsia="ko-KR"/>
        </w:rPr>
        <w:t xml:space="preserve">È questa differenza divina, eterna, che fa di Lui il solo vero Dio fattosi carne, venuto in mezzo a noi per liberarci dall’antica schiavitù. Privato Cristo Gesù di questa sua verità divina ed eterna nella carne immacolata e santissima, si fa di lui solo un filantropo. Anche dei discepoli di Gesù oggi si vuole che si trasformino in filantropi, filantropi però incapaci di portare salvezza ai loro fratelli, perché la salvezza del mondo è Cristo Gesù, vero Dio e vero uomo. Non solo vero Dio, ma anche vero uomo. Non solo vero uomo, ma anche vero Dio. </w:t>
      </w:r>
    </w:p>
    <w:p w:rsidR="00C05561" w:rsidRPr="00C05561" w:rsidRDefault="00C05561" w:rsidP="00C05561">
      <w:pPr>
        <w:spacing w:after="240" w:line="240" w:lineRule="auto"/>
        <w:jc w:val="both"/>
        <w:rPr>
          <w:rFonts w:ascii="Calibri" w:eastAsia="Times New Roman" w:hAnsi="Calibri" w:cs="Calibri"/>
          <w:color w:val="000000"/>
          <w:sz w:val="24"/>
          <w:szCs w:val="24"/>
          <w:lang w:eastAsia="ko-KR"/>
        </w:rPr>
      </w:pPr>
      <w:r w:rsidRPr="00C05561">
        <w:rPr>
          <w:rFonts w:ascii="Arial" w:eastAsia="Times New Roman" w:hAnsi="Arial" w:cs="Arial"/>
          <w:color w:val="000000"/>
          <w:sz w:val="24"/>
          <w:szCs w:val="24"/>
          <w:lang w:eastAsia="ko-KR"/>
        </w:rPr>
        <w:t>La Vergine Maria, vera Madre di Dio ci aiuti a credere e a morire in questa fede.</w:t>
      </w:r>
    </w:p>
    <w:p w:rsidR="00014846" w:rsidRDefault="00B92048" w:rsidP="00635F22">
      <w:pPr>
        <w:pStyle w:val="Titolo2"/>
        <w:spacing w:line="240" w:lineRule="auto"/>
        <w:jc w:val="both"/>
        <w:rPr>
          <w:sz w:val="28"/>
          <w:szCs w:val="28"/>
        </w:rPr>
      </w:pPr>
      <w:bookmarkStart w:id="338" w:name="_Toc104907124"/>
      <w:r w:rsidRPr="00635F22">
        <w:rPr>
          <w:sz w:val="28"/>
          <w:szCs w:val="28"/>
        </w:rPr>
        <w:t>3</w:t>
      </w:r>
      <w:r w:rsidR="00483AAB" w:rsidRPr="00635F22">
        <w:rPr>
          <w:sz w:val="28"/>
          <w:szCs w:val="28"/>
        </w:rPr>
        <w:t>1 Gennaio</w:t>
      </w:r>
      <w:bookmarkEnd w:id="338"/>
    </w:p>
    <w:p w:rsidR="00014846" w:rsidRDefault="00014846" w:rsidP="00014846">
      <w:pPr>
        <w:rPr>
          <w:rFonts w:ascii="Segoe UI" w:hAnsi="Segoe UI" w:cs="Segoe UI"/>
          <w:color w:val="0F1419"/>
          <w:sz w:val="24"/>
          <w:szCs w:val="24"/>
        </w:rPr>
      </w:pPr>
      <w:r w:rsidRPr="00014846">
        <w:rPr>
          <w:rFonts w:ascii="Segoe UI" w:hAnsi="Segoe UI" w:cs="Segoe UI"/>
          <w:color w:val="0F1419"/>
          <w:sz w:val="24"/>
          <w:szCs w:val="24"/>
        </w:rPr>
        <w:t>Madre di misericordia, ottienici la grazia di essere un solo cuore con il cuore di Cristo Gesù.</w:t>
      </w:r>
    </w:p>
    <w:p w:rsidR="00014846" w:rsidRPr="00014846" w:rsidRDefault="00014846" w:rsidP="00014846">
      <w:pPr>
        <w:pStyle w:val="Titolo2"/>
        <w:rPr>
          <w:rFonts w:ascii="Calibri" w:hAnsi="Calibri" w:cs="Calibri"/>
        </w:rPr>
      </w:pPr>
      <w:bookmarkStart w:id="339" w:name="_Toc104907125"/>
      <w:r w:rsidRPr="00014846">
        <w:t>Causa di inciampo o di scandalo per il fratello</w:t>
      </w:r>
      <w:bookmarkEnd w:id="339"/>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color w:val="000000"/>
          <w:sz w:val="24"/>
          <w:szCs w:val="24"/>
          <w:lang w:eastAsia="ko-KR"/>
        </w:rPr>
        <w:t xml:space="preserve">Nel corpo di Cristo Gesù la fede di uno solo produce frutti </w:t>
      </w:r>
      <w:r w:rsidR="004F3399">
        <w:rPr>
          <w:rFonts w:ascii="Arial" w:eastAsia="Times New Roman" w:hAnsi="Arial" w:cs="Arial"/>
          <w:color w:val="000000"/>
          <w:sz w:val="24"/>
          <w:szCs w:val="24"/>
          <w:lang w:eastAsia="ko-KR"/>
        </w:rPr>
        <w:t>d</w:t>
      </w:r>
      <w:r w:rsidRPr="00014846">
        <w:rPr>
          <w:rFonts w:ascii="Arial" w:eastAsia="Times New Roman" w:hAnsi="Arial" w:cs="Arial"/>
          <w:color w:val="000000"/>
          <w:sz w:val="24"/>
          <w:szCs w:val="24"/>
          <w:lang w:eastAsia="ko-KR"/>
        </w:rPr>
        <w:t>i bene per l’intera umanità. Ma anche la non fede di uno solo produce frutti di male per tutta l’umanità. Per convincersi di questa verità è sufficiente chiedersi: quali beni divini sono pervenuti a noi per la fede di Abramo, la fede di Mosè, la fede di Cristo Gesù, la fede degli Apostoli? Basta legge</w:t>
      </w:r>
      <w:r w:rsidR="004F3399">
        <w:rPr>
          <w:rFonts w:ascii="Arial" w:eastAsia="Times New Roman" w:hAnsi="Arial" w:cs="Arial"/>
          <w:color w:val="000000"/>
          <w:sz w:val="24"/>
          <w:szCs w:val="24"/>
          <w:lang w:eastAsia="ko-KR"/>
        </w:rPr>
        <w:t>re</w:t>
      </w:r>
      <w:r w:rsidRPr="00014846">
        <w:rPr>
          <w:rFonts w:ascii="Arial" w:eastAsia="Times New Roman" w:hAnsi="Arial" w:cs="Arial"/>
          <w:color w:val="000000"/>
          <w:sz w:val="24"/>
          <w:szCs w:val="24"/>
          <w:lang w:eastAsia="ko-KR"/>
        </w:rPr>
        <w:t xml:space="preserve"> il Capitolo XI della Lettera agli Ebrei e ci si convincerà che tutto è dalla fede di quanti consegnandosi a Dio e alla sua Parola, gli hanno consacrato la loro vita, con una obbedienza perenne, senza mai venire meno:</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i/>
          <w:iCs/>
          <w:color w:val="000000"/>
          <w:sz w:val="24"/>
          <w:szCs w:val="24"/>
          <w:lang w:eastAsia="ko-KR"/>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i/>
          <w:iCs/>
          <w:color w:val="000000"/>
          <w:sz w:val="24"/>
          <w:szCs w:val="24"/>
          <w:lang w:eastAsia="ko-KR"/>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w:t>
      </w:r>
      <w:r w:rsidRPr="00014846">
        <w:rPr>
          <w:rFonts w:ascii="Arial" w:eastAsia="Times New Roman" w:hAnsi="Arial" w:cs="Arial"/>
          <w:i/>
          <w:iCs/>
          <w:color w:val="000000"/>
          <w:sz w:val="24"/>
          <w:szCs w:val="24"/>
          <w:lang w:eastAsia="ko-KR"/>
        </w:rPr>
        <w:lastRenderedPageBreak/>
        <w:t>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i/>
          <w:iCs/>
          <w:color w:val="000000"/>
          <w:sz w:val="24"/>
          <w:szCs w:val="24"/>
          <w:lang w:eastAsia="ko-KR"/>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i/>
          <w:iCs/>
          <w:color w:val="000000"/>
          <w:sz w:val="24"/>
          <w:szCs w:val="24"/>
          <w:lang w:eastAsia="ko-KR"/>
        </w:rPr>
        <w:t>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color w:val="000000"/>
          <w:sz w:val="24"/>
          <w:szCs w:val="24"/>
          <w:lang w:eastAsia="ko-KR"/>
        </w:rPr>
        <w:t>Quanto è detto della fede, va anche predicato dalla non fede nella Parola del Signore. Questa verità così è annunciata dall’Apostolo Paolo nella sua Lettera ai Romani, nella quale vengono messi in antitesi la morte introdotta nel mondo dal peccato di Adamo e la vita frutto della più pura e santa obbedienza al Padre di Cristo Signore. Ognuno di noi può essere Adamo, portatore di morte per la sua disobbedienza, ma anche può essere Cristo Gesù, obbedendo come Lui e divenendo in Lui, con Lui, per Lui, portatore di vita per l’intera umanità. Nessuno che vive la disobbedienza di Adamo pensi di poter portare i frutti dell’obbedienza di Gesù Signore.</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i/>
          <w:iCs/>
          <w:color w:val="000000"/>
          <w:sz w:val="24"/>
          <w:szCs w:val="24"/>
          <w:lang w:eastAsia="ko-KR"/>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w:t>
      </w:r>
      <w:r w:rsidRPr="00014846">
        <w:rPr>
          <w:rFonts w:ascii="Arial" w:eastAsia="Times New Roman" w:hAnsi="Arial" w:cs="Arial"/>
          <w:i/>
          <w:iCs/>
          <w:color w:val="000000"/>
          <w:sz w:val="24"/>
          <w:szCs w:val="24"/>
          <w:lang w:eastAsia="ko-KR"/>
        </w:rPr>
        <w:lastRenderedPageBreak/>
        <w:t>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i/>
          <w:iCs/>
          <w:color w:val="000000"/>
          <w:sz w:val="24"/>
          <w:szCs w:val="24"/>
          <w:lang w:eastAsia="ko-KR"/>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color w:val="000000"/>
          <w:sz w:val="24"/>
          <w:szCs w:val="24"/>
          <w:lang w:eastAsia="ko-KR"/>
        </w:rPr>
        <w:t>L’Apostolo Paolo conosce i danni che può provocare un solo peccato di scandalo. Possiamo paragonare un solo peccato di scandalo ad un cerino acceso e accostato ad un filo di grano, sotto vento, in un giorno in cui soffia forte lo scirocco nel tempo in cui il grano è pronto per essere mietuto. Del campo di grano rimarrà solo cenere e tanta fuliggine sparsa di qua e di là. Questa verità così viene denunciata dall’Apostolo nella Prima Lettera ai Corinzi:</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i/>
          <w:iCs/>
          <w:color w:val="000000"/>
          <w:sz w:val="24"/>
          <w:szCs w:val="24"/>
          <w:lang w:eastAsia="ko-KR"/>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w:t>
      </w:r>
      <w:r w:rsidRPr="00014846">
        <w:rPr>
          <w:rFonts w:ascii="Arial" w:eastAsia="Times New Roman" w:hAnsi="Arial" w:cs="Arial"/>
          <w:i/>
          <w:iCs/>
          <w:color w:val="000000"/>
          <w:sz w:val="24"/>
          <w:szCs w:val="24"/>
          <w:lang w:eastAsia="ko-KR"/>
        </w:rPr>
        <w:lastRenderedPageBreak/>
        <w:t>maldicente o ubriacone o ladro: con questi tali non dovete neanche mangiare insieme. Spetta forse a me giudicare quelli di fuori? Non sono quelli di dentro che voi giudicate? Quelli di fuori li giudicherà Dio. Togliete il malvagio di mezzo a voi! (1Cor 5,1-13).</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color w:val="000000"/>
          <w:sz w:val="24"/>
          <w:szCs w:val="24"/>
          <w:lang w:eastAsia="ko-KR"/>
        </w:rPr>
        <w:t>Conoscendo Paolo i danni irreparabili che può causare il peccato delle scandalo, nella sua Seconda Lettera ai Corinzi, si rivolge con parole accorate, esortando ogni discepolo di Gesù ad essere esemplare in tutto, sempre, in ogni circostanza. Un solo peccato di scandalo può uccidere più che la peste. Oggi purtroppo questa verità è lontana dalla coscienza e dai cuori. Oggi ognuno pensa di poter vivere come gli pare. Gli scandali ormai passano per virtù.</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i/>
          <w:iCs/>
          <w:color w:val="000000"/>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color w:val="000000"/>
          <w:sz w:val="24"/>
          <w:szCs w:val="24"/>
          <w:lang w:eastAsia="ko-KR"/>
        </w:rPr>
        <w:t>Prendiamo un paniere di mele mature, se una mela si guasta, in pochi giorni tutto il paniere si guasta. Prendiamo ora una comunità cristiana, se una persona si allontana dalla fede e si consegna al male e chi è responsabile di essa, non interviene per prendere seri provvedimenti, in poco tempo tutta la comunità si incamminerà per la stessa via di male. L’Apostolo Paolo nello Spirito Santo vede questa minaccia, questo pericolo e mette in guardia le comunità. Soprattutto si deve prestare molta attenzione a quanti ancora sono deboli nella fede. Il rischio che quanti sono deboli si perdano è reale, fortemente reale. Tutti sono avvisati. Nessuno deve essere causa di inciampo o di scandalo per gli altri. Urge per questo una condotta di vita esemplare in tutto. Nessuna licenza è consentita. Lo esige la carità verso i nostri fratelli, verso tutto il mondo. Oggi molti non giungono alla fede in Cristo Gesù per i molteplici scandali dei suoi discepoli. Per pensare come Paolo dobbiamo avere il suo stesso cuore. Sappiamo che nel cuore di Paolo viveva il cuore di Cristo. Quando anche noi ci rivestiremo del cuore di Cristo, anche noi penseremo come lui, anzi come Cristo Gesù. Allora comprenderemo ogni sua parola contro gli scandali. Non avendo il cuore di Cristo, non abbiamo il pensiero di Paolo e pensiamo che tutto sia a noi lecito. Anzi po</w:t>
      </w:r>
      <w:r w:rsidR="004B2021">
        <w:rPr>
          <w:rFonts w:ascii="Arial" w:eastAsia="Times New Roman" w:hAnsi="Arial" w:cs="Arial"/>
          <w:color w:val="000000"/>
          <w:sz w:val="24"/>
          <w:szCs w:val="24"/>
          <w:lang w:eastAsia="ko-KR"/>
        </w:rPr>
        <w:t>s</w:t>
      </w:r>
      <w:r w:rsidRPr="00014846">
        <w:rPr>
          <w:rFonts w:ascii="Arial" w:eastAsia="Times New Roman" w:hAnsi="Arial" w:cs="Arial"/>
          <w:color w:val="000000"/>
          <w:sz w:val="24"/>
          <w:szCs w:val="24"/>
          <w:lang w:eastAsia="ko-KR"/>
        </w:rPr>
        <w:t>siamo affermare che ormai oggi neanche più si fa la distinzione tra bene e male, luce e tenebra, verità e falsità, moralità e immoralità. Tutto è lecito e tutto è cosa buona.</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i/>
          <w:iCs/>
          <w:color w:val="000000"/>
          <w:sz w:val="24"/>
          <w:szCs w:val="24"/>
          <w:lang w:eastAsia="ko-KR"/>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w:t>
      </w:r>
      <w:r w:rsidRPr="00014846">
        <w:rPr>
          <w:rFonts w:ascii="Arial" w:eastAsia="Times New Roman" w:hAnsi="Arial" w:cs="Arial"/>
          <w:i/>
          <w:iCs/>
          <w:color w:val="000000"/>
          <w:sz w:val="24"/>
          <w:szCs w:val="24"/>
          <w:lang w:eastAsia="ko-KR"/>
        </w:rPr>
        <w:lastRenderedPageBreak/>
        <w:t>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(Rm 14,1-13).</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color w:val="000000"/>
          <w:sz w:val="24"/>
          <w:szCs w:val="24"/>
          <w:lang w:eastAsia="ko-KR"/>
        </w:rPr>
        <w:t>L’Apostolo Paolo tutto fonda sulla più alta sana vera cristologia. Chi è Gesù? È colui che è nato per noi, per noi è vissuto, per noi è morto, per noi è risorto. Se Cristo tutto ha fatto per noi, anche noi dobbiamo fare tutto per Lui. Se dobbiamo fare tutto per Lui, possiamo rinunciare a tutto pur di non scandalizzare chi è debole nella fede. Se manca il vero amore per Cristo, mancherà anche il vero amore per i fratelli. Oggi si vuole un amore alto per i fratelli nelle opere di misericordia corporali, mentre non si coltiva nessun amore per Cristo Gesù. Poiché è l’amore del Padre riversato dallo Spirito Santo nei nostri cuori che sempre deve farci crescere in amore, questo diviene impossibile se non cresciamo nell’amore per Gesù Signore. La vera misericordia per l’uomo la possiamo attingere solo nel cuore di Cristo Gesù, che deve essere nel nostro cuore e non abitare nel cielo, come noi pensiamo. Tutto è dal cuore per il cuore di Gesù.</w:t>
      </w:r>
    </w:p>
    <w:p w:rsidR="00014846" w:rsidRPr="00014846" w:rsidRDefault="00014846" w:rsidP="00014846">
      <w:pPr>
        <w:spacing w:after="120" w:line="240" w:lineRule="auto"/>
        <w:jc w:val="both"/>
        <w:rPr>
          <w:rFonts w:ascii="Calibri" w:eastAsia="Times New Roman" w:hAnsi="Calibri" w:cs="Calibri"/>
          <w:color w:val="000000"/>
          <w:sz w:val="20"/>
          <w:szCs w:val="20"/>
          <w:lang w:eastAsia="ko-KR"/>
        </w:rPr>
      </w:pPr>
      <w:r w:rsidRPr="00014846">
        <w:rPr>
          <w:rFonts w:ascii="Arial" w:eastAsia="Times New Roman" w:hAnsi="Arial" w:cs="Arial"/>
          <w:color w:val="000000"/>
          <w:sz w:val="24"/>
          <w:szCs w:val="24"/>
          <w:lang w:eastAsia="ko-KR"/>
        </w:rPr>
        <w:t>Madre di misericordia, ottienici la grazia di essere un solo cuore con il cuore di Cristo Gesù.</w:t>
      </w:r>
    </w:p>
    <w:p w:rsidR="00014846" w:rsidRDefault="00014846" w:rsidP="00014846">
      <w:pPr>
        <w:rPr>
          <w:sz w:val="24"/>
          <w:szCs w:val="24"/>
        </w:rPr>
      </w:pPr>
    </w:p>
    <w:p w:rsidR="004B2021" w:rsidRPr="004B2021" w:rsidRDefault="004B2021" w:rsidP="004B2021">
      <w:pPr>
        <w:pStyle w:val="Titolo2"/>
        <w:rPr>
          <w:rFonts w:ascii="Calibri" w:hAnsi="Calibri" w:cs="Calibri"/>
          <w:caps/>
          <w:spacing w:val="-14"/>
          <w:sz w:val="31"/>
          <w:szCs w:val="31"/>
        </w:rPr>
      </w:pPr>
      <w:bookmarkStart w:id="340" w:name="_Toc104907126"/>
      <w:r w:rsidRPr="004B2021">
        <w:rPr>
          <w:spacing w:val="-14"/>
          <w:sz w:val="31"/>
          <w:szCs w:val="31"/>
        </w:rPr>
        <w:t>COSTRINSERO A PORTARE LA SUA CROCE UN TALE CHE PASSAVA</w:t>
      </w:r>
      <w:bookmarkEnd w:id="340"/>
    </w:p>
    <w:p w:rsidR="004B2021" w:rsidRDefault="004B2021" w:rsidP="004B2021">
      <w:pPr>
        <w:spacing w:after="240" w:line="240" w:lineRule="auto"/>
        <w:jc w:val="both"/>
        <w:rPr>
          <w:rFonts w:ascii="Arial" w:eastAsia="Times New Roman" w:hAnsi="Arial" w:cs="Arial"/>
          <w:color w:val="000000"/>
          <w:sz w:val="24"/>
          <w:szCs w:val="24"/>
          <w:lang w:eastAsia="ko-KR"/>
        </w:rPr>
      </w:pPr>
      <w:r w:rsidRPr="004B2021">
        <w:rPr>
          <w:rFonts w:ascii="Arial" w:eastAsia="Times New Roman" w:hAnsi="Arial" w:cs="Arial"/>
          <w:color w:val="000000"/>
          <w:sz w:val="24"/>
          <w:szCs w:val="24"/>
          <w:lang w:eastAsia="ko-KR"/>
        </w:rPr>
        <w:t>Esiste sulla terra una costrizione per operare il bene, ma anche una costrizione frutto del male per creare altro male. Ecco quanto troviamo nel Nuovo Testamento in ordine alla costrizione: </w:t>
      </w:r>
      <w:r w:rsidRPr="004B2021">
        <w:rPr>
          <w:rFonts w:ascii="Arial" w:eastAsia="Times New Roman" w:hAnsi="Arial" w:cs="Arial"/>
          <w:i/>
          <w:iCs/>
          <w:color w:val="000000"/>
          <w:sz w:val="24"/>
          <w:szCs w:val="24"/>
          <w:lang w:eastAsia="ko-KR"/>
        </w:rPr>
        <w:t>Ma non ho voluto far nulla senza il tuo parere, perché il bene che farai non sapesse di costrizione, ma fosse spontaneo (Fm 1, 14). 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 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w:t>
      </w:r>
      <w:r w:rsidRPr="004B2021">
        <w:rPr>
          <w:rFonts w:ascii="Arial" w:eastAsia="Times New Roman" w:hAnsi="Arial" w:cs="Arial"/>
          <w:color w:val="000000"/>
          <w:sz w:val="24"/>
          <w:szCs w:val="24"/>
          <w:lang w:eastAsia="ko-KR"/>
        </w:rPr>
        <w:t xml:space="preserve">. </w:t>
      </w:r>
    </w:p>
    <w:p w:rsidR="004B2021" w:rsidRPr="004B2021" w:rsidRDefault="004B2021" w:rsidP="004B2021">
      <w:pPr>
        <w:spacing w:after="240" w:line="240" w:lineRule="auto"/>
        <w:jc w:val="both"/>
        <w:rPr>
          <w:rFonts w:ascii="Calibri" w:eastAsia="Times New Roman" w:hAnsi="Calibri" w:cs="Calibri"/>
          <w:color w:val="000000"/>
          <w:sz w:val="24"/>
          <w:szCs w:val="24"/>
          <w:lang w:eastAsia="ko-KR"/>
        </w:rPr>
      </w:pPr>
      <w:r w:rsidRPr="004B2021">
        <w:rPr>
          <w:rFonts w:ascii="Arial" w:eastAsia="Times New Roman" w:hAnsi="Arial" w:cs="Arial"/>
          <w:color w:val="000000"/>
          <w:sz w:val="24"/>
          <w:szCs w:val="24"/>
          <w:lang w:eastAsia="ko-KR"/>
        </w:rPr>
        <w:t xml:space="preserve">Come si risponde alla costrizione? Se è costrizione per il male, ci si oppone ad essa subendo anche il martirio. Mai ci si deve opporre con la violenza o con il male. Se ci si oppone non rispettando ogni Parola del Vangelo, siamo sconfitti. Il male ha trionfato su di noi. Se invece si è costretti a privarci delle nostre cose, allora a tutto si rinuncia, anche al mantello e alla tunica. Si vive questa rinuncia sul modello di Cristo Gesù che fu inchiodato </w:t>
      </w:r>
      <w:r w:rsidRPr="004B2021">
        <w:rPr>
          <w:rFonts w:ascii="Arial" w:eastAsia="Times New Roman" w:hAnsi="Arial" w:cs="Arial"/>
          <w:color w:val="000000"/>
          <w:sz w:val="24"/>
          <w:szCs w:val="24"/>
          <w:lang w:eastAsia="ko-KR"/>
        </w:rPr>
        <w:lastRenderedPageBreak/>
        <w:t>sulla croce senza alcuna reazione da parte sua, neanche reazione di un pensiero non purissimamente santo.</w:t>
      </w:r>
    </w:p>
    <w:p w:rsidR="004B2021" w:rsidRPr="004B2021" w:rsidRDefault="004B2021" w:rsidP="004B2021">
      <w:pPr>
        <w:spacing w:after="240" w:line="240" w:lineRule="auto"/>
        <w:jc w:val="both"/>
        <w:rPr>
          <w:rFonts w:ascii="Calibri" w:eastAsia="Times New Roman" w:hAnsi="Calibri" w:cs="Calibri"/>
          <w:color w:val="000000"/>
          <w:sz w:val="24"/>
          <w:szCs w:val="24"/>
          <w:lang w:eastAsia="ko-KR"/>
        </w:rPr>
      </w:pPr>
      <w:r w:rsidRPr="004B2021">
        <w:rPr>
          <w:rFonts w:ascii="Arial" w:eastAsia="Times New Roman" w:hAnsi="Arial" w:cs="Arial"/>
          <w:i/>
          <w:iCs/>
          <w:color w:val="000000"/>
          <w:sz w:val="24"/>
          <w:szCs w:val="24"/>
          <w:lang w:eastAsia="ko-KR"/>
        </w:rPr>
        <w:t>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Costrinsero a portare la sua croce un tale che passava, un certo Simone di Cirene, che veniva dalla campagna, padre di Alessandro e di Rufo.  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(Mc 15,16-32).</w:t>
      </w:r>
    </w:p>
    <w:p w:rsidR="004B2021" w:rsidRDefault="004B2021" w:rsidP="004B2021">
      <w:pPr>
        <w:spacing w:after="240" w:line="240" w:lineRule="auto"/>
        <w:jc w:val="both"/>
        <w:rPr>
          <w:rFonts w:ascii="Arial" w:eastAsia="Times New Roman" w:hAnsi="Arial" w:cs="Arial"/>
          <w:color w:val="000000"/>
          <w:sz w:val="24"/>
          <w:szCs w:val="24"/>
          <w:lang w:eastAsia="ko-KR"/>
        </w:rPr>
      </w:pPr>
      <w:r w:rsidRPr="004B2021">
        <w:rPr>
          <w:rFonts w:ascii="Arial" w:eastAsia="Times New Roman" w:hAnsi="Arial" w:cs="Arial"/>
          <w:color w:val="000000"/>
          <w:sz w:val="24"/>
          <w:szCs w:val="24"/>
          <w:lang w:eastAsia="ko-KR"/>
        </w:rPr>
        <w:t xml:space="preserve">Quando poi si è costretti a fare un bene, allora dobbiamo trasformare questa costrizione in purissimo amore. Perché la costrizione sia purissimo amore, non va contaminata da nessun pensiero, nessun desiderio, nessuna parola di lamento, nessun gesto che non sia di piena accoglienza dell’amore che ci è chiesto di fare con la forza. Possiamo dire che tutta la nostra vita è una costrizione. Siamo costretti a subire anche ogni stoltezza e ogni insipienza degli uomini. </w:t>
      </w:r>
    </w:p>
    <w:p w:rsidR="004B2021" w:rsidRDefault="004B2021" w:rsidP="004B2021">
      <w:pPr>
        <w:spacing w:after="240" w:line="240" w:lineRule="auto"/>
        <w:jc w:val="both"/>
        <w:rPr>
          <w:rFonts w:ascii="Arial" w:eastAsia="Times New Roman" w:hAnsi="Arial" w:cs="Arial"/>
          <w:color w:val="000000"/>
          <w:sz w:val="24"/>
          <w:szCs w:val="24"/>
          <w:lang w:eastAsia="ko-KR"/>
        </w:rPr>
      </w:pPr>
      <w:r w:rsidRPr="004B2021">
        <w:rPr>
          <w:rFonts w:ascii="Arial" w:eastAsia="Times New Roman" w:hAnsi="Arial" w:cs="Arial"/>
          <w:color w:val="000000"/>
          <w:sz w:val="24"/>
          <w:szCs w:val="24"/>
          <w:lang w:eastAsia="ko-KR"/>
        </w:rPr>
        <w:t>Qual</w:t>
      </w:r>
      <w:r>
        <w:rPr>
          <w:rFonts w:ascii="Arial" w:eastAsia="Times New Roman" w:hAnsi="Arial" w:cs="Arial"/>
          <w:color w:val="000000"/>
          <w:sz w:val="24"/>
          <w:szCs w:val="24"/>
          <w:lang w:eastAsia="ko-KR"/>
        </w:rPr>
        <w:t>e</w:t>
      </w:r>
      <w:r w:rsidRPr="004B2021">
        <w:rPr>
          <w:rFonts w:ascii="Arial" w:eastAsia="Times New Roman" w:hAnsi="Arial" w:cs="Arial"/>
          <w:color w:val="000000"/>
          <w:sz w:val="24"/>
          <w:szCs w:val="24"/>
          <w:lang w:eastAsia="ko-KR"/>
        </w:rPr>
        <w:t xml:space="preserve"> dovrà essere la nostra sapienza e intelligenza? Subire ogni cosa per fare il bene con tutto l’amore di Dio versato nei nostri cuori dallo Spirito Santo. Gesù subì la passione consegnandosi volontariamente ad essa. Per amore si lasciò insultare, sputare, schiaffeggiare, coronare di spine, flagellare, crocifiggere e ha fatto questo senza proferire parola. Era come agnello muto condotto al macello. Ma neanche con il pensiero Lui fece qualcosa di male. I suoi pensieri furono di offerta al Padre e di preghiera per i suoi crocifissori. Si è detto che la vita è costrizione: costrizione al lavoro, costrizione alla sofferenza, costrizione all’amore universale, costrizione alla povertà e alla miseria, costrizione a subire ogni angheria da parte di fratelli senza timore del Signore. In ogni costrizione dobbiamo rispondere come ha risposto Cristo Gesù: offrendola al Padre, in Cristo, per lo Spirito Santo, come via della nostra personale santificazione e come prezzo per il riscatto e la liberazione dal male di molti cuori. Possiamo vivere così ogni costrizione, se sappiamo i frutti di grazia e di verità che essa produce. </w:t>
      </w:r>
    </w:p>
    <w:p w:rsidR="004B2021" w:rsidRPr="004B2021" w:rsidRDefault="004B2021" w:rsidP="004B2021">
      <w:pPr>
        <w:spacing w:after="240" w:line="240" w:lineRule="auto"/>
        <w:jc w:val="both"/>
        <w:rPr>
          <w:rFonts w:ascii="Arial" w:eastAsia="Times New Roman" w:hAnsi="Arial" w:cs="Arial"/>
          <w:color w:val="000000"/>
          <w:sz w:val="24"/>
          <w:szCs w:val="24"/>
          <w:lang w:eastAsia="ko-KR"/>
        </w:rPr>
      </w:pPr>
      <w:r w:rsidRPr="004B2021">
        <w:rPr>
          <w:rFonts w:ascii="Arial" w:eastAsia="Times New Roman" w:hAnsi="Arial" w:cs="Arial"/>
          <w:color w:val="000000"/>
          <w:sz w:val="24"/>
          <w:szCs w:val="24"/>
          <w:lang w:eastAsia="ko-KR"/>
        </w:rPr>
        <w:t xml:space="preserve">Se manchiamo di questa scienza ci ribelliamo ad essa. Viviamo ugualmente la costrizione, ma per noi sarà come un albero secco. Non raccoglieremo frutti perché non vissuta con amore. </w:t>
      </w:r>
    </w:p>
    <w:p w:rsidR="004B2021" w:rsidRPr="004B2021" w:rsidRDefault="004B2021" w:rsidP="004B2021">
      <w:pPr>
        <w:spacing w:after="240" w:line="240" w:lineRule="auto"/>
        <w:jc w:val="both"/>
        <w:rPr>
          <w:rFonts w:ascii="Calibri" w:eastAsia="Times New Roman" w:hAnsi="Calibri" w:cs="Calibri"/>
          <w:color w:val="000000"/>
          <w:sz w:val="24"/>
          <w:szCs w:val="24"/>
          <w:lang w:eastAsia="ko-KR"/>
        </w:rPr>
      </w:pPr>
      <w:r w:rsidRPr="004B2021">
        <w:rPr>
          <w:rFonts w:ascii="Arial" w:eastAsia="Times New Roman" w:hAnsi="Arial" w:cs="Arial"/>
          <w:color w:val="000000"/>
          <w:sz w:val="24"/>
          <w:szCs w:val="24"/>
          <w:lang w:eastAsia="ko-KR"/>
        </w:rPr>
        <w:t>Madre della Redenzione, aiutaci a vivere ogni costrizione sul modello di Cristo Gesù.</w:t>
      </w:r>
    </w:p>
    <w:p w:rsidR="004B2021" w:rsidRPr="00014846" w:rsidRDefault="004B2021" w:rsidP="00014846">
      <w:pPr>
        <w:rPr>
          <w:sz w:val="24"/>
          <w:szCs w:val="24"/>
        </w:rPr>
      </w:pPr>
    </w:p>
    <w:p w:rsidR="004D39F1" w:rsidRDefault="004D39F1" w:rsidP="00EC5D32">
      <w:pPr>
        <w:pStyle w:val="Titolo1"/>
        <w:sectPr w:rsidR="004D39F1" w:rsidSect="00316948">
          <w:type w:val="oddPage"/>
          <w:pgSz w:w="11906" w:h="16838"/>
          <w:pgMar w:top="1417" w:right="1134" w:bottom="1134" w:left="1134" w:header="708" w:footer="708" w:gutter="0"/>
          <w:cols w:space="708"/>
          <w:docGrid w:linePitch="360"/>
        </w:sectPr>
      </w:pPr>
    </w:p>
    <w:p w:rsidR="00D36B48" w:rsidRDefault="00D36B48" w:rsidP="004D39F1"/>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Default="004D39F1" w:rsidP="004D39F1">
      <w:pPr>
        <w:rPr>
          <w:lang w:eastAsia="it-IT"/>
        </w:rPr>
      </w:pPr>
    </w:p>
    <w:p w:rsidR="004D39F1" w:rsidRPr="004D39F1" w:rsidRDefault="004D39F1" w:rsidP="004D39F1">
      <w:pPr>
        <w:rPr>
          <w:lang w:eastAsia="it-IT"/>
        </w:rPr>
      </w:pPr>
    </w:p>
    <w:p w:rsidR="00D2740A" w:rsidRPr="004D39F1" w:rsidRDefault="004D39F1" w:rsidP="00EC5D32">
      <w:pPr>
        <w:pStyle w:val="Titolo1"/>
        <w:rPr>
          <w:rFonts w:asciiTheme="minorBidi" w:hAnsiTheme="minorBidi" w:cstheme="minorBidi"/>
          <w:i w:val="0"/>
          <w:iCs/>
          <w:sz w:val="72"/>
          <w:szCs w:val="72"/>
        </w:rPr>
      </w:pPr>
      <w:bookmarkStart w:id="341" w:name="_Toc104907127"/>
      <w:r w:rsidRPr="004D39F1">
        <w:rPr>
          <w:rFonts w:asciiTheme="minorBidi" w:hAnsiTheme="minorBidi" w:cstheme="minorBidi"/>
          <w:i w:val="0"/>
          <w:iCs/>
          <w:sz w:val="72"/>
          <w:szCs w:val="72"/>
        </w:rPr>
        <w:t>FEBBRAIO 2022</w:t>
      </w:r>
      <w:bookmarkEnd w:id="341"/>
    </w:p>
    <w:p w:rsidR="00316948" w:rsidRPr="004D39F1" w:rsidRDefault="00316948" w:rsidP="002C58C8">
      <w:pPr>
        <w:pStyle w:val="Titolo2"/>
        <w:rPr>
          <w:sz w:val="96"/>
          <w:szCs w:val="96"/>
        </w:rPr>
        <w:sectPr w:rsidR="00316948" w:rsidRPr="004D39F1" w:rsidSect="00316948">
          <w:type w:val="oddPage"/>
          <w:pgSz w:w="11906" w:h="16838"/>
          <w:pgMar w:top="1417" w:right="1134" w:bottom="1134" w:left="1134" w:header="708" w:footer="708" w:gutter="0"/>
          <w:cols w:space="708"/>
          <w:docGrid w:linePitch="360"/>
        </w:sectPr>
      </w:pPr>
    </w:p>
    <w:p w:rsidR="004D39F1" w:rsidRDefault="00D2740A" w:rsidP="004D39F1">
      <w:pPr>
        <w:pStyle w:val="Titolo2"/>
        <w:spacing w:line="276" w:lineRule="auto"/>
        <w:jc w:val="both"/>
        <w:rPr>
          <w:sz w:val="28"/>
          <w:szCs w:val="28"/>
        </w:rPr>
      </w:pPr>
      <w:bookmarkStart w:id="342" w:name="_Toc104907128"/>
      <w:r w:rsidRPr="004D39F1">
        <w:rPr>
          <w:sz w:val="28"/>
          <w:szCs w:val="28"/>
        </w:rPr>
        <w:lastRenderedPageBreak/>
        <w:t>1 Febbraio</w:t>
      </w:r>
      <w:bookmarkEnd w:id="342"/>
    </w:p>
    <w:p w:rsidR="004D39F1" w:rsidRPr="004D39F1" w:rsidRDefault="004D39F1" w:rsidP="004D39F1">
      <w:pPr>
        <w:rPr>
          <w:sz w:val="24"/>
          <w:szCs w:val="24"/>
        </w:rPr>
      </w:pPr>
      <w:r w:rsidRPr="004D39F1">
        <w:rPr>
          <w:rFonts w:ascii="Segoe UI" w:hAnsi="Segoe UI" w:cs="Segoe UI"/>
          <w:color w:val="0F1419"/>
          <w:sz w:val="24"/>
          <w:szCs w:val="24"/>
        </w:rPr>
        <w:t>Regina degli Apostoli, fa’ che sempre annuncio del mistero e storia siano una cosa sola.</w:t>
      </w:r>
    </w:p>
    <w:p w:rsidR="004D39F1" w:rsidRPr="004D39F1" w:rsidRDefault="004D39F1" w:rsidP="004D39F1">
      <w:pPr>
        <w:pStyle w:val="Titolo2"/>
        <w:rPr>
          <w:rFonts w:ascii="Calibri" w:hAnsi="Calibri" w:cs="Calibri"/>
          <w:sz w:val="29"/>
          <w:szCs w:val="29"/>
        </w:rPr>
      </w:pPr>
      <w:bookmarkStart w:id="343" w:name="_Toc83895974"/>
      <w:bookmarkStart w:id="344" w:name="_Toc104907129"/>
      <w:r w:rsidRPr="004D39F1">
        <w:rPr>
          <w:sz w:val="29"/>
          <w:szCs w:val="29"/>
        </w:rPr>
        <w:t>Trovarono Maria e Giuseppe e il bambino, adagiato nella mangiatoia</w:t>
      </w:r>
      <w:bookmarkEnd w:id="343"/>
      <w:bookmarkEnd w:id="344"/>
    </w:p>
    <w:p w:rsidR="004D39F1" w:rsidRDefault="004D39F1" w:rsidP="00B62DC8">
      <w:pPr>
        <w:spacing w:after="120" w:line="240" w:lineRule="auto"/>
        <w:jc w:val="both"/>
        <w:rPr>
          <w:rFonts w:ascii="Arial" w:eastAsia="Times New Roman" w:hAnsi="Arial" w:cs="Arial"/>
          <w:color w:val="000000"/>
          <w:sz w:val="24"/>
          <w:szCs w:val="24"/>
          <w:lang w:eastAsia="ko-KR"/>
        </w:rPr>
      </w:pPr>
      <w:r w:rsidRPr="004D39F1">
        <w:rPr>
          <w:rFonts w:ascii="Arial" w:eastAsia="Times New Roman" w:hAnsi="Arial" w:cs="Arial"/>
          <w:color w:val="000000"/>
          <w:sz w:val="24"/>
          <w:szCs w:val="24"/>
          <w:lang w:eastAsia="ko-KR"/>
        </w:rPr>
        <w:t>Parola e storia, storia e Parola, nella nostra santissima fede, sono intimamente congiunte. Anzi, c’è qualcosa di più da dire: La storia è creata dalla Parola onnipotente di Dio. Quando però la storia è di redenzione, salvezza, giustificazione, essa è sempre creata dalla Parola di Dio e dall’obbedienza dell’uomo. Se l’uomo non pone la sua obbedienza allo stesso modo che Dio pone la sua Parola, mai vi potrà essere vera storia di redenzione e di salvezza. Il Signore ha deciso di creare la storia della salvezza. Nella pienezza di tempi manda il Figlio suo unigenito, il suo Verbo eterno. Il Verbo si fa c</w:t>
      </w:r>
      <w:r w:rsidR="00F377C2">
        <w:rPr>
          <w:rFonts w:ascii="Arial" w:eastAsia="Times New Roman" w:hAnsi="Arial" w:cs="Arial"/>
          <w:color w:val="000000"/>
          <w:sz w:val="24"/>
          <w:szCs w:val="24"/>
          <w:lang w:eastAsia="ko-KR"/>
        </w:rPr>
        <w:t>a</w:t>
      </w:r>
      <w:r w:rsidRPr="004D39F1">
        <w:rPr>
          <w:rFonts w:ascii="Arial" w:eastAsia="Times New Roman" w:hAnsi="Arial" w:cs="Arial"/>
          <w:color w:val="000000"/>
          <w:sz w:val="24"/>
          <w:szCs w:val="24"/>
          <w:lang w:eastAsia="ko-KR"/>
        </w:rPr>
        <w:t xml:space="preserve">rne nel seno della Vergine Maria. Il Padre manda il Figlio. Il Figlio </w:t>
      </w:r>
      <w:r w:rsidR="00B62DC8">
        <w:rPr>
          <w:rFonts w:ascii="Arial" w:eastAsia="Times New Roman" w:hAnsi="Arial" w:cs="Arial"/>
          <w:color w:val="000000"/>
          <w:sz w:val="24"/>
          <w:szCs w:val="24"/>
          <w:lang w:eastAsia="ko-KR"/>
        </w:rPr>
        <w:t>s</w:t>
      </w:r>
      <w:r w:rsidRPr="004D39F1">
        <w:rPr>
          <w:rFonts w:ascii="Arial" w:eastAsia="Times New Roman" w:hAnsi="Arial" w:cs="Arial"/>
          <w:color w:val="000000"/>
          <w:sz w:val="24"/>
          <w:szCs w:val="24"/>
          <w:lang w:eastAsia="ko-KR"/>
        </w:rPr>
        <w:t xml:space="preserve">i lascia mandare. Obbedienza nell’eternità. Il Padre vuole donare il Figlio per la salvezza del mondo. Il Figlio </w:t>
      </w:r>
      <w:r w:rsidR="00B62DC8">
        <w:rPr>
          <w:rFonts w:ascii="Arial" w:eastAsia="Times New Roman" w:hAnsi="Arial" w:cs="Arial"/>
          <w:color w:val="000000"/>
          <w:sz w:val="24"/>
          <w:szCs w:val="24"/>
          <w:lang w:eastAsia="ko-KR"/>
        </w:rPr>
        <w:t>s</w:t>
      </w:r>
      <w:r w:rsidRPr="004D39F1">
        <w:rPr>
          <w:rFonts w:ascii="Arial" w:eastAsia="Times New Roman" w:hAnsi="Arial" w:cs="Arial"/>
          <w:color w:val="000000"/>
          <w:sz w:val="24"/>
          <w:szCs w:val="24"/>
          <w:lang w:eastAsia="ko-KR"/>
        </w:rPr>
        <w:t xml:space="preserve">i lascia donare. </w:t>
      </w:r>
    </w:p>
    <w:p w:rsidR="004D39F1" w:rsidRDefault="004D39F1" w:rsidP="004D39F1">
      <w:pPr>
        <w:spacing w:after="120" w:line="240" w:lineRule="auto"/>
        <w:jc w:val="both"/>
        <w:rPr>
          <w:rFonts w:ascii="Arial" w:eastAsia="Times New Roman" w:hAnsi="Arial" w:cs="Arial"/>
          <w:color w:val="000000"/>
          <w:sz w:val="24"/>
          <w:szCs w:val="24"/>
          <w:lang w:eastAsia="ko-KR"/>
        </w:rPr>
      </w:pPr>
      <w:r w:rsidRPr="004D39F1">
        <w:rPr>
          <w:rFonts w:ascii="Arial" w:eastAsia="Times New Roman" w:hAnsi="Arial" w:cs="Arial"/>
          <w:color w:val="000000"/>
          <w:sz w:val="24"/>
          <w:szCs w:val="24"/>
          <w:lang w:eastAsia="ko-KR"/>
        </w:rPr>
        <w:t>Senza l’obbedienza di Cristo Gesù alla volontà del Padre mai vi sarebbe stata redenzione e mai salvezza: </w:t>
      </w:r>
      <w:r w:rsidRPr="004D39F1">
        <w:rPr>
          <w:rFonts w:ascii="Arial" w:eastAsia="Times New Roman" w:hAnsi="Arial" w:cs="Arial"/>
          <w:i/>
          <w:iCs/>
          <w:color w:val="000000"/>
          <w:sz w:val="24"/>
          <w:szCs w:val="24"/>
          <w:lang w:eastAsia="ko-KR"/>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10,4-10)</w:t>
      </w:r>
      <w:r w:rsidRPr="004D39F1">
        <w:rPr>
          <w:rFonts w:ascii="Arial" w:eastAsia="Times New Roman" w:hAnsi="Arial" w:cs="Arial"/>
          <w:color w:val="000000"/>
          <w:sz w:val="24"/>
          <w:szCs w:val="24"/>
          <w:lang w:eastAsia="ko-KR"/>
        </w:rPr>
        <w:t xml:space="preserve">. </w:t>
      </w:r>
    </w:p>
    <w:p w:rsidR="004D39F1" w:rsidRPr="004D39F1" w:rsidRDefault="004D39F1" w:rsidP="004D39F1">
      <w:pPr>
        <w:spacing w:after="120" w:line="240" w:lineRule="auto"/>
        <w:jc w:val="both"/>
        <w:rPr>
          <w:rFonts w:ascii="Calibri" w:eastAsia="Times New Roman" w:hAnsi="Calibri" w:cs="Calibri"/>
          <w:color w:val="000000"/>
          <w:lang w:eastAsia="ko-KR"/>
        </w:rPr>
      </w:pPr>
      <w:r w:rsidRPr="004D39F1">
        <w:rPr>
          <w:rFonts w:ascii="Arial" w:eastAsia="Times New Roman" w:hAnsi="Arial" w:cs="Arial"/>
          <w:color w:val="000000"/>
          <w:sz w:val="24"/>
          <w:szCs w:val="24"/>
          <w:lang w:eastAsia="ko-KR"/>
        </w:rPr>
        <w:t>Non basta però la sola volontà del Verbo Incarnato, occorrono altre due volontà. La prima volontà è quella degli Apostoli che devono andare per il mondo con un ordine ben preciso di Cristo Gesù: </w:t>
      </w:r>
      <w:r w:rsidRPr="004D39F1">
        <w:rPr>
          <w:rFonts w:ascii="Arial" w:eastAsia="Times New Roman" w:hAnsi="Arial" w:cs="Arial"/>
          <w:i/>
          <w:iCs/>
          <w:color w:val="000000"/>
          <w:sz w:val="24"/>
          <w:szCs w:val="24"/>
          <w:lang w:eastAsia="ko-KR"/>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4D39F1">
        <w:rPr>
          <w:rFonts w:ascii="Arial" w:eastAsia="Times New Roman" w:hAnsi="Arial" w:cs="Arial"/>
          <w:color w:val="000000"/>
          <w:sz w:val="24"/>
          <w:szCs w:val="24"/>
          <w:lang w:eastAsia="ko-KR"/>
        </w:rPr>
        <w:t> Neanche questa volontà basta. Occorre la volontà di ogni singola persona. Ad ogni singola persona va predicato il Vangelo di Cristo Gesù. Ogni singola persona accoglie il Vangelo, si converte, si lascia battezzare, sotto la guida degli Apostoli vive tutto il Vangelo da essa accolto. Oggi abbiamo la volontà del Padre che vuole che ogni uomo giunga alla conoscenza di Cristo Gesù e della sua verità. Abbiamo il sacrificio di Cristo che si è offerto per noi al Padre. Manchiamo della volontà di chi è preposto all’annuncio del Vangelo. Oggi infatti il Vangelo non è più predicato secondo purezza di verità e di una missione di salvezza soprannaturale se n’è fatta una missione di salvezza naturale. Questa trasformazione della missione è altissimo tradimento del mandato a noi affidato da Gesù Signore. Per la nostra non obbedienza al mandato ricevuto, il sacrificio di Cristo viene ridotto a vanità e a menzogna.</w:t>
      </w:r>
    </w:p>
    <w:p w:rsidR="004D39F1" w:rsidRPr="004D39F1" w:rsidRDefault="004D39F1" w:rsidP="004D39F1">
      <w:pPr>
        <w:spacing w:after="120" w:line="240" w:lineRule="auto"/>
        <w:jc w:val="both"/>
        <w:rPr>
          <w:rFonts w:ascii="Calibri" w:eastAsia="Times New Roman" w:hAnsi="Calibri" w:cs="Calibri"/>
          <w:color w:val="000000"/>
          <w:lang w:eastAsia="ko-KR"/>
        </w:rPr>
      </w:pPr>
      <w:r w:rsidRPr="004D39F1">
        <w:rPr>
          <w:rFonts w:ascii="Arial" w:eastAsia="Times New Roman" w:hAnsi="Arial" w:cs="Arial"/>
          <w:i/>
          <w:iCs/>
          <w:color w:val="000000"/>
          <w:sz w:val="24"/>
          <w:szCs w:val="24"/>
          <w:lang w:eastAsia="ko-KR"/>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w:t>
      </w:r>
      <w:r w:rsidRPr="004D39F1">
        <w:rPr>
          <w:rFonts w:ascii="Arial" w:eastAsia="Times New Roman" w:hAnsi="Arial" w:cs="Arial"/>
          <w:i/>
          <w:iCs/>
          <w:color w:val="000000"/>
          <w:sz w:val="24"/>
          <w:szCs w:val="24"/>
          <w:lang w:eastAsia="ko-KR"/>
        </w:rPr>
        <w:lastRenderedPageBreak/>
        <w:t>messo nome Gesù, come era stato chiamato dall’angelo prima che fosse concepito nel grembo.</w:t>
      </w:r>
    </w:p>
    <w:p w:rsidR="004D39F1" w:rsidRDefault="004D39F1" w:rsidP="002A59BD">
      <w:pPr>
        <w:spacing w:after="120" w:line="240" w:lineRule="auto"/>
        <w:jc w:val="both"/>
        <w:rPr>
          <w:rFonts w:ascii="Arial" w:eastAsia="Times New Roman" w:hAnsi="Arial" w:cs="Arial"/>
          <w:color w:val="000000"/>
          <w:sz w:val="24"/>
          <w:szCs w:val="24"/>
          <w:lang w:eastAsia="ko-KR"/>
        </w:rPr>
      </w:pPr>
      <w:r w:rsidRPr="004D39F1">
        <w:rPr>
          <w:rFonts w:ascii="Arial" w:eastAsia="Times New Roman" w:hAnsi="Arial" w:cs="Arial"/>
          <w:color w:val="000000"/>
          <w:sz w:val="24"/>
          <w:szCs w:val="24"/>
          <w:lang w:eastAsia="ko-KR"/>
        </w:rPr>
        <w:t>Ai pastori viene annunciato la lieta novella che nella città di Davide è nato un Salvatore che è Cristo Signore. Viene dato ad essi il segno di riconoscimento: </w:t>
      </w:r>
      <w:r w:rsidRPr="004D39F1">
        <w:rPr>
          <w:rFonts w:ascii="Arial" w:eastAsia="Times New Roman" w:hAnsi="Arial" w:cs="Arial"/>
          <w:i/>
          <w:iCs/>
          <w:color w:val="000000"/>
          <w:sz w:val="24"/>
          <w:szCs w:val="24"/>
          <w:lang w:eastAsia="ko-KR"/>
        </w:rPr>
        <w:t>“Troverete un bambino avvolto in fasce e deposto in una mangiatoia”</w:t>
      </w:r>
      <w:r w:rsidRPr="004D39F1">
        <w:rPr>
          <w:rFonts w:ascii="Arial" w:eastAsia="Times New Roman" w:hAnsi="Arial" w:cs="Arial"/>
          <w:color w:val="000000"/>
          <w:sz w:val="24"/>
          <w:szCs w:val="24"/>
          <w:lang w:eastAsia="ko-KR"/>
        </w:rPr>
        <w:t>. Non appena gli Angeli risalgono in cielo, subito essi si mettono in cammino e si recano a Betlemme. Qui trovano ogni cosa secondo quanto l’Angelo aveva loro detto. Cosa essi aggiungono allo storia? La conoscenza del mistero. La storia era dinanzi agli occhi di tutt</w:t>
      </w:r>
      <w:r w:rsidR="002A59BD">
        <w:rPr>
          <w:rFonts w:ascii="Arial" w:eastAsia="Times New Roman" w:hAnsi="Arial" w:cs="Arial"/>
          <w:color w:val="000000"/>
          <w:sz w:val="24"/>
          <w:szCs w:val="24"/>
          <w:lang w:eastAsia="ko-KR"/>
        </w:rPr>
        <w:t>i</w:t>
      </w:r>
      <w:r w:rsidRPr="004D39F1">
        <w:rPr>
          <w:rFonts w:ascii="Arial" w:eastAsia="Times New Roman" w:hAnsi="Arial" w:cs="Arial"/>
          <w:color w:val="000000"/>
          <w:sz w:val="24"/>
          <w:szCs w:val="24"/>
          <w:lang w:eastAsia="ko-KR"/>
        </w:rPr>
        <w:t xml:space="preserve">. Il mistero era però nascosto nella carne del bambino appena nato. I pastori vengono e svelano il mistero. Quel bambino è il loro salvatore. </w:t>
      </w:r>
    </w:p>
    <w:p w:rsidR="004D39F1" w:rsidRDefault="004D39F1" w:rsidP="004D39F1">
      <w:pPr>
        <w:spacing w:after="120" w:line="240" w:lineRule="auto"/>
        <w:jc w:val="both"/>
        <w:rPr>
          <w:rFonts w:ascii="Arial" w:eastAsia="Times New Roman" w:hAnsi="Arial" w:cs="Arial"/>
          <w:color w:val="000000"/>
          <w:sz w:val="24"/>
          <w:szCs w:val="24"/>
          <w:lang w:eastAsia="ko-KR"/>
        </w:rPr>
      </w:pPr>
      <w:r w:rsidRPr="004D39F1">
        <w:rPr>
          <w:rFonts w:ascii="Arial" w:eastAsia="Times New Roman" w:hAnsi="Arial" w:cs="Arial"/>
          <w:color w:val="000000"/>
          <w:sz w:val="24"/>
          <w:szCs w:val="24"/>
          <w:lang w:eastAsia="ko-KR"/>
        </w:rPr>
        <w:t>È la rivelazione che dona la verità a quella storia. Oggi Cristo è il Salvatore e il Redentore. Noi non abbiamo un bambino avvolto in fasce e deposto in una mangiatoia. Abbiamo invece un uomo spogliato delle sue vesti è inchiodato su una croce. Se il cristiano no</w:t>
      </w:r>
      <w:r>
        <w:rPr>
          <w:rFonts w:ascii="Arial" w:eastAsia="Times New Roman" w:hAnsi="Arial" w:cs="Arial"/>
          <w:color w:val="000000"/>
          <w:sz w:val="24"/>
          <w:szCs w:val="24"/>
          <w:lang w:eastAsia="ko-KR"/>
        </w:rPr>
        <w:t>n svela il mistero nascosto in </w:t>
      </w:r>
      <w:r w:rsidRPr="004D39F1">
        <w:rPr>
          <w:rFonts w:ascii="Arial" w:eastAsia="Times New Roman" w:hAnsi="Arial" w:cs="Arial"/>
          <w:color w:val="000000"/>
          <w:sz w:val="24"/>
          <w:szCs w:val="24"/>
          <w:lang w:eastAsia="ko-KR"/>
        </w:rPr>
        <w:t xml:space="preserve">quell’uomo crocifisso, il mondo vede una storia di ieri, nulla conosce del mistero nascosto in quella storia. Per il cristiano viene svelato il mistero e per il cristiano viene tenuto nascosto. Grande è la nostra responsabilità. </w:t>
      </w:r>
    </w:p>
    <w:p w:rsidR="004D39F1" w:rsidRPr="004D39F1" w:rsidRDefault="004D39F1" w:rsidP="004D39F1">
      <w:pPr>
        <w:spacing w:after="120" w:line="240" w:lineRule="auto"/>
        <w:jc w:val="both"/>
        <w:rPr>
          <w:rFonts w:ascii="Calibri" w:eastAsia="Times New Roman" w:hAnsi="Calibri" w:cs="Calibri"/>
          <w:color w:val="000000"/>
          <w:lang w:eastAsia="ko-KR"/>
        </w:rPr>
      </w:pPr>
      <w:r w:rsidRPr="004D39F1">
        <w:rPr>
          <w:rFonts w:ascii="Arial" w:eastAsia="Times New Roman" w:hAnsi="Arial" w:cs="Arial"/>
          <w:color w:val="000000"/>
          <w:sz w:val="24"/>
          <w:szCs w:val="24"/>
          <w:lang w:eastAsia="ko-KR"/>
        </w:rPr>
        <w:t>Oggi il mistero non solo è tenuto nascosto. Si dice che neanche è mistero universale di salvezza. Se ogni uomo, come i pastori, non trova il mistero annunciato davanti ai suoi occhi, mai potrà credere nel messaggero di Cristo Signore che glielo annuncia. Annuncio del mistero e storia devono essere una cosa sola. A nulla serve annunciare il mistero se poi esso non è trovato nella storia. L’Angelo annuncia ai pastori che è nato Cristo Signore. Aggiunge che è nato in Betlemme. Dice loro come lo potranno riconoscere. Essi si recano senza indugio e trovano il mistero. Lo trovano e al mistero aggiungono la rivelazione.</w:t>
      </w:r>
    </w:p>
    <w:p w:rsidR="004D39F1" w:rsidRPr="004D39F1" w:rsidRDefault="004D39F1" w:rsidP="004D39F1">
      <w:pPr>
        <w:spacing w:after="120" w:line="240" w:lineRule="auto"/>
        <w:jc w:val="both"/>
        <w:rPr>
          <w:rFonts w:ascii="Calibri" w:eastAsia="Times New Roman" w:hAnsi="Calibri" w:cs="Calibri"/>
          <w:color w:val="000000"/>
          <w:lang w:eastAsia="ko-KR"/>
        </w:rPr>
      </w:pPr>
      <w:r w:rsidRPr="004D39F1">
        <w:rPr>
          <w:rFonts w:ascii="Arial" w:eastAsia="Times New Roman" w:hAnsi="Arial" w:cs="Arial"/>
          <w:color w:val="000000"/>
          <w:sz w:val="24"/>
          <w:szCs w:val="24"/>
          <w:lang w:eastAsia="ko-KR"/>
        </w:rPr>
        <w:t>Regina degli Apostoli, fa’ che sempre annuncio del mistero e storia siano una cosa sola.</w:t>
      </w:r>
    </w:p>
    <w:p w:rsidR="004D39F1" w:rsidRDefault="004D39F1" w:rsidP="004D39F1"/>
    <w:p w:rsidR="004D39F1" w:rsidRPr="004D39F1" w:rsidRDefault="004D39F1" w:rsidP="004D39F1">
      <w:pPr>
        <w:pStyle w:val="Titolo2"/>
        <w:rPr>
          <w:rFonts w:ascii="Calibri" w:hAnsi="Calibri" w:cs="Calibri"/>
          <w:sz w:val="27"/>
          <w:szCs w:val="27"/>
        </w:rPr>
      </w:pPr>
      <w:bookmarkStart w:id="345" w:name="_Toc104907130"/>
      <w:r w:rsidRPr="004D39F1">
        <w:t>CHE COSA VOLETE CHE IO FACCIA PER VOI?</w:t>
      </w:r>
      <w:bookmarkEnd w:id="345"/>
    </w:p>
    <w:p w:rsidR="004D39F1" w:rsidRDefault="004D39F1" w:rsidP="004D39F1">
      <w:pPr>
        <w:spacing w:after="120" w:line="240" w:lineRule="auto"/>
        <w:jc w:val="both"/>
        <w:rPr>
          <w:rFonts w:ascii="Arial" w:eastAsia="Times New Roman" w:hAnsi="Arial" w:cs="Arial"/>
          <w:color w:val="000000"/>
          <w:sz w:val="24"/>
          <w:szCs w:val="24"/>
          <w:lang w:eastAsia="ko-KR"/>
        </w:rPr>
      </w:pPr>
      <w:r w:rsidRPr="004D39F1">
        <w:rPr>
          <w:rFonts w:ascii="Arial" w:eastAsia="Times New Roman" w:hAnsi="Arial" w:cs="Arial"/>
          <w:color w:val="000000"/>
          <w:sz w:val="24"/>
          <w:szCs w:val="24"/>
          <w:lang w:eastAsia="ko-KR"/>
        </w:rPr>
        <w:t>È cosa giusta riflettere sul brano evangelico nel quale viene raccontata la guarigione da parte di Gesù di questi due ciechi, seduti lungo la strada a mendicare, lasciandoci aiutare dalle parole che l’Angelo Raffaele rivolge a Tobi e a Tobia: </w:t>
      </w:r>
      <w:r w:rsidRPr="004D39F1">
        <w:rPr>
          <w:rFonts w:ascii="Arial" w:eastAsia="Times New Roman" w:hAnsi="Arial" w:cs="Arial"/>
          <w:i/>
          <w:iCs/>
          <w:color w:val="000000"/>
          <w:sz w:val="24"/>
          <w:szCs w:val="24"/>
          <w:lang w:eastAsia="ko-KR"/>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12,6-14)</w:t>
      </w:r>
      <w:r w:rsidRPr="004D39F1">
        <w:rPr>
          <w:rFonts w:ascii="Arial" w:eastAsia="Times New Roman" w:hAnsi="Arial" w:cs="Arial"/>
          <w:color w:val="000000"/>
          <w:sz w:val="24"/>
          <w:szCs w:val="24"/>
          <w:lang w:eastAsia="ko-KR"/>
        </w:rPr>
        <w:t xml:space="preserve">. </w:t>
      </w:r>
    </w:p>
    <w:p w:rsidR="004D39F1" w:rsidRDefault="004D39F1" w:rsidP="004D39F1">
      <w:pPr>
        <w:spacing w:after="120" w:line="240" w:lineRule="auto"/>
        <w:jc w:val="both"/>
        <w:rPr>
          <w:rFonts w:ascii="Arial" w:eastAsia="Times New Roman" w:hAnsi="Arial" w:cs="Arial"/>
          <w:color w:val="000000"/>
          <w:sz w:val="24"/>
          <w:szCs w:val="24"/>
          <w:lang w:eastAsia="ko-KR"/>
        </w:rPr>
      </w:pPr>
      <w:r w:rsidRPr="004D39F1">
        <w:rPr>
          <w:rFonts w:ascii="Arial" w:eastAsia="Times New Roman" w:hAnsi="Arial" w:cs="Arial"/>
          <w:color w:val="000000"/>
          <w:sz w:val="24"/>
          <w:szCs w:val="24"/>
          <w:lang w:eastAsia="ko-KR"/>
        </w:rPr>
        <w:t xml:space="preserve">È motivo di onore conoscere le opere di Cristo Gesù anche nei minimi dettagli. È dai dettagli delle sue opere che si conosce la grandezza, la magnificenza, la bellezza, </w:t>
      </w:r>
      <w:r w:rsidRPr="004D39F1">
        <w:rPr>
          <w:rFonts w:ascii="Arial" w:eastAsia="Times New Roman" w:hAnsi="Arial" w:cs="Arial"/>
          <w:color w:val="000000"/>
          <w:sz w:val="24"/>
          <w:szCs w:val="24"/>
          <w:lang w:eastAsia="ko-KR"/>
        </w:rPr>
        <w:lastRenderedPageBreak/>
        <w:t>l’immediatezza, la repentinità che sempre accompagna ogni opera compiuta da Gesù Signore. Il primo dettaglio da conoscere è cosa vogliono i ciechi che Gesù faccia per loro. Essi chiedono a Gesù che i loro occhi si aprano. Chiedono il dono della vi</w:t>
      </w:r>
      <w:r w:rsidR="0077240F">
        <w:rPr>
          <w:rFonts w:ascii="Arial" w:eastAsia="Times New Roman" w:hAnsi="Arial" w:cs="Arial"/>
          <w:color w:val="000000"/>
          <w:sz w:val="24"/>
          <w:szCs w:val="24"/>
          <w:lang w:eastAsia="ko-KR"/>
        </w:rPr>
        <w:t>s</w:t>
      </w:r>
      <w:r w:rsidRPr="004D39F1">
        <w:rPr>
          <w:rFonts w:ascii="Arial" w:eastAsia="Times New Roman" w:hAnsi="Arial" w:cs="Arial"/>
          <w:color w:val="000000"/>
          <w:sz w:val="24"/>
          <w:szCs w:val="24"/>
          <w:lang w:eastAsia="ko-KR"/>
        </w:rPr>
        <w:t xml:space="preserve">ta. Come Gesù opera questo prodigio o miracolo? Senza dire neanche una parola. Tocca i loro occhi ed essi all’istante ricuperarono la vista. Gesù non dice neanche una parola. Il solo contatto delle sue mani con gli occhi e subito la vista è data, è ricuperata. </w:t>
      </w:r>
    </w:p>
    <w:p w:rsidR="004D39F1" w:rsidRPr="004D39F1" w:rsidRDefault="004D39F1" w:rsidP="004D39F1">
      <w:pPr>
        <w:spacing w:after="120" w:line="240" w:lineRule="auto"/>
        <w:jc w:val="both"/>
        <w:rPr>
          <w:rFonts w:ascii="Calibri" w:eastAsia="Times New Roman" w:hAnsi="Calibri" w:cs="Calibri"/>
          <w:color w:val="000000"/>
          <w:sz w:val="24"/>
          <w:szCs w:val="24"/>
          <w:lang w:eastAsia="ko-KR"/>
        </w:rPr>
      </w:pPr>
      <w:r w:rsidRPr="004D39F1">
        <w:rPr>
          <w:rFonts w:ascii="Arial" w:eastAsia="Times New Roman" w:hAnsi="Arial" w:cs="Arial"/>
          <w:color w:val="000000"/>
          <w:sz w:val="24"/>
          <w:szCs w:val="24"/>
          <w:lang w:eastAsia="ko-KR"/>
        </w:rPr>
        <w:t>Questo miracolo attesta che veramente Gesù gode della stessa onnipotenza del Padre suo. Lui neanche chiede al Padre che conceda loro di ricuperare la vista. Lui tocca gli occhi e la vista è immediatamente donata. La gente presente e quanti ascolteranno in futuro il racconto dovranno sapere che Gesù agisce in suo nome e con una sua personale autorità. Lui è veramente Dio, perché solo Dio può agire in suo nome e per sua personale autorità. Mai Mosè ha agito in suo nome. Sempre il Signore gli diceva cosa lui doveva fare e Mosè prontamente obbediva. Ecco perché questo dettaglio è necessario che venga messo in grande luce. Nel Vangelo secondo Matteo, ad iniziare dal Discorso della Montagna, tutto Gesù compie nel suo nome e con la sua autorità: “Avete inteso che fu detto agli antichi, ma io vi dico”. Solo Dio ha potere di dare compimento alla sua Parola. Nessun uomo ha questo potere. Se Gesù lo esercita, lo esercita perché Lui è vero Dio.</w:t>
      </w:r>
    </w:p>
    <w:p w:rsidR="004D39F1" w:rsidRPr="004D39F1" w:rsidRDefault="004D39F1" w:rsidP="004D39F1">
      <w:pPr>
        <w:spacing w:after="120" w:line="240" w:lineRule="auto"/>
        <w:jc w:val="both"/>
        <w:rPr>
          <w:rFonts w:ascii="Calibri" w:eastAsia="Times New Roman" w:hAnsi="Calibri" w:cs="Calibri"/>
          <w:color w:val="000000"/>
          <w:sz w:val="24"/>
          <w:szCs w:val="24"/>
          <w:lang w:eastAsia="ko-KR"/>
        </w:rPr>
      </w:pPr>
      <w:r w:rsidRPr="004D39F1">
        <w:rPr>
          <w:rFonts w:ascii="Arial" w:eastAsia="Times New Roman" w:hAnsi="Arial" w:cs="Arial"/>
          <w:i/>
          <w:iCs/>
          <w:color w:val="000000"/>
          <w:sz w:val="24"/>
          <w:szCs w:val="24"/>
          <w:lang w:eastAsia="ko-KR"/>
        </w:rPr>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20,29-34).</w:t>
      </w:r>
    </w:p>
    <w:p w:rsidR="004D39F1" w:rsidRDefault="004D39F1" w:rsidP="004D39F1">
      <w:pPr>
        <w:spacing w:after="120" w:line="240" w:lineRule="auto"/>
        <w:jc w:val="both"/>
        <w:rPr>
          <w:rFonts w:ascii="Arial" w:eastAsia="Times New Roman" w:hAnsi="Arial" w:cs="Arial"/>
          <w:color w:val="000000"/>
          <w:sz w:val="24"/>
          <w:szCs w:val="24"/>
          <w:lang w:eastAsia="ko-KR"/>
        </w:rPr>
      </w:pPr>
      <w:r w:rsidRPr="004D39F1">
        <w:rPr>
          <w:rFonts w:ascii="Arial" w:eastAsia="Times New Roman" w:hAnsi="Arial" w:cs="Arial"/>
          <w:color w:val="000000"/>
          <w:sz w:val="24"/>
          <w:szCs w:val="24"/>
          <w:lang w:eastAsia="ko-KR"/>
        </w:rPr>
        <w:t xml:space="preserve">Altro dettaglio ci rivela che Gesù il miracolo lo compie per compassione. Anche in questo Lui si rivela uguale a Dio, al Padre. Solo del Padre suo è rivelato che Lui ha compassione di tutti e di tutti si prende cura e che ogni suo intervento nella storia è mosso dalla sua compassione di salvezza e di redenzione per ogni uomo. </w:t>
      </w:r>
    </w:p>
    <w:p w:rsidR="004D39F1" w:rsidRDefault="004D39F1" w:rsidP="004D39F1">
      <w:pPr>
        <w:spacing w:after="120" w:line="240" w:lineRule="auto"/>
        <w:jc w:val="both"/>
        <w:rPr>
          <w:rFonts w:ascii="Arial" w:eastAsia="Times New Roman" w:hAnsi="Arial" w:cs="Arial"/>
          <w:color w:val="000000"/>
          <w:sz w:val="24"/>
          <w:szCs w:val="24"/>
          <w:lang w:eastAsia="ko-KR"/>
        </w:rPr>
      </w:pPr>
      <w:r w:rsidRPr="004D39F1">
        <w:rPr>
          <w:rFonts w:ascii="Arial" w:eastAsia="Times New Roman" w:hAnsi="Arial" w:cs="Arial"/>
          <w:color w:val="000000"/>
          <w:sz w:val="24"/>
          <w:szCs w:val="24"/>
          <w:lang w:eastAsia="ko-KR"/>
        </w:rPr>
        <w:t>Ecco come il Libro della Sapienza rivela questa verità del nostro Dio e Signore: </w:t>
      </w:r>
      <w:r w:rsidRPr="004D39F1">
        <w:rPr>
          <w:rFonts w:ascii="Arial" w:eastAsia="Times New Roman" w:hAnsi="Arial" w:cs="Arial"/>
          <w:i/>
          <w:iCs/>
          <w:color w:val="000000"/>
          <w:sz w:val="24"/>
          <w:szCs w:val="24"/>
          <w:lang w:eastAsia="ko-KR"/>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11,21-2.2)</w:t>
      </w:r>
      <w:r w:rsidRPr="004D39F1">
        <w:rPr>
          <w:rFonts w:ascii="Arial" w:eastAsia="Times New Roman" w:hAnsi="Arial" w:cs="Arial"/>
          <w:color w:val="000000"/>
          <w:sz w:val="24"/>
          <w:szCs w:val="24"/>
          <w:lang w:eastAsia="ko-KR"/>
        </w:rPr>
        <w:t xml:space="preserve">. </w:t>
      </w:r>
    </w:p>
    <w:p w:rsidR="004D39F1" w:rsidRPr="004D39F1" w:rsidRDefault="004D39F1" w:rsidP="004D39F1">
      <w:pPr>
        <w:spacing w:after="120" w:line="240" w:lineRule="auto"/>
        <w:jc w:val="both"/>
        <w:rPr>
          <w:rFonts w:ascii="Arial" w:eastAsia="Times New Roman" w:hAnsi="Arial" w:cs="Arial"/>
          <w:color w:val="000000"/>
          <w:sz w:val="24"/>
          <w:szCs w:val="24"/>
          <w:lang w:eastAsia="ko-KR"/>
        </w:rPr>
      </w:pPr>
      <w:r w:rsidRPr="004D39F1">
        <w:rPr>
          <w:rFonts w:ascii="Arial" w:eastAsia="Times New Roman" w:hAnsi="Arial" w:cs="Arial"/>
          <w:color w:val="000000"/>
          <w:sz w:val="24"/>
          <w:szCs w:val="24"/>
          <w:lang w:eastAsia="ko-KR"/>
        </w:rPr>
        <w:t xml:space="preserve">Ecco un altro dettaglio da mettere in luce: quanto è grande la compassione di Cristo Gesù? Essa è tanto grande quanto grande è la compassione del Padre, anzi la compassione del Padre vive tutta nel cuore di Cristo Gesù. Chi è il cristiano partendo da questa verità: è colui che è chiamato a far vivere nel suo cuore tutta la compassione di Cristo Signore. Ma questa divina compassione è possibile se tutto Cristo Signore vive nel cristiano. </w:t>
      </w:r>
    </w:p>
    <w:p w:rsidR="00D2740A" w:rsidRPr="004D39F1" w:rsidRDefault="004D39F1" w:rsidP="004D39F1">
      <w:pPr>
        <w:spacing w:after="120" w:line="240" w:lineRule="auto"/>
        <w:jc w:val="both"/>
        <w:rPr>
          <w:rFonts w:ascii="Calibri" w:eastAsia="Times New Roman" w:hAnsi="Calibri" w:cs="Calibri"/>
          <w:color w:val="000000"/>
          <w:sz w:val="24"/>
          <w:szCs w:val="24"/>
          <w:lang w:eastAsia="ko-KR"/>
        </w:rPr>
      </w:pPr>
      <w:r w:rsidRPr="004D39F1">
        <w:rPr>
          <w:rFonts w:ascii="Arial" w:eastAsia="Times New Roman" w:hAnsi="Arial" w:cs="Arial"/>
          <w:color w:val="000000"/>
          <w:sz w:val="24"/>
          <w:szCs w:val="24"/>
          <w:lang w:eastAsia="ko-KR"/>
        </w:rPr>
        <w:t>Madre ricca di compassione e di pietà, aiutaci ad amare sul modello e l’esempio di Cristo Gesù.</w:t>
      </w:r>
    </w:p>
    <w:p w:rsidR="004D39F1" w:rsidRDefault="00A75F33" w:rsidP="004D39F1">
      <w:pPr>
        <w:pStyle w:val="Titolo2"/>
        <w:spacing w:line="276" w:lineRule="auto"/>
        <w:jc w:val="both"/>
        <w:rPr>
          <w:sz w:val="28"/>
          <w:szCs w:val="28"/>
        </w:rPr>
      </w:pPr>
      <w:bookmarkStart w:id="346" w:name="_Toc104907131"/>
      <w:r w:rsidRPr="004D39F1">
        <w:rPr>
          <w:sz w:val="28"/>
          <w:szCs w:val="28"/>
        </w:rPr>
        <w:lastRenderedPageBreak/>
        <w:t>2</w:t>
      </w:r>
      <w:r w:rsidR="00483AAB" w:rsidRPr="004D39F1">
        <w:rPr>
          <w:sz w:val="28"/>
          <w:szCs w:val="28"/>
        </w:rPr>
        <w:t xml:space="preserve"> </w:t>
      </w:r>
      <w:r w:rsidR="00D36B48" w:rsidRPr="004D39F1">
        <w:rPr>
          <w:sz w:val="28"/>
          <w:szCs w:val="28"/>
        </w:rPr>
        <w:t>Febbraio</w:t>
      </w:r>
      <w:bookmarkEnd w:id="346"/>
    </w:p>
    <w:p w:rsidR="00A75F33" w:rsidRDefault="004F3534" w:rsidP="004F3534">
      <w:pPr>
        <w:jc w:val="both"/>
        <w:rPr>
          <w:rFonts w:ascii="Segoe UI" w:hAnsi="Segoe UI" w:cs="Segoe UI"/>
          <w:sz w:val="24"/>
          <w:szCs w:val="24"/>
          <w:shd w:val="clear" w:color="auto" w:fill="FFFFFF"/>
        </w:rPr>
      </w:pPr>
      <w:r w:rsidRPr="004F3534">
        <w:rPr>
          <w:rFonts w:ascii="Segoe UI" w:hAnsi="Segoe UI" w:cs="Segoe UI"/>
          <w:sz w:val="24"/>
          <w:szCs w:val="24"/>
          <w:shd w:val="clear" w:color="auto" w:fill="FFFFFF"/>
        </w:rPr>
        <w:t>La Madre di Dio ci aiuti a comprendere il mistero Cristo Gesù, nel quale si compie il mistero dell’uomo.</w:t>
      </w:r>
    </w:p>
    <w:p w:rsidR="004F3534" w:rsidRPr="004F3534" w:rsidRDefault="004F3534" w:rsidP="004F3534">
      <w:pPr>
        <w:pStyle w:val="Titolo2"/>
        <w:rPr>
          <w:rFonts w:ascii="Calibri" w:hAnsi="Calibri" w:cs="Calibri"/>
          <w:spacing w:val="-4"/>
        </w:rPr>
      </w:pPr>
      <w:bookmarkStart w:id="347" w:name="_Toc83895976"/>
      <w:bookmarkStart w:id="348" w:name="_Toc104907132"/>
      <w:r w:rsidRPr="004F3534">
        <w:rPr>
          <w:spacing w:val="-4"/>
        </w:rPr>
        <w:t>Non sapevate che io devo occuparmi delle cose del Padre mio?</w:t>
      </w:r>
      <w:bookmarkEnd w:id="347"/>
      <w:bookmarkEnd w:id="348"/>
    </w:p>
    <w:p w:rsidR="004F3534" w:rsidRPr="004F3534" w:rsidRDefault="004F3534" w:rsidP="004F3534">
      <w:pPr>
        <w:spacing w:after="120" w:line="240" w:lineRule="auto"/>
        <w:jc w:val="both"/>
        <w:rPr>
          <w:rFonts w:ascii="Calibri" w:eastAsia="Times New Roman" w:hAnsi="Calibri" w:cs="Calibri"/>
          <w:color w:val="000000"/>
          <w:lang w:eastAsia="ko-KR"/>
        </w:rPr>
      </w:pPr>
      <w:r w:rsidRPr="004F3534">
        <w:rPr>
          <w:rFonts w:ascii="Arial" w:eastAsia="Times New Roman" w:hAnsi="Arial" w:cs="Arial"/>
          <w:color w:val="000000"/>
          <w:sz w:val="24"/>
          <w:szCs w:val="24"/>
          <w:lang w:eastAsia="ko-KR"/>
        </w:rPr>
        <w:t xml:space="preserve">Ogni evento della vita di Gesù è per noi un grande insegnamento, perché vera rivelazione. Ecco alcuni insegnamenti che possiamo trarre da questo evento storico avvenuto quando Gesù aveva dodici anni. Maria e Giuseppe vivono di perfetta obbedienza alla Legge del Signore. Essi obbediscono non solo ai grandi precetti, ma anche a quelli minimi. La volontà di Dio per essi è sempre volontà di Dio. Essi non separano mai ciò che è grande da ciò che è minimo. Essi sanno di trovarsi sempre dinanzi alla volontà di Dio. Qualsiasi cosa Dio chiede proviene sempre dal suo cuore. Ora il cuore di Dio mai dovrà essere deluso. Ciò che Lui chiede è sempre cosa santissima. Su questa visione nello Spirito Santo della volontà di Dio noi cristiani di questo tempo dovremmo riflettere molto. Noi oggi diciamo non più volontà di Dio tutta la divina rivelazione. Mentre diciamo che è volontà di Dio ogni nostro pensiero. Qualsiasi pensiero viene partorito dalla nostra mente contro la Legge santa del nostro Dio affermiamo che esso è divina volontà. Così anche </w:t>
      </w:r>
      <w:r>
        <w:rPr>
          <w:rFonts w:ascii="Arial" w:eastAsia="Times New Roman" w:hAnsi="Arial" w:cs="Arial"/>
          <w:color w:val="000000"/>
          <w:sz w:val="24"/>
          <w:szCs w:val="24"/>
          <w:lang w:eastAsia="ko-KR"/>
        </w:rPr>
        <w:t>i più grandi delitti e misfatti</w:t>
      </w:r>
      <w:r w:rsidRPr="004F3534">
        <w:rPr>
          <w:rFonts w:ascii="Arial" w:eastAsia="Times New Roman" w:hAnsi="Arial" w:cs="Arial"/>
          <w:color w:val="000000"/>
          <w:sz w:val="24"/>
          <w:szCs w:val="24"/>
          <w:lang w:eastAsia="ko-KR"/>
        </w:rPr>
        <w:t> sono detti purissima volontà di Dio.</w:t>
      </w:r>
    </w:p>
    <w:p w:rsidR="004F3534" w:rsidRPr="004F3534" w:rsidRDefault="004F3534" w:rsidP="004F3534">
      <w:pPr>
        <w:spacing w:after="120" w:line="240" w:lineRule="auto"/>
        <w:jc w:val="both"/>
        <w:rPr>
          <w:rFonts w:ascii="Calibri" w:eastAsia="Times New Roman" w:hAnsi="Calibri" w:cs="Calibri"/>
          <w:color w:val="000000"/>
          <w:lang w:eastAsia="ko-KR"/>
        </w:rPr>
      </w:pPr>
      <w:r w:rsidRPr="004F3534">
        <w:rPr>
          <w:rFonts w:ascii="Arial" w:eastAsia="Times New Roman" w:hAnsi="Arial" w:cs="Arial"/>
          <w:color w:val="000000"/>
          <w:sz w:val="24"/>
          <w:szCs w:val="24"/>
          <w:lang w:eastAsia="ko-KR"/>
        </w:rPr>
        <w:t>A dodici anni un bambino era obbligato anche lui ad osservare la Legge del Signore. Per questo Maria e Giuseppe portano con loro Gesù per la festa di Pasqua. Cadendo Gesù sotto l’obbligo di osservare la Legge, di camminare nella volontà di Dio, Lui è obbligato ad obbedire non solo alla Legge ma ad ogni Parola che Dio dovesse rivolgere al suo orecchio. Cambiando i doveri di Gesù verso il Padre suo, devono necessariamente cambiare anche i doveri di Maria e Giuseppe nei riguardi di Gesù. Si entra in una nuova fase della vita di Gesù. Maria e Giuseppe devono sapere che in qualsiasi momento il Signore Dio potrebbe dare un comando al Figlio suo e Questi deve prontamente obbedire. Infatti è ciò che avviene. Il Padre dona un comando al Figlio e il Figlio prontamente obbedisce. Si ferma a Gerusalemme e nel tempio discute con i Dottori. Questi domandano e Lui risponde. Lui chiede ed essi rispondono. I dottori però non sanno che stanno dialogando con il loro Dio e Signore. Pensano di trovarsi dinanzi ad un bambino sommamente saggio. Conoscendo invece la perfetta obbedienza di Gesù, Maria e Giuseppe neanche pensano che è cambiato lo statuto di Gesù dinanzi al Padre suo. Essi partono per Nazaret, ma Gesù non è con loro. Non per disobbedienza, ma a causa di una obbedienza superiore. Ecco l’altro grande insegnamento: dinanzi ad una obbedienza superiore l’obbedienza inferiore viene meno. Gesù non avvisa Maria e Giuseppe di questa obbedienza superiore. Non ne ha neanche il tempo. Al Padre che chiede subito si risponde. Quando il Padre chiede non esiste nessun’altra persona. Esiste solo il Padre e nessun altro.</w:t>
      </w:r>
    </w:p>
    <w:p w:rsidR="004F3534" w:rsidRPr="001A6D7C" w:rsidRDefault="004F3534" w:rsidP="004F3534">
      <w:pPr>
        <w:spacing w:after="120" w:line="240" w:lineRule="auto"/>
        <w:jc w:val="both"/>
        <w:rPr>
          <w:rFonts w:ascii="Calibri" w:eastAsia="Times New Roman" w:hAnsi="Calibri" w:cs="Calibri"/>
          <w:color w:val="000000"/>
          <w:spacing w:val="-2"/>
          <w:sz w:val="23"/>
          <w:szCs w:val="23"/>
          <w:lang w:eastAsia="ko-KR"/>
        </w:rPr>
      </w:pPr>
      <w:r w:rsidRPr="001A6D7C">
        <w:rPr>
          <w:rFonts w:ascii="Arial" w:eastAsia="Times New Roman" w:hAnsi="Arial" w:cs="Arial"/>
          <w:i/>
          <w:iCs/>
          <w:color w:val="000000"/>
          <w:spacing w:val="-2"/>
          <w:sz w:val="24"/>
          <w:szCs w:val="24"/>
          <w:lang w:eastAsia="ko-KR"/>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w:t>
      </w:r>
      <w:r w:rsidRPr="001A6D7C">
        <w:rPr>
          <w:rFonts w:ascii="Arial" w:eastAsia="Times New Roman" w:hAnsi="Arial" w:cs="Arial"/>
          <w:i/>
          <w:iCs/>
          <w:color w:val="000000"/>
          <w:spacing w:val="-2"/>
          <w:sz w:val="24"/>
          <w:szCs w:val="24"/>
          <w:lang w:eastAsia="ko-KR"/>
        </w:rPr>
        <w:lastRenderedPageBreak/>
        <w:t>e venne a Nàzaret e stava loro sottomesso. Sua madre custodiva tutte queste cose nel suo cuore. E Gesù cresceva in sapienza, età e grazia davanti a Dio e agli uomini.</w:t>
      </w:r>
    </w:p>
    <w:p w:rsidR="001A6D7C" w:rsidRDefault="004F3534" w:rsidP="004F3534">
      <w:pPr>
        <w:spacing w:after="120" w:line="240" w:lineRule="auto"/>
        <w:jc w:val="both"/>
        <w:rPr>
          <w:rFonts w:ascii="Arial" w:eastAsia="Times New Roman" w:hAnsi="Arial" w:cs="Arial"/>
          <w:color w:val="000000"/>
          <w:sz w:val="24"/>
          <w:szCs w:val="24"/>
          <w:lang w:eastAsia="ko-KR"/>
        </w:rPr>
      </w:pPr>
      <w:r w:rsidRPr="004F3534">
        <w:rPr>
          <w:rFonts w:ascii="Arial" w:eastAsia="Times New Roman" w:hAnsi="Arial" w:cs="Arial"/>
          <w:color w:val="000000"/>
          <w:sz w:val="24"/>
          <w:szCs w:val="24"/>
          <w:lang w:eastAsia="ko-KR"/>
        </w:rPr>
        <w:t>Quando Maria e Giuseppe si accorgono che Gesù non è nella carovana, ormai è passato un giorno. Si ritorna a Gerusalemme. Gesù viene trovato tra i dottori. Maria le dice: </w:t>
      </w:r>
      <w:r w:rsidRPr="004F3534">
        <w:rPr>
          <w:rFonts w:ascii="Arial" w:eastAsia="Times New Roman" w:hAnsi="Arial" w:cs="Arial"/>
          <w:i/>
          <w:iCs/>
          <w:color w:val="000000"/>
          <w:sz w:val="24"/>
          <w:szCs w:val="24"/>
          <w:lang w:eastAsia="ko-KR"/>
        </w:rPr>
        <w:t>“Figlio, perché ci hai fatto questo?”</w:t>
      </w:r>
      <w:r w:rsidRPr="004F3534">
        <w:rPr>
          <w:rFonts w:ascii="Arial" w:eastAsia="Times New Roman" w:hAnsi="Arial" w:cs="Arial"/>
          <w:color w:val="000000"/>
          <w:sz w:val="24"/>
          <w:szCs w:val="24"/>
          <w:lang w:eastAsia="ko-KR"/>
        </w:rPr>
        <w:t>. La risposta di Gesù è immediata: </w:t>
      </w:r>
      <w:r w:rsidRPr="004F3534">
        <w:rPr>
          <w:rFonts w:ascii="Arial" w:eastAsia="Times New Roman" w:hAnsi="Arial" w:cs="Arial"/>
          <w:i/>
          <w:iCs/>
          <w:color w:val="000000"/>
          <w:sz w:val="24"/>
          <w:szCs w:val="24"/>
          <w:lang w:eastAsia="ko-KR"/>
        </w:rPr>
        <w:t>“Perché mi cercavate? Non sapevate che io devo occuparmi delle cose del Padre mio?”</w:t>
      </w:r>
      <w:r w:rsidRPr="004F3534">
        <w:rPr>
          <w:rFonts w:ascii="Arial" w:eastAsia="Times New Roman" w:hAnsi="Arial" w:cs="Arial"/>
          <w:color w:val="000000"/>
          <w:sz w:val="24"/>
          <w:szCs w:val="24"/>
          <w:lang w:eastAsia="ko-KR"/>
        </w:rPr>
        <w:t xml:space="preserve">. </w:t>
      </w:r>
    </w:p>
    <w:p w:rsidR="008508E0" w:rsidRDefault="004F3534" w:rsidP="004F3534">
      <w:pPr>
        <w:spacing w:after="120" w:line="240" w:lineRule="auto"/>
        <w:jc w:val="both"/>
        <w:rPr>
          <w:rFonts w:ascii="Arial" w:eastAsia="Times New Roman" w:hAnsi="Arial" w:cs="Arial"/>
          <w:color w:val="000000"/>
          <w:sz w:val="24"/>
          <w:szCs w:val="24"/>
          <w:lang w:eastAsia="ko-KR"/>
        </w:rPr>
      </w:pPr>
      <w:r w:rsidRPr="004F3534">
        <w:rPr>
          <w:rFonts w:ascii="Arial" w:eastAsia="Times New Roman" w:hAnsi="Arial" w:cs="Arial"/>
          <w:color w:val="000000"/>
          <w:sz w:val="24"/>
          <w:szCs w:val="24"/>
          <w:lang w:eastAsia="ko-KR"/>
        </w:rPr>
        <w:t xml:space="preserve">Ecco l’altro grande insegnamento. Maria e Giuseppe ora sanno che Gesù dovrà essere sempre sotto obbedienza del Padre suo. In qualsiasi momento il Padre chiede, Lui deve obbedire. Cambiano da questo istante le loro modalità di relazionarsi con Gesù Signore. Gesù deve essere perennemente libero per prestare al Padre ogni immediata obbedienza. Da questo momento sono loro che devono seguire Gesù, non è più Gesù che deve seguire loro. Tuttavia lo Spirito Santo ci rassicura. Quando Gesù non è sotto obbedienza del Padre suo, è sempre sottomesso a Maria e a Giuseppe. Gesù sempre rispetta Maria e Giuseppe. Mai viene meno nei suoi doveri di figlio. </w:t>
      </w:r>
    </w:p>
    <w:p w:rsidR="004F3534" w:rsidRDefault="004F3534" w:rsidP="004F3534">
      <w:pPr>
        <w:spacing w:after="120" w:line="240" w:lineRule="auto"/>
        <w:jc w:val="both"/>
        <w:rPr>
          <w:rFonts w:ascii="Arial" w:eastAsia="Times New Roman" w:hAnsi="Arial" w:cs="Arial"/>
          <w:color w:val="000000"/>
          <w:sz w:val="24"/>
          <w:szCs w:val="24"/>
          <w:lang w:eastAsia="ko-KR"/>
        </w:rPr>
      </w:pPr>
      <w:r w:rsidRPr="004F3534">
        <w:rPr>
          <w:rFonts w:ascii="Arial" w:eastAsia="Times New Roman" w:hAnsi="Arial" w:cs="Arial"/>
          <w:color w:val="000000"/>
          <w:sz w:val="24"/>
          <w:szCs w:val="24"/>
          <w:lang w:eastAsia="ko-KR"/>
        </w:rPr>
        <w:t>Ecco allora un altro forte insegnamento. L’obbedienza a Dio non libera dall’obbedienza ai genitori. Libera solo quando il Signore chiede qualcosa che va oltre l’obbedienza alla sua Santa Legge. Sappiamo che Gesù applica la Legge da Lui vissuta anche a quanti domani dovranno essere Apostoli e Missionari nel mondo del suo Vangelo. Gesù dice questo con una frase lapidaria: </w:t>
      </w:r>
      <w:r w:rsidRPr="004F3534">
        <w:rPr>
          <w:rFonts w:ascii="Arial" w:eastAsia="Times New Roman" w:hAnsi="Arial" w:cs="Arial"/>
          <w:i/>
          <w:iCs/>
          <w:color w:val="000000"/>
          <w:sz w:val="24"/>
          <w:szCs w:val="24"/>
          <w:lang w:eastAsia="ko-KR"/>
        </w:rPr>
        <w:t>“Lascia che i morti seppelliscano i morti. Tu viene e seguimi”.</w:t>
      </w:r>
      <w:r w:rsidRPr="004F3534">
        <w:rPr>
          <w:rFonts w:ascii="Arial" w:eastAsia="Times New Roman" w:hAnsi="Arial" w:cs="Arial"/>
          <w:color w:val="000000"/>
          <w:sz w:val="24"/>
          <w:szCs w:val="24"/>
          <w:lang w:eastAsia="ko-KR"/>
        </w:rPr>
        <w:t xml:space="preserve"> Si obbedisce ai Genitori obbedendo alla Legge di Dio. Se Dio sospende questa Legge per una obbedienza superiore, questa obbedienza obbliga. </w:t>
      </w:r>
    </w:p>
    <w:p w:rsidR="004F3534" w:rsidRPr="004F3534" w:rsidRDefault="004F3534" w:rsidP="004F3534">
      <w:pPr>
        <w:spacing w:after="120" w:line="240" w:lineRule="auto"/>
        <w:jc w:val="both"/>
        <w:rPr>
          <w:rFonts w:ascii="Calibri" w:eastAsia="Times New Roman" w:hAnsi="Calibri" w:cs="Calibri"/>
          <w:color w:val="000000"/>
          <w:lang w:eastAsia="ko-KR"/>
        </w:rPr>
      </w:pPr>
      <w:r w:rsidRPr="004F3534">
        <w:rPr>
          <w:rFonts w:ascii="Arial" w:eastAsia="Times New Roman" w:hAnsi="Arial" w:cs="Arial"/>
          <w:color w:val="000000"/>
          <w:sz w:val="24"/>
          <w:szCs w:val="24"/>
          <w:lang w:eastAsia="ko-KR"/>
        </w:rPr>
        <w:t>La Madre di Gesù ci aiuti a comprendere questo mistero che è la nostra stessa vita.</w:t>
      </w:r>
    </w:p>
    <w:p w:rsidR="004F3534" w:rsidRDefault="004F3534" w:rsidP="004F3534">
      <w:pPr>
        <w:jc w:val="both"/>
        <w:rPr>
          <w:sz w:val="16"/>
          <w:szCs w:val="16"/>
        </w:rPr>
      </w:pPr>
    </w:p>
    <w:p w:rsidR="002A63D9" w:rsidRPr="002A63D9" w:rsidRDefault="002A63D9" w:rsidP="002A63D9">
      <w:pPr>
        <w:pStyle w:val="Titolo2"/>
        <w:rPr>
          <w:rFonts w:ascii="Calibri" w:hAnsi="Calibri" w:cs="Calibri"/>
          <w:sz w:val="27"/>
          <w:szCs w:val="27"/>
        </w:rPr>
      </w:pPr>
      <w:bookmarkStart w:id="349" w:name="_Toc104907133"/>
      <w:r w:rsidRPr="002A63D9">
        <w:t>AVENDOLO VISTO SPIRARE IN QUEL MODO</w:t>
      </w:r>
      <w:bookmarkEnd w:id="349"/>
    </w:p>
    <w:p w:rsidR="002A63D9" w:rsidRDefault="002A63D9" w:rsidP="002A63D9">
      <w:pPr>
        <w:spacing w:after="120" w:line="240" w:lineRule="auto"/>
        <w:jc w:val="both"/>
        <w:rPr>
          <w:rFonts w:ascii="Arial" w:eastAsia="Times New Roman" w:hAnsi="Arial" w:cs="Arial"/>
          <w:i/>
          <w:iCs/>
          <w:color w:val="000000"/>
          <w:sz w:val="24"/>
          <w:szCs w:val="24"/>
          <w:lang w:eastAsia="ko-KR"/>
        </w:rPr>
      </w:pPr>
      <w:r w:rsidRPr="002A63D9">
        <w:rPr>
          <w:rFonts w:ascii="Arial" w:eastAsia="Times New Roman" w:hAnsi="Arial" w:cs="Arial"/>
          <w:color w:val="000000"/>
          <w:sz w:val="24"/>
          <w:szCs w:val="24"/>
          <w:lang w:eastAsia="ko-KR"/>
        </w:rPr>
        <w:t>È cosa buona e giusta mettere a confronto la fede di due pagani, un uomo e una donna. La donna abita in Gerico. Essa crede nel Dio dei figli d’Israele perché ha ascoltato quanto il Signore ha compiuto in Egitto, servendosi della sua divina ed eterna onnipotenza. Per questa donna la via della fede è l’onnipotenza con la quale Dio scende in campo usandola tutta in favore del suo popolo: “</w:t>
      </w:r>
      <w:r w:rsidRPr="002A63D9">
        <w:rPr>
          <w:rFonts w:ascii="Arial" w:eastAsia="Times New Roman" w:hAnsi="Arial" w:cs="Arial"/>
          <w:i/>
          <w:iCs/>
          <w:color w:val="000000"/>
          <w:sz w:val="24"/>
          <w:szCs w:val="24"/>
          <w:lang w:eastAsia="ko-KR"/>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 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w:t>
      </w:r>
      <w:r w:rsidRPr="002A63D9">
        <w:rPr>
          <w:rFonts w:ascii="Arial" w:eastAsia="Times New Roman" w:hAnsi="Arial" w:cs="Arial"/>
          <w:i/>
          <w:iCs/>
          <w:color w:val="000000"/>
          <w:sz w:val="24"/>
          <w:szCs w:val="24"/>
          <w:lang w:eastAsia="ko-KR"/>
        </w:rPr>
        <w:lastRenderedPageBreak/>
        <w:t>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(Gs 2,1-16). </w:t>
      </w:r>
    </w:p>
    <w:p w:rsidR="002A63D9" w:rsidRPr="002A63D9" w:rsidRDefault="002A63D9" w:rsidP="002A63D9">
      <w:pPr>
        <w:spacing w:after="120" w:line="240" w:lineRule="auto"/>
        <w:jc w:val="both"/>
        <w:rPr>
          <w:rFonts w:ascii="Calibri" w:eastAsia="Times New Roman" w:hAnsi="Calibri" w:cs="Calibri"/>
          <w:color w:val="000000"/>
          <w:sz w:val="28"/>
          <w:szCs w:val="28"/>
          <w:lang w:eastAsia="ko-KR"/>
        </w:rPr>
      </w:pPr>
      <w:r w:rsidRPr="002A63D9">
        <w:rPr>
          <w:rFonts w:ascii="Arial" w:eastAsia="Times New Roman" w:hAnsi="Arial" w:cs="Arial"/>
          <w:color w:val="000000"/>
          <w:sz w:val="24"/>
          <w:szCs w:val="24"/>
          <w:lang w:eastAsia="ko-KR"/>
        </w:rPr>
        <w:t>Il centurione non vede nessuna onnipotenza. Vede invece tutta la divina santità che si sprigiona dal cuore di Cristo. Vede la sua straordinaria pazienza e misericordia verso tutti. Vede la sua altissima umiltà. Vede tutta la sua mitezza con la quale vince sulla croce e anche prima ogni tentazione. Quest’uomo vede Gesù veramente come pecora muta dinanzi ai suoi tosatori. Vedendo tutto questo, ecco la sua stupenda professione di fede: </w:t>
      </w:r>
      <w:r w:rsidRPr="002A63D9">
        <w:rPr>
          <w:rFonts w:ascii="Arial" w:eastAsia="Times New Roman" w:hAnsi="Arial" w:cs="Arial"/>
          <w:i/>
          <w:iCs/>
          <w:color w:val="000000"/>
          <w:sz w:val="24"/>
          <w:szCs w:val="24"/>
          <w:lang w:eastAsia="ko-KR"/>
        </w:rPr>
        <w:t>“Davvero quest’uomo era Figlio di Dio!”</w:t>
      </w:r>
      <w:r w:rsidRPr="002A63D9">
        <w:rPr>
          <w:rFonts w:ascii="Arial" w:eastAsia="Times New Roman" w:hAnsi="Arial" w:cs="Arial"/>
          <w:color w:val="000000"/>
          <w:sz w:val="24"/>
          <w:szCs w:val="24"/>
          <w:lang w:eastAsia="ko-KR"/>
        </w:rPr>
        <w:t>. La fede in quest’uomo nasce da ciò che lui ha visto. Cosa ha visto? Ha visto un uomo che ben conosce il patire. Noi diremmo che ha visto il compimento della profezia di Isaia sul Servo Sofferente del Signore. La sofferenza del Giusto è via di vera fede per il pagano.</w:t>
      </w:r>
    </w:p>
    <w:p w:rsidR="002A63D9" w:rsidRPr="002A63D9" w:rsidRDefault="002A63D9" w:rsidP="002A63D9">
      <w:pPr>
        <w:spacing w:after="120" w:line="240" w:lineRule="auto"/>
        <w:jc w:val="both"/>
        <w:rPr>
          <w:rFonts w:ascii="Calibri" w:eastAsia="Times New Roman" w:hAnsi="Calibri" w:cs="Calibri"/>
          <w:color w:val="000000"/>
          <w:sz w:val="28"/>
          <w:szCs w:val="28"/>
          <w:lang w:eastAsia="ko-KR"/>
        </w:rPr>
      </w:pPr>
      <w:r w:rsidRPr="002A63D9">
        <w:rPr>
          <w:rFonts w:ascii="Arial" w:eastAsia="Times New Roman" w:hAnsi="Arial" w:cs="Arial"/>
          <w:i/>
          <w:iCs/>
          <w:color w:val="000000"/>
          <w:sz w:val="24"/>
          <w:szCs w:val="24"/>
          <w:lang w:eastAsia="ko-KR"/>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«Davvero quest’uomo era Figlio di Dio!». Vi erano anche alcune donne, che osservavano da lontano, tra le quali Maria di Màgdala, Maria madre di Giacomo il minore e di Ioses, e Salome, le quali, quando era in Galilea, lo seguivano e lo servivano, e molte altre che erano salite con lui a Gerusalemme. (Mc 15,33-41).</w:t>
      </w:r>
    </w:p>
    <w:p w:rsidR="002A63D9" w:rsidRDefault="002A63D9" w:rsidP="002A63D9">
      <w:pPr>
        <w:spacing w:after="120" w:line="240" w:lineRule="auto"/>
        <w:jc w:val="both"/>
        <w:rPr>
          <w:rFonts w:ascii="Arial" w:eastAsia="Times New Roman" w:hAnsi="Arial" w:cs="Arial"/>
          <w:color w:val="000000"/>
          <w:sz w:val="24"/>
          <w:szCs w:val="24"/>
          <w:lang w:eastAsia="ko-KR"/>
        </w:rPr>
      </w:pPr>
      <w:r w:rsidRPr="002A63D9">
        <w:rPr>
          <w:rFonts w:ascii="Arial" w:eastAsia="Times New Roman" w:hAnsi="Arial" w:cs="Arial"/>
          <w:color w:val="000000"/>
          <w:sz w:val="24"/>
          <w:szCs w:val="24"/>
          <w:lang w:eastAsia="ko-KR"/>
        </w:rPr>
        <w:t>Quale dovrà essere oggi la via della vera fede per tutti i pagani del nostro tempo? Essa è duplice: la prima via è quella rivelata da Gesù agli Apostoli nel Cenacolo, durante la cena della Pasqua: </w:t>
      </w:r>
      <w:r w:rsidRPr="002A63D9">
        <w:rPr>
          <w:rFonts w:ascii="Arial" w:eastAsia="Times New Roman" w:hAnsi="Arial" w:cs="Arial"/>
          <w:i/>
          <w:iCs/>
          <w:color w:val="000000"/>
          <w:sz w:val="24"/>
          <w:szCs w:val="24"/>
          <w:lang w:eastAsia="ko-KR"/>
        </w:rPr>
        <w:t>“Come io ho amato voi, così voi amatevi gli uni gli altri. Da questo vi riconosceranno miei discepoli, se vi amerete gli uni gli altri”</w:t>
      </w:r>
      <w:r w:rsidRPr="002A63D9">
        <w:rPr>
          <w:rFonts w:ascii="Arial" w:eastAsia="Times New Roman" w:hAnsi="Arial" w:cs="Arial"/>
          <w:color w:val="000000"/>
          <w:sz w:val="24"/>
          <w:szCs w:val="24"/>
          <w:lang w:eastAsia="ko-KR"/>
        </w:rPr>
        <w:t>. La seconda via è quella vissuta da Gesù sulla croce: </w:t>
      </w:r>
      <w:r w:rsidRPr="002A63D9">
        <w:rPr>
          <w:rFonts w:ascii="Arial" w:eastAsia="Times New Roman" w:hAnsi="Arial" w:cs="Arial"/>
          <w:i/>
          <w:iCs/>
          <w:color w:val="000000"/>
          <w:sz w:val="24"/>
          <w:szCs w:val="24"/>
          <w:lang w:eastAsia="ko-KR"/>
        </w:rPr>
        <w:t>“Vivere in purezza di fede, carità e speranza ogni croce sulla quale si è inchiodati dal peccato del mondo, senza però che noi inchiodiamo nessuno con i nostri peccati”</w:t>
      </w:r>
      <w:r w:rsidRPr="002A63D9">
        <w:rPr>
          <w:rFonts w:ascii="Arial" w:eastAsia="Times New Roman" w:hAnsi="Arial" w:cs="Arial"/>
          <w:color w:val="000000"/>
          <w:sz w:val="24"/>
          <w:szCs w:val="24"/>
          <w:lang w:eastAsia="ko-KR"/>
        </w:rPr>
        <w:t>. La prima via possiamo chiamarla </w:t>
      </w:r>
      <w:r w:rsidRPr="002A63D9">
        <w:rPr>
          <w:rFonts w:ascii="Arial" w:eastAsia="Times New Roman" w:hAnsi="Arial" w:cs="Arial"/>
          <w:i/>
          <w:iCs/>
          <w:color w:val="000000"/>
          <w:sz w:val="24"/>
          <w:szCs w:val="24"/>
          <w:lang w:eastAsia="ko-KR"/>
        </w:rPr>
        <w:t>“dell’amore vicendevole”</w:t>
      </w:r>
      <w:r w:rsidRPr="002A63D9">
        <w:rPr>
          <w:rFonts w:ascii="Arial" w:eastAsia="Times New Roman" w:hAnsi="Arial" w:cs="Arial"/>
          <w:color w:val="000000"/>
          <w:sz w:val="24"/>
          <w:szCs w:val="24"/>
          <w:lang w:eastAsia="ko-KR"/>
        </w:rPr>
        <w:t xml:space="preserve">. </w:t>
      </w:r>
    </w:p>
    <w:p w:rsidR="002A63D9" w:rsidRPr="002A63D9" w:rsidRDefault="002A63D9" w:rsidP="002A63D9">
      <w:pPr>
        <w:spacing w:after="120" w:line="240" w:lineRule="auto"/>
        <w:jc w:val="both"/>
        <w:rPr>
          <w:rFonts w:ascii="Calibri" w:eastAsia="Times New Roman" w:hAnsi="Calibri" w:cs="Calibri"/>
          <w:color w:val="000000"/>
          <w:sz w:val="28"/>
          <w:szCs w:val="28"/>
          <w:lang w:eastAsia="ko-KR"/>
        </w:rPr>
      </w:pPr>
      <w:r w:rsidRPr="002A63D9">
        <w:rPr>
          <w:rFonts w:ascii="Arial" w:eastAsia="Times New Roman" w:hAnsi="Arial" w:cs="Arial"/>
          <w:color w:val="000000"/>
          <w:sz w:val="24"/>
          <w:szCs w:val="24"/>
          <w:lang w:eastAsia="ko-KR"/>
        </w:rPr>
        <w:t>La seconda via possiamo definirla: </w:t>
      </w:r>
      <w:r w:rsidRPr="002A63D9">
        <w:rPr>
          <w:rFonts w:ascii="Arial" w:eastAsia="Times New Roman" w:hAnsi="Arial" w:cs="Arial"/>
          <w:i/>
          <w:iCs/>
          <w:color w:val="000000"/>
          <w:sz w:val="24"/>
          <w:szCs w:val="24"/>
          <w:lang w:eastAsia="ko-KR"/>
        </w:rPr>
        <w:t>“La via dell’amore che si lascia crocifiggere per amore”</w:t>
      </w:r>
      <w:r w:rsidRPr="002A63D9">
        <w:rPr>
          <w:rFonts w:ascii="Arial" w:eastAsia="Times New Roman" w:hAnsi="Arial" w:cs="Arial"/>
          <w:color w:val="000000"/>
          <w:sz w:val="24"/>
          <w:szCs w:val="24"/>
          <w:lang w:eastAsia="ko-KR"/>
        </w:rPr>
        <w:t>. Percorrendo queste due vie con perseveranza, senza mai deviare né a destra e né a sinistra, il Padre celeste attrarrà molti cuori a credere in Cristo Gesù e camminare anche loro dietro a Lui seguendone le orme. Tutto è dalla nostra fedeltà a queste due vie. È per queste due vie che la fede vera si diffonderà sulla nostra terra. Anticamente era la via della divina onnipotenza, dopo il Golgota è la via della croce o dell’amore che si lascia crocifiggere per amore. È per questa che le anime approderanno a Cristo Gesù.</w:t>
      </w:r>
    </w:p>
    <w:p w:rsidR="002A63D9" w:rsidRPr="002A63D9" w:rsidRDefault="002A63D9" w:rsidP="002A63D9">
      <w:pPr>
        <w:spacing w:after="120" w:line="240" w:lineRule="auto"/>
        <w:jc w:val="both"/>
        <w:rPr>
          <w:rFonts w:ascii="Calibri" w:eastAsia="Times New Roman" w:hAnsi="Calibri" w:cs="Calibri"/>
          <w:color w:val="000000"/>
          <w:sz w:val="28"/>
          <w:szCs w:val="28"/>
          <w:lang w:eastAsia="ko-KR"/>
        </w:rPr>
      </w:pPr>
      <w:r w:rsidRPr="002A63D9">
        <w:rPr>
          <w:rFonts w:ascii="Arial" w:eastAsia="Times New Roman" w:hAnsi="Arial" w:cs="Arial"/>
          <w:color w:val="000000"/>
          <w:sz w:val="24"/>
          <w:szCs w:val="24"/>
          <w:lang w:eastAsia="ko-KR"/>
        </w:rPr>
        <w:t>Madre ai piedi della croce, insegnaci a percorrere questa via imitandoti fino ai piedi della croce.</w:t>
      </w:r>
    </w:p>
    <w:p w:rsidR="002E0494" w:rsidRDefault="002E0494" w:rsidP="002E0494">
      <w:pPr>
        <w:pStyle w:val="Titolo2"/>
        <w:spacing w:line="276" w:lineRule="auto"/>
        <w:jc w:val="both"/>
        <w:rPr>
          <w:sz w:val="28"/>
          <w:szCs w:val="28"/>
        </w:rPr>
      </w:pPr>
      <w:bookmarkStart w:id="350" w:name="_Toc104907134"/>
      <w:r w:rsidRPr="004D39F1">
        <w:rPr>
          <w:sz w:val="28"/>
          <w:szCs w:val="28"/>
        </w:rPr>
        <w:t>3 Febbraio</w:t>
      </w:r>
      <w:bookmarkEnd w:id="350"/>
    </w:p>
    <w:p w:rsidR="002A63D9" w:rsidRPr="002E0494" w:rsidRDefault="002E0494" w:rsidP="004F3534">
      <w:pPr>
        <w:jc w:val="both"/>
        <w:rPr>
          <w:rFonts w:ascii="Segoe UI" w:hAnsi="Segoe UI" w:cs="Segoe UI"/>
          <w:spacing w:val="-2"/>
          <w:sz w:val="24"/>
          <w:szCs w:val="24"/>
        </w:rPr>
      </w:pPr>
      <w:r w:rsidRPr="002E0494">
        <w:rPr>
          <w:rFonts w:ascii="Segoe UI" w:hAnsi="Segoe UI" w:cs="Segoe UI"/>
          <w:spacing w:val="-2"/>
          <w:sz w:val="24"/>
          <w:szCs w:val="24"/>
        </w:rPr>
        <w:t>Madre di Dio, aiutaci a rimanere sempre nel pensiero eterno del Padre. In esso è la nostra vita.</w:t>
      </w:r>
    </w:p>
    <w:p w:rsidR="002E0494" w:rsidRPr="002E0494" w:rsidRDefault="002E0494" w:rsidP="002E0494">
      <w:pPr>
        <w:spacing w:after="120" w:line="330" w:lineRule="atLeast"/>
        <w:jc w:val="center"/>
        <w:rPr>
          <w:rFonts w:ascii="Calibri" w:eastAsia="Times New Roman" w:hAnsi="Calibri" w:cs="Calibri"/>
          <w:color w:val="000000"/>
          <w:lang w:eastAsia="ko-KR"/>
        </w:rPr>
      </w:pPr>
      <w:bookmarkStart w:id="351" w:name="_Toc83895978"/>
      <w:r w:rsidRPr="002E0494">
        <w:rPr>
          <w:rFonts w:ascii="Arial" w:eastAsia="Times New Roman" w:hAnsi="Arial" w:cs="Arial"/>
          <w:b/>
          <w:bCs/>
          <w:color w:val="000000"/>
          <w:sz w:val="28"/>
          <w:szCs w:val="28"/>
          <w:lang w:eastAsia="ko-KR"/>
        </w:rPr>
        <w:lastRenderedPageBreak/>
        <w:t>All’inizio però non fu così</w:t>
      </w:r>
      <w:bookmarkEnd w:id="351"/>
    </w:p>
    <w:p w:rsidR="002E0494" w:rsidRDefault="002E0494" w:rsidP="002E0494">
      <w:pPr>
        <w:spacing w:after="120" w:line="240" w:lineRule="auto"/>
        <w:jc w:val="both"/>
        <w:rPr>
          <w:rFonts w:ascii="Arial" w:eastAsia="Times New Roman" w:hAnsi="Arial" w:cs="Arial"/>
          <w:color w:val="000000"/>
          <w:sz w:val="24"/>
          <w:szCs w:val="24"/>
          <w:lang w:eastAsia="ko-KR"/>
        </w:rPr>
      </w:pPr>
      <w:r w:rsidRPr="002E0494">
        <w:rPr>
          <w:rFonts w:ascii="Arial" w:eastAsia="Times New Roman" w:hAnsi="Arial" w:cs="Arial"/>
          <w:color w:val="000000"/>
          <w:sz w:val="24"/>
          <w:szCs w:val="24"/>
          <w:lang w:eastAsia="ko-KR"/>
        </w:rPr>
        <w:t>Quando Gesù parla di inizio, non intende l’inizio del tempo, ma l’inizio eterno che è senza alcun inizio. Ecco il suo inizio senza inizio: </w:t>
      </w:r>
      <w:r w:rsidRPr="002E0494">
        <w:rPr>
          <w:rFonts w:ascii="Arial" w:eastAsia="Times New Roman" w:hAnsi="Arial" w:cs="Arial"/>
          <w:i/>
          <w:iCs/>
          <w:color w:val="000000"/>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w:t>
      </w:r>
      <w:r w:rsidRPr="002E0494">
        <w:rPr>
          <w:rFonts w:ascii="Arial" w:eastAsia="Times New Roman" w:hAnsi="Arial" w:cs="Arial"/>
          <w:color w:val="000000"/>
          <w:sz w:val="24"/>
          <w:szCs w:val="24"/>
          <w:lang w:eastAsia="ko-KR"/>
        </w:rPr>
        <w:t xml:space="preserve">. </w:t>
      </w:r>
    </w:p>
    <w:p w:rsidR="002E0494" w:rsidRDefault="002E0494" w:rsidP="002E0494">
      <w:pPr>
        <w:spacing w:after="120" w:line="240" w:lineRule="auto"/>
        <w:jc w:val="both"/>
        <w:rPr>
          <w:rFonts w:ascii="Arial" w:eastAsia="Times New Roman" w:hAnsi="Arial" w:cs="Arial"/>
          <w:color w:val="000000"/>
          <w:sz w:val="24"/>
          <w:szCs w:val="24"/>
          <w:lang w:eastAsia="ko-KR"/>
        </w:rPr>
      </w:pPr>
      <w:r w:rsidRPr="002E0494">
        <w:rPr>
          <w:rFonts w:ascii="Arial" w:eastAsia="Times New Roman" w:hAnsi="Arial" w:cs="Arial"/>
          <w:color w:val="000000"/>
          <w:sz w:val="24"/>
          <w:szCs w:val="24"/>
          <w:lang w:eastAsia="ko-KR"/>
        </w:rPr>
        <w:t>L’inizio dell’uomo non è quel momento storico della sua chiamata all’esistenza, così come esso è narrato nella Genesi: </w:t>
      </w:r>
      <w:r w:rsidRPr="002E0494">
        <w:rPr>
          <w:rFonts w:ascii="Arial" w:eastAsia="Times New Roman" w:hAnsi="Arial" w:cs="Arial"/>
          <w:i/>
          <w:iCs/>
          <w:color w:val="000000"/>
          <w:sz w:val="24"/>
          <w:szCs w:val="24"/>
          <w:lang w:eastAsia="ko-KR"/>
        </w:rPr>
        <w:t>“Dio disse: «Facciamo l’uomo a nostra immagine, secondo la nostra somiglianza: dòmini sui pesci del mare e sugli uccelli del cielo, sul bestiame, su tutti gli animali selvatici e su tutti i rettili che strisciano sulla terra». E Dio creò l’uomo a sua immag</w:t>
      </w:r>
      <w:r>
        <w:rPr>
          <w:rFonts w:ascii="Arial" w:eastAsia="Times New Roman" w:hAnsi="Arial" w:cs="Arial"/>
          <w:i/>
          <w:iCs/>
          <w:color w:val="000000"/>
          <w:sz w:val="24"/>
          <w:szCs w:val="24"/>
          <w:lang w:eastAsia="ko-KR"/>
        </w:rPr>
        <w:t>ine; a immagine di Dio lo creò:</w:t>
      </w:r>
      <w:r w:rsidRPr="002E0494">
        <w:rPr>
          <w:rFonts w:ascii="Arial" w:eastAsia="Times New Roman" w:hAnsi="Arial" w:cs="Arial"/>
          <w:i/>
          <w:iCs/>
          <w:color w:val="000000"/>
          <w:sz w:val="24"/>
          <w:szCs w:val="24"/>
          <w:lang w:eastAsia="ko-KR"/>
        </w:rPr>
        <w:t> maschio e femmina li creò. Dio li benedisse e Dio disse loro: «Siate fecondi e moltiplicatevi, riempite la terra e soggiogatela, dominate sui pesci del mare e sugli uccelli del cielo e su ogni essere vivente che striscia sulla terra» (Gen 1,26-28)</w:t>
      </w:r>
      <w:r w:rsidRPr="002E0494">
        <w:rPr>
          <w:rFonts w:ascii="Arial" w:eastAsia="Times New Roman" w:hAnsi="Arial" w:cs="Arial"/>
          <w:color w:val="000000"/>
          <w:sz w:val="24"/>
          <w:szCs w:val="24"/>
          <w:lang w:eastAsia="ko-KR"/>
        </w:rPr>
        <w:t xml:space="preserve">. </w:t>
      </w:r>
    </w:p>
    <w:p w:rsidR="002E0494" w:rsidRDefault="002E0494" w:rsidP="002E0494">
      <w:pPr>
        <w:spacing w:after="120" w:line="240" w:lineRule="auto"/>
        <w:jc w:val="both"/>
        <w:rPr>
          <w:rFonts w:ascii="Arial" w:eastAsia="Times New Roman" w:hAnsi="Arial" w:cs="Arial"/>
          <w:color w:val="000000"/>
          <w:sz w:val="24"/>
          <w:szCs w:val="24"/>
          <w:lang w:eastAsia="ko-KR"/>
        </w:rPr>
      </w:pPr>
      <w:r w:rsidRPr="002E0494">
        <w:rPr>
          <w:rFonts w:ascii="Arial" w:eastAsia="Times New Roman" w:hAnsi="Arial" w:cs="Arial"/>
          <w:color w:val="000000"/>
          <w:sz w:val="24"/>
          <w:szCs w:val="24"/>
          <w:lang w:eastAsia="ko-KR"/>
        </w:rPr>
        <w:t xml:space="preserve">L’inizio senza inizio è il pensiero eterno del Padre. Il Padre da sempre ha pensato l’uomo maschio e femmina chiamati a divenire per loro volontà una sola carne. Ecco il pensiero eterno del Padre: la creazione dell’uomo maschio e femmina è per sua opera senza la volontà dell’uomo. Nessun uomo nasce per sua volontà. Non c’è volontà dove non c’è esistenza. Una volta che l’uomo è venuto alla luce, la creazione della sola carne è sottoposta alla sua volontà. Una volta che la sola carne è stata creata, essa rimane una sola carne finché la sola carne non viene separata dalla morte. Questo è il pensiero del Padre ed è pensiero eterno immodificabile. Secondo questo pensiero l’uomo è stato creato da Dio e secondo questo pensiero dovrà vivere per tutti i giorni della sua vita. Se esce da questo pensiero, lui incorre nella morte. </w:t>
      </w:r>
    </w:p>
    <w:p w:rsidR="002E0494" w:rsidRDefault="002E0494" w:rsidP="002E0494">
      <w:pPr>
        <w:spacing w:after="120" w:line="240" w:lineRule="auto"/>
        <w:jc w:val="both"/>
        <w:rPr>
          <w:rFonts w:ascii="Arial" w:eastAsia="Times New Roman" w:hAnsi="Arial" w:cs="Arial"/>
          <w:color w:val="000000"/>
          <w:sz w:val="24"/>
          <w:szCs w:val="24"/>
          <w:lang w:eastAsia="ko-KR"/>
        </w:rPr>
      </w:pPr>
      <w:r w:rsidRPr="002E0494">
        <w:rPr>
          <w:rFonts w:ascii="Arial" w:eastAsia="Times New Roman" w:hAnsi="Arial" w:cs="Arial"/>
          <w:color w:val="000000"/>
          <w:sz w:val="24"/>
          <w:szCs w:val="24"/>
          <w:lang w:eastAsia="ko-KR"/>
        </w:rPr>
        <w:t>Il Signore rivela al suo popolo per mezzo del profeta Malachia che l’uomo e la donna uniti in matrimonio divengono un solito alito di vita. Essi vivono di questo solo alito. Se l’alito viene distrutto è la loro vita che viene distrutta: </w:t>
      </w:r>
      <w:r w:rsidRPr="002E0494">
        <w:rPr>
          <w:rFonts w:ascii="Arial" w:eastAsia="Times New Roman" w:hAnsi="Arial" w:cs="Arial"/>
          <w:i/>
          <w:iCs/>
          <w:color w:val="000000"/>
          <w:sz w:val="24"/>
          <w:szCs w:val="24"/>
          <w:lang w:eastAsia="ko-KR"/>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r w:rsidRPr="002E0494">
        <w:rPr>
          <w:rFonts w:ascii="Arial" w:eastAsia="Times New Roman" w:hAnsi="Arial" w:cs="Arial"/>
          <w:color w:val="000000"/>
          <w:sz w:val="24"/>
          <w:szCs w:val="24"/>
          <w:lang w:eastAsia="ko-KR"/>
        </w:rPr>
        <w:t xml:space="preserve">. </w:t>
      </w:r>
    </w:p>
    <w:p w:rsidR="002E0494" w:rsidRPr="002E0494" w:rsidRDefault="002E0494" w:rsidP="002E0494">
      <w:pPr>
        <w:spacing w:after="120" w:line="240" w:lineRule="auto"/>
        <w:jc w:val="both"/>
        <w:rPr>
          <w:rFonts w:ascii="Calibri" w:eastAsia="Times New Roman" w:hAnsi="Calibri" w:cs="Calibri"/>
          <w:color w:val="000000"/>
          <w:lang w:eastAsia="ko-KR"/>
        </w:rPr>
      </w:pPr>
      <w:r w:rsidRPr="002E0494">
        <w:rPr>
          <w:rFonts w:ascii="Arial" w:eastAsia="Times New Roman" w:hAnsi="Arial" w:cs="Arial"/>
          <w:color w:val="000000"/>
          <w:sz w:val="24"/>
          <w:szCs w:val="24"/>
          <w:lang w:eastAsia="ko-KR"/>
        </w:rPr>
        <w:t>Al di fuori del pensiero eterno del Padre non c’è vita. Un uomo con un uomo possono dire di essere un solo alito. Non lo sono. Ingannano se stessi. Così pure una donna con una donna possono dire di essere un solo alito. Non lo sono. Ingannano se stesse. Un uomo con una donna fuori del matrimonio possono dire di essere un solo alito. Non lo sono. Ingannano se stessi. Il solo alito è quello che corrisponde al pensiero eterno del Padre. Non ne esistono altri.</w:t>
      </w:r>
    </w:p>
    <w:p w:rsidR="002E0494" w:rsidRPr="002E0494" w:rsidRDefault="002E0494" w:rsidP="002E0494">
      <w:pPr>
        <w:spacing w:after="120" w:line="240" w:lineRule="auto"/>
        <w:jc w:val="both"/>
        <w:rPr>
          <w:rFonts w:ascii="Calibri" w:eastAsia="Times New Roman" w:hAnsi="Calibri" w:cs="Calibri"/>
          <w:color w:val="000000"/>
          <w:lang w:eastAsia="ko-KR"/>
        </w:rPr>
      </w:pPr>
      <w:r w:rsidRPr="002E0494">
        <w:rPr>
          <w:rFonts w:ascii="Arial" w:eastAsia="Times New Roman" w:hAnsi="Arial" w:cs="Arial"/>
          <w:i/>
          <w:iCs/>
          <w:color w:val="000000"/>
          <w:sz w:val="24"/>
          <w:szCs w:val="24"/>
          <w:lang w:eastAsia="ko-KR"/>
        </w:rPr>
        <w:t xml:space="preserve">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w:t>
      </w:r>
      <w:r w:rsidRPr="002E0494">
        <w:rPr>
          <w:rFonts w:ascii="Arial" w:eastAsia="Times New Roman" w:hAnsi="Arial" w:cs="Arial"/>
          <w:i/>
          <w:iCs/>
          <w:color w:val="000000"/>
          <w:sz w:val="24"/>
          <w:szCs w:val="24"/>
          <w:lang w:eastAsia="ko-KR"/>
        </w:rPr>
        <w:lastRenderedPageBreak/>
        <w:t xml:space="preserve">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Allora gli furono portati dei bambini perché imponesse loro le </w:t>
      </w:r>
      <w:r>
        <w:rPr>
          <w:rFonts w:ascii="Arial" w:eastAsia="Times New Roman" w:hAnsi="Arial" w:cs="Arial"/>
          <w:i/>
          <w:iCs/>
          <w:color w:val="000000"/>
          <w:sz w:val="24"/>
          <w:szCs w:val="24"/>
          <w:lang w:eastAsia="ko-KR"/>
        </w:rPr>
        <w:t>mani e pregasse; ma i discepoli</w:t>
      </w:r>
      <w:r w:rsidRPr="002E0494">
        <w:rPr>
          <w:rFonts w:ascii="Arial" w:eastAsia="Times New Roman" w:hAnsi="Arial" w:cs="Arial"/>
          <w:i/>
          <w:iCs/>
          <w:color w:val="000000"/>
          <w:sz w:val="24"/>
          <w:szCs w:val="24"/>
          <w:lang w:eastAsia="ko-KR"/>
        </w:rPr>
        <w:t> li rimproverarono. Gesù però disse: «Lasciateli, non impedite che i bambini vengano a me; a chi è come loro, infatti, appartiene il regno dei cieli». E, dopo avere impos</w:t>
      </w:r>
      <w:r>
        <w:rPr>
          <w:rFonts w:ascii="Arial" w:eastAsia="Times New Roman" w:hAnsi="Arial" w:cs="Arial"/>
          <w:i/>
          <w:iCs/>
          <w:color w:val="000000"/>
          <w:sz w:val="24"/>
          <w:szCs w:val="24"/>
          <w:lang w:eastAsia="ko-KR"/>
        </w:rPr>
        <w:t>to loro le mani, andò via di là.</w:t>
      </w:r>
      <w:r w:rsidRPr="002E0494">
        <w:rPr>
          <w:rFonts w:ascii="Arial" w:eastAsia="Times New Roman" w:hAnsi="Arial" w:cs="Arial"/>
          <w:i/>
          <w:iCs/>
          <w:color w:val="000000"/>
          <w:sz w:val="24"/>
          <w:szCs w:val="24"/>
          <w:lang w:eastAsia="ko-KR"/>
        </w:rPr>
        <w:t xml:space="preserve"> (Mt 19,1-15).</w:t>
      </w:r>
    </w:p>
    <w:p w:rsidR="002E0494" w:rsidRPr="002E0494" w:rsidRDefault="002E0494" w:rsidP="002E0494">
      <w:pPr>
        <w:spacing w:after="120" w:line="240" w:lineRule="auto"/>
        <w:jc w:val="both"/>
        <w:rPr>
          <w:rFonts w:ascii="Calibri" w:eastAsia="Times New Roman" w:hAnsi="Calibri" w:cs="Calibri"/>
          <w:color w:val="000000"/>
          <w:lang w:eastAsia="ko-KR"/>
        </w:rPr>
      </w:pPr>
      <w:r w:rsidRPr="002E0494">
        <w:rPr>
          <w:rFonts w:ascii="Arial" w:eastAsia="Times New Roman" w:hAnsi="Arial" w:cs="Arial"/>
          <w:color w:val="000000"/>
          <w:sz w:val="24"/>
          <w:szCs w:val="24"/>
          <w:lang w:eastAsia="ko-KR"/>
        </w:rPr>
        <w:t>L’unità della sola carne nessuna legge umana la potrà mai distruggere. Essa è di natura creata da Dio. Se è obbligo di ogni uomo non separare ciò che Dio ha unito e unisce, così è anche obbligo dell’uomo non unire ciò che mai Dio potrà unire. Dio mai potrà unire in un solo alito un uomo con un uomo, mai una donna con una donna, mai un uomo con una donna o una donna con un uomo fuori del matrimonio. Chi esce dal pensiero eterno di Dio sappia che incorre nella morte della sua anima, del suo spirito, del suo corpo. Dio mai muterà questo suo pensiero. Se lo mutasse dovrebbe creare un altro uomo, ma non più ad immagine e a somiglianza di sé.</w:t>
      </w:r>
    </w:p>
    <w:p w:rsidR="002E0494" w:rsidRPr="002E0494" w:rsidRDefault="002E0494" w:rsidP="002E0494">
      <w:pPr>
        <w:spacing w:after="120" w:line="240" w:lineRule="auto"/>
        <w:jc w:val="both"/>
        <w:rPr>
          <w:rFonts w:ascii="Calibri" w:eastAsia="Times New Roman" w:hAnsi="Calibri" w:cs="Calibri"/>
          <w:color w:val="000000"/>
          <w:lang w:eastAsia="ko-KR"/>
        </w:rPr>
      </w:pPr>
      <w:r w:rsidRPr="002E0494">
        <w:rPr>
          <w:rFonts w:ascii="Arial" w:eastAsia="Times New Roman" w:hAnsi="Arial" w:cs="Arial"/>
          <w:color w:val="000000"/>
          <w:sz w:val="24"/>
          <w:szCs w:val="24"/>
          <w:lang w:eastAsia="ko-KR"/>
        </w:rPr>
        <w:t>Madre di Dio, aiutaci a rimanere sempre nel pensiero eterno del Padre. In esso è la nostra vita.</w:t>
      </w:r>
    </w:p>
    <w:p w:rsidR="002E0494" w:rsidRDefault="002E0494" w:rsidP="004F3534">
      <w:pPr>
        <w:jc w:val="both"/>
        <w:rPr>
          <w:sz w:val="16"/>
          <w:szCs w:val="16"/>
        </w:rPr>
      </w:pPr>
    </w:p>
    <w:p w:rsidR="000202F7" w:rsidRPr="000202F7" w:rsidRDefault="000619FD" w:rsidP="000202F7">
      <w:pPr>
        <w:pStyle w:val="Titolo2"/>
        <w:rPr>
          <w:rFonts w:ascii="Calibri" w:hAnsi="Calibri" w:cs="Calibri"/>
          <w:sz w:val="27"/>
          <w:szCs w:val="27"/>
        </w:rPr>
      </w:pPr>
      <w:bookmarkStart w:id="352" w:name="_Toc104907135"/>
      <w:r w:rsidRPr="000202F7">
        <w:t>FATELE FRUTTARE FINO AL MIO RITORNO</w:t>
      </w:r>
      <w:bookmarkEnd w:id="352"/>
    </w:p>
    <w:p w:rsidR="000202F7" w:rsidRPr="000619FD" w:rsidRDefault="000202F7" w:rsidP="000202F7">
      <w:pPr>
        <w:spacing w:after="120" w:line="240" w:lineRule="auto"/>
        <w:jc w:val="both"/>
        <w:rPr>
          <w:rFonts w:ascii="Arial" w:eastAsia="Times New Roman" w:hAnsi="Arial" w:cs="Arial"/>
          <w:color w:val="000000"/>
          <w:spacing w:val="-4"/>
          <w:sz w:val="24"/>
          <w:szCs w:val="24"/>
          <w:lang w:eastAsia="ko-KR"/>
        </w:rPr>
      </w:pPr>
      <w:r w:rsidRPr="000202F7">
        <w:rPr>
          <w:rFonts w:ascii="Arial" w:eastAsia="Times New Roman" w:hAnsi="Arial" w:cs="Arial"/>
          <w:color w:val="000000"/>
          <w:spacing w:val="-2"/>
          <w:sz w:val="24"/>
          <w:szCs w:val="24"/>
          <w:lang w:eastAsia="ko-KR"/>
        </w:rPr>
        <w:t>Il primo dono che noi dobbiamo far fruttare fino al ritorno del Signore, cioè fino al momento della nostra morte, è la vita che il Signore ci ha elargito. Corpo, anima e spirito devono produrre molto frutto, ogni vita però secondo le sue capacità. Perché corpo, anima e spirito producano, è necessario che essi vengono liberati da tutti quegli agenti patogeni che li aggrediscono e impediscono loro di produrre o se producono, danno solo frutti marci e immangiabili. È cosa buona che mai dimentichiamo il Canto che il Signore ha intonato per la sua vigna:</w:t>
      </w:r>
      <w:r w:rsidRPr="000202F7">
        <w:rPr>
          <w:rFonts w:ascii="Times New Roman" w:eastAsia="Times New Roman" w:hAnsi="Times New Roman" w:cs="Times New Roman"/>
          <w:color w:val="000000"/>
          <w:spacing w:val="-4"/>
          <w:sz w:val="24"/>
          <w:szCs w:val="24"/>
          <w:lang w:eastAsia="ko-KR"/>
        </w:rPr>
        <w:t> “</w:t>
      </w:r>
      <w:r w:rsidRPr="000202F7">
        <w:rPr>
          <w:rFonts w:ascii="Arial" w:eastAsia="Times New Roman" w:hAnsi="Arial" w:cs="Arial"/>
          <w:i/>
          <w:iCs/>
          <w:color w:val="000000"/>
          <w:spacing w:val="-4"/>
          <w:sz w:val="24"/>
          <w:szCs w:val="24"/>
          <w:lang w:eastAsia="ko-KR"/>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r w:rsidRPr="000202F7">
        <w:rPr>
          <w:rFonts w:ascii="Arial" w:eastAsia="Times New Roman" w:hAnsi="Arial" w:cs="Arial"/>
          <w:color w:val="000000"/>
          <w:spacing w:val="-4"/>
          <w:sz w:val="24"/>
          <w:szCs w:val="24"/>
          <w:lang w:eastAsia="ko-KR"/>
        </w:rPr>
        <w:t> </w:t>
      </w:r>
    </w:p>
    <w:p w:rsidR="000202F7" w:rsidRPr="000202F7" w:rsidRDefault="000202F7" w:rsidP="000202F7">
      <w:pPr>
        <w:spacing w:after="120" w:line="240" w:lineRule="auto"/>
        <w:jc w:val="both"/>
        <w:rPr>
          <w:rFonts w:ascii="Calibri" w:eastAsia="Times New Roman" w:hAnsi="Calibri" w:cs="Calibri"/>
          <w:color w:val="000000"/>
          <w:sz w:val="24"/>
          <w:szCs w:val="24"/>
          <w:lang w:eastAsia="ko-KR"/>
        </w:rPr>
      </w:pPr>
      <w:r w:rsidRPr="000202F7">
        <w:rPr>
          <w:rFonts w:ascii="Arial" w:eastAsia="Times New Roman" w:hAnsi="Arial" w:cs="Arial"/>
          <w:color w:val="000000"/>
          <w:sz w:val="24"/>
          <w:szCs w:val="24"/>
          <w:lang w:eastAsia="ko-KR"/>
        </w:rPr>
        <w:t xml:space="preserve">Il corpo va tenuto lontano da ogni vizio. Lo spirito deve essere sempre conservato nella purissima verità di Cristo Gesù e sempre condotto e governato dallo Spirito Santo che si dona a noi come sapienza, intelletto, consiglio, scienza, fortezza, pietà, timore del Signore. L’anima deve essere pura e libera da ogni peccato, da quello mortale a quello veniale. In </w:t>
      </w:r>
      <w:r w:rsidRPr="000202F7">
        <w:rPr>
          <w:rFonts w:ascii="Arial" w:eastAsia="Times New Roman" w:hAnsi="Arial" w:cs="Arial"/>
          <w:color w:val="000000"/>
          <w:sz w:val="24"/>
          <w:szCs w:val="24"/>
          <w:lang w:eastAsia="ko-KR"/>
        </w:rPr>
        <w:lastRenderedPageBreak/>
        <w:t>più anima e spirito devono crescere in grazia e in sapienza. Cosa noi dobbiamo mettere a frutto? Prima di tutto il Vangelo. Lo si mette a frutto trasformando ogni sua Parola in obbedienza. Poi va messo bene a frutto la grazia di ogni sacramento che celebriamo. Oggi si riceve il battesimo ma non si vive da figli di Dio. Grazia calpestata. Si riceve la cresima, ma non si vive da testimoni di Cristo Signore. Si riceve il sacramento del Matrimonio e lo di distrugge con il divorzio. Si ricevono gli altri sacramenti e li viviamo dal nostro cuore e non dal cuore di Cristo Gesù. Non produciamo alcun frutto. Sciupando e disprezzando la grazia di Cristo Gesù, la nostra vita è carente di ogni frutto spirituale. Non possiamo piacere al Signore. Siamo come la sua vigna che produce ingiustizia.</w:t>
      </w:r>
    </w:p>
    <w:p w:rsidR="000202F7" w:rsidRPr="000202F7" w:rsidRDefault="000202F7" w:rsidP="000202F7">
      <w:pPr>
        <w:spacing w:after="120" w:line="240" w:lineRule="auto"/>
        <w:jc w:val="both"/>
        <w:rPr>
          <w:rFonts w:ascii="Calibri" w:eastAsia="Times New Roman" w:hAnsi="Calibri" w:cs="Calibri"/>
          <w:color w:val="000000"/>
          <w:sz w:val="24"/>
          <w:szCs w:val="24"/>
          <w:lang w:eastAsia="ko-KR"/>
        </w:rPr>
      </w:pPr>
      <w:r w:rsidRPr="000202F7">
        <w:rPr>
          <w:rFonts w:ascii="Arial" w:eastAsia="Times New Roman" w:hAnsi="Arial" w:cs="Arial"/>
          <w:i/>
          <w:iCs/>
          <w:color w:val="000000"/>
          <w:sz w:val="24"/>
          <w:szCs w:val="24"/>
          <w:lang w:eastAsia="ko-KR"/>
        </w:rPr>
        <w:t xml:space="preserve">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w:t>
      </w:r>
      <w:r w:rsidR="00C47FC9">
        <w:rPr>
          <w:rFonts w:ascii="Arial" w:eastAsia="Times New Roman" w:hAnsi="Arial" w:cs="Arial"/>
          <w:i/>
          <w:iCs/>
          <w:color w:val="000000"/>
          <w:sz w:val="24"/>
          <w:szCs w:val="24"/>
          <w:lang w:eastAsia="ko-KR"/>
        </w:rPr>
        <w:t>qui e uccideteli davanti a me”»</w:t>
      </w:r>
      <w:r w:rsidRPr="000202F7">
        <w:rPr>
          <w:rFonts w:ascii="Arial" w:eastAsia="Times New Roman" w:hAnsi="Arial" w:cs="Arial"/>
          <w:i/>
          <w:iCs/>
          <w:color w:val="000000"/>
          <w:sz w:val="24"/>
          <w:szCs w:val="24"/>
          <w:lang w:eastAsia="ko-KR"/>
        </w:rPr>
        <w:t xml:space="preserve"> (Lc 19,11-27).</w:t>
      </w:r>
    </w:p>
    <w:p w:rsidR="000202F7" w:rsidRPr="000202F7" w:rsidRDefault="000202F7" w:rsidP="000202F7">
      <w:pPr>
        <w:spacing w:after="120" w:line="240" w:lineRule="auto"/>
        <w:jc w:val="both"/>
        <w:rPr>
          <w:rFonts w:ascii="Calibri" w:eastAsia="Times New Roman" w:hAnsi="Calibri" w:cs="Calibri"/>
          <w:color w:val="000000"/>
          <w:sz w:val="24"/>
          <w:szCs w:val="24"/>
          <w:lang w:eastAsia="ko-KR"/>
        </w:rPr>
      </w:pPr>
      <w:r w:rsidRPr="000202F7">
        <w:rPr>
          <w:rFonts w:ascii="Arial" w:eastAsia="Times New Roman" w:hAnsi="Arial" w:cs="Arial"/>
          <w:color w:val="000000"/>
          <w:sz w:val="24"/>
          <w:szCs w:val="24"/>
          <w:lang w:eastAsia="ko-KR"/>
        </w:rPr>
        <w:t>Quando il Signore verrà, dobbiamo a lui rendere conto per ogni grazia ricevuta, ma da noi puntualmente sciupata, messa sotto la pietra, ben murata e interrata. Ma c’è una grazia sulla quale il Signore indagherà con rigore. Questa grazia è la rivelazione della sua purissima verità. Siamo rei per l’eternità non solo per non aver obbedito alla verità. Ma molto di più per aver introdotto nella sua verità la parzialità, l’eresia, la falsità, la menzogna, la totale negazione. Per ogni alterazione della Parola noi siamo responsabili dinanzi a Dio e agli uomini. Se già il non dono della Parola e della sua verità ci rende rei di grave omissione, molto di più ci rende rei ogni trasformazione, alterazione, modifica apportate nella Parola e nella verità della salvezza. Non c’è peccato più grave di questo: ridurre a menzogna la Parola del Signore. Oggi il peccato cristiano è oltremodo grande: sta eliminando Cristo Gesù dalla Chiesa e dalla storia.</w:t>
      </w:r>
    </w:p>
    <w:p w:rsidR="000202F7" w:rsidRPr="000202F7" w:rsidRDefault="000202F7" w:rsidP="000202F7">
      <w:pPr>
        <w:spacing w:after="120" w:line="240" w:lineRule="auto"/>
        <w:jc w:val="both"/>
        <w:rPr>
          <w:rFonts w:ascii="Calibri" w:eastAsia="Times New Roman" w:hAnsi="Calibri" w:cs="Calibri"/>
          <w:color w:val="000000"/>
          <w:sz w:val="24"/>
          <w:szCs w:val="24"/>
          <w:lang w:eastAsia="ko-KR"/>
        </w:rPr>
      </w:pPr>
      <w:r w:rsidRPr="000202F7">
        <w:rPr>
          <w:rFonts w:ascii="Arial" w:eastAsia="Times New Roman" w:hAnsi="Arial" w:cs="Arial"/>
          <w:color w:val="000000"/>
          <w:sz w:val="24"/>
          <w:szCs w:val="24"/>
          <w:lang w:eastAsia="ko-KR"/>
        </w:rPr>
        <w:t>Madre di Dio, non permettere che ci macchiamo di così grandi peccati. Salvaci, ti preghiamo.</w:t>
      </w:r>
    </w:p>
    <w:p w:rsidR="004D39F1" w:rsidRDefault="00A75F33" w:rsidP="004D39F1">
      <w:pPr>
        <w:pStyle w:val="Titolo2"/>
        <w:spacing w:line="276" w:lineRule="auto"/>
        <w:jc w:val="both"/>
        <w:rPr>
          <w:sz w:val="28"/>
          <w:szCs w:val="28"/>
        </w:rPr>
      </w:pPr>
      <w:bookmarkStart w:id="353" w:name="_Toc104907136"/>
      <w:r w:rsidRPr="004D39F1">
        <w:rPr>
          <w:sz w:val="28"/>
          <w:szCs w:val="28"/>
        </w:rPr>
        <w:t>4</w:t>
      </w:r>
      <w:r w:rsidR="00483AAB" w:rsidRPr="004D39F1">
        <w:rPr>
          <w:sz w:val="28"/>
          <w:szCs w:val="28"/>
        </w:rPr>
        <w:t xml:space="preserve"> </w:t>
      </w:r>
      <w:r w:rsidR="00D36B48" w:rsidRPr="004D39F1">
        <w:rPr>
          <w:sz w:val="28"/>
          <w:szCs w:val="28"/>
        </w:rPr>
        <w:t>Febbraio</w:t>
      </w:r>
      <w:bookmarkEnd w:id="353"/>
    </w:p>
    <w:p w:rsidR="00F02B7A" w:rsidRDefault="00F02B7A" w:rsidP="00F02B7A">
      <w:pPr>
        <w:jc w:val="both"/>
        <w:rPr>
          <w:rFonts w:ascii="Segoe UI" w:hAnsi="Segoe UI" w:cs="Segoe UI"/>
          <w:color w:val="0F1419"/>
          <w:sz w:val="23"/>
          <w:szCs w:val="23"/>
        </w:rPr>
      </w:pPr>
      <w:r>
        <w:rPr>
          <w:rFonts w:ascii="Segoe UI" w:hAnsi="Segoe UI" w:cs="Segoe UI"/>
          <w:color w:val="0F1419"/>
          <w:sz w:val="23"/>
          <w:szCs w:val="23"/>
        </w:rPr>
        <w:t>Vergine Sapiente, vieni in nostro soccorso. Insegna ad ogni cristiano a fare la stessa confessione e professione di verità che ha fatto Gesù dinanzi al Sinedrio. Dalla nostra verità vissuta è la vita del mondo.</w:t>
      </w:r>
    </w:p>
    <w:p w:rsidR="00F02B7A" w:rsidRPr="00F02B7A" w:rsidRDefault="00F02B7A" w:rsidP="00F02B7A">
      <w:pPr>
        <w:pStyle w:val="Titolo2"/>
        <w:rPr>
          <w:rFonts w:ascii="Calibri" w:hAnsi="Calibri" w:cs="Calibri"/>
        </w:rPr>
      </w:pPr>
      <w:bookmarkStart w:id="354" w:name="_Toc83895980"/>
      <w:bookmarkStart w:id="355" w:name="_Toc104907137"/>
      <w:r w:rsidRPr="00F02B7A">
        <w:lastRenderedPageBreak/>
        <w:t>Sei tu il Cristo, il Figlio del Benedetto?</w:t>
      </w:r>
      <w:bookmarkEnd w:id="354"/>
      <w:bookmarkEnd w:id="355"/>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color w:val="000000"/>
          <w:sz w:val="24"/>
          <w:szCs w:val="24"/>
          <w:lang w:eastAsia="ko-KR"/>
        </w:rPr>
        <w:t>La verità è vita. La falsità è morte. Ogni uomo è obbligato a confessare la sua verità di creazione, ma anche la verità della sua nuova creazione in Cristo Gesù. </w:t>
      </w:r>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t>La verità dell’uomo</w:t>
      </w:r>
      <w:r w:rsidRPr="00F02B7A">
        <w:rPr>
          <w:rFonts w:ascii="Arial" w:eastAsia="Times New Roman" w:hAnsi="Arial" w:cs="Arial"/>
          <w:color w:val="000000"/>
          <w:sz w:val="24"/>
          <w:szCs w:val="24"/>
          <w:lang w:eastAsia="ko-KR"/>
        </w:rPr>
        <w:t>: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t>La verità della famiglia</w:t>
      </w:r>
      <w:r w:rsidRPr="00F02B7A">
        <w:rPr>
          <w:rFonts w:ascii="Arial" w:eastAsia="Times New Roman" w:hAnsi="Arial" w:cs="Arial"/>
          <w:color w:val="000000"/>
          <w:sz w:val="24"/>
          <w:szCs w:val="24"/>
          <w:lang w:eastAsia="ko-KR"/>
        </w:rPr>
        <w:t>: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t>La verità del battezzato</w:t>
      </w:r>
      <w:r w:rsidRPr="00F02B7A">
        <w:rPr>
          <w:rFonts w:ascii="Arial" w:eastAsia="Times New Roman" w:hAnsi="Arial" w:cs="Arial"/>
          <w:color w:val="000000"/>
          <w:sz w:val="24"/>
          <w:szCs w:val="24"/>
          <w:lang w:eastAsia="ko-KR"/>
        </w:rPr>
        <w:t>: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t>La verità del cresimato</w:t>
      </w:r>
      <w:r w:rsidRPr="00F02B7A">
        <w:rPr>
          <w:rFonts w:ascii="Arial" w:eastAsia="Times New Roman" w:hAnsi="Arial" w:cs="Arial"/>
          <w:color w:val="000000"/>
          <w:sz w:val="24"/>
          <w:szCs w:val="24"/>
          <w:lang w:eastAsia="ko-KR"/>
        </w:rPr>
        <w:t>: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rsidR="00F02B7A" w:rsidRPr="00F02B7A" w:rsidRDefault="00F02B7A" w:rsidP="00F02B7A">
      <w:pPr>
        <w:spacing w:after="120" w:line="240" w:lineRule="auto"/>
        <w:jc w:val="both"/>
        <w:rPr>
          <w:rFonts w:ascii="Calibri" w:eastAsia="Times New Roman" w:hAnsi="Calibri" w:cs="Calibri"/>
          <w:color w:val="000000"/>
          <w:lang w:eastAsia="ko-KR"/>
        </w:rPr>
      </w:pPr>
      <w:r w:rsidRPr="00F02B7A">
        <w:rPr>
          <w:rFonts w:ascii="Arial" w:eastAsia="Times New Roman" w:hAnsi="Arial" w:cs="Arial"/>
          <w:b/>
          <w:bCs/>
          <w:color w:val="000000"/>
          <w:sz w:val="24"/>
          <w:szCs w:val="24"/>
          <w:lang w:eastAsia="ko-KR"/>
        </w:rPr>
        <w:t>La verità del diacono</w:t>
      </w:r>
      <w:r w:rsidRPr="00F02B7A">
        <w:rPr>
          <w:rFonts w:ascii="Arial" w:eastAsia="Times New Roman" w:hAnsi="Arial" w:cs="Arial"/>
          <w:color w:val="000000"/>
          <w:sz w:val="24"/>
          <w:szCs w:val="24"/>
          <w:lang w:eastAsia="ko-KR"/>
        </w:rPr>
        <w:t>: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w:t>
      </w:r>
    </w:p>
    <w:p w:rsidR="00F02B7A" w:rsidRPr="00F02B7A" w:rsidRDefault="00F02B7A" w:rsidP="00F02B7A">
      <w:pPr>
        <w:spacing w:after="120" w:line="240" w:lineRule="auto"/>
        <w:jc w:val="both"/>
        <w:rPr>
          <w:rFonts w:ascii="Calibri" w:eastAsia="Times New Roman" w:hAnsi="Calibri" w:cs="Calibri"/>
          <w:color w:val="000000"/>
          <w:lang w:eastAsia="ko-KR"/>
        </w:rPr>
      </w:pPr>
      <w:r w:rsidRPr="00F02B7A">
        <w:rPr>
          <w:rFonts w:ascii="Arial" w:eastAsia="Times New Roman" w:hAnsi="Arial" w:cs="Arial"/>
          <w:i/>
          <w:iCs/>
          <w:color w:val="000000"/>
          <w:sz w:val="24"/>
          <w:szCs w:val="24"/>
          <w:lang w:eastAsia="ko-KR"/>
        </w:rPr>
        <w:t>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w:t>
      </w:r>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t>La verità del presbitero</w:t>
      </w:r>
      <w:r w:rsidRPr="00F02B7A">
        <w:rPr>
          <w:rFonts w:ascii="Arial" w:eastAsia="Times New Roman" w:hAnsi="Arial" w:cs="Arial"/>
          <w:color w:val="000000"/>
          <w:sz w:val="24"/>
          <w:szCs w:val="24"/>
          <w:lang w:eastAsia="ko-KR"/>
        </w:rPr>
        <w:t>: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lastRenderedPageBreak/>
        <w:t>La verità del vescovo</w:t>
      </w:r>
      <w:r w:rsidRPr="00F02B7A">
        <w:rPr>
          <w:rFonts w:ascii="Arial" w:eastAsia="Times New Roman" w:hAnsi="Arial" w:cs="Arial"/>
          <w:color w:val="000000"/>
          <w:sz w:val="24"/>
          <w:szCs w:val="24"/>
          <w:lang w:eastAsia="ko-KR"/>
        </w:rPr>
        <w:t>: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t>La verità del papa</w:t>
      </w:r>
      <w:r w:rsidRPr="00F02B7A">
        <w:rPr>
          <w:rFonts w:ascii="Arial" w:eastAsia="Times New Roman" w:hAnsi="Arial" w:cs="Arial"/>
          <w:color w:val="000000"/>
          <w:sz w:val="24"/>
          <w:szCs w:val="24"/>
          <w:lang w:eastAsia="ko-KR"/>
        </w:rPr>
        <w:t>: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t>La verità del tempo</w:t>
      </w:r>
      <w:r w:rsidRPr="00F02B7A">
        <w:rPr>
          <w:rFonts w:ascii="Arial" w:eastAsia="Times New Roman" w:hAnsi="Arial" w:cs="Arial"/>
          <w:color w:val="000000"/>
          <w:sz w:val="24"/>
          <w:szCs w:val="24"/>
          <w:lang w:eastAsia="ko-KR"/>
        </w:rPr>
        <w:t>: il tempo è grazia a noi data per realizzare ognuno la sua proprio verità, verità di creazione e verità di redenzione. Se non realizziamo la nostra piena verità, il tempo non è vissuto secondo la volontà di Dio. </w:t>
      </w:r>
    </w:p>
    <w:p w:rsidR="00E83D7D"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t>La verità dell’eternità</w:t>
      </w:r>
      <w:r w:rsidRPr="00F02B7A">
        <w:rPr>
          <w:rFonts w:ascii="Arial" w:eastAsia="Times New Roman" w:hAnsi="Arial" w:cs="Arial"/>
          <w:color w:val="000000"/>
          <w:sz w:val="24"/>
          <w:szCs w:val="24"/>
          <w:lang w:eastAsia="ko-KR"/>
        </w:rPr>
        <w:t>: L’eternità non è solo paradiso, vita eterna. Essa è anche inferno, morte e perdizione eterna. Oggi questa verità manca all’uomo. È necessario che gli venga nuovamente scritta nel cuore. </w:t>
      </w:r>
    </w:p>
    <w:p w:rsidR="00F02B7A" w:rsidRDefault="00F02B7A" w:rsidP="00F02B7A">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b/>
          <w:bCs/>
          <w:color w:val="000000"/>
          <w:sz w:val="24"/>
          <w:szCs w:val="24"/>
          <w:lang w:eastAsia="ko-KR"/>
        </w:rPr>
        <w:t>La verità della terra</w:t>
      </w:r>
      <w:r w:rsidRPr="00F02B7A">
        <w:rPr>
          <w:rFonts w:ascii="Arial" w:eastAsia="Times New Roman" w:hAnsi="Arial" w:cs="Arial"/>
          <w:color w:val="000000"/>
          <w:sz w:val="24"/>
          <w:szCs w:val="24"/>
          <w:lang w:eastAsia="ko-KR"/>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rsidR="00483AAB" w:rsidRDefault="00F02B7A" w:rsidP="00E83D7D">
      <w:pPr>
        <w:spacing w:after="120" w:line="240" w:lineRule="auto"/>
        <w:jc w:val="both"/>
        <w:rPr>
          <w:rFonts w:ascii="Arial" w:eastAsia="Times New Roman" w:hAnsi="Arial" w:cs="Arial"/>
          <w:color w:val="000000"/>
          <w:sz w:val="24"/>
          <w:szCs w:val="24"/>
          <w:lang w:eastAsia="ko-KR"/>
        </w:rPr>
      </w:pPr>
      <w:r w:rsidRPr="00F02B7A">
        <w:rPr>
          <w:rFonts w:ascii="Arial" w:eastAsia="Times New Roman" w:hAnsi="Arial" w:cs="Arial"/>
          <w:color w:val="000000"/>
          <w:sz w:val="24"/>
          <w:szCs w:val="24"/>
          <w:lang w:eastAsia="ko-KR"/>
        </w:rPr>
        <w:t>Vergine Sapiente, vieni in nostro soccorso. Insegna ad ogni cristiano a fare la stessa confessione e professione di verità che ha fatto Gesù dinanzi al Sinedrio. Dalla nostra verità vissuta è la vita del mondo.</w:t>
      </w:r>
    </w:p>
    <w:p w:rsidR="00BE6B88" w:rsidRDefault="00BE6B88" w:rsidP="00E83D7D">
      <w:pPr>
        <w:spacing w:after="120" w:line="240" w:lineRule="auto"/>
        <w:jc w:val="both"/>
        <w:rPr>
          <w:rFonts w:ascii="Arial" w:eastAsia="Times New Roman" w:hAnsi="Arial" w:cs="Arial"/>
          <w:color w:val="000000"/>
          <w:sz w:val="24"/>
          <w:szCs w:val="24"/>
          <w:lang w:eastAsia="ko-KR"/>
        </w:rPr>
      </w:pPr>
    </w:p>
    <w:p w:rsidR="00BE6B88" w:rsidRPr="00BE6B88" w:rsidRDefault="00BE6B88" w:rsidP="00BE6B88">
      <w:pPr>
        <w:pStyle w:val="Titolo2"/>
        <w:rPr>
          <w:rFonts w:ascii="Calibri" w:hAnsi="Calibri" w:cs="Calibri"/>
          <w:sz w:val="27"/>
          <w:szCs w:val="27"/>
        </w:rPr>
      </w:pPr>
      <w:bookmarkStart w:id="356" w:name="_Toc104907138"/>
      <w:r w:rsidRPr="00BE6B88">
        <w:t>EGLI ATTESTA CIÒ CHE HA VISTO E UDITO</w:t>
      </w:r>
      <w:bookmarkEnd w:id="356"/>
    </w:p>
    <w:p w:rsidR="00BE6B88" w:rsidRDefault="00BE6B88" w:rsidP="00BE6B88">
      <w:pPr>
        <w:spacing w:after="120" w:line="240" w:lineRule="auto"/>
        <w:jc w:val="both"/>
        <w:rPr>
          <w:rFonts w:ascii="Arial" w:eastAsia="Times New Roman" w:hAnsi="Arial" w:cs="Arial"/>
          <w:color w:val="000000"/>
          <w:sz w:val="24"/>
          <w:szCs w:val="24"/>
          <w:lang w:eastAsia="ko-KR"/>
        </w:rPr>
      </w:pPr>
      <w:r w:rsidRPr="00BE6B88">
        <w:rPr>
          <w:rFonts w:ascii="Arial" w:eastAsia="Times New Roman" w:hAnsi="Arial" w:cs="Arial"/>
          <w:color w:val="000000"/>
          <w:sz w:val="24"/>
          <w:szCs w:val="24"/>
          <w:lang w:eastAsia="ko-KR"/>
        </w:rPr>
        <w:t>Oggi parlare di Cristo Gesù secondo purissima verità non è solamente un obbligo cui obbedire con perfetta obbedienza, sempre governata e mossa dallo Spirito Santo. È anche più che necessario</w:t>
      </w:r>
      <w:r w:rsidR="005667BC">
        <w:rPr>
          <w:rFonts w:ascii="Arial" w:eastAsia="Times New Roman" w:hAnsi="Arial" w:cs="Arial"/>
          <w:color w:val="000000"/>
          <w:sz w:val="24"/>
          <w:szCs w:val="24"/>
          <w:lang w:eastAsia="ko-KR"/>
        </w:rPr>
        <w:t>,</w:t>
      </w:r>
      <w:r w:rsidRPr="00BE6B88">
        <w:rPr>
          <w:rFonts w:ascii="Arial" w:eastAsia="Times New Roman" w:hAnsi="Arial" w:cs="Arial"/>
          <w:color w:val="000000"/>
          <w:sz w:val="24"/>
          <w:szCs w:val="24"/>
          <w:lang w:eastAsia="ko-KR"/>
        </w:rPr>
        <w:t xml:space="preserve"> a motivo dell’incendio distruttore dell’intera umanità che la diffusa idolatria e la dilagante immoralità stanno causando. Per ogni verità che viene negata a Cristo Gesù mille falsità invadono il cuore dell’uomo e lo consegnano legato con catene d’inferno al principe del mondo che lo trasforma in suo strumento per spargere in molti altri cuori la sua falsità e la sua menzogna assieme al suo odio contro Cristo Gesù. </w:t>
      </w:r>
    </w:p>
    <w:p w:rsidR="00BE6B88" w:rsidRPr="00BE6B88" w:rsidRDefault="00BE6B88" w:rsidP="003C5DD0">
      <w:pPr>
        <w:spacing w:after="120" w:line="240" w:lineRule="auto"/>
        <w:jc w:val="both"/>
        <w:rPr>
          <w:rFonts w:ascii="Calibri" w:eastAsia="Times New Roman" w:hAnsi="Calibri" w:cs="Calibri"/>
          <w:color w:val="000000"/>
          <w:sz w:val="24"/>
          <w:szCs w:val="24"/>
          <w:lang w:eastAsia="ko-KR"/>
        </w:rPr>
      </w:pPr>
      <w:r w:rsidRPr="00BE6B88">
        <w:rPr>
          <w:rFonts w:ascii="Arial" w:eastAsia="Times New Roman" w:hAnsi="Arial" w:cs="Arial"/>
          <w:color w:val="000000"/>
          <w:sz w:val="24"/>
          <w:szCs w:val="24"/>
          <w:lang w:eastAsia="ko-KR"/>
        </w:rPr>
        <w:t>Satana sa che uno solo è il so nemico. Uno solo è colui che mai potrà sconfiggere. Uno solo è colui che sempre lo sconfigge: Gesù Signore. Qual è la sua diabolica astuzia: con sottile finezza e con perseverante lavoro ogni giorno non priva il cristiano di tutta la verità di Cristo. Sarebbe all’istante smascherato. Invece ogni giorno toglie un grammo alla sua divina ed umana verità. Un grammo è invisibile. Ma in trecento sessanta giorni, già il calo è già visibile. In dieci anni è ancora più visibile. In cento ann</w:t>
      </w:r>
      <w:r w:rsidR="003C5DD0">
        <w:rPr>
          <w:rFonts w:ascii="Arial" w:eastAsia="Times New Roman" w:hAnsi="Arial" w:cs="Arial"/>
          <w:color w:val="000000"/>
          <w:sz w:val="24"/>
          <w:szCs w:val="24"/>
          <w:lang w:eastAsia="ko-KR"/>
        </w:rPr>
        <w:t>i</w:t>
      </w:r>
      <w:r w:rsidRPr="00BE6B88">
        <w:rPr>
          <w:rFonts w:ascii="Arial" w:eastAsia="Times New Roman" w:hAnsi="Arial" w:cs="Arial"/>
          <w:color w:val="000000"/>
          <w:sz w:val="24"/>
          <w:szCs w:val="24"/>
          <w:lang w:eastAsia="ko-KR"/>
        </w:rPr>
        <w:t xml:space="preserve"> della verità di Cristo Gesù rimane solo uno scheletro. A duecento anni della verità di Cristo nulla rimane. Se il cristiano non pone una barriera invalicabile perché Satana mai possa rapinare questo </w:t>
      </w:r>
      <w:r w:rsidRPr="00BE6B88">
        <w:rPr>
          <w:rFonts w:ascii="Arial" w:eastAsia="Times New Roman" w:hAnsi="Arial" w:cs="Arial"/>
          <w:color w:val="000000"/>
          <w:sz w:val="24"/>
          <w:szCs w:val="24"/>
          <w:lang w:eastAsia="ko-KR"/>
        </w:rPr>
        <w:lastRenderedPageBreak/>
        <w:t>grammo al giorno, sarà la fine di Cristo, la fine del cristiano e lo stravolgimento della sua Chiesa una, santa, cattolica, apostolica. Muore la verità di Cristo, tutto muore.</w:t>
      </w:r>
    </w:p>
    <w:p w:rsidR="00BE6B88" w:rsidRPr="00BE6B88" w:rsidRDefault="00BE6B88" w:rsidP="00BE6B88">
      <w:pPr>
        <w:spacing w:after="120" w:line="240" w:lineRule="auto"/>
        <w:jc w:val="both"/>
        <w:rPr>
          <w:rFonts w:ascii="Calibri" w:eastAsia="Times New Roman" w:hAnsi="Calibri" w:cs="Calibri"/>
          <w:color w:val="000000"/>
          <w:sz w:val="24"/>
          <w:szCs w:val="24"/>
          <w:lang w:eastAsia="ko-KR"/>
        </w:rPr>
      </w:pPr>
      <w:r w:rsidRPr="00BE6B88">
        <w:rPr>
          <w:rFonts w:ascii="Arial" w:eastAsia="Times New Roman" w:hAnsi="Arial" w:cs="Arial"/>
          <w:color w:val="000000"/>
          <w:sz w:val="24"/>
          <w:szCs w:val="24"/>
          <w:lang w:eastAsia="ko-KR"/>
        </w:rPr>
        <w:t>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BE6B88">
        <w:rPr>
          <w:rFonts w:ascii="Arial" w:eastAsia="Times New Roman" w:hAnsi="Arial" w:cs="Arial"/>
          <w:i/>
          <w:iCs/>
          <w:color w:val="000000"/>
          <w:sz w:val="24"/>
          <w:szCs w:val="24"/>
          <w:lang w:eastAsia="ko-KR"/>
        </w:rPr>
        <w:t>“Quando i popoli furono confusi, unanimi nella loro malvagità, ella riconobbe il giusto, lo conservò davanti a Dio senza macchia e lo mantenne forte nonostante la sua tenerezza per il figlio”</w:t>
      </w:r>
      <w:r w:rsidRPr="00BE6B88">
        <w:rPr>
          <w:rFonts w:ascii="Arial" w:eastAsia="Times New Roman" w:hAnsi="Arial" w:cs="Arial"/>
          <w:color w:val="000000"/>
          <w:sz w:val="24"/>
          <w:szCs w:val="24"/>
          <w:lang w:eastAsia="ko-KR"/>
        </w:rPr>
        <w:t xml:space="preserve">. Cristo Gesù non è venuto per dare forza a questa fratellanza di peccato per il peccato. Lui è venuto per creare l’altra fratellanza: quella dei figli del Padre </w:t>
      </w:r>
      <w:r w:rsidR="005667BC" w:rsidRPr="00BE6B88">
        <w:rPr>
          <w:rFonts w:ascii="Arial" w:eastAsia="Times New Roman" w:hAnsi="Arial" w:cs="Arial"/>
          <w:color w:val="000000"/>
          <w:sz w:val="24"/>
          <w:szCs w:val="24"/>
          <w:lang w:eastAsia="ko-KR"/>
        </w:rPr>
        <w:t>e questa</w:t>
      </w:r>
      <w:r w:rsidRPr="00BE6B88">
        <w:rPr>
          <w:rFonts w:ascii="Arial" w:eastAsia="Times New Roman" w:hAnsi="Arial" w:cs="Arial"/>
          <w:color w:val="000000"/>
          <w:sz w:val="24"/>
          <w:szCs w:val="24"/>
          <w:lang w:eastAsia="ko-KR"/>
        </w:rPr>
        <w:t xml:space="preserve"> fratellanza può essere creata solo in Lui, con Lui, per Lui. Senza di Lui possiamo creare solo l’altra fratellanza universale: quella della malvagità, del peccato, del male.</w:t>
      </w:r>
    </w:p>
    <w:p w:rsidR="00BE6B88" w:rsidRPr="00BE6B88" w:rsidRDefault="00BE6B88" w:rsidP="00BE6B88">
      <w:pPr>
        <w:spacing w:after="120" w:line="240" w:lineRule="auto"/>
        <w:jc w:val="both"/>
        <w:rPr>
          <w:rFonts w:ascii="Calibri" w:eastAsia="Times New Roman" w:hAnsi="Calibri" w:cs="Calibri"/>
          <w:color w:val="000000"/>
          <w:sz w:val="24"/>
          <w:szCs w:val="24"/>
          <w:lang w:eastAsia="ko-KR"/>
        </w:rPr>
      </w:pPr>
      <w:r w:rsidRPr="00BE6B88">
        <w:rPr>
          <w:rFonts w:ascii="Arial" w:eastAsia="Times New Roman" w:hAnsi="Arial" w:cs="Arial"/>
          <w:i/>
          <w:iCs/>
          <w:color w:val="000000"/>
          <w:sz w:val="24"/>
          <w:szCs w:val="24"/>
          <w:lang w:eastAsia="ko-KR"/>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rsidR="00BE6B88" w:rsidRPr="00BE6B88" w:rsidRDefault="00BE6B88" w:rsidP="00BE6B88">
      <w:pPr>
        <w:spacing w:after="120" w:line="240" w:lineRule="auto"/>
        <w:jc w:val="both"/>
        <w:rPr>
          <w:rFonts w:ascii="Calibri" w:eastAsia="Times New Roman" w:hAnsi="Calibri" w:cs="Calibri"/>
          <w:color w:val="000000"/>
          <w:sz w:val="24"/>
          <w:szCs w:val="24"/>
          <w:lang w:eastAsia="ko-KR"/>
        </w:rPr>
      </w:pPr>
      <w:r w:rsidRPr="00BE6B88">
        <w:rPr>
          <w:rFonts w:ascii="Arial" w:eastAsia="Times New Roman" w:hAnsi="Arial" w:cs="Arial"/>
          <w:color w:val="000000"/>
          <w:sz w:val="24"/>
          <w:szCs w:val="24"/>
          <w:lang w:eastAsia="ko-KR"/>
        </w:rPr>
        <w:t>Oggi il cristiano, senza che lui neanche se ne accorga, si sta trasformando in un anticristo. Perché si sta trasformando in un anticristo? Per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w:t>
      </w:r>
    </w:p>
    <w:p w:rsidR="00BE6B88" w:rsidRPr="00BE6B88" w:rsidRDefault="00BE6B88" w:rsidP="00BE6B88">
      <w:pPr>
        <w:spacing w:after="120" w:line="240" w:lineRule="auto"/>
        <w:jc w:val="both"/>
        <w:rPr>
          <w:rFonts w:ascii="Calibri" w:eastAsia="Times New Roman" w:hAnsi="Calibri" w:cs="Calibri"/>
          <w:color w:val="000000"/>
          <w:sz w:val="24"/>
          <w:szCs w:val="24"/>
          <w:lang w:eastAsia="ko-KR"/>
        </w:rPr>
      </w:pPr>
      <w:r w:rsidRPr="00BE6B88">
        <w:rPr>
          <w:rFonts w:ascii="Arial" w:eastAsia="Times New Roman" w:hAnsi="Arial" w:cs="Arial"/>
          <w:color w:val="000000"/>
          <w:sz w:val="24"/>
          <w:szCs w:val="24"/>
          <w:lang w:eastAsia="ko-KR"/>
        </w:rPr>
        <w:lastRenderedPageBreak/>
        <w:t>Madre di Dio, aiutaci. Vogliamo ricomporre tutta la verità di Cristo Gesù, non domani, ma oggi.</w:t>
      </w:r>
    </w:p>
    <w:p w:rsidR="00483AAB" w:rsidRDefault="00A75F33" w:rsidP="004D39F1">
      <w:pPr>
        <w:pStyle w:val="Titolo2"/>
        <w:spacing w:line="276" w:lineRule="auto"/>
        <w:jc w:val="both"/>
        <w:rPr>
          <w:sz w:val="28"/>
          <w:szCs w:val="28"/>
        </w:rPr>
      </w:pPr>
      <w:bookmarkStart w:id="357" w:name="_Toc104907139"/>
      <w:r w:rsidRPr="004D39F1">
        <w:rPr>
          <w:sz w:val="28"/>
          <w:szCs w:val="28"/>
        </w:rPr>
        <w:t>5</w:t>
      </w:r>
      <w:r w:rsidR="00483AAB" w:rsidRPr="004D39F1">
        <w:rPr>
          <w:sz w:val="28"/>
          <w:szCs w:val="28"/>
        </w:rPr>
        <w:t xml:space="preserve"> </w:t>
      </w:r>
      <w:r w:rsidR="00D36B48" w:rsidRPr="004D39F1">
        <w:rPr>
          <w:sz w:val="28"/>
          <w:szCs w:val="28"/>
        </w:rPr>
        <w:t>Febbraio</w:t>
      </w:r>
      <w:bookmarkEnd w:id="357"/>
      <w:r w:rsidR="00483AAB" w:rsidRPr="004D39F1">
        <w:rPr>
          <w:sz w:val="28"/>
          <w:szCs w:val="28"/>
        </w:rPr>
        <w:t xml:space="preserve"> </w:t>
      </w:r>
    </w:p>
    <w:p w:rsidR="004D39F1" w:rsidRDefault="002D4322" w:rsidP="002D4322">
      <w:pPr>
        <w:jc w:val="both"/>
        <w:rPr>
          <w:rFonts w:ascii="Segoe UI" w:hAnsi="Segoe UI" w:cs="Segoe UI"/>
          <w:sz w:val="24"/>
          <w:szCs w:val="24"/>
        </w:rPr>
      </w:pPr>
      <w:r w:rsidRPr="002D4322">
        <w:rPr>
          <w:rFonts w:ascii="Segoe UI" w:hAnsi="Segoe UI" w:cs="Segoe UI"/>
          <w:sz w:val="24"/>
          <w:szCs w:val="24"/>
        </w:rPr>
        <w:t>Madre di Dio, come tu sei cresciuta di perfezione in perfezione, fa che anche noi cresciamo di virtù in virtù.</w:t>
      </w:r>
    </w:p>
    <w:p w:rsidR="002D4322" w:rsidRPr="002D4322" w:rsidRDefault="002D4322" w:rsidP="002D4322">
      <w:pPr>
        <w:pStyle w:val="Titolo2"/>
        <w:rPr>
          <w:rFonts w:ascii="Calibri" w:hAnsi="Calibri" w:cs="Calibri"/>
        </w:rPr>
      </w:pPr>
      <w:bookmarkStart w:id="358" w:name="_Toc83895982"/>
      <w:bookmarkStart w:id="359" w:name="_Toc104907140"/>
      <w:r w:rsidRPr="002D4322">
        <w:t>Una cosa ancora ti manca</w:t>
      </w:r>
      <w:bookmarkEnd w:id="358"/>
      <w:bookmarkEnd w:id="359"/>
    </w:p>
    <w:p w:rsidR="002D4322" w:rsidRPr="002D4322" w:rsidRDefault="002D4322" w:rsidP="002D4322">
      <w:pPr>
        <w:spacing w:after="120" w:line="240" w:lineRule="auto"/>
        <w:jc w:val="both"/>
        <w:rPr>
          <w:rFonts w:ascii="Calibri" w:eastAsia="Times New Roman" w:hAnsi="Calibri" w:cs="Calibri"/>
          <w:color w:val="000000"/>
          <w:lang w:eastAsia="ko-KR"/>
        </w:rPr>
      </w:pPr>
      <w:r w:rsidRPr="002D4322">
        <w:rPr>
          <w:rFonts w:ascii="Arial" w:eastAsia="Times New Roman" w:hAnsi="Arial" w:cs="Arial"/>
          <w:color w:val="000000"/>
          <w:sz w:val="24"/>
          <w:szCs w:val="24"/>
          <w:lang w:eastAsia="ko-KR"/>
        </w:rPr>
        <w:t>Sia nella creazione che nella redenzione, Dio lascia l’uomo carente in molte cose. Perché lo lascia carente? Perché vuole che sia lui ad aggiungere ciò che gli manca. Ecco come l’Apostolo Pietro esorta i cristiani ad aggiungere ciò che ancora manca alla loro vita di veri discepoli di Cristo Gesù: “</w:t>
      </w:r>
      <w:r w:rsidRPr="002D4322">
        <w:rPr>
          <w:rFonts w:ascii="Arial" w:eastAsia="Times New Roman" w:hAnsi="Arial" w:cs="Arial"/>
          <w:i/>
          <w:iCs/>
          <w:color w:val="000000"/>
          <w:sz w:val="24"/>
          <w:szCs w:val="24"/>
          <w:lang w:eastAsia="ko-KR"/>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(1Pt 1,3-15). </w:t>
      </w:r>
      <w:r w:rsidRPr="002D4322">
        <w:rPr>
          <w:rFonts w:ascii="Arial" w:eastAsia="Times New Roman" w:hAnsi="Arial" w:cs="Arial"/>
          <w:color w:val="000000"/>
          <w:sz w:val="24"/>
          <w:szCs w:val="24"/>
          <w:lang w:eastAsia="ko-KR"/>
        </w:rPr>
        <w:t>Al notabile ricco manca ancora una cosa. Lui si rifiuta di aggiungerla e la sua vita si colma di tristezza. Quando non aggiungiamo ciò che manca e che lo Spirito ci rivela, la nostra vita non è nella sua verità.</w:t>
      </w:r>
    </w:p>
    <w:p w:rsidR="002D4322" w:rsidRPr="002D4322" w:rsidRDefault="002D4322" w:rsidP="002D4322">
      <w:pPr>
        <w:spacing w:after="120" w:line="240" w:lineRule="auto"/>
        <w:jc w:val="both"/>
        <w:rPr>
          <w:rFonts w:ascii="Calibri" w:eastAsia="Times New Roman" w:hAnsi="Calibri" w:cs="Calibri"/>
          <w:color w:val="000000"/>
          <w:lang w:eastAsia="ko-KR"/>
        </w:rPr>
      </w:pPr>
      <w:r w:rsidRPr="002D4322">
        <w:rPr>
          <w:rFonts w:ascii="Arial" w:eastAsia="Times New Roman" w:hAnsi="Arial" w:cs="Arial"/>
          <w:i/>
          <w:iCs/>
          <w:color w:val="000000"/>
          <w:sz w:val="24"/>
          <w:szCs w:val="24"/>
          <w:lang w:eastAsia="ko-KR"/>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Rispose: «Ciò che è impossibile agli uomini, è possibile a Dio».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rsidR="00AA0DBF" w:rsidRDefault="002D4322" w:rsidP="002D4322">
      <w:pPr>
        <w:spacing w:after="120" w:line="240" w:lineRule="auto"/>
        <w:jc w:val="both"/>
        <w:rPr>
          <w:rFonts w:ascii="Arial" w:eastAsia="Times New Roman" w:hAnsi="Arial" w:cs="Arial"/>
          <w:i/>
          <w:iCs/>
          <w:color w:val="000000"/>
          <w:sz w:val="24"/>
          <w:szCs w:val="24"/>
          <w:lang w:eastAsia="ko-KR"/>
        </w:rPr>
      </w:pPr>
      <w:r w:rsidRPr="002D4322">
        <w:rPr>
          <w:rFonts w:ascii="Arial" w:eastAsia="Times New Roman" w:hAnsi="Arial" w:cs="Arial"/>
          <w:color w:val="000000"/>
          <w:sz w:val="24"/>
          <w:szCs w:val="24"/>
          <w:lang w:eastAsia="ko-KR"/>
        </w:rPr>
        <w:t>Ecco come l’Apostolo Paolo parla ai Tessalonicesi. Ancora c’è qualcosa che manca alla loro fede: “</w:t>
      </w:r>
      <w:r w:rsidRPr="002D4322">
        <w:rPr>
          <w:rFonts w:ascii="Arial" w:eastAsia="Times New Roman" w:hAnsi="Arial" w:cs="Arial"/>
          <w:i/>
          <w:iCs/>
          <w:color w:val="000000"/>
          <w:sz w:val="24"/>
          <w:szCs w:val="24"/>
          <w:lang w:eastAsia="ko-KR"/>
        </w:rPr>
        <w:t xml:space="preserve">Per questo, non potendo più resistere, abbiamo deciso di restare soli ad Atene </w:t>
      </w:r>
      <w:r w:rsidRPr="002D4322">
        <w:rPr>
          <w:rFonts w:ascii="Arial" w:eastAsia="Times New Roman" w:hAnsi="Arial" w:cs="Arial"/>
          <w:i/>
          <w:iCs/>
          <w:color w:val="000000"/>
          <w:sz w:val="24"/>
          <w:szCs w:val="24"/>
          <w:lang w:eastAsia="ko-KR"/>
        </w:rPr>
        <w:lastRenderedPageBreak/>
        <w:t>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3,10). </w:t>
      </w:r>
    </w:p>
    <w:p w:rsidR="002D4322" w:rsidRPr="002D4322" w:rsidRDefault="002D4322" w:rsidP="002D4322">
      <w:pPr>
        <w:spacing w:after="120" w:line="240" w:lineRule="auto"/>
        <w:jc w:val="both"/>
        <w:rPr>
          <w:rFonts w:ascii="Calibri" w:eastAsia="Times New Roman" w:hAnsi="Calibri" w:cs="Calibri"/>
          <w:color w:val="000000"/>
          <w:lang w:eastAsia="ko-KR"/>
        </w:rPr>
      </w:pPr>
      <w:r w:rsidRPr="002D4322">
        <w:rPr>
          <w:rFonts w:ascii="Arial" w:eastAsia="Times New Roman" w:hAnsi="Arial" w:cs="Arial"/>
          <w:color w:val="000000"/>
          <w:sz w:val="24"/>
          <w:szCs w:val="24"/>
          <w:lang w:eastAsia="ko-KR"/>
        </w:rPr>
        <w:t xml:space="preserve">Anche a Cristo Gesù ancora manca qualcosa che Lui dovrà aggiungere. Cosa manca ancora alla sua vita? Manca la Crocifissione, via necessaria per </w:t>
      </w:r>
      <w:r w:rsidR="00AA0DBF">
        <w:rPr>
          <w:rFonts w:ascii="Arial" w:eastAsia="Times New Roman" w:hAnsi="Arial" w:cs="Arial"/>
          <w:color w:val="000000"/>
          <w:sz w:val="24"/>
          <w:szCs w:val="24"/>
          <w:lang w:eastAsia="ko-KR"/>
        </w:rPr>
        <w:t>r</w:t>
      </w:r>
      <w:r w:rsidRPr="002D4322">
        <w:rPr>
          <w:rFonts w:ascii="Arial" w:eastAsia="Times New Roman" w:hAnsi="Arial" w:cs="Arial"/>
          <w:color w:val="000000"/>
          <w:sz w:val="24"/>
          <w:szCs w:val="24"/>
          <w:lang w:eastAsia="ko-KR"/>
        </w:rPr>
        <w:t>aggiungere la gloriosa Risurrezione. È cosa giusta che ogni discepolo di Gesù chieda allo Spirito Santo che ogni giorno gli manifesti ciò che manca alla sua fede, alla sua carità, alla sua speranza, perché sempre con il suo aiuto, lo possa aggiungere in modo da essere trovato perfetto nel giorno del giudizio. Fino al momento della morte, sempre dobbiamo aggiungere ciò che ancora manca alla nostra vita. È obbligo di salvezza eterna.</w:t>
      </w:r>
    </w:p>
    <w:p w:rsidR="002D4322" w:rsidRPr="002D4322" w:rsidRDefault="002D4322" w:rsidP="002D4322">
      <w:pPr>
        <w:spacing w:after="120" w:line="240" w:lineRule="auto"/>
        <w:jc w:val="both"/>
        <w:rPr>
          <w:rFonts w:ascii="Calibri" w:eastAsia="Times New Roman" w:hAnsi="Calibri" w:cs="Calibri"/>
          <w:color w:val="000000"/>
          <w:lang w:eastAsia="ko-KR"/>
        </w:rPr>
      </w:pPr>
      <w:r w:rsidRPr="002D4322">
        <w:rPr>
          <w:rFonts w:ascii="Arial" w:eastAsia="Times New Roman" w:hAnsi="Arial" w:cs="Arial"/>
          <w:color w:val="000000"/>
          <w:sz w:val="24"/>
          <w:szCs w:val="24"/>
          <w:lang w:eastAsia="ko-KR"/>
        </w:rPr>
        <w:t>Madre di Dio, come tu sei cresciuta di perfezione in perfezione, così fa che viviamo anche noi.</w:t>
      </w:r>
    </w:p>
    <w:p w:rsidR="002D4322" w:rsidRDefault="002D4322" w:rsidP="002D4322">
      <w:pPr>
        <w:jc w:val="both"/>
        <w:rPr>
          <w:sz w:val="24"/>
          <w:szCs w:val="24"/>
          <w:lang w:eastAsia="ko-KR"/>
        </w:rPr>
      </w:pPr>
    </w:p>
    <w:p w:rsidR="00DE626A" w:rsidRPr="00DE626A" w:rsidRDefault="00A23023" w:rsidP="00A23023">
      <w:pPr>
        <w:pStyle w:val="Titolo2"/>
        <w:rPr>
          <w:rFonts w:ascii="Calibri" w:hAnsi="Calibri" w:cs="Calibri"/>
          <w:sz w:val="27"/>
          <w:szCs w:val="27"/>
        </w:rPr>
      </w:pPr>
      <w:bookmarkStart w:id="360" w:name="_Toc104907141"/>
      <w:r w:rsidRPr="00DE626A">
        <w:t>CI SFORZIAMO DI ESSERE A LUI GRADITI</w:t>
      </w:r>
      <w:bookmarkEnd w:id="360"/>
    </w:p>
    <w:p w:rsidR="00DE626A" w:rsidRDefault="00DE626A" w:rsidP="00DE626A">
      <w:pPr>
        <w:spacing w:after="120" w:line="240" w:lineRule="auto"/>
        <w:jc w:val="both"/>
        <w:rPr>
          <w:rFonts w:ascii="Arial" w:eastAsia="Times New Roman" w:hAnsi="Arial" w:cs="Arial"/>
          <w:color w:val="000000"/>
          <w:sz w:val="24"/>
          <w:szCs w:val="24"/>
          <w:lang w:eastAsia="ko-KR"/>
        </w:rPr>
      </w:pPr>
      <w:r w:rsidRPr="00DE626A">
        <w:rPr>
          <w:rFonts w:ascii="Arial" w:eastAsia="Times New Roman" w:hAnsi="Arial" w:cs="Arial"/>
          <w:color w:val="000000"/>
          <w:sz w:val="24"/>
          <w:szCs w:val="24"/>
          <w:lang w:eastAsia="ko-KR"/>
        </w:rPr>
        <w:t>Una persona si sforza di fare qualcosa quando mette ogni suo impegno, che dovrà essere del cuore, della mente, della volontà, dell’anima, del corpo. Si sforza chi impegna tutto se stesso al fine di realizzare o portare a compimento ciò che è stato comandato o ciò che si deve raggiungere. Ecco cosa chiede al suo popolo il Signore per bocca del suo servo Mosè: </w:t>
      </w:r>
      <w:r w:rsidRPr="00DE626A">
        <w:rPr>
          <w:rFonts w:ascii="Arial" w:eastAsia="Times New Roman" w:hAnsi="Arial" w:cs="Arial"/>
          <w:i/>
          <w:iCs/>
          <w:color w:val="000000"/>
          <w:sz w:val="24"/>
          <w:szCs w:val="24"/>
          <w:lang w:eastAsia="ko-KR"/>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w:t>
      </w:r>
      <w:r w:rsidRPr="00DE626A">
        <w:rPr>
          <w:rFonts w:ascii="Arial" w:eastAsia="Times New Roman" w:hAnsi="Arial" w:cs="Arial"/>
          <w:color w:val="000000"/>
          <w:sz w:val="24"/>
          <w:szCs w:val="24"/>
          <w:lang w:eastAsia="ko-KR"/>
        </w:rPr>
        <w:t xml:space="preserve">. </w:t>
      </w:r>
    </w:p>
    <w:p w:rsidR="00DE626A" w:rsidRDefault="00DE626A" w:rsidP="000C45C9">
      <w:pPr>
        <w:spacing w:after="120" w:line="240" w:lineRule="auto"/>
        <w:jc w:val="both"/>
        <w:rPr>
          <w:rFonts w:ascii="Arial" w:eastAsia="Times New Roman" w:hAnsi="Arial" w:cs="Arial"/>
          <w:color w:val="000000"/>
          <w:sz w:val="24"/>
          <w:szCs w:val="24"/>
          <w:lang w:eastAsia="ko-KR"/>
        </w:rPr>
      </w:pPr>
      <w:r w:rsidRPr="00DE626A">
        <w:rPr>
          <w:rFonts w:ascii="Arial" w:eastAsia="Times New Roman" w:hAnsi="Arial" w:cs="Arial"/>
          <w:color w:val="000000"/>
          <w:sz w:val="24"/>
          <w:szCs w:val="24"/>
          <w:lang w:eastAsia="ko-KR"/>
        </w:rPr>
        <w:t>Ecco invece cosa chiede Gesù ai suoi discepol</w:t>
      </w:r>
      <w:r w:rsidR="000C45C9">
        <w:rPr>
          <w:rFonts w:ascii="Arial" w:eastAsia="Times New Roman" w:hAnsi="Arial" w:cs="Arial"/>
          <w:color w:val="000000"/>
          <w:sz w:val="24"/>
          <w:szCs w:val="24"/>
          <w:lang w:eastAsia="ko-KR"/>
        </w:rPr>
        <w:t>i</w:t>
      </w:r>
      <w:r w:rsidRPr="00DE626A">
        <w:rPr>
          <w:rFonts w:ascii="Arial" w:eastAsia="Times New Roman" w:hAnsi="Arial" w:cs="Arial"/>
          <w:color w:val="000000"/>
          <w:sz w:val="24"/>
          <w:szCs w:val="24"/>
          <w:lang w:eastAsia="ko-KR"/>
        </w:rPr>
        <w:t xml:space="preserve"> e come l’Apostolo Paolo parla dello sforzo: </w:t>
      </w:r>
      <w:r w:rsidRPr="00DE626A">
        <w:rPr>
          <w:rFonts w:ascii="Arial" w:eastAsia="Times New Roman" w:hAnsi="Arial" w:cs="Arial"/>
          <w:i/>
          <w:iCs/>
          <w:color w:val="000000"/>
          <w:sz w:val="24"/>
          <w:szCs w:val="24"/>
          <w:lang w:eastAsia="ko-KR"/>
        </w:rPr>
        <w:t xml:space="preserve">“Sforzatevi di entrare per la porta stretta, perché molti, vi dico, cercheranno di entrarvi, ma non ci riusciranno (Lc 13,24). La Legge i Profeti fino a Giovanni; da allora in poi viene annunziato il regno di Dio e ognuno si sforza per entrarvi (Lc 16,16). Per questo mi sforzo di conservare in ogni momento una coscienza irreprensibile davanti a Dio e davanti agli uomini (At 24,16). Quindi non dipende dalla volontà né dagli sforzi dell'uomo, ma da Dio che usa misericordia (Rm 9,16). Così come io mi sforzo di piacere a tutti in tutto, senza cercare l'utile mio ma quello di molti, perché giungano alla salvezza </w:t>
      </w:r>
      <w:r w:rsidRPr="00DE626A">
        <w:rPr>
          <w:rFonts w:ascii="Arial" w:eastAsia="Times New Roman" w:hAnsi="Arial" w:cs="Arial"/>
          <w:i/>
          <w:iCs/>
          <w:color w:val="000000"/>
          <w:sz w:val="24"/>
          <w:szCs w:val="24"/>
          <w:lang w:eastAsia="ko-KR"/>
        </w:rPr>
        <w:lastRenderedPageBreak/>
        <w:t>(1Cor 10,33). Perciò ci sforziamo, sia dimorando nel corpo sia esulando da esso, di essere a lui graditi (2Cor 5,9). Non però che io abbia già conquistato il premio o sia ormai arrivato alla perfezione; solo mi sforzo di correre per conquistarlo, perché anch'io sono stato conquistato da Gesù Cristo (Fil 3,12). Né abbiamo mangiato gratuitamente il pane di alcuno, ma abbiamo lavorato con fatica e sforzo notte e giorno per non essere di peso ad alcuno di voi (2Ts 3,8). Questa parola è degna di fede e perciò voglio che tu insista in queste cose, perché coloro che credono in Dio si sforzino di essere i primi nelle opere buone. Ciò è bello e utile per gli uomini” (Tt 3,8)</w:t>
      </w:r>
      <w:r w:rsidRPr="00DE626A">
        <w:rPr>
          <w:rFonts w:ascii="Arial" w:eastAsia="Times New Roman" w:hAnsi="Arial" w:cs="Arial"/>
          <w:color w:val="000000"/>
          <w:sz w:val="24"/>
          <w:szCs w:val="24"/>
          <w:lang w:eastAsia="ko-KR"/>
        </w:rPr>
        <w:t xml:space="preserve">. </w:t>
      </w:r>
    </w:p>
    <w:p w:rsidR="00F779CF" w:rsidRDefault="00F779CF" w:rsidP="00DE626A">
      <w:pPr>
        <w:spacing w:after="120" w:line="240" w:lineRule="auto"/>
        <w:jc w:val="both"/>
        <w:rPr>
          <w:rFonts w:ascii="Arial" w:eastAsia="Times New Roman" w:hAnsi="Arial" w:cs="Arial"/>
          <w:color w:val="000000"/>
          <w:sz w:val="24"/>
          <w:szCs w:val="24"/>
          <w:lang w:eastAsia="ko-KR"/>
        </w:rPr>
      </w:pPr>
    </w:p>
    <w:p w:rsidR="00DE626A" w:rsidRPr="00DE626A" w:rsidRDefault="00DE626A" w:rsidP="00F779CF">
      <w:pPr>
        <w:spacing w:after="120" w:line="240" w:lineRule="auto"/>
        <w:jc w:val="both"/>
        <w:rPr>
          <w:rFonts w:ascii="Calibri" w:eastAsia="Times New Roman" w:hAnsi="Calibri" w:cs="Calibri"/>
          <w:color w:val="000000"/>
          <w:sz w:val="24"/>
          <w:szCs w:val="24"/>
          <w:lang w:eastAsia="ko-KR"/>
        </w:rPr>
      </w:pPr>
      <w:r w:rsidRPr="00DE626A">
        <w:rPr>
          <w:rFonts w:ascii="Arial" w:eastAsia="Times New Roman" w:hAnsi="Arial" w:cs="Arial"/>
          <w:color w:val="000000"/>
          <w:sz w:val="24"/>
          <w:szCs w:val="24"/>
          <w:lang w:eastAsia="ko-KR"/>
        </w:rPr>
        <w:t>Non basta la grazia di Cristo Gesù per essere graditi al Signore. Neanche basta chiedere al Signore ogni grazia. Occorre che il cristiano mett</w:t>
      </w:r>
      <w:r w:rsidR="00F779CF">
        <w:rPr>
          <w:rFonts w:ascii="Arial" w:eastAsia="Times New Roman" w:hAnsi="Arial" w:cs="Arial"/>
          <w:color w:val="000000"/>
          <w:sz w:val="24"/>
          <w:szCs w:val="24"/>
          <w:lang w:eastAsia="ko-KR"/>
        </w:rPr>
        <w:t>a</w:t>
      </w:r>
      <w:r w:rsidRPr="00DE626A">
        <w:rPr>
          <w:rFonts w:ascii="Arial" w:eastAsia="Times New Roman" w:hAnsi="Arial" w:cs="Arial"/>
          <w:color w:val="000000"/>
          <w:sz w:val="24"/>
          <w:szCs w:val="24"/>
          <w:lang w:eastAsia="ko-KR"/>
        </w:rPr>
        <w:t xml:space="preserve"> ogni impegno, ogni energia, ogni volontà, ogni intelligenza e sapienza perché la grazia ricevuta venga da lui trasformata in vita. Senza l’impegno dell’uomo, la nostra vita è in tutto simile ad un campo irrigato con acqua abbondante. Si semina del buon grano in esso. Lo si abbandona a se stesso e in pochi giorno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w:t>
      </w:r>
    </w:p>
    <w:p w:rsidR="00DE626A" w:rsidRPr="00DE626A" w:rsidRDefault="00DE626A" w:rsidP="00DE626A">
      <w:pPr>
        <w:spacing w:after="120" w:line="240" w:lineRule="auto"/>
        <w:jc w:val="both"/>
        <w:rPr>
          <w:rFonts w:ascii="Calibri" w:eastAsia="Times New Roman" w:hAnsi="Calibri" w:cs="Calibri"/>
          <w:color w:val="000000"/>
          <w:sz w:val="24"/>
          <w:szCs w:val="24"/>
          <w:lang w:eastAsia="ko-KR"/>
        </w:rPr>
      </w:pPr>
      <w:r w:rsidRPr="00DE626A">
        <w:rPr>
          <w:rFonts w:ascii="Arial" w:eastAsia="Times New Roman" w:hAnsi="Arial" w:cs="Arial"/>
          <w:i/>
          <w:iCs/>
          <w:color w:val="000000"/>
          <w:sz w:val="24"/>
          <w:szCs w:val="24"/>
          <w:lang w:eastAsia="ko-KR"/>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(2Cor 5,1-13).</w:t>
      </w:r>
    </w:p>
    <w:p w:rsidR="00DE626A" w:rsidRPr="00DE626A" w:rsidRDefault="00DE626A" w:rsidP="00DE626A">
      <w:pPr>
        <w:spacing w:after="120" w:line="240" w:lineRule="auto"/>
        <w:jc w:val="both"/>
        <w:rPr>
          <w:rFonts w:ascii="Calibri" w:eastAsia="Times New Roman" w:hAnsi="Calibri" w:cs="Calibri"/>
          <w:color w:val="000000"/>
          <w:sz w:val="24"/>
          <w:szCs w:val="24"/>
          <w:lang w:eastAsia="ko-KR"/>
        </w:rPr>
      </w:pPr>
      <w:r w:rsidRPr="00DE626A">
        <w:rPr>
          <w:rFonts w:ascii="Arial" w:eastAsia="Times New Roman" w:hAnsi="Arial" w:cs="Arial"/>
          <w:color w:val="000000"/>
          <w:sz w:val="24"/>
          <w:szCs w:val="24"/>
          <w:lang w:eastAsia="ko-KR"/>
        </w:rPr>
        <w:t>Non basta allora la sola grazia di Dio per piacere in tutto al Signore. Occorre che la grazia e ogni altro dono che viene a noi dal Signore vengano portati al sommo della loro crescita. Se la grazia viene piantata in un cuore ed essa non cresce, mai potrà portare 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Sulla grazia sotterrata offriamo ora una breve meditazione:</w:t>
      </w:r>
    </w:p>
    <w:p w:rsidR="00DE626A" w:rsidRPr="00DE626A" w:rsidRDefault="00DE626A" w:rsidP="00DE626A">
      <w:pPr>
        <w:spacing w:after="120" w:line="240" w:lineRule="auto"/>
        <w:jc w:val="both"/>
        <w:rPr>
          <w:rFonts w:ascii="Calibri" w:eastAsia="Times New Roman" w:hAnsi="Calibri" w:cs="Calibri"/>
          <w:color w:val="000000"/>
          <w:sz w:val="24"/>
          <w:szCs w:val="24"/>
          <w:lang w:eastAsia="ko-KR"/>
        </w:rPr>
      </w:pPr>
      <w:r w:rsidRPr="00DE626A">
        <w:rPr>
          <w:rFonts w:ascii="Arial" w:eastAsia="Times New Roman" w:hAnsi="Arial" w:cs="Arial"/>
          <w:color w:val="000000"/>
          <w:sz w:val="24"/>
          <w:szCs w:val="24"/>
          <w:lang w:eastAsia="ko-KR"/>
        </w:rPr>
        <w:lastRenderedPageBreak/>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p>
    <w:p w:rsidR="00DE626A" w:rsidRPr="00DE626A" w:rsidRDefault="00DE626A" w:rsidP="00DE626A">
      <w:pPr>
        <w:spacing w:after="120" w:line="240" w:lineRule="auto"/>
        <w:jc w:val="both"/>
        <w:rPr>
          <w:rFonts w:ascii="Calibri" w:eastAsia="Times New Roman" w:hAnsi="Calibri" w:cs="Calibri"/>
          <w:color w:val="000000"/>
          <w:sz w:val="24"/>
          <w:szCs w:val="24"/>
          <w:lang w:eastAsia="ko-KR"/>
        </w:rPr>
      </w:pPr>
      <w:r w:rsidRPr="00DE626A">
        <w:rPr>
          <w:rFonts w:ascii="Arial" w:eastAsia="Times New Roman" w:hAnsi="Arial" w:cs="Arial"/>
          <w:color w:val="000000"/>
          <w:sz w:val="24"/>
          <w:szCs w:val="24"/>
          <w:lang w:eastAsia="ko-KR"/>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innocenti</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 xml:space="preserve"> simpatie o antipatie, disattenzione, imprudenze di ogni genere, impazienza, frettolosità, non rispetto della </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ministerialità</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 xml:space="preserve">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minuzie</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w:t>
      </w:r>
    </w:p>
    <w:p w:rsidR="00DE626A" w:rsidRPr="00DE626A" w:rsidRDefault="00DE626A" w:rsidP="00DE626A">
      <w:pPr>
        <w:spacing w:after="120" w:line="240" w:lineRule="auto"/>
        <w:jc w:val="both"/>
        <w:rPr>
          <w:rFonts w:ascii="Calibri" w:eastAsia="Times New Roman" w:hAnsi="Calibri" w:cs="Calibri"/>
          <w:color w:val="000000"/>
          <w:sz w:val="24"/>
          <w:szCs w:val="24"/>
          <w:lang w:eastAsia="ko-KR"/>
        </w:rPr>
      </w:pPr>
      <w:r w:rsidRPr="00DE626A">
        <w:rPr>
          <w:rFonts w:ascii="Arial" w:eastAsia="Times New Roman" w:hAnsi="Arial" w:cs="Arial"/>
          <w:color w:val="000000"/>
          <w:sz w:val="24"/>
          <w:szCs w:val="24"/>
          <w:lang w:eastAsia="ko-KR"/>
        </w:rPr>
        <w:t xml:space="preserve">L'anima da giardino di bene, irrorato dalla grazia, si trasforma in un deserto sabbioso, dove diviene impossibile ogni forma di vita spirituale.  E'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licenze</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 e infine, con calcolato e inevitabile appuntamento, come per naturale movimento, precipita nella morte.</w:t>
      </w:r>
    </w:p>
    <w:p w:rsidR="00DE626A" w:rsidRPr="00DE626A" w:rsidRDefault="00DE626A" w:rsidP="00DE626A">
      <w:pPr>
        <w:spacing w:after="120" w:line="240" w:lineRule="auto"/>
        <w:jc w:val="both"/>
        <w:rPr>
          <w:rFonts w:ascii="Calibri" w:eastAsia="Times New Roman" w:hAnsi="Calibri" w:cs="Calibri"/>
          <w:color w:val="000000"/>
          <w:sz w:val="24"/>
          <w:szCs w:val="24"/>
          <w:lang w:eastAsia="ko-KR"/>
        </w:rPr>
      </w:pPr>
      <w:r w:rsidRPr="00DE626A">
        <w:rPr>
          <w:rFonts w:ascii="Arial" w:eastAsia="Times New Roman" w:hAnsi="Arial" w:cs="Arial"/>
          <w:color w:val="000000"/>
          <w:sz w:val="24"/>
          <w:szCs w:val="24"/>
          <w:lang w:eastAsia="ko-KR"/>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pace e tranquillità</w:t>
      </w:r>
      <w:r>
        <w:rPr>
          <w:rFonts w:ascii="Arial" w:eastAsia="Times New Roman" w:hAnsi="Arial" w:cs="Arial"/>
          <w:color w:val="000000"/>
          <w:sz w:val="24"/>
          <w:szCs w:val="24"/>
          <w:lang w:eastAsia="ko-KR"/>
        </w:rPr>
        <w:t>”</w:t>
      </w:r>
      <w:r w:rsidRPr="00DE626A">
        <w:rPr>
          <w:rFonts w:ascii="Arial" w:eastAsia="Times New Roman" w:hAnsi="Arial" w:cs="Arial"/>
          <w:color w:val="000000"/>
          <w:sz w:val="24"/>
          <w:szCs w:val="24"/>
          <w:lang w:eastAsia="ko-KR"/>
        </w:rPr>
        <w:t xml:space="preserve">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E' la nostra stasi </w:t>
      </w:r>
      <w:r w:rsidRPr="00DE626A">
        <w:rPr>
          <w:rFonts w:ascii="Arial" w:eastAsia="Times New Roman" w:hAnsi="Arial" w:cs="Arial"/>
          <w:color w:val="000000"/>
          <w:sz w:val="24"/>
          <w:szCs w:val="24"/>
          <w:lang w:eastAsia="ko-KR"/>
        </w:rPr>
        <w:lastRenderedPageBreak/>
        <w:t>spirituale ed è quella quotidianità fatta di infiniti gesti di non santità che tradisce la nostra regressione dalla via del regno. Di questo ce ne accorgiamo: sappiamo di non essere santi.</w:t>
      </w:r>
    </w:p>
    <w:p w:rsidR="00DE626A" w:rsidRPr="00DE626A" w:rsidRDefault="00DE626A" w:rsidP="00DE626A">
      <w:pPr>
        <w:spacing w:after="120" w:line="240" w:lineRule="auto"/>
        <w:jc w:val="both"/>
        <w:rPr>
          <w:rFonts w:ascii="Arial" w:eastAsia="Times New Roman" w:hAnsi="Arial" w:cs="Arial"/>
          <w:color w:val="000000"/>
          <w:sz w:val="24"/>
          <w:szCs w:val="24"/>
          <w:lang w:eastAsia="ko-KR"/>
        </w:rPr>
      </w:pPr>
      <w:r w:rsidRPr="00DE626A">
        <w:rPr>
          <w:rFonts w:ascii="Arial" w:eastAsia="Times New Roman" w:hAnsi="Arial" w:cs="Arial"/>
          <w:color w:val="000000"/>
          <w:sz w:val="24"/>
          <w:szCs w:val="24"/>
          <w:lang w:eastAsia="ko-KR"/>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w:t>
      </w:r>
    </w:p>
    <w:p w:rsidR="00DE626A" w:rsidRPr="00DE626A" w:rsidRDefault="00DE626A" w:rsidP="00DE626A">
      <w:pPr>
        <w:spacing w:after="120" w:line="240" w:lineRule="auto"/>
        <w:jc w:val="both"/>
        <w:rPr>
          <w:rFonts w:ascii="Calibri" w:eastAsia="Times New Roman" w:hAnsi="Calibri" w:cs="Calibri"/>
          <w:color w:val="000000"/>
          <w:sz w:val="24"/>
          <w:szCs w:val="24"/>
          <w:lang w:eastAsia="ko-KR"/>
        </w:rPr>
      </w:pPr>
      <w:r w:rsidRPr="00DE626A">
        <w:rPr>
          <w:rFonts w:ascii="Arial" w:eastAsia="Times New Roman" w:hAnsi="Arial" w:cs="Arial"/>
          <w:color w:val="000000"/>
          <w:sz w:val="24"/>
          <w:szCs w:val="24"/>
          <w:lang w:eastAsia="ko-KR"/>
        </w:rPr>
        <w:t>Aiutaci, o Madre, e noi dissotterreremo la grazia, la libereremo dalla prigione delle nostre trasgressioni dichiarate e pensate “insignificanti” ed essa irradierà il mondo della sua bellezza, della sua gloria, della sua magnificenza di santità e di verità. Sotterrare la grazia, sciuparla oggi è scienza e arte del discepolo di Gesù. Ci si deve sforza con ogni impegno perché questo mai succeda.</w:t>
      </w:r>
    </w:p>
    <w:p w:rsidR="007954C2" w:rsidRDefault="007954C2" w:rsidP="007954C2">
      <w:pPr>
        <w:pStyle w:val="Titolo2"/>
        <w:spacing w:line="276" w:lineRule="auto"/>
        <w:jc w:val="both"/>
        <w:rPr>
          <w:sz w:val="28"/>
          <w:szCs w:val="28"/>
        </w:rPr>
      </w:pPr>
      <w:bookmarkStart w:id="361" w:name="_Toc104907142"/>
      <w:r w:rsidRPr="004D39F1">
        <w:rPr>
          <w:sz w:val="28"/>
          <w:szCs w:val="28"/>
        </w:rPr>
        <w:t>6 Febbraio</w:t>
      </w:r>
      <w:bookmarkEnd w:id="361"/>
      <w:r w:rsidRPr="004D39F1">
        <w:rPr>
          <w:sz w:val="28"/>
          <w:szCs w:val="28"/>
        </w:rPr>
        <w:t xml:space="preserve"> </w:t>
      </w:r>
    </w:p>
    <w:p w:rsidR="00DE626A" w:rsidRDefault="007954C2" w:rsidP="002D4322">
      <w:pPr>
        <w:jc w:val="both"/>
        <w:rPr>
          <w:rFonts w:ascii="Segoe UI" w:hAnsi="Segoe UI" w:cs="Segoe UI"/>
          <w:spacing w:val="-2"/>
          <w:sz w:val="24"/>
          <w:szCs w:val="24"/>
        </w:rPr>
      </w:pPr>
      <w:r w:rsidRPr="007954C2">
        <w:rPr>
          <w:rFonts w:ascii="Segoe UI" w:hAnsi="Segoe UI" w:cs="Segoe UI"/>
          <w:spacing w:val="-2"/>
          <w:sz w:val="24"/>
          <w:szCs w:val="24"/>
        </w:rPr>
        <w:t>Madre di Dio, fa’ che ogni cristiano manifesti con la vita e con le parole la verità di Cristo Gesù.</w:t>
      </w:r>
    </w:p>
    <w:p w:rsidR="007954C2" w:rsidRPr="007954C2" w:rsidRDefault="007954C2" w:rsidP="00DD22A5">
      <w:pPr>
        <w:pStyle w:val="Titolo2"/>
        <w:rPr>
          <w:rFonts w:ascii="Calibri" w:hAnsi="Calibri" w:cs="Calibri"/>
        </w:rPr>
      </w:pPr>
      <w:bookmarkStart w:id="362" w:name="_Toc83895984"/>
      <w:bookmarkStart w:id="363" w:name="_Toc104907143"/>
      <w:r w:rsidRPr="007954C2">
        <w:t>Distruggete questo tempio e in tre giorni lo farò risorgere</w:t>
      </w:r>
      <w:bookmarkEnd w:id="362"/>
      <w:bookmarkEnd w:id="363"/>
    </w:p>
    <w:p w:rsidR="007954C2" w:rsidRDefault="007954C2" w:rsidP="007954C2">
      <w:pPr>
        <w:spacing w:after="120" w:line="240" w:lineRule="auto"/>
        <w:jc w:val="both"/>
        <w:rPr>
          <w:rFonts w:ascii="Arial" w:eastAsia="Times New Roman" w:hAnsi="Arial" w:cs="Arial"/>
          <w:i/>
          <w:iCs/>
          <w:color w:val="000000"/>
          <w:sz w:val="24"/>
          <w:szCs w:val="24"/>
          <w:lang w:eastAsia="ko-KR"/>
        </w:rPr>
      </w:pPr>
      <w:r w:rsidRPr="007954C2">
        <w:rPr>
          <w:rFonts w:ascii="Arial" w:eastAsia="Times New Roman" w:hAnsi="Arial" w:cs="Arial"/>
          <w:color w:val="000000"/>
          <w:sz w:val="24"/>
          <w:szCs w:val="24"/>
          <w:lang w:eastAsia="ko-KR"/>
        </w:rPr>
        <w:t>Gesù è il nuovo Tempio di Dio, dal cui lato destro sgorga la grazia e lo Spirito Santo che dovranno colmare di vita tutta la terra. In Lui si compie la profezia di Ezechiele: </w:t>
      </w:r>
      <w:r w:rsidRPr="007954C2">
        <w:rPr>
          <w:rFonts w:ascii="Arial" w:eastAsia="Times New Roman" w:hAnsi="Arial" w:cs="Arial"/>
          <w:i/>
          <w:iCs/>
          <w:color w:val="000000"/>
          <w:sz w:val="24"/>
          <w:szCs w:val="24"/>
          <w:lang w:eastAsia="ko-KR"/>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w:t>
      </w:r>
      <w:r w:rsidRPr="007954C2">
        <w:rPr>
          <w:rFonts w:ascii="Arial" w:eastAsia="Times New Roman" w:hAnsi="Arial" w:cs="Arial"/>
          <w:i/>
          <w:iCs/>
          <w:color w:val="000000"/>
          <w:sz w:val="24"/>
          <w:szCs w:val="24"/>
          <w:lang w:eastAsia="ko-KR"/>
        </w:rPr>
        <w:lastRenderedPageBreak/>
        <w:t>matureranno, perché le loro acque sgorgano dal santuario. I loro frutti serviranno come cibo e le foglie come medicina (Ez 47,1-12). </w:t>
      </w:r>
    </w:p>
    <w:p w:rsidR="007954C2" w:rsidRPr="007954C2" w:rsidRDefault="007954C2" w:rsidP="007954C2">
      <w:pPr>
        <w:spacing w:after="120" w:line="240" w:lineRule="auto"/>
        <w:jc w:val="both"/>
        <w:rPr>
          <w:rFonts w:ascii="Calibri" w:eastAsia="Times New Roman" w:hAnsi="Calibri" w:cs="Calibri"/>
          <w:color w:val="000000"/>
          <w:lang w:eastAsia="ko-KR"/>
        </w:rPr>
      </w:pPr>
      <w:r w:rsidRPr="007954C2">
        <w:rPr>
          <w:rFonts w:ascii="Arial" w:eastAsia="Times New Roman" w:hAnsi="Arial" w:cs="Arial"/>
          <w:color w:val="000000"/>
          <w:sz w:val="24"/>
          <w:szCs w:val="24"/>
          <w:lang w:eastAsia="ko-KR"/>
        </w:rPr>
        <w:t>Questa profezia si compie in Cristo Gesù il giorno della sua morte: </w:t>
      </w:r>
      <w:r w:rsidRPr="007954C2">
        <w:rPr>
          <w:rFonts w:ascii="Arial" w:eastAsia="Times New Roman" w:hAnsi="Arial" w:cs="Arial"/>
          <w:i/>
          <w:iCs/>
          <w:color w:val="000000"/>
          <w:sz w:val="24"/>
          <w:szCs w:val="24"/>
          <w:lang w:eastAsia="ko-KR"/>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19,32-37)</w:t>
      </w:r>
      <w:r w:rsidRPr="007954C2">
        <w:rPr>
          <w:rFonts w:ascii="Arial" w:eastAsia="Times New Roman" w:hAnsi="Arial" w:cs="Arial"/>
          <w:color w:val="000000"/>
          <w:sz w:val="24"/>
          <w:szCs w:val="24"/>
          <w:lang w:eastAsia="ko-KR"/>
        </w:rPr>
        <w:t>. Gesù è il vero tempio del Padre. I Giudei lo distruggeranno appendendo alla croce. Lui lo farà risorgere il terzo giorno con la sua gloriosa risurrezione. È da questo tempio di Dio che sgorga la vita per l’intera umanità.</w:t>
      </w:r>
    </w:p>
    <w:p w:rsidR="007954C2" w:rsidRPr="007954C2" w:rsidRDefault="007954C2" w:rsidP="007954C2">
      <w:pPr>
        <w:spacing w:after="120" w:line="240" w:lineRule="auto"/>
        <w:jc w:val="both"/>
        <w:rPr>
          <w:rFonts w:ascii="Calibri" w:eastAsia="Times New Roman" w:hAnsi="Calibri" w:cs="Calibri"/>
          <w:color w:val="000000"/>
          <w:lang w:eastAsia="ko-KR"/>
        </w:rPr>
      </w:pPr>
      <w:r w:rsidRPr="007954C2">
        <w:rPr>
          <w:rFonts w:ascii="Arial" w:eastAsia="Times New Roman" w:hAnsi="Arial" w:cs="Arial"/>
          <w:i/>
          <w:iCs/>
          <w:color w:val="000000"/>
          <w:sz w:val="24"/>
          <w:szCs w:val="24"/>
          <w:lang w:eastAsia="ko-KR"/>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p>
    <w:p w:rsidR="007954C2" w:rsidRPr="007954C2" w:rsidRDefault="007954C2" w:rsidP="007954C2">
      <w:pPr>
        <w:spacing w:after="120" w:line="240" w:lineRule="auto"/>
        <w:jc w:val="both"/>
        <w:rPr>
          <w:rFonts w:ascii="Calibri" w:eastAsia="Times New Roman" w:hAnsi="Calibri" w:cs="Calibri"/>
          <w:color w:val="000000"/>
          <w:lang w:eastAsia="ko-KR"/>
        </w:rPr>
      </w:pPr>
      <w:r w:rsidRPr="007954C2">
        <w:rPr>
          <w:rFonts w:ascii="Arial" w:eastAsia="Times New Roman" w:hAnsi="Arial" w:cs="Arial"/>
          <w:color w:val="000000"/>
          <w:sz w:val="24"/>
          <w:szCs w:val="24"/>
          <w:lang w:eastAsia="ko-KR"/>
        </w:rPr>
        <w:t>Ecco come l’Apostolo Paolo parla di Gesù tempio vivo ed eterno del Padre: </w:t>
      </w:r>
      <w:r w:rsidRPr="007954C2">
        <w:rPr>
          <w:rFonts w:ascii="Arial" w:eastAsia="Times New Roman" w:hAnsi="Arial" w:cs="Arial"/>
          <w:i/>
          <w:iCs/>
          <w:color w:val="000000"/>
          <w:sz w:val="24"/>
          <w:szCs w:val="24"/>
          <w:lang w:eastAsia="ko-KR"/>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7954C2">
        <w:rPr>
          <w:rFonts w:ascii="Arial" w:eastAsia="Times New Roman" w:hAnsi="Arial" w:cs="Arial"/>
          <w:color w:val="000000"/>
          <w:sz w:val="24"/>
          <w:szCs w:val="24"/>
          <w:lang w:eastAsia="ko-KR"/>
        </w:rPr>
        <w:t>Ora spetta ad ogni cristiano annunciare e testimoniare questa verità di Cristo Gesù. Solo Lui è la sorgente eterna di ogni vita per ogni uomo. Chi vuole la vita deve attingerla in Lui.</w:t>
      </w:r>
    </w:p>
    <w:p w:rsidR="007954C2" w:rsidRDefault="007954C2" w:rsidP="007954C2">
      <w:pPr>
        <w:spacing w:after="120" w:line="240" w:lineRule="auto"/>
        <w:jc w:val="both"/>
        <w:rPr>
          <w:rFonts w:ascii="Arial" w:eastAsia="Times New Roman" w:hAnsi="Arial" w:cs="Arial"/>
          <w:color w:val="000000"/>
          <w:sz w:val="24"/>
          <w:szCs w:val="24"/>
          <w:lang w:eastAsia="ko-KR"/>
        </w:rPr>
      </w:pPr>
      <w:r w:rsidRPr="007954C2">
        <w:rPr>
          <w:rFonts w:ascii="Arial" w:eastAsia="Times New Roman" w:hAnsi="Arial" w:cs="Arial"/>
          <w:color w:val="000000"/>
          <w:sz w:val="24"/>
          <w:szCs w:val="24"/>
          <w:lang w:eastAsia="ko-KR"/>
        </w:rPr>
        <w:t>Madre di Dio, fa’ che ogni cristiano manifesti con la vita e con le parole la verità di Cristo Gesù. </w:t>
      </w:r>
    </w:p>
    <w:p w:rsidR="00DD22A5" w:rsidRPr="007954C2" w:rsidRDefault="00DD22A5" w:rsidP="007954C2">
      <w:pPr>
        <w:spacing w:after="120" w:line="240" w:lineRule="auto"/>
        <w:jc w:val="both"/>
        <w:rPr>
          <w:rFonts w:ascii="Calibri" w:eastAsia="Times New Roman" w:hAnsi="Calibri" w:cs="Calibri"/>
          <w:color w:val="000000"/>
          <w:lang w:eastAsia="ko-KR"/>
        </w:rPr>
      </w:pPr>
    </w:p>
    <w:p w:rsidR="00DD22A5" w:rsidRPr="00DD22A5" w:rsidRDefault="00DD22A5" w:rsidP="00DD22A5">
      <w:pPr>
        <w:pStyle w:val="Titolo2"/>
        <w:rPr>
          <w:rFonts w:ascii="Calibri" w:hAnsi="Calibri" w:cs="Calibri"/>
          <w:sz w:val="27"/>
          <w:szCs w:val="27"/>
        </w:rPr>
      </w:pPr>
      <w:bookmarkStart w:id="364" w:name="_Toc104907144"/>
      <w:r w:rsidRPr="00DD22A5">
        <w:lastRenderedPageBreak/>
        <w:t>NON TEMERE; D’ORA IN POI SARAI PESCATORE DI UOMINI</w:t>
      </w:r>
      <w:bookmarkEnd w:id="364"/>
    </w:p>
    <w:p w:rsidR="00DD22A5" w:rsidRDefault="00DD22A5" w:rsidP="00DD22A5">
      <w:pPr>
        <w:spacing w:after="120" w:line="240" w:lineRule="auto"/>
        <w:jc w:val="both"/>
        <w:rPr>
          <w:rFonts w:ascii="Arial" w:eastAsia="Times New Roman" w:hAnsi="Arial" w:cs="Arial"/>
          <w:i/>
          <w:iCs/>
          <w:color w:val="000000"/>
          <w:sz w:val="24"/>
          <w:szCs w:val="24"/>
          <w:lang w:eastAsia="ko-KR"/>
        </w:rPr>
      </w:pPr>
      <w:r w:rsidRPr="00DD22A5">
        <w:rPr>
          <w:rFonts w:ascii="Arial" w:eastAsia="Times New Roman" w:hAnsi="Arial" w:cs="Arial"/>
          <w:color w:val="000000"/>
          <w:sz w:val="24"/>
          <w:szCs w:val="24"/>
          <w:lang w:eastAsia="ko-KR"/>
        </w:rPr>
        <w:t>Il regno dei cieli, dice Gesù, “è simile </w:t>
      </w:r>
      <w:r w:rsidRPr="00DD22A5">
        <w:rPr>
          <w:rFonts w:ascii="Arial" w:eastAsia="Times New Roman" w:hAnsi="Arial" w:cs="Arial"/>
          <w:i/>
          <w:iCs/>
          <w:color w:val="000000"/>
          <w:sz w:val="24"/>
          <w:szCs w:val="24"/>
          <w:lang w:eastAsia="ko-KR"/>
        </w:rPr>
        <w:t>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13,47-49). </w:t>
      </w:r>
    </w:p>
    <w:p w:rsidR="00DD22A5" w:rsidRDefault="00DD22A5" w:rsidP="00DD22A5">
      <w:pPr>
        <w:spacing w:after="120" w:line="240" w:lineRule="auto"/>
        <w:jc w:val="both"/>
        <w:rPr>
          <w:rFonts w:ascii="Arial" w:eastAsia="Times New Roman" w:hAnsi="Arial" w:cs="Arial"/>
          <w:color w:val="000000"/>
          <w:sz w:val="24"/>
          <w:szCs w:val="24"/>
          <w:lang w:eastAsia="ko-KR"/>
        </w:rPr>
      </w:pPr>
      <w:r w:rsidRPr="00DD22A5">
        <w:rPr>
          <w:rFonts w:ascii="Arial" w:eastAsia="Times New Roman" w:hAnsi="Arial" w:cs="Arial"/>
          <w:color w:val="000000"/>
          <w:sz w:val="24"/>
          <w:szCs w:val="24"/>
          <w:lang w:eastAsia="ko-KR"/>
        </w:rPr>
        <w:t xml:space="preserve">Chi deve gettare la rete nel mare è Pietro, in comunione gerarchica con Pietro, tutti gli Apostoli, in comunione gerarchica con tutti gli Apostoli, i presbiteri, i diaconi, i cresimati, i battezzati. La rete sempre deve essere gettata dal corpo di Cristo, che è la Chiesa del Dio vivente. Ogni membro del corpo di Cristo deve rispettare però ministeri, missioni, carismi, vocazioni dati dallo Spirito Santo. Oggi siamo assediati da un esercito di pensieri della terra tutti intenti ad espugnare la volontà dello Spirito Santo sul corpo di Cristo e la sua mozione e ispirazione, conduzione e guida, perché sia esso, questo esercito, a governare la Chiesa. </w:t>
      </w:r>
    </w:p>
    <w:p w:rsidR="00DD22A5" w:rsidRDefault="00DD22A5" w:rsidP="00DD22A5">
      <w:pPr>
        <w:spacing w:after="120" w:line="240" w:lineRule="auto"/>
        <w:jc w:val="both"/>
        <w:rPr>
          <w:rFonts w:ascii="Arial" w:eastAsia="Times New Roman" w:hAnsi="Arial" w:cs="Arial"/>
          <w:color w:val="000000"/>
          <w:sz w:val="24"/>
          <w:szCs w:val="24"/>
          <w:lang w:eastAsia="ko-KR"/>
        </w:rPr>
      </w:pPr>
      <w:r w:rsidRPr="00DD22A5">
        <w:rPr>
          <w:rFonts w:ascii="Arial" w:eastAsia="Times New Roman" w:hAnsi="Arial" w:cs="Arial"/>
          <w:color w:val="000000"/>
          <w:sz w:val="24"/>
          <w:szCs w:val="24"/>
          <w:lang w:eastAsia="ko-KR"/>
        </w:rPr>
        <w:t>Come si resiste e si vince questa tentazione? Cosa fare per non cadere in essa? La via c’è ed è solo una: la Parola di Cristo Gesù: </w:t>
      </w:r>
      <w:r w:rsidRPr="00DD22A5">
        <w:rPr>
          <w:rFonts w:ascii="Arial" w:eastAsia="Times New Roman" w:hAnsi="Arial" w:cs="Arial"/>
          <w:i/>
          <w:iCs/>
          <w:color w:val="000000"/>
          <w:sz w:val="24"/>
          <w:szCs w:val="24"/>
          <w:lang w:eastAsia="ko-KR"/>
        </w:rPr>
        <w:t>“D’ora in poi sarai pescatori di uomini”</w:t>
      </w:r>
      <w:r w:rsidRPr="00DD22A5">
        <w:rPr>
          <w:rFonts w:ascii="Arial" w:eastAsia="Times New Roman" w:hAnsi="Arial" w:cs="Arial"/>
          <w:color w:val="000000"/>
          <w:sz w:val="24"/>
          <w:szCs w:val="24"/>
          <w:lang w:eastAsia="ko-KR"/>
        </w:rPr>
        <w:t xml:space="preserve">. Questa Parola deve sempre ricordare Pietro. Aiutati dal suo esempio, tutti i successori degli Apostoli. Aiutati dai successori degli Apostoli tutti i presbiteri, i diaconi, i cresimati, i battezzati. </w:t>
      </w:r>
    </w:p>
    <w:p w:rsidR="00DD22A5" w:rsidRDefault="00DD22A5" w:rsidP="00DD22A5">
      <w:pPr>
        <w:spacing w:after="120" w:line="240" w:lineRule="auto"/>
        <w:jc w:val="both"/>
        <w:rPr>
          <w:rFonts w:ascii="Arial" w:eastAsia="Times New Roman" w:hAnsi="Arial" w:cs="Arial"/>
          <w:color w:val="000000"/>
          <w:sz w:val="24"/>
          <w:szCs w:val="24"/>
          <w:lang w:eastAsia="ko-KR"/>
        </w:rPr>
      </w:pPr>
      <w:r w:rsidRPr="00DD22A5">
        <w:rPr>
          <w:rFonts w:ascii="Arial" w:eastAsia="Times New Roman" w:hAnsi="Arial" w:cs="Arial"/>
          <w:color w:val="000000"/>
          <w:sz w:val="24"/>
          <w:szCs w:val="24"/>
          <w:lang w:eastAsia="ko-KR"/>
        </w:rPr>
        <w:t>Se uno cade nella tentazione e non getta più la rete, il suo fratello più prossimo deve ricordare questa Parola di Gesù: </w:t>
      </w:r>
      <w:r w:rsidRPr="00DD22A5">
        <w:rPr>
          <w:rFonts w:ascii="Arial" w:eastAsia="Times New Roman" w:hAnsi="Arial" w:cs="Arial"/>
          <w:i/>
          <w:iCs/>
          <w:color w:val="000000"/>
          <w:sz w:val="24"/>
          <w:szCs w:val="24"/>
          <w:lang w:eastAsia="ko-KR"/>
        </w:rPr>
        <w:t>“Tu sei stato chiamato per gettare la rete del Vangelo nel mondo e pescare per il Signore tuo Dio molti uomini. Se tu non getti la rete, la tua chiamata è vana, il tuo carisma è vano, il tuo ministero è vano, il tuo essere discepolo di Gesù è vano. Gesù infatti ti chiama perché tu getti la reti del Vangelo nel mondo e aiuti i tuoi fratelli a tirarla su carica di una quantità enorme di pesci”</w:t>
      </w:r>
      <w:r w:rsidRPr="00DD22A5">
        <w:rPr>
          <w:rFonts w:ascii="Arial" w:eastAsia="Times New Roman" w:hAnsi="Arial" w:cs="Arial"/>
          <w:color w:val="000000"/>
          <w:sz w:val="24"/>
          <w:szCs w:val="24"/>
          <w:lang w:eastAsia="ko-KR"/>
        </w:rPr>
        <w:t xml:space="preserve">. </w:t>
      </w:r>
    </w:p>
    <w:p w:rsidR="00DD22A5" w:rsidRPr="00DD22A5" w:rsidRDefault="00DD22A5" w:rsidP="00DD22A5">
      <w:pPr>
        <w:spacing w:after="120" w:line="240" w:lineRule="auto"/>
        <w:jc w:val="both"/>
        <w:rPr>
          <w:rFonts w:ascii="Calibri" w:eastAsia="Times New Roman" w:hAnsi="Calibri" w:cs="Calibri"/>
          <w:color w:val="000000"/>
          <w:sz w:val="24"/>
          <w:szCs w:val="24"/>
          <w:lang w:eastAsia="ko-KR"/>
        </w:rPr>
      </w:pPr>
      <w:r w:rsidRPr="00DD22A5">
        <w:rPr>
          <w:rFonts w:ascii="Arial" w:eastAsia="Times New Roman" w:hAnsi="Arial" w:cs="Arial"/>
          <w:color w:val="000000"/>
          <w:sz w:val="24"/>
          <w:szCs w:val="24"/>
          <w:lang w:eastAsia="ko-KR"/>
        </w:rPr>
        <w:t>Se ognuno di noi ricordasse al fratello più prossimo che lui è stato chiamato per questo unico fine: essere regno di Dio che edifica il regno di Dio, lo ricordasse però mentre lui stesso è intento a gettare la rete del Vangelo nel mondo, molti non cadrebbero in questa tentazione e moltissimi che sono già caduti potrebbero ritornare a svolgere il loro quotidiano lavoro. Ma noi oggi siamo cristiani senza lo Spirito Santo, isolati gli uni dagli altri e ognuno tira o ha tirato le sue reti sulla riva e lascia che anche gli altri le tirino.</w:t>
      </w:r>
    </w:p>
    <w:p w:rsidR="00DD22A5" w:rsidRPr="00DD22A5" w:rsidRDefault="00DD22A5" w:rsidP="00DD22A5">
      <w:pPr>
        <w:spacing w:after="120" w:line="240" w:lineRule="auto"/>
        <w:jc w:val="both"/>
        <w:rPr>
          <w:rFonts w:ascii="Calibri" w:eastAsia="Times New Roman" w:hAnsi="Calibri" w:cs="Calibri"/>
          <w:color w:val="000000"/>
          <w:sz w:val="24"/>
          <w:szCs w:val="24"/>
          <w:lang w:eastAsia="ko-KR"/>
        </w:rPr>
      </w:pPr>
      <w:r w:rsidRPr="00DD22A5">
        <w:rPr>
          <w:rFonts w:ascii="Arial" w:eastAsia="Times New Roman" w:hAnsi="Arial" w:cs="Arial"/>
          <w:i/>
          <w:iCs/>
          <w:color w:val="000000"/>
          <w:sz w:val="24"/>
          <w:szCs w:val="24"/>
          <w:lang w:eastAsia="ko-KR"/>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p>
    <w:p w:rsidR="00DD22A5" w:rsidRDefault="00DD22A5" w:rsidP="00DD22A5">
      <w:pPr>
        <w:spacing w:after="120" w:line="240" w:lineRule="auto"/>
        <w:jc w:val="both"/>
        <w:rPr>
          <w:rFonts w:ascii="Arial" w:eastAsia="Times New Roman" w:hAnsi="Arial" w:cs="Arial"/>
          <w:color w:val="000000"/>
          <w:sz w:val="24"/>
          <w:szCs w:val="24"/>
          <w:lang w:eastAsia="ko-KR"/>
        </w:rPr>
      </w:pPr>
      <w:r w:rsidRPr="00DD22A5">
        <w:rPr>
          <w:rFonts w:ascii="Arial" w:eastAsia="Times New Roman" w:hAnsi="Arial" w:cs="Arial"/>
          <w:color w:val="000000"/>
          <w:sz w:val="24"/>
          <w:szCs w:val="24"/>
          <w:lang w:eastAsia="ko-KR"/>
        </w:rPr>
        <w:t xml:space="preserve">Oggi però vi ancora un’altra tentazione, assai più dannosa della prima. Vi sono alcuni, anzi molti, che strappano le reti che con dura fatica altri hanno gettato nel mondo e lasciano </w:t>
      </w:r>
      <w:r w:rsidRPr="00DD22A5">
        <w:rPr>
          <w:rFonts w:ascii="Arial" w:eastAsia="Times New Roman" w:hAnsi="Arial" w:cs="Arial"/>
          <w:color w:val="000000"/>
          <w:sz w:val="24"/>
          <w:szCs w:val="24"/>
          <w:lang w:eastAsia="ko-KR"/>
        </w:rPr>
        <w:lastRenderedPageBreak/>
        <w:t xml:space="preserve">che moltissimi pesci già nella rete del regno scappino via. Sempre si strappano le reti del regno quando si insegna e si grida che essere cristiani e non essere cristiani è la stessa cosa. Questo solo insegnamento lacera le reti e le rendi inutili alla pesca. Una terza tentazione invece trasforma i pescatori in avvelenatori degli stessi pesci pescati da altri. </w:t>
      </w:r>
    </w:p>
    <w:p w:rsidR="00DD22A5" w:rsidRDefault="00DD22A5" w:rsidP="00DD22A5">
      <w:pPr>
        <w:spacing w:after="120" w:line="240" w:lineRule="auto"/>
        <w:jc w:val="both"/>
        <w:rPr>
          <w:rFonts w:ascii="Arial" w:eastAsia="Times New Roman" w:hAnsi="Arial" w:cs="Arial"/>
          <w:color w:val="000000"/>
          <w:sz w:val="24"/>
          <w:szCs w:val="24"/>
          <w:lang w:eastAsia="ko-KR"/>
        </w:rPr>
      </w:pPr>
      <w:r w:rsidRPr="00DD22A5">
        <w:rPr>
          <w:rFonts w:ascii="Arial" w:eastAsia="Times New Roman" w:hAnsi="Arial" w:cs="Arial"/>
          <w:color w:val="000000"/>
          <w:sz w:val="24"/>
          <w:szCs w:val="24"/>
          <w:lang w:eastAsia="ko-KR"/>
        </w:rPr>
        <w:t>Questa tentazione è così svelata dall’Apostolo Paolo: </w:t>
      </w:r>
      <w:r w:rsidRPr="00DD22A5">
        <w:rPr>
          <w:rFonts w:ascii="Arial" w:eastAsia="Times New Roman" w:hAnsi="Arial" w:cs="Arial"/>
          <w:i/>
          <w:iCs/>
          <w:color w:val="000000"/>
          <w:sz w:val="24"/>
          <w:szCs w:val="24"/>
          <w:lang w:eastAsia="ko-KR"/>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r w:rsidRPr="00DD22A5">
        <w:rPr>
          <w:rFonts w:ascii="Arial" w:eastAsia="Times New Roman" w:hAnsi="Arial" w:cs="Arial"/>
          <w:color w:val="000000"/>
          <w:sz w:val="24"/>
          <w:szCs w:val="24"/>
          <w:lang w:eastAsia="ko-KR"/>
        </w:rPr>
        <w:t xml:space="preserve">. </w:t>
      </w:r>
    </w:p>
    <w:p w:rsidR="00DD22A5" w:rsidRPr="00DD22A5" w:rsidRDefault="00DD22A5" w:rsidP="00DD22A5">
      <w:pPr>
        <w:spacing w:after="120" w:line="240" w:lineRule="auto"/>
        <w:jc w:val="both"/>
        <w:rPr>
          <w:rFonts w:ascii="Arial" w:eastAsia="Times New Roman" w:hAnsi="Arial" w:cs="Arial"/>
          <w:color w:val="000000"/>
          <w:sz w:val="24"/>
          <w:szCs w:val="24"/>
          <w:lang w:eastAsia="ko-KR"/>
        </w:rPr>
      </w:pPr>
      <w:r w:rsidRPr="00DD22A5">
        <w:rPr>
          <w:rFonts w:ascii="Arial" w:eastAsia="Times New Roman" w:hAnsi="Arial" w:cs="Arial"/>
          <w:color w:val="000000"/>
          <w:sz w:val="24"/>
          <w:szCs w:val="24"/>
          <w:lang w:eastAsia="ko-KR"/>
        </w:rPr>
        <w:t>Basta una sola cosa perversa insegnata e tutto il gregge viene avvelenato. Qual è oggi una di queste cose perverse? Essa in verità non è nuova, è antichissima. È già denunciata dal Signore per bocca del profeta Malachia: </w:t>
      </w:r>
      <w:r w:rsidRPr="00DD22A5">
        <w:rPr>
          <w:rFonts w:ascii="Arial" w:eastAsia="Times New Roman" w:hAnsi="Arial" w:cs="Arial"/>
          <w:i/>
          <w:iCs/>
          <w:color w:val="000000"/>
          <w:sz w:val="24"/>
          <w:szCs w:val="24"/>
          <w:lang w:eastAsia="ko-KR"/>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(Mal 3,13-18)</w:t>
      </w:r>
      <w:r w:rsidRPr="00DD22A5">
        <w:rPr>
          <w:rFonts w:ascii="Arial" w:eastAsia="Times New Roman" w:hAnsi="Arial" w:cs="Arial"/>
          <w:color w:val="000000"/>
          <w:sz w:val="24"/>
          <w:szCs w:val="24"/>
          <w:lang w:eastAsia="ko-KR"/>
        </w:rPr>
        <w:t xml:space="preserve">. </w:t>
      </w:r>
    </w:p>
    <w:p w:rsidR="00DD22A5" w:rsidRPr="00DD22A5" w:rsidRDefault="00DD22A5" w:rsidP="00DD22A5">
      <w:pPr>
        <w:spacing w:after="120" w:line="240" w:lineRule="auto"/>
        <w:jc w:val="both"/>
        <w:rPr>
          <w:rFonts w:ascii="Calibri" w:eastAsia="Times New Roman" w:hAnsi="Calibri" w:cs="Calibri"/>
          <w:color w:val="000000"/>
          <w:sz w:val="24"/>
          <w:szCs w:val="24"/>
          <w:lang w:eastAsia="ko-KR"/>
        </w:rPr>
      </w:pPr>
      <w:r w:rsidRPr="00DD22A5">
        <w:rPr>
          <w:rFonts w:ascii="Arial" w:eastAsia="Times New Roman" w:hAnsi="Arial" w:cs="Arial"/>
          <w:color w:val="000000"/>
          <w:sz w:val="24"/>
          <w:szCs w:val="24"/>
          <w:lang w:eastAsia="ko-KR"/>
        </w:rPr>
        <w:t>La Madre di Gesù aiuti ogni suo figlio perché getti la rete del Vangelo nel mondo.</w:t>
      </w:r>
    </w:p>
    <w:p w:rsidR="00483AAB" w:rsidRDefault="00A75F33" w:rsidP="004D39F1">
      <w:pPr>
        <w:pStyle w:val="Titolo2"/>
        <w:spacing w:line="276" w:lineRule="auto"/>
        <w:jc w:val="both"/>
        <w:rPr>
          <w:sz w:val="28"/>
          <w:szCs w:val="28"/>
        </w:rPr>
      </w:pPr>
      <w:bookmarkStart w:id="365" w:name="_Toc104907145"/>
      <w:r w:rsidRPr="004D39F1">
        <w:rPr>
          <w:sz w:val="28"/>
          <w:szCs w:val="28"/>
        </w:rPr>
        <w:t>7</w:t>
      </w:r>
      <w:r w:rsidR="00483AAB" w:rsidRPr="004D39F1">
        <w:rPr>
          <w:sz w:val="28"/>
          <w:szCs w:val="28"/>
        </w:rPr>
        <w:t xml:space="preserve"> </w:t>
      </w:r>
      <w:r w:rsidR="00D36B48" w:rsidRPr="004D39F1">
        <w:rPr>
          <w:sz w:val="28"/>
          <w:szCs w:val="28"/>
        </w:rPr>
        <w:t>Febbraio</w:t>
      </w:r>
      <w:bookmarkEnd w:id="365"/>
      <w:r w:rsidR="00483AAB" w:rsidRPr="004D39F1">
        <w:rPr>
          <w:sz w:val="28"/>
          <w:szCs w:val="28"/>
        </w:rPr>
        <w:t xml:space="preserve"> </w:t>
      </w:r>
    </w:p>
    <w:p w:rsidR="004D39F1" w:rsidRDefault="006129B0" w:rsidP="006129B0">
      <w:pPr>
        <w:jc w:val="both"/>
        <w:rPr>
          <w:rFonts w:ascii="Segoe UI" w:hAnsi="Segoe UI" w:cs="Segoe UI"/>
          <w:sz w:val="24"/>
          <w:szCs w:val="24"/>
        </w:rPr>
      </w:pPr>
      <w:r w:rsidRPr="006129B0">
        <w:rPr>
          <w:rFonts w:ascii="Segoe UI" w:hAnsi="Segoe UI" w:cs="Segoe UI"/>
          <w:sz w:val="24"/>
          <w:szCs w:val="24"/>
        </w:rPr>
        <w:t>Madre di Dio, fa’ che mai ci separiamo dalla sorgente eterna della grazia e dello Spirito Santo.</w:t>
      </w:r>
    </w:p>
    <w:p w:rsidR="006129B0" w:rsidRPr="006129B0" w:rsidRDefault="006129B0" w:rsidP="00C92E85">
      <w:pPr>
        <w:pStyle w:val="Titolo2"/>
        <w:rPr>
          <w:rFonts w:ascii="Calibri" w:hAnsi="Calibri" w:cs="Calibri"/>
        </w:rPr>
      </w:pPr>
      <w:bookmarkStart w:id="366" w:name="_Toc83895986"/>
      <w:bookmarkStart w:id="367" w:name="_Toc104907146"/>
      <w:r w:rsidRPr="006129B0">
        <w:t>La nostra capacità viene da Dio</w:t>
      </w:r>
      <w:bookmarkEnd w:id="366"/>
      <w:bookmarkEnd w:id="367"/>
    </w:p>
    <w:p w:rsidR="006129B0" w:rsidRDefault="006129B0" w:rsidP="00C92E85">
      <w:pPr>
        <w:spacing w:after="120" w:line="240" w:lineRule="auto"/>
        <w:jc w:val="both"/>
        <w:rPr>
          <w:rFonts w:ascii="Arial" w:eastAsia="Times New Roman" w:hAnsi="Arial" w:cs="Arial"/>
          <w:color w:val="000000"/>
          <w:sz w:val="24"/>
          <w:szCs w:val="24"/>
          <w:lang w:eastAsia="ko-KR"/>
        </w:rPr>
      </w:pPr>
      <w:r w:rsidRPr="006129B0">
        <w:rPr>
          <w:rFonts w:ascii="Arial" w:eastAsia="Times New Roman" w:hAnsi="Arial" w:cs="Arial"/>
          <w:color w:val="000000"/>
          <w:sz w:val="24"/>
          <w:szCs w:val="24"/>
          <w:lang w:eastAsia="ko-KR"/>
        </w:rPr>
        <w:t>L’Apostolo Paolo afferma una verità santissima. Quando Dio chiede qualsiasi cosa all’uomo, dona anche la grazia o la capacità di poterlo attuare. Se dona i Comandamenti dona anche la grazia per una obbedienza perfetta. Se dona le Beatitudini, dona anche la pienezza della grazia perché si possano vivere. Gesù do</w:t>
      </w:r>
      <w:r w:rsidR="00C92E85">
        <w:rPr>
          <w:rFonts w:ascii="Arial" w:eastAsia="Times New Roman" w:hAnsi="Arial" w:cs="Arial"/>
          <w:color w:val="000000"/>
          <w:sz w:val="24"/>
          <w:szCs w:val="24"/>
          <w:lang w:eastAsia="ko-KR"/>
        </w:rPr>
        <w:t>n</w:t>
      </w:r>
      <w:r w:rsidRPr="006129B0">
        <w:rPr>
          <w:rFonts w:ascii="Arial" w:eastAsia="Times New Roman" w:hAnsi="Arial" w:cs="Arial"/>
          <w:color w:val="000000"/>
          <w:sz w:val="24"/>
          <w:szCs w:val="24"/>
          <w:lang w:eastAsia="ko-KR"/>
        </w:rPr>
        <w:t xml:space="preserve">a agli Apostoli la missione di fare cristiano il mondo intero. Alla missione ha aggiunto lo Spirito Santo e ogni altra grazia. Ma anche Gesù ricevette dal Padre la missione e lo Spirito Santo nella pienezza della sua onnipotenza di grazia. Nel Nuovo Testamento ecco quanto viene rivelato sulla capacità che viene da Dio. La natura umana, dopo il peccato delle origini e il peccato personale, non ha la capacità di vivere nella Legge del Signore. Per obbedire gli occorre sempre la grazia. </w:t>
      </w:r>
    </w:p>
    <w:p w:rsidR="006129B0" w:rsidRPr="006129B0" w:rsidRDefault="006129B0" w:rsidP="006129B0">
      <w:pPr>
        <w:spacing w:after="120" w:line="240" w:lineRule="auto"/>
        <w:jc w:val="both"/>
        <w:rPr>
          <w:rFonts w:ascii="Calibri" w:eastAsia="Times New Roman" w:hAnsi="Calibri" w:cs="Calibri"/>
          <w:color w:val="000000"/>
          <w:lang w:eastAsia="ko-KR"/>
        </w:rPr>
      </w:pPr>
      <w:r w:rsidRPr="006129B0">
        <w:rPr>
          <w:rFonts w:ascii="Arial" w:eastAsia="Times New Roman" w:hAnsi="Arial" w:cs="Arial"/>
          <w:color w:val="000000"/>
          <w:sz w:val="24"/>
          <w:szCs w:val="24"/>
          <w:lang w:eastAsia="ko-KR"/>
        </w:rPr>
        <w:t>Ma anche alla natura rigenerata e rinnovata, se vuole vivere di purissima obbedienza, le occorrono grazia e Spirito Santo: </w:t>
      </w:r>
      <w:r w:rsidRPr="006129B0">
        <w:rPr>
          <w:rFonts w:ascii="Arial" w:eastAsia="Times New Roman" w:hAnsi="Arial" w:cs="Arial"/>
          <w:i/>
          <w:iCs/>
          <w:color w:val="000000"/>
          <w:sz w:val="24"/>
          <w:szCs w:val="24"/>
          <w:lang w:eastAsia="ko-KR"/>
        </w:rPr>
        <w:t xml:space="preserve">“A uno diede cinque talenti, a un altro due, a un altro uno, a ciascuno secondo la sua capacità, e partì (Mt 25,15). Poi tornò dai discepoli e li trovò che dormivano. E disse a Pietro: "Così non siete stati capaci di vegliare un'ora sola con me? (Mt 26,40). Costui ha iniziato a costruire, ma non è stato capace di finire il lavoro (Lc 14,30). Ma i loro occhi erano incapaci di riconoscerlo (Lc 24,16). Molte cose ho ancora da dirvi, ma per il momento non siete capaci di portarne il peso (Gv 16,12). Pienamente </w:t>
      </w:r>
      <w:r w:rsidRPr="006129B0">
        <w:rPr>
          <w:rFonts w:ascii="Arial" w:eastAsia="Times New Roman" w:hAnsi="Arial" w:cs="Arial"/>
          <w:i/>
          <w:iCs/>
          <w:color w:val="000000"/>
          <w:sz w:val="24"/>
          <w:szCs w:val="24"/>
          <w:lang w:eastAsia="ko-KR"/>
        </w:rPr>
        <w:lastRenderedPageBreak/>
        <w:t>convinto che quanto egli aveva promesso era anche capace di portarlo a compimento (Rm 4,21). Io so infatti che in me, cioè nella mia carne, non abita il bene; c'è in me il desiderio del bene, ma non la capacità di attuarlo (Rm 7,18). Fratelli miei, sono anch'io convinto, per quel che vi riguarda, che voi pure siete pieni di bontà, colmi di ogni conoscenza e capaci di correggervi l'un l'altro (Rm 15,14). L'uomo naturale però non comprende le cose dello Spirito di Dio; esse sono follia per lui, e non è capace di intenderle, perché se ne può giudicare solo per mezzo dello Spirito (1Cor 2,14). Vi ho dato da bere latte, non un nutrimento solido, perché non ne eravate capaci. E neanche ora lo siete (1Cor 3,2). Non però che da noi stessi siamo capaci di pensare qualcosa come proveniente da noi, ma la nostra capacità viene da Dio (2Cor 3,5). La legge è dunque contro le promesse di Dio? Impossibile! Se infatti fosse stata data una legge capace di conferire la vita, la giustificazione scaturirebbe davvero dalla legge (Gal 3,21). Ma bisogna che il vescovo sia irreprensibile, non sposato che una sola volta, sobrio, prudente, dignitoso, ospitale, capace di insegnare (1Tm 3,2). E' questa la causa dei mali che soffro, ma non me ne vergogno: so infatti a chi ho creduto e son convinto che egli è capace di conservare fino a quel giorno il deposito che mi è stato affidato (2Tm 1,12). Dichiarano di conoscere Dio, ma lo rinnegano con i fatti, abominevoli come sono, ribelli e incapaci di qualsiasi opera buona (Tt 1,16). Egli pensava infatti che Dio è capace di far risorgere anche dai morti: per questo lo riebbe e fu come un simbolo (Eb 11,19). Poiché tutti quanti manchiamo in molte cose. Se uno non manca nel parlare, è un uomo perfetto, capace di tenere a freno anche tutto il corpo (Gc 3,2).</w:t>
      </w:r>
      <w:r w:rsidRPr="006129B0">
        <w:rPr>
          <w:rFonts w:ascii="Arial" w:eastAsia="Times New Roman" w:hAnsi="Arial" w:cs="Arial"/>
          <w:color w:val="000000"/>
          <w:sz w:val="24"/>
          <w:szCs w:val="24"/>
          <w:lang w:eastAsia="ko-KR"/>
        </w:rPr>
        <w:t> Se la nostra capacità viene da Dio, a Dio quotidianamente va chiesta con preghiera ininterrotta. Anche se la grazia e lo Spirito Santo vengono dati a noi in modo permanente, essi sempre dovranno essere ravvivati da noi sia attraverso i sacramenti ben celebrati e ben vissuti e anche attraverso una incessante preghiera. La capacità sia naturale che soprannaturale sempre deve essere alimentata e fortificata dalla grazia e dallo Spirito Santo. Se questa alimentazione non le viene data, da capacità si trasforma in incapacità.</w:t>
      </w:r>
    </w:p>
    <w:p w:rsidR="006129B0" w:rsidRPr="006129B0" w:rsidRDefault="006129B0" w:rsidP="006129B0">
      <w:pPr>
        <w:spacing w:after="120" w:line="240" w:lineRule="auto"/>
        <w:jc w:val="both"/>
        <w:rPr>
          <w:rFonts w:ascii="Calibri" w:eastAsia="Times New Roman" w:hAnsi="Calibri" w:cs="Calibri"/>
          <w:color w:val="000000"/>
          <w:lang w:eastAsia="ko-KR"/>
        </w:rPr>
      </w:pPr>
      <w:r w:rsidRPr="006129B0">
        <w:rPr>
          <w:rFonts w:ascii="Arial" w:eastAsia="Times New Roman" w:hAnsi="Arial" w:cs="Arial"/>
          <w:i/>
          <w:iCs/>
          <w:color w:val="000000"/>
          <w:sz w:val="24"/>
          <w:szCs w:val="24"/>
          <w:lang w:eastAsia="ko-KR"/>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(2Cor 3,1-11).</w:t>
      </w:r>
    </w:p>
    <w:p w:rsidR="006129B0" w:rsidRPr="006129B0" w:rsidRDefault="006129B0" w:rsidP="006129B0">
      <w:pPr>
        <w:spacing w:after="120" w:line="240" w:lineRule="auto"/>
        <w:jc w:val="both"/>
        <w:rPr>
          <w:rFonts w:ascii="Calibri" w:eastAsia="Times New Roman" w:hAnsi="Calibri" w:cs="Calibri"/>
          <w:color w:val="000000"/>
          <w:lang w:eastAsia="ko-KR"/>
        </w:rPr>
      </w:pPr>
      <w:r w:rsidRPr="006129B0">
        <w:rPr>
          <w:rFonts w:ascii="Arial" w:eastAsia="Times New Roman" w:hAnsi="Arial" w:cs="Arial"/>
          <w:color w:val="000000"/>
          <w:sz w:val="24"/>
          <w:szCs w:val="24"/>
          <w:lang w:eastAsia="ko-KR"/>
        </w:rPr>
        <w:t>Chi desidera che la sua capacità sia al sommo della sua efficienza, sempre dovrà alimentarla di grazia e di Spirito Santo. Quando ci si separa dalla grazia e dallo Spirito Santo, o in poco o in molto, la nostra capacità perde la sua forza e non passa molto tempo che il cuore venga invaso dai pensieri della terra che mandano in rovina la nostra missione. La grazia e lo Spirito Santo sono a noi dati senza misura. Se qualcuno ne è privo, la responsabilità è solo sua. Non li ha ravvivati con una degna celebrazione dei sacramenti e ha omesso la sua costante preghiera.</w:t>
      </w:r>
    </w:p>
    <w:p w:rsidR="006129B0" w:rsidRPr="006129B0" w:rsidRDefault="006129B0" w:rsidP="006129B0">
      <w:pPr>
        <w:spacing w:after="120" w:line="240" w:lineRule="auto"/>
        <w:jc w:val="both"/>
        <w:rPr>
          <w:rFonts w:ascii="Calibri" w:eastAsia="Times New Roman" w:hAnsi="Calibri" w:cs="Calibri"/>
          <w:color w:val="000000"/>
          <w:lang w:eastAsia="ko-KR"/>
        </w:rPr>
      </w:pPr>
      <w:r w:rsidRPr="006129B0">
        <w:rPr>
          <w:rFonts w:ascii="Arial" w:eastAsia="Times New Roman" w:hAnsi="Arial" w:cs="Arial"/>
          <w:color w:val="000000"/>
          <w:sz w:val="24"/>
          <w:szCs w:val="24"/>
          <w:lang w:eastAsia="ko-KR"/>
        </w:rPr>
        <w:lastRenderedPageBreak/>
        <w:t>Madre di Dio, fa’ che mai ci separiamo dalla sorgente eterna della grazia e dello Spirito Santo.</w:t>
      </w:r>
    </w:p>
    <w:p w:rsidR="006129B0" w:rsidRDefault="006129B0" w:rsidP="006129B0">
      <w:pPr>
        <w:jc w:val="both"/>
        <w:rPr>
          <w:sz w:val="24"/>
          <w:szCs w:val="24"/>
          <w:lang w:eastAsia="ko-KR"/>
        </w:rPr>
      </w:pPr>
    </w:p>
    <w:p w:rsidR="00542A39" w:rsidRPr="00542A39" w:rsidRDefault="00542A39" w:rsidP="00542A39">
      <w:pPr>
        <w:pStyle w:val="Titolo2"/>
        <w:rPr>
          <w:rFonts w:ascii="Calibri" w:hAnsi="Calibri" w:cs="Calibri"/>
          <w:spacing w:val="-6"/>
          <w:sz w:val="31"/>
          <w:szCs w:val="31"/>
        </w:rPr>
      </w:pPr>
      <w:bookmarkStart w:id="368" w:name="_Toc104907147"/>
      <w:r w:rsidRPr="00542A39">
        <w:rPr>
          <w:spacing w:val="-6"/>
          <w:sz w:val="31"/>
          <w:szCs w:val="31"/>
        </w:rPr>
        <w:t>SUA MADRE CUSTODIVA TUTTE QUESTE COSE NEL SUO CUORE</w:t>
      </w:r>
      <w:bookmarkEnd w:id="368"/>
    </w:p>
    <w:p w:rsidR="004F6317" w:rsidRDefault="00542A39" w:rsidP="00542A39">
      <w:pPr>
        <w:spacing w:after="120" w:line="240" w:lineRule="auto"/>
        <w:jc w:val="both"/>
        <w:rPr>
          <w:rFonts w:ascii="Arial" w:eastAsia="Times New Roman" w:hAnsi="Arial" w:cs="Arial"/>
          <w:color w:val="000000"/>
          <w:sz w:val="24"/>
          <w:szCs w:val="24"/>
          <w:lang w:eastAsia="ko-KR"/>
        </w:rPr>
      </w:pPr>
      <w:r w:rsidRPr="00542A39">
        <w:rPr>
          <w:rFonts w:ascii="Arial" w:eastAsia="Times New Roman" w:hAnsi="Arial" w:cs="Arial"/>
          <w:color w:val="000000"/>
          <w:sz w:val="24"/>
          <w:szCs w:val="24"/>
          <w:lang w:eastAsia="ko-KR"/>
        </w:rPr>
        <w:t>Ricevere senza custodire a nulla serve. Si riceve invano. Anche se si riceve, se la cosa che si riceve non viene custodita, essa si disperde come pula al vento o come neve al sole. Ecco come il Nuovo Testamento parla della custodia e del custodire e anche dei custodi: “</w:t>
      </w:r>
      <w:r w:rsidRPr="00542A39">
        <w:rPr>
          <w:rFonts w:ascii="Arial" w:eastAsia="Times New Roman" w:hAnsi="Arial" w:cs="Arial"/>
          <w:i/>
          <w:iCs/>
          <w:color w:val="000000"/>
          <w:sz w:val="24"/>
          <w:szCs w:val="24"/>
          <w:lang w:eastAsia="ko-KR"/>
        </w:rPr>
        <w:t xml:space="preserve">Sta scritto infatti: Ai suoi angeli darà ordine per te, perché essi ti custodiscano (Lc 4,10). Il seme caduto sulla terra buona sono coloro che, dopo aver ascoltato la parola con cuore buono e perfetto, la custodiscono e producono frutto con la loro perseveranza (Lc 8,15). Gesù infatti stava ordinando allo spirito immondo di uscire da quell'uomo. Molte volte infatti s'era impossessato di lui; allora lo legavano con catene e lo custodivano in ceppi, ma egli spezzava i legami e veniva spinto dal demonio in luoghi deserti (Lc 8,29). Frattanto gli uomini che avevano in custodia Gesù lo schernivano e lo percuotevano (Lc 22,63). Io non sono più nel mondo; essi invece sono nel mondo, e io vengo a te. Padre santo, custodisci nel tuo nome coloro che mi hai dato, perché siano una cosa sola, come noi (Gv 17,11). Quand'ero con loro, io conservavo nel tuo nome coloro che mi hai dato e li ho custoditi; nessuno di loro è andato perduto, tranne il figlio della perdizione, perché si adempisse la Scrittura (Gv 17,12). Non chiedo che tu li tolga dal mondo, ma che li custodisca dal maligno (Gv 17,15). Le disse Gesù: "Donna, perché piangi? Chi cerchi?". Essa, pensando che fosse il custode del giardino, gli disse: "Signore, se l'hai portato via tu, dimmi dove lo hai posto e io andrò a prenderlo" (Gv 20,15). Fattolo catturare, lo gettò in prigione, consegnandolo in custodia a quattro picchetti di quattro soldati ciascuno, col proposito di farlo comparire davanti al popolo dopo la Pasqua (At 12,4). E in quella notte, quando poi Erode stava per farlo comparire davanti al popolo, Pietro piantonato da due soldati e legato con due catene stava dormendo, mentre davanti alla porta le sentinelle custodivano il carcere (At 12,6). Alla fine il cancelliere riuscì a calmare la folla e disse: "Cittadini di Efeso, chi fra gli uomini non sa che la città di Efeso è custode del tempio della grande Artèmide e della sua statua caduta dal cielo? (At 19,35). Quando si versava il sangue di Stefano, tuo testimone, anch'io ero presente e approvavo e custodivo i vestiti di quelli che lo uccidevano (At 22,20). "Ti ascolterò quando saranno qui anche i tuoi accusatori". E diede ordine di custodirlo nel pretorio di Erode (At 23,35). E ordinò al centurione di tenere Paolo sotto custodia, concedendogli però una certa libertà e senza impedire a nessuno dei suoi amici di dargli assistenza (At 24,23). Festo rispose che Paolo stava sotto custodia a Cesarèa e che egli stesso sarebbe partito fra breve (At 25,4). Ma Paolo si appellò perché la sua causa fosse riservata al giudizio dell'imperatore, e così ordinai che fosse tenuto sotto custodia fino a quando potrò inviarlo a Cesare" (At 25,21). Prima però che venisse la fede, noi eravamo rinchiusi sotto la custodia della legge, in attesa della fede che doveva essere rivelata (Gal 3,23). E la pace di Dio, che sorpassa ogni intelligenza, custodirà i vostri cuori e i vostri pensieri in Cristo Gesù (Fil 4,7). Ma il Signore è fedele; egli vi confermerà e vi custodirà dal maligno (2Ts 3,3). O Timòteo, custodisci il deposito; evita le chiacchiere profane e le obiezioni della cosiddetta scienza (1Tm 6,20). Custodisci il buon deposito con l'aiuto dello Spirito santo che abita in noi (2Tm 1,14). Che dalla potenza di Dio siete custoditi mediante la fede, per la vostra salvezza, prossima a rivelarsi negli ultimi tempi (1Pt 1,5). Allora mi prostrai ai suoi piedi per adorarlo, ma egli mi disse: "Non farlo! Io sono servo come te e i tuoi fratelli, che custodiscono la testimonianza di Gesù. E' Dio che devi adorare". La testimonianza di Gesù è lo spirito di profezia (Ap 19,10). Il mare restituì i morti che esso custodiva e la morte e gli inferi resero i morti da loro custoditi e ciascuno venne giudicato secondo le sue </w:t>
      </w:r>
      <w:r w:rsidRPr="00542A39">
        <w:rPr>
          <w:rFonts w:ascii="Arial" w:eastAsia="Times New Roman" w:hAnsi="Arial" w:cs="Arial"/>
          <w:i/>
          <w:iCs/>
          <w:color w:val="000000"/>
          <w:sz w:val="24"/>
          <w:szCs w:val="24"/>
          <w:lang w:eastAsia="ko-KR"/>
        </w:rPr>
        <w:lastRenderedPageBreak/>
        <w:t>opere (Ap 20,13). Ecco, io verrò presto. Beato chi custodisce le parole profetiche di questo libro" (Ap 22,7). Ma egli mi disse: "Guardati dal farlo! Io sono un servo di Dio come te e i tuoi fratelli, i profeti, e come coloro che custodiscono le parole di questo libro. E' Dio che devi adorare" (Ap 22,9).</w:t>
      </w:r>
      <w:r w:rsidRPr="00542A39">
        <w:rPr>
          <w:rFonts w:ascii="Arial" w:eastAsia="Times New Roman" w:hAnsi="Arial" w:cs="Arial"/>
          <w:color w:val="000000"/>
          <w:sz w:val="24"/>
          <w:szCs w:val="24"/>
          <w:lang w:eastAsia="ko-KR"/>
        </w:rPr>
        <w:t> </w:t>
      </w:r>
    </w:p>
    <w:p w:rsidR="00542A39" w:rsidRPr="00542A39" w:rsidRDefault="00542A39" w:rsidP="00542A39">
      <w:pPr>
        <w:spacing w:after="120" w:line="240" w:lineRule="auto"/>
        <w:jc w:val="both"/>
        <w:rPr>
          <w:rFonts w:ascii="Calibri" w:eastAsia="Times New Roman" w:hAnsi="Calibri" w:cs="Calibri"/>
          <w:color w:val="000000"/>
          <w:sz w:val="24"/>
          <w:szCs w:val="24"/>
          <w:lang w:eastAsia="ko-KR"/>
        </w:rPr>
      </w:pPr>
      <w:r w:rsidRPr="00542A39">
        <w:rPr>
          <w:rFonts w:ascii="Arial" w:eastAsia="Times New Roman" w:hAnsi="Arial" w:cs="Arial"/>
          <w:color w:val="000000"/>
          <w:sz w:val="24"/>
          <w:szCs w:val="24"/>
          <w:lang w:eastAsia="ko-KR"/>
        </w:rPr>
        <w:t>La Vergine Maria dal momento dell’annunciazione dell’Angelo riceve dal Signore una storia sempre nuova. Ogni storia è un dono di Dio. Se è dono di Dio essa va custodita nel cuore. Perché essa va custodita? Perché ogni storia data a noi da Dio è in tutto simile ad un granello di senape. Solo quando esso è ben piantato nel cuore e fatto ben crescere – questo è il vero significato della parola: custodire – allora esso si manifesta in tutta la sua bellezza e noi conosciamo secondo verità quanto è nascosto in quel piccolissimo seme.</w:t>
      </w:r>
    </w:p>
    <w:p w:rsidR="00542A39" w:rsidRPr="00542A39" w:rsidRDefault="00542A39" w:rsidP="00542A39">
      <w:pPr>
        <w:spacing w:after="120" w:line="240" w:lineRule="auto"/>
        <w:jc w:val="both"/>
        <w:rPr>
          <w:rFonts w:ascii="Calibri" w:eastAsia="Times New Roman" w:hAnsi="Calibri" w:cs="Calibri"/>
          <w:color w:val="000000"/>
          <w:sz w:val="24"/>
          <w:szCs w:val="24"/>
          <w:lang w:eastAsia="ko-KR"/>
        </w:rPr>
      </w:pPr>
      <w:r w:rsidRPr="00542A39">
        <w:rPr>
          <w:rFonts w:ascii="Arial" w:eastAsia="Times New Roman" w:hAnsi="Arial" w:cs="Arial"/>
          <w:i/>
          <w:iCs/>
          <w:color w:val="000000"/>
          <w:sz w:val="24"/>
          <w:szCs w:val="24"/>
          <w:lang w:eastAsia="ko-KR"/>
        </w:rPr>
        <w:t>Scese dunque con loro e venne a Nàzaret e stava loro sottomesso. Sua madre custodiva tutte queste cose nel suo cuore. E Gesù cresceva in sapienza, età e grazia davanti a Dio e agli uomini (Lc 2,51-53)</w:t>
      </w:r>
      <w:r w:rsidRPr="00542A39">
        <w:rPr>
          <w:rFonts w:ascii="Arial" w:eastAsia="Times New Roman" w:hAnsi="Arial" w:cs="Arial"/>
          <w:color w:val="000000"/>
          <w:sz w:val="24"/>
          <w:szCs w:val="24"/>
          <w:lang w:eastAsia="ko-KR"/>
        </w:rPr>
        <w:t>.</w:t>
      </w:r>
    </w:p>
    <w:p w:rsidR="00542A39" w:rsidRPr="00542A39" w:rsidRDefault="00542A39" w:rsidP="00542A39">
      <w:pPr>
        <w:spacing w:after="120" w:line="240" w:lineRule="auto"/>
        <w:jc w:val="both"/>
        <w:rPr>
          <w:rFonts w:ascii="Calibri" w:eastAsia="Times New Roman" w:hAnsi="Calibri" w:cs="Calibri"/>
          <w:color w:val="000000"/>
          <w:sz w:val="24"/>
          <w:szCs w:val="24"/>
          <w:lang w:eastAsia="ko-KR"/>
        </w:rPr>
      </w:pPr>
      <w:r w:rsidRPr="00542A39">
        <w:rPr>
          <w:rFonts w:ascii="Arial" w:eastAsia="Times New Roman" w:hAnsi="Arial" w:cs="Arial"/>
          <w:color w:val="000000"/>
          <w:sz w:val="24"/>
          <w:szCs w:val="24"/>
          <w:lang w:eastAsia="ko-KR"/>
        </w:rPr>
        <w:t>Questa sapienza, intelligenza, conoscenza, dobbiamo noi imparare dalla Vergine Maria. Anche noi da Dio siamo posti quotidianamente in una storia nuova. Quando la storia è dinanzi ai nostri occhi, noi non possiamo conoscere la verità posta in essa. Se invece noi la custodiamo nel cuore e la meditiamo giorno e notte con l’aiuto dello Spirito Santo, allora a poco a poco la sua verità si svelerà dinanzi ai nostri occhi. Se invece la storia non viene da noi né custodita e né meditata, esca scivola sulla nostra vita e noi continuiamo a fare le cose che sempre abbiamo fatto, perché incapaci di custodire il grande dono che il Signore ci ha fatto. Si è rivelato a noi attraverso la storia e noi non lo abbiamo conosciuto. Abbiamo sciupato una così grande grazia.</w:t>
      </w:r>
    </w:p>
    <w:p w:rsidR="00542A39" w:rsidRPr="00542A39" w:rsidRDefault="00542A39" w:rsidP="00542A39">
      <w:pPr>
        <w:spacing w:after="120" w:line="240" w:lineRule="auto"/>
        <w:jc w:val="both"/>
        <w:rPr>
          <w:rFonts w:ascii="Calibri" w:eastAsia="Times New Roman" w:hAnsi="Calibri" w:cs="Calibri"/>
          <w:color w:val="000000"/>
          <w:sz w:val="24"/>
          <w:szCs w:val="24"/>
          <w:lang w:eastAsia="ko-KR"/>
        </w:rPr>
      </w:pPr>
      <w:r w:rsidRPr="00542A39">
        <w:rPr>
          <w:rFonts w:ascii="Arial" w:eastAsia="Times New Roman" w:hAnsi="Arial" w:cs="Arial"/>
          <w:color w:val="000000"/>
          <w:sz w:val="24"/>
          <w:szCs w:val="24"/>
          <w:lang w:eastAsia="ko-KR"/>
        </w:rPr>
        <w:t>La Scrittura Antica è anche questo insegnamento: vedere la storia presente come frutto dell’abbandono del nostro Dio. Si fede il frutto del peccato, si confessa il peccato, si chiede al Signore che intervenga e liberi. Ecco cosa confessa Azaria mentre è nella fornace ardente: </w:t>
      </w:r>
      <w:r w:rsidRPr="00542A39">
        <w:rPr>
          <w:rFonts w:ascii="Arial" w:eastAsia="Times New Roman" w:hAnsi="Arial" w:cs="Arial"/>
          <w:i/>
          <w:iCs/>
          <w:color w:val="000000"/>
          <w:sz w:val="24"/>
          <w:szCs w:val="24"/>
          <w:lang w:eastAsia="ko-KR"/>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w:t>
      </w:r>
      <w:r w:rsidRPr="00542A39">
        <w:rPr>
          <w:rFonts w:ascii="Arial" w:eastAsia="Times New Roman" w:hAnsi="Arial" w:cs="Arial"/>
          <w:i/>
          <w:iCs/>
          <w:color w:val="000000"/>
          <w:sz w:val="24"/>
          <w:szCs w:val="24"/>
          <w:lang w:eastAsia="ko-KR"/>
        </w:rPr>
        <w:lastRenderedPageBreak/>
        <w:t>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r w:rsidRPr="00542A39">
        <w:rPr>
          <w:rFonts w:ascii="Arial" w:eastAsia="Times New Roman" w:hAnsi="Arial" w:cs="Arial"/>
          <w:color w:val="000000"/>
          <w:sz w:val="24"/>
          <w:szCs w:val="24"/>
          <w:lang w:eastAsia="ko-KR"/>
        </w:rPr>
        <w:t>.</w:t>
      </w:r>
    </w:p>
    <w:p w:rsidR="00542A39" w:rsidRPr="00542A39" w:rsidRDefault="00542A39" w:rsidP="00542A39">
      <w:pPr>
        <w:spacing w:after="120" w:line="240" w:lineRule="auto"/>
        <w:jc w:val="both"/>
        <w:rPr>
          <w:rFonts w:ascii="Calibri" w:eastAsia="Times New Roman" w:hAnsi="Calibri" w:cs="Calibri"/>
          <w:color w:val="000000"/>
          <w:sz w:val="24"/>
          <w:szCs w:val="24"/>
          <w:lang w:eastAsia="ko-KR"/>
        </w:rPr>
      </w:pPr>
      <w:r w:rsidRPr="00542A39">
        <w:rPr>
          <w:rFonts w:ascii="Arial" w:eastAsia="Times New Roman" w:hAnsi="Arial" w:cs="Arial"/>
          <w:color w:val="000000"/>
          <w:sz w:val="24"/>
          <w:szCs w:val="24"/>
          <w:lang w:eastAsia="ko-KR"/>
        </w:rPr>
        <w:t>La storia che il Signore crea per noi, dobbiamo noi custodirla, farla crescere nel cuore, affinché conosciamo tutta la verità, la luce, la santità che si manifesta in essa. Se la storia non è di bene, ma di grande sofferenza, allora anche in questo caso essa va custodita nel cuore, affinché nella preghiera e nella meditazione, scopriamo le cause che l’hanno prodotta. Perché dobbiamo scoprire le cause? Perché essa è sicurante il frutto o di un peccato o di una prova alla quale il Signore vuole sottoporci. Se essa è frutto dei nostri peccati, ognuno è obbligato a riconoscere e a confessare il suo personale peccato che ha contribuito alla nascita di questa storia di sofferenza. Non basta però confessare il peccato, urge anche una reale e sincera conversione nella ferma e decisa volontà di ritornare nella più grande obbedienza al Signore nostro Dio. Se la storia di sofferenza è invece per noi una prova, allora essa va vissuta nella grande santità.</w:t>
      </w:r>
    </w:p>
    <w:p w:rsidR="00542A39" w:rsidRPr="00542A39" w:rsidRDefault="00542A39" w:rsidP="00542A39">
      <w:pPr>
        <w:spacing w:after="120" w:line="240" w:lineRule="auto"/>
        <w:jc w:val="both"/>
        <w:rPr>
          <w:rFonts w:ascii="Arial" w:eastAsia="Times New Roman" w:hAnsi="Arial" w:cs="Arial"/>
          <w:color w:val="000000"/>
          <w:sz w:val="24"/>
          <w:szCs w:val="24"/>
          <w:lang w:eastAsia="ko-KR"/>
        </w:rPr>
      </w:pPr>
      <w:r w:rsidRPr="00542A39">
        <w:rPr>
          <w:rFonts w:ascii="Arial" w:eastAsia="Times New Roman" w:hAnsi="Arial" w:cs="Arial"/>
          <w:color w:val="000000"/>
          <w:sz w:val="24"/>
          <w:szCs w:val="24"/>
          <w:lang w:eastAsia="ko-KR"/>
        </w:rPr>
        <w:t>Oggi invece quando vi è una storia di sofferenza si continua a viverla nel peccato, anzi nel grande peccato. Nessuno pensa che noi siamo tutti responsabili di essa. È questo il segno che in noi non è avvenuta nessuna conversione e nessun riconoscimento dei nostri peccati. Significa altresì che continueremo a commettere gli stessi peccati e anche peccati ancora più grandi, essendo noi incapaci di leggere i grandi segni che la storia porta con sé. Se invece la nostra storia di sofferenza è perché il Signore vuole provare la nostra fedeltà a Lui, allora questa storia di sofferenza va vissuta nella più grande santità. Essa non dovrà essere inquinata neanche da un piccolissimo peccato veniale. Oggi, poiché siamo divenuti incapaci di custodire nel cuore ogni storia di sofferenza – frutto del pecc</w:t>
      </w:r>
      <w:r w:rsidR="004F6317">
        <w:rPr>
          <w:rFonts w:ascii="Arial" w:eastAsia="Times New Roman" w:hAnsi="Arial" w:cs="Arial"/>
          <w:color w:val="000000"/>
          <w:sz w:val="24"/>
          <w:szCs w:val="24"/>
          <w:lang w:eastAsia="ko-KR"/>
        </w:rPr>
        <w:t>ato o anche prova di fedeltà – </w:t>
      </w:r>
      <w:r w:rsidRPr="00542A39">
        <w:rPr>
          <w:rFonts w:ascii="Arial" w:eastAsia="Times New Roman" w:hAnsi="Arial" w:cs="Arial"/>
          <w:color w:val="000000"/>
          <w:sz w:val="24"/>
          <w:szCs w:val="24"/>
          <w:lang w:eastAsia="ko-KR"/>
        </w:rPr>
        <w:t>non solo non eliminiamo i grandi peccati che sempre aggrediscono la nostra quotidianità, ci immergiamo in peccati ancora più grandi, più pesanti. Questo significa che vi è assenza nel nostro tempo della vera profezia. La vera profezia sempre ha indicato al popolo del Signore la causa o l’origine della storia di sofferenza e anche la via per liberarsi da essa: </w:t>
      </w:r>
      <w:r w:rsidRPr="00542A39">
        <w:rPr>
          <w:rFonts w:ascii="Arial" w:eastAsia="Times New Roman" w:hAnsi="Arial" w:cs="Arial"/>
          <w:i/>
          <w:iCs/>
          <w:color w:val="000000"/>
          <w:sz w:val="24"/>
          <w:szCs w:val="24"/>
          <w:lang w:eastAsia="ko-KR"/>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(Gl 1,1-8.13-16)</w:t>
      </w:r>
      <w:r w:rsidRPr="00542A39">
        <w:rPr>
          <w:rFonts w:ascii="Arial" w:eastAsia="Times New Roman" w:hAnsi="Arial" w:cs="Arial"/>
          <w:color w:val="000000"/>
          <w:sz w:val="24"/>
          <w:szCs w:val="24"/>
          <w:lang w:eastAsia="ko-KR"/>
        </w:rPr>
        <w:t xml:space="preserve">. </w:t>
      </w:r>
    </w:p>
    <w:p w:rsidR="00542A39" w:rsidRPr="00542A39" w:rsidRDefault="00542A39" w:rsidP="00542A39">
      <w:pPr>
        <w:spacing w:after="120" w:line="240" w:lineRule="auto"/>
        <w:jc w:val="both"/>
        <w:rPr>
          <w:rFonts w:ascii="Calibri" w:eastAsia="Times New Roman" w:hAnsi="Calibri" w:cs="Calibri"/>
          <w:color w:val="000000"/>
          <w:sz w:val="24"/>
          <w:szCs w:val="24"/>
          <w:lang w:eastAsia="ko-KR"/>
        </w:rPr>
      </w:pPr>
      <w:r w:rsidRPr="00542A39">
        <w:rPr>
          <w:rFonts w:ascii="Arial" w:eastAsia="Times New Roman" w:hAnsi="Arial" w:cs="Arial"/>
          <w:color w:val="000000"/>
          <w:sz w:val="24"/>
          <w:szCs w:val="24"/>
          <w:lang w:eastAsia="ko-KR"/>
        </w:rPr>
        <w:t>La Madre nostra celeste chieda al Signore nostro Dio che faccia risuonare sulla nostra terra la vera profezia, affinché entriamo nella verità della storia, ci pentiamo, ci convertiamo per tornare a vivere una storia di grazia, benedizione, vita eterna, vera santità.</w:t>
      </w:r>
    </w:p>
    <w:p w:rsidR="00230175" w:rsidRDefault="00230175" w:rsidP="00230175">
      <w:pPr>
        <w:pStyle w:val="Titolo2"/>
        <w:spacing w:line="276" w:lineRule="auto"/>
        <w:jc w:val="both"/>
        <w:rPr>
          <w:sz w:val="28"/>
          <w:szCs w:val="28"/>
        </w:rPr>
      </w:pPr>
      <w:bookmarkStart w:id="369" w:name="_Toc104907148"/>
      <w:r w:rsidRPr="004D39F1">
        <w:rPr>
          <w:sz w:val="28"/>
          <w:szCs w:val="28"/>
        </w:rPr>
        <w:lastRenderedPageBreak/>
        <w:t>8 Febbraio</w:t>
      </w:r>
      <w:bookmarkEnd w:id="369"/>
      <w:r w:rsidRPr="004D39F1">
        <w:rPr>
          <w:sz w:val="28"/>
          <w:szCs w:val="28"/>
        </w:rPr>
        <w:t xml:space="preserve"> </w:t>
      </w:r>
    </w:p>
    <w:p w:rsidR="00542A39" w:rsidRPr="00230175" w:rsidRDefault="00230175" w:rsidP="006129B0">
      <w:pPr>
        <w:jc w:val="both"/>
        <w:rPr>
          <w:sz w:val="28"/>
          <w:szCs w:val="28"/>
          <w:lang w:eastAsia="ko-KR"/>
        </w:rPr>
      </w:pPr>
      <w:r w:rsidRPr="00230175">
        <w:rPr>
          <w:rFonts w:ascii="Segoe UI" w:hAnsi="Segoe UI" w:cs="Segoe UI"/>
          <w:sz w:val="24"/>
          <w:szCs w:val="24"/>
        </w:rPr>
        <w:t>Regina degli Apostoli, non permettere che i Pastori diano al mondo un falso Cristo. Mai.</w:t>
      </w:r>
    </w:p>
    <w:p w:rsidR="00230175" w:rsidRPr="00230175" w:rsidRDefault="00230175" w:rsidP="00230175">
      <w:pPr>
        <w:pStyle w:val="Titolo2"/>
        <w:rPr>
          <w:rFonts w:ascii="Calibri" w:hAnsi="Calibri" w:cs="Calibri"/>
        </w:rPr>
      </w:pPr>
      <w:bookmarkStart w:id="370" w:name="_Toc83895987"/>
      <w:bookmarkStart w:id="371" w:name="_Toc104907149"/>
      <w:r w:rsidRPr="00230175">
        <w:t>Luce per rivelarti alle genti e gloria del tuo popolo, Israele</w:t>
      </w:r>
      <w:bookmarkEnd w:id="370"/>
      <w:bookmarkEnd w:id="371"/>
    </w:p>
    <w:p w:rsidR="00230175" w:rsidRDefault="00230175" w:rsidP="00230175">
      <w:pPr>
        <w:spacing w:after="120" w:line="240" w:lineRule="auto"/>
        <w:jc w:val="both"/>
        <w:rPr>
          <w:rFonts w:ascii="Arial" w:eastAsia="Times New Roman" w:hAnsi="Arial" w:cs="Arial"/>
          <w:i/>
          <w:iCs/>
          <w:color w:val="000000"/>
          <w:sz w:val="24"/>
          <w:szCs w:val="24"/>
          <w:lang w:eastAsia="ko-KR"/>
        </w:rPr>
      </w:pPr>
      <w:r w:rsidRPr="00230175">
        <w:rPr>
          <w:rFonts w:ascii="Arial" w:eastAsia="Times New Roman" w:hAnsi="Arial" w:cs="Arial"/>
          <w:color w:val="000000"/>
          <w:sz w:val="24"/>
          <w:szCs w:val="24"/>
          <w:lang w:eastAsia="ko-KR"/>
        </w:rPr>
        <w:t>Gesù è Luce per rivelare alle genti il Padre, il Signore Dio, il Creatore del cielo e della terra, l’unico e solo Dio vivo e vero, nel suo mistero di unità e di trinità. In Gesù si compie la profezia di Isaia: </w:t>
      </w:r>
      <w:r w:rsidRPr="00230175">
        <w:rPr>
          <w:rFonts w:ascii="Arial" w:eastAsia="Times New Roman" w:hAnsi="Arial" w:cs="Arial"/>
          <w:i/>
          <w:iCs/>
          <w:color w:val="000000"/>
          <w:sz w:val="24"/>
          <w:szCs w:val="24"/>
          <w:lang w:eastAsia="ko-KR"/>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w:t>
      </w:r>
      <w:r>
        <w:rPr>
          <w:rFonts w:ascii="Arial" w:eastAsia="Times New Roman" w:hAnsi="Arial" w:cs="Arial"/>
          <w:i/>
          <w:iCs/>
          <w:color w:val="000000"/>
          <w:sz w:val="24"/>
          <w:szCs w:val="24"/>
          <w:lang w:eastAsia="ko-KR"/>
        </w:rPr>
        <w:t>i ho formato e ti ho stabilito </w:t>
      </w:r>
      <w:r w:rsidRPr="00230175">
        <w:rPr>
          <w:rFonts w:ascii="Arial" w:eastAsia="Times New Roman" w:hAnsi="Arial" w:cs="Arial"/>
          <w:i/>
          <w:iCs/>
          <w:color w:val="000000"/>
          <w:sz w:val="24"/>
          <w:szCs w:val="24"/>
          <w:lang w:eastAsia="ko-KR"/>
        </w:rPr>
        <w:t xml:space="preserve">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w:t>
      </w:r>
    </w:p>
    <w:p w:rsidR="00230175" w:rsidRDefault="00230175" w:rsidP="00230175">
      <w:pPr>
        <w:spacing w:after="120" w:line="240" w:lineRule="auto"/>
        <w:jc w:val="both"/>
        <w:rPr>
          <w:rFonts w:ascii="Arial" w:eastAsia="Times New Roman" w:hAnsi="Arial" w:cs="Arial"/>
          <w:i/>
          <w:iCs/>
          <w:color w:val="000000"/>
          <w:sz w:val="24"/>
          <w:szCs w:val="24"/>
          <w:lang w:eastAsia="ko-KR"/>
        </w:rPr>
      </w:pPr>
      <w:r w:rsidRPr="00230175">
        <w:rPr>
          <w:rFonts w:ascii="Arial" w:eastAsia="Times New Roman" w:hAnsi="Arial" w:cs="Arial"/>
          <w:i/>
          <w:iCs/>
          <w:color w:val="000000"/>
          <w:sz w:val="24"/>
          <w:szCs w:val="24"/>
          <w:lang w:eastAsia="ko-KR"/>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w:t>
      </w:r>
      <w:r>
        <w:rPr>
          <w:rFonts w:ascii="Arial" w:eastAsia="Times New Roman" w:hAnsi="Arial" w:cs="Arial"/>
          <w:i/>
          <w:iCs/>
          <w:color w:val="000000"/>
          <w:sz w:val="24"/>
          <w:szCs w:val="24"/>
          <w:lang w:eastAsia="ko-KR"/>
        </w:rPr>
        <w:t xml:space="preserve"> e Dio era stato la mia forza –</w:t>
      </w:r>
      <w:r w:rsidRPr="00230175">
        <w:rPr>
          <w:rFonts w:ascii="Arial" w:eastAsia="Times New Roman" w:hAnsi="Arial" w:cs="Arial"/>
          <w:i/>
          <w:iCs/>
          <w:color w:val="000000"/>
          <w:sz w:val="24"/>
          <w:szCs w:val="24"/>
          <w:lang w:eastAsia="ko-KR"/>
        </w:rPr>
        <w:t> e ha detto: «È troppo poco che tu sia mio servo per restaurare le tribù di Giacobbe e ricondurre i superstiti d’Israele. Io ti renderò luce delle nazioni, perché porti la mia salvezza fino all’estremità della terra» (Is 49,1-6). </w:t>
      </w:r>
    </w:p>
    <w:p w:rsidR="00230175" w:rsidRPr="00230175" w:rsidRDefault="00230175" w:rsidP="00586C01">
      <w:pPr>
        <w:spacing w:after="120" w:line="240" w:lineRule="auto"/>
        <w:jc w:val="both"/>
        <w:rPr>
          <w:rFonts w:ascii="Calibri" w:eastAsia="Times New Roman" w:hAnsi="Calibri" w:cs="Calibri"/>
          <w:color w:val="000000"/>
          <w:sz w:val="18"/>
          <w:szCs w:val="18"/>
          <w:lang w:eastAsia="ko-KR"/>
        </w:rPr>
      </w:pPr>
      <w:r w:rsidRPr="00230175">
        <w:rPr>
          <w:rFonts w:ascii="Arial" w:eastAsia="Times New Roman" w:hAnsi="Arial" w:cs="Arial"/>
          <w:color w:val="000000"/>
          <w:sz w:val="24"/>
          <w:szCs w:val="24"/>
          <w:lang w:eastAsia="ko-KR"/>
        </w:rPr>
        <w:t xml:space="preserve">La profezia del Vecchio Simeone aggiunge una verità che manca all’antica profezia di Isaia. Gesù è luce per illuminare alle genti il mistero del vero Dio. Lui porterà la salvezza del Padre donando ad ogni uomo la conoscenza della verità del Padre. Gesù è il solo che conosce il </w:t>
      </w:r>
      <w:r w:rsidRPr="00A86B70">
        <w:rPr>
          <w:rFonts w:ascii="Arial" w:eastAsia="Times New Roman" w:hAnsi="Arial" w:cs="Arial"/>
          <w:caps/>
          <w:color w:val="000000"/>
          <w:sz w:val="24"/>
          <w:szCs w:val="24"/>
          <w:lang w:eastAsia="ko-KR"/>
        </w:rPr>
        <w:t>p</w:t>
      </w:r>
      <w:r w:rsidRPr="00230175">
        <w:rPr>
          <w:rFonts w:ascii="Arial" w:eastAsia="Times New Roman" w:hAnsi="Arial" w:cs="Arial"/>
          <w:color w:val="000000"/>
          <w:sz w:val="24"/>
          <w:szCs w:val="24"/>
          <w:lang w:eastAsia="ko-KR"/>
        </w:rPr>
        <w:t>adre e il solo che p</w:t>
      </w:r>
      <w:r w:rsidR="00586C01">
        <w:rPr>
          <w:rFonts w:ascii="Arial" w:eastAsia="Times New Roman" w:hAnsi="Arial" w:cs="Arial"/>
          <w:color w:val="000000"/>
          <w:sz w:val="24"/>
          <w:szCs w:val="24"/>
          <w:lang w:eastAsia="ko-KR"/>
        </w:rPr>
        <w:t>uò</w:t>
      </w:r>
      <w:r w:rsidRPr="00230175">
        <w:rPr>
          <w:rFonts w:ascii="Arial" w:eastAsia="Times New Roman" w:hAnsi="Arial" w:cs="Arial"/>
          <w:color w:val="000000"/>
          <w:sz w:val="24"/>
          <w:szCs w:val="24"/>
          <w:lang w:eastAsia="ko-KR"/>
        </w:rPr>
        <w:t xml:space="preserve"> rivelarlo.</w:t>
      </w:r>
    </w:p>
    <w:p w:rsidR="00230175" w:rsidRDefault="00230175" w:rsidP="00230175">
      <w:pPr>
        <w:spacing w:after="120" w:line="240" w:lineRule="auto"/>
        <w:jc w:val="both"/>
        <w:rPr>
          <w:rFonts w:ascii="Arial" w:eastAsia="Times New Roman" w:hAnsi="Arial" w:cs="Arial"/>
          <w:i/>
          <w:iCs/>
          <w:color w:val="000000"/>
          <w:sz w:val="24"/>
          <w:szCs w:val="24"/>
          <w:lang w:eastAsia="ko-KR"/>
        </w:rPr>
      </w:pPr>
      <w:r w:rsidRPr="00230175">
        <w:rPr>
          <w:rFonts w:ascii="Arial" w:eastAsia="Times New Roman" w:hAnsi="Arial" w:cs="Arial"/>
          <w:color w:val="000000"/>
          <w:sz w:val="24"/>
          <w:szCs w:val="24"/>
          <w:lang w:eastAsia="ko-KR"/>
        </w:rPr>
        <w:t>Questa stessa verità in modo completo e perfetto così è rivelata da Gesù stesso nel Vangelo secondo Matteo: </w:t>
      </w:r>
      <w:r w:rsidRPr="00230175">
        <w:rPr>
          <w:rFonts w:ascii="Arial" w:eastAsia="Times New Roman" w:hAnsi="Arial" w:cs="Arial"/>
          <w:i/>
          <w:iCs/>
          <w:color w:val="000000"/>
          <w:sz w:val="24"/>
          <w:szCs w:val="24"/>
          <w:lang w:eastAsia="ko-KR"/>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rsidR="00230175" w:rsidRPr="00230175" w:rsidRDefault="00230175" w:rsidP="00230175">
      <w:pPr>
        <w:spacing w:after="120" w:line="240" w:lineRule="auto"/>
        <w:jc w:val="both"/>
        <w:rPr>
          <w:rFonts w:ascii="Calibri" w:eastAsia="Times New Roman" w:hAnsi="Calibri" w:cs="Calibri"/>
          <w:color w:val="000000"/>
          <w:sz w:val="18"/>
          <w:szCs w:val="18"/>
          <w:lang w:eastAsia="ko-KR"/>
        </w:rPr>
      </w:pPr>
      <w:r w:rsidRPr="00230175">
        <w:rPr>
          <w:rFonts w:ascii="Arial" w:eastAsia="Times New Roman" w:hAnsi="Arial" w:cs="Arial"/>
          <w:color w:val="000000"/>
          <w:sz w:val="24"/>
          <w:szCs w:val="24"/>
          <w:lang w:eastAsia="ko-KR"/>
        </w:rPr>
        <w:t xml:space="preserve">Oggi è questa verità che i cristiani hanno smarrito. Privando Cristo Gesù di questa verità, di Lui se ne fa un idolo, un frutto cioè della mente dell’uomo. Anche della Chiesa una, santa, cattolica, apostolica se ne fa un frutto della mente dell’uomo. Come Cristo sta al Padre, così la Chiesa sta a Cristo. Come Cristo è eternamente dal Padre così la Chiesa dovrà essere eternamente da Cristo Gesù. Come Cristo è dal Padre e per il Padre, così la Chiesa è da Cristo ed è per Cristo. Ecco come l’Apostolo Paolo rivela questa purissima </w:t>
      </w:r>
      <w:r w:rsidRPr="00230175">
        <w:rPr>
          <w:rFonts w:ascii="Arial" w:eastAsia="Times New Roman" w:hAnsi="Arial" w:cs="Arial"/>
          <w:color w:val="000000"/>
          <w:sz w:val="24"/>
          <w:szCs w:val="24"/>
          <w:lang w:eastAsia="ko-KR"/>
        </w:rPr>
        <w:lastRenderedPageBreak/>
        <w:t>verità di Cristo e della Chiesa:</w:t>
      </w:r>
      <w:r w:rsidRPr="00230175">
        <w:rPr>
          <w:rFonts w:ascii="Arial" w:eastAsia="Times New Roman" w:hAnsi="Arial" w:cs="Arial"/>
          <w:i/>
          <w:iCs/>
          <w:color w:val="000000"/>
          <w:sz w:val="24"/>
          <w:szCs w:val="24"/>
          <w:lang w:eastAsia="ko-KR"/>
        </w:rPr>
        <w:t>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w:t>
      </w:r>
      <w:r w:rsidR="0080134A">
        <w:rPr>
          <w:rFonts w:ascii="Arial" w:eastAsia="Times New Roman" w:hAnsi="Arial" w:cs="Arial"/>
          <w:i/>
          <w:iCs/>
          <w:color w:val="000000"/>
          <w:sz w:val="24"/>
          <w:szCs w:val="24"/>
          <w:lang w:eastAsia="ko-KR"/>
        </w:rPr>
        <w:t xml:space="preserve">stuzia che trascina all’errore. </w:t>
      </w:r>
      <w:r w:rsidRPr="00230175">
        <w:rPr>
          <w:rFonts w:ascii="Arial" w:eastAsia="Times New Roman" w:hAnsi="Arial" w:cs="Arial"/>
          <w:i/>
          <w:iCs/>
          <w:color w:val="000000"/>
          <w:sz w:val="24"/>
          <w:szCs w:val="24"/>
          <w:lang w:eastAsia="ko-KR"/>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230175">
        <w:rPr>
          <w:rFonts w:ascii="Arial" w:eastAsia="Times New Roman" w:hAnsi="Arial" w:cs="Arial"/>
          <w:color w:val="000000"/>
          <w:sz w:val="24"/>
          <w:szCs w:val="24"/>
          <w:lang w:eastAsia="ko-KR"/>
        </w:rPr>
        <w:t>Se la Chiesa non è da Cristo e per Cristo, essa diventa un fardello inutile per se stessa e per il mondo intero.</w:t>
      </w:r>
    </w:p>
    <w:p w:rsidR="00230175" w:rsidRPr="00230175" w:rsidRDefault="00230175" w:rsidP="00230175">
      <w:pPr>
        <w:spacing w:after="120" w:line="240" w:lineRule="auto"/>
        <w:jc w:val="both"/>
        <w:rPr>
          <w:rFonts w:ascii="Calibri" w:eastAsia="Times New Roman" w:hAnsi="Calibri" w:cs="Calibri"/>
          <w:color w:val="000000"/>
          <w:sz w:val="18"/>
          <w:szCs w:val="18"/>
          <w:lang w:eastAsia="ko-KR"/>
        </w:rPr>
      </w:pPr>
      <w:r w:rsidRPr="00230175">
        <w:rPr>
          <w:rFonts w:ascii="Arial" w:eastAsia="Times New Roman" w:hAnsi="Arial" w:cs="Arial"/>
          <w:i/>
          <w:iCs/>
          <w:color w:val="000000"/>
          <w:sz w:val="24"/>
          <w:szCs w:val="24"/>
          <w:lang w:eastAsia="ko-KR"/>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rsidR="00230175" w:rsidRPr="00230175" w:rsidRDefault="00230175" w:rsidP="00DF4BE6">
      <w:pPr>
        <w:spacing w:after="120" w:line="240" w:lineRule="auto"/>
        <w:jc w:val="both"/>
        <w:rPr>
          <w:rFonts w:ascii="Calibri" w:eastAsia="Times New Roman" w:hAnsi="Calibri" w:cs="Calibri"/>
          <w:color w:val="000000"/>
          <w:sz w:val="18"/>
          <w:szCs w:val="18"/>
          <w:lang w:eastAsia="ko-KR"/>
        </w:rPr>
      </w:pPr>
      <w:r w:rsidRPr="00230175">
        <w:rPr>
          <w:rFonts w:ascii="Arial" w:eastAsia="Times New Roman" w:hAnsi="Arial" w:cs="Arial"/>
          <w:color w:val="000000"/>
          <w:sz w:val="24"/>
          <w:szCs w:val="24"/>
          <w:lang w:eastAsia="ko-KR"/>
        </w:rPr>
        <w:t>Gesù è anche gloria del popolo d’Israele, gloria del popolo di Dio. Ecco come l’Apostolo Paolo annuncia questo grande mistero di Cristo Gesù in relazione alle nazioni e al suo popolo: </w:t>
      </w:r>
      <w:r w:rsidRPr="00230175">
        <w:rPr>
          <w:rFonts w:ascii="Arial" w:eastAsia="Times New Roman" w:hAnsi="Arial" w:cs="Arial"/>
          <w:i/>
          <w:iCs/>
          <w:color w:val="000000"/>
          <w:sz w:val="24"/>
          <w:szCs w:val="24"/>
          <w:lang w:eastAsia="ko-KR"/>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w:t>
      </w:r>
      <w:r w:rsidRPr="00230175">
        <w:rPr>
          <w:rFonts w:ascii="Arial" w:eastAsia="Times New Roman" w:hAnsi="Arial" w:cs="Arial"/>
          <w:i/>
          <w:iCs/>
          <w:color w:val="000000"/>
          <w:sz w:val="24"/>
          <w:szCs w:val="24"/>
          <w:lang w:eastAsia="ko-KR"/>
        </w:rPr>
        <w:lastRenderedPageBreak/>
        <w:t>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w:t>
      </w:r>
    </w:p>
    <w:p w:rsidR="00230175" w:rsidRPr="00230175" w:rsidRDefault="00230175" w:rsidP="00230175">
      <w:pPr>
        <w:spacing w:after="120" w:line="240" w:lineRule="auto"/>
        <w:jc w:val="both"/>
        <w:rPr>
          <w:rFonts w:ascii="Calibri" w:eastAsia="Times New Roman" w:hAnsi="Calibri" w:cs="Calibri"/>
          <w:color w:val="000000"/>
          <w:sz w:val="18"/>
          <w:szCs w:val="18"/>
          <w:lang w:eastAsia="ko-KR"/>
        </w:rPr>
      </w:pPr>
      <w:r w:rsidRPr="00230175">
        <w:rPr>
          <w:rFonts w:ascii="Arial" w:eastAsia="Times New Roman" w:hAnsi="Arial" w:cs="Arial"/>
          <w:i/>
          <w:iCs/>
          <w:color w:val="000000"/>
          <w:sz w:val="24"/>
          <w:szCs w:val="24"/>
          <w:lang w:eastAsia="ko-KR"/>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w:t>
      </w:r>
      <w:r w:rsidRPr="00230175">
        <w:rPr>
          <w:rFonts w:ascii="Arial" w:eastAsia="Times New Roman" w:hAnsi="Arial" w:cs="Arial"/>
          <w:i/>
          <w:iCs/>
          <w:color w:val="000000"/>
          <w:sz w:val="24"/>
          <w:szCs w:val="24"/>
          <w:lang w:eastAsia="ko-KR"/>
        </w:rPr>
        <w:lastRenderedPageBreak/>
        <w:t>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rsidR="00230175" w:rsidRPr="00230175" w:rsidRDefault="00230175" w:rsidP="00230175">
      <w:pPr>
        <w:spacing w:after="120" w:line="240" w:lineRule="auto"/>
        <w:jc w:val="both"/>
        <w:rPr>
          <w:rFonts w:ascii="Calibri" w:eastAsia="Times New Roman" w:hAnsi="Calibri" w:cs="Calibri"/>
          <w:color w:val="000000"/>
          <w:sz w:val="18"/>
          <w:szCs w:val="18"/>
          <w:lang w:eastAsia="ko-KR"/>
        </w:rPr>
      </w:pPr>
      <w:r w:rsidRPr="00230175">
        <w:rPr>
          <w:rFonts w:ascii="Arial" w:eastAsia="Times New Roman" w:hAnsi="Arial" w:cs="Arial"/>
          <w:i/>
          <w:iCs/>
          <w:color w:val="000000"/>
          <w:sz w:val="24"/>
          <w:szCs w:val="24"/>
          <w:lang w:eastAsia="ko-KR"/>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w:t>
      </w:r>
      <w:r w:rsidRPr="00230175">
        <w:rPr>
          <w:rFonts w:ascii="Arial" w:eastAsia="Times New Roman" w:hAnsi="Arial" w:cs="Arial"/>
          <w:i/>
          <w:iCs/>
          <w:color w:val="000000"/>
          <w:sz w:val="24"/>
          <w:szCs w:val="24"/>
          <w:lang w:eastAsia="ko-KR"/>
        </w:rPr>
        <w:lastRenderedPageBreak/>
        <w:t>disobbedienza, per essere misericordioso verso tutti!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w:t>
      </w:r>
    </w:p>
    <w:p w:rsidR="00230175" w:rsidRPr="00230175" w:rsidRDefault="00230175" w:rsidP="00230175">
      <w:pPr>
        <w:spacing w:after="120" w:line="240" w:lineRule="auto"/>
        <w:jc w:val="both"/>
        <w:rPr>
          <w:rFonts w:ascii="Arial" w:eastAsia="Times New Roman" w:hAnsi="Arial" w:cs="Arial"/>
          <w:color w:val="000000"/>
          <w:sz w:val="24"/>
          <w:szCs w:val="24"/>
          <w:lang w:eastAsia="ko-KR"/>
        </w:rPr>
      </w:pPr>
      <w:r w:rsidRPr="00230175">
        <w:rPr>
          <w:rFonts w:ascii="Arial" w:eastAsia="Times New Roman" w:hAnsi="Arial" w:cs="Arial"/>
          <w:color w:val="000000"/>
          <w:sz w:val="24"/>
          <w:szCs w:val="24"/>
          <w:lang w:eastAsia="ko-KR"/>
        </w:rPr>
        <w:t>Come nel deserto è stato il popolo a chiedere ad Aronne che gli facesse un Dio, così è anche oggi. Oggi ogni discepolo di Gesù chiede al suo presbitero, al suo vescovo, al suo papa che gli faccia un Cristo diverso dal Cristo dello Spirito Santo che è il Cristo della Rivelazione, della sana dottrina, della Tradizione della Chiesa, il Cristo dei martiri e dei confessori della fede. Vuole un Cristo fuso di pensieri della terra e confuso con i pensieri del mondo. Se il presbitero, il vescovo, il papa sono ben piantati e radicati nello Spirito Santo sempre essi daranno il vero Cristo, non cadranno in questa tentazione. Se non sono ben piantati e radicati nello Spirito Santo, faranno come Aronne: fonderanno un Cristo con pensieri della terra e lo daranno al cristiano e anche al mondo. Questo Cristo non rivela più il Padre. Non rivela più lo Spirito Santo. Non rivela più l’uomo all’uomo. Chi costruisce un falso Cristo è responsabile dinanzi a Dio di ogni peccato che si commette nella storia. Un falso Cristo è sorgente di ogni idolatria. </w:t>
      </w:r>
    </w:p>
    <w:p w:rsidR="00230175" w:rsidRPr="00230175" w:rsidRDefault="00230175" w:rsidP="00230175">
      <w:pPr>
        <w:spacing w:after="120" w:line="240" w:lineRule="auto"/>
        <w:jc w:val="both"/>
        <w:rPr>
          <w:rFonts w:ascii="Calibri" w:eastAsia="Times New Roman" w:hAnsi="Calibri" w:cs="Calibri"/>
          <w:color w:val="000000"/>
          <w:sz w:val="18"/>
          <w:szCs w:val="18"/>
          <w:lang w:eastAsia="ko-KR"/>
        </w:rPr>
      </w:pPr>
      <w:r w:rsidRPr="00230175">
        <w:rPr>
          <w:rFonts w:ascii="Arial" w:eastAsia="Times New Roman" w:hAnsi="Arial" w:cs="Arial"/>
          <w:color w:val="000000"/>
          <w:sz w:val="24"/>
          <w:szCs w:val="24"/>
          <w:lang w:eastAsia="ko-KR"/>
        </w:rPr>
        <w:t>Regina degli Apostoli, non permettere che i Pastori diano al mondo un falso Cristo. Mai.</w:t>
      </w:r>
    </w:p>
    <w:p w:rsidR="004D39F1" w:rsidRDefault="004D39F1" w:rsidP="004D39F1">
      <w:pPr>
        <w:rPr>
          <w:lang w:eastAsia="ko-KR"/>
        </w:rPr>
      </w:pPr>
    </w:p>
    <w:p w:rsidR="009D2941" w:rsidRPr="009D2941" w:rsidRDefault="009D2941" w:rsidP="009D2941">
      <w:pPr>
        <w:pStyle w:val="Titolo2"/>
        <w:rPr>
          <w:rFonts w:ascii="Calibri" w:hAnsi="Calibri" w:cs="Calibri"/>
          <w:sz w:val="27"/>
          <w:szCs w:val="27"/>
        </w:rPr>
      </w:pPr>
      <w:bookmarkStart w:id="372" w:name="_Toc104907150"/>
      <w:r w:rsidRPr="009D2941">
        <w:t>QUESTI È IL PROFETA GESÙ, DA NÀZARET DI GALILEA</w:t>
      </w:r>
      <w:bookmarkEnd w:id="372"/>
    </w:p>
    <w:p w:rsidR="009D2941" w:rsidRPr="009D2941" w:rsidRDefault="009D2941" w:rsidP="009D2941">
      <w:pPr>
        <w:spacing w:after="120" w:line="240" w:lineRule="auto"/>
        <w:jc w:val="both"/>
        <w:rPr>
          <w:rFonts w:ascii="Calibri" w:eastAsia="Times New Roman" w:hAnsi="Calibri" w:cs="Calibri"/>
          <w:color w:val="000000"/>
          <w:sz w:val="24"/>
          <w:szCs w:val="24"/>
          <w:lang w:eastAsia="ko-KR"/>
        </w:rPr>
      </w:pPr>
      <w:r w:rsidRPr="009D2941">
        <w:rPr>
          <w:rFonts w:ascii="Arial" w:eastAsia="Times New Roman" w:hAnsi="Arial" w:cs="Arial"/>
          <w:color w:val="000000"/>
          <w:sz w:val="24"/>
          <w:szCs w:val="24"/>
          <w:lang w:eastAsia="ko-KR"/>
        </w:rPr>
        <w:t>Nella profezia alla quale oggi Gesù dona compimento, rivelandosi al suo popolo come vero Messia, vero Cristo di Dio, viene rivelata l’universale Signoria del Dio di Abramo, Dio di Isacco e Dio di Giacobbe. La storia è tutta sotto il suo governo. Non ci sono regni e non ci sono potenze né sulla terra, né nei cieli e né negli inferi che possano sottrarsi all’universale Signor</w:t>
      </w:r>
      <w:r>
        <w:rPr>
          <w:rFonts w:ascii="Arial" w:eastAsia="Times New Roman" w:hAnsi="Arial" w:cs="Arial"/>
          <w:color w:val="000000"/>
          <w:sz w:val="24"/>
          <w:szCs w:val="24"/>
          <w:lang w:eastAsia="ko-KR"/>
        </w:rPr>
        <w:t>ia</w:t>
      </w:r>
      <w:r w:rsidRPr="009D2941">
        <w:rPr>
          <w:rFonts w:ascii="Arial" w:eastAsia="Times New Roman" w:hAnsi="Arial" w:cs="Arial"/>
          <w:color w:val="000000"/>
          <w:sz w:val="24"/>
          <w:szCs w:val="24"/>
          <w:lang w:eastAsia="ko-KR"/>
        </w:rPr>
        <w:t> di Dio. Oggi e sempre Dio però vorrà esercitare la sua Signoria per mezzo del suo Re, del suo Messia. Infatti il cuore di questa profezia è l’annuncio della missione del Cristo di Dio e come Lui sarà riconosciuto nel momento in cui Lui si presenterà in Gerusalemme per prendere possesso del regno che Dio gli ha preparato: “</w:t>
      </w:r>
      <w:r w:rsidRPr="009D2941">
        <w:rPr>
          <w:rFonts w:ascii="Arial" w:eastAsia="Times New Roman" w:hAnsi="Arial" w:cs="Arial"/>
          <w:i/>
          <w:iCs/>
          <w:color w:val="000000"/>
          <w:sz w:val="24"/>
          <w:szCs w:val="24"/>
          <w:lang w:eastAsia="ko-KR"/>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w:t>
      </w:r>
    </w:p>
    <w:p w:rsidR="009D2941" w:rsidRPr="009D2941" w:rsidRDefault="009D2941" w:rsidP="009D2941">
      <w:pPr>
        <w:spacing w:after="120" w:line="240" w:lineRule="auto"/>
        <w:jc w:val="both"/>
        <w:rPr>
          <w:rFonts w:ascii="Calibri" w:eastAsia="Times New Roman" w:hAnsi="Calibri" w:cs="Calibri"/>
          <w:color w:val="000000"/>
          <w:sz w:val="24"/>
          <w:szCs w:val="24"/>
          <w:lang w:eastAsia="ko-KR"/>
        </w:rPr>
      </w:pPr>
      <w:r w:rsidRPr="009D2941">
        <w:rPr>
          <w:rFonts w:ascii="Arial" w:eastAsia="Times New Roman" w:hAnsi="Arial" w:cs="Arial"/>
          <w:i/>
          <w:iCs/>
          <w:color w:val="000000"/>
          <w:sz w:val="24"/>
          <w:szCs w:val="24"/>
          <w:lang w:eastAsia="ko-KR"/>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rsidR="009D2941" w:rsidRPr="009D2941" w:rsidRDefault="009D2941" w:rsidP="00D359C1">
      <w:pPr>
        <w:spacing w:after="120" w:line="240" w:lineRule="auto"/>
        <w:jc w:val="both"/>
        <w:rPr>
          <w:rFonts w:ascii="Calibri" w:eastAsia="Times New Roman" w:hAnsi="Calibri" w:cs="Calibri"/>
          <w:color w:val="000000"/>
          <w:sz w:val="24"/>
          <w:szCs w:val="24"/>
          <w:lang w:eastAsia="ko-KR"/>
        </w:rPr>
      </w:pPr>
      <w:r w:rsidRPr="009D2941">
        <w:rPr>
          <w:rFonts w:ascii="Arial" w:eastAsia="Times New Roman" w:hAnsi="Arial" w:cs="Arial"/>
          <w:i/>
          <w:iCs/>
          <w:color w:val="000000"/>
          <w:sz w:val="24"/>
          <w:szCs w:val="24"/>
          <w:lang w:eastAsia="ko-KR"/>
        </w:rPr>
        <w:lastRenderedPageBreak/>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w:t>
      </w:r>
      <w:r w:rsidR="00D359C1">
        <w:rPr>
          <w:rFonts w:ascii="Arial" w:eastAsia="Times New Roman" w:hAnsi="Arial" w:cs="Arial"/>
          <w:i/>
          <w:iCs/>
          <w:color w:val="000000"/>
          <w:sz w:val="24"/>
          <w:szCs w:val="24"/>
          <w:lang w:eastAsia="ko-KR"/>
        </w:rPr>
        <w:t xml:space="preserve">” </w:t>
      </w:r>
      <w:r w:rsidRPr="009D2941">
        <w:rPr>
          <w:rFonts w:ascii="Arial" w:eastAsia="Times New Roman" w:hAnsi="Arial" w:cs="Arial"/>
          <w:i/>
          <w:iCs/>
          <w:color w:val="000000"/>
          <w:sz w:val="24"/>
          <w:szCs w:val="24"/>
          <w:lang w:eastAsia="ko-KR"/>
        </w:rPr>
        <w:t>(Zac 9,1-17). </w:t>
      </w:r>
      <w:r w:rsidRPr="009D2941">
        <w:rPr>
          <w:rFonts w:ascii="Arial" w:eastAsia="Times New Roman" w:hAnsi="Arial" w:cs="Arial"/>
          <w:color w:val="000000"/>
          <w:sz w:val="24"/>
          <w:szCs w:val="24"/>
          <w:lang w:eastAsia="ko-KR"/>
        </w:rPr>
        <w:t>Letta alla luce di questo intero oracolo, l’entrata di Gesù in Gerusalemme è anche essa posta sotto la Signoria di Dio e da essa governata. Non ci sono potenze né terrene e né infernali che possano sottrarsi alla Signoria del Dio che ha creato il cielo e la terra e che è il solo Signore di tutto che accade sulla terra, nei cieli e sotto terra. Nessuno pertanto potrà pensare di poter fare qualcosa a Colui che il Signore ha mandato. Tutto dovrà compiersi dalla divina volontà, niente dalle umane volontà.</w:t>
      </w:r>
    </w:p>
    <w:p w:rsidR="009D2941" w:rsidRPr="009D2941" w:rsidRDefault="009D2941" w:rsidP="009D2941">
      <w:pPr>
        <w:spacing w:after="120" w:line="240" w:lineRule="auto"/>
        <w:jc w:val="both"/>
        <w:rPr>
          <w:rFonts w:ascii="Calibri" w:eastAsia="Times New Roman" w:hAnsi="Calibri" w:cs="Calibri"/>
          <w:color w:val="000000"/>
          <w:sz w:val="24"/>
          <w:szCs w:val="24"/>
          <w:lang w:eastAsia="ko-KR"/>
        </w:rPr>
      </w:pPr>
      <w:r w:rsidRPr="009D2941">
        <w:rPr>
          <w:rFonts w:ascii="Arial" w:eastAsia="Times New Roman" w:hAnsi="Arial" w:cs="Arial"/>
          <w:i/>
          <w:iCs/>
          <w:color w:val="000000"/>
          <w:sz w:val="24"/>
          <w:szCs w:val="24"/>
          <w:lang w:eastAsia="ko-KR"/>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(Mt 21,1-11).</w:t>
      </w:r>
    </w:p>
    <w:p w:rsidR="009D2941" w:rsidRPr="009D2941" w:rsidRDefault="009D2941" w:rsidP="009D2941">
      <w:pPr>
        <w:spacing w:after="120" w:line="240" w:lineRule="auto"/>
        <w:jc w:val="both"/>
        <w:rPr>
          <w:rFonts w:ascii="Calibri" w:eastAsia="Times New Roman" w:hAnsi="Calibri" w:cs="Calibri"/>
          <w:color w:val="000000"/>
          <w:sz w:val="24"/>
          <w:szCs w:val="24"/>
          <w:lang w:eastAsia="ko-KR"/>
        </w:rPr>
      </w:pPr>
      <w:r w:rsidRPr="009D2941">
        <w:rPr>
          <w:rFonts w:ascii="Arial" w:eastAsia="Times New Roman" w:hAnsi="Arial" w:cs="Arial"/>
          <w:color w:val="000000"/>
          <w:sz w:val="24"/>
          <w:szCs w:val="24"/>
          <w:lang w:eastAsia="ko-KR"/>
        </w:rPr>
        <w:t>Ecco come si manifesta il primo intervento della Signoria di Dio sulla vita di Cristo Gesù. Se il popolo avesse confessato e acclamato Gesù come suo Re, subito sarebbero intervenuti i Romani e avrebbe</w:t>
      </w:r>
      <w:r w:rsidR="00632615">
        <w:rPr>
          <w:rFonts w:ascii="Arial" w:eastAsia="Times New Roman" w:hAnsi="Arial" w:cs="Arial"/>
          <w:color w:val="000000"/>
          <w:sz w:val="24"/>
          <w:szCs w:val="24"/>
          <w:lang w:eastAsia="ko-KR"/>
        </w:rPr>
        <w:t>ro</w:t>
      </w:r>
      <w:r w:rsidRPr="009D2941">
        <w:rPr>
          <w:rFonts w:ascii="Arial" w:eastAsia="Times New Roman" w:hAnsi="Arial" w:cs="Arial"/>
          <w:color w:val="000000"/>
          <w:sz w:val="24"/>
          <w:szCs w:val="24"/>
          <w:lang w:eastAsia="ko-KR"/>
        </w:rPr>
        <w:t xml:space="preserve"> soppresso nel sangue questa loro speranza. Invece il popolo non confessa che Gesù è il Messia, dice invece che Gesù è il Profeta. Essere acclamato Re ed essere proclamato profeta, non è la stessa cosa. I profeti erano ritenuti innocui da Roma. I Re erano invece da eliminare. Gesù è sempre custodito dal Padre suo. Nulla accade attorno a Cristo Signore che non sia sotto il governo del Padre. Vale questa verità per ogni discepolo di Gesù. Ma quando il discepolo di Gesù rimane sempre sotto il governo della Padre? Quando lui obbedisce ad ogni sua volontà, ogni sua Parola, ogni suo desiderio, ogni sua profezia. Noi ci poniamo in obbedienza al Padre e il Padre ci custodisce sotto il suo governo, sotto le sue ali.</w:t>
      </w:r>
    </w:p>
    <w:p w:rsidR="009D2941" w:rsidRPr="009D2941" w:rsidRDefault="009D2941" w:rsidP="009D2941">
      <w:pPr>
        <w:spacing w:after="120" w:line="240" w:lineRule="auto"/>
        <w:jc w:val="both"/>
        <w:rPr>
          <w:rFonts w:ascii="Calibri" w:eastAsia="Times New Roman" w:hAnsi="Calibri" w:cs="Calibri"/>
          <w:color w:val="000000"/>
          <w:sz w:val="24"/>
          <w:szCs w:val="24"/>
          <w:lang w:eastAsia="ko-KR"/>
        </w:rPr>
      </w:pPr>
      <w:r w:rsidRPr="009D2941">
        <w:rPr>
          <w:rFonts w:ascii="Arial" w:eastAsia="Times New Roman" w:hAnsi="Arial" w:cs="Arial"/>
          <w:color w:val="000000"/>
          <w:sz w:val="24"/>
          <w:szCs w:val="24"/>
          <w:lang w:eastAsia="ko-KR"/>
        </w:rPr>
        <w:t>Madre di Dio, fa’ che la nostra obbedienza al Padre sia perfetta come l’obbedienza di Gesù.</w:t>
      </w:r>
    </w:p>
    <w:p w:rsidR="00F17E58" w:rsidRDefault="00F17E58" w:rsidP="00F17E58">
      <w:pPr>
        <w:pStyle w:val="Titolo2"/>
        <w:spacing w:line="276" w:lineRule="auto"/>
        <w:jc w:val="both"/>
        <w:rPr>
          <w:sz w:val="28"/>
          <w:szCs w:val="28"/>
        </w:rPr>
      </w:pPr>
      <w:bookmarkStart w:id="373" w:name="_Toc104907151"/>
      <w:r w:rsidRPr="004D39F1">
        <w:rPr>
          <w:sz w:val="28"/>
          <w:szCs w:val="28"/>
        </w:rPr>
        <w:t>9 Febbraio</w:t>
      </w:r>
      <w:bookmarkEnd w:id="373"/>
      <w:r w:rsidRPr="004D39F1">
        <w:rPr>
          <w:sz w:val="28"/>
          <w:szCs w:val="28"/>
        </w:rPr>
        <w:t xml:space="preserve"> </w:t>
      </w:r>
    </w:p>
    <w:p w:rsidR="009D2941" w:rsidRDefault="00F17E58" w:rsidP="004D39F1">
      <w:pPr>
        <w:rPr>
          <w:rFonts w:ascii="Segoe UI" w:hAnsi="Segoe UI" w:cs="Segoe UI"/>
          <w:sz w:val="24"/>
          <w:szCs w:val="24"/>
        </w:rPr>
      </w:pPr>
      <w:r w:rsidRPr="00F17E58">
        <w:rPr>
          <w:rFonts w:ascii="Segoe UI" w:hAnsi="Segoe UI" w:cs="Segoe UI"/>
          <w:sz w:val="24"/>
          <w:szCs w:val="24"/>
        </w:rPr>
        <w:t>La Madre di Dio ci aiuti a comprendere il mistero del Verbo che in Lei si è fatto carne.</w:t>
      </w:r>
    </w:p>
    <w:p w:rsidR="00F17E58" w:rsidRPr="00F17E58" w:rsidRDefault="00F17E58" w:rsidP="00F17E58">
      <w:pPr>
        <w:pStyle w:val="Titolo2"/>
        <w:rPr>
          <w:rFonts w:ascii="Calibri" w:hAnsi="Calibri" w:cs="Calibri"/>
        </w:rPr>
      </w:pPr>
      <w:bookmarkStart w:id="374" w:name="_Toc88310154"/>
      <w:bookmarkStart w:id="375" w:name="_Toc104907152"/>
      <w:r w:rsidRPr="00F17E58">
        <w:lastRenderedPageBreak/>
        <w:t>E il Verbo si fece carne e venne ad abitare in mezzo a noi</w:t>
      </w:r>
      <w:bookmarkEnd w:id="374"/>
      <w:bookmarkEnd w:id="375"/>
    </w:p>
    <w:p w:rsidR="00045BFC" w:rsidRDefault="00F17E58" w:rsidP="00F17E58">
      <w:pPr>
        <w:spacing w:after="120" w:line="240" w:lineRule="auto"/>
        <w:jc w:val="both"/>
        <w:rPr>
          <w:rFonts w:ascii="Arial" w:eastAsia="Times New Roman" w:hAnsi="Arial" w:cs="Arial"/>
          <w:color w:val="000000"/>
          <w:sz w:val="24"/>
          <w:szCs w:val="24"/>
          <w:lang w:eastAsia="ko-KR"/>
        </w:rPr>
      </w:pPr>
      <w:r w:rsidRPr="00F17E58">
        <w:rPr>
          <w:rFonts w:ascii="Arial" w:eastAsia="Times New Roman" w:hAnsi="Arial" w:cs="Arial"/>
          <w:color w:val="000000"/>
          <w:sz w:val="24"/>
          <w:szCs w:val="24"/>
          <w:lang w:eastAsia="ko-KR"/>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w:t>
      </w:r>
    </w:p>
    <w:p w:rsidR="00F17E58" w:rsidRPr="00F17E58" w:rsidRDefault="00F17E58" w:rsidP="00F17E58">
      <w:pPr>
        <w:spacing w:after="120" w:line="240" w:lineRule="auto"/>
        <w:jc w:val="both"/>
        <w:rPr>
          <w:rFonts w:ascii="Calibri" w:eastAsia="Times New Roman" w:hAnsi="Calibri" w:cs="Calibri"/>
          <w:color w:val="000000"/>
          <w:sz w:val="18"/>
          <w:szCs w:val="18"/>
          <w:lang w:eastAsia="ko-KR"/>
        </w:rPr>
      </w:pPr>
      <w:r w:rsidRPr="00F17E58">
        <w:rPr>
          <w:rFonts w:ascii="Arial" w:eastAsia="Times New Roman" w:hAnsi="Arial" w:cs="Arial"/>
          <w:color w:val="000000"/>
          <w:sz w:val="24"/>
          <w:szCs w:val="24"/>
          <w:lang w:eastAsia="ko-KR"/>
        </w:rPr>
        <w:t>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w:t>
      </w:r>
    </w:p>
    <w:p w:rsidR="00F17E58" w:rsidRPr="00F17E58" w:rsidRDefault="00F17E58" w:rsidP="00F17E58">
      <w:pPr>
        <w:spacing w:after="120" w:line="240" w:lineRule="auto"/>
        <w:jc w:val="both"/>
        <w:rPr>
          <w:rFonts w:ascii="Calibri" w:eastAsia="Times New Roman" w:hAnsi="Calibri" w:cs="Calibri"/>
          <w:color w:val="000000"/>
          <w:sz w:val="18"/>
          <w:szCs w:val="18"/>
          <w:lang w:eastAsia="ko-KR"/>
        </w:rPr>
      </w:pPr>
      <w:r w:rsidRPr="00F17E58">
        <w:rPr>
          <w:rFonts w:ascii="Arial" w:eastAsia="Times New Roman" w:hAnsi="Arial" w:cs="Arial"/>
          <w:i/>
          <w:iCs/>
          <w:color w:val="000000"/>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rsidR="00045BFC" w:rsidRDefault="00F17E58" w:rsidP="00045BFC">
      <w:pPr>
        <w:spacing w:after="120" w:line="240" w:lineRule="auto"/>
        <w:jc w:val="both"/>
        <w:rPr>
          <w:rFonts w:ascii="Arial" w:eastAsia="Times New Roman" w:hAnsi="Arial" w:cs="Arial"/>
          <w:color w:val="000000"/>
          <w:sz w:val="24"/>
          <w:szCs w:val="24"/>
          <w:lang w:eastAsia="ko-KR"/>
        </w:rPr>
      </w:pPr>
      <w:r w:rsidRPr="00F17E58">
        <w:rPr>
          <w:rFonts w:ascii="Arial" w:eastAsia="Times New Roman" w:hAnsi="Arial" w:cs="Arial"/>
          <w:color w:val="000000"/>
          <w:sz w:val="24"/>
          <w:szCs w:val="24"/>
          <w:lang w:eastAsia="ko-KR"/>
        </w:rPr>
        <w:t xml:space="preserve">Avendo noi oggi privato il Verbo che si è fatto carne della sua verità, sostanzialmente il Padre non è più il Padre, lo Spirito Santo non è più lo Spirito Santo, l’uomo non è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w:t>
      </w:r>
      <w:r w:rsidRPr="00F17E58">
        <w:rPr>
          <w:rFonts w:ascii="Arial" w:eastAsia="Times New Roman" w:hAnsi="Arial" w:cs="Arial"/>
          <w:color w:val="000000"/>
          <w:sz w:val="24"/>
          <w:szCs w:val="24"/>
          <w:lang w:eastAsia="ko-KR"/>
        </w:rPr>
        <w:lastRenderedPageBreak/>
        <w:t xml:space="preserve">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w:t>
      </w:r>
    </w:p>
    <w:p w:rsidR="00045BFC" w:rsidRDefault="00F17E58" w:rsidP="00045BFC">
      <w:pPr>
        <w:spacing w:after="120" w:line="240" w:lineRule="auto"/>
        <w:jc w:val="both"/>
        <w:rPr>
          <w:rFonts w:ascii="Arial" w:eastAsia="Times New Roman" w:hAnsi="Arial" w:cs="Arial"/>
          <w:color w:val="000000"/>
          <w:sz w:val="24"/>
          <w:szCs w:val="24"/>
          <w:lang w:eastAsia="ko-KR"/>
        </w:rPr>
      </w:pPr>
      <w:r w:rsidRPr="00F17E58">
        <w:rPr>
          <w:rFonts w:ascii="Arial" w:eastAsia="Times New Roman" w:hAnsi="Arial" w:cs="Arial"/>
          <w:color w:val="000000"/>
          <w:sz w:val="24"/>
          <w:szCs w:val="24"/>
          <w:lang w:eastAsia="ko-KR"/>
        </w:rPr>
        <w:t>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F17E58">
        <w:rPr>
          <w:rFonts w:ascii="Arial" w:eastAsia="Times New Roman" w:hAnsi="Arial" w:cs="Arial"/>
          <w:i/>
          <w:iCs/>
          <w:color w:val="000000"/>
          <w:sz w:val="24"/>
          <w:szCs w:val="24"/>
          <w:lang w:eastAsia="ko-KR"/>
        </w:rPr>
        <w:t>“Gesù Cristo è lo stesso ieri e oggi e per sempre!” (</w:t>
      </w:r>
      <w:r w:rsidRPr="00F17E58">
        <w:rPr>
          <w:rFonts w:ascii="Arial" w:eastAsia="Times New Roman" w:hAnsi="Arial" w:cs="Arial"/>
          <w:color w:val="000000"/>
          <w:sz w:val="24"/>
          <w:szCs w:val="24"/>
          <w:lang w:eastAsia="ko-KR"/>
        </w:rPr>
        <w:t xml:space="preserve">Eb 13,8). </w:t>
      </w:r>
    </w:p>
    <w:p w:rsidR="00F17E58" w:rsidRPr="00F17E58" w:rsidRDefault="00F17E58" w:rsidP="00045BFC">
      <w:pPr>
        <w:spacing w:after="120" w:line="240" w:lineRule="auto"/>
        <w:jc w:val="both"/>
        <w:rPr>
          <w:rFonts w:ascii="Arial" w:eastAsia="Times New Roman" w:hAnsi="Arial" w:cs="Arial"/>
          <w:color w:val="000000"/>
          <w:sz w:val="24"/>
          <w:szCs w:val="24"/>
          <w:lang w:eastAsia="ko-KR"/>
        </w:rPr>
      </w:pPr>
      <w:r w:rsidRPr="00F17E58">
        <w:rPr>
          <w:rFonts w:ascii="Arial" w:eastAsia="Times New Roman" w:hAnsi="Arial" w:cs="Arial"/>
          <w:color w:val="000000"/>
          <w:sz w:val="24"/>
          <w:szCs w:val="24"/>
          <w:lang w:eastAsia="ko-KR"/>
        </w:rPr>
        <w:t xml:space="preserve">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 </w:t>
      </w:r>
    </w:p>
    <w:p w:rsidR="00F17E58" w:rsidRPr="00F17E58" w:rsidRDefault="00F17E58" w:rsidP="00F17E58">
      <w:pPr>
        <w:spacing w:after="120" w:line="240" w:lineRule="auto"/>
        <w:jc w:val="both"/>
        <w:rPr>
          <w:rFonts w:ascii="Calibri" w:eastAsia="Times New Roman" w:hAnsi="Calibri" w:cs="Calibri"/>
          <w:color w:val="000000"/>
          <w:sz w:val="18"/>
          <w:szCs w:val="18"/>
          <w:lang w:eastAsia="ko-KR"/>
        </w:rPr>
      </w:pPr>
      <w:r w:rsidRPr="00F17E58">
        <w:rPr>
          <w:rFonts w:ascii="Arial" w:eastAsia="Times New Roman" w:hAnsi="Arial" w:cs="Arial"/>
          <w:color w:val="000000"/>
          <w:sz w:val="24"/>
          <w:szCs w:val="24"/>
          <w:lang w:eastAsia="ko-KR"/>
        </w:rPr>
        <w:t>La Madre di Dio ci aiuti a comprendere il mistero.</w:t>
      </w:r>
    </w:p>
    <w:p w:rsidR="00A07D19" w:rsidRDefault="00A07D19" w:rsidP="00F17E58">
      <w:pPr>
        <w:spacing w:after="0" w:line="240" w:lineRule="auto"/>
        <w:rPr>
          <w:rFonts w:ascii="Arial" w:eastAsia="Times New Roman" w:hAnsi="Arial" w:cs="Arial"/>
          <w:b/>
          <w:bCs/>
          <w:color w:val="000000"/>
          <w:sz w:val="24"/>
          <w:szCs w:val="24"/>
          <w:lang w:eastAsia="ko-KR"/>
        </w:rPr>
      </w:pPr>
    </w:p>
    <w:p w:rsidR="00A07D19" w:rsidRPr="00A07D19" w:rsidRDefault="00A07D19" w:rsidP="00A07D19">
      <w:pPr>
        <w:pStyle w:val="Titolo2"/>
        <w:rPr>
          <w:rFonts w:ascii="Calibri" w:hAnsi="Calibri" w:cs="Calibri"/>
          <w:sz w:val="27"/>
          <w:szCs w:val="27"/>
        </w:rPr>
      </w:pPr>
      <w:bookmarkStart w:id="376" w:name="_Toc104907153"/>
      <w:r w:rsidRPr="00A07D19">
        <w:t>STAVANO A OSSERVARE DOVE VENIVA POSTO</w:t>
      </w:r>
      <w:bookmarkEnd w:id="376"/>
    </w:p>
    <w:p w:rsidR="00A07D19" w:rsidRDefault="00A07D19" w:rsidP="00A07D19">
      <w:pPr>
        <w:spacing w:after="120" w:line="240" w:lineRule="auto"/>
        <w:jc w:val="both"/>
        <w:rPr>
          <w:rFonts w:ascii="Arial" w:eastAsia="Times New Roman" w:hAnsi="Arial" w:cs="Arial"/>
          <w:color w:val="000000"/>
          <w:sz w:val="24"/>
          <w:szCs w:val="24"/>
          <w:lang w:eastAsia="ko-KR"/>
        </w:rPr>
      </w:pPr>
      <w:r w:rsidRPr="00A07D19">
        <w:rPr>
          <w:rFonts w:ascii="Arial" w:eastAsia="Times New Roman" w:hAnsi="Arial" w:cs="Arial"/>
          <w:color w:val="000000"/>
          <w:sz w:val="24"/>
          <w:szCs w:val="24"/>
          <w:lang w:eastAsia="ko-KR"/>
        </w:rPr>
        <w:t>Gesù è posto nel sepolcro senza prestare al suo corpo nessuna unzione. Tutte le consuetudini e gli usi per la sepoltura di un corpo erano saltate. Non per omissione volontaria o per qualche altra dimenticanza, ma perché essendo ormai giunta l’ora in cui iniziava il sabato, ogni lavoro era vietato. Due donne, Maria di Màgdala e Maria madre di Ioses stanno però ad osservare dove Gesù viene posto. Questa notizia è per noi di grande significato teologico. Esse osservano dove Gesù viene posto, perché è loro intenzione, passato il sabato, recarsi al sepolcro e dare al corpo di Gesù le necessarie, usuali e in qualche modo anche necessarie unzioni con unguenti profumati. Questo significa che la risurrezione non è né nella loro m</w:t>
      </w:r>
      <w:r>
        <w:rPr>
          <w:rFonts w:ascii="Arial" w:eastAsia="Times New Roman" w:hAnsi="Arial" w:cs="Arial"/>
          <w:color w:val="000000"/>
          <w:sz w:val="24"/>
          <w:szCs w:val="24"/>
          <w:lang w:eastAsia="ko-KR"/>
        </w:rPr>
        <w:t>ente e né nel loro cuore. Gesù </w:t>
      </w:r>
      <w:r w:rsidRPr="00A07D19">
        <w:rPr>
          <w:rFonts w:ascii="Arial" w:eastAsia="Times New Roman" w:hAnsi="Arial" w:cs="Arial"/>
          <w:color w:val="000000"/>
          <w:sz w:val="24"/>
          <w:szCs w:val="24"/>
          <w:lang w:eastAsia="ko-KR"/>
        </w:rPr>
        <w:t xml:space="preserve">morto e da morto da ora in poi lo si dovrà pensare. La sua storia è finita come ogni altra storia. Se la risurrezione non è né nella loro mente e né nel loro cuore, ciò significa anche che per loro era anche inimmaginabile pensare a costruire attorno a Gesù una falsa storia di risurrezione, al fine di accreditarlo presso il popolo. </w:t>
      </w:r>
    </w:p>
    <w:p w:rsidR="00A07D19" w:rsidRPr="00A07D19" w:rsidRDefault="00A07D19" w:rsidP="00A07D19">
      <w:pPr>
        <w:spacing w:after="120" w:line="240" w:lineRule="auto"/>
        <w:jc w:val="both"/>
        <w:rPr>
          <w:rFonts w:ascii="Calibri" w:eastAsia="Times New Roman" w:hAnsi="Calibri" w:cs="Calibri"/>
          <w:color w:val="000000"/>
          <w:sz w:val="24"/>
          <w:szCs w:val="24"/>
          <w:lang w:eastAsia="ko-KR"/>
        </w:rPr>
      </w:pPr>
      <w:r w:rsidRPr="00A07D19">
        <w:rPr>
          <w:rFonts w:ascii="Arial" w:eastAsia="Times New Roman" w:hAnsi="Arial" w:cs="Arial"/>
          <w:color w:val="000000"/>
          <w:sz w:val="24"/>
          <w:szCs w:val="24"/>
          <w:lang w:eastAsia="ko-KR"/>
        </w:rPr>
        <w:t>Questo mai era successo durante tutto il corso dell’Antica Alleanza. Una risurrezione invisibile era non solo impensabile, ma neppure concepibile. Era semplicemente inimmaginabile. Ora che Gesù è morto, è morto. Bisogna iniziare a pensare il corso della loro vita senza più la sua presenza. In questa mentalità religiosa e di fede, trafugare il corpo di Cristo Gesù a cosa sarebbe servito? A nulla. Sono i discepoli stessi che vedono la morte di Gesù come la fine di tutto. Se è la fine, di certo non potranno continuare la loro vita con un corpo morto? Già per essi era difficile camminare insieme con Gesù vivo in mezzo a loro. Pensare ora di camminare insieme con un corpo morto e per di più tenuto nascosto, non solo è impossibile. È anche questo pensiero inimmaginabile inconcepibile.</w:t>
      </w:r>
    </w:p>
    <w:p w:rsidR="00A07D19" w:rsidRDefault="00A07D19" w:rsidP="00A07D19">
      <w:pPr>
        <w:spacing w:after="120" w:line="240" w:lineRule="auto"/>
        <w:jc w:val="both"/>
        <w:rPr>
          <w:rFonts w:ascii="Arial" w:eastAsia="Times New Roman" w:hAnsi="Arial" w:cs="Arial"/>
          <w:color w:val="000000"/>
          <w:sz w:val="24"/>
          <w:szCs w:val="24"/>
          <w:lang w:eastAsia="ko-KR"/>
        </w:rPr>
      </w:pPr>
      <w:r w:rsidRPr="00A07D19">
        <w:rPr>
          <w:rFonts w:ascii="Arial" w:eastAsia="Times New Roman" w:hAnsi="Arial" w:cs="Arial"/>
          <w:color w:val="000000"/>
          <w:sz w:val="24"/>
          <w:szCs w:val="24"/>
          <w:lang w:eastAsia="ko-KR"/>
        </w:rPr>
        <w:lastRenderedPageBreak/>
        <w:t>Il Vangelo secondo Giovanni rivela che la risurrezione con trasformazione del corpo di carne in corpo di Cristo ai tempi di Gesù non era neanche pensata come possibile. Se sono morti Abramo, Mosè e tutti i profeti, anche Gesù dovrà subire la stessa sorte:</w:t>
      </w:r>
      <w:r w:rsidRPr="00A07D19">
        <w:rPr>
          <w:rFonts w:ascii="Times New Roman" w:eastAsia="Times New Roman" w:hAnsi="Times New Roman" w:cs="Times New Roman"/>
          <w:color w:val="000000"/>
          <w:sz w:val="24"/>
          <w:szCs w:val="24"/>
          <w:lang w:eastAsia="ko-KR"/>
        </w:rPr>
        <w:t> </w:t>
      </w:r>
      <w:r w:rsidRPr="00A07D19">
        <w:rPr>
          <w:rFonts w:ascii="Times New Roman" w:eastAsia="Times New Roman" w:hAnsi="Times New Roman" w:cs="Times New Roman"/>
          <w:i/>
          <w:iCs/>
          <w:color w:val="000000"/>
          <w:sz w:val="24"/>
          <w:szCs w:val="24"/>
          <w:lang w:eastAsia="ko-KR"/>
        </w:rPr>
        <w:t>“</w:t>
      </w:r>
      <w:r w:rsidRPr="00A07D19">
        <w:rPr>
          <w:rFonts w:ascii="Arial" w:eastAsia="Times New Roman" w:hAnsi="Arial" w:cs="Arial"/>
          <w:i/>
          <w:iCs/>
          <w:color w:val="000000"/>
          <w:sz w:val="24"/>
          <w:szCs w:val="24"/>
          <w:lang w:eastAsia="ko-KR"/>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8,48-58)</w:t>
      </w:r>
      <w:r w:rsidRPr="00A07D19">
        <w:rPr>
          <w:rFonts w:ascii="Arial" w:eastAsia="Times New Roman" w:hAnsi="Arial" w:cs="Arial"/>
          <w:color w:val="000000"/>
          <w:sz w:val="24"/>
          <w:szCs w:val="24"/>
          <w:lang w:eastAsia="ko-KR"/>
        </w:rPr>
        <w:t xml:space="preserve">. </w:t>
      </w:r>
    </w:p>
    <w:p w:rsidR="00A07D19" w:rsidRPr="00A07D19" w:rsidRDefault="00A07D19" w:rsidP="00A07D19">
      <w:pPr>
        <w:spacing w:after="120" w:line="240" w:lineRule="auto"/>
        <w:jc w:val="both"/>
        <w:rPr>
          <w:rFonts w:ascii="Calibri" w:eastAsia="Times New Roman" w:hAnsi="Calibri" w:cs="Calibri"/>
          <w:color w:val="000000"/>
          <w:sz w:val="24"/>
          <w:szCs w:val="24"/>
          <w:lang w:eastAsia="ko-KR"/>
        </w:rPr>
      </w:pPr>
      <w:r w:rsidRPr="00A07D19">
        <w:rPr>
          <w:rFonts w:ascii="Arial" w:eastAsia="Times New Roman" w:hAnsi="Arial" w:cs="Arial"/>
          <w:color w:val="000000"/>
          <w:sz w:val="24"/>
          <w:szCs w:val="24"/>
          <w:lang w:eastAsia="ko-KR"/>
        </w:rPr>
        <w:t>Diciamo questo, perché mai nessuno, né i discepoli di Gesù e né i suoi non discepoli, avrebbero mai potuto pensare di creare una storia simile. La morte è morte per tutti. Se qualcuno è risorto, è sempre tornato alla vita nel suo corpo di carne. La risurrezione con un corpo spirituale, glorioso, incorruttibile, immortale era ancora non corredo della mente di quanti adoravano il Dio di Abramo, di Isacco e di Giacobbe.</w:t>
      </w:r>
    </w:p>
    <w:p w:rsidR="00A07D19" w:rsidRPr="00A07D19" w:rsidRDefault="00A07D19" w:rsidP="00A07D19">
      <w:pPr>
        <w:spacing w:after="120" w:line="240" w:lineRule="auto"/>
        <w:jc w:val="both"/>
        <w:rPr>
          <w:rFonts w:ascii="Calibri" w:eastAsia="Times New Roman" w:hAnsi="Calibri" w:cs="Calibri"/>
          <w:color w:val="000000"/>
          <w:sz w:val="24"/>
          <w:szCs w:val="24"/>
          <w:lang w:eastAsia="ko-KR"/>
        </w:rPr>
      </w:pPr>
      <w:r w:rsidRPr="00A07D19">
        <w:rPr>
          <w:rFonts w:ascii="Arial" w:eastAsia="Times New Roman" w:hAnsi="Arial" w:cs="Arial"/>
          <w:i/>
          <w:iCs/>
          <w:color w:val="000000"/>
          <w:sz w:val="24"/>
          <w:szCs w:val="24"/>
          <w:lang w:eastAsia="ko-KR"/>
        </w:rPr>
        <w:t>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w:t>
      </w:r>
      <w:r>
        <w:rPr>
          <w:rFonts w:ascii="Arial" w:eastAsia="Times New Roman" w:hAnsi="Arial" w:cs="Arial"/>
          <w:i/>
          <w:iCs/>
          <w:color w:val="000000"/>
          <w:sz w:val="24"/>
          <w:szCs w:val="24"/>
          <w:lang w:eastAsia="ko-KR"/>
        </w:rPr>
        <w:t>o a osservare dove veniva posto</w:t>
      </w:r>
      <w:r w:rsidRPr="00A07D19">
        <w:rPr>
          <w:rFonts w:ascii="Arial" w:eastAsia="Times New Roman" w:hAnsi="Arial" w:cs="Arial"/>
          <w:i/>
          <w:iCs/>
          <w:color w:val="000000"/>
          <w:sz w:val="24"/>
          <w:szCs w:val="24"/>
          <w:lang w:eastAsia="ko-KR"/>
        </w:rPr>
        <w:t xml:space="preserve"> (Mc 15,42-47).</w:t>
      </w:r>
    </w:p>
    <w:p w:rsidR="00A07D19" w:rsidRPr="00A07D19" w:rsidRDefault="00A07D19" w:rsidP="00A07D19">
      <w:pPr>
        <w:spacing w:after="120" w:line="240" w:lineRule="auto"/>
        <w:jc w:val="both"/>
        <w:rPr>
          <w:rFonts w:ascii="Calibri" w:eastAsia="Times New Roman" w:hAnsi="Calibri" w:cs="Calibri"/>
          <w:color w:val="000000"/>
          <w:sz w:val="24"/>
          <w:szCs w:val="24"/>
          <w:lang w:eastAsia="ko-KR"/>
        </w:rPr>
      </w:pPr>
      <w:r w:rsidRPr="00A07D19">
        <w:rPr>
          <w:rFonts w:ascii="Arial" w:eastAsia="Times New Roman" w:hAnsi="Arial" w:cs="Arial"/>
          <w:color w:val="000000"/>
          <w:sz w:val="24"/>
          <w:szCs w:val="24"/>
          <w:lang w:eastAsia="ko-KR"/>
        </w:rPr>
        <w:t>La risurrezione è vero evento della vita di Gesù Signore. È vera storia, perché cosa realmente accaduta sulla nostra terra, nella nostra storia. Nessuno è stato presente all’atto del suo compiersi. Ma forse l’uomo è stato presente al momento in cui il Signore Dio lo creava? Eppure la creazione è opera avvenuta nella storia. Quando Dio creò la donna dalla costola dell’uomo, né l’uomo e né la donna assistettero a questo evento. Eppure la creazione della donna è vera opera storica del Signore. Così l’evento che rende vera ogni Parola del Signore, nell’attimo del suo farsi nessuno lo ha visto. Tutti però hanno visto il Cristo Risorto e lo hanno visto nel suo corpo che non è nella carne fisica così come era prima. Ora è corpo di spirito. Corpo glorioso. Corpo immortale. È corpo invisibile ma che sempre potrà rendersi vivibile. È corpo che noi tutti possiamo mangiare affinché ci trasformiamo in sua vita e Lui si trasformi in nostra vita attraverso il sacramento dell’altare. Una verità va detta con fermezza e con rigore scientifico: la risurrezione di Gesù mai avrebbe potuto essere creazione dei suoi discepoli. Mai. Mai. Mai. Mai.</w:t>
      </w:r>
    </w:p>
    <w:p w:rsidR="00A07D19" w:rsidRPr="00A07D19" w:rsidRDefault="00A07D19" w:rsidP="00A07D19">
      <w:pPr>
        <w:spacing w:after="120" w:line="240" w:lineRule="auto"/>
        <w:jc w:val="both"/>
        <w:rPr>
          <w:rFonts w:ascii="Calibri" w:eastAsia="Times New Roman" w:hAnsi="Calibri" w:cs="Calibri"/>
          <w:color w:val="000000"/>
          <w:sz w:val="24"/>
          <w:szCs w:val="24"/>
          <w:lang w:eastAsia="ko-KR"/>
        </w:rPr>
      </w:pPr>
      <w:r w:rsidRPr="00A07D19">
        <w:rPr>
          <w:rFonts w:ascii="Arial" w:eastAsia="Times New Roman" w:hAnsi="Arial" w:cs="Arial"/>
          <w:color w:val="000000"/>
          <w:sz w:val="24"/>
          <w:szCs w:val="24"/>
          <w:lang w:eastAsia="ko-KR"/>
        </w:rPr>
        <w:t>Madre della Redenzione, aiutaci. Vogliamo essere veri testimoni di Cristo Gesù, il Risorto.</w:t>
      </w:r>
    </w:p>
    <w:p w:rsidR="00483AAB" w:rsidRDefault="00A75F33" w:rsidP="004D39F1">
      <w:pPr>
        <w:pStyle w:val="Titolo2"/>
        <w:spacing w:line="276" w:lineRule="auto"/>
        <w:jc w:val="both"/>
        <w:rPr>
          <w:sz w:val="28"/>
          <w:szCs w:val="28"/>
        </w:rPr>
      </w:pPr>
      <w:bookmarkStart w:id="377" w:name="_Toc104907154"/>
      <w:r w:rsidRPr="004D39F1">
        <w:rPr>
          <w:sz w:val="28"/>
          <w:szCs w:val="28"/>
        </w:rPr>
        <w:t>10</w:t>
      </w:r>
      <w:r w:rsidR="00483AAB" w:rsidRPr="004D39F1">
        <w:rPr>
          <w:sz w:val="28"/>
          <w:szCs w:val="28"/>
        </w:rPr>
        <w:t xml:space="preserve"> </w:t>
      </w:r>
      <w:r w:rsidR="00D36B48" w:rsidRPr="004D39F1">
        <w:rPr>
          <w:sz w:val="28"/>
          <w:szCs w:val="28"/>
        </w:rPr>
        <w:t>Febbraio</w:t>
      </w:r>
      <w:bookmarkEnd w:id="377"/>
      <w:r w:rsidR="00483AAB" w:rsidRPr="004D39F1">
        <w:rPr>
          <w:sz w:val="28"/>
          <w:szCs w:val="28"/>
        </w:rPr>
        <w:t xml:space="preserve"> </w:t>
      </w:r>
    </w:p>
    <w:p w:rsidR="004D39F1" w:rsidRDefault="00A44B05" w:rsidP="00A44B05">
      <w:pPr>
        <w:jc w:val="both"/>
        <w:rPr>
          <w:rFonts w:ascii="Segoe UI" w:hAnsi="Segoe UI" w:cs="Segoe UI"/>
          <w:color w:val="0F1419"/>
          <w:sz w:val="24"/>
          <w:szCs w:val="24"/>
        </w:rPr>
      </w:pPr>
      <w:r w:rsidRPr="00A44B05">
        <w:rPr>
          <w:rFonts w:ascii="Segoe UI" w:hAnsi="Segoe UI" w:cs="Segoe UI"/>
          <w:color w:val="0F1419"/>
          <w:sz w:val="24"/>
          <w:szCs w:val="24"/>
        </w:rPr>
        <w:t>Madre di Gesù, non permettere che dalla vera religione precipitiamo nella misera filantropia.</w:t>
      </w:r>
    </w:p>
    <w:p w:rsidR="00A44B05" w:rsidRPr="00A44B05" w:rsidRDefault="00A44B05" w:rsidP="00A44B05">
      <w:pPr>
        <w:pStyle w:val="Titolo2"/>
        <w:rPr>
          <w:rFonts w:ascii="Calibri" w:hAnsi="Calibri" w:cs="Calibri"/>
        </w:rPr>
      </w:pPr>
      <w:bookmarkStart w:id="378" w:name="_Toc88310193"/>
      <w:bookmarkStart w:id="379" w:name="_Toc104907155"/>
      <w:r w:rsidRPr="00A44B05">
        <w:lastRenderedPageBreak/>
        <w:t>Oggi si è compiuta questa Scrittura che voi avete ascoltato</w:t>
      </w:r>
      <w:bookmarkEnd w:id="378"/>
      <w:bookmarkEnd w:id="379"/>
    </w:p>
    <w:p w:rsidR="00A44B05" w:rsidRDefault="00A44B05" w:rsidP="003F3C96">
      <w:pPr>
        <w:spacing w:after="120" w:line="240" w:lineRule="auto"/>
        <w:jc w:val="both"/>
        <w:rPr>
          <w:rFonts w:ascii="Arial" w:eastAsia="Times New Roman" w:hAnsi="Arial" w:cs="Arial"/>
          <w:color w:val="000000"/>
          <w:sz w:val="24"/>
          <w:szCs w:val="24"/>
          <w:lang w:eastAsia="ko-KR"/>
        </w:rPr>
      </w:pPr>
      <w:r w:rsidRPr="00A44B05">
        <w:rPr>
          <w:rFonts w:ascii="Arial" w:eastAsia="Times New Roman" w:hAnsi="Arial" w:cs="Arial"/>
          <w:color w:val="000000"/>
          <w:sz w:val="24"/>
          <w:szCs w:val="24"/>
          <w:lang w:eastAsia="ko-KR"/>
        </w:rPr>
        <w:t xml:space="preserve">Cosa è la vita di Gesù? Essa inizia con il proclamare che la Scrittura ascoltata dagli abitanti di Nazaret, da Lui letta, oggi si è compiuta. Gesù passa dal compimento di una Scrittura, cioè di una profezia, </w:t>
      </w:r>
      <w:r w:rsidR="003F3C96">
        <w:rPr>
          <w:rFonts w:ascii="Arial" w:eastAsia="Times New Roman" w:hAnsi="Arial" w:cs="Arial"/>
          <w:color w:val="000000"/>
          <w:sz w:val="24"/>
          <w:szCs w:val="24"/>
          <w:lang w:eastAsia="ko-KR"/>
        </w:rPr>
        <w:t>ad un’</w:t>
      </w:r>
      <w:r w:rsidRPr="00A44B05">
        <w:rPr>
          <w:rFonts w:ascii="Arial" w:eastAsia="Times New Roman" w:hAnsi="Arial" w:cs="Arial"/>
          <w:color w:val="000000"/>
          <w:sz w:val="24"/>
          <w:szCs w:val="24"/>
          <w:lang w:eastAsia="ko-KR"/>
        </w:rPr>
        <w:t>altr</w:t>
      </w:r>
      <w:r w:rsidR="003F3C96">
        <w:rPr>
          <w:rFonts w:ascii="Arial" w:eastAsia="Times New Roman" w:hAnsi="Arial" w:cs="Arial"/>
          <w:color w:val="000000"/>
          <w:sz w:val="24"/>
          <w:szCs w:val="24"/>
          <w:lang w:eastAsia="ko-KR"/>
        </w:rPr>
        <w:t>a</w:t>
      </w:r>
      <w:r w:rsidRPr="00A44B05">
        <w:rPr>
          <w:rFonts w:ascii="Arial" w:eastAsia="Times New Roman" w:hAnsi="Arial" w:cs="Arial"/>
          <w:color w:val="000000"/>
          <w:sz w:val="24"/>
          <w:szCs w:val="24"/>
          <w:lang w:eastAsia="ko-KR"/>
        </w:rPr>
        <w:t>, senza alcuna interruzione. Termina la sua vita sulla croce attestando ancora una volta che tutta la Scrittura si è compiuta: “</w:t>
      </w:r>
      <w:r w:rsidRPr="00A44B05">
        <w:rPr>
          <w:rFonts w:ascii="Arial" w:eastAsia="Times New Roman" w:hAnsi="Arial" w:cs="Arial"/>
          <w:i/>
          <w:iCs/>
          <w:color w:val="000000"/>
          <w:sz w:val="24"/>
          <w:szCs w:val="24"/>
          <w:lang w:eastAsia="ko-KR"/>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A44B05">
        <w:rPr>
          <w:rFonts w:ascii="Arial" w:eastAsia="Times New Roman" w:hAnsi="Arial" w:cs="Arial"/>
          <w:color w:val="000000"/>
          <w:sz w:val="24"/>
          <w:szCs w:val="24"/>
          <w:lang w:eastAsia="ko-KR"/>
        </w:rPr>
        <w:t xml:space="preserve">” (Gv 19,28-30). </w:t>
      </w:r>
    </w:p>
    <w:p w:rsidR="00A44B05" w:rsidRDefault="00A44B05" w:rsidP="00594ACA">
      <w:pPr>
        <w:spacing w:after="120" w:line="240" w:lineRule="auto"/>
        <w:jc w:val="both"/>
        <w:rPr>
          <w:rFonts w:ascii="Arial" w:eastAsia="Times New Roman" w:hAnsi="Arial" w:cs="Arial"/>
          <w:color w:val="000000"/>
          <w:sz w:val="24"/>
          <w:szCs w:val="24"/>
          <w:lang w:eastAsia="ko-KR"/>
        </w:rPr>
      </w:pPr>
      <w:r w:rsidRPr="00A44B05">
        <w:rPr>
          <w:rFonts w:ascii="Arial" w:eastAsia="Times New Roman" w:hAnsi="Arial" w:cs="Arial"/>
          <w:color w:val="000000"/>
          <w:sz w:val="24"/>
          <w:szCs w:val="24"/>
          <w:lang w:eastAsia="ko-KR"/>
        </w:rPr>
        <w:t>Termina con la morte di Gesù il compimento in Lui e per Lui di tutta la Scrittura? No. Rimangono tutte quelle profezie che si dovranno compiere con la sua gloriosa risurrezione e dopo di essa. Si sono compiute quelle durante la sua vita, si compiranno anche tutte quelle dopo la sua morte. La Parola di Dio è una, anche se si compone di molte parole. Il Vangelo è uno anche s</w:t>
      </w:r>
      <w:r w:rsidR="00594ACA">
        <w:rPr>
          <w:rFonts w:ascii="Arial" w:eastAsia="Times New Roman" w:hAnsi="Arial" w:cs="Arial"/>
          <w:color w:val="000000"/>
          <w:sz w:val="24"/>
          <w:szCs w:val="24"/>
          <w:lang w:eastAsia="ko-KR"/>
        </w:rPr>
        <w:t>e</w:t>
      </w:r>
      <w:r w:rsidRPr="00A44B05">
        <w:rPr>
          <w:rFonts w:ascii="Arial" w:eastAsia="Times New Roman" w:hAnsi="Arial" w:cs="Arial"/>
          <w:color w:val="000000"/>
          <w:sz w:val="24"/>
          <w:szCs w:val="24"/>
          <w:lang w:eastAsia="ko-KR"/>
        </w:rPr>
        <w:t xml:space="preserve"> è fatto di molti eventi, molte parabole, molti discorsi, molte profezie, molte promesse. Anche la Rivelazione è una, anche se contenuta in molti libri, in molti capitoli, in molti versetti. Essendo una la Parola, uno il Vangelo, una la Rivelazione, compiendosi in una sua parte, si compirà in ogni altra sua parte. Anche Cristo Gesù è uno, è il solo Figlio del Padre fattosi carne. Si sono compiute in Lui le Parole che riguardano il tempo, si compiranno tutte le altre parole che riguardano la sua risurrezione, tutto il tempo della storia e anche l’eternità. </w:t>
      </w:r>
    </w:p>
    <w:p w:rsidR="00A44B05" w:rsidRPr="00A44B05" w:rsidRDefault="00A44B05" w:rsidP="00A44B05">
      <w:pPr>
        <w:spacing w:after="120" w:line="240" w:lineRule="auto"/>
        <w:jc w:val="both"/>
        <w:rPr>
          <w:rFonts w:ascii="Calibri" w:eastAsia="Times New Roman" w:hAnsi="Calibri" w:cs="Calibri"/>
          <w:color w:val="000000"/>
          <w:sz w:val="20"/>
          <w:szCs w:val="20"/>
          <w:lang w:eastAsia="ko-KR"/>
        </w:rPr>
      </w:pPr>
      <w:r w:rsidRPr="00A44B05">
        <w:rPr>
          <w:rFonts w:ascii="Arial" w:eastAsia="Times New Roman" w:hAnsi="Arial" w:cs="Arial"/>
          <w:color w:val="000000"/>
          <w:sz w:val="24"/>
          <w:szCs w:val="24"/>
          <w:lang w:eastAsia="ko-KR"/>
        </w:rPr>
        <w:t>La stessa verità va predicata per il cristiano. Chi è il cristiano? Colui che passa dal compimento di una Parola di Gesù all’altra, finché tutte non si siano compiute in Lui e per Lui in modo stabile, duraturo e permanente. Senza il compimento di ogni Parola di Gesù mentre il cristiano è sulla terra, mai si potranno compiere le parole di risurrezione e di vita eterna pronunciate per tutti coloro che avrebbero compiuto ogni Parola di Gesù durante tutto il corso della loro vita terrena. Oggi è proprio questo il grande inganno che viene seminato nei cuori. Si dice e si insegna agli uomini che per essi al momento della morte ci sarà solo la vita eterna, mentre sappiamo che essa è il frutto del compimento mentre siamo nella carne di ogni Parola di Gesù.</w:t>
      </w:r>
    </w:p>
    <w:p w:rsidR="00A44B05" w:rsidRPr="00A44B05" w:rsidRDefault="00A44B05" w:rsidP="00A44B05">
      <w:pPr>
        <w:spacing w:after="120" w:line="240" w:lineRule="auto"/>
        <w:jc w:val="both"/>
        <w:rPr>
          <w:rFonts w:ascii="Calibri" w:eastAsia="Times New Roman" w:hAnsi="Calibri" w:cs="Calibri"/>
          <w:color w:val="000000"/>
          <w:sz w:val="20"/>
          <w:szCs w:val="20"/>
          <w:lang w:eastAsia="ko-KR"/>
        </w:rPr>
      </w:pPr>
      <w:r w:rsidRPr="00A44B05">
        <w:rPr>
          <w:rFonts w:ascii="Arial" w:eastAsia="Times New Roman" w:hAnsi="Arial" w:cs="Arial"/>
          <w:i/>
          <w:iCs/>
          <w:color w:val="000000"/>
          <w:sz w:val="24"/>
          <w:szCs w:val="24"/>
          <w:lang w:eastAsia="ko-KR"/>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p>
    <w:p w:rsidR="00A44B05" w:rsidRDefault="00A44B05" w:rsidP="00A44B05">
      <w:pPr>
        <w:spacing w:after="120" w:line="240" w:lineRule="auto"/>
        <w:jc w:val="both"/>
        <w:rPr>
          <w:rFonts w:ascii="Arial" w:eastAsia="Times New Roman" w:hAnsi="Arial" w:cs="Arial"/>
          <w:color w:val="000000"/>
          <w:sz w:val="24"/>
          <w:szCs w:val="24"/>
          <w:lang w:eastAsia="ko-KR"/>
        </w:rPr>
      </w:pPr>
      <w:r w:rsidRPr="00A44B05">
        <w:rPr>
          <w:rFonts w:ascii="Arial" w:eastAsia="Times New Roman" w:hAnsi="Arial" w:cs="Arial"/>
          <w:color w:val="000000"/>
          <w:sz w:val="24"/>
          <w:szCs w:val="24"/>
          <w:lang w:eastAsia="ko-KR"/>
        </w:rPr>
        <w:t xml:space="preserve">Ecco allora la verità che oggi va predicata con fermezza e fortezza di Spirito Santo: il paradiso è il frutto della nostra obbedienza alla Parola, così come esso è dato a noi come frutto dell’obbedienza di Cristo ad ogni Parola scritta per Lui dallo Spirito Santo per volontà del Padre. Cristo Gesù obbedisce ad ogni Parola del Padre e produce per noi un frutto di </w:t>
      </w:r>
      <w:r w:rsidRPr="00A44B05">
        <w:rPr>
          <w:rFonts w:ascii="Arial" w:eastAsia="Times New Roman" w:hAnsi="Arial" w:cs="Arial"/>
          <w:color w:val="000000"/>
          <w:sz w:val="24"/>
          <w:szCs w:val="24"/>
          <w:lang w:eastAsia="ko-KR"/>
        </w:rPr>
        <w:lastRenderedPageBreak/>
        <w:t xml:space="preserve">vita e di beatitudine eterna, un frutto di grazia e di verità, un frutto di luce e di Spirito Santo. Noi obbediamo ad ogni Parola di Gesù è produciamo un frutto di grazia, luce, verità, Spirito Santo per noi, così che possiamo crescere sempre di più nell’obbedienza, produciamo lo stesso frutto per i nostri fratelli da dare loro per la loro conversione e salvezza, ma anche produciamo come frutto la nostra beatitudine eterna. Più noi obbediamo a Cristo Gesù e più grande sarà la nostra ricompensa nei cieli santi. </w:t>
      </w:r>
    </w:p>
    <w:p w:rsidR="00A44B05" w:rsidRPr="00A44B05" w:rsidRDefault="00A44B05" w:rsidP="00A44B05">
      <w:pPr>
        <w:spacing w:after="120" w:line="240" w:lineRule="auto"/>
        <w:jc w:val="both"/>
        <w:rPr>
          <w:rFonts w:ascii="Calibri" w:eastAsia="Times New Roman" w:hAnsi="Calibri" w:cs="Calibri"/>
          <w:color w:val="000000"/>
          <w:sz w:val="20"/>
          <w:szCs w:val="20"/>
          <w:lang w:eastAsia="ko-KR"/>
        </w:rPr>
      </w:pPr>
      <w:r w:rsidRPr="00A44B05">
        <w:rPr>
          <w:rFonts w:ascii="Arial" w:eastAsia="Times New Roman" w:hAnsi="Arial" w:cs="Arial"/>
          <w:color w:val="000000"/>
          <w:sz w:val="24"/>
          <w:szCs w:val="24"/>
          <w:lang w:eastAsia="ko-KR"/>
        </w:rPr>
        <w:t>Vi è ancora un’altra verità che va messa in luce: la missione di Gesù è obbedienza a ciò che il Padre vuole che lui dia agli uomini. Niente deve venire dal suo cuore, ma tutto dal cuore del Padre. Portare ai poveri il lieto annuncio, proclamare ai prigionieri la liberazione e ai ciechi la vista; rimettere in libertà gli oppressi, proclamare l’anno di grazia del Signore, è stato scritto dallo Spirito Santo per volontà del Padre. Anche a chi, dove e quando questi doni dovranno essere portati, è sempre il Padre che lo comunica a Gesù Signore nello Spirito Santo. Questa verità vale anche per ogni discepolo di Gesù. Lui è chiamato e inviato – ognuno però secondo ministeri e missioni, mozioni e ispirazioni decisi dal Padre nello Spirito Santo – a compiere la stessa missione di Cristo Gesù, non un’altra, non differente né in poco e né in molto. Ma oggi siamo assai distanti da questa verità. Ognuno pensa che tutto debba provenire dal suo cuore e dalla sua mente, dalla sua volontà e dai suoi sentimenti. Muore così la vera religione. Nasce una misera filantropia che lucida le ossa sparse nella grande pianura. Ma né mette le ossa in movimento e neanche le risuscita donando loro nuovamente la vita.</w:t>
      </w:r>
    </w:p>
    <w:p w:rsidR="00A44B05" w:rsidRPr="00A44B05" w:rsidRDefault="00A44B05" w:rsidP="00A44B05">
      <w:pPr>
        <w:spacing w:after="120" w:line="240" w:lineRule="auto"/>
        <w:jc w:val="both"/>
        <w:rPr>
          <w:rFonts w:ascii="Calibri" w:eastAsia="Times New Roman" w:hAnsi="Calibri" w:cs="Calibri"/>
          <w:color w:val="000000"/>
          <w:sz w:val="20"/>
          <w:szCs w:val="20"/>
          <w:lang w:eastAsia="ko-KR"/>
        </w:rPr>
      </w:pPr>
      <w:r w:rsidRPr="00A44B05">
        <w:rPr>
          <w:rFonts w:ascii="Arial" w:eastAsia="Times New Roman" w:hAnsi="Arial" w:cs="Arial"/>
          <w:color w:val="000000"/>
          <w:sz w:val="24"/>
          <w:szCs w:val="24"/>
          <w:lang w:eastAsia="ko-KR"/>
        </w:rPr>
        <w:t>Madre di Gesù, non permettere che dalla vera religione precipitiamo nella misera filantropia.</w:t>
      </w:r>
    </w:p>
    <w:p w:rsidR="00A44B05" w:rsidRDefault="00A44B05" w:rsidP="00A44B05">
      <w:pPr>
        <w:jc w:val="both"/>
        <w:rPr>
          <w:sz w:val="24"/>
          <w:szCs w:val="24"/>
          <w:lang w:eastAsia="ko-KR"/>
        </w:rPr>
      </w:pPr>
    </w:p>
    <w:p w:rsidR="00DD6D2B" w:rsidRPr="00DD6D2B" w:rsidRDefault="00DD6D2B" w:rsidP="00DD6D2B">
      <w:pPr>
        <w:pStyle w:val="Titolo2"/>
        <w:rPr>
          <w:rFonts w:ascii="Calibri" w:hAnsi="Calibri" w:cs="Calibri"/>
          <w:sz w:val="27"/>
          <w:szCs w:val="27"/>
        </w:rPr>
      </w:pPr>
      <w:bookmarkStart w:id="380" w:name="_Toc104907156"/>
      <w:r w:rsidRPr="00DD6D2B">
        <w:t>MAESTRO, RIMPROVERA I TUOI DISCEPOLI</w:t>
      </w:r>
      <w:bookmarkEnd w:id="380"/>
    </w:p>
    <w:p w:rsidR="00377BFA" w:rsidRDefault="00DD6D2B" w:rsidP="00594ACA">
      <w:pPr>
        <w:spacing w:after="120" w:line="240" w:lineRule="auto"/>
        <w:jc w:val="both"/>
        <w:rPr>
          <w:rFonts w:ascii="Arial" w:eastAsia="Times New Roman" w:hAnsi="Arial" w:cs="Arial"/>
          <w:color w:val="000000"/>
          <w:sz w:val="24"/>
          <w:szCs w:val="24"/>
          <w:lang w:eastAsia="ko-KR"/>
        </w:rPr>
      </w:pPr>
      <w:r w:rsidRPr="00DD6D2B">
        <w:rPr>
          <w:rFonts w:ascii="Arial" w:eastAsia="Times New Roman" w:hAnsi="Arial" w:cs="Arial"/>
          <w:color w:val="000000"/>
          <w:sz w:val="24"/>
          <w:szCs w:val="24"/>
          <w:lang w:eastAsia="ko-KR"/>
        </w:rPr>
        <w:t>Ecco cosa chiedono alcuni farisei a Gesù: </w:t>
      </w:r>
      <w:r w:rsidRPr="00DD6D2B">
        <w:rPr>
          <w:rFonts w:ascii="Arial" w:eastAsia="Times New Roman" w:hAnsi="Arial" w:cs="Arial"/>
          <w:i/>
          <w:iCs/>
          <w:color w:val="000000"/>
          <w:sz w:val="24"/>
          <w:szCs w:val="24"/>
          <w:lang w:eastAsia="ko-KR"/>
        </w:rPr>
        <w:t>“Maestro, rimprovera i tuoi discepoli”</w:t>
      </w:r>
      <w:r w:rsidRPr="00DD6D2B">
        <w:rPr>
          <w:rFonts w:ascii="Arial" w:eastAsia="Times New Roman" w:hAnsi="Arial" w:cs="Arial"/>
          <w:color w:val="000000"/>
          <w:sz w:val="24"/>
          <w:szCs w:val="24"/>
          <w:lang w:eastAsia="ko-KR"/>
        </w:rPr>
        <w:t>. La storia non è sotto il governo di Gesù, ma del Padre suo e il Padre suo oggi ha stabilito che tutta Gerusalemme deve sapere ch</w:t>
      </w:r>
      <w:r w:rsidR="00594ACA">
        <w:rPr>
          <w:rFonts w:ascii="Arial" w:eastAsia="Times New Roman" w:hAnsi="Arial" w:cs="Arial"/>
          <w:color w:val="000000"/>
          <w:sz w:val="24"/>
          <w:szCs w:val="24"/>
          <w:lang w:eastAsia="ko-KR"/>
        </w:rPr>
        <w:t>i</w:t>
      </w:r>
      <w:r w:rsidRPr="00DD6D2B">
        <w:rPr>
          <w:rFonts w:ascii="Arial" w:eastAsia="Times New Roman" w:hAnsi="Arial" w:cs="Arial"/>
          <w:color w:val="000000"/>
          <w:sz w:val="24"/>
          <w:szCs w:val="24"/>
          <w:lang w:eastAsia="ko-KR"/>
        </w:rPr>
        <w:t xml:space="preserve"> è Gesù di Nazaret. Per questo Gesù risponde: </w:t>
      </w:r>
      <w:r w:rsidRPr="00DD6D2B">
        <w:rPr>
          <w:rFonts w:ascii="Arial" w:eastAsia="Times New Roman" w:hAnsi="Arial" w:cs="Arial"/>
          <w:i/>
          <w:iCs/>
          <w:color w:val="000000"/>
          <w:sz w:val="24"/>
          <w:szCs w:val="24"/>
          <w:lang w:eastAsia="ko-KR"/>
        </w:rPr>
        <w:t>“Io vi dico che, se questi taceranno, grideranno le pietre”</w:t>
      </w:r>
      <w:r w:rsidRPr="00DD6D2B">
        <w:rPr>
          <w:rFonts w:ascii="Arial" w:eastAsia="Times New Roman" w:hAnsi="Arial" w:cs="Arial"/>
          <w:color w:val="000000"/>
          <w:sz w:val="24"/>
          <w:szCs w:val="24"/>
          <w:lang w:eastAsia="ko-KR"/>
        </w:rPr>
        <w:t xml:space="preserve">. Io posso anche dire ai miei discepoli di tacere, essi taceranno. Ma il Padre mio al loro posto farà gridare le pietre. </w:t>
      </w:r>
    </w:p>
    <w:p w:rsidR="00377BFA" w:rsidRDefault="00DD6D2B" w:rsidP="00377BFA">
      <w:pPr>
        <w:spacing w:after="120" w:line="240" w:lineRule="auto"/>
        <w:jc w:val="both"/>
        <w:rPr>
          <w:rFonts w:ascii="Arial" w:eastAsia="Times New Roman" w:hAnsi="Arial" w:cs="Arial"/>
          <w:i/>
          <w:iCs/>
          <w:color w:val="000000"/>
          <w:sz w:val="24"/>
          <w:szCs w:val="24"/>
          <w:lang w:eastAsia="ko-KR"/>
        </w:rPr>
      </w:pPr>
      <w:r w:rsidRPr="00DD6D2B">
        <w:rPr>
          <w:rFonts w:ascii="Arial" w:eastAsia="Times New Roman" w:hAnsi="Arial" w:cs="Arial"/>
          <w:color w:val="000000"/>
          <w:sz w:val="24"/>
          <w:szCs w:val="24"/>
          <w:lang w:eastAsia="ko-KR"/>
        </w:rPr>
        <w:t>Questa verità mai dobbiamo noi dimenticarla. Noi possiamo oggi violentare la natura perché essa non manifesti più l’opera di Dio in essa. Noi possiamo pure violentarla. Ma ogni fibra del suo essere, ogni atomo di essa griderà che suo Signore è Dio, il suo Creatore e mai l’uomo. Ecco come il Siracide parla delle opere meravigliose del Signore: </w:t>
      </w:r>
      <w:r w:rsidRPr="00DD6D2B">
        <w:rPr>
          <w:rFonts w:ascii="Arial" w:eastAsia="Times New Roman" w:hAnsi="Arial" w:cs="Arial"/>
          <w:i/>
          <w:iCs/>
          <w:color w:val="000000"/>
          <w:sz w:val="24"/>
          <w:szCs w:val="24"/>
          <w:lang w:eastAsia="ko-KR"/>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Con il suo comando fa cadere la neve e fa </w:t>
      </w:r>
      <w:r w:rsidRPr="00DD6D2B">
        <w:rPr>
          <w:rFonts w:ascii="Arial" w:eastAsia="Times New Roman" w:hAnsi="Arial" w:cs="Arial"/>
          <w:i/>
          <w:iCs/>
          <w:color w:val="000000"/>
          <w:sz w:val="24"/>
          <w:szCs w:val="24"/>
          <w:lang w:eastAsia="ko-KR"/>
        </w:rPr>
        <w:lastRenderedPageBreak/>
        <w:t>guizzare i fulmini secondo il suo giudizio: per esso si aprono i tesori celesti e le nubi volano via come uccelli. Con la sua potenza egli condensa le nuvole e si sminuzzano i chicchi di grandine. </w:t>
      </w:r>
      <w:r w:rsidR="00377BFA">
        <w:rPr>
          <w:rFonts w:ascii="Arial" w:eastAsia="Times New Roman" w:hAnsi="Arial" w:cs="Arial"/>
          <w:i/>
          <w:iCs/>
          <w:color w:val="000000"/>
          <w:sz w:val="24"/>
          <w:szCs w:val="24"/>
          <w:lang w:eastAsia="ko-KR"/>
        </w:rPr>
        <w:t>I</w:t>
      </w:r>
      <w:r w:rsidRPr="00DD6D2B">
        <w:rPr>
          <w:rFonts w:ascii="Arial" w:eastAsia="Times New Roman" w:hAnsi="Arial" w:cs="Arial"/>
          <w:i/>
          <w:iCs/>
          <w:color w:val="000000"/>
          <w:sz w:val="24"/>
          <w:szCs w:val="24"/>
          <w:lang w:eastAsia="ko-KR"/>
        </w:rPr>
        <w:t>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rsidR="00DD6D2B" w:rsidRPr="00DD6D2B" w:rsidRDefault="00DD6D2B" w:rsidP="00377BFA">
      <w:pPr>
        <w:spacing w:after="120" w:line="240" w:lineRule="auto"/>
        <w:jc w:val="both"/>
        <w:rPr>
          <w:rFonts w:ascii="Calibri" w:eastAsia="Times New Roman" w:hAnsi="Calibri" w:cs="Calibri"/>
          <w:color w:val="000000"/>
          <w:sz w:val="24"/>
          <w:szCs w:val="24"/>
          <w:lang w:eastAsia="ko-KR"/>
        </w:rPr>
      </w:pPr>
      <w:r w:rsidRPr="00DD6D2B">
        <w:rPr>
          <w:rFonts w:ascii="Arial" w:eastAsia="Times New Roman" w:hAnsi="Arial" w:cs="Arial"/>
          <w:color w:val="000000"/>
          <w:sz w:val="24"/>
          <w:szCs w:val="24"/>
          <w:lang w:eastAsia="ko-KR"/>
        </w:rPr>
        <w:t>Solo chi ha perso il lume della sua sapienza, scienza, razionalità, discernimento potrà pensare di potere ridurre la creazione in suo potere. Neanche la storia l’uomo potrà mai ridurre in suo potere. La storia è in tutto simile all’indemoniato del Territorio dei Gadarèni. Esso veniva incatenato con forti ceppi. Ma questi sempre venivano spezzati e l’indemoniato era sempre libero. Anche la storia rompe ogni ceppo da noi costruito.</w:t>
      </w:r>
    </w:p>
    <w:p w:rsidR="00377BFA" w:rsidRDefault="00DD6D2B" w:rsidP="00DD6D2B">
      <w:pPr>
        <w:spacing w:after="120" w:line="240" w:lineRule="auto"/>
        <w:jc w:val="both"/>
        <w:rPr>
          <w:rFonts w:ascii="Arial" w:eastAsia="Times New Roman" w:hAnsi="Arial" w:cs="Arial"/>
          <w:i/>
          <w:iCs/>
          <w:color w:val="000000"/>
          <w:sz w:val="24"/>
          <w:szCs w:val="24"/>
          <w:lang w:eastAsia="ko-KR"/>
        </w:rPr>
      </w:pPr>
      <w:r w:rsidRPr="00DD6D2B">
        <w:rPr>
          <w:rFonts w:ascii="Arial" w:eastAsia="Times New Roman" w:hAnsi="Arial" w:cs="Arial"/>
          <w:i/>
          <w:iCs/>
          <w:color w:val="000000"/>
          <w:sz w:val="24"/>
          <w:szCs w:val="24"/>
          <w:lang w:eastAsia="ko-KR"/>
        </w:rPr>
        <w:t>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 Alcuni farisei tra la folla gli dissero: «Maestro, rimprovera i tuoi discepoli». Ma egli rispose: «Io vi dico che, se questi taceranno, grideranno le pietre». (Lc 19,28-40). </w:t>
      </w:r>
    </w:p>
    <w:p w:rsidR="00DD6D2B" w:rsidRPr="00DD6D2B" w:rsidRDefault="00DD6D2B" w:rsidP="00DD6D2B">
      <w:pPr>
        <w:spacing w:after="120" w:line="240" w:lineRule="auto"/>
        <w:jc w:val="both"/>
        <w:rPr>
          <w:rFonts w:ascii="Arial" w:eastAsia="Times New Roman" w:hAnsi="Arial" w:cs="Arial"/>
          <w:color w:val="000000"/>
          <w:sz w:val="24"/>
          <w:szCs w:val="24"/>
          <w:lang w:eastAsia="ko-KR"/>
        </w:rPr>
      </w:pPr>
      <w:r w:rsidRPr="00DD6D2B">
        <w:rPr>
          <w:rFonts w:ascii="Arial" w:eastAsia="Times New Roman" w:hAnsi="Arial" w:cs="Arial"/>
          <w:color w:val="000000"/>
          <w:sz w:val="24"/>
          <w:szCs w:val="24"/>
          <w:lang w:eastAsia="ko-KR"/>
        </w:rPr>
        <w:t xml:space="preserve">Urge che noi ci convinciamo di questa verità. Noi non siamo signori né della creazione e né della storia. Possiamo anche costruire ceppi per incatenare e storia e creazione, ma i nostri ceppi saranno tutti spezzati. Storia e creazione subiranno la nostra stoltezza solo per qualche attimo. Poi seguiranno la loro legge che è legge sia di vita che di morte. </w:t>
      </w:r>
    </w:p>
    <w:p w:rsidR="00DD6D2B" w:rsidRPr="00DD6D2B" w:rsidRDefault="00DD6D2B" w:rsidP="00DD6D2B">
      <w:pPr>
        <w:spacing w:after="120" w:line="240" w:lineRule="auto"/>
        <w:jc w:val="both"/>
        <w:rPr>
          <w:rFonts w:ascii="Calibri" w:eastAsia="Times New Roman" w:hAnsi="Calibri" w:cs="Calibri"/>
          <w:color w:val="000000"/>
          <w:sz w:val="24"/>
          <w:szCs w:val="24"/>
          <w:lang w:eastAsia="ko-KR"/>
        </w:rPr>
      </w:pPr>
      <w:r w:rsidRPr="00DD6D2B">
        <w:rPr>
          <w:rFonts w:ascii="Arial" w:eastAsia="Times New Roman" w:hAnsi="Arial" w:cs="Arial"/>
          <w:color w:val="000000"/>
          <w:sz w:val="24"/>
          <w:szCs w:val="24"/>
          <w:lang w:eastAsia="ko-KR"/>
        </w:rPr>
        <w:t>La Madre di Gesù a aiuti a comprendere il mistero. Il governo del cielo e della terra, della storia e dell’uomo è solo di Dio.</w:t>
      </w:r>
    </w:p>
    <w:p w:rsidR="00D64130" w:rsidRDefault="00D64130" w:rsidP="00D64130">
      <w:pPr>
        <w:pStyle w:val="Titolo2"/>
        <w:spacing w:line="276" w:lineRule="auto"/>
        <w:jc w:val="both"/>
        <w:rPr>
          <w:sz w:val="28"/>
          <w:szCs w:val="28"/>
        </w:rPr>
      </w:pPr>
      <w:bookmarkStart w:id="381" w:name="_Toc104907157"/>
      <w:r w:rsidRPr="004D39F1">
        <w:rPr>
          <w:sz w:val="28"/>
          <w:szCs w:val="28"/>
        </w:rPr>
        <w:lastRenderedPageBreak/>
        <w:t>11 Febbraio</w:t>
      </w:r>
      <w:bookmarkEnd w:id="381"/>
      <w:r w:rsidRPr="004D39F1">
        <w:rPr>
          <w:sz w:val="28"/>
          <w:szCs w:val="28"/>
        </w:rPr>
        <w:t xml:space="preserve"> </w:t>
      </w:r>
    </w:p>
    <w:p w:rsidR="00DD6D2B" w:rsidRDefault="00D64130" w:rsidP="00A44B05">
      <w:pPr>
        <w:jc w:val="both"/>
        <w:rPr>
          <w:rFonts w:ascii="Segoe UI" w:hAnsi="Segoe UI" w:cs="Segoe UI"/>
          <w:color w:val="0F1419"/>
          <w:spacing w:val="-4"/>
          <w:sz w:val="24"/>
          <w:szCs w:val="24"/>
        </w:rPr>
      </w:pPr>
      <w:r>
        <w:rPr>
          <w:rFonts w:ascii="Segoe UI" w:hAnsi="Segoe UI" w:cs="Segoe UI"/>
          <w:color w:val="0F1419"/>
          <w:spacing w:val="-4"/>
          <w:sz w:val="24"/>
          <w:szCs w:val="24"/>
        </w:rPr>
        <w:t>Madre di Dio,</w:t>
      </w:r>
      <w:r w:rsidRPr="00D64130">
        <w:rPr>
          <w:rFonts w:ascii="Segoe UI" w:hAnsi="Segoe UI" w:cs="Segoe UI"/>
          <w:color w:val="0F1419"/>
          <w:spacing w:val="-4"/>
          <w:sz w:val="24"/>
          <w:szCs w:val="24"/>
        </w:rPr>
        <w:t xml:space="preserve"> non permettere che il cristiano diventi adoratore della bestia. Vieni in nostro aiuto.</w:t>
      </w:r>
    </w:p>
    <w:p w:rsidR="00D64130" w:rsidRPr="00D64130" w:rsidRDefault="00D64130" w:rsidP="00D64130">
      <w:pPr>
        <w:pStyle w:val="Titolo2"/>
        <w:rPr>
          <w:rFonts w:ascii="Calibri" w:hAnsi="Calibri" w:cs="Calibri"/>
        </w:rPr>
      </w:pPr>
      <w:bookmarkStart w:id="382" w:name="_Toc88310156"/>
      <w:bookmarkStart w:id="383" w:name="_Toc104907158"/>
      <w:r w:rsidRPr="00D64130">
        <w:t>Tutte queste cose le ho osservate; che altro mi manca?</w:t>
      </w:r>
      <w:bookmarkEnd w:id="382"/>
      <w:bookmarkEnd w:id="383"/>
    </w:p>
    <w:p w:rsidR="00D64130" w:rsidRPr="00D64130" w:rsidRDefault="00D64130" w:rsidP="00D64130">
      <w:pPr>
        <w:spacing w:after="120" w:line="240" w:lineRule="auto"/>
        <w:jc w:val="both"/>
        <w:rPr>
          <w:rFonts w:ascii="Calibri" w:eastAsia="Times New Roman" w:hAnsi="Calibri" w:cs="Calibri"/>
          <w:color w:val="000000"/>
          <w:sz w:val="18"/>
          <w:szCs w:val="18"/>
          <w:lang w:eastAsia="ko-KR"/>
        </w:rPr>
      </w:pPr>
      <w:r w:rsidRPr="00D64130">
        <w:rPr>
          <w:rFonts w:ascii="Arial" w:eastAsia="Times New Roman" w:hAnsi="Arial" w:cs="Arial"/>
          <w:color w:val="000000"/>
          <w:sz w:val="24"/>
          <w:szCs w:val="24"/>
          <w:lang w:eastAsia="ko-KR"/>
        </w:rPr>
        <w:t>Oggi possediamo la scienza, possediamo la tecnologia, possediamo l’intelligenza di modificare la materia a nostro piacimento. Se però ci chiedessimo, così come fa quest’uomo: </w:t>
      </w:r>
      <w:r w:rsidRPr="00D64130">
        <w:rPr>
          <w:rFonts w:ascii="Arial" w:eastAsia="Times New Roman" w:hAnsi="Arial" w:cs="Arial"/>
          <w:i/>
          <w:iCs/>
          <w:color w:val="000000"/>
          <w:sz w:val="24"/>
          <w:szCs w:val="24"/>
          <w:lang w:eastAsia="ko-KR"/>
        </w:rPr>
        <w:t>“Che altro ci manca?”</w:t>
      </w:r>
      <w:r w:rsidRPr="00D64130">
        <w:rPr>
          <w:rFonts w:ascii="Arial" w:eastAsia="Times New Roman" w:hAnsi="Arial" w:cs="Arial"/>
          <w:color w:val="000000"/>
          <w:sz w:val="24"/>
          <w:szCs w:val="24"/>
          <w:lang w:eastAsia="ko-KR"/>
        </w:rPr>
        <w:t>, la risposta dovrebbe essere una sola: </w:t>
      </w:r>
      <w:r w:rsidRPr="00D64130">
        <w:rPr>
          <w:rFonts w:ascii="Arial" w:eastAsia="Times New Roman" w:hAnsi="Arial" w:cs="Arial"/>
          <w:i/>
          <w:iCs/>
          <w:color w:val="000000"/>
          <w:sz w:val="24"/>
          <w:szCs w:val="24"/>
          <w:lang w:eastAsia="ko-KR"/>
        </w:rPr>
        <w:t>“Ci manca il vero uomo. Ci manca la vera umanità, ci manca la verità della scienza, della tecnologia, dell’intelligenza”.</w:t>
      </w:r>
      <w:r w:rsidRPr="00D64130">
        <w:rPr>
          <w:rFonts w:ascii="Arial" w:eastAsia="Times New Roman" w:hAnsi="Arial" w:cs="Arial"/>
          <w:color w:val="000000"/>
          <w:sz w:val="24"/>
          <w:szCs w:val="24"/>
          <w:lang w:eastAsia="ko-KR"/>
        </w:rPr>
        <w:t> Ponendoci una ulteriore domanda: </w:t>
      </w:r>
      <w:r w:rsidRPr="00D64130">
        <w:rPr>
          <w:rFonts w:ascii="Arial" w:eastAsia="Times New Roman" w:hAnsi="Arial" w:cs="Arial"/>
          <w:i/>
          <w:iCs/>
          <w:color w:val="000000"/>
          <w:sz w:val="24"/>
          <w:szCs w:val="24"/>
          <w:lang w:eastAsia="ko-KR"/>
        </w:rPr>
        <w:t>“Perché ci manca il vero uomo, la vera umanità, la verità della scienza, della tecnologia, dell’intelligenza?”,</w:t>
      </w:r>
      <w:r w:rsidRPr="00D64130">
        <w:rPr>
          <w:rFonts w:ascii="Arial" w:eastAsia="Times New Roman" w:hAnsi="Arial" w:cs="Arial"/>
          <w:color w:val="000000"/>
          <w:sz w:val="24"/>
          <w:szCs w:val="24"/>
          <w:lang w:eastAsia="ko-KR"/>
        </w:rPr>
        <w:t> ecco la risposta: </w:t>
      </w:r>
      <w:r w:rsidRPr="00D64130">
        <w:rPr>
          <w:rFonts w:ascii="Arial" w:eastAsia="Times New Roman" w:hAnsi="Arial" w:cs="Arial"/>
          <w:i/>
          <w:iCs/>
          <w:color w:val="000000"/>
          <w:sz w:val="24"/>
          <w:szCs w:val="24"/>
          <w:lang w:eastAsia="ko-KR"/>
        </w:rPr>
        <w:t>“Tutto questo ci manca, perché ci manca la verità di Cristo Gesù”.</w:t>
      </w:r>
      <w:r w:rsidRPr="00D64130">
        <w:rPr>
          <w:rFonts w:ascii="Arial" w:eastAsia="Times New Roman" w:hAnsi="Arial" w:cs="Arial"/>
          <w:color w:val="000000"/>
          <w:sz w:val="24"/>
          <w:szCs w:val="24"/>
          <w:lang w:eastAsia="ko-KR"/>
        </w:rPr>
        <w:t>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w:t>
      </w:r>
    </w:p>
    <w:p w:rsidR="00D64130" w:rsidRPr="00D64130" w:rsidRDefault="00D64130" w:rsidP="00D64130">
      <w:pPr>
        <w:spacing w:after="120" w:line="240" w:lineRule="auto"/>
        <w:jc w:val="both"/>
        <w:rPr>
          <w:rFonts w:ascii="Calibri" w:eastAsia="Times New Roman" w:hAnsi="Calibri" w:cs="Calibri"/>
          <w:color w:val="000000"/>
          <w:sz w:val="18"/>
          <w:szCs w:val="18"/>
          <w:lang w:eastAsia="ko-KR"/>
        </w:rPr>
      </w:pPr>
      <w:r w:rsidRPr="00D64130">
        <w:rPr>
          <w:rFonts w:ascii="Arial" w:eastAsia="Times New Roman" w:hAnsi="Arial" w:cs="Arial"/>
          <w:i/>
          <w:iCs/>
          <w:color w:val="000000"/>
          <w:sz w:val="24"/>
          <w:szCs w:val="24"/>
          <w:lang w:eastAsia="ko-KR"/>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w:t>
      </w:r>
    </w:p>
    <w:p w:rsidR="00DD43E6" w:rsidRDefault="00D64130" w:rsidP="00D64130">
      <w:pPr>
        <w:spacing w:after="120" w:line="240" w:lineRule="auto"/>
        <w:jc w:val="both"/>
        <w:rPr>
          <w:rFonts w:ascii="Arial" w:eastAsia="Times New Roman" w:hAnsi="Arial" w:cs="Arial"/>
          <w:color w:val="000000"/>
          <w:sz w:val="24"/>
          <w:szCs w:val="24"/>
          <w:lang w:eastAsia="ko-KR"/>
        </w:rPr>
      </w:pPr>
      <w:r w:rsidRPr="00D64130">
        <w:rPr>
          <w:rFonts w:ascii="Arial" w:eastAsia="Times New Roman" w:hAnsi="Arial" w:cs="Arial"/>
          <w:color w:val="000000"/>
          <w:sz w:val="24"/>
          <w:szCs w:val="24"/>
          <w:lang w:eastAsia="ko-KR"/>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w:t>
      </w:r>
      <w:r w:rsidRPr="00D64130">
        <w:rPr>
          <w:rFonts w:ascii="Arial" w:eastAsia="Times New Roman" w:hAnsi="Arial" w:cs="Arial"/>
          <w:color w:val="000000"/>
          <w:sz w:val="24"/>
          <w:szCs w:val="24"/>
          <w:lang w:eastAsia="ko-KR"/>
        </w:rPr>
        <w:lastRenderedPageBreak/>
        <w:t xml:space="preserve">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w:t>
      </w:r>
    </w:p>
    <w:p w:rsidR="00DD43E6" w:rsidRDefault="00D64130" w:rsidP="00D64130">
      <w:pPr>
        <w:spacing w:after="120" w:line="240" w:lineRule="auto"/>
        <w:jc w:val="both"/>
        <w:rPr>
          <w:rFonts w:ascii="Arial" w:eastAsia="Times New Roman" w:hAnsi="Arial" w:cs="Arial"/>
          <w:color w:val="000000"/>
          <w:sz w:val="24"/>
          <w:szCs w:val="24"/>
          <w:lang w:eastAsia="ko-KR"/>
        </w:rPr>
      </w:pPr>
      <w:r w:rsidRPr="00D64130">
        <w:rPr>
          <w:rFonts w:ascii="Arial" w:eastAsia="Times New Roman" w:hAnsi="Arial" w:cs="Arial"/>
          <w:color w:val="000000"/>
          <w:sz w:val="24"/>
          <w:szCs w:val="24"/>
          <w:lang w:eastAsia="ko-KR"/>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rsidR="00D64130" w:rsidRDefault="00D64130" w:rsidP="00D64130">
      <w:pPr>
        <w:spacing w:after="120" w:line="240" w:lineRule="auto"/>
        <w:jc w:val="both"/>
        <w:rPr>
          <w:rFonts w:ascii="Arial" w:eastAsia="Times New Roman" w:hAnsi="Arial" w:cs="Arial"/>
          <w:color w:val="000000"/>
          <w:sz w:val="24"/>
          <w:szCs w:val="24"/>
          <w:lang w:eastAsia="ko-KR"/>
        </w:rPr>
      </w:pPr>
      <w:r w:rsidRPr="00D64130">
        <w:rPr>
          <w:rFonts w:ascii="Arial" w:eastAsia="Times New Roman" w:hAnsi="Arial" w:cs="Arial"/>
          <w:color w:val="000000"/>
          <w:sz w:val="24"/>
          <w:szCs w:val="24"/>
          <w:lang w:eastAsia="ko-KR"/>
        </w:rPr>
        <w:t>Madre di Dio, non permettere che il cristiano diventi adoratore della bestia. Vieni in nostro aiuto.</w:t>
      </w:r>
    </w:p>
    <w:p w:rsidR="00DD43E6" w:rsidRDefault="00DD43E6" w:rsidP="00D64130">
      <w:pPr>
        <w:spacing w:after="120" w:line="240" w:lineRule="auto"/>
        <w:jc w:val="both"/>
        <w:rPr>
          <w:rFonts w:ascii="Arial" w:eastAsia="Times New Roman" w:hAnsi="Arial" w:cs="Arial"/>
          <w:color w:val="000000"/>
          <w:sz w:val="24"/>
          <w:szCs w:val="24"/>
          <w:lang w:eastAsia="ko-KR"/>
        </w:rPr>
      </w:pPr>
    </w:p>
    <w:p w:rsidR="00DD43E6" w:rsidRPr="00DD43E6" w:rsidRDefault="00DD43E6" w:rsidP="00DD43E6">
      <w:pPr>
        <w:pStyle w:val="Titolo2"/>
        <w:rPr>
          <w:rFonts w:ascii="Calibri" w:hAnsi="Calibri" w:cs="Calibri"/>
          <w:sz w:val="27"/>
          <w:szCs w:val="27"/>
        </w:rPr>
      </w:pPr>
      <w:bookmarkStart w:id="384" w:name="_Toc104907159"/>
      <w:r w:rsidRPr="00DD43E6">
        <w:t>QUALSIASI COSA VI DICA, FATELA</w:t>
      </w:r>
      <w:bookmarkEnd w:id="384"/>
    </w:p>
    <w:p w:rsidR="00092A07" w:rsidRDefault="00DD43E6" w:rsidP="00DD43E6">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Le parole che la Vergine Maria dice ai servi </w:t>
      </w:r>
      <w:r w:rsidRPr="00DD43E6">
        <w:rPr>
          <w:rFonts w:ascii="Arial" w:eastAsia="Times New Roman" w:hAnsi="Arial" w:cs="Arial"/>
          <w:b/>
          <w:bCs/>
          <w:color w:val="000000"/>
          <w:sz w:val="24"/>
          <w:szCs w:val="24"/>
          <w:lang w:eastAsia="ko-KR"/>
        </w:rPr>
        <w:t>– Qualsiasi cosa vi dica, fatela –</w:t>
      </w:r>
      <w:r>
        <w:rPr>
          <w:rFonts w:ascii="Arial" w:eastAsia="Times New Roman" w:hAnsi="Arial" w:cs="Arial"/>
          <w:color w:val="000000"/>
          <w:sz w:val="24"/>
          <w:szCs w:val="24"/>
          <w:lang w:eastAsia="ko-KR"/>
        </w:rPr>
        <w:t> </w:t>
      </w:r>
      <w:r w:rsidRPr="00DD43E6">
        <w:rPr>
          <w:rFonts w:ascii="Arial" w:eastAsia="Times New Roman" w:hAnsi="Arial" w:cs="Arial"/>
          <w:color w:val="000000"/>
          <w:sz w:val="24"/>
          <w:szCs w:val="24"/>
          <w:lang w:eastAsia="ko-KR"/>
        </w:rPr>
        <w:t>sono le stesse parole che il faraone dice a tutto il suo popolo per riguardo a Giuseppe </w:t>
      </w:r>
      <w:r w:rsidRPr="00DD43E6">
        <w:rPr>
          <w:rFonts w:ascii="Arial" w:eastAsia="Times New Roman" w:hAnsi="Arial" w:cs="Arial"/>
          <w:b/>
          <w:bCs/>
          <w:color w:val="000000"/>
          <w:sz w:val="24"/>
          <w:szCs w:val="24"/>
          <w:lang w:eastAsia="ko-KR"/>
        </w:rPr>
        <w:t>– Fate quello che vi dirà –</w:t>
      </w:r>
      <w:r w:rsidRPr="00DD43E6">
        <w:rPr>
          <w:rFonts w:ascii="Arial" w:eastAsia="Times New Roman" w:hAnsi="Arial" w:cs="Arial"/>
          <w:color w:val="000000"/>
          <w:sz w:val="24"/>
          <w:szCs w:val="24"/>
          <w:lang w:eastAsia="ko-KR"/>
        </w:rPr>
        <w:t xml:space="preserve">, costituito amministratore universale di tutto il grano d’Egitto per gli anni dell’abbondanza e per gli anni della carestia. La vita del popolo egiziano era tutta nelle mani di Giuseppe. </w:t>
      </w:r>
    </w:p>
    <w:p w:rsidR="00DD43E6" w:rsidRPr="00DD43E6" w:rsidRDefault="00DD43E6" w:rsidP="00DD43E6">
      <w:pPr>
        <w:spacing w:after="120" w:line="240" w:lineRule="auto"/>
        <w:jc w:val="both"/>
        <w:rPr>
          <w:rFonts w:ascii="Calibri" w:eastAsia="Times New Roman" w:hAnsi="Calibri" w:cs="Calibri"/>
          <w:color w:val="000000"/>
          <w:sz w:val="24"/>
          <w:szCs w:val="24"/>
          <w:lang w:eastAsia="ko-KR"/>
        </w:rPr>
      </w:pPr>
      <w:r w:rsidRPr="00DD43E6">
        <w:rPr>
          <w:rFonts w:ascii="Arial" w:eastAsia="Times New Roman" w:hAnsi="Arial" w:cs="Arial"/>
          <w:color w:val="000000"/>
          <w:sz w:val="24"/>
          <w:szCs w:val="24"/>
          <w:lang w:eastAsia="ko-KR"/>
        </w:rPr>
        <w:t>Ecco come nel Libro della Genesi è narrato questo evento: “</w:t>
      </w:r>
      <w:r w:rsidRPr="00DD43E6">
        <w:rPr>
          <w:rFonts w:ascii="Arial" w:eastAsia="Times New Roman" w:hAnsi="Arial" w:cs="Arial"/>
          <w:i/>
          <w:iCs/>
          <w:color w:val="000000"/>
          <w:sz w:val="24"/>
          <w:szCs w:val="24"/>
          <w:lang w:eastAsia="ko-KR"/>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w:t>
      </w:r>
      <w:r w:rsidRPr="00DD43E6">
        <w:rPr>
          <w:rFonts w:ascii="Arial" w:eastAsia="Times New Roman" w:hAnsi="Arial" w:cs="Arial"/>
          <w:i/>
          <w:iCs/>
          <w:color w:val="000000"/>
          <w:sz w:val="24"/>
          <w:szCs w:val="24"/>
          <w:lang w:eastAsia="ko-KR"/>
        </w:rPr>
        <w:lastRenderedPageBreak/>
        <w:t>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rsidR="00DD43E6" w:rsidRPr="00DD43E6" w:rsidRDefault="00DD43E6" w:rsidP="00DD43E6">
      <w:pPr>
        <w:spacing w:after="120" w:line="240" w:lineRule="auto"/>
        <w:jc w:val="both"/>
        <w:rPr>
          <w:rFonts w:ascii="Calibri" w:eastAsia="Times New Roman" w:hAnsi="Calibri" w:cs="Calibri"/>
          <w:color w:val="000000"/>
          <w:sz w:val="24"/>
          <w:szCs w:val="24"/>
          <w:lang w:eastAsia="ko-KR"/>
        </w:rPr>
      </w:pPr>
      <w:r w:rsidRPr="00DD43E6">
        <w:rPr>
          <w:rFonts w:ascii="Arial" w:eastAsia="Times New Roman" w:hAnsi="Arial" w:cs="Arial"/>
          <w:i/>
          <w:iCs/>
          <w:color w:val="000000"/>
          <w:sz w:val="24"/>
          <w:szCs w:val="24"/>
          <w:lang w:eastAsia="ko-KR"/>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rsidR="00DD43E6" w:rsidRPr="00DD43E6" w:rsidRDefault="00DD43E6" w:rsidP="00DD43E6">
      <w:pPr>
        <w:spacing w:after="120" w:line="240" w:lineRule="auto"/>
        <w:jc w:val="both"/>
        <w:rPr>
          <w:rFonts w:ascii="Calibri" w:eastAsia="Times New Roman" w:hAnsi="Calibri" w:cs="Calibri"/>
          <w:color w:val="000000"/>
          <w:sz w:val="24"/>
          <w:szCs w:val="24"/>
          <w:lang w:eastAsia="ko-KR"/>
        </w:rPr>
      </w:pPr>
      <w:r w:rsidRPr="00DD43E6">
        <w:rPr>
          <w:rFonts w:ascii="Arial" w:eastAsia="Times New Roman" w:hAnsi="Arial" w:cs="Arial"/>
          <w:i/>
          <w:iCs/>
          <w:color w:val="000000"/>
          <w:sz w:val="24"/>
          <w:szCs w:val="24"/>
          <w:lang w:eastAsia="ko-KR"/>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w:t>
      </w:r>
      <w:r w:rsidRPr="00DD43E6">
        <w:rPr>
          <w:rFonts w:ascii="Arial" w:eastAsia="Times New Roman" w:hAnsi="Arial" w:cs="Arial"/>
          <w:i/>
          <w:iCs/>
          <w:color w:val="000000"/>
          <w:sz w:val="24"/>
          <w:szCs w:val="24"/>
          <w:lang w:eastAsia="ko-KR"/>
        </w:rPr>
        <w:lastRenderedPageBreak/>
        <w:t>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w:t>
      </w:r>
      <w:r w:rsidRPr="00DD43E6">
        <w:rPr>
          <w:rFonts w:ascii="Arial" w:eastAsia="Times New Roman" w:hAnsi="Arial" w:cs="Arial"/>
          <w:b/>
          <w:bCs/>
          <w:i/>
          <w:iCs/>
          <w:color w:val="000000"/>
          <w:sz w:val="24"/>
          <w:szCs w:val="24"/>
          <w:lang w:eastAsia="ko-KR"/>
        </w:rPr>
        <w:t>«Andate da Giuseppe; fate quello che vi dirà».</w:t>
      </w:r>
      <w:r w:rsidRPr="00DD43E6">
        <w:rPr>
          <w:rFonts w:ascii="Arial" w:eastAsia="Times New Roman" w:hAnsi="Arial" w:cs="Arial"/>
          <w:i/>
          <w:iCs/>
          <w:color w:val="000000"/>
          <w:sz w:val="24"/>
          <w:szCs w:val="24"/>
          <w:lang w:eastAsia="ko-KR"/>
        </w:rPr>
        <w:t>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w:t>
      </w:r>
    </w:p>
    <w:p w:rsidR="00DD43E6" w:rsidRPr="00DD43E6" w:rsidRDefault="00DD43E6" w:rsidP="00DD43E6">
      <w:pPr>
        <w:spacing w:after="120" w:line="240" w:lineRule="auto"/>
        <w:jc w:val="both"/>
        <w:rPr>
          <w:rFonts w:ascii="Calibri" w:eastAsia="Times New Roman" w:hAnsi="Calibri" w:cs="Calibri"/>
          <w:color w:val="000000"/>
          <w:sz w:val="24"/>
          <w:szCs w:val="24"/>
          <w:lang w:eastAsia="ko-KR"/>
        </w:rPr>
      </w:pPr>
      <w:r w:rsidRPr="00DD43E6">
        <w:rPr>
          <w:rFonts w:ascii="Arial" w:eastAsia="Times New Roman" w:hAnsi="Arial" w:cs="Arial"/>
          <w:color w:val="000000"/>
          <w:sz w:val="24"/>
          <w:szCs w:val="24"/>
          <w:lang w:eastAsia="ko-KR"/>
        </w:rPr>
        <w:t>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anche che Gesù ha bisogno dei servi per operare e a loro dice di fare qualsiasi cosa Cristo Gesù avrebbe loro chiesto. Veramente in ogni Parola del Vangelo è nascosto un mistero indicibile. Nel Vangelo nulla è detto a caso. Tutto invece è scritto per mozione e ispirazione dello Spirito Santo. </w:t>
      </w:r>
    </w:p>
    <w:p w:rsidR="00DD43E6" w:rsidRDefault="00DD43E6" w:rsidP="00DD43E6">
      <w:pPr>
        <w:spacing w:after="120" w:line="240" w:lineRule="auto"/>
        <w:jc w:val="both"/>
        <w:rPr>
          <w:rFonts w:ascii="Arial" w:eastAsia="Times New Roman" w:hAnsi="Arial" w:cs="Arial"/>
          <w:i/>
          <w:iCs/>
          <w:color w:val="000000"/>
          <w:sz w:val="24"/>
          <w:szCs w:val="24"/>
          <w:lang w:eastAsia="ko-KR"/>
        </w:rPr>
      </w:pPr>
      <w:r w:rsidRPr="00DD43E6">
        <w:rPr>
          <w:rFonts w:ascii="Arial" w:eastAsia="Times New Roman" w:hAnsi="Arial" w:cs="Arial"/>
          <w:color w:val="000000"/>
          <w:sz w:val="24"/>
          <w:szCs w:val="24"/>
          <w:lang w:eastAsia="ko-KR"/>
        </w:rPr>
        <w:t>Per leggere secondo verità il racconto delle Nozze di Cana dobbiamo vedere, nella Donna forte di cui parla il Libro dei Proverbi, la Vergine Maria: “</w:t>
      </w:r>
      <w:r w:rsidRPr="00DD43E6">
        <w:rPr>
          <w:rFonts w:ascii="Arial" w:eastAsia="Times New Roman" w:hAnsi="Arial" w:cs="Arial"/>
          <w:i/>
          <w:iCs/>
          <w:color w:val="000000"/>
          <w:sz w:val="24"/>
          <w:szCs w:val="24"/>
          <w:lang w:eastAsia="ko-KR"/>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00092A07">
        <w:rPr>
          <w:rFonts w:ascii="Arial" w:eastAsia="Times New Roman" w:hAnsi="Arial" w:cs="Arial"/>
          <w:i/>
          <w:iCs/>
          <w:color w:val="000000"/>
          <w:sz w:val="24"/>
          <w:szCs w:val="24"/>
          <w:lang w:eastAsia="ko-KR"/>
        </w:rPr>
        <w:t>”</w:t>
      </w:r>
      <w:r w:rsidRPr="00DD43E6">
        <w:rPr>
          <w:rFonts w:ascii="Arial" w:eastAsia="Times New Roman" w:hAnsi="Arial" w:cs="Arial"/>
          <w:i/>
          <w:iCs/>
          <w:color w:val="000000"/>
          <w:sz w:val="24"/>
          <w:szCs w:val="24"/>
          <w:lang w:eastAsia="ko-KR"/>
        </w:rPr>
        <w:t xml:space="preserve"> (Pr 31,10-31). </w:t>
      </w:r>
    </w:p>
    <w:p w:rsidR="00092A07" w:rsidRDefault="00DD43E6" w:rsidP="00DD43E6">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 xml:space="preserve">Nelle nozze di Cana tutto inizia da Lei e tutto si svolge per mezzo di Lei. Lei è la Vergine e Madre sapiente, accorta, solerte, intelligente, forte, sa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w:t>
      </w:r>
      <w:r w:rsidRPr="00DD43E6">
        <w:rPr>
          <w:rFonts w:ascii="Arial" w:eastAsia="Times New Roman" w:hAnsi="Arial" w:cs="Arial"/>
          <w:color w:val="000000"/>
          <w:sz w:val="24"/>
          <w:szCs w:val="24"/>
          <w:lang w:eastAsia="ko-KR"/>
        </w:rPr>
        <w:lastRenderedPageBreak/>
        <w:t xml:space="preserve">di Cristo Gesù. È questo il grande insegnamento che Lei oggi ci dona. Da lei non si smette mai di apprendere. </w:t>
      </w:r>
    </w:p>
    <w:p w:rsidR="00092A07" w:rsidRDefault="00DD43E6" w:rsidP="00DD43E6">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 xml:space="preserve">Anche a noi è chiesto di imitare la 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w:t>
      </w:r>
    </w:p>
    <w:p w:rsidR="00DD43E6" w:rsidRPr="00DD43E6" w:rsidRDefault="00DD43E6" w:rsidP="00DD43E6">
      <w:pPr>
        <w:spacing w:after="120" w:line="240" w:lineRule="auto"/>
        <w:jc w:val="both"/>
        <w:rPr>
          <w:rFonts w:ascii="Calibri" w:eastAsia="Times New Roman" w:hAnsi="Calibri" w:cs="Calibri"/>
          <w:color w:val="000000"/>
          <w:sz w:val="24"/>
          <w:szCs w:val="24"/>
          <w:lang w:eastAsia="ko-KR"/>
        </w:rPr>
      </w:pPr>
      <w:r w:rsidRPr="00DD43E6">
        <w:rPr>
          <w:rFonts w:ascii="Arial" w:eastAsia="Times New Roman" w:hAnsi="Arial" w:cs="Arial"/>
          <w:color w:val="000000"/>
          <w:sz w:val="24"/>
          <w:szCs w:val="24"/>
          <w:lang w:eastAsia="ko-KR"/>
        </w:rPr>
        <w:t>Senza perenne mozione da parte dello Spirito Santo del nostro cuore, della nostra volontà, dei nostri pensieri, mai potremo avere nella storia una presenza discreta, ma efficace. Senza il governo della nostra vita da parte dello Spirito del Signore, i vizi di 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né efficace. Sarà presenza sempre ingombrante, inutile, vuota, priva di verità e di vita, incapaci di offrire soluzioni vere.</w:t>
      </w:r>
    </w:p>
    <w:p w:rsidR="00092A07" w:rsidRDefault="00DD43E6" w:rsidP="00DD43E6">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 xml:space="preserve">Sarebbe sufficiente che il cristiano imitasse la Madre sua, e la sua presenza nella storia sarebbe perennemente efficace perché saprebbe a chi rivolgersi. E qui 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w:t>
      </w:r>
    </w:p>
    <w:p w:rsidR="00092A07" w:rsidRDefault="00DD43E6" w:rsidP="00DD43E6">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 xml:space="preserve">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La Vergine Maria non chiede l’intervento ai servi, lo chiede a Cristo Gesù. Non chiede ai servi di operare il miracolo, lo chiede a Gesù. Lei ad ognuno chiede ciò che ognuno può dare e questa scienza è solo in Lei dallo Spirito Santo. </w:t>
      </w:r>
    </w:p>
    <w:p w:rsidR="00DD43E6" w:rsidRPr="00DD43E6" w:rsidRDefault="00DD43E6" w:rsidP="00DD43E6">
      <w:pPr>
        <w:spacing w:after="120" w:line="240" w:lineRule="auto"/>
        <w:jc w:val="both"/>
        <w:rPr>
          <w:rFonts w:ascii="Calibri" w:eastAsia="Times New Roman" w:hAnsi="Calibri" w:cs="Calibri"/>
          <w:color w:val="000000"/>
          <w:sz w:val="24"/>
          <w:szCs w:val="24"/>
          <w:lang w:eastAsia="ko-KR"/>
        </w:rPr>
      </w:pPr>
      <w:r w:rsidRPr="00DD43E6">
        <w:rPr>
          <w:rFonts w:ascii="Arial" w:eastAsia="Times New Roman" w:hAnsi="Arial" w:cs="Arial"/>
          <w:color w:val="000000"/>
          <w:sz w:val="24"/>
          <w:szCs w:val="24"/>
          <w:lang w:eastAsia="ko-KR"/>
        </w:rPr>
        <w:t>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seri vengono esortati a fare quanto loro sarà chiesto.</w:t>
      </w:r>
    </w:p>
    <w:p w:rsidR="00DD43E6" w:rsidRPr="00DD43E6" w:rsidRDefault="00DD43E6" w:rsidP="00DD43E6">
      <w:pPr>
        <w:spacing w:after="120" w:line="240" w:lineRule="auto"/>
        <w:jc w:val="both"/>
        <w:rPr>
          <w:rFonts w:ascii="Calibri" w:eastAsia="Times New Roman" w:hAnsi="Calibri" w:cs="Calibri"/>
          <w:color w:val="000000"/>
          <w:sz w:val="24"/>
          <w:szCs w:val="24"/>
          <w:lang w:eastAsia="ko-KR"/>
        </w:rPr>
      </w:pPr>
      <w:r w:rsidRPr="00DD43E6">
        <w:rPr>
          <w:rFonts w:ascii="Arial" w:eastAsia="Times New Roman" w:hAnsi="Arial" w:cs="Arial"/>
          <w:i/>
          <w:iCs/>
          <w:color w:val="000000"/>
          <w:sz w:val="24"/>
          <w:szCs w:val="24"/>
          <w:lang w:eastAsia="ko-KR"/>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w:t>
      </w:r>
      <w:r w:rsidRPr="00DD43E6">
        <w:rPr>
          <w:rFonts w:ascii="Arial" w:eastAsia="Times New Roman" w:hAnsi="Arial" w:cs="Arial"/>
          <w:i/>
          <w:iCs/>
          <w:color w:val="000000"/>
          <w:sz w:val="24"/>
          <w:szCs w:val="24"/>
          <w:lang w:eastAsia="ko-KR"/>
        </w:rPr>
        <w:lastRenderedPageBreak/>
        <w:t>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rsidR="00092A07" w:rsidRDefault="00DD43E6" w:rsidP="00DD43E6">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 xml:space="preserve">Ora cerchiamo di entrare in profondità nel mistero della Vergine Maria. Il Padre dei cieli, nello Spirito Santo, l’ha costituita suoi occhi nel cielo e sulla terra, in tutto simile alla donna forte di cui parla il Libro del Siracide. Costituita suoi occhi dal Padre celeste, a Lei è affidato il ministero della visione. Lei vede ciò che manca, ciò che è perfetto, ciò che è imperfetto, ciò che va aggiunto, ciò che deve essere tolto, ciò che va migliorato e ciò che va perfezionato. </w:t>
      </w:r>
    </w:p>
    <w:p w:rsidR="00092A07" w:rsidRDefault="00DD43E6" w:rsidP="00092A07">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A chi deve manifestare ciò che i suoi occhi vedono? Al Figlio suo. Chi è il Figlio suo? Il Figlio suo è Cristo Gesù. Questo prima che Gesù le donasse tutti i suoi Apostoli come suoi veri figli e ogni altro membro del suo corpo. Oggi a chi deve manifestare la Vergine Maria 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w:t>
      </w:r>
      <w:r w:rsidR="00092A07">
        <w:rPr>
          <w:rFonts w:ascii="Arial" w:eastAsia="Times New Roman" w:hAnsi="Arial" w:cs="Arial"/>
          <w:color w:val="000000"/>
          <w:sz w:val="24"/>
          <w:szCs w:val="24"/>
          <w:lang w:eastAsia="ko-KR"/>
        </w:rPr>
        <w:t>,</w:t>
      </w:r>
      <w:r w:rsidRPr="00DD43E6">
        <w:rPr>
          <w:rFonts w:ascii="Arial" w:eastAsia="Times New Roman" w:hAnsi="Arial" w:cs="Arial"/>
          <w:color w:val="000000"/>
          <w:sz w:val="24"/>
          <w:szCs w:val="24"/>
          <w:lang w:eastAsia="ko-KR"/>
        </w:rPr>
        <w:t xml:space="preserve"> compassione, intercessione, richiesta incessante di preghiera. </w:t>
      </w:r>
    </w:p>
    <w:p w:rsidR="00092A07" w:rsidRDefault="00DD43E6" w:rsidP="00092A07">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 xml:space="preserve">Nasce la relazione discendente: quella che dal suo cuore deve giungere al nostro. Quella della nostra obbedienza ad ogni suo desiderio. Cristo ascolta il desiderio della Madre. I servi ascoltano il desiderio della Madre. Si compie il miracolo. Ciò che mancava adesso non manca più. Se manca in noi questa pietà mariana discendente, la tavola dell’umanità sarà sempre sezza il vino della grazia, della verità, della luce, della pace, perché manca una relazione primaria, essenziale, costitutiva della nostra pietà mariana: ascoltare ogni suo desiderio che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Vangelo. </w:t>
      </w:r>
    </w:p>
    <w:p w:rsidR="00092A07" w:rsidRDefault="00DD43E6" w:rsidP="00092A07">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 xml:space="preserve">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w:t>
      </w:r>
    </w:p>
    <w:p w:rsidR="00DD43E6" w:rsidRPr="00DD43E6" w:rsidRDefault="00DD43E6" w:rsidP="00092A07">
      <w:pPr>
        <w:spacing w:after="120" w:line="240" w:lineRule="auto"/>
        <w:jc w:val="both"/>
        <w:rPr>
          <w:rFonts w:ascii="Arial" w:eastAsia="Times New Roman" w:hAnsi="Arial" w:cs="Arial"/>
          <w:color w:val="000000"/>
          <w:sz w:val="24"/>
          <w:szCs w:val="24"/>
          <w:lang w:eastAsia="ko-KR"/>
        </w:rPr>
      </w:pPr>
      <w:r w:rsidRPr="00DD43E6">
        <w:rPr>
          <w:rFonts w:ascii="Arial" w:eastAsia="Times New Roman" w:hAnsi="Arial" w:cs="Arial"/>
          <w:color w:val="000000"/>
          <w:sz w:val="24"/>
          <w:szCs w:val="24"/>
          <w:lang w:eastAsia="ko-KR"/>
        </w:rPr>
        <w:t xml:space="preserve">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w:t>
      </w:r>
    </w:p>
    <w:p w:rsidR="00DD43E6" w:rsidRPr="00DD43E6" w:rsidRDefault="00DD43E6" w:rsidP="00DD43E6">
      <w:pPr>
        <w:spacing w:after="120" w:line="240" w:lineRule="auto"/>
        <w:jc w:val="both"/>
        <w:rPr>
          <w:rFonts w:ascii="Calibri" w:eastAsia="Times New Roman" w:hAnsi="Calibri" w:cs="Calibri"/>
          <w:color w:val="000000"/>
          <w:sz w:val="24"/>
          <w:szCs w:val="24"/>
          <w:lang w:eastAsia="ko-KR"/>
        </w:rPr>
      </w:pPr>
      <w:r w:rsidRPr="00DD43E6">
        <w:rPr>
          <w:rFonts w:ascii="Arial" w:eastAsia="Times New Roman" w:hAnsi="Arial" w:cs="Arial"/>
          <w:color w:val="000000"/>
          <w:sz w:val="24"/>
          <w:szCs w:val="24"/>
          <w:lang w:eastAsia="ko-KR"/>
        </w:rPr>
        <w:t>La Madre nostra ci aiuti a comprendere secondo verità il suo mistero.</w:t>
      </w:r>
    </w:p>
    <w:p w:rsidR="00483AAB" w:rsidRDefault="00483AAB" w:rsidP="004D39F1">
      <w:pPr>
        <w:pStyle w:val="Titolo2"/>
        <w:spacing w:line="276" w:lineRule="auto"/>
        <w:jc w:val="both"/>
        <w:rPr>
          <w:sz w:val="28"/>
          <w:szCs w:val="28"/>
        </w:rPr>
      </w:pPr>
      <w:bookmarkStart w:id="385" w:name="_Toc104907160"/>
      <w:r w:rsidRPr="004D39F1">
        <w:rPr>
          <w:sz w:val="28"/>
          <w:szCs w:val="28"/>
        </w:rPr>
        <w:lastRenderedPageBreak/>
        <w:t>1</w:t>
      </w:r>
      <w:r w:rsidR="00A75F33" w:rsidRPr="004D39F1">
        <w:rPr>
          <w:sz w:val="28"/>
          <w:szCs w:val="28"/>
        </w:rPr>
        <w:t>2</w:t>
      </w:r>
      <w:r w:rsidRPr="004D39F1">
        <w:rPr>
          <w:sz w:val="28"/>
          <w:szCs w:val="28"/>
        </w:rPr>
        <w:t xml:space="preserve"> </w:t>
      </w:r>
      <w:r w:rsidR="00D36B48" w:rsidRPr="004D39F1">
        <w:rPr>
          <w:sz w:val="28"/>
          <w:szCs w:val="28"/>
        </w:rPr>
        <w:t>Febbraio</w:t>
      </w:r>
      <w:bookmarkEnd w:id="385"/>
      <w:r w:rsidRPr="004D39F1">
        <w:rPr>
          <w:sz w:val="28"/>
          <w:szCs w:val="28"/>
        </w:rPr>
        <w:t xml:space="preserve"> </w:t>
      </w:r>
    </w:p>
    <w:p w:rsidR="004D39F1" w:rsidRDefault="00FB2B4A" w:rsidP="004D39F1">
      <w:pPr>
        <w:rPr>
          <w:sz w:val="24"/>
          <w:szCs w:val="24"/>
          <w:lang w:eastAsia="ko-KR"/>
        </w:rPr>
      </w:pPr>
      <w:r w:rsidRPr="00FB2B4A">
        <w:rPr>
          <w:sz w:val="24"/>
          <w:szCs w:val="24"/>
          <w:lang w:eastAsia="ko-KR"/>
        </w:rPr>
        <w:t>La Madre di Gesù ci aiuti per una immediata e pronta conversione a Cristo.</w:t>
      </w:r>
    </w:p>
    <w:p w:rsidR="00FB2B4A" w:rsidRPr="00FB2B4A" w:rsidRDefault="00FB2B4A" w:rsidP="00FB2B4A">
      <w:pPr>
        <w:pStyle w:val="Titolo2"/>
        <w:rPr>
          <w:rFonts w:ascii="Calibri" w:hAnsi="Calibri" w:cs="Calibri"/>
        </w:rPr>
      </w:pPr>
      <w:bookmarkStart w:id="386" w:name="_Toc88310158"/>
      <w:bookmarkStart w:id="387" w:name="_Toc104907161"/>
      <w:r w:rsidRPr="00FB2B4A">
        <w:t>Prima che due volte il gallo canti, tre volte mi rinnegherai</w:t>
      </w:r>
      <w:bookmarkEnd w:id="386"/>
      <w:bookmarkEnd w:id="387"/>
    </w:p>
    <w:p w:rsidR="00FB2B4A" w:rsidRDefault="00FB2B4A" w:rsidP="00FB2B4A">
      <w:pPr>
        <w:spacing w:after="120" w:line="240" w:lineRule="auto"/>
        <w:jc w:val="both"/>
        <w:rPr>
          <w:rFonts w:ascii="Arial" w:eastAsia="Times New Roman" w:hAnsi="Arial" w:cs="Arial"/>
          <w:color w:val="000000"/>
          <w:sz w:val="24"/>
          <w:szCs w:val="24"/>
          <w:lang w:eastAsia="ko-KR"/>
        </w:rPr>
      </w:pPr>
      <w:r w:rsidRPr="00FB2B4A">
        <w:rPr>
          <w:rFonts w:ascii="Arial" w:eastAsia="Times New Roman" w:hAnsi="Arial" w:cs="Arial"/>
          <w:color w:val="000000"/>
          <w:sz w:val="24"/>
          <w:szCs w:val="24"/>
          <w:lang w:eastAsia="ko-KR"/>
        </w:rPr>
        <w:t xml:space="preserve">Pietro appena sente cantare un gallo per la seconda volta, scoppia un pianto. Si ricorda della Parola che Gesù gli aveva detto? Per noi il gallo della storia ormai sta cantando da più </w:t>
      </w:r>
      <w:r>
        <w:rPr>
          <w:rFonts w:ascii="Arial" w:eastAsia="Times New Roman" w:hAnsi="Arial" w:cs="Arial"/>
          <w:color w:val="000000"/>
          <w:sz w:val="24"/>
          <w:szCs w:val="24"/>
          <w:lang w:eastAsia="ko-KR"/>
        </w:rPr>
        <w:t>d</w:t>
      </w:r>
      <w:r w:rsidRPr="00FB2B4A">
        <w:rPr>
          <w:rFonts w:ascii="Arial" w:eastAsia="Times New Roman" w:hAnsi="Arial" w:cs="Arial"/>
          <w:color w:val="000000"/>
          <w:sz w:val="24"/>
          <w:szCs w:val="24"/>
          <w:lang w:eastAsia="ko-KR"/>
        </w:rPr>
        <w:t>i cinquanta anni e ancora non siamo scoppiati in pianto. Qualcuno potrebbe pensare: ancora il nostro sguardo non si è incontrato con lo sguardo di Cristo Gesù, così come ci rivela l’Evangelista Luca: </w:t>
      </w:r>
      <w:r w:rsidRPr="00FB2B4A">
        <w:rPr>
          <w:rFonts w:ascii="Arial" w:eastAsia="Times New Roman" w:hAnsi="Arial" w:cs="Arial"/>
          <w:i/>
          <w:iCs/>
          <w:color w:val="000000"/>
          <w:sz w:val="24"/>
          <w:szCs w:val="24"/>
          <w:lang w:eastAsia="ko-KR"/>
        </w:rPr>
        <w:t>“Allora il Signore si voltò e fissò lo sguardo su Pietro, e Pietro si ricordò della parola che il Signore gli aveva detto: «Prima che il gallo canti, oggi mi rinnegherai tre volte». E, uscito fuori, pianse amaramente”</w:t>
      </w:r>
      <w:r w:rsidRPr="00FB2B4A">
        <w:rPr>
          <w:rFonts w:ascii="Arial" w:eastAsia="Times New Roman" w:hAnsi="Arial" w:cs="Arial"/>
          <w:color w:val="000000"/>
          <w:sz w:val="24"/>
          <w:szCs w:val="24"/>
          <w:lang w:eastAsia="ko-KR"/>
        </w:rPr>
        <w:t xml:space="preserve"> (Lc 22,61-63). </w:t>
      </w:r>
    </w:p>
    <w:p w:rsidR="00FB2B4A" w:rsidRPr="00FB2B4A" w:rsidRDefault="00FB2B4A" w:rsidP="00FB2B4A">
      <w:pPr>
        <w:spacing w:after="120" w:line="240" w:lineRule="auto"/>
        <w:jc w:val="both"/>
        <w:rPr>
          <w:rFonts w:ascii="Calibri" w:eastAsia="Times New Roman" w:hAnsi="Calibri" w:cs="Calibri"/>
          <w:color w:val="000000"/>
          <w:sz w:val="18"/>
          <w:szCs w:val="18"/>
          <w:lang w:eastAsia="ko-KR"/>
        </w:rPr>
      </w:pPr>
      <w:r w:rsidRPr="00FB2B4A">
        <w:rPr>
          <w:rFonts w:ascii="Arial" w:eastAsia="Times New Roman" w:hAnsi="Arial" w:cs="Arial"/>
          <w:color w:val="000000"/>
          <w:sz w:val="24"/>
          <w:szCs w:val="24"/>
          <w:lang w:eastAsia="ko-KR"/>
        </w:rPr>
        <w:t>Ora chiediamo</w:t>
      </w:r>
      <w:r>
        <w:rPr>
          <w:rFonts w:ascii="Arial" w:eastAsia="Times New Roman" w:hAnsi="Arial" w:cs="Arial"/>
          <w:color w:val="000000"/>
          <w:sz w:val="24"/>
          <w:szCs w:val="24"/>
          <w:lang w:eastAsia="ko-KR"/>
        </w:rPr>
        <w:t>ci</w:t>
      </w:r>
      <w:r w:rsidRPr="00FB2B4A">
        <w:rPr>
          <w:rFonts w:ascii="Arial" w:eastAsia="Times New Roman" w:hAnsi="Arial" w:cs="Arial"/>
          <w:color w:val="000000"/>
          <w:sz w:val="24"/>
          <w:szCs w:val="24"/>
          <w:lang w:eastAsia="ko-KR"/>
        </w:rPr>
        <w:t>: “Quante esperienze dobbiamo fare del fallimento della nostra vita per convincerci che ormai siamo divenuti veri rinnegatori di Cristo Gesù? Veri rinnegatori della sua verità e della sua grazia? Veri rinnegatori della sua Parola? Gesù lo ha detto: </w:t>
      </w:r>
      <w:r w:rsidRPr="00FB2B4A">
        <w:rPr>
          <w:rFonts w:ascii="Arial" w:eastAsia="Times New Roman" w:hAnsi="Arial" w:cs="Arial"/>
          <w:i/>
          <w:iCs/>
          <w:color w:val="000000"/>
          <w:sz w:val="24"/>
          <w:szCs w:val="24"/>
          <w:lang w:eastAsia="ko-KR"/>
        </w:rPr>
        <w:t>“Senza di me non potete fare nulla”</w:t>
      </w:r>
      <w:r w:rsidR="00103663">
        <w:rPr>
          <w:rFonts w:ascii="Arial" w:eastAsia="Times New Roman" w:hAnsi="Arial" w:cs="Arial"/>
          <w:color w:val="000000"/>
          <w:sz w:val="24"/>
          <w:szCs w:val="24"/>
          <w:lang w:eastAsia="ko-KR"/>
        </w:rPr>
        <w:t xml:space="preserve">. </w:t>
      </w:r>
      <w:r w:rsidRPr="00FB2B4A">
        <w:rPr>
          <w:rFonts w:ascii="Arial" w:eastAsia="Times New Roman" w:hAnsi="Arial" w:cs="Arial"/>
          <w:color w:val="000000"/>
          <w:sz w:val="24"/>
          <w:szCs w:val="24"/>
          <w:lang w:eastAsia="ko-KR"/>
        </w:rPr>
        <w:t>Se non rimaniamo in Lui come il tralcio rimane nella vera vite, noi consumiamo invano le nostre energie. Lavoriamo per la falsità e non per la verità, per la morte e non per la vita, per l’ingiustizia e non per la giustizia, contro l’uomo e non per l’uomo. Lavoriamo per impoverire il corpo di Cristo e non per arricchirlo. Dobbiamo vedere la Chiesa del Dio vivente, cioè il corpo di Cristo Gesù, come un albero in pieno inverno spoglio di ogni foglia verde e privo di ogni frutto di nuova vita, per riconoscere che abbiamo rinnegato il Signore? Dobbiamo attendere che tutti si allontanino dalla verità della Parola per confessare che abbiamo rinnegato la sana dottrina? Dobbiamo aspettare che ogni discepolo di Gesù divenga un idolatra e un adoratore della bestia per ammettere che abbiamo seminato solo vento di parole umane e non il buon grano della Parola del Signore? Dobbiamo vedere tutti adoratori della bestia della falsità e della menzogna per gridare al mondo la necessità della nostra conversione e per non ostinarci nell’adorazione della bestia, lasciando che si compia per noi la Parola detta dallo Spirito Santo nell’Apocalisse dell’Apostolo Giovanni?</w:t>
      </w:r>
    </w:p>
    <w:p w:rsidR="00FB2B4A" w:rsidRPr="00FB2B4A" w:rsidRDefault="00FB2B4A" w:rsidP="00FB2B4A">
      <w:pPr>
        <w:spacing w:after="120" w:line="240" w:lineRule="auto"/>
        <w:jc w:val="both"/>
        <w:rPr>
          <w:rFonts w:ascii="Calibri" w:eastAsia="Times New Roman" w:hAnsi="Calibri" w:cs="Calibri"/>
          <w:color w:val="000000"/>
          <w:sz w:val="18"/>
          <w:szCs w:val="18"/>
          <w:lang w:eastAsia="ko-KR"/>
        </w:rPr>
      </w:pPr>
      <w:r w:rsidRPr="00FB2B4A">
        <w:rPr>
          <w:rFonts w:ascii="Arial" w:eastAsia="Times New Roman" w:hAnsi="Arial" w:cs="Arial"/>
          <w:i/>
          <w:iCs/>
          <w:color w:val="000000"/>
          <w:sz w:val="24"/>
          <w:szCs w:val="24"/>
          <w:lang w:eastAsia="ko-KR"/>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w:t>
      </w:r>
    </w:p>
    <w:p w:rsidR="00FB2B4A" w:rsidRPr="00FB2B4A" w:rsidRDefault="00FB2B4A" w:rsidP="00FB2B4A">
      <w:pPr>
        <w:spacing w:after="120" w:line="240" w:lineRule="auto"/>
        <w:jc w:val="both"/>
        <w:rPr>
          <w:rFonts w:ascii="Arial" w:eastAsia="Times New Roman" w:hAnsi="Arial" w:cs="Arial"/>
          <w:color w:val="000000"/>
          <w:sz w:val="24"/>
          <w:szCs w:val="24"/>
          <w:lang w:eastAsia="ko-KR"/>
        </w:rPr>
      </w:pPr>
      <w:r w:rsidRPr="00FB2B4A">
        <w:rPr>
          <w:rFonts w:ascii="Arial" w:eastAsia="Times New Roman" w:hAnsi="Arial" w:cs="Arial"/>
          <w:color w:val="000000"/>
          <w:sz w:val="24"/>
          <w:szCs w:val="24"/>
          <w:lang w:eastAsia="ko-KR"/>
        </w:rPr>
        <w:t>Ecco cosa rivela lo Spirito Santo per bocca del suo Apostolo: </w:t>
      </w:r>
      <w:r w:rsidRPr="00FB2B4A">
        <w:rPr>
          <w:rFonts w:ascii="Arial" w:eastAsia="Times New Roman" w:hAnsi="Arial" w:cs="Arial"/>
          <w:i/>
          <w:iCs/>
          <w:color w:val="000000"/>
          <w:sz w:val="24"/>
          <w:szCs w:val="24"/>
          <w:lang w:eastAsia="ko-KR"/>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w:t>
      </w:r>
      <w:r w:rsidRPr="00FB2B4A">
        <w:rPr>
          <w:rFonts w:ascii="Arial" w:eastAsia="Times New Roman" w:hAnsi="Arial" w:cs="Arial"/>
          <w:i/>
          <w:iCs/>
          <w:color w:val="000000"/>
          <w:sz w:val="24"/>
          <w:szCs w:val="24"/>
          <w:lang w:eastAsia="ko-KR"/>
        </w:rPr>
        <w:lastRenderedPageBreak/>
        <w:t>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È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r w:rsidRPr="00FB2B4A">
        <w:rPr>
          <w:rFonts w:ascii="Arial" w:eastAsia="Times New Roman" w:hAnsi="Arial" w:cs="Arial"/>
          <w:color w:val="000000"/>
          <w:sz w:val="24"/>
          <w:szCs w:val="24"/>
          <w:lang w:eastAsia="ko-KR"/>
        </w:rPr>
        <w:t xml:space="preserve">  È questo che oggi sta avvenendo nella Chiesa del nostro Dio: chi non parla nel nome della bestia e non pronuncia ogni sorta di falsità e di menzogna contro Cristo Gesù, è considerato un maledetto da Dio. Oggi si vuole tutti adoratori della bestia. O adorate la bestia o non avete alcun diritto di essere Chiesa del Dio vivente. Quando il gallo della storia finirà di cantare, perché anche esso ucciso dagli adoratori della bestia, allo sarà troppo tardi per noi. </w:t>
      </w:r>
    </w:p>
    <w:p w:rsidR="00FB2B4A" w:rsidRPr="00FB2B4A" w:rsidRDefault="00FB2B4A" w:rsidP="00FB2B4A">
      <w:pPr>
        <w:spacing w:after="120" w:line="240" w:lineRule="auto"/>
        <w:jc w:val="both"/>
        <w:rPr>
          <w:rFonts w:ascii="Calibri" w:eastAsia="Times New Roman" w:hAnsi="Calibri" w:cs="Calibri"/>
          <w:color w:val="000000"/>
          <w:sz w:val="18"/>
          <w:szCs w:val="18"/>
          <w:lang w:eastAsia="ko-KR"/>
        </w:rPr>
      </w:pPr>
      <w:r w:rsidRPr="00FB2B4A">
        <w:rPr>
          <w:rFonts w:ascii="Arial" w:eastAsia="Times New Roman" w:hAnsi="Arial" w:cs="Arial"/>
          <w:color w:val="000000"/>
          <w:sz w:val="24"/>
          <w:szCs w:val="24"/>
          <w:lang w:eastAsia="ko-KR"/>
        </w:rPr>
        <w:t>La Madre di Gesù ci aiuti per una immediata e pronta conversione a Cristo.</w:t>
      </w:r>
    </w:p>
    <w:p w:rsidR="00FB2B4A" w:rsidRDefault="00FB2B4A" w:rsidP="004D39F1">
      <w:pPr>
        <w:rPr>
          <w:sz w:val="24"/>
          <w:szCs w:val="24"/>
          <w:lang w:eastAsia="ko-KR"/>
        </w:rPr>
      </w:pPr>
    </w:p>
    <w:p w:rsidR="001A3A36" w:rsidRPr="001A3A36" w:rsidRDefault="001A3A36" w:rsidP="001A3A36">
      <w:pPr>
        <w:pStyle w:val="Titolo2"/>
        <w:rPr>
          <w:rFonts w:ascii="Calibri" w:hAnsi="Calibri" w:cs="Calibri"/>
          <w:caps/>
          <w:sz w:val="27"/>
          <w:szCs w:val="27"/>
        </w:rPr>
      </w:pPr>
      <w:bookmarkStart w:id="388" w:name="_Toc104907162"/>
      <w:r w:rsidRPr="001A3A36">
        <w:t>SONO IO, CHE PARLO CON TE</w:t>
      </w:r>
      <w:bookmarkEnd w:id="388"/>
    </w:p>
    <w:p w:rsidR="001A3A36" w:rsidRDefault="001A3A36" w:rsidP="001A3A36">
      <w:pPr>
        <w:spacing w:after="120" w:line="240" w:lineRule="auto"/>
        <w:jc w:val="both"/>
        <w:rPr>
          <w:rFonts w:ascii="Arial" w:eastAsia="Times New Roman" w:hAnsi="Arial" w:cs="Arial"/>
          <w:color w:val="000000"/>
          <w:sz w:val="24"/>
          <w:szCs w:val="24"/>
          <w:lang w:eastAsia="ko-KR"/>
        </w:rPr>
      </w:pPr>
      <w:r w:rsidRPr="001A3A36">
        <w:rPr>
          <w:rFonts w:ascii="Arial" w:eastAsia="Times New Roman" w:hAnsi="Arial" w:cs="Arial"/>
          <w:color w:val="000000"/>
          <w:sz w:val="24"/>
          <w:szCs w:val="24"/>
          <w:lang w:eastAsia="ko-KR"/>
        </w:rPr>
        <w:t>Tutti i profeti e giusti avrebbero voluto ascoltare le parole che Gesù rivolge alla Donna di Samaria: </w:t>
      </w:r>
      <w:r w:rsidRPr="001A3A36">
        <w:rPr>
          <w:rFonts w:ascii="Arial" w:eastAsia="Times New Roman" w:hAnsi="Arial" w:cs="Arial"/>
          <w:i/>
          <w:iCs/>
          <w:color w:val="000000"/>
          <w:sz w:val="24"/>
          <w:szCs w:val="24"/>
          <w:lang w:eastAsia="ko-KR"/>
        </w:rPr>
        <w:t>“Sono io, che parlo con te”</w:t>
      </w:r>
      <w:r w:rsidRPr="001A3A36">
        <w:rPr>
          <w:rFonts w:ascii="Arial" w:eastAsia="Times New Roman" w:hAnsi="Arial" w:cs="Arial"/>
          <w:color w:val="000000"/>
          <w:sz w:val="24"/>
          <w:szCs w:val="24"/>
          <w:lang w:eastAsia="ko-KR"/>
        </w:rPr>
        <w:t xml:space="preserve">. Ecco quale dovrà essere il fine di ogni dialogo che il discepolo di Gesù intrattiene con quanti sono ermeticamente chiusi nei loro convincimenti teologici, filosofici, religiosi, areligiosi o anche di puro ateismo. La prima verità esige che essi siano capaci di fare un’offerta reale, vera, superiore a quanto i loro convincimenti offrono. Senza un’offerta superiore, nessuno potrà accogliere quanto noi gli proponiamo o gli annunciamo. Nessuno viene a noi, discepoli di Cristo Gesù, se la nostra offerta è inferiore a quella che viene fatta dalle loro teologie, filosofie, antropologie, religioni, non religioni, strutture, potenze finanziarie ed economiche. </w:t>
      </w:r>
    </w:p>
    <w:p w:rsidR="001A3A36" w:rsidRPr="001A3A36" w:rsidRDefault="001A3A36" w:rsidP="001A3A36">
      <w:pPr>
        <w:spacing w:after="120" w:line="240" w:lineRule="auto"/>
        <w:jc w:val="both"/>
        <w:rPr>
          <w:rFonts w:ascii="Calibri" w:eastAsia="Times New Roman" w:hAnsi="Calibri" w:cs="Calibri"/>
          <w:color w:val="000000"/>
          <w:sz w:val="24"/>
          <w:szCs w:val="24"/>
          <w:lang w:eastAsia="ko-KR"/>
        </w:rPr>
      </w:pPr>
      <w:r w:rsidRPr="001A3A36">
        <w:rPr>
          <w:rFonts w:ascii="Arial" w:eastAsia="Times New Roman" w:hAnsi="Arial" w:cs="Arial"/>
          <w:color w:val="000000"/>
          <w:sz w:val="24"/>
          <w:szCs w:val="24"/>
          <w:lang w:eastAsia="ko-KR"/>
        </w:rPr>
        <w:t>Gesù offre alla donna non una brocca di acqua. Fa di essa, della donna, una sorgente di acqua che zampilla per la vita eterna. Offerta inesistente in natura. Inesistente nella storia. Inesistente nella sua religione. Inesistente nei suoi pensieri. Cristiano, oggi cosa tu offri al mondo? Cosa offri ad ogni uomo con il quale entri in dialogo? Pensi veramente che offrendo qualche cosa della terra tu lo possa condurre a Cristo Gesù? Se vuoi che l’altro sia per te condotto a Cristo Gesù, la tua offerta dovrà essere infinitamente superiore a qualsiasi altra offerta che proviene dalla terra. Cristiano, imita almeno la scaltrezza dei figli delle tenebre. Costoro cercano di attrarre gli uomini ai loro prodotti non facendo un’offerta superiore o un prodotto superiore, ma mostrando loro con immagini suadenti e coinvolgenti anche i sensi che il loro prodotto è il migliore di tutti. Non c’è altro prodotto simile a loro.</w:t>
      </w:r>
    </w:p>
    <w:p w:rsidR="001A3A36" w:rsidRPr="001A3A36" w:rsidRDefault="001A3A36" w:rsidP="001A3A36">
      <w:pPr>
        <w:spacing w:after="120" w:line="240" w:lineRule="auto"/>
        <w:jc w:val="both"/>
        <w:rPr>
          <w:rFonts w:ascii="Calibri" w:eastAsia="Times New Roman" w:hAnsi="Calibri" w:cs="Calibri"/>
          <w:color w:val="000000"/>
          <w:sz w:val="24"/>
          <w:szCs w:val="24"/>
          <w:lang w:eastAsia="ko-KR"/>
        </w:rPr>
      </w:pPr>
      <w:r w:rsidRPr="001A3A36">
        <w:rPr>
          <w:rFonts w:ascii="Arial" w:eastAsia="Times New Roman" w:hAnsi="Arial" w:cs="Arial"/>
          <w:i/>
          <w:iCs/>
          <w:color w:val="000000"/>
          <w:sz w:val="24"/>
          <w:szCs w:val="24"/>
          <w:lang w:eastAsia="ko-KR"/>
        </w:rPr>
        <w:t xml:space="preserve">Gesù venne a sapere che i farisei avevano sentito dire: «Gesù fa più discepoli e battezza più di Giovanni» – sebbene non fosse Gesù in persona a battezzare, ma i suoi discepoli –, </w:t>
      </w:r>
      <w:r w:rsidRPr="001A3A36">
        <w:rPr>
          <w:rFonts w:ascii="Arial" w:eastAsia="Times New Roman" w:hAnsi="Arial" w:cs="Arial"/>
          <w:i/>
          <w:iCs/>
          <w:color w:val="000000"/>
          <w:sz w:val="24"/>
          <w:szCs w:val="24"/>
          <w:lang w:eastAsia="ko-KR"/>
        </w:rPr>
        <w:lastRenderedPageBreak/>
        <w:t>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rsidR="001A3A36" w:rsidRPr="001A3A36" w:rsidRDefault="001A3A36" w:rsidP="001A3A36">
      <w:pPr>
        <w:spacing w:after="120" w:line="240" w:lineRule="auto"/>
        <w:jc w:val="both"/>
        <w:rPr>
          <w:rFonts w:ascii="Arial" w:eastAsia="Times New Roman" w:hAnsi="Arial" w:cs="Arial"/>
          <w:color w:val="000000"/>
          <w:sz w:val="24"/>
          <w:szCs w:val="24"/>
          <w:lang w:eastAsia="ko-KR"/>
        </w:rPr>
      </w:pPr>
      <w:r w:rsidRPr="001A3A36">
        <w:rPr>
          <w:rFonts w:ascii="Arial" w:eastAsia="Times New Roman" w:hAnsi="Arial" w:cs="Arial"/>
          <w:color w:val="000000"/>
          <w:sz w:val="24"/>
          <w:szCs w:val="24"/>
          <w:lang w:eastAsia="ko-KR"/>
        </w:rPr>
        <w:t>Ma l’offerta del solo prodotto ancora non è pienezza di fede. L’altro potrebbe anche accogliere il prodotto, ma rifiutare Cristo Gesù. Perché è necessario accogliere Cristo Gesù? Perché il prodotto offerto è sua perenne creazione, ma anche è in Lui, con Lui, per Lui che il prodotto si può vivere, essendo Lui il </w:t>
      </w:r>
      <w:r w:rsidRPr="001A3A36">
        <w:rPr>
          <w:rFonts w:ascii="Arial" w:eastAsia="Times New Roman" w:hAnsi="Arial" w:cs="Arial"/>
          <w:i/>
          <w:iCs/>
          <w:color w:val="000000"/>
          <w:sz w:val="24"/>
          <w:szCs w:val="24"/>
          <w:lang w:eastAsia="ko-KR"/>
        </w:rPr>
        <w:t>“Prodotto”</w:t>
      </w:r>
      <w:r w:rsidRPr="001A3A36">
        <w:rPr>
          <w:rFonts w:ascii="Arial" w:eastAsia="Times New Roman" w:hAnsi="Arial" w:cs="Arial"/>
          <w:color w:val="000000"/>
          <w:sz w:val="24"/>
          <w:szCs w:val="24"/>
          <w:lang w:eastAsia="ko-KR"/>
        </w:rPr>
        <w:t xml:space="preserve"> a noi dato dal Padre per la nostra vita eterna. Perché si possa fare questo passaggio è necessario che ci sia un tocco personalissimo fatto ad ogni singolo dallo Spirito Santo. E qui è chiamato in prima persona chi è mandato per fare l’offerta di Cristo Gesù all’uomo. Perché è chiamato in causa il missionario di Cristo Gesù? Perché è Lui che deve essere pieno di Spirito Santo. È attraverso le sue parole o le sue opere che lo Spirito del Signore, tocca o la mente o il cuore di colui al quale si sta facendo l’offerta di Cristo. Se il missionario è povero di Spirito Santo, povera sarà la sua missione. Se invece è ricco di Spirito Santo, ricca sarà la sua missione. Per questo è necessario che il missionario sempre ravvivi lo Spirito che gli è stato dato fino a farlo divenire un fuoco così grande da incendiare il mondo intero. Ogni parola che il missionario dice – dalla prima all’ultima – dovrà essere frutto in Lui dello Spirito Santo. Altrimenti il dialogo neanche inizia. Il pettegolezzo, le chiacchiere, le inutili e interminabili discussioni, gli alterchi non siano dialogo. Il dialogo del cristiano inizia solo quando parla lo Spirito Santo. Se lo Spirito parla, allora si dialoga. Se lo Spirito non parla c’è la carne. La carne non dialoga. La carne parla. La carne non porta a Cristo. </w:t>
      </w:r>
    </w:p>
    <w:p w:rsidR="001A3A36" w:rsidRPr="001A3A36" w:rsidRDefault="001A3A36" w:rsidP="001A3A36">
      <w:pPr>
        <w:spacing w:after="120" w:line="240" w:lineRule="auto"/>
        <w:jc w:val="both"/>
        <w:rPr>
          <w:rFonts w:ascii="Calibri" w:eastAsia="Times New Roman" w:hAnsi="Calibri" w:cs="Calibri"/>
          <w:color w:val="000000"/>
          <w:sz w:val="24"/>
          <w:szCs w:val="24"/>
          <w:lang w:eastAsia="ko-KR"/>
        </w:rPr>
      </w:pPr>
      <w:r w:rsidRPr="001A3A36">
        <w:rPr>
          <w:rFonts w:ascii="Arial" w:eastAsia="Times New Roman" w:hAnsi="Arial" w:cs="Arial"/>
          <w:color w:val="000000"/>
          <w:sz w:val="24"/>
          <w:szCs w:val="24"/>
          <w:lang w:eastAsia="ko-KR"/>
        </w:rPr>
        <w:t>La Madre di Dio venga in nostro aiuto. Ci ottenga tanta potenza di Spirito Santo da trasformare in dialogo ogni parola.</w:t>
      </w:r>
    </w:p>
    <w:p w:rsidR="004711CA" w:rsidRDefault="004711CA" w:rsidP="004711CA">
      <w:pPr>
        <w:pStyle w:val="Titolo2"/>
        <w:spacing w:line="276" w:lineRule="auto"/>
        <w:jc w:val="both"/>
        <w:rPr>
          <w:sz w:val="28"/>
          <w:szCs w:val="28"/>
        </w:rPr>
      </w:pPr>
      <w:bookmarkStart w:id="389" w:name="_Toc104907163"/>
      <w:r w:rsidRPr="004D39F1">
        <w:rPr>
          <w:sz w:val="28"/>
          <w:szCs w:val="28"/>
        </w:rPr>
        <w:lastRenderedPageBreak/>
        <w:t>13 Febbraio</w:t>
      </w:r>
      <w:bookmarkEnd w:id="389"/>
      <w:r w:rsidRPr="004D39F1">
        <w:rPr>
          <w:sz w:val="28"/>
          <w:szCs w:val="28"/>
        </w:rPr>
        <w:t xml:space="preserve"> </w:t>
      </w:r>
    </w:p>
    <w:p w:rsidR="001A3A36" w:rsidRDefault="004711CA" w:rsidP="004711CA">
      <w:pPr>
        <w:jc w:val="both"/>
        <w:rPr>
          <w:sz w:val="24"/>
          <w:szCs w:val="24"/>
          <w:lang w:eastAsia="ko-KR"/>
        </w:rPr>
      </w:pPr>
      <w:r w:rsidRPr="004711CA">
        <w:rPr>
          <w:sz w:val="24"/>
          <w:szCs w:val="24"/>
          <w:lang w:eastAsia="ko-KR"/>
        </w:rPr>
        <w:t>Madre di Gesù, aiutaci. Fa’ che ogni discepolo di Cristo torni ad essere voce dello Spirito Santo.</w:t>
      </w:r>
    </w:p>
    <w:p w:rsidR="004711CA" w:rsidRPr="004711CA" w:rsidRDefault="004711CA" w:rsidP="00DE7E89">
      <w:pPr>
        <w:pStyle w:val="Titolo2"/>
        <w:rPr>
          <w:rFonts w:ascii="Calibri" w:hAnsi="Calibri" w:cs="Calibri"/>
        </w:rPr>
      </w:pPr>
      <w:bookmarkStart w:id="390" w:name="_Toc88310160"/>
      <w:bookmarkStart w:id="391" w:name="_Toc104907164"/>
      <w:r w:rsidRPr="004711CA">
        <w:t>Ma quelli non compresero nulla di tutto questo</w:t>
      </w:r>
      <w:bookmarkEnd w:id="390"/>
      <w:bookmarkEnd w:id="391"/>
    </w:p>
    <w:p w:rsidR="004711CA" w:rsidRDefault="004711CA" w:rsidP="004711CA">
      <w:pPr>
        <w:spacing w:after="120" w:line="240" w:lineRule="auto"/>
        <w:jc w:val="both"/>
        <w:rPr>
          <w:rFonts w:ascii="Arial" w:eastAsia="Times New Roman" w:hAnsi="Arial" w:cs="Arial"/>
          <w:color w:val="000000"/>
          <w:sz w:val="24"/>
          <w:szCs w:val="24"/>
          <w:lang w:eastAsia="ko-KR"/>
        </w:rPr>
      </w:pPr>
      <w:r w:rsidRPr="004711CA">
        <w:rPr>
          <w:rFonts w:ascii="Arial" w:eastAsia="Times New Roman" w:hAnsi="Arial" w:cs="Arial"/>
          <w:color w:val="000000"/>
          <w:sz w:val="24"/>
          <w:szCs w:val="24"/>
          <w:lang w:eastAsia="ko-KR"/>
        </w:rPr>
        <w:t>Al tempo di Gesù, lui parlava ai Dodici, ma essi non comprendevano nulla delle sue Parole. Essi camminavano dietro Gesù con i loro pensieri e i desideri del loro cuore. Oggi stanno parlando a noi le pietre della storia, ma neanche noi comprendiamo le loro parole. Anche noi inseguiamo i nostri pensieri e amiamo i nostri desideri. Perché Gesù non parla più a noi e a noi fa parlare le pietre della storia? Lui parla attraverso il suo corpo. Parla attraverso apostoli, profeti</w:t>
      </w:r>
      <w:r>
        <w:rPr>
          <w:rFonts w:ascii="Arial" w:eastAsia="Times New Roman" w:hAnsi="Arial" w:cs="Arial"/>
          <w:color w:val="000000"/>
          <w:sz w:val="24"/>
          <w:szCs w:val="24"/>
          <w:lang w:eastAsia="ko-KR"/>
        </w:rPr>
        <w:t>,</w:t>
      </w:r>
      <w:r w:rsidRPr="004711CA">
        <w:rPr>
          <w:rFonts w:ascii="Arial" w:eastAsia="Times New Roman" w:hAnsi="Arial" w:cs="Arial"/>
          <w:color w:val="000000"/>
          <w:sz w:val="24"/>
          <w:szCs w:val="24"/>
          <w:lang w:eastAsia="ko-KR"/>
        </w:rPr>
        <w:t xml:space="preserve"> dottori, maestri, evangelisti. Parla attraverso ogni altro suo discepolo. </w:t>
      </w:r>
    </w:p>
    <w:p w:rsidR="004711CA" w:rsidRDefault="004711CA" w:rsidP="004711CA">
      <w:pPr>
        <w:spacing w:after="120" w:line="240" w:lineRule="auto"/>
        <w:jc w:val="both"/>
        <w:rPr>
          <w:rFonts w:ascii="Arial" w:eastAsia="Times New Roman" w:hAnsi="Arial" w:cs="Arial"/>
          <w:i/>
          <w:iCs/>
          <w:color w:val="000000"/>
          <w:sz w:val="24"/>
          <w:szCs w:val="24"/>
          <w:lang w:eastAsia="ko-KR"/>
        </w:rPr>
      </w:pPr>
      <w:r w:rsidRPr="004711CA">
        <w:rPr>
          <w:rFonts w:ascii="Arial" w:eastAsia="Times New Roman" w:hAnsi="Arial" w:cs="Arial"/>
          <w:color w:val="000000"/>
          <w:sz w:val="24"/>
          <w:szCs w:val="24"/>
          <w:lang w:eastAsia="ko-KR"/>
        </w:rPr>
        <w:t>Ma per il suo popolo oggi si sta compiendo una profezia di Michea: </w:t>
      </w:r>
      <w:r w:rsidRPr="004711CA">
        <w:rPr>
          <w:rFonts w:ascii="Arial" w:eastAsia="Times New Roman" w:hAnsi="Arial" w:cs="Arial"/>
          <w:i/>
          <w:iCs/>
          <w:color w:val="000000"/>
          <w:sz w:val="24"/>
          <w:szCs w:val="24"/>
          <w:lang w:eastAsia="ko-KR"/>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w:t>
      </w:r>
      <w:r>
        <w:rPr>
          <w:rFonts w:ascii="Arial" w:eastAsia="Times New Roman" w:hAnsi="Arial" w:cs="Arial"/>
          <w:i/>
          <w:iCs/>
          <w:color w:val="000000"/>
          <w:sz w:val="24"/>
          <w:szCs w:val="24"/>
          <w:lang w:eastAsia="ko-KR"/>
        </w:rPr>
        <w:t>, il </w:t>
      </w:r>
      <w:r w:rsidRPr="004711CA">
        <w:rPr>
          <w:rFonts w:ascii="Arial" w:eastAsia="Times New Roman" w:hAnsi="Arial" w:cs="Arial"/>
          <w:i/>
          <w:iCs/>
          <w:color w:val="000000"/>
          <w:sz w:val="24"/>
          <w:szCs w:val="24"/>
          <w:lang w:eastAsia="ko-KR"/>
        </w:rPr>
        <w:t>monte del tempio un’altura boscosa (Mi 3,1-12). </w:t>
      </w:r>
    </w:p>
    <w:p w:rsidR="004711CA" w:rsidRPr="004711CA" w:rsidRDefault="004711CA" w:rsidP="004711CA">
      <w:pPr>
        <w:spacing w:after="120" w:line="240" w:lineRule="auto"/>
        <w:jc w:val="both"/>
        <w:rPr>
          <w:rFonts w:ascii="Calibri" w:eastAsia="Times New Roman" w:hAnsi="Calibri" w:cs="Calibri"/>
          <w:color w:val="000000"/>
          <w:sz w:val="18"/>
          <w:szCs w:val="18"/>
          <w:lang w:eastAsia="ko-KR"/>
        </w:rPr>
      </w:pPr>
      <w:r w:rsidRPr="004711CA">
        <w:rPr>
          <w:rFonts w:ascii="Arial" w:eastAsia="Times New Roman" w:hAnsi="Arial" w:cs="Arial"/>
          <w:color w:val="000000"/>
          <w:sz w:val="24"/>
          <w:szCs w:val="24"/>
          <w:lang w:eastAsia="ko-KR"/>
        </w:rPr>
        <w:t>Se i discepoli di Gesù non ascolteranno il grido delle pietre della storia, dalle pietre saranno lapidati e sommersi. Oggi ancora è possibile invocare il Signore perché ci doni la grazia di ascoltare le pietre della storia che stanno gridando. Domani potrebbe essere troppo tardi. Potremmo anche gridare al Signore ma per noi potrebbe non essere ascolto da parte sua. Il tempo della misericordia finisce e inizia il tempo o l’eternità della giustizia. Questa verità oggi è dura da ascoltare. Diviene impossibile porla a fondamento della nostra purissima fede in Cristo Gesù secondo il suo Vangelo.</w:t>
      </w:r>
    </w:p>
    <w:p w:rsidR="004711CA" w:rsidRPr="004711CA" w:rsidRDefault="004711CA" w:rsidP="004711CA">
      <w:pPr>
        <w:spacing w:after="120" w:line="240" w:lineRule="auto"/>
        <w:jc w:val="both"/>
        <w:rPr>
          <w:rFonts w:ascii="Calibri" w:eastAsia="Times New Roman" w:hAnsi="Calibri" w:cs="Calibri"/>
          <w:color w:val="000000"/>
          <w:sz w:val="18"/>
          <w:szCs w:val="18"/>
          <w:lang w:eastAsia="ko-KR"/>
        </w:rPr>
      </w:pPr>
      <w:r w:rsidRPr="004711CA">
        <w:rPr>
          <w:rFonts w:ascii="Arial" w:eastAsia="Times New Roman" w:hAnsi="Arial" w:cs="Arial"/>
          <w:i/>
          <w:iCs/>
          <w:color w:val="000000"/>
          <w:sz w:val="24"/>
          <w:szCs w:val="24"/>
          <w:lang w:eastAsia="ko-KR"/>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18,31-34).</w:t>
      </w:r>
    </w:p>
    <w:p w:rsidR="004711CA" w:rsidRDefault="004711CA" w:rsidP="00DE7E89">
      <w:pPr>
        <w:spacing w:after="120" w:line="240" w:lineRule="auto"/>
        <w:jc w:val="both"/>
        <w:rPr>
          <w:rFonts w:ascii="Arial" w:eastAsia="Times New Roman" w:hAnsi="Arial" w:cs="Arial"/>
          <w:color w:val="000000"/>
          <w:sz w:val="24"/>
          <w:szCs w:val="24"/>
          <w:lang w:eastAsia="ko-KR"/>
        </w:rPr>
      </w:pPr>
      <w:r w:rsidRPr="004711CA">
        <w:rPr>
          <w:rFonts w:ascii="Arial" w:eastAsia="Times New Roman" w:hAnsi="Arial" w:cs="Arial"/>
          <w:color w:val="000000"/>
          <w:sz w:val="24"/>
          <w:szCs w:val="24"/>
          <w:lang w:eastAsia="ko-KR"/>
        </w:rPr>
        <w:t xml:space="preserve">Anche </w:t>
      </w:r>
      <w:r w:rsidR="00DE7E89">
        <w:rPr>
          <w:rFonts w:ascii="Arial" w:eastAsia="Times New Roman" w:hAnsi="Arial" w:cs="Arial"/>
          <w:color w:val="000000"/>
          <w:sz w:val="24"/>
          <w:szCs w:val="24"/>
          <w:lang w:eastAsia="ko-KR"/>
        </w:rPr>
        <w:t>la</w:t>
      </w:r>
      <w:r w:rsidRPr="004711CA">
        <w:rPr>
          <w:rFonts w:ascii="Arial" w:eastAsia="Times New Roman" w:hAnsi="Arial" w:cs="Arial"/>
          <w:color w:val="000000"/>
          <w:sz w:val="24"/>
          <w:szCs w:val="24"/>
          <w:lang w:eastAsia="ko-KR"/>
        </w:rPr>
        <w:t xml:space="preserve"> profezia di Zaccaria possiamo applicare alla nostra vita. Anche per noi viene un momento del non ascolto da parte del Signore. Abbiamo sciupato la grazia al momento in cui la grazia è stata donata: </w:t>
      </w:r>
      <w:r w:rsidRPr="004711CA">
        <w:rPr>
          <w:rFonts w:ascii="Arial" w:eastAsia="Times New Roman" w:hAnsi="Arial" w:cs="Arial"/>
          <w:i/>
          <w:iCs/>
          <w:color w:val="000000"/>
          <w:sz w:val="24"/>
          <w:szCs w:val="24"/>
          <w:lang w:eastAsia="ko-KR"/>
        </w:rPr>
        <w:t xml:space="preserve">“Questa parola del Signore fu rivolta a Zaccaria: «Ecco ciò </w:t>
      </w:r>
      <w:r w:rsidRPr="004711CA">
        <w:rPr>
          <w:rFonts w:ascii="Arial" w:eastAsia="Times New Roman" w:hAnsi="Arial" w:cs="Arial"/>
          <w:i/>
          <w:iCs/>
          <w:color w:val="000000"/>
          <w:sz w:val="24"/>
          <w:szCs w:val="24"/>
          <w:lang w:eastAsia="ko-KR"/>
        </w:rPr>
        <w:lastRenderedPageBreak/>
        <w:t>che dice il Signore degli eserciti: Praticate una giustizia vera: abbiate amore e misericordia ciascuno verso il suo prossimo. Non frodate la vedova, l’orfano, il forestiero, il misero e nessuno nel cuore trami il male contro il proprio fratello. Ma essi hanno rifiutato di ascoltarmi, mi hanno voltato le spalle, hanno indurito gli orecchi per non sentire. Indurirono il cuore come un diamante, per non udire la legge e le parole che il Signore degli eserciti rivolgeva loro mediante il suo spirito, per mezzo dei profeti del passato. Così fu grande lo sdegno del Signore degli eserciti. Come quando egli chiamava essi non vollero dare ascolto, così quando essi chiameranno io non li ascolterò, dice il Signore degli eserciti. Io li ho dispersi fra tutte quelle nazioni che essi non conoscevano e il paese è rimasto deserto dietro di loro, senza che vi sia chi va e chi viene; la terra di delizie è stata ridotta a desolazione» (Zac 7,8-14)</w:t>
      </w:r>
      <w:r w:rsidRPr="004711CA">
        <w:rPr>
          <w:rFonts w:ascii="Arial" w:eastAsia="Times New Roman" w:hAnsi="Arial" w:cs="Arial"/>
          <w:color w:val="000000"/>
          <w:sz w:val="24"/>
          <w:szCs w:val="24"/>
          <w:lang w:eastAsia="ko-KR"/>
        </w:rPr>
        <w:t xml:space="preserve">. </w:t>
      </w:r>
    </w:p>
    <w:p w:rsidR="004711CA" w:rsidRPr="004711CA" w:rsidRDefault="004711CA" w:rsidP="004711CA">
      <w:pPr>
        <w:spacing w:after="120" w:line="240" w:lineRule="auto"/>
        <w:jc w:val="both"/>
        <w:rPr>
          <w:rFonts w:ascii="Calibri" w:eastAsia="Times New Roman" w:hAnsi="Calibri" w:cs="Calibri"/>
          <w:color w:val="000000"/>
          <w:sz w:val="18"/>
          <w:szCs w:val="18"/>
          <w:lang w:eastAsia="ko-KR"/>
        </w:rPr>
      </w:pPr>
      <w:r w:rsidRPr="004711CA">
        <w:rPr>
          <w:rFonts w:ascii="Arial" w:eastAsia="Times New Roman" w:hAnsi="Arial" w:cs="Arial"/>
          <w:color w:val="000000"/>
          <w:sz w:val="24"/>
          <w:szCs w:val="24"/>
          <w:lang w:eastAsia="ko-KR"/>
        </w:rPr>
        <w:t>Le pietre della storia stanno parlando al corpo di Cristo. Gli stanno dicendo che se non rimetterà nella storia il mistero di Cristo Gesù secondo ogni purezza di verità e di dottrina, assistito dalla luce purissima dello Spirito Santo, domani quando si sveglierà da questo sonno di morte potrebbe essere troppo tardi. Il tempo della misericordia non è eterno. C’è anche il tempo in cui il Signore viene a giudicare la terra. Certo, la giudicherà con somma misericordia e con somma giustizia, ma la misericordia non cancellerà la giustizia, né la giustizia cancellerà la misericordia. Le pietre della storia anche questa verità gridano ogni giorno. Ma il discepolo di Gesù sembra essere sordo. Non ascolta. Ormai si è fatto la sua voce e solo questa sa ascoltare. Invece è giusto che impariamo ad ascoltare orni voce che le pietre della storia fanno giungere al nostro orecchio. Sono le pietre oggi la voce dello Spirito Santo attraverso le quali Egli parla, non potendo più parlare attraverso il corpo di Cristo Gesù. Per il corpo di Cristo questa è la più grande sconfitta: da voce dello Spirito Santo è divenuto muto. Le pietre mute parlano al suo posto e sono costituite voce dello Spirito di Dio.</w:t>
      </w:r>
    </w:p>
    <w:p w:rsidR="004711CA" w:rsidRPr="004711CA" w:rsidRDefault="004711CA" w:rsidP="004711CA">
      <w:pPr>
        <w:spacing w:after="120" w:line="240" w:lineRule="auto"/>
        <w:jc w:val="both"/>
        <w:rPr>
          <w:rFonts w:ascii="Calibri" w:eastAsia="Times New Roman" w:hAnsi="Calibri" w:cs="Calibri"/>
          <w:color w:val="000000"/>
          <w:sz w:val="18"/>
          <w:szCs w:val="18"/>
          <w:lang w:eastAsia="ko-KR"/>
        </w:rPr>
      </w:pPr>
      <w:r w:rsidRPr="004711CA">
        <w:rPr>
          <w:rFonts w:ascii="Arial" w:eastAsia="Times New Roman" w:hAnsi="Arial" w:cs="Arial"/>
          <w:color w:val="000000"/>
          <w:sz w:val="24"/>
          <w:szCs w:val="24"/>
          <w:lang w:eastAsia="ko-KR"/>
        </w:rPr>
        <w:t>Madre di Gesù, aiutaci. Fa’ che ogni discepolo di Cristo torni ad essere voce dello Spirito Santo.</w:t>
      </w:r>
    </w:p>
    <w:p w:rsidR="004711CA" w:rsidRDefault="004711CA" w:rsidP="004711CA">
      <w:pPr>
        <w:jc w:val="both"/>
        <w:rPr>
          <w:sz w:val="24"/>
          <w:szCs w:val="24"/>
          <w:lang w:eastAsia="ko-KR"/>
        </w:rPr>
      </w:pPr>
    </w:p>
    <w:p w:rsidR="00861D0F" w:rsidRPr="00861D0F" w:rsidRDefault="00861D0F" w:rsidP="00861D0F">
      <w:pPr>
        <w:pStyle w:val="Titolo2"/>
        <w:rPr>
          <w:rFonts w:ascii="Calibri" w:hAnsi="Calibri" w:cs="Calibri"/>
          <w:spacing w:val="-10"/>
          <w:sz w:val="27"/>
          <w:szCs w:val="27"/>
        </w:rPr>
      </w:pPr>
      <w:bookmarkStart w:id="392" w:name="_Toc104907165"/>
      <w:r w:rsidRPr="00861D0F">
        <w:rPr>
          <w:spacing w:val="-10"/>
        </w:rPr>
        <w:t>ED EGLI, ALZÀTI GLI OCCHI VERSO I SUOI DISCEPOLI, DICEVA</w:t>
      </w:r>
      <w:bookmarkEnd w:id="392"/>
    </w:p>
    <w:p w:rsidR="008A0913" w:rsidRDefault="00861D0F" w:rsidP="00861D0F">
      <w:pPr>
        <w:spacing w:after="120" w:line="240" w:lineRule="auto"/>
        <w:jc w:val="both"/>
        <w:rPr>
          <w:rFonts w:ascii="Arial" w:eastAsia="Times New Roman" w:hAnsi="Arial" w:cs="Arial"/>
          <w:color w:val="000000"/>
          <w:sz w:val="24"/>
          <w:szCs w:val="24"/>
          <w:lang w:eastAsia="ko-KR"/>
        </w:rPr>
      </w:pPr>
      <w:r w:rsidRPr="00861D0F">
        <w:rPr>
          <w:rFonts w:ascii="Arial" w:eastAsia="Times New Roman" w:hAnsi="Arial" w:cs="Arial"/>
          <w:color w:val="000000"/>
          <w:sz w:val="24"/>
          <w:szCs w:val="24"/>
          <w:lang w:eastAsia="ko-KR"/>
        </w:rPr>
        <w:t xml:space="preserve">Una Chiesa che non parla alla Chiesa secondo purezza di verità e di dottrina, nello Spirito Santo, mai potrà parlare al mondo. Una Chiesa che non annuncia più a se stessa il suo mistero che è dal mistero di Cristo Gesù e si vive tutto nel mistero di Cristo Gesù, cosa potrà annunciare al mondo? Ognuno parla da ciò che il suo cuore sovrabbonda. Se sovrabbonda Cristo, la Chiesa parlerà di Cristo. Se sovrabbonda il mondo e le preoccupazioni per le cose del mondo anche di queste cose si parlerà. </w:t>
      </w:r>
    </w:p>
    <w:p w:rsidR="008A0913" w:rsidRDefault="00861D0F" w:rsidP="00861D0F">
      <w:pPr>
        <w:spacing w:after="120" w:line="240" w:lineRule="auto"/>
        <w:jc w:val="both"/>
        <w:rPr>
          <w:rFonts w:ascii="Arial" w:eastAsia="Times New Roman" w:hAnsi="Arial" w:cs="Arial"/>
          <w:color w:val="000000"/>
          <w:sz w:val="24"/>
          <w:szCs w:val="24"/>
          <w:lang w:eastAsia="ko-KR"/>
        </w:rPr>
      </w:pPr>
      <w:r w:rsidRPr="00861D0F">
        <w:rPr>
          <w:rFonts w:ascii="Arial" w:eastAsia="Times New Roman" w:hAnsi="Arial" w:cs="Arial"/>
          <w:color w:val="000000"/>
          <w:sz w:val="24"/>
          <w:szCs w:val="24"/>
          <w:lang w:eastAsia="ko-KR"/>
        </w:rPr>
        <w:t xml:space="preserve">La Chiesa deve sempre imitare il suo Maestro e Signore. Gesù per tre anni ha sempre parlato ai suoi discepoli. Possiamo affermare che tutto il Vangelo e quanto vi è in esso, sia come parole che come opere, è tutto un discorso per i suoi discepoli. Gesù parla spesso con farisei, scribi, sadducei, capi dei sacerdoti, anziani del popolo, ma parla sempre per formare i suoi discepoli. Deve insegnare loro sia la più grande verità sul suo mistero ma anche la più pura verità sulla rivelazione fatta prima di Lui dal Padre. Dopo aver parlato ai discepoli, dopo aver manifestato loro come si obbedisce al Padre, dopo aver rivelato la verità del suo mistero, manifesta loro come si muore per il Padre. </w:t>
      </w:r>
    </w:p>
    <w:p w:rsidR="008A0913" w:rsidRDefault="00861D0F" w:rsidP="00861D0F">
      <w:pPr>
        <w:spacing w:after="120" w:line="240" w:lineRule="auto"/>
        <w:jc w:val="both"/>
        <w:rPr>
          <w:rFonts w:ascii="Arial" w:eastAsia="Times New Roman" w:hAnsi="Arial" w:cs="Arial"/>
          <w:color w:val="000000"/>
          <w:sz w:val="24"/>
          <w:szCs w:val="24"/>
          <w:lang w:eastAsia="ko-KR"/>
        </w:rPr>
      </w:pPr>
      <w:r w:rsidRPr="00861D0F">
        <w:rPr>
          <w:rFonts w:ascii="Arial" w:eastAsia="Times New Roman" w:hAnsi="Arial" w:cs="Arial"/>
          <w:color w:val="000000"/>
          <w:sz w:val="24"/>
          <w:szCs w:val="24"/>
          <w:lang w:eastAsia="ko-KR"/>
        </w:rPr>
        <w:t xml:space="preserve">Fatto tutto questo, dalla croce e nel Cenacolo dopo la risurrezione dona ai suoi apostoli il suo Santo Spirito perché mossi e guidati da Lui compiano la sua missione fino al giorno della Parusia. Ecco il grande prodigio compiuto da Gesù Signore: ha formato dodici Apostoli e con essi sparsi per il mondo la sua missione riceve la moltiplicazione delle </w:t>
      </w:r>
      <w:r w:rsidRPr="00861D0F">
        <w:rPr>
          <w:rFonts w:ascii="Arial" w:eastAsia="Times New Roman" w:hAnsi="Arial" w:cs="Arial"/>
          <w:color w:val="000000"/>
          <w:sz w:val="24"/>
          <w:szCs w:val="24"/>
          <w:lang w:eastAsia="ko-KR"/>
        </w:rPr>
        <w:lastRenderedPageBreak/>
        <w:t xml:space="preserve">forze. Gli Apostoli associano alla missione di Gesù presbiteri, diaconi e ogni altro membro del corpo di Cristo, e la missione di Gesù può viversi in ogni parte del mondo. È questo il nostro grande peccato. Noi non formiamo più. Non siamo più maestri nella formazione, ma mercenari. </w:t>
      </w:r>
    </w:p>
    <w:p w:rsidR="008A0913" w:rsidRDefault="00861D0F" w:rsidP="00861D0F">
      <w:pPr>
        <w:spacing w:after="120" w:line="240" w:lineRule="auto"/>
        <w:jc w:val="both"/>
        <w:rPr>
          <w:rFonts w:ascii="Arial" w:eastAsia="Times New Roman" w:hAnsi="Arial" w:cs="Arial"/>
          <w:color w:val="000000"/>
          <w:sz w:val="24"/>
          <w:szCs w:val="24"/>
          <w:lang w:eastAsia="ko-KR"/>
        </w:rPr>
      </w:pPr>
      <w:r w:rsidRPr="00861D0F">
        <w:rPr>
          <w:rFonts w:ascii="Arial" w:eastAsia="Times New Roman" w:hAnsi="Arial" w:cs="Arial"/>
          <w:color w:val="000000"/>
          <w:sz w:val="24"/>
          <w:szCs w:val="24"/>
          <w:lang w:eastAsia="ko-KR"/>
        </w:rPr>
        <w:t>Impartire una dottrina non è formare a compiere la missione di Gesù Signore. Forma chi vive la missione di Cristo Gesù sul modello di Cristo Gesù. È impossibile formare alla missione di Cristo Gesù con l’odio nel cuore, l</w:t>
      </w:r>
      <w:r w:rsidR="008A0913">
        <w:rPr>
          <w:rFonts w:ascii="Arial" w:eastAsia="Times New Roman" w:hAnsi="Arial" w:cs="Arial"/>
          <w:color w:val="000000"/>
          <w:sz w:val="24"/>
          <w:szCs w:val="24"/>
          <w:lang w:eastAsia="ko-KR"/>
        </w:rPr>
        <w:t>a falsità </w:t>
      </w:r>
      <w:r w:rsidRPr="00861D0F">
        <w:rPr>
          <w:rFonts w:ascii="Arial" w:eastAsia="Times New Roman" w:hAnsi="Arial" w:cs="Arial"/>
          <w:color w:val="000000"/>
          <w:sz w:val="24"/>
          <w:szCs w:val="24"/>
          <w:lang w:eastAsia="ko-KR"/>
        </w:rPr>
        <w:t xml:space="preserve">nella mente, il peccato nell’anima, il pregiudizio nei pensieri, l’errore e la falsa dottrina sulla bocca. Per formare alla missione di Gesù si deve essere santi come Gesù è santo, puri come Gesù è puro, liberi come Gesù è libero, veri come Gesù è vero. Come si fa a parlare di formazione alla missione senza nessuna virtù con quale rivestire anima, spirito, corpo? Come il frutto rivela come è coltivato l’albero, così anche i frutti della missione rivelano come è coltivato un missionario. Una Chiesa che non crea veri discepoli è una Chiesa senza veri missionari. </w:t>
      </w:r>
    </w:p>
    <w:p w:rsidR="00861D0F" w:rsidRPr="00861D0F" w:rsidRDefault="00861D0F" w:rsidP="00861D0F">
      <w:pPr>
        <w:spacing w:after="120" w:line="240" w:lineRule="auto"/>
        <w:jc w:val="both"/>
        <w:rPr>
          <w:rFonts w:ascii="Calibri" w:eastAsia="Times New Roman" w:hAnsi="Calibri" w:cs="Calibri"/>
          <w:color w:val="000000"/>
          <w:sz w:val="24"/>
          <w:szCs w:val="24"/>
          <w:lang w:eastAsia="ko-KR"/>
        </w:rPr>
      </w:pPr>
      <w:r w:rsidRPr="00861D0F">
        <w:rPr>
          <w:rFonts w:ascii="Arial" w:eastAsia="Times New Roman" w:hAnsi="Arial" w:cs="Arial"/>
          <w:color w:val="000000"/>
          <w:sz w:val="24"/>
          <w:szCs w:val="24"/>
          <w:lang w:eastAsia="ko-KR"/>
        </w:rPr>
        <w:t>Una Chiesa senza veri missionari è una Chiesa nella quale si compiono le parole di Gesù: </w:t>
      </w:r>
      <w:r w:rsidRPr="00861D0F">
        <w:rPr>
          <w:rFonts w:ascii="Arial" w:eastAsia="Times New Roman" w:hAnsi="Arial" w:cs="Arial"/>
          <w:i/>
          <w:iCs/>
          <w:color w:val="000000"/>
          <w:sz w:val="24"/>
          <w:szCs w:val="24"/>
          <w:lang w:eastAsia="ko-KR"/>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13,13-15)</w:t>
      </w:r>
      <w:r w:rsidRPr="00861D0F">
        <w:rPr>
          <w:rFonts w:ascii="Arial" w:eastAsia="Times New Roman" w:hAnsi="Arial" w:cs="Arial"/>
          <w:color w:val="000000"/>
          <w:sz w:val="24"/>
          <w:szCs w:val="24"/>
          <w:lang w:eastAsia="ko-KR"/>
        </w:rPr>
        <w:t>. Una Chiesa che non illumina se stessa con la luce più radiosa del Vangelo è una Chiesa sterile. Non genera figli a Dio.</w:t>
      </w:r>
    </w:p>
    <w:p w:rsidR="00861D0F" w:rsidRPr="00861D0F" w:rsidRDefault="00861D0F" w:rsidP="00861D0F">
      <w:pPr>
        <w:spacing w:after="120" w:line="240" w:lineRule="auto"/>
        <w:jc w:val="both"/>
        <w:rPr>
          <w:rFonts w:ascii="Calibri" w:eastAsia="Times New Roman" w:hAnsi="Calibri" w:cs="Calibri"/>
          <w:color w:val="000000"/>
          <w:sz w:val="24"/>
          <w:szCs w:val="24"/>
          <w:lang w:eastAsia="ko-KR"/>
        </w:rPr>
      </w:pPr>
      <w:r w:rsidRPr="00861D0F">
        <w:rPr>
          <w:rFonts w:ascii="Arial" w:eastAsia="Times New Roman" w:hAnsi="Arial" w:cs="Arial"/>
          <w:i/>
          <w:iCs/>
          <w:color w:val="000000"/>
          <w:sz w:val="24"/>
          <w:szCs w:val="24"/>
          <w:lang w:eastAsia="ko-KR"/>
        </w:rPr>
        <w:t xml:space="preserve">Disceso con loro, si fermò in un luogo pianeggiante. C’era gran folla di suoi discepoli e gran moltitudine di gente da tutta la Giudea, da Gerusalemme e dal litorale di Tiro e di Sidone.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w:t>
      </w:r>
      <w:r w:rsidR="008A0913">
        <w:rPr>
          <w:rFonts w:ascii="Arial" w:eastAsia="Times New Roman" w:hAnsi="Arial" w:cs="Arial"/>
          <w:i/>
          <w:iCs/>
          <w:color w:val="000000"/>
          <w:sz w:val="24"/>
          <w:szCs w:val="24"/>
          <w:lang w:eastAsia="ko-KR"/>
        </w:rPr>
        <w:t>loro padri con i falsi profeti.</w:t>
      </w:r>
    </w:p>
    <w:p w:rsidR="008A0913" w:rsidRDefault="00861D0F" w:rsidP="00861D0F">
      <w:pPr>
        <w:spacing w:after="120" w:line="240" w:lineRule="auto"/>
        <w:jc w:val="both"/>
        <w:rPr>
          <w:rFonts w:ascii="Arial" w:eastAsia="Times New Roman" w:hAnsi="Arial" w:cs="Arial"/>
          <w:color w:val="000000"/>
          <w:sz w:val="24"/>
          <w:szCs w:val="24"/>
          <w:lang w:eastAsia="ko-KR"/>
        </w:rPr>
      </w:pPr>
      <w:r w:rsidRPr="00861D0F">
        <w:rPr>
          <w:rFonts w:ascii="Arial" w:eastAsia="Times New Roman" w:hAnsi="Arial" w:cs="Arial"/>
          <w:color w:val="000000"/>
          <w:sz w:val="24"/>
          <w:szCs w:val="24"/>
          <w:lang w:eastAsia="ko-KR"/>
        </w:rPr>
        <w:t xml:space="preserve">Gesù parla ai suoi discepoli, a coloro che lui ha scelto e che camminano con lui. A loro mette nel cuore una luce divina, eterna, di verità e di amore. Loro devono rimanere sempre nella sua Parola, in ogni momento della loro vita che può essere di povertà, pianto, grande sofferenza, crocifissione per il Vangelo, persecuzione, derisione, privazione anche della loro libertà fisica, perché imprigionati e tenuti sotto custodia. Se sapranno tenere sempre accesa nei loro cuori la fiamma del Vangelo, della Parola, della verità, del perdono, della misericordia, se si asterranno dal rispondere al male con il male, ma risponderanno rimanendo sempre nel Vangelo, allora il Padre suo sarà loro provvidenza, aiuto, sostegno, consolazione, nutrimento, gioia, vita eterna. </w:t>
      </w:r>
    </w:p>
    <w:p w:rsidR="00861D0F" w:rsidRPr="00861D0F" w:rsidRDefault="00861D0F" w:rsidP="00861D0F">
      <w:pPr>
        <w:spacing w:after="120" w:line="240" w:lineRule="auto"/>
        <w:jc w:val="both"/>
        <w:rPr>
          <w:rFonts w:ascii="Calibri" w:eastAsia="Times New Roman" w:hAnsi="Calibri" w:cs="Calibri"/>
          <w:color w:val="000000"/>
          <w:sz w:val="24"/>
          <w:szCs w:val="24"/>
          <w:lang w:eastAsia="ko-KR"/>
        </w:rPr>
      </w:pPr>
      <w:r w:rsidRPr="00861D0F">
        <w:rPr>
          <w:rFonts w:ascii="Arial" w:eastAsia="Times New Roman" w:hAnsi="Arial" w:cs="Arial"/>
          <w:color w:val="000000"/>
          <w:sz w:val="24"/>
          <w:szCs w:val="24"/>
          <w:lang w:eastAsia="ko-KR"/>
        </w:rPr>
        <w:t xml:space="preserve">Quanti invece non sono suoi discepoli perché non ascoltano la sua Parola, non vivono secondo il suo Vangelo, hanno la vita nelle loro mani e questa sfuggirà loro. La loro ricchezza si trasformerà in miseria, la loro gioia in pianto, la loro sazietà in fame, la loro abbondanza in privazione eterna. Questa è la Parola di Gesù. Altre parole noi non ne vogliamo conoscere. I falsi maestri e i falsi teologici, i falsi profeti e i falsi predicatori, potranno anche modificare la Parola di Gesù e annullare questa sante Parole del Signore, ad ogni discepolo di Gesù l’obbligo di rimanere sempre fedeli all’insegnamento del </w:t>
      </w:r>
      <w:r w:rsidRPr="00861D0F">
        <w:rPr>
          <w:rFonts w:ascii="Arial" w:eastAsia="Times New Roman" w:hAnsi="Arial" w:cs="Arial"/>
          <w:color w:val="000000"/>
          <w:sz w:val="24"/>
          <w:szCs w:val="24"/>
          <w:lang w:eastAsia="ko-KR"/>
        </w:rPr>
        <w:lastRenderedPageBreak/>
        <w:t>Maestro divino. Purtroppo oggi la falsità ha diritto di cittadinanza nella Chiesa. La verità è bandita. Per essa non c’è più posto in essa.</w:t>
      </w:r>
    </w:p>
    <w:p w:rsidR="00861D0F" w:rsidRPr="00861D0F" w:rsidRDefault="00861D0F" w:rsidP="00861D0F">
      <w:pPr>
        <w:spacing w:after="120" w:line="240" w:lineRule="auto"/>
        <w:jc w:val="both"/>
        <w:rPr>
          <w:rFonts w:ascii="Calibri" w:eastAsia="Times New Roman" w:hAnsi="Calibri" w:cs="Calibri"/>
          <w:color w:val="000000"/>
          <w:sz w:val="24"/>
          <w:szCs w:val="24"/>
          <w:lang w:eastAsia="ko-KR"/>
        </w:rPr>
      </w:pPr>
      <w:r w:rsidRPr="00861D0F">
        <w:rPr>
          <w:rFonts w:ascii="Arial" w:eastAsia="Times New Roman" w:hAnsi="Arial" w:cs="Arial"/>
          <w:color w:val="000000"/>
          <w:sz w:val="24"/>
          <w:szCs w:val="24"/>
          <w:lang w:eastAsia="ko-KR"/>
        </w:rPr>
        <w:t>Madre della sapienza, ottienici la grazia di vivere e morire rimanendo nel purissimo Vangelo.</w:t>
      </w:r>
    </w:p>
    <w:p w:rsidR="00DE7E89" w:rsidRPr="004D39F1" w:rsidRDefault="00DE7E89" w:rsidP="00DE7E89">
      <w:pPr>
        <w:pStyle w:val="Titolo2"/>
        <w:spacing w:line="276" w:lineRule="auto"/>
        <w:jc w:val="both"/>
        <w:rPr>
          <w:sz w:val="28"/>
          <w:szCs w:val="28"/>
        </w:rPr>
      </w:pPr>
      <w:bookmarkStart w:id="393" w:name="_Toc104907166"/>
      <w:r w:rsidRPr="004D39F1">
        <w:rPr>
          <w:sz w:val="28"/>
          <w:szCs w:val="28"/>
        </w:rPr>
        <w:t>14 Febbraio</w:t>
      </w:r>
      <w:bookmarkEnd w:id="393"/>
      <w:r w:rsidRPr="004D39F1">
        <w:rPr>
          <w:sz w:val="28"/>
          <w:szCs w:val="28"/>
        </w:rPr>
        <w:t xml:space="preserve"> </w:t>
      </w:r>
    </w:p>
    <w:p w:rsidR="00861D0F" w:rsidRPr="00DE7E89" w:rsidRDefault="00DE7E89" w:rsidP="004711CA">
      <w:pPr>
        <w:jc w:val="both"/>
        <w:rPr>
          <w:sz w:val="24"/>
          <w:szCs w:val="24"/>
          <w:lang w:eastAsia="ko-KR"/>
        </w:rPr>
      </w:pPr>
      <w:r w:rsidRPr="00DE7E89">
        <w:rPr>
          <w:sz w:val="24"/>
          <w:szCs w:val="24"/>
          <w:lang w:eastAsia="ko-KR"/>
        </w:rPr>
        <w:t>Madre di Dio, aiutaci a portare sulla terra la purezza e la bellezza della verità di Cristo Gesù.</w:t>
      </w:r>
    </w:p>
    <w:p w:rsidR="00DE7E89" w:rsidRPr="00DE7E89" w:rsidRDefault="00DE7E89" w:rsidP="00DE7E89">
      <w:pPr>
        <w:pStyle w:val="Titolo2"/>
        <w:rPr>
          <w:rFonts w:ascii="Calibri" w:hAnsi="Calibri" w:cs="Calibri"/>
        </w:rPr>
      </w:pPr>
      <w:bookmarkStart w:id="394" w:name="_Toc88310163"/>
      <w:bookmarkStart w:id="395" w:name="_Toc104907167"/>
      <w:r w:rsidRPr="00DE7E89">
        <w:t>È in Cristo che esso viene eliminato</w:t>
      </w:r>
      <w:bookmarkEnd w:id="394"/>
      <w:bookmarkEnd w:id="395"/>
    </w:p>
    <w:p w:rsidR="00DE7E89" w:rsidRDefault="00DE7E89" w:rsidP="00DE7E89">
      <w:pPr>
        <w:spacing w:after="120" w:line="240" w:lineRule="auto"/>
        <w:jc w:val="both"/>
        <w:rPr>
          <w:rFonts w:ascii="Arial" w:eastAsia="Times New Roman" w:hAnsi="Arial" w:cs="Arial"/>
          <w:color w:val="000000"/>
          <w:sz w:val="24"/>
          <w:szCs w:val="24"/>
          <w:lang w:eastAsia="ko-KR"/>
        </w:rPr>
      </w:pPr>
      <w:r w:rsidRPr="00DE7E89">
        <w:rPr>
          <w:rFonts w:ascii="Arial" w:eastAsia="Times New Roman" w:hAnsi="Arial" w:cs="Arial"/>
          <w:color w:val="000000"/>
          <w:sz w:val="24"/>
          <w:szCs w:val="24"/>
          <w:lang w:eastAsia="ko-KR"/>
        </w:rPr>
        <w:t>Senza Cristo Gesù, tutto l’Antico Testamento è una </w:t>
      </w:r>
      <w:r w:rsidRPr="00DE7E89">
        <w:rPr>
          <w:rFonts w:ascii="Arial" w:eastAsia="Times New Roman" w:hAnsi="Arial" w:cs="Arial"/>
          <w:i/>
          <w:iCs/>
          <w:color w:val="000000"/>
          <w:sz w:val="24"/>
          <w:szCs w:val="24"/>
          <w:lang w:eastAsia="ko-KR"/>
        </w:rPr>
        <w:t>“favola”</w:t>
      </w:r>
      <w:r w:rsidRPr="00DE7E89">
        <w:rPr>
          <w:rFonts w:ascii="Arial" w:eastAsia="Times New Roman" w:hAnsi="Arial" w:cs="Arial"/>
          <w:color w:val="000000"/>
          <w:sz w:val="24"/>
          <w:szCs w:val="24"/>
          <w:lang w:eastAsia="ko-KR"/>
        </w:rPr>
        <w:t> dalla quale emerge che l’uomo non ha alcun potere di liberarsi né dal male, né dalla morte, né dalla falsità, né dall’idolatria, né dall’immoralità. È una </w:t>
      </w:r>
      <w:r w:rsidRPr="00DE7E89">
        <w:rPr>
          <w:rFonts w:ascii="Arial" w:eastAsia="Times New Roman" w:hAnsi="Arial" w:cs="Arial"/>
          <w:i/>
          <w:iCs/>
          <w:color w:val="000000"/>
          <w:sz w:val="24"/>
          <w:szCs w:val="24"/>
          <w:lang w:eastAsia="ko-KR"/>
        </w:rPr>
        <w:t>“favola”</w:t>
      </w:r>
      <w:r w:rsidRPr="00DE7E89">
        <w:rPr>
          <w:rFonts w:ascii="Arial" w:eastAsia="Times New Roman" w:hAnsi="Arial" w:cs="Arial"/>
          <w:color w:val="000000"/>
          <w:sz w:val="24"/>
          <w:szCs w:val="24"/>
          <w:lang w:eastAsia="ko-KR"/>
        </w:rPr>
        <w:t> attraverso la quale si evince che neanche Dio è in grado di liberare l’uomo da questi orrendi mali. Senza Cristo Gesù abbiamo una rivelazione che manca del fine per cui essa è stata donata: </w:t>
      </w:r>
      <w:r w:rsidRPr="00DE7E89">
        <w:rPr>
          <w:rFonts w:ascii="Arial" w:eastAsia="Times New Roman" w:hAnsi="Arial" w:cs="Arial"/>
          <w:i/>
          <w:iCs/>
          <w:color w:val="000000"/>
          <w:sz w:val="24"/>
          <w:szCs w:val="24"/>
          <w:lang w:eastAsia="ko-KR"/>
        </w:rPr>
        <w:t>“la vera salvezza, la vera redenzione dell’umanità</w:t>
      </w:r>
      <w:r w:rsidRPr="00DE7E89">
        <w:rPr>
          <w:rFonts w:ascii="Arial" w:eastAsia="Times New Roman" w:hAnsi="Arial" w:cs="Arial"/>
          <w:color w:val="000000"/>
          <w:sz w:val="24"/>
          <w:szCs w:val="24"/>
          <w:lang w:eastAsia="ko-KR"/>
        </w:rPr>
        <w:t>”. Anche la storia in esso raccontata è una storia che non produce il frutto che essa promette: “La benedizione nella discendenza di Abramo di tutte le nazioni e i popoli della terra”: “</w:t>
      </w:r>
      <w:r w:rsidRPr="00DE7E89">
        <w:rPr>
          <w:rFonts w:ascii="Arial" w:eastAsia="Times New Roman" w:hAnsi="Arial" w:cs="Arial"/>
          <w:i/>
          <w:iCs/>
          <w:color w:val="000000"/>
          <w:sz w:val="24"/>
          <w:szCs w:val="24"/>
          <w:lang w:eastAsia="ko-KR"/>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DE7E89">
        <w:rPr>
          <w:rFonts w:ascii="Arial" w:eastAsia="Times New Roman" w:hAnsi="Arial" w:cs="Arial"/>
          <w:color w:val="000000"/>
          <w:sz w:val="24"/>
          <w:szCs w:val="24"/>
          <w:lang w:eastAsia="ko-KR"/>
        </w:rPr>
        <w:t xml:space="preserve">. </w:t>
      </w:r>
    </w:p>
    <w:p w:rsidR="00DE7E89" w:rsidRPr="00DE7E89" w:rsidRDefault="00DE7E89" w:rsidP="00B30BB5">
      <w:pPr>
        <w:spacing w:after="120" w:line="240" w:lineRule="auto"/>
        <w:jc w:val="both"/>
        <w:rPr>
          <w:rFonts w:ascii="Calibri" w:eastAsia="Times New Roman" w:hAnsi="Calibri" w:cs="Calibri"/>
          <w:color w:val="000000"/>
          <w:sz w:val="18"/>
          <w:szCs w:val="18"/>
          <w:lang w:eastAsia="ko-KR"/>
        </w:rPr>
      </w:pPr>
      <w:r w:rsidRPr="00DE7E89">
        <w:rPr>
          <w:rFonts w:ascii="Arial" w:eastAsia="Times New Roman" w:hAnsi="Arial" w:cs="Arial"/>
          <w:color w:val="000000"/>
          <w:sz w:val="24"/>
          <w:szCs w:val="24"/>
          <w:lang w:eastAsia="ko-KR"/>
        </w:rPr>
        <w:t>Ma anche il Nuovo Testamento senza Cristo Gesù è una </w:t>
      </w:r>
      <w:r w:rsidRPr="00DE7E89">
        <w:rPr>
          <w:rFonts w:ascii="Arial" w:eastAsia="Times New Roman" w:hAnsi="Arial" w:cs="Arial"/>
          <w:i/>
          <w:iCs/>
          <w:color w:val="000000"/>
          <w:sz w:val="24"/>
          <w:szCs w:val="24"/>
          <w:lang w:eastAsia="ko-KR"/>
        </w:rPr>
        <w:t>“bella favola di miracoli e di segni portentosi”</w:t>
      </w:r>
      <w:r w:rsidRPr="00DE7E89">
        <w:rPr>
          <w:rFonts w:ascii="Arial" w:eastAsia="Times New Roman" w:hAnsi="Arial" w:cs="Arial"/>
          <w:color w:val="000000"/>
          <w:sz w:val="24"/>
          <w:szCs w:val="24"/>
          <w:lang w:eastAsia="ko-KR"/>
        </w:rPr>
        <w:t>. Essi però sono segni solo per alcuni, mentre tutto il resto dell’umanità rimane condannato alla morte e alla legge del peccato e della schiavitù di esso per tutti i giorni della sua vita. Ma anche questa </w:t>
      </w:r>
      <w:r w:rsidRPr="00DE7E89">
        <w:rPr>
          <w:rFonts w:ascii="Arial" w:eastAsia="Times New Roman" w:hAnsi="Arial" w:cs="Arial"/>
          <w:i/>
          <w:iCs/>
          <w:color w:val="000000"/>
          <w:sz w:val="24"/>
          <w:szCs w:val="24"/>
          <w:lang w:eastAsia="ko-KR"/>
        </w:rPr>
        <w:t>“favola stupenda”</w:t>
      </w:r>
      <w:r w:rsidRPr="00DE7E89">
        <w:rPr>
          <w:rFonts w:ascii="Arial" w:eastAsia="Times New Roman" w:hAnsi="Arial" w:cs="Arial"/>
          <w:color w:val="000000"/>
          <w:sz w:val="24"/>
          <w:szCs w:val="24"/>
          <w:lang w:eastAsia="ko-KR"/>
        </w:rPr>
        <w:t> ha il suo finale assai tragico: Cristo Gesù, il Benefattore dell’umanità muore da crocifisso, rinnegato dal suo popolo come un malfattore e un bestemmiatore. Anche la Chiesa senza Cristo Gesù è una </w:t>
      </w:r>
      <w:r w:rsidRPr="00DE7E89">
        <w:rPr>
          <w:rFonts w:ascii="Arial" w:eastAsia="Times New Roman" w:hAnsi="Arial" w:cs="Arial"/>
          <w:i/>
          <w:iCs/>
          <w:color w:val="000000"/>
          <w:sz w:val="24"/>
          <w:szCs w:val="24"/>
          <w:lang w:eastAsia="ko-KR"/>
        </w:rPr>
        <w:t>“bella favola umanitaria”</w:t>
      </w:r>
      <w:r w:rsidRPr="00DE7E89">
        <w:rPr>
          <w:rFonts w:ascii="Arial" w:eastAsia="Times New Roman" w:hAnsi="Arial" w:cs="Arial"/>
          <w:color w:val="000000"/>
          <w:sz w:val="24"/>
          <w:szCs w:val="24"/>
          <w:lang w:eastAsia="ko-KR"/>
        </w:rPr>
        <w:t>. Senza Cristo può dare qualche tozzo di pa</w:t>
      </w:r>
      <w:r>
        <w:rPr>
          <w:rFonts w:ascii="Arial" w:eastAsia="Times New Roman" w:hAnsi="Arial" w:cs="Arial"/>
          <w:color w:val="000000"/>
          <w:sz w:val="24"/>
          <w:szCs w:val="24"/>
          <w:lang w:eastAsia="ko-KR"/>
        </w:rPr>
        <w:t>n</w:t>
      </w:r>
      <w:r w:rsidRPr="00DE7E89">
        <w:rPr>
          <w:rFonts w:ascii="Arial" w:eastAsia="Times New Roman" w:hAnsi="Arial" w:cs="Arial"/>
          <w:color w:val="000000"/>
          <w:sz w:val="24"/>
          <w:szCs w:val="24"/>
          <w:lang w:eastAsia="ko-KR"/>
        </w:rPr>
        <w:t>e a qualche uomo, ma essendo l’umanità molto più numerosa dei figli della Chiesa, anche questa favola si manifesta nella sua grande fragilità. Si può dare ad uno il conforto di una assistenza effimera, ma non a tutti. Anche il cristiano senza Cristo Gesù è </w:t>
      </w:r>
      <w:r w:rsidRPr="00DE7E89">
        <w:rPr>
          <w:rFonts w:ascii="Arial" w:eastAsia="Times New Roman" w:hAnsi="Arial" w:cs="Arial"/>
          <w:i/>
          <w:iCs/>
          <w:color w:val="000000"/>
          <w:sz w:val="24"/>
          <w:szCs w:val="24"/>
          <w:lang w:eastAsia="ko-KR"/>
        </w:rPr>
        <w:t>“una favola effimera”</w:t>
      </w:r>
      <w:r>
        <w:rPr>
          <w:rFonts w:ascii="Arial" w:eastAsia="Times New Roman" w:hAnsi="Arial" w:cs="Arial"/>
          <w:color w:val="000000"/>
          <w:sz w:val="24"/>
          <w:szCs w:val="24"/>
          <w:lang w:eastAsia="ko-KR"/>
        </w:rPr>
        <w:t>. Può</w:t>
      </w:r>
      <w:r w:rsidRPr="00DE7E89">
        <w:rPr>
          <w:rFonts w:ascii="Arial" w:eastAsia="Times New Roman" w:hAnsi="Arial" w:cs="Arial"/>
          <w:color w:val="000000"/>
          <w:sz w:val="24"/>
          <w:szCs w:val="24"/>
          <w:lang w:eastAsia="ko-KR"/>
        </w:rPr>
        <w:t xml:space="preserve"> aiutare l’uomo dalla carne per la carne, nulla può fare per l’uomo per il suo spirito e per la sua eternità. Ma anche l’aiuto è in se stesso effimero. Può aiutare uno, non </w:t>
      </w:r>
      <w:r w:rsidR="00B30BB5">
        <w:rPr>
          <w:rFonts w:ascii="Arial" w:eastAsia="Times New Roman" w:hAnsi="Arial" w:cs="Arial"/>
          <w:color w:val="000000"/>
          <w:sz w:val="24"/>
          <w:szCs w:val="24"/>
          <w:lang w:eastAsia="ko-KR"/>
        </w:rPr>
        <w:t xml:space="preserve">si </w:t>
      </w:r>
      <w:r w:rsidRPr="00DE7E89">
        <w:rPr>
          <w:rFonts w:ascii="Arial" w:eastAsia="Times New Roman" w:hAnsi="Arial" w:cs="Arial"/>
          <w:color w:val="000000"/>
          <w:sz w:val="24"/>
          <w:szCs w:val="24"/>
          <w:lang w:eastAsia="ko-KR"/>
        </w:rPr>
        <w:t>possono aiutare tutti. È questo il limite di tutte queste favole che </w:t>
      </w:r>
      <w:r w:rsidRPr="00DE7E89">
        <w:rPr>
          <w:rFonts w:ascii="Arial" w:eastAsia="Times New Roman" w:hAnsi="Arial" w:cs="Arial"/>
          <w:i/>
          <w:iCs/>
          <w:color w:val="000000"/>
          <w:sz w:val="24"/>
          <w:szCs w:val="24"/>
          <w:lang w:eastAsia="ko-KR"/>
        </w:rPr>
        <w:t>“sono stupende e meravigliose in se”</w:t>
      </w:r>
      <w:r w:rsidRPr="00DE7E89">
        <w:rPr>
          <w:rFonts w:ascii="Arial" w:eastAsia="Times New Roman" w:hAnsi="Arial" w:cs="Arial"/>
          <w:color w:val="000000"/>
          <w:sz w:val="24"/>
          <w:szCs w:val="24"/>
          <w:lang w:eastAsia="ko-KR"/>
        </w:rPr>
        <w:t>, ma sono prive di ogni vera salvezza, vera speranza, vera redenzione, vera umanità, vera misericordia, vero amore.</w:t>
      </w:r>
    </w:p>
    <w:p w:rsidR="00DE7E89" w:rsidRPr="00DE7E89" w:rsidRDefault="00DE7E89" w:rsidP="00DE7E89">
      <w:pPr>
        <w:spacing w:after="120" w:line="240" w:lineRule="auto"/>
        <w:jc w:val="both"/>
        <w:rPr>
          <w:rFonts w:ascii="Calibri" w:eastAsia="Times New Roman" w:hAnsi="Calibri" w:cs="Calibri"/>
          <w:color w:val="000000"/>
          <w:sz w:val="18"/>
          <w:szCs w:val="18"/>
          <w:lang w:eastAsia="ko-KR"/>
        </w:rPr>
      </w:pPr>
      <w:r w:rsidRPr="00DE7E89">
        <w:rPr>
          <w:rFonts w:ascii="Arial" w:eastAsia="Times New Roman" w:hAnsi="Arial" w:cs="Arial"/>
          <w:i/>
          <w:iCs/>
          <w:color w:val="000000"/>
          <w:sz w:val="24"/>
          <w:szCs w:val="24"/>
          <w:lang w:eastAsia="ko-KR"/>
        </w:rPr>
        <w:t>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w:t>
      </w:r>
    </w:p>
    <w:p w:rsidR="00DE7E89" w:rsidRDefault="00DE7E89" w:rsidP="00DE7E89">
      <w:pPr>
        <w:spacing w:after="120" w:line="240" w:lineRule="auto"/>
        <w:jc w:val="both"/>
        <w:rPr>
          <w:rFonts w:ascii="Arial" w:eastAsia="Times New Roman" w:hAnsi="Arial" w:cs="Arial"/>
          <w:color w:val="000000"/>
          <w:sz w:val="24"/>
          <w:szCs w:val="24"/>
          <w:lang w:eastAsia="ko-KR"/>
        </w:rPr>
      </w:pPr>
      <w:r w:rsidRPr="00DE7E89">
        <w:rPr>
          <w:rFonts w:ascii="Arial" w:eastAsia="Times New Roman" w:hAnsi="Arial" w:cs="Arial"/>
          <w:color w:val="000000"/>
          <w:sz w:val="24"/>
          <w:szCs w:val="24"/>
          <w:lang w:eastAsia="ko-KR"/>
        </w:rPr>
        <w:t>Si pone invece Cristo Gesù nel cuore dell’Antico Testamento e ogni sua Parola si colma di vera vita. Si mette Cristo Gesù nel cuore del</w:t>
      </w:r>
      <w:r>
        <w:rPr>
          <w:rFonts w:ascii="Arial" w:eastAsia="Times New Roman" w:hAnsi="Arial" w:cs="Arial"/>
          <w:color w:val="000000"/>
          <w:sz w:val="24"/>
          <w:szCs w:val="24"/>
          <w:lang w:eastAsia="ko-KR"/>
        </w:rPr>
        <w:t xml:space="preserve"> Nuovo Testamento </w:t>
      </w:r>
      <w:r w:rsidRPr="00DE7E89">
        <w:rPr>
          <w:rFonts w:ascii="Arial" w:eastAsia="Times New Roman" w:hAnsi="Arial" w:cs="Arial"/>
          <w:color w:val="000000"/>
          <w:sz w:val="24"/>
          <w:szCs w:val="24"/>
          <w:lang w:eastAsia="ko-KR"/>
        </w:rPr>
        <w:t xml:space="preserve">e nasce la vera speranza. </w:t>
      </w:r>
      <w:r w:rsidRPr="00DE7E89">
        <w:rPr>
          <w:rFonts w:ascii="Arial" w:eastAsia="Times New Roman" w:hAnsi="Arial" w:cs="Arial"/>
          <w:color w:val="000000"/>
          <w:sz w:val="24"/>
          <w:szCs w:val="24"/>
          <w:lang w:eastAsia="ko-KR"/>
        </w:rPr>
        <w:lastRenderedPageBreak/>
        <w:t>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giustizia vera, perdono vero, liberazione vera, nuo</w:t>
      </w:r>
      <w:r w:rsidR="00B30BB5">
        <w:rPr>
          <w:rFonts w:ascii="Arial" w:eastAsia="Times New Roman" w:hAnsi="Arial" w:cs="Arial"/>
          <w:color w:val="000000"/>
          <w:sz w:val="24"/>
          <w:szCs w:val="24"/>
          <w:lang w:eastAsia="ko-KR"/>
        </w:rPr>
        <w:t>va creazione vera. In secondo luog</w:t>
      </w:r>
      <w:r w:rsidRPr="00DE7E89">
        <w:rPr>
          <w:rFonts w:ascii="Arial" w:eastAsia="Times New Roman" w:hAnsi="Arial" w:cs="Arial"/>
          <w:color w:val="000000"/>
          <w:sz w:val="24"/>
          <w:szCs w:val="24"/>
          <w:lang w:eastAsia="ko-KR"/>
        </w:rPr>
        <w:t xml:space="preserve">o il suo amore è universale. 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w:t>
      </w:r>
    </w:p>
    <w:p w:rsidR="00DE7E89" w:rsidRPr="00DE7E89" w:rsidRDefault="00DE7E89" w:rsidP="00DE7E89">
      <w:pPr>
        <w:spacing w:after="120" w:line="240" w:lineRule="auto"/>
        <w:jc w:val="both"/>
        <w:rPr>
          <w:rFonts w:ascii="Calibri" w:eastAsia="Times New Roman" w:hAnsi="Calibri" w:cs="Calibri"/>
          <w:color w:val="000000"/>
          <w:sz w:val="18"/>
          <w:szCs w:val="18"/>
          <w:lang w:eastAsia="ko-KR"/>
        </w:rPr>
      </w:pPr>
      <w:r w:rsidRPr="00DE7E89">
        <w:rPr>
          <w:rFonts w:ascii="Arial" w:eastAsia="Times New Roman" w:hAnsi="Arial" w:cs="Arial"/>
          <w:color w:val="000000"/>
          <w:sz w:val="24"/>
          <w:szCs w:val="24"/>
          <w:lang w:eastAsia="ko-KR"/>
        </w:rPr>
        <w:t>Senza Cristo vi è quel velo che nasconde anche il vero Dio e chi è l’uomo nella sua realtà di creazione, di redenzione, di salvezza, realtà anche di peccato, tenebre, istinto di peccato e di male. 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w:t>
      </w:r>
    </w:p>
    <w:p w:rsidR="00DE7E89" w:rsidRPr="00DE7E89" w:rsidRDefault="00DE7E89" w:rsidP="00DE7E89">
      <w:pPr>
        <w:spacing w:after="120" w:line="240" w:lineRule="auto"/>
        <w:jc w:val="both"/>
        <w:rPr>
          <w:rFonts w:ascii="Calibri" w:eastAsia="Times New Roman" w:hAnsi="Calibri" w:cs="Calibri"/>
          <w:color w:val="000000"/>
          <w:sz w:val="18"/>
          <w:szCs w:val="18"/>
          <w:lang w:eastAsia="ko-KR"/>
        </w:rPr>
      </w:pPr>
      <w:r w:rsidRPr="00DE7E89">
        <w:rPr>
          <w:rFonts w:ascii="Arial" w:eastAsia="Times New Roman" w:hAnsi="Arial" w:cs="Arial"/>
          <w:color w:val="000000"/>
          <w:sz w:val="24"/>
          <w:szCs w:val="24"/>
          <w:lang w:eastAsia="ko-KR"/>
        </w:rPr>
        <w:t>Madre di Dio, aiutaci a portare sulla terra la purezza e la bellezza della verità di Cristo Gesù.</w:t>
      </w:r>
    </w:p>
    <w:p w:rsidR="004D39F1" w:rsidRDefault="004D39F1" w:rsidP="004D39F1">
      <w:pPr>
        <w:rPr>
          <w:lang w:eastAsia="ko-KR"/>
        </w:rPr>
      </w:pPr>
    </w:p>
    <w:p w:rsidR="00AD0C0E" w:rsidRPr="00AD0C0E" w:rsidRDefault="00AD0C0E" w:rsidP="00AD0C0E">
      <w:pPr>
        <w:pStyle w:val="Titolo2"/>
        <w:rPr>
          <w:rFonts w:ascii="Calibri" w:hAnsi="Calibri" w:cs="Calibri"/>
          <w:sz w:val="27"/>
          <w:szCs w:val="27"/>
        </w:rPr>
      </w:pPr>
      <w:bookmarkStart w:id="396" w:name="_Toc104907168"/>
      <w:r w:rsidRPr="00AD0C0E">
        <w:t>LASCIATEVI RICONCILIARE CON DIO</w:t>
      </w:r>
      <w:bookmarkEnd w:id="396"/>
    </w:p>
    <w:p w:rsidR="00AD0C0E" w:rsidRDefault="00AD0C0E" w:rsidP="00AD0C0E">
      <w:pPr>
        <w:spacing w:after="120" w:line="240" w:lineRule="auto"/>
        <w:jc w:val="both"/>
        <w:rPr>
          <w:rFonts w:ascii="Arial" w:eastAsia="Times New Roman" w:hAnsi="Arial" w:cs="Arial"/>
          <w:color w:val="000000"/>
          <w:sz w:val="24"/>
          <w:szCs w:val="24"/>
          <w:lang w:eastAsia="ko-KR"/>
        </w:rPr>
      </w:pPr>
      <w:r w:rsidRPr="00AD0C0E">
        <w:rPr>
          <w:rFonts w:ascii="Arial" w:eastAsia="Times New Roman" w:hAnsi="Arial" w:cs="Arial"/>
          <w:color w:val="000000"/>
          <w:sz w:val="24"/>
          <w:szCs w:val="24"/>
          <w:lang w:eastAsia="ko-KR"/>
        </w:rPr>
        <w:t>L’Apostolo Paolo sa qual è il fine della sua missione. Di certo non è quello di un giornalista che scrive pezzi per il suo giornale per far conoscere ciò che accade in questo mondo. Tra un giornalista e un missionario di Gesù vi è la stessa differenza di chi parla del cielo per sentito dire e nulla conosce di esso e chi invece conosce il cielo e si impegna perché altri vi possano entrare come lui è entrato. Dalla bellezza del cielo parla al mondo intero. Non di una bellezza immaginata o ascoltata da altri, ma dalla bellezza della quale lui ormai è parte. Lui è quella bellezza, è in quella bellezza divina e in questa bellezza chiama ogni uomo ad entrare facendogli un invito esplicito, un invito personale: </w:t>
      </w:r>
      <w:r w:rsidRPr="00AD0C0E">
        <w:rPr>
          <w:rFonts w:ascii="Arial" w:eastAsia="Times New Roman" w:hAnsi="Arial" w:cs="Arial"/>
          <w:i/>
          <w:iCs/>
          <w:color w:val="000000"/>
          <w:sz w:val="24"/>
          <w:szCs w:val="24"/>
          <w:lang w:eastAsia="ko-KR"/>
        </w:rPr>
        <w:t>“Lasciati riconciliare con Dio e gusterai anche tu quanto è divinamente bello dimorare sulla terra e nei cieli beati nel cuore di Dio e di Cristo Gesù sempre avvolti dalla comunione dello Spirito Santo”</w:t>
      </w:r>
      <w:r w:rsidRPr="00AD0C0E">
        <w:rPr>
          <w:rFonts w:ascii="Arial" w:eastAsia="Times New Roman" w:hAnsi="Arial" w:cs="Arial"/>
          <w:color w:val="000000"/>
          <w:sz w:val="24"/>
          <w:szCs w:val="24"/>
          <w:lang w:eastAsia="ko-KR"/>
        </w:rPr>
        <w:t xml:space="preserve">. </w:t>
      </w:r>
    </w:p>
    <w:p w:rsidR="00AD0C0E" w:rsidRDefault="00AD0C0E" w:rsidP="00AD0C0E">
      <w:pPr>
        <w:spacing w:after="120" w:line="240" w:lineRule="auto"/>
        <w:jc w:val="both"/>
        <w:rPr>
          <w:rFonts w:ascii="Arial" w:eastAsia="Times New Roman" w:hAnsi="Arial" w:cs="Arial"/>
          <w:color w:val="000000"/>
          <w:sz w:val="24"/>
          <w:szCs w:val="24"/>
          <w:lang w:eastAsia="ko-KR"/>
        </w:rPr>
      </w:pPr>
      <w:r w:rsidRPr="00AD0C0E">
        <w:rPr>
          <w:rFonts w:ascii="Arial" w:eastAsia="Times New Roman" w:hAnsi="Arial" w:cs="Arial"/>
          <w:color w:val="000000"/>
          <w:sz w:val="24"/>
          <w:szCs w:val="24"/>
          <w:lang w:eastAsia="ko-KR"/>
        </w:rPr>
        <w:t>Oggi il cristiano si sta trasformando non in un giornalista di Cristo, non in un giornalista dello Spirito Santo, neanche in un giornalista del Vangelo e della sua verità eterna, ma sta divenendo, anzi è già divenuto giornalista di un Dio verso il quale non c’è alcun bisogno di conversione. Con il Dio del cristiano giornalista non vi è alcuna necessità né di conversione, né di riconciliazione, né di accostarsi ai sacramenti e neanche di aderire alla Chiesa. Questo Dio, </w:t>
      </w:r>
      <w:r w:rsidRPr="00AD0C0E">
        <w:rPr>
          <w:rFonts w:ascii="Arial" w:eastAsia="Times New Roman" w:hAnsi="Arial" w:cs="Arial"/>
          <w:i/>
          <w:iCs/>
          <w:color w:val="000000"/>
          <w:sz w:val="24"/>
          <w:szCs w:val="24"/>
          <w:lang w:eastAsia="ko-KR"/>
        </w:rPr>
        <w:t>“del cristiano giornalista del divino”</w:t>
      </w:r>
      <w:r>
        <w:rPr>
          <w:rFonts w:ascii="Arial" w:eastAsia="Times New Roman" w:hAnsi="Arial" w:cs="Arial"/>
          <w:color w:val="000000"/>
          <w:sz w:val="24"/>
          <w:szCs w:val="24"/>
          <w:lang w:eastAsia="ko-KR"/>
        </w:rPr>
        <w:t>,</w:t>
      </w:r>
      <w:r w:rsidRPr="00AD0C0E">
        <w:rPr>
          <w:rFonts w:ascii="Arial" w:eastAsia="Times New Roman" w:hAnsi="Arial" w:cs="Arial"/>
          <w:color w:val="000000"/>
          <w:sz w:val="24"/>
          <w:szCs w:val="24"/>
          <w:lang w:eastAsia="ko-KR"/>
        </w:rPr>
        <w:t xml:space="preserve"> è un Dio senza Cristo, senza Spirito Santo, senza il Padre celeste, senza il Vangelo, senza la Chiesa, sacramento di salvezza e di luce divina, di verità e di grazia per il mondo intero. </w:t>
      </w:r>
    </w:p>
    <w:p w:rsidR="00AD0C0E" w:rsidRPr="00AD0C0E" w:rsidRDefault="00AD0C0E" w:rsidP="00AD0C0E">
      <w:pPr>
        <w:spacing w:after="120" w:line="240" w:lineRule="auto"/>
        <w:jc w:val="both"/>
        <w:rPr>
          <w:rFonts w:ascii="Calibri" w:eastAsia="Times New Roman" w:hAnsi="Calibri" w:cs="Calibri"/>
          <w:color w:val="000000"/>
          <w:sz w:val="24"/>
          <w:szCs w:val="24"/>
          <w:lang w:eastAsia="ko-KR"/>
        </w:rPr>
      </w:pPr>
      <w:r w:rsidRPr="00AD0C0E">
        <w:rPr>
          <w:rFonts w:ascii="Arial" w:eastAsia="Times New Roman" w:hAnsi="Arial" w:cs="Arial"/>
          <w:color w:val="000000"/>
          <w:sz w:val="24"/>
          <w:szCs w:val="24"/>
          <w:lang w:eastAsia="ko-KR"/>
        </w:rPr>
        <w:lastRenderedPageBreak/>
        <w:t>Per il cristiano giornalista la chiesa è ormai un insieme di uomini senza alcun fine soprannaturale da perseguire. In questa Chiesa del cristiano giornalista ancora si celebrano i divini misteri, ma svuotati della loro soprannaturale verità. Ormai si stanno trasformando in usi, costumi, tradizione degli uomini. I divini misteri sono in tutto simile all’abito bianco delle donne che si sposano. Un tempo esso era segno di verginità, di purezza, di non essere mai appartenute a nessun altro uomo e neanche al proprio uomo. Oggi esso si indossa solo per tradizione. La verità da esso significata non esiste più. Oggi la promiscuità fa sì che una donna prima del matrimonio sia appartenuta a cento uomini e anche un uomo prima del matrimonio a cento donne. E tuttavia all’altare si deve andare con l’abito bianco. Così a poco a poco si stanno trasformando i divini misteri: ad una ritualità priva della sua divina ed eternità verità.</w:t>
      </w:r>
    </w:p>
    <w:p w:rsidR="00AD0C0E" w:rsidRPr="00AD0C0E" w:rsidRDefault="00AD0C0E" w:rsidP="008D3A9D">
      <w:pPr>
        <w:spacing w:after="120" w:line="240" w:lineRule="auto"/>
        <w:jc w:val="both"/>
        <w:rPr>
          <w:rFonts w:ascii="Calibri" w:eastAsia="Times New Roman" w:hAnsi="Calibri" w:cs="Calibri"/>
          <w:color w:val="000000"/>
          <w:sz w:val="24"/>
          <w:szCs w:val="24"/>
          <w:lang w:eastAsia="ko-KR"/>
        </w:rPr>
      </w:pPr>
      <w:r w:rsidRPr="00AD0C0E">
        <w:rPr>
          <w:rFonts w:ascii="Arial" w:eastAsia="Times New Roman" w:hAnsi="Arial" w:cs="Arial"/>
          <w:i/>
          <w:iCs/>
          <w:color w:val="000000"/>
          <w:sz w:val="24"/>
          <w:szCs w:val="24"/>
          <w:lang w:eastAsia="ko-KR"/>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5,13-21).</w:t>
      </w:r>
    </w:p>
    <w:p w:rsidR="00D51402" w:rsidRDefault="00AD0C0E" w:rsidP="00AD0C0E">
      <w:pPr>
        <w:spacing w:after="120" w:line="240" w:lineRule="auto"/>
        <w:jc w:val="both"/>
        <w:rPr>
          <w:rFonts w:ascii="Arial" w:eastAsia="Times New Roman" w:hAnsi="Arial" w:cs="Arial"/>
          <w:color w:val="000000"/>
          <w:sz w:val="24"/>
          <w:szCs w:val="24"/>
          <w:lang w:eastAsia="ko-KR"/>
        </w:rPr>
      </w:pPr>
      <w:r w:rsidRPr="00AD0C0E">
        <w:rPr>
          <w:rFonts w:ascii="Arial" w:eastAsia="Times New Roman" w:hAnsi="Arial" w:cs="Arial"/>
          <w:color w:val="000000"/>
          <w:sz w:val="24"/>
          <w:szCs w:val="24"/>
          <w:lang w:eastAsia="ko-KR"/>
        </w:rPr>
        <w:t>L’Apostolo Paolo non è un missionario giornalista. Lui è vero Apostolo di Cristo Gesù. Il suo lavoro a un solo fine: guadagnare qualcuno a Cristo. A quale Cristo? Al Cristo che è divenuto la sua stessa vita: </w:t>
      </w:r>
      <w:r w:rsidRPr="00AD0C0E">
        <w:rPr>
          <w:rFonts w:ascii="Arial" w:eastAsia="Times New Roman" w:hAnsi="Arial" w:cs="Arial"/>
          <w:i/>
          <w:iCs/>
          <w:color w:val="000000"/>
          <w:sz w:val="24"/>
          <w:szCs w:val="24"/>
          <w:lang w:eastAsia="ko-KR"/>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rsidRPr="00AD0C0E">
        <w:rPr>
          <w:rFonts w:ascii="Arial" w:eastAsia="Times New Roman" w:hAnsi="Arial" w:cs="Arial"/>
          <w:color w:val="000000"/>
          <w:sz w:val="24"/>
          <w:szCs w:val="24"/>
          <w:lang w:eastAsia="ko-KR"/>
        </w:rPr>
        <w:t>. </w:t>
      </w:r>
    </w:p>
    <w:p w:rsidR="00D51402" w:rsidRDefault="00AD0C0E" w:rsidP="00AD0C0E">
      <w:pPr>
        <w:spacing w:after="120" w:line="240" w:lineRule="auto"/>
        <w:jc w:val="both"/>
        <w:rPr>
          <w:rFonts w:ascii="Arial" w:eastAsia="Times New Roman" w:hAnsi="Arial" w:cs="Arial"/>
          <w:color w:val="000000"/>
          <w:sz w:val="24"/>
          <w:szCs w:val="24"/>
          <w:lang w:eastAsia="ko-KR"/>
        </w:rPr>
      </w:pPr>
      <w:r w:rsidRPr="00AD0C0E">
        <w:rPr>
          <w:rFonts w:ascii="Arial" w:eastAsia="Times New Roman" w:hAnsi="Arial" w:cs="Arial"/>
          <w:i/>
          <w:iCs/>
          <w:color w:val="000000"/>
          <w:sz w:val="24"/>
          <w:szCs w:val="24"/>
          <w:lang w:eastAsia="ko-KR"/>
        </w:rPr>
        <w:t>“E ora, ecco, io so che non vedrete più il mio volto, voi tutti tra i quali sono passato annunciando il Regno. Per questo attesto solennemente oggi, davanti a voi, che io sono innocente del sangue di tutti, Perchè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w:t>
      </w:r>
      <w:r w:rsidRPr="00AD0C0E">
        <w:rPr>
          <w:rFonts w:ascii="Arial" w:eastAsia="Times New Roman" w:hAnsi="Arial" w:cs="Arial"/>
          <w:color w:val="000000"/>
          <w:sz w:val="24"/>
          <w:szCs w:val="24"/>
          <w:lang w:eastAsia="ko-KR"/>
        </w:rPr>
        <w:t>. </w:t>
      </w:r>
    </w:p>
    <w:p w:rsidR="00D51402" w:rsidRDefault="00AD0C0E" w:rsidP="00AD0C0E">
      <w:pPr>
        <w:spacing w:after="120" w:line="240" w:lineRule="auto"/>
        <w:jc w:val="both"/>
        <w:rPr>
          <w:rFonts w:ascii="Arial" w:eastAsia="Times New Roman" w:hAnsi="Arial" w:cs="Arial"/>
          <w:color w:val="000000"/>
          <w:sz w:val="24"/>
          <w:szCs w:val="24"/>
          <w:lang w:eastAsia="ko-KR"/>
        </w:rPr>
      </w:pPr>
      <w:r w:rsidRPr="00AD0C0E">
        <w:rPr>
          <w:rFonts w:ascii="Arial" w:eastAsia="Times New Roman" w:hAnsi="Arial" w:cs="Arial"/>
          <w:i/>
          <w:iCs/>
          <w:color w:val="000000"/>
          <w:sz w:val="24"/>
          <w:szCs w:val="24"/>
          <w:lang w:eastAsia="ko-KR"/>
        </w:rPr>
        <w:t xml:space="preserve">“A motivo della grazia che mi è stata data da Dio per essere ministro di Cristo Gesù tra le genti, adempiendo il sacro ministero di annunciare il vangelo di Dio perché le genti divengano un’offerta gradita, santificata dallo Spirito Santo. Questo dunque è il mio vanto </w:t>
      </w:r>
      <w:r w:rsidRPr="00AD0C0E">
        <w:rPr>
          <w:rFonts w:ascii="Arial" w:eastAsia="Times New Roman" w:hAnsi="Arial" w:cs="Arial"/>
          <w:i/>
          <w:iCs/>
          <w:color w:val="000000"/>
          <w:sz w:val="24"/>
          <w:szCs w:val="24"/>
          <w:lang w:eastAsia="ko-KR"/>
        </w:rPr>
        <w:lastRenderedPageBreak/>
        <w:t>in Gesù Cristo nelle cose che riguardano Dio. Non oserei infatti dire nulla se non di quello che Cristo ha operato per mezzo mio per condurre le genti all’obbedienza, con parole e opere, con la potenza di segni e di prodigi, con la forza dello Spirito” (Rm 15,15-19)</w:t>
      </w:r>
      <w:r w:rsidRPr="00AD0C0E">
        <w:rPr>
          <w:rFonts w:ascii="Arial" w:eastAsia="Times New Roman" w:hAnsi="Arial" w:cs="Arial"/>
          <w:color w:val="000000"/>
          <w:sz w:val="24"/>
          <w:szCs w:val="24"/>
          <w:lang w:eastAsia="ko-KR"/>
        </w:rPr>
        <w:t xml:space="preserve">. </w:t>
      </w:r>
    </w:p>
    <w:p w:rsidR="00AD0C0E" w:rsidRPr="00AD0C0E" w:rsidRDefault="00AD0C0E" w:rsidP="00AD0C0E">
      <w:pPr>
        <w:spacing w:after="120" w:line="240" w:lineRule="auto"/>
        <w:jc w:val="both"/>
        <w:rPr>
          <w:rFonts w:ascii="Calibri" w:eastAsia="Times New Roman" w:hAnsi="Calibri" w:cs="Calibri"/>
          <w:color w:val="000000"/>
          <w:sz w:val="24"/>
          <w:szCs w:val="24"/>
          <w:lang w:eastAsia="ko-KR"/>
        </w:rPr>
      </w:pPr>
      <w:r w:rsidRPr="00AD0C0E">
        <w:rPr>
          <w:rFonts w:ascii="Arial" w:eastAsia="Times New Roman" w:hAnsi="Arial" w:cs="Arial"/>
          <w:color w:val="000000"/>
          <w:sz w:val="24"/>
          <w:szCs w:val="24"/>
          <w:lang w:eastAsia="ko-KR"/>
        </w:rPr>
        <w:t>Ci aiuti la Madre di Gesù.</w:t>
      </w:r>
    </w:p>
    <w:p w:rsidR="00365C85" w:rsidRPr="004D39F1" w:rsidRDefault="00365C85" w:rsidP="00365C85">
      <w:pPr>
        <w:pStyle w:val="Titolo2"/>
        <w:spacing w:line="276" w:lineRule="auto"/>
        <w:jc w:val="both"/>
        <w:rPr>
          <w:sz w:val="28"/>
          <w:szCs w:val="28"/>
        </w:rPr>
      </w:pPr>
      <w:bookmarkStart w:id="397" w:name="_Toc104907169"/>
      <w:r w:rsidRPr="004D39F1">
        <w:rPr>
          <w:sz w:val="28"/>
          <w:szCs w:val="28"/>
        </w:rPr>
        <w:t>15 Febbraio</w:t>
      </w:r>
      <w:bookmarkEnd w:id="397"/>
      <w:r w:rsidRPr="004D39F1">
        <w:rPr>
          <w:sz w:val="28"/>
          <w:szCs w:val="28"/>
        </w:rPr>
        <w:t xml:space="preserve"> </w:t>
      </w:r>
    </w:p>
    <w:p w:rsidR="00AD0C0E" w:rsidRDefault="00365C85" w:rsidP="004D39F1">
      <w:pPr>
        <w:rPr>
          <w:sz w:val="24"/>
          <w:szCs w:val="24"/>
          <w:lang w:eastAsia="ko-KR"/>
        </w:rPr>
      </w:pPr>
      <w:r w:rsidRPr="00365C85">
        <w:rPr>
          <w:sz w:val="24"/>
          <w:szCs w:val="24"/>
          <w:lang w:eastAsia="ko-KR"/>
        </w:rPr>
        <w:t>Donna tutta e sempre dello Spirito Santo, aiutaci perché siamo anche noi dello Spirito Santo.</w:t>
      </w:r>
    </w:p>
    <w:p w:rsidR="00365C85" w:rsidRPr="00365C85" w:rsidRDefault="00365C85" w:rsidP="00365C85">
      <w:pPr>
        <w:pStyle w:val="Titolo2"/>
        <w:rPr>
          <w:rFonts w:ascii="Calibri" w:hAnsi="Calibri" w:cs="Calibri"/>
        </w:rPr>
      </w:pPr>
      <w:bookmarkStart w:id="398" w:name="_Toc88310167"/>
      <w:bookmarkStart w:id="399" w:name="_Toc104907170"/>
      <w:r w:rsidRPr="00365C85">
        <w:t>In te ho posto il mio compiacimento</w:t>
      </w:r>
      <w:bookmarkEnd w:id="398"/>
      <w:bookmarkEnd w:id="399"/>
    </w:p>
    <w:p w:rsidR="002103BB" w:rsidRDefault="00365C85" w:rsidP="002103BB">
      <w:pPr>
        <w:spacing w:after="120" w:line="240" w:lineRule="auto"/>
        <w:jc w:val="both"/>
        <w:rPr>
          <w:rFonts w:ascii="Arial" w:eastAsia="Times New Roman" w:hAnsi="Arial" w:cs="Arial"/>
          <w:color w:val="000000"/>
          <w:sz w:val="24"/>
          <w:szCs w:val="24"/>
          <w:lang w:eastAsia="ko-KR"/>
        </w:rPr>
      </w:pPr>
      <w:r w:rsidRPr="00365C85">
        <w:rPr>
          <w:rFonts w:ascii="Arial" w:eastAsia="Times New Roman" w:hAnsi="Arial" w:cs="Arial"/>
          <w:color w:val="000000"/>
          <w:sz w:val="24"/>
          <w:szCs w:val="24"/>
          <w:lang w:eastAsia="ko-KR"/>
        </w:rPr>
        <w:t xml:space="preserve">Il Signore opera la salvezza dell’uomo per mezzo dell’uomo. Non ogni uomo però può collaborare con Lui perché la sua salvezza si compia. Può collaborare chi si consegna tutto nelle sue mani con una obbedienza senza riserve ad ogni suo comando. Più immediata, pronta, piena è l’obbedienza e più efficace è l’opera della salvezza. Il primo uomo e la prima donna non furono collaboratori di Dio in ordine alla vita. Disobbedirono al suo comandamento e furono padre e madre di morte per tutto il genere umano. Per la giustizia e l’obbedienza di Noè il Signore salvò la vita sulla terra. Per l’amore verso di Lui, il Signore promise ad Abramo la benedizione di ogni popolo, nazione, razza e tribù nella sua discendenza. Avendo trovato Davide secondo il suo cuore, a Lui promette un re dal regno eterno. Il re dal regno eterno è il Salvatore e il Redentore dell’umanità, il Liberatore dalla sua morte e dal suo peccato. </w:t>
      </w:r>
    </w:p>
    <w:p w:rsidR="00365C85" w:rsidRPr="00365C85" w:rsidRDefault="00365C85" w:rsidP="002103BB">
      <w:pPr>
        <w:spacing w:after="120" w:line="240" w:lineRule="auto"/>
        <w:jc w:val="both"/>
        <w:rPr>
          <w:rFonts w:ascii="Calibri" w:eastAsia="Times New Roman" w:hAnsi="Calibri" w:cs="Calibri"/>
          <w:color w:val="000000"/>
          <w:sz w:val="18"/>
          <w:szCs w:val="18"/>
          <w:lang w:eastAsia="ko-KR"/>
        </w:rPr>
      </w:pPr>
      <w:r w:rsidRPr="00365C85">
        <w:rPr>
          <w:rFonts w:ascii="Arial" w:eastAsia="Times New Roman" w:hAnsi="Arial" w:cs="Arial"/>
          <w:color w:val="000000"/>
          <w:sz w:val="24"/>
          <w:szCs w:val="24"/>
          <w:lang w:eastAsia="ko-KR"/>
        </w:rPr>
        <w:t>Ma anche il re dal regno eterno, se vuole compiere la missione, deve dare</w:t>
      </w:r>
      <w:r>
        <w:rPr>
          <w:rFonts w:ascii="Arial" w:eastAsia="Times New Roman" w:hAnsi="Arial" w:cs="Arial"/>
          <w:color w:val="000000"/>
          <w:sz w:val="24"/>
          <w:szCs w:val="24"/>
          <w:lang w:eastAsia="ko-KR"/>
        </w:rPr>
        <w:t xml:space="preserve"> al Signore, che è il Padre suo,</w:t>
      </w:r>
      <w:r w:rsidRPr="00365C85">
        <w:rPr>
          <w:rFonts w:ascii="Arial" w:eastAsia="Times New Roman" w:hAnsi="Arial" w:cs="Arial"/>
          <w:color w:val="000000"/>
          <w:sz w:val="24"/>
          <w:szCs w:val="24"/>
          <w:lang w:eastAsia="ko-KR"/>
        </w:rPr>
        <w:t xml:space="preserve"> la sua volontà. Di essa nulla deve tenere per sé, ogni molecola, anzi ogni atomo di essa dovrà essere consegnato al Padre perché sia il Padre a governarlo per tutta la durata della sua missione. Il Re dal regno eterno fa questo dono al Padre scendendo nelle acque del Giordano e sottoponendosi al Battesimo di Giovanni, che è battesimo attraverso il quale l’uomo dona a Dio la volontà e promette obbedienza ad ogni suo comando. Vi è infinita differenza tra la discesa di ogni altro uomo nel fiume Giordano e quella di Gesù. Ogni altro uomo scende da peccatore e risale dalle acque con i suoi peccati perdonati a causa del suo grande atto di umiltà e di conversione. Gesù entra da santissimo, si spoglia della sua volontà, la consegna interamente al Padre. Ora può compiere la sua missione di salvezza e di redenzione. Ma questo non basta per essere collaboratori di Dio nell’opera della salvezza e della redenzione dell’umanità. È necessario che sia il Signore a elevare Gesù Signore a missionario di questa sua opera. Se il Signore non eleva, nessuno si può prende</w:t>
      </w:r>
      <w:r w:rsidR="00E27932">
        <w:rPr>
          <w:rFonts w:ascii="Arial" w:eastAsia="Times New Roman" w:hAnsi="Arial" w:cs="Arial"/>
          <w:color w:val="000000"/>
          <w:sz w:val="24"/>
          <w:szCs w:val="24"/>
          <w:lang w:eastAsia="ko-KR"/>
        </w:rPr>
        <w:t>re</w:t>
      </w:r>
      <w:r w:rsidRPr="00365C85">
        <w:rPr>
          <w:rFonts w:ascii="Arial" w:eastAsia="Times New Roman" w:hAnsi="Arial" w:cs="Arial"/>
          <w:color w:val="000000"/>
          <w:sz w:val="24"/>
          <w:szCs w:val="24"/>
          <w:lang w:eastAsia="ko-KR"/>
        </w:rPr>
        <w:t xml:space="preserve"> qualcosa. Se Dio non costituisce, nessun uomo può fare le sue opere. Dio costituisce e un uomo può divenire suo collaboratore, suo missionario.</w:t>
      </w:r>
    </w:p>
    <w:p w:rsidR="00365C85" w:rsidRPr="00365C85" w:rsidRDefault="00365C85" w:rsidP="002103BB">
      <w:pPr>
        <w:spacing w:after="120" w:line="240" w:lineRule="auto"/>
        <w:jc w:val="both"/>
        <w:rPr>
          <w:rFonts w:ascii="Calibri" w:eastAsia="Times New Roman" w:hAnsi="Calibri" w:cs="Calibri"/>
          <w:color w:val="000000"/>
          <w:sz w:val="18"/>
          <w:szCs w:val="18"/>
          <w:lang w:eastAsia="ko-KR"/>
        </w:rPr>
      </w:pPr>
      <w:r w:rsidRPr="00365C85">
        <w:rPr>
          <w:rFonts w:ascii="Arial" w:eastAsia="Times New Roman" w:hAnsi="Arial" w:cs="Arial"/>
          <w:i/>
          <w:iCs/>
          <w:color w:val="000000"/>
          <w:sz w:val="24"/>
          <w:szCs w:val="24"/>
          <w:lang w:eastAsia="ko-KR"/>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rsidR="002103BB" w:rsidRDefault="00365C85" w:rsidP="002103BB">
      <w:pPr>
        <w:spacing w:after="120" w:line="240" w:lineRule="auto"/>
        <w:jc w:val="both"/>
        <w:rPr>
          <w:rFonts w:ascii="Arial" w:eastAsia="Times New Roman" w:hAnsi="Arial" w:cs="Arial"/>
          <w:color w:val="000000"/>
          <w:sz w:val="24"/>
          <w:szCs w:val="24"/>
          <w:lang w:eastAsia="ko-KR"/>
        </w:rPr>
      </w:pPr>
      <w:r w:rsidRPr="00365C85">
        <w:rPr>
          <w:rFonts w:ascii="Arial" w:eastAsia="Times New Roman" w:hAnsi="Arial" w:cs="Arial"/>
          <w:color w:val="000000"/>
          <w:sz w:val="24"/>
          <w:szCs w:val="24"/>
          <w:lang w:eastAsia="ko-KR"/>
        </w:rPr>
        <w:t xml:space="preserve">Come il Padre costituisce Gesù suo mediatore, suo missionario, suo strumento per operare la salvezza e la redenzione dell’umanità? Pubblicamente lo costituisce dopo il dono pieno e totale che il Figlio gli fa della sua volontà. Pubblicamente, nel fiume Giordano, il Figlio si consacra al Padre, pubblicamente, dopo che Gesù è uscito dalle acque ed è in preghiera, il Padre lo consacra suo Messia, suo Re, suo Salvatore, suo Redentore, suo Mediatore universale. Come lo consacra? Prima di tutto attestando di aver </w:t>
      </w:r>
      <w:r w:rsidRPr="00365C85">
        <w:rPr>
          <w:rFonts w:ascii="Arial" w:eastAsia="Times New Roman" w:hAnsi="Arial" w:cs="Arial"/>
          <w:color w:val="000000"/>
          <w:sz w:val="24"/>
          <w:szCs w:val="24"/>
          <w:lang w:eastAsia="ko-KR"/>
        </w:rPr>
        <w:lastRenderedPageBreak/>
        <w:t>gradito il suo dono: “</w:t>
      </w:r>
      <w:r w:rsidRPr="002103BB">
        <w:rPr>
          <w:rFonts w:ascii="Arial" w:eastAsia="Times New Roman" w:hAnsi="Arial" w:cs="Arial"/>
          <w:i/>
          <w:iCs/>
          <w:color w:val="000000"/>
          <w:sz w:val="24"/>
          <w:szCs w:val="24"/>
          <w:lang w:eastAsia="ko-KR"/>
        </w:rPr>
        <w:t>Tu sei il Figlio mio, l’amato: in te ho posto il mio compiacimento</w:t>
      </w:r>
      <w:r w:rsidRPr="00365C85">
        <w:rPr>
          <w:rFonts w:ascii="Arial" w:eastAsia="Times New Roman" w:hAnsi="Arial" w:cs="Arial"/>
          <w:color w:val="000000"/>
          <w:sz w:val="24"/>
          <w:szCs w:val="24"/>
          <w:lang w:eastAsia="ko-KR"/>
        </w:rPr>
        <w:t xml:space="preserve">”. Il Padre lo dichiara suo Figlio, il suo amato, la persona di sua fiducia, il suo servo fedele. Di lui si può compiacere, di lui si compiace, in lui ha posto il suo compiacimento. Gesù è persona gradita al Padre perché è pronto per compiere ogni suo volere. </w:t>
      </w:r>
    </w:p>
    <w:p w:rsidR="002103BB" w:rsidRDefault="00365C85" w:rsidP="002103BB">
      <w:pPr>
        <w:spacing w:after="120" w:line="240" w:lineRule="auto"/>
        <w:jc w:val="both"/>
        <w:rPr>
          <w:rFonts w:ascii="Arial" w:eastAsia="Times New Roman" w:hAnsi="Arial" w:cs="Arial"/>
          <w:color w:val="000000"/>
          <w:sz w:val="24"/>
          <w:szCs w:val="24"/>
          <w:lang w:eastAsia="ko-KR"/>
        </w:rPr>
      </w:pPr>
      <w:r w:rsidRPr="00365C85">
        <w:rPr>
          <w:rFonts w:ascii="Arial" w:eastAsia="Times New Roman" w:hAnsi="Arial" w:cs="Arial"/>
          <w:color w:val="000000"/>
          <w:sz w:val="24"/>
          <w:szCs w:val="24"/>
          <w:lang w:eastAsia="ko-KR"/>
        </w:rPr>
        <w:t xml:space="preserve">Ma questo ancora non basta per compiere le opere di Dio: è necessario che lo Spirito Santo scenda e prenda il pieno governo della sua vita. Non di una parte di essa, ma di tutta la sua vita: anima, spirito, corpo, desideri, sentimenti, volontà, aspirazioni, mozioni, ispirazioni, pensieri devono essere tutto in Lui opera dello Spirito Santo. Lo Spirito del Signore governa Gesù, Gesù interamente governato dallo Spirito Santo compie la missione. Gesù si lascia fare dallo Spirito, Lui, fatto dallo Spirito, fa le opere del Padre. Se Gesù non si lascia fare dallo Spirito in ogni istante dalla volontà del Padre e per essa, mai Lui potrà compiere ciò che il Padre gli ha affidato. </w:t>
      </w:r>
    </w:p>
    <w:p w:rsidR="00365C85" w:rsidRPr="00365C85" w:rsidRDefault="00365C85" w:rsidP="00CA0067">
      <w:pPr>
        <w:spacing w:after="120" w:line="240" w:lineRule="auto"/>
        <w:jc w:val="both"/>
        <w:rPr>
          <w:rFonts w:ascii="Calibri" w:eastAsia="Times New Roman" w:hAnsi="Calibri" w:cs="Calibri"/>
          <w:color w:val="000000"/>
          <w:sz w:val="18"/>
          <w:szCs w:val="18"/>
          <w:lang w:eastAsia="ko-KR"/>
        </w:rPr>
      </w:pPr>
      <w:r w:rsidRPr="00365C85">
        <w:rPr>
          <w:rFonts w:ascii="Arial" w:eastAsia="Times New Roman" w:hAnsi="Arial" w:cs="Arial"/>
          <w:color w:val="000000"/>
          <w:sz w:val="24"/>
          <w:szCs w:val="24"/>
          <w:lang w:eastAsia="ko-KR"/>
        </w:rPr>
        <w:t xml:space="preserve">Questa stessa via è per ogni membro del suo corpo, assunto dal Padre perché collabori con Cristo Gesù nell’opera della salvezza e della redenzione dei suoi fratelli. Se non si diviene corpo di Cristo, non si può operare per la salvezza dell’uomo. Solo il corpo di Cristo è investito di questa missione. Se nel corpo di Cristo, non ci si lascia fare dallo Spirito Santo allo stesso modo che Cristo Gesù si è lasciato fare, neanche in questo caso possiamo cooperare con Cristo alla redenzione del mondo e alla sua salvezza. Il Padre non può compiacersi di noi e se non si compiace non può elevarci a suoi cooperatori e collaboratori. Oggi di lavoro se ne </w:t>
      </w:r>
      <w:r w:rsidR="00CA0067">
        <w:rPr>
          <w:rFonts w:ascii="Arial" w:eastAsia="Times New Roman" w:hAnsi="Arial" w:cs="Arial"/>
          <w:color w:val="000000"/>
          <w:sz w:val="24"/>
          <w:szCs w:val="24"/>
          <w:lang w:eastAsia="ko-KR"/>
        </w:rPr>
        <w:t>f</w:t>
      </w:r>
      <w:r w:rsidRPr="00365C85">
        <w:rPr>
          <w:rFonts w:ascii="Arial" w:eastAsia="Times New Roman" w:hAnsi="Arial" w:cs="Arial"/>
          <w:color w:val="000000"/>
          <w:sz w:val="24"/>
          <w:szCs w:val="24"/>
          <w:lang w:eastAsia="ko-KR"/>
        </w:rPr>
        <w:t>a tanto, moltissimo. È però un lavoro che non produce alcuna salvezza. Non ne produce perché chi è stato eletto a missionario di Cristo per cooperare e collaborare con Lui non si lascia fare dallo Spirito Santo strumento idoneo per una missione così alta, missione che è divina e divina deve rimanere dal principio alla fine. Lo Spirito Santo con la sua potente azione ci trasforma in esseri divini, ci divinizza e noi solo così possiamo compiere la divina missione della redenzione dell’uomo. Oggi, Cristo Gesù, nella sua vera umanità, viene afferrato dallo Spirito Santo, e reso idoneo in una fedeltà assoluta alla volontà del Padre perché compia la missione della salvezza.</w:t>
      </w:r>
    </w:p>
    <w:p w:rsidR="00365C85" w:rsidRPr="00365C85" w:rsidRDefault="00365C85" w:rsidP="002103BB">
      <w:pPr>
        <w:spacing w:after="120" w:line="240" w:lineRule="auto"/>
        <w:jc w:val="both"/>
        <w:rPr>
          <w:rFonts w:ascii="Calibri" w:eastAsia="Times New Roman" w:hAnsi="Calibri" w:cs="Calibri"/>
          <w:color w:val="000000"/>
          <w:sz w:val="18"/>
          <w:szCs w:val="18"/>
          <w:lang w:eastAsia="ko-KR"/>
        </w:rPr>
      </w:pPr>
      <w:r w:rsidRPr="00365C85">
        <w:rPr>
          <w:rFonts w:ascii="Arial" w:eastAsia="Times New Roman" w:hAnsi="Arial" w:cs="Arial"/>
          <w:color w:val="000000"/>
          <w:sz w:val="24"/>
          <w:szCs w:val="24"/>
          <w:lang w:eastAsia="ko-KR"/>
        </w:rPr>
        <w:t>Donna tutta e sempre dello Spirito Santo, aiutaci perché siamo anche noi dello Spirito Santo.</w:t>
      </w:r>
    </w:p>
    <w:p w:rsidR="00365C85" w:rsidRDefault="00365C85" w:rsidP="004D39F1">
      <w:pPr>
        <w:rPr>
          <w:sz w:val="24"/>
          <w:szCs w:val="24"/>
          <w:lang w:eastAsia="ko-KR"/>
        </w:rPr>
      </w:pPr>
    </w:p>
    <w:p w:rsidR="002103BB" w:rsidRPr="002103BB" w:rsidRDefault="002103BB" w:rsidP="002103BB">
      <w:pPr>
        <w:pStyle w:val="Titolo2"/>
        <w:rPr>
          <w:rFonts w:ascii="Calibri" w:hAnsi="Calibri" w:cs="Calibri"/>
          <w:sz w:val="27"/>
          <w:szCs w:val="27"/>
        </w:rPr>
      </w:pPr>
      <w:bookmarkStart w:id="400" w:name="_Toc104907171"/>
      <w:r w:rsidRPr="002103BB">
        <w:t>SE AVRETE FEDE E NON DUBITERETE</w:t>
      </w:r>
      <w:bookmarkEnd w:id="400"/>
    </w:p>
    <w:p w:rsidR="006A61D2" w:rsidRDefault="002103BB" w:rsidP="00E06B98">
      <w:pPr>
        <w:spacing w:after="120" w:line="240" w:lineRule="auto"/>
        <w:jc w:val="both"/>
        <w:rPr>
          <w:rFonts w:ascii="Arial" w:eastAsia="Times New Roman" w:hAnsi="Arial" w:cs="Arial"/>
          <w:color w:val="000000"/>
          <w:sz w:val="24"/>
          <w:szCs w:val="24"/>
          <w:lang w:eastAsia="ko-KR"/>
        </w:rPr>
      </w:pPr>
      <w:r w:rsidRPr="002103BB">
        <w:rPr>
          <w:rFonts w:ascii="Arial" w:eastAsia="Times New Roman" w:hAnsi="Arial" w:cs="Arial"/>
          <w:color w:val="000000"/>
          <w:sz w:val="24"/>
          <w:szCs w:val="24"/>
          <w:lang w:eastAsia="ko-KR"/>
        </w:rPr>
        <w:t>La vita di Gesù è tutta una Parola di rivelazione del mistero dal quale la nostra vita ha origine per creazione non da materia preesistente e nel quale essa d</w:t>
      </w:r>
      <w:r w:rsidR="00E06B98">
        <w:rPr>
          <w:rFonts w:ascii="Arial" w:eastAsia="Times New Roman" w:hAnsi="Arial" w:cs="Arial"/>
          <w:color w:val="000000"/>
          <w:sz w:val="24"/>
          <w:szCs w:val="24"/>
          <w:lang w:eastAsia="ko-KR"/>
        </w:rPr>
        <w:t>e</w:t>
      </w:r>
      <w:r w:rsidRPr="002103BB">
        <w:rPr>
          <w:rFonts w:ascii="Arial" w:eastAsia="Times New Roman" w:hAnsi="Arial" w:cs="Arial"/>
          <w:color w:val="000000"/>
          <w:sz w:val="24"/>
          <w:szCs w:val="24"/>
          <w:lang w:eastAsia="ko-KR"/>
        </w:rPr>
        <w:t xml:space="preserv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w:t>
      </w:r>
    </w:p>
    <w:p w:rsidR="006A61D2" w:rsidRDefault="002103BB" w:rsidP="002103BB">
      <w:pPr>
        <w:spacing w:after="120" w:line="240" w:lineRule="auto"/>
        <w:jc w:val="both"/>
        <w:rPr>
          <w:rFonts w:ascii="Arial" w:eastAsia="Times New Roman" w:hAnsi="Arial" w:cs="Arial"/>
          <w:color w:val="000000"/>
          <w:sz w:val="24"/>
          <w:szCs w:val="24"/>
          <w:lang w:eastAsia="ko-KR"/>
        </w:rPr>
      </w:pPr>
      <w:r w:rsidRPr="002103BB">
        <w:rPr>
          <w:rFonts w:ascii="Arial" w:eastAsia="Times New Roman" w:hAnsi="Arial" w:cs="Arial"/>
          <w:color w:val="000000"/>
          <w:sz w:val="24"/>
          <w:szCs w:val="24"/>
          <w:lang w:eastAsia="ko-KR"/>
        </w:rPr>
        <w:t xml:space="preserve">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w:t>
      </w:r>
    </w:p>
    <w:p w:rsidR="006A61D2" w:rsidRDefault="002103BB" w:rsidP="002103BB">
      <w:pPr>
        <w:spacing w:after="120" w:line="240" w:lineRule="auto"/>
        <w:jc w:val="both"/>
        <w:rPr>
          <w:rFonts w:ascii="Arial" w:eastAsia="Times New Roman" w:hAnsi="Arial" w:cs="Arial"/>
          <w:color w:val="000000"/>
          <w:sz w:val="24"/>
          <w:szCs w:val="24"/>
          <w:lang w:eastAsia="ko-KR"/>
        </w:rPr>
      </w:pPr>
      <w:r w:rsidRPr="002103BB">
        <w:rPr>
          <w:rFonts w:ascii="Arial" w:eastAsia="Times New Roman" w:hAnsi="Arial" w:cs="Arial"/>
          <w:color w:val="000000"/>
          <w:sz w:val="24"/>
          <w:szCs w:val="24"/>
          <w:lang w:eastAsia="ko-KR"/>
        </w:rPr>
        <w:t>Dobbiamo oggi applicare alla verità dell’uomo quanto il Libro della Sapienza applica alla verità della creazione: </w:t>
      </w:r>
      <w:r w:rsidRPr="002103BB">
        <w:rPr>
          <w:rFonts w:ascii="Arial" w:eastAsia="Times New Roman" w:hAnsi="Arial" w:cs="Arial"/>
          <w:i/>
          <w:iCs/>
          <w:color w:val="000000"/>
          <w:sz w:val="24"/>
          <w:szCs w:val="24"/>
          <w:lang w:eastAsia="ko-KR"/>
        </w:rPr>
        <w:t xml:space="preserve">“Davvero vani per natura tutti gli uomini che vivevano nell’ignoranza </w:t>
      </w:r>
      <w:r w:rsidRPr="002103BB">
        <w:rPr>
          <w:rFonts w:ascii="Arial" w:eastAsia="Times New Roman" w:hAnsi="Arial" w:cs="Arial"/>
          <w:i/>
          <w:iCs/>
          <w:color w:val="000000"/>
          <w:sz w:val="24"/>
          <w:szCs w:val="24"/>
          <w:lang w:eastAsia="ko-KR"/>
        </w:rPr>
        <w:lastRenderedPageBreak/>
        <w:t>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sidR="006A61D2">
        <w:rPr>
          <w:rFonts w:ascii="Arial" w:eastAsia="Times New Roman" w:hAnsi="Arial" w:cs="Arial"/>
          <w:i/>
          <w:iCs/>
          <w:color w:val="000000"/>
          <w:sz w:val="24"/>
          <w:szCs w:val="24"/>
          <w:lang w:eastAsia="ko-KR"/>
        </w:rPr>
        <w:t>”</w:t>
      </w:r>
      <w:r w:rsidRPr="002103BB">
        <w:rPr>
          <w:rFonts w:ascii="Arial" w:eastAsia="Times New Roman" w:hAnsi="Arial" w:cs="Arial"/>
          <w:i/>
          <w:iCs/>
          <w:color w:val="000000"/>
          <w:sz w:val="24"/>
          <w:szCs w:val="24"/>
          <w:lang w:eastAsia="ko-KR"/>
        </w:rPr>
        <w:t xml:space="preserve"> (Sap 13,1-9)</w:t>
      </w:r>
      <w:r w:rsidRPr="002103BB">
        <w:rPr>
          <w:rFonts w:ascii="Arial" w:eastAsia="Times New Roman" w:hAnsi="Arial" w:cs="Arial"/>
          <w:color w:val="000000"/>
          <w:sz w:val="24"/>
          <w:szCs w:val="24"/>
          <w:lang w:eastAsia="ko-KR"/>
        </w:rPr>
        <w:t xml:space="preserve">. </w:t>
      </w:r>
    </w:p>
    <w:p w:rsidR="002103BB" w:rsidRPr="002103BB" w:rsidRDefault="002103BB" w:rsidP="002103BB">
      <w:pPr>
        <w:spacing w:after="120" w:line="240" w:lineRule="auto"/>
        <w:jc w:val="both"/>
        <w:rPr>
          <w:rFonts w:ascii="Calibri" w:eastAsia="Times New Roman" w:hAnsi="Calibri" w:cs="Calibri"/>
          <w:color w:val="000000"/>
          <w:sz w:val="24"/>
          <w:szCs w:val="24"/>
          <w:lang w:eastAsia="ko-KR"/>
        </w:rPr>
      </w:pPr>
      <w:r w:rsidRPr="002103BB">
        <w:rPr>
          <w:rFonts w:ascii="Arial" w:eastAsia="Times New Roman" w:hAnsi="Arial" w:cs="Arial"/>
          <w:color w:val="000000"/>
          <w:sz w:val="24"/>
          <w:szCs w:val="24"/>
          <w:lang w:eastAsia="ko-KR"/>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w:t>
      </w:r>
    </w:p>
    <w:p w:rsidR="002103BB" w:rsidRPr="002103BB" w:rsidRDefault="002103BB" w:rsidP="002103BB">
      <w:pPr>
        <w:spacing w:after="120" w:line="240" w:lineRule="auto"/>
        <w:jc w:val="both"/>
        <w:rPr>
          <w:rFonts w:ascii="Calibri" w:eastAsia="Times New Roman" w:hAnsi="Calibri" w:cs="Calibri"/>
          <w:color w:val="000000"/>
          <w:sz w:val="24"/>
          <w:szCs w:val="24"/>
          <w:lang w:eastAsia="ko-KR"/>
        </w:rPr>
      </w:pPr>
      <w:r w:rsidRPr="002103BB">
        <w:rPr>
          <w:rFonts w:ascii="Arial" w:eastAsia="Times New Roman" w:hAnsi="Arial" w:cs="Arial"/>
          <w:i/>
          <w:iCs/>
          <w:color w:val="000000"/>
          <w:sz w:val="24"/>
          <w:szCs w:val="24"/>
          <w:lang w:eastAsia="ko-KR"/>
        </w:rPr>
        <w:t>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w:t>
      </w:r>
    </w:p>
    <w:p w:rsidR="002103BB" w:rsidRPr="002103BB" w:rsidRDefault="002103BB" w:rsidP="002103BB">
      <w:pPr>
        <w:spacing w:after="120" w:line="240" w:lineRule="auto"/>
        <w:jc w:val="both"/>
        <w:rPr>
          <w:rFonts w:ascii="Arial" w:eastAsia="Times New Roman" w:hAnsi="Arial" w:cs="Arial"/>
          <w:color w:val="000000"/>
          <w:sz w:val="24"/>
          <w:szCs w:val="24"/>
          <w:lang w:eastAsia="ko-KR"/>
        </w:rPr>
      </w:pPr>
      <w:r w:rsidRPr="002103BB">
        <w:rPr>
          <w:rFonts w:ascii="Arial" w:eastAsia="Times New Roman" w:hAnsi="Arial" w:cs="Arial"/>
          <w:color w:val="000000"/>
          <w:sz w:val="24"/>
          <w:szCs w:val="24"/>
          <w:lang w:eastAsia="ko-KR"/>
        </w:rPr>
        <w:t>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2103BB">
        <w:rPr>
          <w:rFonts w:ascii="Arial" w:eastAsia="Times New Roman" w:hAnsi="Arial" w:cs="Arial"/>
          <w:i/>
          <w:iCs/>
          <w:color w:val="000000"/>
          <w:sz w:val="24"/>
          <w:szCs w:val="24"/>
          <w:lang w:eastAsia="ko-KR"/>
        </w:rPr>
        <w:t>“Mai più in eterno nasca un solo frutto da te”</w:t>
      </w:r>
      <w:r w:rsidRPr="002103BB">
        <w:rPr>
          <w:rFonts w:ascii="Arial" w:eastAsia="Times New Roman" w:hAnsi="Arial" w:cs="Arial"/>
          <w:color w:val="000000"/>
          <w:sz w:val="24"/>
          <w:szCs w:val="24"/>
          <w:lang w:eastAsia="ko-KR"/>
        </w:rPr>
        <w:t>. L’albero secca fin nelle radici. I discepoli vedono che l’albero è seccato in un istante e lo chiedono a Gesù. La risposta è immediata. Essa è un grande insegnamento sulla fede: </w:t>
      </w:r>
      <w:r w:rsidRPr="002103BB">
        <w:rPr>
          <w:rFonts w:ascii="Arial" w:eastAsia="Times New Roman" w:hAnsi="Arial" w:cs="Arial"/>
          <w:i/>
          <w:iCs/>
          <w:color w:val="000000"/>
          <w:sz w:val="24"/>
          <w:szCs w:val="24"/>
          <w:lang w:eastAsia="ko-KR"/>
        </w:rPr>
        <w:t>“Se il vostro cuore è vero – ed è vero quando è 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w:t>
      </w:r>
      <w:r w:rsidRPr="002103BB">
        <w:rPr>
          <w:rFonts w:ascii="Arial" w:eastAsia="Times New Roman" w:hAnsi="Arial" w:cs="Arial"/>
          <w:color w:val="000000"/>
          <w:sz w:val="24"/>
          <w:szCs w:val="24"/>
          <w:lang w:eastAsia="ko-KR"/>
        </w:rPr>
        <w:t xml:space="preserve"> Se la vita non è vera, neanche la fede potrà essere vera e con una fede non vera – perché la vita non è vera, l’albero di fichi mai </w:t>
      </w:r>
      <w:r w:rsidRPr="002103BB">
        <w:rPr>
          <w:rFonts w:ascii="Arial" w:eastAsia="Times New Roman" w:hAnsi="Arial" w:cs="Arial"/>
          <w:color w:val="000000"/>
          <w:sz w:val="24"/>
          <w:szCs w:val="24"/>
          <w:lang w:eastAsia="ko-KR"/>
        </w:rPr>
        <w:lastRenderedPageBreak/>
        <w:t xml:space="preserve">seccherà e mai nessun monte si sposterà. La vita di Gesù è verissima. Verissima è la sua fede. Verissima la sua Parola. Sempre si compie ciò che Lui dice. </w:t>
      </w:r>
    </w:p>
    <w:p w:rsidR="002103BB" w:rsidRPr="00F40AE1" w:rsidRDefault="002103BB" w:rsidP="00F40AE1">
      <w:pPr>
        <w:spacing w:after="120" w:line="240" w:lineRule="auto"/>
        <w:jc w:val="both"/>
        <w:rPr>
          <w:rFonts w:ascii="Calibri" w:eastAsia="Times New Roman" w:hAnsi="Calibri" w:cs="Calibri"/>
          <w:color w:val="000000"/>
          <w:sz w:val="24"/>
          <w:szCs w:val="24"/>
          <w:lang w:eastAsia="ko-KR"/>
        </w:rPr>
      </w:pPr>
      <w:r w:rsidRPr="002103BB">
        <w:rPr>
          <w:rFonts w:ascii="Arial" w:eastAsia="Times New Roman" w:hAnsi="Arial" w:cs="Arial"/>
          <w:color w:val="000000"/>
          <w:sz w:val="24"/>
          <w:szCs w:val="24"/>
          <w:lang w:eastAsia="ko-KR"/>
        </w:rPr>
        <w:t>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 </w:t>
      </w:r>
      <w:r w:rsidRPr="002103BB">
        <w:rPr>
          <w:rFonts w:ascii="Arial" w:eastAsia="Times New Roman" w:hAnsi="Arial" w:cs="Arial"/>
          <w:color w:val="000000"/>
          <w:sz w:val="16"/>
          <w:szCs w:val="16"/>
          <w:lang w:eastAsia="ko-KR"/>
        </w:rPr>
        <w:t> </w:t>
      </w:r>
    </w:p>
    <w:p w:rsidR="00F40AE1" w:rsidRDefault="00D36B48" w:rsidP="004D39F1">
      <w:pPr>
        <w:pStyle w:val="Titolo2"/>
        <w:spacing w:line="276" w:lineRule="auto"/>
        <w:jc w:val="both"/>
        <w:rPr>
          <w:sz w:val="28"/>
          <w:szCs w:val="28"/>
        </w:rPr>
      </w:pPr>
      <w:bookmarkStart w:id="401" w:name="_Toc104907172"/>
      <w:r w:rsidRPr="004D39F1">
        <w:rPr>
          <w:sz w:val="28"/>
          <w:szCs w:val="28"/>
        </w:rPr>
        <w:t>1</w:t>
      </w:r>
      <w:r w:rsidR="00A75F33" w:rsidRPr="004D39F1">
        <w:rPr>
          <w:sz w:val="28"/>
          <w:szCs w:val="28"/>
        </w:rPr>
        <w:t>6</w:t>
      </w:r>
      <w:r w:rsidRPr="004D39F1">
        <w:rPr>
          <w:sz w:val="28"/>
          <w:szCs w:val="28"/>
        </w:rPr>
        <w:t xml:space="preserve"> Febbraio</w:t>
      </w:r>
      <w:bookmarkEnd w:id="401"/>
    </w:p>
    <w:p w:rsidR="00D36B48" w:rsidRDefault="00D36B48" w:rsidP="00F40AE1">
      <w:pPr>
        <w:rPr>
          <w:sz w:val="24"/>
          <w:szCs w:val="24"/>
        </w:rPr>
      </w:pPr>
      <w:r w:rsidRPr="003C0975">
        <w:rPr>
          <w:sz w:val="24"/>
          <w:szCs w:val="24"/>
        </w:rPr>
        <w:t xml:space="preserve"> </w:t>
      </w:r>
      <w:r w:rsidR="003C0975" w:rsidRPr="003C0975">
        <w:rPr>
          <w:sz w:val="24"/>
          <w:szCs w:val="24"/>
        </w:rPr>
        <w:t>La Madre di Gesù ci aiuti. Vogliamo rimanere nella vera teologia e antropologia divina.</w:t>
      </w:r>
    </w:p>
    <w:p w:rsidR="003C0975" w:rsidRPr="003C0975" w:rsidRDefault="003C0975" w:rsidP="003C0975">
      <w:pPr>
        <w:pStyle w:val="Titolo2"/>
        <w:rPr>
          <w:rFonts w:ascii="Calibri" w:hAnsi="Calibri" w:cs="Calibri"/>
        </w:rPr>
      </w:pPr>
      <w:bookmarkStart w:id="402" w:name="_Toc88310169"/>
      <w:bookmarkStart w:id="403" w:name="_Toc104907173"/>
      <w:r w:rsidRPr="003C0975">
        <w:t>Si accordò con loro per un denaro al giorno</w:t>
      </w:r>
      <w:bookmarkEnd w:id="402"/>
      <w:bookmarkEnd w:id="403"/>
    </w:p>
    <w:p w:rsidR="003C0975" w:rsidRDefault="003C0975" w:rsidP="003C0975">
      <w:pPr>
        <w:spacing w:after="120" w:line="240" w:lineRule="auto"/>
        <w:jc w:val="both"/>
        <w:rPr>
          <w:rFonts w:ascii="Arial" w:eastAsia="Times New Roman" w:hAnsi="Arial" w:cs="Arial"/>
          <w:color w:val="000000"/>
          <w:sz w:val="24"/>
          <w:szCs w:val="24"/>
          <w:lang w:eastAsia="ko-KR"/>
        </w:rPr>
      </w:pPr>
      <w:r w:rsidRPr="003C0975">
        <w:rPr>
          <w:rFonts w:ascii="Arial" w:eastAsia="Times New Roman" w:hAnsi="Arial" w:cs="Arial"/>
          <w:color w:val="000000"/>
          <w:sz w:val="24"/>
          <w:szCs w:val="24"/>
          <w:lang w:eastAsia="ko-KR"/>
        </w:rPr>
        <w:t xml:space="preserve">È divinamente grande il nostro Dio. Lui dona a noi ogni cosa. Vuole però ogni suo dono sia anche una nostra conquista, un nostro merito. Lui vuole che ogni suo dono sia anche merito del nostro lavoro, della nostra obbedienza, della nostra fede, della nostra volontà. Questa teologia e antropologia divina oggi è aggredita da un esercito di cavallette che sono entrati nella verità data a noi da Dio e la stanno divorando fino alle radici. Non stanno lasciando di essa neanche il tronco dal quale poi spunteranno le nuove foglie e la nuova vita. Chi sono queste cavallette? Sono i cattivi maestri, i cattivi dottori, i cattivi predicatori del Vangelo, i cattivi servi della Parola del Signore. Costoro privi di ogni sapienza di Spirito Santo e di ogni sua intelligenza stanno riducendo a menzogna tutta la teologia e l’antropologia stabilita dal Signore con decreto eterno. </w:t>
      </w:r>
    </w:p>
    <w:p w:rsidR="003C0975" w:rsidRDefault="003C0975" w:rsidP="003C0975">
      <w:pPr>
        <w:spacing w:after="120" w:line="240" w:lineRule="auto"/>
        <w:jc w:val="both"/>
        <w:rPr>
          <w:rFonts w:ascii="Arial" w:eastAsia="Times New Roman" w:hAnsi="Arial" w:cs="Arial"/>
          <w:i/>
          <w:iCs/>
          <w:color w:val="000000"/>
          <w:sz w:val="24"/>
          <w:szCs w:val="24"/>
          <w:lang w:eastAsia="ko-KR"/>
        </w:rPr>
      </w:pPr>
      <w:r w:rsidRPr="003C0975">
        <w:rPr>
          <w:rFonts w:ascii="Arial" w:eastAsia="Times New Roman" w:hAnsi="Arial" w:cs="Arial"/>
          <w:color w:val="000000"/>
          <w:sz w:val="24"/>
          <w:szCs w:val="24"/>
          <w:lang w:eastAsia="ko-KR"/>
        </w:rPr>
        <w:t>Si compie per questi servi infingardi e malvagi la Parola pronunciata da Dio per mezzo del suo profeta Geremia: </w:t>
      </w:r>
      <w:r w:rsidRPr="003C0975">
        <w:rPr>
          <w:rFonts w:ascii="Arial" w:eastAsia="Times New Roman" w:hAnsi="Arial" w:cs="Arial"/>
          <w:i/>
          <w:iCs/>
          <w:color w:val="000000"/>
          <w:sz w:val="24"/>
          <w:szCs w:val="24"/>
          <w:lang w:eastAsia="ko-KR"/>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rsidR="003C0975" w:rsidRPr="003C0975" w:rsidRDefault="003C0975" w:rsidP="003C0975">
      <w:pPr>
        <w:spacing w:after="120" w:line="240" w:lineRule="auto"/>
        <w:jc w:val="both"/>
        <w:rPr>
          <w:rFonts w:ascii="Calibri" w:eastAsia="Times New Roman" w:hAnsi="Calibri" w:cs="Calibri"/>
          <w:color w:val="000000"/>
          <w:sz w:val="18"/>
          <w:szCs w:val="18"/>
          <w:lang w:eastAsia="ko-KR"/>
        </w:rPr>
      </w:pPr>
      <w:r w:rsidRPr="003C0975">
        <w:rPr>
          <w:rFonts w:ascii="Arial" w:eastAsia="Times New Roman" w:hAnsi="Arial" w:cs="Arial"/>
          <w:color w:val="000000"/>
          <w:sz w:val="24"/>
          <w:szCs w:val="24"/>
          <w:lang w:eastAsia="ko-KR"/>
        </w:rPr>
        <w:t>Le forme storiche per ridurre la Parola di Dio a menzogna variano da epoca ad epoca. Anche le forme storiche dei frutti che questo stravolgimento produce e gli interventi del Signore varia</w:t>
      </w:r>
      <w:r>
        <w:rPr>
          <w:rFonts w:ascii="Arial" w:eastAsia="Times New Roman" w:hAnsi="Arial" w:cs="Arial"/>
          <w:color w:val="000000"/>
          <w:sz w:val="24"/>
          <w:szCs w:val="24"/>
          <w:lang w:eastAsia="ko-KR"/>
        </w:rPr>
        <w:t>n</w:t>
      </w:r>
      <w:r w:rsidRPr="003C0975">
        <w:rPr>
          <w:rFonts w:ascii="Arial" w:eastAsia="Times New Roman" w:hAnsi="Arial" w:cs="Arial"/>
          <w:color w:val="000000"/>
          <w:sz w:val="24"/>
          <w:szCs w:val="24"/>
          <w:lang w:eastAsia="ko-KR"/>
        </w:rPr>
        <w:t>o da epoca ad epoca. Rimane però il fatto che teologia e antropologia divina vengono distrutte e con la loro distruzione la morte avvolge l’intera umanità. Oggi l’uomo si sta moralmente suicidando e nessuno se ne prende cura. La ferita veramente viene curata alla leggera. È questo il frutto delle cavallette.</w:t>
      </w:r>
    </w:p>
    <w:p w:rsidR="003C0975" w:rsidRPr="003C0975" w:rsidRDefault="003C0975" w:rsidP="003C0975">
      <w:pPr>
        <w:spacing w:after="120" w:line="240" w:lineRule="auto"/>
        <w:jc w:val="both"/>
        <w:rPr>
          <w:rFonts w:ascii="Calibri" w:eastAsia="Times New Roman" w:hAnsi="Calibri" w:cs="Calibri"/>
          <w:color w:val="000000"/>
          <w:sz w:val="18"/>
          <w:szCs w:val="18"/>
          <w:lang w:eastAsia="ko-KR"/>
        </w:rPr>
      </w:pPr>
      <w:r w:rsidRPr="003C0975">
        <w:rPr>
          <w:rFonts w:ascii="Arial" w:eastAsia="Times New Roman" w:hAnsi="Arial" w:cs="Arial"/>
          <w:i/>
          <w:iCs/>
          <w:color w:val="000000"/>
          <w:sz w:val="24"/>
          <w:szCs w:val="24"/>
          <w:lang w:eastAsia="ko-KR"/>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w:t>
      </w:r>
      <w:r w:rsidRPr="003C0975">
        <w:rPr>
          <w:rFonts w:ascii="Arial" w:eastAsia="Times New Roman" w:hAnsi="Arial" w:cs="Arial"/>
          <w:i/>
          <w:iCs/>
          <w:color w:val="000000"/>
          <w:sz w:val="24"/>
          <w:szCs w:val="24"/>
          <w:lang w:eastAsia="ko-KR"/>
        </w:rPr>
        <w:lastRenderedPageBreak/>
        <w:t>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w:t>
      </w:r>
    </w:p>
    <w:p w:rsidR="003C0975" w:rsidRDefault="003C0975" w:rsidP="003C0975">
      <w:pPr>
        <w:spacing w:after="120" w:line="240" w:lineRule="auto"/>
        <w:jc w:val="both"/>
        <w:rPr>
          <w:rFonts w:ascii="Arial" w:eastAsia="Times New Roman" w:hAnsi="Arial" w:cs="Arial"/>
          <w:color w:val="000000"/>
          <w:sz w:val="24"/>
          <w:szCs w:val="24"/>
          <w:lang w:eastAsia="ko-KR"/>
        </w:rPr>
      </w:pPr>
      <w:r w:rsidRPr="003C0975">
        <w:rPr>
          <w:rFonts w:ascii="Arial" w:eastAsia="Times New Roman" w:hAnsi="Arial" w:cs="Arial"/>
          <w:color w:val="000000"/>
          <w:sz w:val="24"/>
          <w:szCs w:val="24"/>
          <w:lang w:eastAsia="ko-KR"/>
        </w:rPr>
        <w:t xml:space="preserve">Oggi Gesù Signore ribadisce questa divina teologia e antropologia. Essere chiamati a lavorare nella sua vigna è dono del Signore. Ricevere il denaro pattuito è merito dell’uomo. Hai lavorato? È cosa giusta che io ti doni ciò che ti ho promesso. Per questo tu sei venuto a lavorare. Qui termina il rapporto di giustizia. Per carità il Signore chiama. Per giustizia il Signore dona quanto pattuito. Qui finisce il rapporto di lavoro. Ma il Signore vive con l’uomo un altro rapporto: quello della sua divina ed infinita carità. Può dare il salario per intero anche a chi ha lavorato meno tempo. Purché però abbia lavorato nella sua vigna. Questo rapporto fa parte del suo mistero eterno che a noi non è dato di comprendere perché lo si può comprendere solo nel grandissimo amore e nella divina carità che governa ogni agire del Padre nostro. </w:t>
      </w:r>
    </w:p>
    <w:p w:rsidR="003C0975" w:rsidRPr="003C0975" w:rsidRDefault="003C0975" w:rsidP="003C0975">
      <w:pPr>
        <w:spacing w:after="120" w:line="240" w:lineRule="auto"/>
        <w:jc w:val="both"/>
        <w:rPr>
          <w:rFonts w:ascii="Calibri" w:eastAsia="Times New Roman" w:hAnsi="Calibri" w:cs="Calibri"/>
          <w:color w:val="000000"/>
          <w:sz w:val="18"/>
          <w:szCs w:val="18"/>
          <w:lang w:eastAsia="ko-KR"/>
        </w:rPr>
      </w:pPr>
      <w:r w:rsidRPr="003C0975">
        <w:rPr>
          <w:rFonts w:ascii="Arial" w:eastAsia="Times New Roman" w:hAnsi="Arial" w:cs="Arial"/>
          <w:color w:val="000000"/>
          <w:sz w:val="24"/>
          <w:szCs w:val="24"/>
          <w:lang w:eastAsia="ko-KR"/>
        </w:rPr>
        <w:t>Oggi però questa teologia e questa divina antropologia è stata messa al macero. I cattivi maestri, i cattivi dottori, i cattivi predicatori, i pessimi interpreti della Parola del Signore affermano e sostengono che non esiste più alcun rapporto di lavoro. Né per tutto il giorno e neanche per una sola ora o un solo istante. Esiste solo la misericordia del Signore che tutti porta nel suo regno eterno. È questa la nuova teologia e la nuova antropologia, teologia e antropologia satanica, non certo divina.</w:t>
      </w:r>
    </w:p>
    <w:p w:rsidR="003C0975" w:rsidRPr="003C0975" w:rsidRDefault="003C0975" w:rsidP="003C0975">
      <w:pPr>
        <w:spacing w:after="120" w:line="240" w:lineRule="auto"/>
        <w:jc w:val="both"/>
        <w:rPr>
          <w:rFonts w:ascii="Calibri" w:eastAsia="Times New Roman" w:hAnsi="Calibri" w:cs="Calibri"/>
          <w:color w:val="000000"/>
          <w:sz w:val="18"/>
          <w:szCs w:val="18"/>
          <w:lang w:eastAsia="ko-KR"/>
        </w:rPr>
      </w:pPr>
      <w:r w:rsidRPr="003C0975">
        <w:rPr>
          <w:rFonts w:ascii="Arial" w:eastAsia="Times New Roman" w:hAnsi="Arial" w:cs="Arial"/>
          <w:color w:val="000000"/>
          <w:sz w:val="24"/>
          <w:szCs w:val="24"/>
          <w:lang w:eastAsia="ko-KR"/>
        </w:rPr>
        <w:t>La Madre di Gesù ci aiuti. Vogliamo rimanere nella vera teologia e antropologia divina.</w:t>
      </w:r>
    </w:p>
    <w:p w:rsidR="003C0975" w:rsidRDefault="003C0975" w:rsidP="00F40AE1">
      <w:pPr>
        <w:rPr>
          <w:sz w:val="24"/>
          <w:szCs w:val="24"/>
        </w:rPr>
      </w:pPr>
    </w:p>
    <w:p w:rsidR="00290716" w:rsidRPr="00290716" w:rsidRDefault="00290716" w:rsidP="00290716">
      <w:pPr>
        <w:pStyle w:val="Titolo2"/>
        <w:rPr>
          <w:rFonts w:ascii="Calibri" w:hAnsi="Calibri" w:cs="Calibri"/>
          <w:spacing w:val="-10"/>
          <w:sz w:val="31"/>
          <w:szCs w:val="31"/>
        </w:rPr>
      </w:pPr>
      <w:bookmarkStart w:id="404" w:name="_Toc104907174"/>
      <w:r w:rsidRPr="00290716">
        <w:rPr>
          <w:spacing w:val="-10"/>
          <w:sz w:val="31"/>
          <w:szCs w:val="31"/>
        </w:rPr>
        <w:t>E NON DISSERO NIENTE A NESSUNO, PERCHÉ ERANO IMPAURITE</w:t>
      </w:r>
      <w:bookmarkEnd w:id="404"/>
    </w:p>
    <w:p w:rsidR="00290716" w:rsidRDefault="00290716" w:rsidP="00290716">
      <w:pPr>
        <w:spacing w:after="120" w:line="240" w:lineRule="auto"/>
        <w:jc w:val="both"/>
        <w:rPr>
          <w:rFonts w:ascii="Arial" w:eastAsia="Times New Roman" w:hAnsi="Arial" w:cs="Arial"/>
          <w:color w:val="000000"/>
          <w:sz w:val="24"/>
          <w:szCs w:val="24"/>
          <w:lang w:eastAsia="ko-KR"/>
        </w:rPr>
      </w:pPr>
      <w:r w:rsidRPr="00290716">
        <w:rPr>
          <w:rFonts w:ascii="Arial" w:eastAsia="Times New Roman" w:hAnsi="Arial" w:cs="Arial"/>
          <w:color w:val="000000"/>
          <w:sz w:val="24"/>
          <w:szCs w:val="24"/>
          <w:lang w:eastAsia="ko-KR"/>
        </w:rPr>
        <w:t>Rivela il Libro della Sapienza che </w:t>
      </w:r>
      <w:r w:rsidRPr="00290716">
        <w:rPr>
          <w:rFonts w:ascii="Arial" w:eastAsia="Times New Roman" w:hAnsi="Arial" w:cs="Arial"/>
          <w:i/>
          <w:iCs/>
          <w:color w:val="000000"/>
          <w:sz w:val="24"/>
          <w:szCs w:val="24"/>
          <w:lang w:eastAsia="ko-KR"/>
        </w:rPr>
        <w:t>“La paura altro non è che l’abbandono degli aiuti della ragione; quanto meno ci si affida nell’intimo a tali aiuti, tanto più grave è l’ignoranza della causa che provoca il tormento (Sap 17,11-12)</w:t>
      </w:r>
      <w:r w:rsidRPr="00290716">
        <w:rPr>
          <w:rFonts w:ascii="Arial" w:eastAsia="Times New Roman" w:hAnsi="Arial" w:cs="Arial"/>
          <w:color w:val="000000"/>
          <w:sz w:val="24"/>
          <w:szCs w:val="24"/>
          <w:lang w:eastAsia="ko-KR"/>
        </w:rPr>
        <w:t xml:space="preserve">. </w:t>
      </w:r>
    </w:p>
    <w:p w:rsidR="00290716" w:rsidRPr="00290716" w:rsidRDefault="00290716" w:rsidP="00290716">
      <w:pPr>
        <w:spacing w:after="120" w:line="240" w:lineRule="auto"/>
        <w:jc w:val="both"/>
        <w:rPr>
          <w:rFonts w:ascii="Calibri" w:eastAsia="Times New Roman" w:hAnsi="Calibri" w:cs="Calibri"/>
          <w:color w:val="000000"/>
          <w:sz w:val="24"/>
          <w:szCs w:val="24"/>
          <w:lang w:eastAsia="ko-KR"/>
        </w:rPr>
      </w:pPr>
      <w:r w:rsidRPr="00290716">
        <w:rPr>
          <w:rFonts w:ascii="Arial" w:eastAsia="Times New Roman" w:hAnsi="Arial" w:cs="Arial"/>
          <w:color w:val="000000"/>
          <w:sz w:val="24"/>
          <w:szCs w:val="24"/>
          <w:lang w:eastAsia="ko-KR"/>
        </w:rPr>
        <w:t>Sulla paura, sullo spavento, sullo stupore ecco cosa troviamo nel Nuovo Testamento: </w:t>
      </w:r>
      <w:r w:rsidRPr="00290716">
        <w:rPr>
          <w:rFonts w:ascii="Arial" w:eastAsia="Times New Roman" w:hAnsi="Arial" w:cs="Arial"/>
          <w:i/>
          <w:iCs/>
          <w:color w:val="000000"/>
          <w:sz w:val="24"/>
          <w:szCs w:val="24"/>
          <w:lang w:eastAsia="ko-KR"/>
        </w:rPr>
        <w:t xml:space="preserve">“Avendo però saputo che era re della Giudea Archelào al posto di suo padre Erode, ebbe paura di andarvi. Avvertito poi in sogno, si ritirò nelle regioni della Galilea (Mt 2, 22). Ed egli disse loro: "Perché avete paura, uomini di poca fede?" Quindi levatosi, sgridò i venti e il mare e si fece una grande bonaccia (Mt 8, 26). E non abbiate paura di quelli che uccidono il corpo, ma non hanno potere di uccidere l'anima; temete piuttosto colui che ha il potere di far perire e l'anima e il corpo nella Geenna (Mt 10, 28). I discepoli, nel vederlo camminare sul mare, furono turbati e dissero: "E' un fantasma" e si misero a gridare dalla paura (Mt 14, 26). Ma subito Gesù parlò loro: "Coraggio, sono io, non abbiate paura" (Mt 14, 27). Udite queste parabole, i sommi sacerdoti e i farisei capirono che parlava di loro e cercavano di catturarlo; ma avevano paura della folla che lo considerava un profeta (Mt 21, 45). Per paura andai a nascondere il talento sotterra: ecco qui il tuo (Mt </w:t>
      </w:r>
      <w:r w:rsidRPr="00290716">
        <w:rPr>
          <w:rFonts w:ascii="Arial" w:eastAsia="Times New Roman" w:hAnsi="Arial" w:cs="Arial"/>
          <w:i/>
          <w:iCs/>
          <w:color w:val="000000"/>
          <w:sz w:val="24"/>
          <w:szCs w:val="24"/>
          <w:lang w:eastAsia="ko-KR"/>
        </w:rPr>
        <w:lastRenderedPageBreak/>
        <w:t>25, 25). Ma l'angelo disse alle donne: "Non abbiate paura, voi! So che cercate Gesù il crocifisso (Mt 28, 5). Giunti che furono da Gesù, videro l'indemoniato seduto, vestito e sano di mente, lui che era stato posseduto dalla Legione, ed ebbero paura (Mc 5, 15). L'udirono i sommi sacerdoti e gli scribi e cercavano il modo di farlo morire. Avevano infatti paura di lui, perché tutto il popolo era ammirato del suo insegnamento (Mc 11, 18). Allora cercarono di catturarlo, ma ebbero paura della folla; avevano capito infatti che aveva detto quella parabola contro di loro. E, lasciatolo, se ne andarono (Mc 12, 12). Prese con sé Pietro, Giacomo e Giovanni e cominciò a sentire paura e angoscia (Mc 14, 33). Entrando nel sepolcro, videro un giovane, seduto sulla destra, vestito d'una veste bianca, ed ebbero paura (Mc 16, 5). Ma egli disse loro: "Non abbiate paura! Voi cercate Gesù Nazareno, il crocifisso. E' risorto, non è qui. Ecco il luogo dove l'avevano deposto (Mc 16, 6). Ed esse, uscite, fuggirono via dal sepolcro perché erano piene di timore e di spavento. E non dissero niente a nessuno, perché avevano paura (Mc 16, 8). </w:t>
      </w:r>
    </w:p>
    <w:p w:rsidR="00290716" w:rsidRPr="00290716" w:rsidRDefault="00290716" w:rsidP="00290716">
      <w:pPr>
        <w:spacing w:after="120" w:line="240" w:lineRule="auto"/>
        <w:jc w:val="both"/>
        <w:rPr>
          <w:rFonts w:ascii="Calibri" w:eastAsia="Times New Roman" w:hAnsi="Calibri" w:cs="Calibri"/>
          <w:color w:val="000000"/>
          <w:sz w:val="24"/>
          <w:szCs w:val="24"/>
          <w:lang w:eastAsia="ko-KR"/>
        </w:rPr>
      </w:pPr>
      <w:r w:rsidRPr="00290716">
        <w:rPr>
          <w:rFonts w:ascii="Arial" w:eastAsia="Times New Roman" w:hAnsi="Arial" w:cs="Arial"/>
          <w:i/>
          <w:iCs/>
          <w:color w:val="000000"/>
          <w:sz w:val="24"/>
          <w:szCs w:val="24"/>
          <w:lang w:eastAsia="ko-KR"/>
        </w:rPr>
        <w:t>Tutti furono presi da paura e si dicevano l'un l'altro: "Che parola è mai questa, che comanda con autorità e potenza agli spiriti immondi ed essi se ne vanno?" (Lc 4, 36). Allora tutta la popolazione del territorio dei Gerasèni gli chiese che si allontanasse da loro, perché avevano molta paura. Gesù, salito su una barca, tornò indietro (Lc 8, 37). Mentre parlava così, venne una nube e li avvolse; all'entrare in quella nube, ebbero paura (Lc 9, 34). Ma essi non comprendevano questa frase; per loro restava così misteriosa che non ne comprendevano il senso e avevano paura a rivolgergli domande su tale argomento (Lc 9, 45). Avevo paura di te che sei un uomo severo e prendi quello che non hai messo in deposito, mieti quello che non hai seminato (Lc 19, 21). Gli scribi e i sommi sacerdoti cercarono allora di mettergli addosso le mani, ma ebbero paura del popolo. Avevano capito che quella parabola l'aveva detta per loro (Lc 20, 19). Mentre gli uomini moriranno per la paura e per l'attesa di ciò che dovrà accadere sulla terra. Le potenze dei cieli infatti saranno sconvolte (Lc 21, 26). Dopo aver remato circa tre o quattro miglia, videro Gesù che camminava sul mare e si avvicinava alla barca, ed ebbero paura (Gv 6, 19). Nessuno però ne parlava in pubblico, per paura dei Giudei (Gv 7, 13). Questo dissero i suoi genitori, perché avevano paura dei Giudei; infatti i Giudei avevano già stabilito che, se uno lo avesse riconosciuto come il Cristo, venisse espulso dalla sinagoga (Gv 9, 22). All'udire queste parole, Pilato ebbe ancor più paura (Gv 19, 8). Venuto a Gerusalemme, cercava di unirsi con i discepoli, ma tutti avevano paura di lui, non credendo ancora che fosse un discepolo (At 9, 26). E una notte in visione il Signore disse a Paolo: "Non aver paura, ma continua a parlare e non tacere (At 18, 9). E subito si allontanarono da lui quelli che dovevano interrogarlo. Anche il tribuno ebbe paura, rendendosi conto che Paolo era cittadino romano e che lui lo aveva messo in catene (At 22, 29). E voi non avete ricevuto uno spirito da schiavi per ricadere nella paura, ma avete ricevuto uno spirito da figli adottivi per mezzo del quale gridiamo: "Abbà, Padre!" (Rm 8, 15). Per fede Mosè, appena nato, fu tenuto nascosto per tre mesi dai suoi genitori, perché videro che il bambino era bello; e non ebbero paura dell'editto del re (Eb 11, 23). Lo spettacolo, in realtà, era così terrificante che Mosè disse: Ho paura e tremo (Eb 12, 21). E se anche doveste soffrire per la giustizia, beati voi! Non vi sgomentate per paura di loro, né vi turbate (1Pt 3, 14). Tenendosi a distanza per paura dei suoi tormenti e diranno: "Guai, guai, immensa città, Babilonia, possente città; in un'ora sola è giunta la tua condanna!" (Ap 18, 10). Ma per la violenza del vento, s'impaurì e, cominciando ad affondare, gridò: "Signore, salvami!" (Mt 14, 30). E la donna impaurita e tremante, sapendo ciò che le era accaduto, venne, gli si gettò davanti e gli disse tutta la verità (Mc 5, 33). Essendosi le donne impaurite e avendo chinato il volto a terra, essi dissero loro: "Perché cercate tra i morti colui che è vivo? (Lc 24, 5).</w:t>
      </w:r>
    </w:p>
    <w:p w:rsidR="00290716" w:rsidRPr="00290716" w:rsidRDefault="00290716" w:rsidP="00290716">
      <w:pPr>
        <w:spacing w:after="120" w:line="240" w:lineRule="auto"/>
        <w:jc w:val="both"/>
        <w:rPr>
          <w:rFonts w:ascii="Calibri" w:eastAsia="Times New Roman" w:hAnsi="Calibri" w:cs="Calibri"/>
          <w:color w:val="000000"/>
          <w:sz w:val="24"/>
          <w:szCs w:val="24"/>
          <w:lang w:eastAsia="ko-KR"/>
        </w:rPr>
      </w:pPr>
      <w:r w:rsidRPr="00290716">
        <w:rPr>
          <w:rFonts w:ascii="Arial" w:eastAsia="Times New Roman" w:hAnsi="Arial" w:cs="Arial"/>
          <w:i/>
          <w:iCs/>
          <w:color w:val="000000"/>
          <w:sz w:val="24"/>
          <w:szCs w:val="24"/>
          <w:lang w:eastAsia="ko-KR"/>
        </w:rPr>
        <w:t xml:space="preserve">Per lo spavento che ebbero di lui le guardie tremarono tramortite (Mt 28, 4). Non sapeva infatti che cosa dire, poiché erano stati presi dallo spavento (Mc 9, 6). Ed esse, uscite, </w:t>
      </w:r>
      <w:r w:rsidRPr="00290716">
        <w:rPr>
          <w:rFonts w:ascii="Arial" w:eastAsia="Times New Roman" w:hAnsi="Arial" w:cs="Arial"/>
          <w:i/>
          <w:iCs/>
          <w:color w:val="000000"/>
          <w:sz w:val="24"/>
          <w:szCs w:val="24"/>
          <w:lang w:eastAsia="ko-KR"/>
        </w:rPr>
        <w:lastRenderedPageBreak/>
        <w:t>fuggirono via dal sepolcro perché erano piene di timore e di spavento. E non dissero niente a nessuno, perché avevano paura (Mc 16, 8). Un angelo del Signore si presentò davanti a loro e la gloria del Signore li avvolse di luce. Essi furono presi da grande spavento (Lc 2, 9). La gente uscì per vedere l'accaduto, arrivarono da Gesù e trovarono l'uomo dal quale erano usciti i demòni vestito e sano di mente, che sedeva ai piedi di Gesù; e furono presi da spavento (Lc 8, 35). Stupiti e spaventati credevano di vedere un fantasma (Lc 24, 37). E le guardie riferirono ai magistrati queste parole. All'udire che erano cittadini romani, si spaventarono (At 16, 38). Ma quando egli si mise a parlare di giustizia, di continenza e del giudizio futuro, Felice si spaventò e disse: "Per il momento puoi andare; ti farò chiamare di nuovo quando ne avrò il tempo" (At 24, 25). Non sembri che io vi voglia spaventare con le lettere! (2Cor 10, 9).</w:t>
      </w:r>
    </w:p>
    <w:p w:rsidR="00290716" w:rsidRPr="00290716" w:rsidRDefault="00290716" w:rsidP="00290716">
      <w:pPr>
        <w:spacing w:after="120" w:line="240" w:lineRule="auto"/>
        <w:jc w:val="both"/>
        <w:rPr>
          <w:rFonts w:ascii="Calibri" w:eastAsia="Times New Roman" w:hAnsi="Calibri" w:cs="Calibri"/>
          <w:color w:val="000000"/>
          <w:sz w:val="24"/>
          <w:szCs w:val="24"/>
          <w:lang w:eastAsia="ko-KR"/>
        </w:rPr>
      </w:pPr>
      <w:r w:rsidRPr="00290716">
        <w:rPr>
          <w:rFonts w:ascii="Arial" w:eastAsia="Times New Roman" w:hAnsi="Arial" w:cs="Arial"/>
          <w:i/>
          <w:iCs/>
          <w:color w:val="000000"/>
          <w:sz w:val="24"/>
          <w:szCs w:val="24"/>
          <w:lang w:eastAsia="ko-KR"/>
        </w:rPr>
        <w:t>I presenti furono presi da stupore e dicevano: "Chi è mai costui al quale i venti e il mare obbediscono?" (Mt 8, 27). Scacciato il demonio, quel muto cominciò a parlare e la folla presa da stupore diceva: "Non si è mai vista una cosa simile in Israele!" (Mt 9, 33). E la folla era piena di stupore nel vedere i muti che parlavano, gli storpi raddrizzati, gli zoppi che camminavano e i ciechi che vedevano. E glorificava il Dio di Israele (Mt 15, 31). Subito la fanciulla si alzò e si mise a camminare; aveva dodici anni. Essi furono presi da grande stupore (Mc 5, 42). E, pieni di stupore, dicevano: "Ha fatto bene ogni cosa; fa udire i sordi e fa parlare i muti!" (Mc 7, 37). E tutti quelli che l'udivano erano pieni di stupore per la sua intelligenza e le sue risposte (Lc 2, 47). Grande stupore infatti aveva preso lui e tutti quelli che erano insieme con lui per la pesca che avevano fatto (Lc 5, 9). Pietro tuttavia corse al sepolcro e chinatosi vide solo le bende. E tornò a casa pieno di stupore per l'accaduto (Lc 24, 12). Erano stupefatti e fuori di sé per lo stupore dicevano: "Costoro che parlano non sono forse tutti Galilei? (At 2, 7). Mentr'egli si teneva accanto a Pietro e Giovanni, tutto il popolo fuor di sé per lo stupore accorse verso di loro al portico detto di Salomone (At 3, 11). E vidi che quella donna era ebbra del sangue dei santi e del sangue dei martiri di Gesù. Al vederla, fui preso da grande stupore (Ap 17, 6).</w:t>
      </w:r>
    </w:p>
    <w:p w:rsidR="00290716" w:rsidRDefault="00290716" w:rsidP="00290716">
      <w:pPr>
        <w:spacing w:after="120" w:line="240" w:lineRule="auto"/>
        <w:jc w:val="both"/>
        <w:rPr>
          <w:rFonts w:ascii="Arial" w:eastAsia="Times New Roman" w:hAnsi="Arial" w:cs="Arial"/>
          <w:color w:val="000000"/>
          <w:sz w:val="24"/>
          <w:szCs w:val="24"/>
          <w:lang w:eastAsia="ko-KR"/>
        </w:rPr>
      </w:pPr>
      <w:r w:rsidRPr="00290716">
        <w:rPr>
          <w:rFonts w:ascii="Arial" w:eastAsia="Times New Roman" w:hAnsi="Arial" w:cs="Arial"/>
          <w:color w:val="000000"/>
          <w:sz w:val="24"/>
          <w:szCs w:val="24"/>
          <w:lang w:eastAsia="ko-KR"/>
        </w:rPr>
        <w:t xml:space="preserve">La paura si può governare e vincere solo con la sapienza, scienza, fortezza, consiglio, intelletto dello Spirito Santo. Lo Spirito viene, illumina la nostra mente, dona saggezza al nostro cuore, fortifica la nostra volontà, ci offre ogni altro aiuto e noi possiamo sempre orientare la paura verso il nostro più grande bene. Sempre la paura va vinta. Ma anche a volte la paura va ascoltata e trasformata in preghiera, chiedendo allo Spirito Santo il dono della sapiente e intelligente prudenza al fine di prendere la giusta decisione. Senza lo Spirito Santo, si possono prendere delle decisioni errate e tutta la nostra vita ne viene sconvolta. </w:t>
      </w:r>
    </w:p>
    <w:p w:rsidR="00290716" w:rsidRPr="00290716" w:rsidRDefault="00290716" w:rsidP="00621DDB">
      <w:pPr>
        <w:spacing w:after="120" w:line="240" w:lineRule="auto"/>
        <w:jc w:val="both"/>
        <w:rPr>
          <w:rFonts w:ascii="Calibri" w:eastAsia="Times New Roman" w:hAnsi="Calibri" w:cs="Calibri"/>
          <w:color w:val="000000"/>
          <w:sz w:val="24"/>
          <w:szCs w:val="24"/>
          <w:lang w:eastAsia="ko-KR"/>
        </w:rPr>
      </w:pPr>
      <w:r w:rsidRPr="00290716">
        <w:rPr>
          <w:rFonts w:ascii="Arial" w:eastAsia="Times New Roman" w:hAnsi="Arial" w:cs="Arial"/>
          <w:color w:val="000000"/>
          <w:sz w:val="24"/>
          <w:szCs w:val="24"/>
          <w:lang w:eastAsia="ko-KR"/>
        </w:rPr>
        <w:t>Le donne per paura e da essa governate, prendono la decisione di non compiere la missione che gli Angeli avevano loro affidata. Per paura non dicono niente a nessuno. Per paura l’evento che ha sconvolto la storia, è stato tenuto nascosto nel segreto del loro cuore. Oggi noi, per paura del mondo e perché da esso soggiogati, non annunciano più Cristo. Ci sentiamo inferiori alle altre confessioni. Vogliamo essere accolt</w:t>
      </w:r>
      <w:r w:rsidR="00621DDB">
        <w:rPr>
          <w:rFonts w:ascii="Arial" w:eastAsia="Times New Roman" w:hAnsi="Arial" w:cs="Arial"/>
          <w:color w:val="000000"/>
          <w:sz w:val="24"/>
          <w:szCs w:val="24"/>
          <w:lang w:eastAsia="ko-KR"/>
        </w:rPr>
        <w:t>i</w:t>
      </w:r>
      <w:r w:rsidRPr="00290716">
        <w:rPr>
          <w:rFonts w:ascii="Arial" w:eastAsia="Times New Roman" w:hAnsi="Arial" w:cs="Arial"/>
          <w:color w:val="000000"/>
          <w:sz w:val="24"/>
          <w:szCs w:val="24"/>
          <w:lang w:eastAsia="ko-KR"/>
        </w:rPr>
        <w:t xml:space="preserve"> da loro pagando però un prezzo altissimo: il rinnegamento di Colui che è la nostra vita, la nostra verità, la nostra grazia, la nostra redenzione, la nostra salvezza, il nostro tutto. Per una misera considerazione umana, rinneghiamo il Giusto e il Santo, il Salvatore e il Redentore, la Luce e la Pace, la Misericordia e il Perdono di Dio.</w:t>
      </w:r>
    </w:p>
    <w:p w:rsidR="00290716" w:rsidRPr="00290716" w:rsidRDefault="00290716" w:rsidP="00290716">
      <w:pPr>
        <w:spacing w:after="120" w:line="240" w:lineRule="auto"/>
        <w:jc w:val="both"/>
        <w:rPr>
          <w:rFonts w:ascii="Calibri" w:eastAsia="Times New Roman" w:hAnsi="Calibri" w:cs="Calibri"/>
          <w:color w:val="000000"/>
          <w:sz w:val="24"/>
          <w:szCs w:val="24"/>
          <w:lang w:eastAsia="ko-KR"/>
        </w:rPr>
      </w:pPr>
      <w:r w:rsidRPr="00290716">
        <w:rPr>
          <w:rFonts w:ascii="Arial" w:eastAsia="Times New Roman" w:hAnsi="Arial" w:cs="Arial"/>
          <w:i/>
          <w:iCs/>
          <w:color w:val="000000"/>
          <w:sz w:val="24"/>
          <w:szCs w:val="24"/>
          <w:lang w:eastAsia="ko-KR"/>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w:t>
      </w:r>
      <w:r w:rsidRPr="00290716">
        <w:rPr>
          <w:rFonts w:ascii="Arial" w:eastAsia="Times New Roman" w:hAnsi="Arial" w:cs="Arial"/>
          <w:i/>
          <w:iCs/>
          <w:color w:val="000000"/>
          <w:sz w:val="24"/>
          <w:szCs w:val="24"/>
          <w:lang w:eastAsia="ko-KR"/>
        </w:rPr>
        <w:lastRenderedPageBreak/>
        <w:t>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16,1-8).</w:t>
      </w:r>
    </w:p>
    <w:p w:rsidR="00290716" w:rsidRDefault="00290716" w:rsidP="00290716">
      <w:pPr>
        <w:spacing w:after="120" w:line="240" w:lineRule="auto"/>
        <w:jc w:val="both"/>
        <w:rPr>
          <w:rFonts w:ascii="Arial" w:eastAsia="Times New Roman" w:hAnsi="Arial" w:cs="Arial"/>
          <w:color w:val="000000"/>
          <w:sz w:val="24"/>
          <w:szCs w:val="24"/>
          <w:lang w:eastAsia="ko-KR"/>
        </w:rPr>
      </w:pPr>
      <w:r w:rsidRPr="00290716">
        <w:rPr>
          <w:rFonts w:ascii="Arial" w:eastAsia="Times New Roman" w:hAnsi="Arial" w:cs="Arial"/>
          <w:color w:val="000000"/>
          <w:sz w:val="24"/>
          <w:szCs w:val="24"/>
          <w:lang w:eastAsia="ko-KR"/>
        </w:rPr>
        <w:t>Le donne sono responsabili per la loro mancata obbedienza, per aver omesso di compiere quanto è stato loro comandato. Ad ogni comando va data una piena e immediata obbedienza. Ecco cosa aveva chiesto loro l’Angelo del Signore: </w:t>
      </w:r>
      <w:r w:rsidRPr="00290716">
        <w:rPr>
          <w:rFonts w:ascii="Arial" w:eastAsia="Times New Roman" w:hAnsi="Arial" w:cs="Arial"/>
          <w:i/>
          <w:iCs/>
          <w:color w:val="000000"/>
          <w:sz w:val="24"/>
          <w:szCs w:val="24"/>
          <w:lang w:eastAsia="ko-KR"/>
        </w:rPr>
        <w:t>“Andate, dite ai suoi discepoli e a Pietro: Egli vi precede in Galilea. Là lo vedrete, come vi ha detto”</w:t>
      </w:r>
      <w:r w:rsidRPr="00290716">
        <w:rPr>
          <w:rFonts w:ascii="Arial" w:eastAsia="Times New Roman" w:hAnsi="Arial" w:cs="Arial"/>
          <w:color w:val="000000"/>
          <w:sz w:val="24"/>
          <w:szCs w:val="24"/>
          <w:lang w:eastAsia="ko-KR"/>
        </w:rPr>
        <w:t xml:space="preserve">. Gesù vuole che anche i suoi discepoli passino prima attraverso la via della fede nella Parola che viene annunciata loro dalle donne. Tutti dobbiamo passare dall’obbedienza alla Parola. Data questa obbedienza, poi si passa all’incontro diretto con Gesù. </w:t>
      </w:r>
    </w:p>
    <w:p w:rsidR="00290716" w:rsidRPr="00290716" w:rsidRDefault="00290716" w:rsidP="00621DDB">
      <w:pPr>
        <w:spacing w:after="120" w:line="240" w:lineRule="auto"/>
        <w:jc w:val="both"/>
        <w:rPr>
          <w:rFonts w:ascii="Calibri" w:eastAsia="Times New Roman" w:hAnsi="Calibri" w:cs="Calibri"/>
          <w:color w:val="000000"/>
          <w:sz w:val="24"/>
          <w:szCs w:val="24"/>
          <w:lang w:eastAsia="ko-KR"/>
        </w:rPr>
      </w:pPr>
      <w:r w:rsidRPr="00290716">
        <w:rPr>
          <w:rFonts w:ascii="Arial" w:eastAsia="Times New Roman" w:hAnsi="Arial" w:cs="Arial"/>
          <w:color w:val="000000"/>
          <w:sz w:val="24"/>
          <w:szCs w:val="24"/>
          <w:lang w:eastAsia="ko-KR"/>
        </w:rPr>
        <w:t>Si noti bene: il messaggio che le donne devono portare non è l’annuncio della risurrezione. Esso invece contiene l’invito che Gesù fa’ ai suoi discepoli perché vadano in Galilea. Là lo avrebbero incontrato. Questo messaggio è solo una relazione personalissima tra Gesù e i discepoli. Poi in Galilea la relazione a due sarebbe stata trasforma</w:t>
      </w:r>
      <w:r w:rsidR="00621DDB">
        <w:rPr>
          <w:rFonts w:ascii="Arial" w:eastAsia="Times New Roman" w:hAnsi="Arial" w:cs="Arial"/>
          <w:color w:val="000000"/>
          <w:sz w:val="24"/>
          <w:szCs w:val="24"/>
          <w:lang w:eastAsia="ko-KR"/>
        </w:rPr>
        <w:t>ta</w:t>
      </w:r>
      <w:r w:rsidRPr="00290716">
        <w:rPr>
          <w:rFonts w:ascii="Arial" w:eastAsia="Times New Roman" w:hAnsi="Arial" w:cs="Arial"/>
          <w:color w:val="000000"/>
          <w:sz w:val="24"/>
          <w:szCs w:val="24"/>
          <w:lang w:eastAsia="ko-KR"/>
        </w:rPr>
        <w:t xml:space="preserve"> in relazione a tre: da relazione tra Gesù e i discepoli, in relazione tra Gesù, i discepoli, il mondo intero. La relazione a tre: Gesù, i discepoli, il mondo mai avrebbe potuto essere fondata sulla Parola delle donne, ma solo sulla Parola di Cristo Gesù. D</w:t>
      </w:r>
      <w:r w:rsidR="00621DDB">
        <w:rPr>
          <w:rFonts w:ascii="Arial" w:eastAsia="Times New Roman" w:hAnsi="Arial" w:cs="Arial"/>
          <w:color w:val="000000"/>
          <w:sz w:val="24"/>
          <w:szCs w:val="24"/>
          <w:lang w:eastAsia="ko-KR"/>
        </w:rPr>
        <w:t>o</w:t>
      </w:r>
      <w:r w:rsidRPr="00290716">
        <w:rPr>
          <w:rFonts w:ascii="Arial" w:eastAsia="Times New Roman" w:hAnsi="Arial" w:cs="Arial"/>
          <w:color w:val="000000"/>
          <w:sz w:val="24"/>
          <w:szCs w:val="24"/>
          <w:lang w:eastAsia="ko-KR"/>
        </w:rPr>
        <w:t>ve non c’è la Parola di Gesù Signore non c’è la vera relazione con il mondo. Se vogliamo costruire una relazione con il mondo secondo verità e giustizia, grazia e luce, vita eterna e perdono, la possiamo costruire solo sulla Parola di Gesù. Non abbiamo altre vie. Padre, Cristo, mondo. Padre, Cristo, discepoli, mondo.</w:t>
      </w:r>
    </w:p>
    <w:p w:rsidR="00290716" w:rsidRPr="00290716" w:rsidRDefault="00290716" w:rsidP="00290716">
      <w:pPr>
        <w:spacing w:after="120" w:line="240" w:lineRule="auto"/>
        <w:jc w:val="both"/>
        <w:rPr>
          <w:rFonts w:ascii="Calibri" w:eastAsia="Times New Roman" w:hAnsi="Calibri" w:cs="Calibri"/>
          <w:color w:val="000000"/>
          <w:sz w:val="24"/>
          <w:szCs w:val="24"/>
          <w:lang w:eastAsia="ko-KR"/>
        </w:rPr>
      </w:pPr>
      <w:r w:rsidRPr="00290716">
        <w:rPr>
          <w:rFonts w:ascii="Arial" w:eastAsia="Times New Roman" w:hAnsi="Arial" w:cs="Arial"/>
          <w:color w:val="000000"/>
          <w:sz w:val="24"/>
          <w:szCs w:val="24"/>
          <w:lang w:eastAsia="ko-KR"/>
        </w:rPr>
        <w:t>Madre della Redenzione, aiutaci a stabilire con il mondo la vera, giusta, santa relazione.</w:t>
      </w:r>
    </w:p>
    <w:p w:rsidR="00F40AE1" w:rsidRDefault="00D36B48" w:rsidP="004D39F1">
      <w:pPr>
        <w:pStyle w:val="Titolo2"/>
        <w:spacing w:line="276" w:lineRule="auto"/>
        <w:jc w:val="both"/>
        <w:rPr>
          <w:sz w:val="28"/>
          <w:szCs w:val="28"/>
        </w:rPr>
      </w:pPr>
      <w:bookmarkStart w:id="405" w:name="_Toc104907175"/>
      <w:r w:rsidRPr="004D39F1">
        <w:rPr>
          <w:sz w:val="28"/>
          <w:szCs w:val="28"/>
        </w:rPr>
        <w:t>1</w:t>
      </w:r>
      <w:r w:rsidR="00A75F33" w:rsidRPr="004D39F1">
        <w:rPr>
          <w:sz w:val="28"/>
          <w:szCs w:val="28"/>
        </w:rPr>
        <w:t>7</w:t>
      </w:r>
      <w:r w:rsidRPr="004D39F1">
        <w:rPr>
          <w:sz w:val="28"/>
          <w:szCs w:val="28"/>
        </w:rPr>
        <w:t xml:space="preserve"> Febbraio</w:t>
      </w:r>
      <w:bookmarkEnd w:id="405"/>
    </w:p>
    <w:p w:rsidR="00D36B48" w:rsidRDefault="008F6F76" w:rsidP="00F40AE1">
      <w:pPr>
        <w:rPr>
          <w:sz w:val="24"/>
          <w:szCs w:val="24"/>
        </w:rPr>
      </w:pPr>
      <w:r w:rsidRPr="008F6F76">
        <w:rPr>
          <w:sz w:val="24"/>
          <w:szCs w:val="24"/>
        </w:rPr>
        <w:t xml:space="preserve">Madre di Dio, viene in nostro aiuto. Nell’ora della prova fa’ che si riveli la nostra fedeltà a Dio. </w:t>
      </w:r>
      <w:r w:rsidR="00D36B48" w:rsidRPr="008F6F76">
        <w:rPr>
          <w:sz w:val="24"/>
          <w:szCs w:val="24"/>
        </w:rPr>
        <w:t xml:space="preserve"> </w:t>
      </w:r>
    </w:p>
    <w:p w:rsidR="008F6F76" w:rsidRPr="008F6F76" w:rsidRDefault="008F6F76" w:rsidP="008F6F76">
      <w:pPr>
        <w:pStyle w:val="Titolo2"/>
        <w:rPr>
          <w:rFonts w:ascii="Calibri" w:hAnsi="Calibri" w:cs="Calibri"/>
        </w:rPr>
      </w:pPr>
      <w:bookmarkStart w:id="406" w:name="_Toc88310171"/>
      <w:bookmarkStart w:id="407" w:name="_Toc104907176"/>
      <w:r w:rsidRPr="008F6F76">
        <w:t>Volendo dare soddisfazione alla folla</w:t>
      </w:r>
      <w:bookmarkEnd w:id="406"/>
      <w:bookmarkEnd w:id="407"/>
    </w:p>
    <w:p w:rsidR="008F6F76" w:rsidRDefault="008F6F76" w:rsidP="008F6F76">
      <w:pPr>
        <w:spacing w:after="120" w:line="240" w:lineRule="auto"/>
        <w:jc w:val="both"/>
        <w:rPr>
          <w:rFonts w:ascii="Arial" w:eastAsia="Times New Roman" w:hAnsi="Arial" w:cs="Arial"/>
          <w:color w:val="000000"/>
          <w:sz w:val="24"/>
          <w:szCs w:val="24"/>
          <w:lang w:eastAsia="ko-KR"/>
        </w:rPr>
      </w:pPr>
      <w:r w:rsidRPr="008F6F76">
        <w:rPr>
          <w:rFonts w:ascii="Arial" w:eastAsia="Times New Roman" w:hAnsi="Arial" w:cs="Arial"/>
          <w:color w:val="000000"/>
          <w:sz w:val="24"/>
          <w:szCs w:val="24"/>
          <w:lang w:eastAsia="ko-KR"/>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w:t>
      </w:r>
    </w:p>
    <w:p w:rsidR="008F6F76" w:rsidRPr="008F6F76" w:rsidRDefault="008F6F76" w:rsidP="00725FD5">
      <w:pPr>
        <w:spacing w:after="120" w:line="240" w:lineRule="auto"/>
        <w:jc w:val="both"/>
        <w:rPr>
          <w:rFonts w:ascii="Calibri" w:eastAsia="Times New Roman" w:hAnsi="Calibri" w:cs="Calibri"/>
          <w:color w:val="000000"/>
          <w:sz w:val="18"/>
          <w:szCs w:val="18"/>
          <w:lang w:eastAsia="ko-KR"/>
        </w:rPr>
      </w:pPr>
      <w:r w:rsidRPr="008F6F76">
        <w:rPr>
          <w:rFonts w:ascii="Arial" w:eastAsia="Times New Roman" w:hAnsi="Arial" w:cs="Arial"/>
          <w:color w:val="000000"/>
          <w:sz w:val="24"/>
          <w:szCs w:val="24"/>
          <w:lang w:eastAsia="ko-KR"/>
        </w:rPr>
        <w:t xml:space="preserve">Quando chi è preposto a interrompere un circuito di iniquità o una catena di ingiustizia e nulla opera, attesta che il suo cuore appartiene al peccato. Solo un cuore consegnato al peccato dona collaborazione ad ogni catena di ingiustizia e di iniquità. Le strutture di peccato in ogni corpo, sia esso sociale, ecclesiale, profano, religioso, economico, finanziario, politico, militare o di altro genere, non </w:t>
      </w:r>
      <w:r w:rsidR="00725FD5">
        <w:rPr>
          <w:rFonts w:ascii="Arial" w:eastAsia="Times New Roman" w:hAnsi="Arial" w:cs="Arial"/>
          <w:color w:val="000000"/>
          <w:sz w:val="24"/>
          <w:szCs w:val="24"/>
          <w:lang w:eastAsia="ko-KR"/>
        </w:rPr>
        <w:t>sono</w:t>
      </w:r>
      <w:r w:rsidRPr="008F6F76">
        <w:rPr>
          <w:rFonts w:ascii="Arial" w:eastAsia="Times New Roman" w:hAnsi="Arial" w:cs="Arial"/>
          <w:color w:val="000000"/>
          <w:sz w:val="24"/>
          <w:szCs w:val="24"/>
          <w:lang w:eastAsia="ko-KR"/>
        </w:rPr>
        <w:t xml:space="preserve"> compost</w:t>
      </w:r>
      <w:r w:rsidR="00725FD5">
        <w:rPr>
          <w:rFonts w:ascii="Arial" w:eastAsia="Times New Roman" w:hAnsi="Arial" w:cs="Arial"/>
          <w:color w:val="000000"/>
          <w:sz w:val="24"/>
          <w:szCs w:val="24"/>
          <w:lang w:eastAsia="ko-KR"/>
        </w:rPr>
        <w:t>e</w:t>
      </w:r>
      <w:r w:rsidRPr="008F6F76">
        <w:rPr>
          <w:rFonts w:ascii="Arial" w:eastAsia="Times New Roman" w:hAnsi="Arial" w:cs="Arial"/>
          <w:color w:val="000000"/>
          <w:sz w:val="24"/>
          <w:szCs w:val="24"/>
          <w:lang w:eastAsia="ko-KR"/>
        </w:rPr>
        <w:t xml:space="preserve"> di una sola persona. </w:t>
      </w:r>
      <w:r w:rsidR="00725FD5">
        <w:rPr>
          <w:rFonts w:ascii="Arial" w:eastAsia="Times New Roman" w:hAnsi="Arial" w:cs="Arial"/>
          <w:color w:val="000000"/>
          <w:sz w:val="24"/>
          <w:szCs w:val="24"/>
          <w:lang w:eastAsia="ko-KR"/>
        </w:rPr>
        <w:t>Sono</w:t>
      </w:r>
      <w:r w:rsidRPr="008F6F76">
        <w:rPr>
          <w:rFonts w:ascii="Arial" w:eastAsia="Times New Roman" w:hAnsi="Arial" w:cs="Arial"/>
          <w:color w:val="000000"/>
          <w:sz w:val="24"/>
          <w:szCs w:val="24"/>
          <w:lang w:eastAsia="ko-KR"/>
        </w:rPr>
        <w:t xml:space="preserve"> format</w:t>
      </w:r>
      <w:r w:rsidR="00725FD5">
        <w:rPr>
          <w:rFonts w:ascii="Arial" w:eastAsia="Times New Roman" w:hAnsi="Arial" w:cs="Arial"/>
          <w:color w:val="000000"/>
          <w:sz w:val="24"/>
          <w:szCs w:val="24"/>
          <w:lang w:eastAsia="ko-KR"/>
        </w:rPr>
        <w:t>e</w:t>
      </w:r>
      <w:r w:rsidRPr="008F6F76">
        <w:rPr>
          <w:rFonts w:ascii="Arial" w:eastAsia="Times New Roman" w:hAnsi="Arial" w:cs="Arial"/>
          <w:color w:val="000000"/>
          <w:sz w:val="24"/>
          <w:szCs w:val="24"/>
          <w:lang w:eastAsia="ko-KR"/>
        </w:rPr>
        <w:t xml:space="preserve">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w:t>
      </w:r>
    </w:p>
    <w:p w:rsidR="008F6F76" w:rsidRDefault="008F6F76" w:rsidP="008F6F76">
      <w:pPr>
        <w:spacing w:after="120" w:line="240" w:lineRule="auto"/>
        <w:jc w:val="both"/>
        <w:rPr>
          <w:rFonts w:ascii="Arial" w:eastAsia="Times New Roman" w:hAnsi="Arial" w:cs="Arial"/>
          <w:color w:val="000000"/>
          <w:sz w:val="24"/>
          <w:szCs w:val="24"/>
          <w:lang w:eastAsia="ko-KR"/>
        </w:rPr>
      </w:pPr>
      <w:r w:rsidRPr="008F6F76">
        <w:rPr>
          <w:rFonts w:ascii="Arial" w:eastAsia="Times New Roman" w:hAnsi="Arial" w:cs="Arial"/>
          <w:color w:val="000000"/>
          <w:sz w:val="24"/>
          <w:szCs w:val="24"/>
          <w:lang w:eastAsia="ko-KR"/>
        </w:rPr>
        <w:lastRenderedPageBreak/>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w:t>
      </w:r>
    </w:p>
    <w:p w:rsidR="008F6F76" w:rsidRPr="008F6F76" w:rsidRDefault="008F6F76" w:rsidP="008F6F76">
      <w:pPr>
        <w:spacing w:after="120" w:line="240" w:lineRule="auto"/>
        <w:jc w:val="both"/>
        <w:rPr>
          <w:rFonts w:ascii="Calibri" w:eastAsia="Times New Roman" w:hAnsi="Calibri" w:cs="Calibri"/>
          <w:color w:val="000000"/>
          <w:sz w:val="18"/>
          <w:szCs w:val="18"/>
          <w:lang w:eastAsia="ko-KR"/>
        </w:rPr>
      </w:pPr>
      <w:r w:rsidRPr="008F6F76">
        <w:rPr>
          <w:rFonts w:ascii="Arial" w:eastAsia="Times New Roman" w:hAnsi="Arial" w:cs="Arial"/>
          <w:color w:val="000000"/>
          <w:sz w:val="24"/>
          <w:szCs w:val="24"/>
          <w:lang w:eastAsia="ko-KR"/>
        </w:rPr>
        <w:t>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w:t>
      </w:r>
      <w:r w:rsidRPr="008F6F76">
        <w:rPr>
          <w:rFonts w:ascii="Arial" w:eastAsia="Times New Roman" w:hAnsi="Arial" w:cs="Arial"/>
          <w:i/>
          <w:iCs/>
          <w:color w:val="000000"/>
          <w:sz w:val="24"/>
          <w:szCs w:val="24"/>
          <w:lang w:eastAsia="ko-KR"/>
        </w:rPr>
        <w:t> “Io ti porterò l’indagine secondo la sua verità storica”.</w:t>
      </w:r>
      <w:r w:rsidRPr="008F6F76">
        <w:rPr>
          <w:rFonts w:ascii="Arial" w:eastAsia="Times New Roman" w:hAnsi="Arial" w:cs="Arial"/>
          <w:color w:val="000000"/>
          <w:sz w:val="24"/>
          <w:szCs w:val="24"/>
          <w:lang w:eastAsia="ko-KR"/>
        </w:rPr>
        <w:t>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8F6F76">
        <w:rPr>
          <w:rFonts w:ascii="Arial" w:eastAsia="Times New Roman" w:hAnsi="Arial" w:cs="Arial"/>
          <w:i/>
          <w:iCs/>
          <w:color w:val="000000"/>
          <w:sz w:val="24"/>
          <w:szCs w:val="24"/>
          <w:lang w:eastAsia="ko-KR"/>
        </w:rPr>
        <w:t>“Ti presenterò una indagine accomodata secondo il volere di questo o di quell’altro”</w:t>
      </w:r>
      <w:r w:rsidRPr="008F6F76">
        <w:rPr>
          <w:rFonts w:ascii="Arial" w:eastAsia="Times New Roman" w:hAnsi="Arial" w:cs="Arial"/>
          <w:color w:val="000000"/>
          <w:sz w:val="24"/>
          <w:szCs w:val="24"/>
          <w:lang w:eastAsia="ko-KR"/>
        </w:rPr>
        <w:t>,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w:t>
      </w:r>
    </w:p>
    <w:p w:rsidR="008F6F76" w:rsidRPr="008F6F76" w:rsidRDefault="008F6F76" w:rsidP="008F6F76">
      <w:pPr>
        <w:spacing w:after="120" w:line="240" w:lineRule="auto"/>
        <w:jc w:val="both"/>
        <w:rPr>
          <w:rFonts w:ascii="Calibri" w:eastAsia="Times New Roman" w:hAnsi="Calibri" w:cs="Calibri"/>
          <w:color w:val="000000"/>
          <w:sz w:val="18"/>
          <w:szCs w:val="18"/>
          <w:lang w:eastAsia="ko-KR"/>
        </w:rPr>
      </w:pPr>
      <w:r w:rsidRPr="008F6F76">
        <w:rPr>
          <w:rFonts w:ascii="Arial" w:eastAsia="Times New Roman" w:hAnsi="Arial" w:cs="Arial"/>
          <w:i/>
          <w:iCs/>
          <w:color w:val="000000"/>
          <w:sz w:val="24"/>
          <w:szCs w:val="24"/>
          <w:lang w:eastAsia="ko-KR"/>
        </w:rPr>
        <w:t>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 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consegnò perché fosse crocifisso (Mc 15,1-15).</w:t>
      </w:r>
    </w:p>
    <w:p w:rsidR="008F6F76" w:rsidRDefault="008F6F76" w:rsidP="00725FD5">
      <w:pPr>
        <w:spacing w:after="120" w:line="240" w:lineRule="auto"/>
        <w:jc w:val="both"/>
        <w:rPr>
          <w:rFonts w:ascii="Arial" w:eastAsia="Times New Roman" w:hAnsi="Arial" w:cs="Arial"/>
          <w:color w:val="000000"/>
          <w:sz w:val="24"/>
          <w:szCs w:val="24"/>
          <w:lang w:eastAsia="ko-KR"/>
        </w:rPr>
      </w:pPr>
      <w:r w:rsidRPr="008F6F76">
        <w:rPr>
          <w:rFonts w:ascii="Arial" w:eastAsia="Times New Roman" w:hAnsi="Arial" w:cs="Arial"/>
          <w:color w:val="000000"/>
          <w:sz w:val="24"/>
          <w:szCs w:val="24"/>
          <w:lang w:eastAsia="ko-KR"/>
        </w:rPr>
        <w:t>Diciamo questo perché per tutti noi viene il momento in cui il Signore ci sottopone alla prova. Lui vuole saggiare l’onest</w:t>
      </w:r>
      <w:r w:rsidR="00725FD5">
        <w:rPr>
          <w:rFonts w:ascii="Arial" w:eastAsia="Times New Roman" w:hAnsi="Arial" w:cs="Arial"/>
          <w:color w:val="000000"/>
          <w:sz w:val="24"/>
          <w:szCs w:val="24"/>
          <w:lang w:eastAsia="ko-KR"/>
        </w:rPr>
        <w:t>à</w:t>
      </w:r>
      <w:r w:rsidRPr="008F6F76">
        <w:rPr>
          <w:rFonts w:ascii="Arial" w:eastAsia="Times New Roman" w:hAnsi="Arial" w:cs="Arial"/>
          <w:color w:val="000000"/>
          <w:sz w:val="24"/>
          <w:szCs w:val="24"/>
          <w:lang w:eastAsia="ko-KR"/>
        </w:rPr>
        <w:t xml:space="preserve"> di questo o di quell’altro cuore. Quanto questo cuore è fedele? Quanto invece è </w:t>
      </w:r>
      <w:r w:rsidR="00725FD5">
        <w:rPr>
          <w:rFonts w:ascii="Arial" w:eastAsia="Times New Roman" w:hAnsi="Arial" w:cs="Arial"/>
          <w:color w:val="000000"/>
          <w:sz w:val="24"/>
          <w:szCs w:val="24"/>
          <w:lang w:eastAsia="ko-KR"/>
        </w:rPr>
        <w:t>in</w:t>
      </w:r>
      <w:r w:rsidRPr="008F6F76">
        <w:rPr>
          <w:rFonts w:ascii="Arial" w:eastAsia="Times New Roman" w:hAnsi="Arial" w:cs="Arial"/>
          <w:color w:val="000000"/>
          <w:sz w:val="24"/>
          <w:szCs w:val="24"/>
          <w:lang w:eastAsia="ko-KR"/>
        </w:rPr>
        <w:t xml:space="preserve">fedele? Nulla avviene per caso nella storia. Tutto invece si compie sotto la potente e sapiente e onnisciente regia del Signore. A noi sembra che siamo stati chiamati per svolgere una determinata missione da questo o da quell’altro nostro amico influente. </w:t>
      </w:r>
    </w:p>
    <w:p w:rsidR="008F6F76" w:rsidRPr="008F6F76" w:rsidRDefault="008F6F76" w:rsidP="008F6F76">
      <w:pPr>
        <w:spacing w:after="120" w:line="240" w:lineRule="auto"/>
        <w:jc w:val="both"/>
        <w:rPr>
          <w:rFonts w:ascii="Calibri" w:eastAsia="Times New Roman" w:hAnsi="Calibri" w:cs="Calibri"/>
          <w:color w:val="000000"/>
          <w:sz w:val="18"/>
          <w:szCs w:val="18"/>
          <w:lang w:eastAsia="ko-KR"/>
        </w:rPr>
      </w:pPr>
      <w:r w:rsidRPr="008F6F76">
        <w:rPr>
          <w:rFonts w:ascii="Arial" w:eastAsia="Times New Roman" w:hAnsi="Arial" w:cs="Arial"/>
          <w:color w:val="000000"/>
          <w:sz w:val="24"/>
          <w:szCs w:val="24"/>
          <w:lang w:eastAsia="ko-KR"/>
        </w:rPr>
        <w:t>Nulla di tutto questo. È invece giunto il momento in cui il Signore ha deciso di saggiare il nostro cuore, metterlo alla prova. Lui vuole vedere se la nostra conclamata giustizia è vera giustizia, la nostra esaltata scienza è vera scienza, la nostra dichiara</w:t>
      </w:r>
      <w:r w:rsidR="003B3206">
        <w:rPr>
          <w:rFonts w:ascii="Arial" w:eastAsia="Times New Roman" w:hAnsi="Arial" w:cs="Arial"/>
          <w:color w:val="000000"/>
          <w:sz w:val="24"/>
          <w:szCs w:val="24"/>
          <w:lang w:eastAsia="ko-KR"/>
        </w:rPr>
        <w:t>ta</w:t>
      </w:r>
      <w:r w:rsidRPr="008F6F76">
        <w:rPr>
          <w:rFonts w:ascii="Arial" w:eastAsia="Times New Roman" w:hAnsi="Arial" w:cs="Arial"/>
          <w:color w:val="000000"/>
          <w:sz w:val="24"/>
          <w:szCs w:val="24"/>
          <w:lang w:eastAsia="ko-KR"/>
        </w:rPr>
        <w:t xml:space="preserve"> sapienza è vera sapienza, la nostra libertà gridata ai quattro venti è vera libertà ed è vera libertà quando noi diciamo anche al nostro Dio: </w:t>
      </w:r>
      <w:r w:rsidRPr="008F6F76">
        <w:rPr>
          <w:rFonts w:ascii="Arial" w:eastAsia="Times New Roman" w:hAnsi="Arial" w:cs="Arial"/>
          <w:i/>
          <w:iCs/>
          <w:color w:val="000000"/>
          <w:sz w:val="24"/>
          <w:szCs w:val="24"/>
          <w:lang w:eastAsia="ko-KR"/>
        </w:rPr>
        <w:t>“Mi dispiace, Signore, questo non posso farlo, perché contrario alla tua Parola e tutto ciò che è contrario alla tua Parola è abominio presso di te”</w:t>
      </w:r>
      <w:r w:rsidRPr="008F6F76">
        <w:rPr>
          <w:rFonts w:ascii="Arial" w:eastAsia="Times New Roman" w:hAnsi="Arial" w:cs="Arial"/>
          <w:color w:val="000000"/>
          <w:sz w:val="24"/>
          <w:szCs w:val="24"/>
          <w:lang w:eastAsia="ko-KR"/>
        </w:rPr>
        <w:t>.  Che il Signore ci aiuti affinché nell’ora della prova non soccombiamo e venga manifestato che siamo veramente privi di stoltezza e falsità.</w:t>
      </w:r>
    </w:p>
    <w:p w:rsidR="008F6F76" w:rsidRPr="008F6F76" w:rsidRDefault="008F6F76" w:rsidP="00725FD5">
      <w:pPr>
        <w:spacing w:after="120" w:line="240" w:lineRule="auto"/>
        <w:jc w:val="both"/>
        <w:rPr>
          <w:rFonts w:ascii="Calibri" w:eastAsia="Times New Roman" w:hAnsi="Calibri" w:cs="Calibri"/>
          <w:color w:val="000000"/>
          <w:sz w:val="18"/>
          <w:szCs w:val="18"/>
          <w:lang w:eastAsia="ko-KR"/>
        </w:rPr>
      </w:pPr>
      <w:r w:rsidRPr="008F6F76">
        <w:rPr>
          <w:rFonts w:ascii="Arial" w:eastAsia="Times New Roman" w:hAnsi="Arial" w:cs="Arial"/>
          <w:color w:val="000000"/>
          <w:sz w:val="24"/>
          <w:szCs w:val="24"/>
          <w:lang w:eastAsia="ko-KR"/>
        </w:rPr>
        <w:lastRenderedPageBreak/>
        <w:t>Madre di Dio, vien</w:t>
      </w:r>
      <w:r w:rsidR="00725FD5">
        <w:rPr>
          <w:rFonts w:ascii="Arial" w:eastAsia="Times New Roman" w:hAnsi="Arial" w:cs="Arial"/>
          <w:color w:val="000000"/>
          <w:sz w:val="24"/>
          <w:szCs w:val="24"/>
          <w:lang w:eastAsia="ko-KR"/>
        </w:rPr>
        <w:t>i</w:t>
      </w:r>
      <w:r w:rsidRPr="008F6F76">
        <w:rPr>
          <w:rFonts w:ascii="Arial" w:eastAsia="Times New Roman" w:hAnsi="Arial" w:cs="Arial"/>
          <w:color w:val="000000"/>
          <w:sz w:val="24"/>
          <w:szCs w:val="24"/>
          <w:lang w:eastAsia="ko-KR"/>
        </w:rPr>
        <w:t xml:space="preserve"> in nostro aiuto. Nell’ora della prova fa’ che si rivela la nostra fedeltà a Dio.</w:t>
      </w:r>
    </w:p>
    <w:p w:rsidR="008F6F76" w:rsidRDefault="008F6F76" w:rsidP="00F40AE1">
      <w:pPr>
        <w:rPr>
          <w:sz w:val="24"/>
          <w:szCs w:val="24"/>
        </w:rPr>
      </w:pPr>
    </w:p>
    <w:p w:rsidR="00725FD5" w:rsidRPr="00725FD5" w:rsidRDefault="00725FD5" w:rsidP="00725FD5">
      <w:pPr>
        <w:pStyle w:val="Titolo2"/>
        <w:spacing w:line="240" w:lineRule="auto"/>
        <w:rPr>
          <w:rFonts w:ascii="Calibri" w:hAnsi="Calibri" w:cs="Calibri"/>
          <w:sz w:val="27"/>
          <w:szCs w:val="27"/>
        </w:rPr>
      </w:pPr>
      <w:bookmarkStart w:id="408" w:name="_Toc104907177"/>
      <w:r w:rsidRPr="00725FD5">
        <w:t>SE AVESSI COMPRESO ANCHE TU, IN QUESTO GIORNO, QUELLO CHE PORTA ALLA PACE!</w:t>
      </w:r>
      <w:bookmarkEnd w:id="408"/>
    </w:p>
    <w:p w:rsidR="00725FD5" w:rsidRPr="00725FD5" w:rsidRDefault="00725FD5" w:rsidP="00725FD5">
      <w:pPr>
        <w:spacing w:after="120" w:line="240" w:lineRule="auto"/>
        <w:jc w:val="both"/>
        <w:rPr>
          <w:rFonts w:ascii="Arial" w:eastAsia="Times New Roman" w:hAnsi="Arial" w:cs="Arial"/>
          <w:color w:val="000000"/>
          <w:sz w:val="8"/>
          <w:szCs w:val="8"/>
          <w:lang w:eastAsia="ko-KR"/>
        </w:rPr>
      </w:pPr>
    </w:p>
    <w:p w:rsidR="00B2558D" w:rsidRDefault="00725FD5" w:rsidP="00725FD5">
      <w:pPr>
        <w:spacing w:after="120" w:line="240" w:lineRule="auto"/>
        <w:jc w:val="both"/>
        <w:rPr>
          <w:rFonts w:ascii="Arial" w:eastAsia="Times New Roman" w:hAnsi="Arial" w:cs="Arial"/>
          <w:color w:val="000000"/>
          <w:sz w:val="24"/>
          <w:szCs w:val="24"/>
          <w:lang w:eastAsia="ko-KR"/>
        </w:rPr>
      </w:pPr>
      <w:r w:rsidRPr="00725FD5">
        <w:rPr>
          <w:rFonts w:ascii="Arial" w:eastAsia="Times New Roman" w:hAnsi="Arial" w:cs="Arial"/>
          <w:color w:val="000000"/>
          <w:sz w:val="24"/>
          <w:szCs w:val="24"/>
          <w:lang w:eastAsia="ko-KR"/>
        </w:rPr>
        <w:t xml:space="preserve">La pace si vive e si conserva in Cristo, perché Cristo è la nostra pace. Il Padre manda a noi Cristo perché Cristo ci doni lo Spirito Santo, lo Spirito Santo ci crei per nuova generazione vero Cristo di Cristo e ci doni ogni sapienza, intelligenza, consiglio, fortezza, scienza, pietà, timore del Signore, perché noi possiamo vivere come vero corpo di Cristo. Vivendo come vero corpo di Cristo, sempre guidati e mossi dallo Spirito Santo, noi siamo nella pace. </w:t>
      </w:r>
    </w:p>
    <w:p w:rsidR="00B2558D" w:rsidRDefault="00725FD5" w:rsidP="00725FD5">
      <w:pPr>
        <w:spacing w:after="120" w:line="240" w:lineRule="auto"/>
        <w:jc w:val="both"/>
        <w:rPr>
          <w:rFonts w:ascii="Arial" w:eastAsia="Times New Roman" w:hAnsi="Arial" w:cs="Arial"/>
          <w:color w:val="000000"/>
          <w:sz w:val="24"/>
          <w:szCs w:val="24"/>
          <w:lang w:eastAsia="ko-KR"/>
        </w:rPr>
      </w:pPr>
      <w:r w:rsidRPr="00725FD5">
        <w:rPr>
          <w:rFonts w:ascii="Arial" w:eastAsia="Times New Roman" w:hAnsi="Arial" w:cs="Arial"/>
          <w:color w:val="000000"/>
          <w:sz w:val="24"/>
          <w:szCs w:val="24"/>
          <w:lang w:eastAsia="ko-KR"/>
        </w:rPr>
        <w:t>Cristo Gesù è dono del Padre. Lo Spirito Santo è dono del Padre e di Cristo Gesù. È dono che sgorga perennemente dal corpo di Cristo per formare il corpo di Cristo e farlo vivere come vero mistero di comunione e di unità. Se Cristo viene annunciato e non accolto, noi rinunciamo a ciò o a quello che porta alla pace. Questa rinuncia ci condanna alla non pace e la non pace ha nomi particolari. In Giovanni Apostolo la non pace è la nostra schiavitù sotto la pesantissima concupiscenza degli occhi, concupiscenza della carne, superbia della vita. Nell</w:t>
      </w:r>
      <w:r w:rsidR="00B2558D">
        <w:rPr>
          <w:rFonts w:ascii="Arial" w:eastAsia="Times New Roman" w:hAnsi="Arial" w:cs="Arial"/>
          <w:color w:val="000000"/>
          <w:sz w:val="24"/>
          <w:szCs w:val="24"/>
          <w:lang w:eastAsia="ko-KR"/>
        </w:rPr>
        <w:t>’Apostolo Paolo è la schiavitù </w:t>
      </w:r>
      <w:r w:rsidRPr="00725FD5">
        <w:rPr>
          <w:rFonts w:ascii="Arial" w:eastAsia="Times New Roman" w:hAnsi="Arial" w:cs="Arial"/>
          <w:color w:val="000000"/>
          <w:sz w:val="24"/>
          <w:szCs w:val="24"/>
          <w:lang w:eastAsia="ko-KR"/>
        </w:rPr>
        <w:t xml:space="preserve">della carne, le cui opere sono ben note: </w:t>
      </w:r>
      <w:r w:rsidRPr="00B2558D">
        <w:rPr>
          <w:rFonts w:ascii="Arial" w:eastAsia="Times New Roman" w:hAnsi="Arial" w:cs="Arial"/>
          <w:i/>
          <w:iCs/>
          <w:color w:val="000000"/>
          <w:sz w:val="24"/>
          <w:szCs w:val="24"/>
          <w:lang w:eastAsia="ko-KR"/>
        </w:rPr>
        <w:t>fornicazione, impurità, dissolutezza, idolatria, stregonerie, inimicizie, discordia, gelosia, dissensi, divisioni, fazioni, invidie, ubriachezze, orge e cose del genere</w:t>
      </w:r>
      <w:r w:rsidRPr="00725FD5">
        <w:rPr>
          <w:rFonts w:ascii="Arial" w:eastAsia="Times New Roman" w:hAnsi="Arial" w:cs="Arial"/>
          <w:color w:val="000000"/>
          <w:sz w:val="24"/>
          <w:szCs w:val="24"/>
          <w:lang w:eastAsia="ko-KR"/>
        </w:rPr>
        <w:t xml:space="preserve"> (Gal 5,19-21). </w:t>
      </w:r>
    </w:p>
    <w:p w:rsidR="00B2558D" w:rsidRDefault="00725FD5" w:rsidP="00725FD5">
      <w:pPr>
        <w:spacing w:after="120" w:line="240" w:lineRule="auto"/>
        <w:jc w:val="both"/>
        <w:rPr>
          <w:rFonts w:ascii="Arial" w:eastAsia="Times New Roman" w:hAnsi="Arial" w:cs="Arial"/>
          <w:color w:val="000000"/>
          <w:sz w:val="24"/>
          <w:szCs w:val="24"/>
          <w:lang w:eastAsia="ko-KR"/>
        </w:rPr>
      </w:pPr>
      <w:r w:rsidRPr="00725FD5">
        <w:rPr>
          <w:rFonts w:ascii="Arial" w:eastAsia="Times New Roman" w:hAnsi="Arial" w:cs="Arial"/>
          <w:color w:val="000000"/>
          <w:sz w:val="24"/>
          <w:szCs w:val="24"/>
          <w:lang w:eastAsia="ko-KR"/>
        </w:rPr>
        <w:t xml:space="preserve">Tutte queste opere della carne non privano della pace solo chi sotto questi vizi soccombe e muore. Rendono povero di pace il mondo intero. Un solo uomo di potere che è sotto la schiavitù di questi vizi può creare guerra e distruggere tutta l’umanità. Se poi questi vizi diventano strutture di peccato, allora la nostra terra mai potrà conoscere la pace. I vizi sono l’anti-pace. Dove c’è un vizio sempre vi è assenza di pace. Mai potrà regnare la pace nella casa dei vizi. La pace regna nella casa delle virtù e la prima virtù necessaria è la fede. Gesù, dono della pace per tutto il suo popolo, è venuto e Gerusalemme non lo ha accolto. Guidata e condotta da pessimi pastori non ha compreso il grande dono che il Signore le aveva fatto. Qual sarà il frutto di questo rifiuto? La sua distruzione e la diaspora tra le genti di tutti i suoi figli. </w:t>
      </w:r>
    </w:p>
    <w:p w:rsidR="00725FD5" w:rsidRPr="00725FD5" w:rsidRDefault="00725FD5" w:rsidP="00725FD5">
      <w:pPr>
        <w:spacing w:after="120" w:line="240" w:lineRule="auto"/>
        <w:jc w:val="both"/>
        <w:rPr>
          <w:rFonts w:ascii="Calibri" w:eastAsia="Times New Roman" w:hAnsi="Calibri" w:cs="Calibri"/>
          <w:color w:val="000000"/>
          <w:sz w:val="24"/>
          <w:szCs w:val="24"/>
          <w:lang w:eastAsia="ko-KR"/>
        </w:rPr>
      </w:pPr>
      <w:r w:rsidRPr="00725FD5">
        <w:rPr>
          <w:rFonts w:ascii="Arial" w:eastAsia="Times New Roman" w:hAnsi="Arial" w:cs="Arial"/>
          <w:color w:val="000000"/>
          <w:sz w:val="24"/>
          <w:szCs w:val="24"/>
          <w:lang w:eastAsia="ko-KR"/>
        </w:rPr>
        <w:t>Le Parole di Gesù rivolte a Gerusalemme non valgono solo per essa, valgono per ogni uomo, ogni popolo, ogni civiltà, ogni cultura, ogni lingua, ogni altra città, paese e villaggio. Quando la grazia è data ed essa viene rifiutata, si rifiuta la via della pace e di tutto ciò che la pace porta con sé. Si continua a perseverare nelle opere della carne e queste sono solo veleno di morte. La pace è Cristo e si vive in Cristo, per Cristo, con Cristo. Se non accogliamo Cristo, per noi mai ci potrà essere vera pace. La pace è la </w:t>
      </w:r>
      <w:r w:rsidRPr="00725FD5">
        <w:rPr>
          <w:rFonts w:ascii="Arial" w:eastAsia="Times New Roman" w:hAnsi="Arial" w:cs="Arial"/>
          <w:i/>
          <w:iCs/>
          <w:color w:val="000000"/>
          <w:sz w:val="24"/>
          <w:szCs w:val="24"/>
          <w:lang w:eastAsia="ko-KR"/>
        </w:rPr>
        <w:t>“creazione”</w:t>
      </w:r>
      <w:r w:rsidRPr="00725FD5">
        <w:rPr>
          <w:rFonts w:ascii="Arial" w:eastAsia="Times New Roman" w:hAnsi="Arial" w:cs="Arial"/>
          <w:color w:val="000000"/>
          <w:sz w:val="24"/>
          <w:szCs w:val="24"/>
          <w:lang w:eastAsia="ko-KR"/>
        </w:rPr>
        <w:t> di Cristo in noi, è la </w:t>
      </w:r>
      <w:r w:rsidRPr="00725FD5">
        <w:rPr>
          <w:rFonts w:ascii="Arial" w:eastAsia="Times New Roman" w:hAnsi="Arial" w:cs="Arial"/>
          <w:i/>
          <w:iCs/>
          <w:color w:val="000000"/>
          <w:sz w:val="24"/>
          <w:szCs w:val="24"/>
          <w:lang w:eastAsia="ko-KR"/>
        </w:rPr>
        <w:t>“creazione”</w:t>
      </w:r>
      <w:r w:rsidRPr="00725FD5">
        <w:rPr>
          <w:rFonts w:ascii="Arial" w:eastAsia="Times New Roman" w:hAnsi="Arial" w:cs="Arial"/>
          <w:color w:val="000000"/>
          <w:sz w:val="24"/>
          <w:szCs w:val="24"/>
          <w:lang w:eastAsia="ko-KR"/>
        </w:rPr>
        <w:t> di ogni singolo uomo in Cristo, per opera dello Spirito Santo. Chi rifiuta, non vuole, chi si oppone a questa creazione sappia che è un costruttore di morte per l’intera umanità e per tutto l’universo.</w:t>
      </w:r>
    </w:p>
    <w:p w:rsidR="00725FD5" w:rsidRPr="00725FD5" w:rsidRDefault="00725FD5" w:rsidP="00725FD5">
      <w:pPr>
        <w:spacing w:after="120" w:line="240" w:lineRule="auto"/>
        <w:jc w:val="both"/>
        <w:rPr>
          <w:rFonts w:ascii="Calibri" w:eastAsia="Times New Roman" w:hAnsi="Calibri" w:cs="Calibri"/>
          <w:color w:val="000000"/>
          <w:sz w:val="24"/>
          <w:szCs w:val="24"/>
          <w:lang w:eastAsia="ko-KR"/>
        </w:rPr>
      </w:pPr>
      <w:r w:rsidRPr="00725FD5">
        <w:rPr>
          <w:rFonts w:ascii="Arial" w:eastAsia="Times New Roman" w:hAnsi="Arial" w:cs="Arial"/>
          <w:i/>
          <w:iCs/>
          <w:color w:val="000000"/>
          <w:sz w:val="24"/>
          <w:szCs w:val="24"/>
          <w:lang w:eastAsia="ko-KR"/>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Ed entrato nel tempio, si mise a scacciare quelli che vendevano, dicendo loro: «Sta scritto: La mia casa sarà casa di preghiera. Voi invece ne avete fatto un covo di ladri». Ogni giorno insegnava nel tempio. I capi dei sacerdoti e gli scribi cercavano di farlo morire e così </w:t>
      </w:r>
      <w:r w:rsidRPr="00725FD5">
        <w:rPr>
          <w:rFonts w:ascii="Arial" w:eastAsia="Times New Roman" w:hAnsi="Arial" w:cs="Arial"/>
          <w:i/>
          <w:iCs/>
          <w:color w:val="000000"/>
          <w:sz w:val="24"/>
          <w:szCs w:val="24"/>
          <w:lang w:eastAsia="ko-KR"/>
        </w:rPr>
        <w:lastRenderedPageBreak/>
        <w:t>anche i capi del popolo; ma non sapevano che cosa fare, perché tutto il popolo pendeva dalle sue labbra nell’ascoltarlo (Lc 19,41-48).</w:t>
      </w:r>
    </w:p>
    <w:p w:rsidR="00B2558D" w:rsidRDefault="00725FD5" w:rsidP="00B2558D">
      <w:pPr>
        <w:spacing w:after="120" w:line="240" w:lineRule="auto"/>
        <w:jc w:val="both"/>
        <w:rPr>
          <w:rFonts w:ascii="Arial" w:eastAsia="Times New Roman" w:hAnsi="Arial" w:cs="Arial"/>
          <w:color w:val="000000"/>
          <w:sz w:val="24"/>
          <w:szCs w:val="24"/>
          <w:lang w:eastAsia="ko-KR"/>
        </w:rPr>
      </w:pPr>
      <w:r w:rsidRPr="00725FD5">
        <w:rPr>
          <w:rFonts w:ascii="Arial" w:eastAsia="Times New Roman" w:hAnsi="Arial" w:cs="Arial"/>
          <w:color w:val="000000"/>
          <w:sz w:val="24"/>
          <w:szCs w:val="24"/>
          <w:lang w:eastAsia="ko-KR"/>
        </w:rPr>
        <w:t>C’è però un'altra verità che va messa bene in luce. Questa verità riguarda l’opera dei pastori in seno al popolo di Dio. I Pastori sono come il contadino per un campo. Il contadino può dissodare la terra, seminare in essa il buon grano, vegliare sui suoi campi perché non vengano distrutti dagli animali della campagna, mietere il grano, trebbiarlo, portare il prezioso racconto nei suoi grana. Ma anche il contadino può disinteressarsi del suo campo, abbandonarlo a se stesso e lasciare che esso sia infestato da ogni erba cattiva. Addirittura può il contadino giungere a incendiare il grano a</w:t>
      </w:r>
      <w:r w:rsidR="00B2558D">
        <w:rPr>
          <w:rFonts w:ascii="Arial" w:eastAsia="Times New Roman" w:hAnsi="Arial" w:cs="Arial"/>
          <w:color w:val="000000"/>
          <w:sz w:val="24"/>
          <w:szCs w:val="24"/>
          <w:lang w:eastAsia="ko-KR"/>
        </w:rPr>
        <w:t>i</w:t>
      </w:r>
      <w:r w:rsidRPr="00725FD5">
        <w:rPr>
          <w:rFonts w:ascii="Arial" w:eastAsia="Times New Roman" w:hAnsi="Arial" w:cs="Arial"/>
          <w:color w:val="000000"/>
          <w:sz w:val="24"/>
          <w:szCs w:val="24"/>
          <w:lang w:eastAsia="ko-KR"/>
        </w:rPr>
        <w:t xml:space="preserve"> tempi della mietitura quando esso è già pronto per essere trebbiato. Può anche, mentre il grano cresce, abbandonarlo a tutte le bestie del campo per la sua piena distruzione e devastazione. Per il contadino i granai si riempiono e per il contadino nei granai non arriva neanche un chicco di grano. Così dicasi anche dei pastori. Per i pastori il benessere nella benedizione del Signore può abbondare nel popolo e per essi la miseria, la distruzione, la devastazione, la fame, la povertà, finanche la deportazione si possono abbattere contro il popolo di Dio. </w:t>
      </w:r>
    </w:p>
    <w:p w:rsidR="00725FD5" w:rsidRPr="00725FD5" w:rsidRDefault="00725FD5" w:rsidP="00B2558D">
      <w:pPr>
        <w:spacing w:after="120" w:line="240" w:lineRule="auto"/>
        <w:jc w:val="both"/>
        <w:rPr>
          <w:rFonts w:ascii="Arial" w:eastAsia="Times New Roman" w:hAnsi="Arial" w:cs="Arial"/>
          <w:color w:val="000000"/>
          <w:sz w:val="24"/>
          <w:szCs w:val="24"/>
          <w:lang w:eastAsia="ko-KR"/>
        </w:rPr>
      </w:pPr>
      <w:r w:rsidRPr="00725FD5">
        <w:rPr>
          <w:rFonts w:ascii="Arial" w:eastAsia="Times New Roman" w:hAnsi="Arial" w:cs="Arial"/>
          <w:color w:val="000000"/>
          <w:sz w:val="24"/>
          <w:szCs w:val="24"/>
          <w:lang w:eastAsia="ko-KR"/>
        </w:rPr>
        <w:t xml:space="preserve">Responsabili della distruzione di Gerusalemme sono i capi dei sacerdoti, gli scribi, i farisei, i capi del popolo, i sadducei e quanti esercitano un qualche potere. Questa responsabilità attenua, ma non scusa la colpa di ogni singolo figlio di Abramo che non ha voluto accogliere Cristo. Se Cristo Gesù, verità eterna fattasi carne e grazia del Padre non viene accolto, questo accade per le opere malvage di ogni singola persona. Dinanzi a Cristo Gesù ogni singola persona è obbligata a scegliere la via e il dono della pace. Anche se tutto il mondo decidesse e imponesse di rigettare, rifiutare, rinnegare, sconfessare Cristo Gesù, ogni singola persona è obbligata anche a perdere la sua vita pur di rimanere fedele a Cristo Signore. La fede vera è di coloro che scelgono ogni giorno di essere martiri, cioè di dare il proprio sangue perché Cristo possa sempre abitare in essi e loro in Lui. Senza la nostra volontà di versare il sangue, se il sangue viene chiesto, non c’è vera fede. Versare il sangue è scelta personalissima. </w:t>
      </w:r>
    </w:p>
    <w:p w:rsidR="00725FD5" w:rsidRPr="00725FD5" w:rsidRDefault="00725FD5" w:rsidP="00725FD5">
      <w:pPr>
        <w:spacing w:after="120" w:line="240" w:lineRule="auto"/>
        <w:jc w:val="both"/>
        <w:rPr>
          <w:rFonts w:ascii="Calibri" w:eastAsia="Times New Roman" w:hAnsi="Calibri" w:cs="Calibri"/>
          <w:color w:val="000000"/>
          <w:sz w:val="24"/>
          <w:szCs w:val="24"/>
          <w:lang w:eastAsia="ko-KR"/>
        </w:rPr>
      </w:pPr>
      <w:r w:rsidRPr="00725FD5">
        <w:rPr>
          <w:rFonts w:ascii="Arial" w:eastAsia="Times New Roman" w:hAnsi="Arial" w:cs="Arial"/>
          <w:color w:val="000000"/>
          <w:sz w:val="24"/>
          <w:szCs w:val="24"/>
          <w:lang w:eastAsia="ko-KR"/>
        </w:rPr>
        <w:t>Regina dei Martiri, vienici in aiuto. Fa’ resistiamo fino al sangue nella fedeltà a Cristo Gesù.</w:t>
      </w:r>
    </w:p>
    <w:p w:rsidR="00B2558D" w:rsidRPr="004D39F1" w:rsidRDefault="00B2558D" w:rsidP="00B2558D">
      <w:pPr>
        <w:pStyle w:val="Titolo2"/>
        <w:spacing w:line="276" w:lineRule="auto"/>
        <w:jc w:val="both"/>
        <w:rPr>
          <w:sz w:val="28"/>
          <w:szCs w:val="28"/>
        </w:rPr>
      </w:pPr>
      <w:bookmarkStart w:id="409" w:name="_Toc104907178"/>
      <w:r w:rsidRPr="004D39F1">
        <w:rPr>
          <w:sz w:val="28"/>
          <w:szCs w:val="28"/>
        </w:rPr>
        <w:t>18 Febbraio</w:t>
      </w:r>
      <w:bookmarkEnd w:id="409"/>
      <w:r w:rsidRPr="004D39F1">
        <w:rPr>
          <w:sz w:val="28"/>
          <w:szCs w:val="28"/>
        </w:rPr>
        <w:t xml:space="preserve"> </w:t>
      </w:r>
    </w:p>
    <w:p w:rsidR="00725FD5" w:rsidRDefault="00B2558D" w:rsidP="00B2558D">
      <w:pPr>
        <w:jc w:val="both"/>
        <w:rPr>
          <w:rFonts w:ascii="Segoe UI" w:hAnsi="Segoe UI" w:cs="Segoe UI"/>
          <w:sz w:val="24"/>
          <w:szCs w:val="24"/>
        </w:rPr>
      </w:pPr>
      <w:r w:rsidRPr="00B2558D">
        <w:rPr>
          <w:rFonts w:ascii="Segoe UI" w:hAnsi="Segoe UI" w:cs="Segoe UI"/>
          <w:sz w:val="24"/>
          <w:szCs w:val="24"/>
        </w:rPr>
        <w:t>La Madre di Dio venga in nostro soccorso e liberi i cristiani da ogni inganno e falsità.</w:t>
      </w:r>
    </w:p>
    <w:p w:rsidR="00B2558D" w:rsidRPr="00B2558D" w:rsidRDefault="00B2558D" w:rsidP="00B2558D">
      <w:pPr>
        <w:pStyle w:val="Titolo2"/>
        <w:rPr>
          <w:rFonts w:ascii="Calibri" w:hAnsi="Calibri" w:cs="Calibri"/>
        </w:rPr>
      </w:pPr>
      <w:bookmarkStart w:id="410" w:name="_Toc88310173"/>
      <w:bookmarkStart w:id="411" w:name="_Toc104907179"/>
      <w:r w:rsidRPr="00B2558D">
        <w:t>Passa Gesù, il Nazareno!</w:t>
      </w:r>
      <w:bookmarkEnd w:id="410"/>
      <w:bookmarkEnd w:id="411"/>
    </w:p>
    <w:p w:rsidR="00B2558D" w:rsidRDefault="00B2558D" w:rsidP="00FC7B78">
      <w:pPr>
        <w:spacing w:after="120" w:line="240" w:lineRule="auto"/>
        <w:jc w:val="both"/>
        <w:rPr>
          <w:rFonts w:ascii="Arial" w:eastAsia="Times New Roman" w:hAnsi="Arial" w:cs="Arial"/>
          <w:color w:val="000000"/>
          <w:sz w:val="24"/>
          <w:szCs w:val="24"/>
          <w:lang w:eastAsia="ko-KR"/>
        </w:rPr>
      </w:pPr>
      <w:r w:rsidRPr="00B2558D">
        <w:rPr>
          <w:rFonts w:ascii="Arial" w:eastAsia="Times New Roman" w:hAnsi="Arial" w:cs="Arial"/>
          <w:color w:val="000000"/>
          <w:sz w:val="24"/>
          <w:szCs w:val="24"/>
          <w:lang w:eastAsia="ko-KR"/>
        </w:rPr>
        <w:t>Un cieco è sulla strada di Gerico a mendicare. Molte, tra le persone alle quali chiedeva l’elemosina, gli parlavano di Gesù il Nazareno. Gli raccontavano dei suoi miracoli e di tutte le meraviglie da lui compiute. Queste narrazioni pur lasciandolo, tuttavia gli infondevano nel cuore una speranza: </w:t>
      </w:r>
      <w:r w:rsidRPr="00B2558D">
        <w:rPr>
          <w:rFonts w:ascii="Arial" w:eastAsia="Times New Roman" w:hAnsi="Arial" w:cs="Arial"/>
          <w:i/>
          <w:iCs/>
          <w:color w:val="000000"/>
          <w:sz w:val="24"/>
          <w:szCs w:val="24"/>
          <w:lang w:eastAsia="ko-KR"/>
        </w:rPr>
        <w:t xml:space="preserve">“Se un giorno mi sarà concessa la grazia di incontrare anch’io Gesù il Nazareno, gli chiederò che mi guarisca. Gli dirò che mi dia nuovamente la </w:t>
      </w:r>
      <w:r w:rsidR="00FC7B78">
        <w:rPr>
          <w:rFonts w:ascii="Arial" w:eastAsia="Times New Roman" w:hAnsi="Arial" w:cs="Arial"/>
          <w:i/>
          <w:iCs/>
          <w:color w:val="000000"/>
          <w:sz w:val="24"/>
          <w:szCs w:val="24"/>
          <w:lang w:eastAsia="ko-KR"/>
        </w:rPr>
        <w:t>v</w:t>
      </w:r>
      <w:r w:rsidRPr="00B2558D">
        <w:rPr>
          <w:rFonts w:ascii="Arial" w:eastAsia="Times New Roman" w:hAnsi="Arial" w:cs="Arial"/>
          <w:i/>
          <w:iCs/>
          <w:color w:val="000000"/>
          <w:sz w:val="24"/>
          <w:szCs w:val="24"/>
          <w:lang w:eastAsia="ko-KR"/>
        </w:rPr>
        <w:t>ista”</w:t>
      </w:r>
      <w:r w:rsidRPr="00B2558D">
        <w:rPr>
          <w:rFonts w:ascii="Arial" w:eastAsia="Times New Roman" w:hAnsi="Arial" w:cs="Arial"/>
          <w:color w:val="000000"/>
          <w:sz w:val="24"/>
          <w:szCs w:val="24"/>
          <w:lang w:eastAsia="ko-KR"/>
        </w:rPr>
        <w:t xml:space="preserve">. </w:t>
      </w:r>
    </w:p>
    <w:p w:rsidR="00B2558D" w:rsidRDefault="00B2558D" w:rsidP="00B2558D">
      <w:pPr>
        <w:spacing w:after="120" w:line="240" w:lineRule="auto"/>
        <w:jc w:val="both"/>
        <w:rPr>
          <w:rFonts w:ascii="Arial" w:eastAsia="Times New Roman" w:hAnsi="Arial" w:cs="Arial"/>
          <w:color w:val="000000"/>
          <w:sz w:val="24"/>
          <w:szCs w:val="24"/>
          <w:lang w:eastAsia="ko-KR"/>
        </w:rPr>
      </w:pPr>
      <w:r w:rsidRPr="00B2558D">
        <w:rPr>
          <w:rFonts w:ascii="Arial" w:eastAsia="Times New Roman" w:hAnsi="Arial" w:cs="Arial"/>
          <w:color w:val="000000"/>
          <w:sz w:val="24"/>
          <w:szCs w:val="24"/>
          <w:lang w:eastAsia="ko-KR"/>
        </w:rPr>
        <w:t>Questa speranza un giorno diviene realtà: Gesù passa per la sua via. Lui non sa chi sta passando. Lo chiede e la risposta è immediata: </w:t>
      </w:r>
      <w:r w:rsidRPr="00B2558D">
        <w:rPr>
          <w:rFonts w:ascii="Arial" w:eastAsia="Times New Roman" w:hAnsi="Arial" w:cs="Arial"/>
          <w:i/>
          <w:iCs/>
          <w:color w:val="000000"/>
          <w:sz w:val="24"/>
          <w:szCs w:val="24"/>
          <w:lang w:eastAsia="ko-KR"/>
        </w:rPr>
        <w:t>“Passa Gesù, il Nazareno!”</w:t>
      </w:r>
      <w:r w:rsidRPr="00B2558D">
        <w:rPr>
          <w:rFonts w:ascii="Arial" w:eastAsia="Times New Roman" w:hAnsi="Arial" w:cs="Arial"/>
          <w:color w:val="000000"/>
          <w:sz w:val="24"/>
          <w:szCs w:val="24"/>
          <w:lang w:eastAsia="ko-KR"/>
        </w:rPr>
        <w:t>. Anche la sua richiesta è immediata: </w:t>
      </w:r>
      <w:r w:rsidRPr="00B2558D">
        <w:rPr>
          <w:rFonts w:ascii="Arial" w:eastAsia="Times New Roman" w:hAnsi="Arial" w:cs="Arial"/>
          <w:i/>
          <w:iCs/>
          <w:color w:val="000000"/>
          <w:sz w:val="24"/>
          <w:szCs w:val="24"/>
          <w:lang w:eastAsia="ko-KR"/>
        </w:rPr>
        <w:t>“Gesù, figlio di Davide, abbi pietà di me”</w:t>
      </w:r>
      <w:r w:rsidRPr="00B2558D">
        <w:rPr>
          <w:rFonts w:ascii="Arial" w:eastAsia="Times New Roman" w:hAnsi="Arial" w:cs="Arial"/>
          <w:color w:val="000000"/>
          <w:sz w:val="24"/>
          <w:szCs w:val="24"/>
          <w:lang w:eastAsia="ko-KR"/>
        </w:rPr>
        <w:t xml:space="preserve">. Ora una riflessione si impone. Il cristiano non è solo uno che parla di Gesù, il Nazareno. Uno che racconta i suoi miracoli, i suoi prodigi. Uno che grida al mondo i frutti della sua redenzione e della sua salvezza. Il cristiano è anche uno che nella storia continua la missione di Gesù, missione di miracoli, prodigi e segni, missione di liberazione e di salvezza, missione di redenzione e di santificazione, missione di pace e di verità, missione di giustizia e di amore, missione di perdono e di riconciliazione. </w:t>
      </w:r>
    </w:p>
    <w:p w:rsidR="00B2558D" w:rsidRPr="00B2558D" w:rsidRDefault="00B2558D" w:rsidP="00B2558D">
      <w:pPr>
        <w:spacing w:after="120" w:line="240" w:lineRule="auto"/>
        <w:jc w:val="both"/>
        <w:rPr>
          <w:rFonts w:ascii="Calibri" w:eastAsia="Times New Roman" w:hAnsi="Calibri" w:cs="Calibri"/>
          <w:color w:val="000000"/>
          <w:sz w:val="18"/>
          <w:szCs w:val="18"/>
          <w:lang w:eastAsia="ko-KR"/>
        </w:rPr>
      </w:pPr>
      <w:r w:rsidRPr="00B2558D">
        <w:rPr>
          <w:rFonts w:ascii="Arial" w:eastAsia="Times New Roman" w:hAnsi="Arial" w:cs="Arial"/>
          <w:color w:val="000000"/>
          <w:sz w:val="24"/>
          <w:szCs w:val="24"/>
          <w:lang w:eastAsia="ko-KR"/>
        </w:rPr>
        <w:lastRenderedPageBreak/>
        <w:t>Il cristiano deve essere nello stesso tempo colui che narra le grandi opere di Gesù, ma anche colui che le compie. Di lui sempre si dovrà dire: </w:t>
      </w:r>
      <w:r w:rsidRPr="00B2558D">
        <w:rPr>
          <w:rFonts w:ascii="Arial" w:eastAsia="Times New Roman" w:hAnsi="Arial" w:cs="Arial"/>
          <w:i/>
          <w:iCs/>
          <w:color w:val="000000"/>
          <w:sz w:val="24"/>
          <w:szCs w:val="24"/>
          <w:lang w:eastAsia="ko-KR"/>
        </w:rPr>
        <w:t>“Passa accanto a te, in questa ora storica, in questo momento della tua vita, Gesù, il Nazareno”</w:t>
      </w:r>
      <w:r w:rsidRPr="00B2558D">
        <w:rPr>
          <w:rFonts w:ascii="Arial" w:eastAsia="Times New Roman" w:hAnsi="Arial" w:cs="Arial"/>
          <w:color w:val="000000"/>
          <w:sz w:val="24"/>
          <w:szCs w:val="24"/>
          <w:lang w:eastAsia="ko-KR"/>
        </w:rPr>
        <w:t>. L’Apostolo Paolo aveva questa coscienza di sé e così la manifesta ai Corinzi nella sua Seconda Lettera: </w:t>
      </w:r>
      <w:r w:rsidRPr="00B2558D">
        <w:rPr>
          <w:rFonts w:ascii="Arial" w:eastAsia="Times New Roman" w:hAnsi="Arial" w:cs="Arial"/>
          <w:i/>
          <w:iCs/>
          <w:color w:val="000000"/>
          <w:sz w:val="24"/>
          <w:szCs w:val="24"/>
          <w:lang w:eastAsia="ko-KR"/>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6,14-6,2)</w:t>
      </w:r>
      <w:r w:rsidRPr="00B2558D">
        <w:rPr>
          <w:rFonts w:ascii="Arial" w:eastAsia="Times New Roman" w:hAnsi="Arial" w:cs="Arial"/>
          <w:color w:val="000000"/>
          <w:sz w:val="24"/>
          <w:szCs w:val="24"/>
          <w:lang w:eastAsia="ko-KR"/>
        </w:rPr>
        <w:t>. Passa Paolo, passa Cristo Gesù, passa il collaboratore di Dio, passa la salvezza di Cristo, passa il riconciliatore in Cristo, in Dio, per opera dello Spirito Santo, passa il ministro della redenzione. Passa la grazia e la salvezza, la verità e la luce.</w:t>
      </w:r>
    </w:p>
    <w:p w:rsidR="00B2558D" w:rsidRPr="00B2558D" w:rsidRDefault="00B2558D" w:rsidP="00B2558D">
      <w:pPr>
        <w:spacing w:after="120" w:line="240" w:lineRule="auto"/>
        <w:jc w:val="both"/>
        <w:rPr>
          <w:rFonts w:ascii="Calibri" w:eastAsia="Times New Roman" w:hAnsi="Calibri" w:cs="Calibri"/>
          <w:color w:val="000000"/>
          <w:sz w:val="18"/>
          <w:szCs w:val="18"/>
          <w:lang w:eastAsia="ko-KR"/>
        </w:rPr>
      </w:pPr>
      <w:r w:rsidRPr="00B2558D">
        <w:rPr>
          <w:rFonts w:ascii="Arial" w:eastAsia="Times New Roman" w:hAnsi="Arial" w:cs="Arial"/>
          <w:i/>
          <w:iCs/>
          <w:color w:val="000000"/>
          <w:sz w:val="24"/>
          <w:szCs w:val="24"/>
          <w:lang w:eastAsia="ko-KR"/>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18,35-43).</w:t>
      </w:r>
    </w:p>
    <w:p w:rsidR="00B2558D" w:rsidRDefault="00B2558D" w:rsidP="00B2558D">
      <w:pPr>
        <w:spacing w:after="120" w:line="240" w:lineRule="auto"/>
        <w:jc w:val="both"/>
        <w:rPr>
          <w:rFonts w:ascii="Arial" w:eastAsia="Times New Roman" w:hAnsi="Arial" w:cs="Arial"/>
          <w:color w:val="000000"/>
          <w:sz w:val="24"/>
          <w:szCs w:val="24"/>
          <w:lang w:eastAsia="ko-KR"/>
        </w:rPr>
      </w:pPr>
      <w:r w:rsidRPr="00B2558D">
        <w:rPr>
          <w:rFonts w:ascii="Arial" w:eastAsia="Times New Roman" w:hAnsi="Arial" w:cs="Arial"/>
          <w:color w:val="000000"/>
          <w:sz w:val="24"/>
          <w:szCs w:val="24"/>
          <w:lang w:eastAsia="ko-KR"/>
        </w:rPr>
        <w:t>Passa Pietro, passa Cristo. Pietro passa con la fede in Cristo: </w:t>
      </w:r>
      <w:r w:rsidRPr="00B2558D">
        <w:rPr>
          <w:rFonts w:ascii="Arial" w:eastAsia="Times New Roman" w:hAnsi="Arial" w:cs="Arial"/>
          <w:i/>
          <w:iCs/>
          <w:color w:val="000000"/>
          <w:sz w:val="24"/>
          <w:szCs w:val="24"/>
          <w:lang w:eastAsia="ko-KR"/>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r w:rsidRPr="00B2558D">
        <w:rPr>
          <w:rFonts w:ascii="Arial" w:eastAsia="Times New Roman" w:hAnsi="Arial" w:cs="Arial"/>
          <w:color w:val="000000"/>
          <w:sz w:val="24"/>
          <w:szCs w:val="24"/>
          <w:lang w:eastAsia="ko-KR"/>
        </w:rPr>
        <w:t xml:space="preserve">. </w:t>
      </w:r>
    </w:p>
    <w:p w:rsidR="00B2558D" w:rsidRPr="00B2558D" w:rsidRDefault="00B2558D" w:rsidP="00B2558D">
      <w:pPr>
        <w:spacing w:after="120" w:line="240" w:lineRule="auto"/>
        <w:jc w:val="both"/>
        <w:rPr>
          <w:rFonts w:ascii="Arial" w:eastAsia="Times New Roman" w:hAnsi="Arial" w:cs="Arial"/>
          <w:color w:val="000000"/>
          <w:sz w:val="24"/>
          <w:szCs w:val="24"/>
          <w:lang w:eastAsia="ko-KR"/>
        </w:rPr>
      </w:pPr>
      <w:r w:rsidRPr="00B2558D">
        <w:rPr>
          <w:rFonts w:ascii="Arial" w:eastAsia="Times New Roman" w:hAnsi="Arial" w:cs="Arial"/>
          <w:color w:val="000000"/>
          <w:sz w:val="24"/>
          <w:szCs w:val="24"/>
          <w:lang w:eastAsia="ko-KR"/>
        </w:rPr>
        <w:t>Oggi non solo quando passa il cristiano, non passa Cristo. Il cristiano ha anche vergogna di parlare di Cristo Gesù. Non solo ha vergogna. Ha dichiarato inutile lo stesso Cristo in ordine alla salvezza e alla redenzione dell’uomo. Così facendo, ha dichiara</w:t>
      </w:r>
      <w:r w:rsidR="00FC7B78">
        <w:rPr>
          <w:rFonts w:ascii="Arial" w:eastAsia="Times New Roman" w:hAnsi="Arial" w:cs="Arial"/>
          <w:color w:val="000000"/>
          <w:sz w:val="24"/>
          <w:szCs w:val="24"/>
          <w:lang w:eastAsia="ko-KR"/>
        </w:rPr>
        <w:t>to che tutti i ciechi sono ve</w:t>
      </w:r>
      <w:r w:rsidRPr="00B2558D">
        <w:rPr>
          <w:rFonts w:ascii="Arial" w:eastAsia="Times New Roman" w:hAnsi="Arial" w:cs="Arial"/>
          <w:color w:val="000000"/>
          <w:sz w:val="24"/>
          <w:szCs w:val="24"/>
          <w:lang w:eastAsia="ko-KR"/>
        </w:rPr>
        <w:t xml:space="preserve">denti, tutti i peccatori sono giustificati, tutti i morti sono risorti, tutti i dannati sono in paradiso, tutte le falsità sono verità e tutte le menzogne sono parole di luce, ogni </w:t>
      </w:r>
      <w:r w:rsidRPr="00B2558D">
        <w:rPr>
          <w:rFonts w:ascii="Arial" w:eastAsia="Times New Roman" w:hAnsi="Arial" w:cs="Arial"/>
          <w:color w:val="000000"/>
          <w:sz w:val="24"/>
          <w:szCs w:val="24"/>
          <w:lang w:eastAsia="ko-KR"/>
        </w:rPr>
        <w:lastRenderedPageBreak/>
        <w:t xml:space="preserve">idolatria è purissimo atto di latria. Poiché solo la Parola di Gesù è verità, ogni dichiarazione del cristiano è solo una misera menzogna e un grande inganno ai danni dell’umanità. </w:t>
      </w:r>
    </w:p>
    <w:p w:rsidR="00B2558D" w:rsidRPr="00B2558D" w:rsidRDefault="00B2558D" w:rsidP="00FC7B78">
      <w:pPr>
        <w:spacing w:after="120" w:line="240" w:lineRule="auto"/>
        <w:jc w:val="both"/>
        <w:rPr>
          <w:rFonts w:ascii="Calibri" w:eastAsia="Times New Roman" w:hAnsi="Calibri" w:cs="Calibri"/>
          <w:color w:val="000000"/>
          <w:sz w:val="18"/>
          <w:szCs w:val="18"/>
          <w:lang w:eastAsia="ko-KR"/>
        </w:rPr>
      </w:pPr>
      <w:r w:rsidRPr="00B2558D">
        <w:rPr>
          <w:rFonts w:ascii="Arial" w:eastAsia="Times New Roman" w:hAnsi="Arial" w:cs="Arial"/>
          <w:color w:val="000000"/>
          <w:sz w:val="24"/>
          <w:szCs w:val="24"/>
          <w:lang w:eastAsia="ko-KR"/>
        </w:rPr>
        <w:t>La Madre di Dio venga in nostro soccorso. Liber</w:t>
      </w:r>
      <w:r w:rsidR="00FC7B78">
        <w:rPr>
          <w:rFonts w:ascii="Arial" w:eastAsia="Times New Roman" w:hAnsi="Arial" w:cs="Arial"/>
          <w:color w:val="000000"/>
          <w:sz w:val="24"/>
          <w:szCs w:val="24"/>
          <w:lang w:eastAsia="ko-KR"/>
        </w:rPr>
        <w:t>i</w:t>
      </w:r>
      <w:r w:rsidRPr="00B2558D">
        <w:rPr>
          <w:rFonts w:ascii="Arial" w:eastAsia="Times New Roman" w:hAnsi="Arial" w:cs="Arial"/>
          <w:color w:val="000000"/>
          <w:sz w:val="24"/>
          <w:szCs w:val="24"/>
          <w:lang w:eastAsia="ko-KR"/>
        </w:rPr>
        <w:t xml:space="preserve"> i cristiani da questo universale inganno.</w:t>
      </w:r>
    </w:p>
    <w:p w:rsidR="00B2558D" w:rsidRDefault="00B2558D" w:rsidP="00B2558D">
      <w:pPr>
        <w:jc w:val="both"/>
        <w:rPr>
          <w:sz w:val="28"/>
          <w:szCs w:val="28"/>
        </w:rPr>
      </w:pPr>
    </w:p>
    <w:p w:rsidR="00E9790B" w:rsidRPr="00E9790B" w:rsidRDefault="00E9790B" w:rsidP="00E9790B">
      <w:pPr>
        <w:pStyle w:val="Titolo2"/>
        <w:rPr>
          <w:rFonts w:ascii="Calibri" w:hAnsi="Calibri" w:cs="Calibri"/>
          <w:spacing w:val="-8"/>
          <w:sz w:val="30"/>
          <w:szCs w:val="30"/>
        </w:rPr>
      </w:pPr>
      <w:bookmarkStart w:id="412" w:name="_Toc104907180"/>
      <w:r w:rsidRPr="00E9790B">
        <w:rPr>
          <w:spacing w:val="-8"/>
          <w:sz w:val="30"/>
          <w:szCs w:val="30"/>
        </w:rPr>
        <w:t>IL MIO CIBO È FARE LA VOLONTÀ DI COLUI CHE MI HA MANDATO</w:t>
      </w:r>
      <w:bookmarkEnd w:id="412"/>
    </w:p>
    <w:p w:rsidR="00E9790B" w:rsidRPr="00E9790B" w:rsidRDefault="00E9790B" w:rsidP="00E9790B">
      <w:pPr>
        <w:spacing w:after="120" w:line="240" w:lineRule="auto"/>
        <w:jc w:val="both"/>
        <w:rPr>
          <w:rFonts w:ascii="Calibri" w:eastAsia="Times New Roman" w:hAnsi="Calibri" w:cs="Calibri"/>
          <w:color w:val="000000"/>
          <w:sz w:val="24"/>
          <w:szCs w:val="24"/>
          <w:lang w:eastAsia="ko-KR"/>
        </w:rPr>
      </w:pPr>
      <w:r w:rsidRPr="00E9790B">
        <w:rPr>
          <w:rFonts w:ascii="Arial" w:eastAsia="Times New Roman" w:hAnsi="Arial" w:cs="Arial"/>
          <w:color w:val="000000"/>
          <w:sz w:val="24"/>
          <w:szCs w:val="24"/>
          <w:lang w:eastAsia="ko-KR"/>
        </w:rPr>
        <w:t>Sappiamo che Gesù vinse Satana nella sua prima tentazione, ricordandogli un versetto del Libro del Deuteronomio: </w:t>
      </w:r>
      <w:r w:rsidRPr="00E9790B">
        <w:rPr>
          <w:rFonts w:ascii="Arial" w:eastAsia="Times New Roman" w:hAnsi="Arial" w:cs="Arial"/>
          <w:i/>
          <w:iCs/>
          <w:color w:val="000000"/>
          <w:sz w:val="24"/>
          <w:szCs w:val="24"/>
          <w:lang w:eastAsia="ko-KR"/>
        </w:rPr>
        <w:t>“Per farti capire che l’uomo non vive soltanto di pane, ma che l’uomo vive di quanto esce dalla bocca del Signore”. </w:t>
      </w:r>
      <w:r w:rsidRPr="00E9790B">
        <w:rPr>
          <w:rFonts w:ascii="Arial" w:eastAsia="Times New Roman" w:hAnsi="Arial" w:cs="Arial"/>
          <w:color w:val="000000"/>
          <w:sz w:val="24"/>
          <w:szCs w:val="24"/>
          <w:lang w:eastAsia="ko-KR"/>
        </w:rPr>
        <w:t>Così recita il testo sacro: </w:t>
      </w:r>
      <w:r w:rsidRPr="00E9790B">
        <w:rPr>
          <w:rFonts w:ascii="Arial" w:eastAsia="Times New Roman" w:hAnsi="Arial" w:cs="Arial"/>
          <w:i/>
          <w:iCs/>
          <w:color w:val="000000"/>
          <w:sz w:val="24"/>
          <w:szCs w:val="24"/>
          <w:lang w:eastAsia="ko-KR"/>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w:t>
      </w:r>
      <w:r w:rsidRPr="00E9790B">
        <w:rPr>
          <w:rFonts w:ascii="Arial" w:eastAsia="Times New Roman" w:hAnsi="Arial" w:cs="Arial"/>
          <w:b/>
          <w:bCs/>
          <w:i/>
          <w:iCs/>
          <w:color w:val="000000"/>
          <w:sz w:val="24"/>
          <w:szCs w:val="24"/>
          <w:lang w:eastAsia="ko-KR"/>
        </w:rPr>
        <w:t>Egli dunque ti ha umiliato, ti ha fatto provare la fame, poi ti ha nutrito di manna, che tu non conoscevi e che i tuoi padri non avevano mai conosciuto, per farti capire che l’uomo non vive soltanto di pane, ma che l’uomo vive di quanto esce dalla bocca del Signore.</w:t>
      </w:r>
      <w:r w:rsidRPr="00E9790B">
        <w:rPr>
          <w:rFonts w:ascii="Arial" w:eastAsia="Times New Roman" w:hAnsi="Arial" w:cs="Arial"/>
          <w:i/>
          <w:iCs/>
          <w:color w:val="000000"/>
          <w:sz w:val="24"/>
          <w:szCs w:val="24"/>
          <w:lang w:eastAsia="ko-KR"/>
        </w:rPr>
        <w:t> Il tuo mantello non ti si è logorato addosso e il tuo piede non si è gonfiato durante questi quarant’anni. Riconosci dunque in cuor tuo che, come un uomo corregge il figlio, così il Signore, tuo Dio, corregge te”</w:t>
      </w:r>
      <w:r w:rsidRPr="00E9790B">
        <w:rPr>
          <w:rFonts w:ascii="Arial" w:eastAsia="Times New Roman" w:hAnsi="Arial" w:cs="Arial"/>
          <w:color w:val="000000"/>
          <w:sz w:val="24"/>
          <w:szCs w:val="24"/>
          <w:lang w:eastAsia="ko-KR"/>
        </w:rPr>
        <w:t> (Dt 8,1-5). Questo testo è così citato da Gesù nel Vangelo secondo Matteo: </w:t>
      </w:r>
      <w:r w:rsidRPr="00E9790B">
        <w:rPr>
          <w:rFonts w:ascii="Arial" w:eastAsia="Times New Roman" w:hAnsi="Arial" w:cs="Arial"/>
          <w:i/>
          <w:iCs/>
          <w:color w:val="000000"/>
          <w:sz w:val="24"/>
          <w:szCs w:val="24"/>
          <w:lang w:eastAsia="ko-KR"/>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(Mt 4,1-4)</w:t>
      </w:r>
      <w:r w:rsidRPr="00E9790B">
        <w:rPr>
          <w:rFonts w:ascii="Arial" w:eastAsia="Times New Roman" w:hAnsi="Arial" w:cs="Arial"/>
          <w:color w:val="000000"/>
          <w:sz w:val="24"/>
          <w:szCs w:val="24"/>
          <w:lang w:eastAsia="ko-KR"/>
        </w:rPr>
        <w:t>. L’obbedienza al Signore nutre l’uomo più che tutti i beni di questo mondo.</w:t>
      </w:r>
    </w:p>
    <w:p w:rsidR="00112E60" w:rsidRDefault="00E9790B" w:rsidP="00112E60">
      <w:pPr>
        <w:spacing w:after="120" w:line="240" w:lineRule="auto"/>
        <w:jc w:val="both"/>
        <w:rPr>
          <w:rFonts w:ascii="Arial" w:eastAsia="Times New Roman" w:hAnsi="Arial" w:cs="Arial"/>
          <w:color w:val="000000"/>
          <w:sz w:val="24"/>
          <w:szCs w:val="24"/>
          <w:lang w:eastAsia="ko-KR"/>
        </w:rPr>
      </w:pPr>
      <w:r w:rsidRPr="00E9790B">
        <w:rPr>
          <w:rFonts w:ascii="Arial" w:eastAsia="Times New Roman" w:hAnsi="Arial" w:cs="Arial"/>
          <w:color w:val="000000"/>
          <w:sz w:val="24"/>
          <w:szCs w:val="24"/>
          <w:lang w:eastAsia="ko-KR"/>
        </w:rPr>
        <w:t>Mosè rimane presso il Signore per quaranta giorni e per quaranta nott</w:t>
      </w:r>
      <w:r w:rsidR="00112E60">
        <w:rPr>
          <w:rFonts w:ascii="Arial" w:eastAsia="Times New Roman" w:hAnsi="Arial" w:cs="Arial"/>
          <w:color w:val="000000"/>
          <w:sz w:val="24"/>
          <w:szCs w:val="24"/>
          <w:lang w:eastAsia="ko-KR"/>
        </w:rPr>
        <w:t>i</w:t>
      </w:r>
      <w:r w:rsidRPr="00E9790B">
        <w:rPr>
          <w:rFonts w:ascii="Arial" w:eastAsia="Times New Roman" w:hAnsi="Arial" w:cs="Arial"/>
          <w:color w:val="000000"/>
          <w:sz w:val="24"/>
          <w:szCs w:val="24"/>
          <w:lang w:eastAsia="ko-KR"/>
        </w:rPr>
        <w:t xml:space="preserve"> senza nulla mangiare e senza nulla bere e questo per ben due volte:</w:t>
      </w:r>
      <w:r w:rsidRPr="00E9790B">
        <w:rPr>
          <w:rFonts w:ascii="Arial" w:eastAsia="Times New Roman" w:hAnsi="Arial" w:cs="Arial"/>
          <w:i/>
          <w:iCs/>
          <w:color w:val="000000"/>
          <w:sz w:val="24"/>
          <w:szCs w:val="24"/>
          <w:lang w:eastAsia="ko-KR"/>
        </w:rPr>
        <w:t> “Ricòrdati,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w:t>
      </w:r>
      <w:r w:rsidRPr="00E9790B">
        <w:rPr>
          <w:rFonts w:ascii="Arial" w:eastAsia="Times New Roman" w:hAnsi="Arial" w:cs="Arial"/>
          <w:b/>
          <w:bCs/>
          <w:i/>
          <w:iCs/>
          <w:color w:val="000000"/>
          <w:sz w:val="24"/>
          <w:szCs w:val="24"/>
          <w:lang w:eastAsia="ko-KR"/>
        </w:rPr>
        <w:t>rimasi sul monte quaranta giorni e quaranta notti, senza mangiare pane né bere acqua.</w:t>
      </w:r>
      <w:r w:rsidRPr="00E9790B">
        <w:rPr>
          <w:rFonts w:ascii="Arial" w:eastAsia="Times New Roman" w:hAnsi="Arial" w:cs="Arial"/>
          <w:i/>
          <w:iCs/>
          <w:color w:val="000000"/>
          <w:sz w:val="24"/>
          <w:szCs w:val="24"/>
          <w:lang w:eastAsia="ko-KR"/>
        </w:rPr>
        <w:t>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w:t>
      </w:r>
      <w:r w:rsidRPr="00E9790B">
        <w:rPr>
          <w:rFonts w:ascii="Arial" w:eastAsia="Times New Roman" w:hAnsi="Arial" w:cs="Arial"/>
          <w:b/>
          <w:bCs/>
          <w:i/>
          <w:iCs/>
          <w:color w:val="000000"/>
          <w:sz w:val="24"/>
          <w:szCs w:val="24"/>
          <w:lang w:eastAsia="ko-KR"/>
        </w:rPr>
        <w:t>Come avevo fatto la prima volta, per quaranta giorni e per quaranta notti, non mangiai pane né bevvi acqua, a causa del grande peccato che avevate commesso, </w:t>
      </w:r>
      <w:r w:rsidRPr="00E9790B">
        <w:rPr>
          <w:rFonts w:ascii="Arial" w:eastAsia="Times New Roman" w:hAnsi="Arial" w:cs="Arial"/>
          <w:i/>
          <w:iCs/>
          <w:color w:val="000000"/>
          <w:sz w:val="24"/>
          <w:szCs w:val="24"/>
          <w:lang w:eastAsia="ko-KR"/>
        </w:rPr>
        <w:t xml:space="preserve">facendo ciò che è male agli occhi del Signore per </w:t>
      </w:r>
      <w:r w:rsidRPr="00E9790B">
        <w:rPr>
          <w:rFonts w:ascii="Arial" w:eastAsia="Times New Roman" w:hAnsi="Arial" w:cs="Arial"/>
          <w:i/>
          <w:iCs/>
          <w:color w:val="000000"/>
          <w:sz w:val="24"/>
          <w:szCs w:val="24"/>
          <w:lang w:eastAsia="ko-KR"/>
        </w:rPr>
        <w:lastRenderedPageBreak/>
        <w:t>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(Dt 9,7-21)</w:t>
      </w:r>
      <w:r w:rsidRPr="00E9790B">
        <w:rPr>
          <w:rFonts w:ascii="Arial" w:eastAsia="Times New Roman" w:hAnsi="Arial" w:cs="Arial"/>
          <w:color w:val="000000"/>
          <w:sz w:val="24"/>
          <w:szCs w:val="24"/>
          <w:lang w:eastAsia="ko-KR"/>
        </w:rPr>
        <w:t xml:space="preserve">. </w:t>
      </w:r>
    </w:p>
    <w:p w:rsidR="00E9790B" w:rsidRPr="00E9790B" w:rsidRDefault="00E9790B" w:rsidP="00112E60">
      <w:pPr>
        <w:spacing w:after="120" w:line="240" w:lineRule="auto"/>
        <w:jc w:val="both"/>
        <w:rPr>
          <w:rFonts w:ascii="Calibri" w:eastAsia="Times New Roman" w:hAnsi="Calibri" w:cs="Calibri"/>
          <w:color w:val="000000"/>
          <w:sz w:val="24"/>
          <w:szCs w:val="24"/>
          <w:lang w:eastAsia="ko-KR"/>
        </w:rPr>
      </w:pPr>
      <w:r w:rsidRPr="00E9790B">
        <w:rPr>
          <w:rFonts w:ascii="Arial" w:eastAsia="Times New Roman" w:hAnsi="Arial" w:cs="Arial"/>
          <w:color w:val="000000"/>
          <w:sz w:val="24"/>
          <w:szCs w:val="24"/>
          <w:lang w:eastAsia="ko-KR"/>
        </w:rPr>
        <w:t>Quando si è immersi nel compimento delle opere di Dio, di tutto ci si dimentica, anche di mangiare e di bere. Dio diviene lui stesso pane e acqua per noi. Questa verità però non appartiene né alla carne e né al sangue. Appartiene solo allo Spirito Santo e ad una sua particolare grazia. Solo per grazia dello Spirito Santo questo è possibile. La carne ma</w:t>
      </w:r>
      <w:r w:rsidR="00112E60">
        <w:rPr>
          <w:rFonts w:ascii="Arial" w:eastAsia="Times New Roman" w:hAnsi="Arial" w:cs="Arial"/>
          <w:color w:val="000000"/>
          <w:sz w:val="24"/>
          <w:szCs w:val="24"/>
          <w:lang w:eastAsia="ko-KR"/>
        </w:rPr>
        <w:t>i</w:t>
      </w:r>
      <w:r w:rsidRPr="00E9790B">
        <w:rPr>
          <w:rFonts w:ascii="Arial" w:eastAsia="Times New Roman" w:hAnsi="Arial" w:cs="Arial"/>
          <w:color w:val="000000"/>
          <w:sz w:val="24"/>
          <w:szCs w:val="24"/>
          <w:lang w:eastAsia="ko-KR"/>
        </w:rPr>
        <w:t xml:space="preserve"> potrà fare questo e mai potrà comprendere questo. Ciò che alla carne è impossibile, allo Spirito Santo è sempre possibile. Solo Lui può rendere come di spirito il nostro corpo. È un suo mistero. Noi dobbiamo chiedergli che faccia della volontà del Padre il nostro cibo quotidiano.</w:t>
      </w:r>
    </w:p>
    <w:p w:rsidR="00E9790B" w:rsidRPr="00E9790B" w:rsidRDefault="00E9790B" w:rsidP="00E9790B">
      <w:pPr>
        <w:spacing w:after="120" w:line="240" w:lineRule="auto"/>
        <w:jc w:val="both"/>
        <w:rPr>
          <w:rFonts w:ascii="Calibri" w:eastAsia="Times New Roman" w:hAnsi="Calibri" w:cs="Calibri"/>
          <w:color w:val="000000"/>
          <w:sz w:val="24"/>
          <w:szCs w:val="24"/>
          <w:lang w:eastAsia="ko-KR"/>
        </w:rPr>
      </w:pPr>
      <w:r w:rsidRPr="00E9790B">
        <w:rPr>
          <w:rFonts w:ascii="Arial" w:eastAsia="Times New Roman" w:hAnsi="Arial" w:cs="Arial"/>
          <w:color w:val="000000"/>
          <w:sz w:val="24"/>
          <w:szCs w:val="24"/>
          <w:lang w:eastAsia="ko-KR"/>
        </w:rPr>
        <w:t>Anche Elia rimane senza mangiare e senza bere per quaranta giorni. Lui può rimanere perché nutrito e dissetato da un cibo celeste a lui recato dall’angelo del Signore. Questi gli porta una focaccia e un otre di acqua ed Elia, fortificato da questo sostentamento celeste, cammina per quaranta giorni e quaranta notti:</w:t>
      </w:r>
      <w:r w:rsidRPr="00E9790B">
        <w:rPr>
          <w:rFonts w:ascii="Arial" w:eastAsia="Times New Roman" w:hAnsi="Arial" w:cs="Arial"/>
          <w:i/>
          <w:iCs/>
          <w:color w:val="000000"/>
          <w:sz w:val="24"/>
          <w:szCs w:val="24"/>
          <w:lang w:eastAsia="ko-KR"/>
        </w:rPr>
        <w:t> “Acab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w:t>
      </w:r>
      <w:r w:rsidRPr="00E9790B">
        <w:rPr>
          <w:rFonts w:ascii="Arial" w:eastAsia="Times New Roman" w:hAnsi="Arial" w:cs="Arial"/>
          <w:b/>
          <w:bCs/>
          <w:i/>
          <w:iCs/>
          <w:color w:val="000000"/>
          <w:sz w:val="24"/>
          <w:szCs w:val="24"/>
          <w:lang w:eastAsia="ko-KR"/>
        </w:rPr>
        <w:t>Con la forza di quel cibo camminò per quaranta giorni e quaranta notti fino al monte di Dio</w:t>
      </w:r>
      <w:r w:rsidRPr="00E9790B">
        <w:rPr>
          <w:rFonts w:ascii="Arial" w:eastAsia="Times New Roman" w:hAnsi="Arial" w:cs="Arial"/>
          <w:i/>
          <w:iCs/>
          <w:color w:val="000000"/>
          <w:sz w:val="24"/>
          <w:szCs w:val="24"/>
          <w:lang w:eastAsia="ko-KR"/>
        </w:rPr>
        <w:t>, </w:t>
      </w:r>
      <w:r w:rsidRPr="00E9790B">
        <w:rPr>
          <w:rFonts w:ascii="Arial" w:eastAsia="Times New Roman" w:hAnsi="Arial" w:cs="Arial"/>
          <w:b/>
          <w:bCs/>
          <w:i/>
          <w:iCs/>
          <w:color w:val="000000"/>
          <w:sz w:val="24"/>
          <w:szCs w:val="24"/>
          <w:lang w:eastAsia="ko-KR"/>
        </w:rPr>
        <w:t>l’Oreb</w:t>
      </w:r>
      <w:r w:rsidR="00112E60" w:rsidRPr="00112E60">
        <w:rPr>
          <w:rFonts w:ascii="Arial" w:eastAsia="Times New Roman" w:hAnsi="Arial" w:cs="Arial"/>
          <w:i/>
          <w:iCs/>
          <w:color w:val="000000"/>
          <w:sz w:val="24"/>
          <w:szCs w:val="24"/>
          <w:lang w:eastAsia="ko-KR"/>
        </w:rPr>
        <w:t>”</w:t>
      </w:r>
      <w:r w:rsidRPr="00E9790B">
        <w:rPr>
          <w:rFonts w:ascii="Arial" w:eastAsia="Times New Roman" w:hAnsi="Arial" w:cs="Arial"/>
          <w:i/>
          <w:iCs/>
          <w:color w:val="000000"/>
          <w:sz w:val="24"/>
          <w:szCs w:val="24"/>
          <w:lang w:eastAsia="ko-KR"/>
        </w:rPr>
        <w:t> (1Re 19,1-8)</w:t>
      </w:r>
      <w:r w:rsidRPr="00E9790B">
        <w:rPr>
          <w:rFonts w:ascii="Arial" w:eastAsia="Times New Roman" w:hAnsi="Arial" w:cs="Arial"/>
          <w:color w:val="000000"/>
          <w:sz w:val="24"/>
          <w:szCs w:val="24"/>
          <w:lang w:eastAsia="ko-KR"/>
        </w:rPr>
        <w:t>. Anche questo appartiene al mistero dello Spirito Santo. Carne e sangue non possono comprendere queste cose. Sono oltre la nostra natura e anche oltre la nostra scienza e ogni altra conoscenza.</w:t>
      </w:r>
    </w:p>
    <w:p w:rsidR="000D7F16" w:rsidRDefault="00E9790B" w:rsidP="008E47A3">
      <w:pPr>
        <w:spacing w:after="120" w:line="240" w:lineRule="auto"/>
        <w:jc w:val="both"/>
        <w:rPr>
          <w:rFonts w:ascii="Arial" w:eastAsia="Times New Roman" w:hAnsi="Arial" w:cs="Arial"/>
          <w:color w:val="000000"/>
          <w:sz w:val="24"/>
          <w:szCs w:val="24"/>
          <w:lang w:eastAsia="ko-KR"/>
        </w:rPr>
      </w:pPr>
      <w:r w:rsidRPr="00E9790B">
        <w:rPr>
          <w:rFonts w:ascii="Arial" w:eastAsia="Times New Roman" w:hAnsi="Arial" w:cs="Arial"/>
          <w:color w:val="000000"/>
          <w:sz w:val="24"/>
          <w:szCs w:val="24"/>
          <w:lang w:eastAsia="ko-KR"/>
        </w:rPr>
        <w:t>Gesù è presso il pozzo di Giacobbe, in Samaria. I discepoli sono appena tornati. Hanno comprato ciò che serviva per potersi sfamare. Si siedono e invitano Gesù a prendere cibo assieme a loro. La risposta di Gesù è immediata: </w:t>
      </w:r>
      <w:r w:rsidRPr="00E9790B">
        <w:rPr>
          <w:rFonts w:ascii="Arial" w:eastAsia="Times New Roman" w:hAnsi="Arial" w:cs="Arial"/>
          <w:i/>
          <w:iCs/>
          <w:color w:val="000000"/>
          <w:sz w:val="24"/>
          <w:szCs w:val="24"/>
          <w:lang w:eastAsia="ko-KR"/>
        </w:rPr>
        <w:t>“Io ho da mangiare un cibo che voi non conoscete”</w:t>
      </w:r>
      <w:r w:rsidRPr="00E9790B">
        <w:rPr>
          <w:rFonts w:ascii="Arial" w:eastAsia="Times New Roman" w:hAnsi="Arial" w:cs="Arial"/>
          <w:color w:val="000000"/>
          <w:sz w:val="24"/>
          <w:szCs w:val="24"/>
          <w:lang w:eastAsia="ko-KR"/>
        </w:rPr>
        <w:t>. I discepoli pensano ad un cibo materiale, di questo mondo, e “</w:t>
      </w:r>
      <w:r w:rsidRPr="00E9790B">
        <w:rPr>
          <w:rFonts w:ascii="Arial" w:eastAsia="Times New Roman" w:hAnsi="Arial" w:cs="Arial"/>
          <w:i/>
          <w:iCs/>
          <w:color w:val="000000"/>
          <w:sz w:val="24"/>
          <w:szCs w:val="24"/>
          <w:lang w:eastAsia="ko-KR"/>
        </w:rPr>
        <w:t>si domandano l’un altro: “Qualcuno gli ha forse portato da mangiare?”</w:t>
      </w:r>
      <w:r w:rsidRPr="00E9790B">
        <w:rPr>
          <w:rFonts w:ascii="Arial" w:eastAsia="Times New Roman" w:hAnsi="Arial" w:cs="Arial"/>
          <w:color w:val="000000"/>
          <w:sz w:val="24"/>
          <w:szCs w:val="24"/>
          <w:lang w:eastAsia="ko-KR"/>
        </w:rPr>
        <w:t>. Il cibo spirituale di Gesù per essi è cosa incomprensibile, fuori dalla portata della loro mente. Ancora una volta la risposta di Gesù è immediata:</w:t>
      </w:r>
      <w:r w:rsidRPr="00E9790B">
        <w:rPr>
          <w:rFonts w:ascii="Arial" w:eastAsia="Times New Roman" w:hAnsi="Arial" w:cs="Arial"/>
          <w:i/>
          <w:iCs/>
          <w:color w:val="000000"/>
          <w:sz w:val="24"/>
          <w:szCs w:val="24"/>
          <w:lang w:eastAsia="ko-KR"/>
        </w:rPr>
        <w:t> “Il mio cibo è fare la volontà di colui che mi ha mandato e compiere la sua opera”</w:t>
      </w:r>
      <w:r w:rsidRPr="00E9790B">
        <w:rPr>
          <w:rFonts w:ascii="Arial" w:eastAsia="Times New Roman" w:hAnsi="Arial" w:cs="Arial"/>
          <w:color w:val="000000"/>
          <w:sz w:val="24"/>
          <w:szCs w:val="24"/>
          <w:lang w:eastAsia="ko-KR"/>
        </w:rPr>
        <w:t xml:space="preserve">. Questo è possibile per Gesù, perché Lui ogni giorno, ogni ora, ogni minuto, ogni istante dona allo Spirito Santo il pieno possesso della sua vita. Regna tra Cristo Gesù e lo Spirito Santo una perfetta mirabile perenne comunione. È sufficiente sottrarre anche un solo istante allo Spirito Santo e la nostra vita viene sottratta al compimento della volontà del Padre. Sottratta la volontà al compimento della volontà del Padre, non si compie più la sua opera e l’opera del Padre è una sola: la redenzione e la salvezza di ogni uomo. Chi vuole operare l’opera del Padre deve compiere la sua volontà. Può compiere la volontà del Padre solo chi dona il governo della sua vita allo Spirito Santo e non si appropria di essa neanche di un solo pensiero. Un solo pensiero non dello Spirito Santo in noi e l’opera del Padre non si compie più. </w:t>
      </w:r>
    </w:p>
    <w:p w:rsidR="000D7F16" w:rsidRDefault="00E9790B" w:rsidP="008E47A3">
      <w:pPr>
        <w:spacing w:after="120" w:line="240" w:lineRule="auto"/>
        <w:jc w:val="both"/>
        <w:rPr>
          <w:rFonts w:ascii="Arial" w:eastAsia="Times New Roman" w:hAnsi="Arial" w:cs="Arial"/>
          <w:color w:val="000000"/>
          <w:sz w:val="24"/>
          <w:szCs w:val="24"/>
          <w:lang w:eastAsia="ko-KR"/>
        </w:rPr>
      </w:pPr>
      <w:r w:rsidRPr="00E9790B">
        <w:rPr>
          <w:rFonts w:ascii="Arial" w:eastAsia="Times New Roman" w:hAnsi="Arial" w:cs="Arial"/>
          <w:color w:val="000000"/>
          <w:sz w:val="24"/>
          <w:szCs w:val="24"/>
          <w:lang w:eastAsia="ko-KR"/>
        </w:rPr>
        <w:lastRenderedPageBreak/>
        <w:t>Il dono della volontà al Padre, così è rivelato dalla Lettera agli Ebrei, sul fondamento del Salmo Antico: </w:t>
      </w:r>
      <w:r w:rsidRPr="00E9790B">
        <w:rPr>
          <w:rFonts w:ascii="Arial" w:eastAsia="Times New Roman" w:hAnsi="Arial" w:cs="Arial"/>
          <w:i/>
          <w:iCs/>
          <w:color w:val="000000"/>
          <w:sz w:val="24"/>
          <w:szCs w:val="24"/>
          <w:lang w:eastAsia="ko-KR"/>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007F0C81">
        <w:rPr>
          <w:rFonts w:ascii="Arial" w:eastAsia="Times New Roman" w:hAnsi="Arial" w:cs="Arial"/>
          <w:i/>
          <w:iCs/>
          <w:color w:val="000000"/>
          <w:sz w:val="24"/>
          <w:szCs w:val="24"/>
          <w:lang w:eastAsia="ko-KR"/>
        </w:rPr>
        <w:t>”</w:t>
      </w:r>
      <w:r w:rsidRPr="00E9790B">
        <w:rPr>
          <w:rFonts w:ascii="Arial" w:eastAsia="Times New Roman" w:hAnsi="Arial" w:cs="Arial"/>
          <w:i/>
          <w:iCs/>
          <w:color w:val="000000"/>
          <w:sz w:val="24"/>
          <w:szCs w:val="24"/>
          <w:lang w:eastAsia="ko-KR"/>
        </w:rPr>
        <w:t xml:space="preserve"> (Eb 10,5-10)</w:t>
      </w:r>
      <w:r w:rsidRPr="00E9790B">
        <w:rPr>
          <w:rFonts w:ascii="Arial" w:eastAsia="Times New Roman" w:hAnsi="Arial" w:cs="Arial"/>
          <w:color w:val="000000"/>
          <w:sz w:val="24"/>
          <w:szCs w:val="24"/>
          <w:lang w:eastAsia="ko-KR"/>
        </w:rPr>
        <w:t>. Questo brano della lettera agli Ebrei aggiunge al Salmo Antico: </w:t>
      </w:r>
      <w:r w:rsidRPr="00E9790B">
        <w:rPr>
          <w:rFonts w:ascii="Arial" w:eastAsia="Times New Roman" w:hAnsi="Arial" w:cs="Arial"/>
          <w:i/>
          <w:iCs/>
          <w:color w:val="000000"/>
          <w:sz w:val="24"/>
          <w:szCs w:val="24"/>
          <w:lang w:eastAsia="ko-KR"/>
        </w:rPr>
        <w:t>“Un corpo mi hai preparato”</w:t>
      </w:r>
      <w:r w:rsidRPr="00E9790B">
        <w:rPr>
          <w:rFonts w:ascii="Arial" w:eastAsia="Times New Roman" w:hAnsi="Arial" w:cs="Arial"/>
          <w:color w:val="000000"/>
          <w:sz w:val="24"/>
          <w:szCs w:val="24"/>
          <w:lang w:eastAsia="ko-KR"/>
        </w:rPr>
        <w:t>. Ma omette la citazione di un versetto assai necessario da ricordare in questo contesto del Vangelo secondo Giovanni: </w:t>
      </w:r>
      <w:r w:rsidRPr="00E9790B">
        <w:rPr>
          <w:rFonts w:ascii="Arial" w:eastAsia="Times New Roman" w:hAnsi="Arial" w:cs="Arial"/>
          <w:i/>
          <w:iCs/>
          <w:color w:val="000000"/>
          <w:sz w:val="24"/>
          <w:szCs w:val="24"/>
          <w:lang w:eastAsia="ko-KR"/>
        </w:rPr>
        <w:t>“Questo io voglio”</w:t>
      </w:r>
      <w:r w:rsidRPr="00E9790B">
        <w:rPr>
          <w:rFonts w:ascii="Arial" w:eastAsia="Times New Roman" w:hAnsi="Arial" w:cs="Arial"/>
          <w:color w:val="000000"/>
          <w:sz w:val="24"/>
          <w:szCs w:val="24"/>
          <w:lang w:eastAsia="ko-KR"/>
        </w:rPr>
        <w:t>. Leggiamo l’Antico Salmo: </w:t>
      </w:r>
      <w:r w:rsidRPr="00E9790B">
        <w:rPr>
          <w:rFonts w:ascii="Arial" w:eastAsia="Times New Roman" w:hAnsi="Arial" w:cs="Arial"/>
          <w:i/>
          <w:iCs/>
          <w:color w:val="000000"/>
          <w:sz w:val="24"/>
          <w:szCs w:val="24"/>
          <w:lang w:eastAsia="ko-KR"/>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007F0C81">
        <w:rPr>
          <w:rFonts w:ascii="Arial" w:eastAsia="Times New Roman" w:hAnsi="Arial" w:cs="Arial"/>
          <w:i/>
          <w:iCs/>
          <w:color w:val="000000"/>
          <w:sz w:val="24"/>
          <w:szCs w:val="24"/>
          <w:lang w:eastAsia="ko-KR"/>
        </w:rPr>
        <w:t>”</w:t>
      </w:r>
      <w:r w:rsidRPr="00E9790B">
        <w:rPr>
          <w:rFonts w:ascii="Arial" w:eastAsia="Times New Roman" w:hAnsi="Arial" w:cs="Arial"/>
          <w:i/>
          <w:iCs/>
          <w:color w:val="000000"/>
          <w:sz w:val="24"/>
          <w:szCs w:val="24"/>
          <w:lang w:eastAsia="ko-KR"/>
        </w:rPr>
        <w:t xml:space="preserve"> (Sal 40,7-9)</w:t>
      </w:r>
      <w:r w:rsidRPr="00E9790B">
        <w:rPr>
          <w:rFonts w:ascii="Arial" w:eastAsia="Times New Roman" w:hAnsi="Arial" w:cs="Arial"/>
          <w:color w:val="000000"/>
          <w:sz w:val="24"/>
          <w:szCs w:val="24"/>
          <w:lang w:eastAsia="ko-KR"/>
        </w:rPr>
        <w:t xml:space="preserve">. </w:t>
      </w:r>
    </w:p>
    <w:p w:rsidR="00E9790B" w:rsidRPr="00E9790B" w:rsidRDefault="00E9790B" w:rsidP="008E47A3">
      <w:pPr>
        <w:spacing w:after="120" w:line="240" w:lineRule="auto"/>
        <w:jc w:val="both"/>
        <w:rPr>
          <w:rFonts w:ascii="Calibri" w:eastAsia="Times New Roman" w:hAnsi="Calibri" w:cs="Calibri"/>
          <w:color w:val="000000"/>
          <w:sz w:val="24"/>
          <w:szCs w:val="24"/>
          <w:lang w:eastAsia="ko-KR"/>
        </w:rPr>
      </w:pPr>
      <w:r w:rsidRPr="00E9790B">
        <w:rPr>
          <w:rFonts w:ascii="Arial" w:eastAsia="Times New Roman" w:hAnsi="Arial" w:cs="Arial"/>
          <w:color w:val="000000"/>
          <w:sz w:val="24"/>
          <w:szCs w:val="24"/>
          <w:lang w:eastAsia="ko-KR"/>
        </w:rPr>
        <w:t xml:space="preserve">Il Padre ha scritto sul rotolo del Libro ciò che il Messia dovrà compiere. Alla volontà di Dio il Messia dovrà rispondere con il </w:t>
      </w:r>
      <w:r w:rsidR="008E47A3">
        <w:rPr>
          <w:rFonts w:ascii="Arial" w:eastAsia="Times New Roman" w:hAnsi="Arial" w:cs="Arial"/>
          <w:color w:val="000000"/>
          <w:sz w:val="24"/>
          <w:szCs w:val="24"/>
          <w:lang w:eastAsia="ko-KR"/>
        </w:rPr>
        <w:t>d</w:t>
      </w:r>
      <w:r w:rsidRPr="00E9790B">
        <w:rPr>
          <w:rFonts w:ascii="Arial" w:eastAsia="Times New Roman" w:hAnsi="Arial" w:cs="Arial"/>
          <w:color w:val="000000"/>
          <w:sz w:val="24"/>
          <w:szCs w:val="24"/>
          <w:lang w:eastAsia="ko-KR"/>
        </w:rPr>
        <w:t>ono della sua volontà. Come si risponde? Facendo propria volontà la volontà del Padre. Gesù fa sua volontà la volontà del Padre trasformandola in suo quotidiano cibo. Questo può essere fatto solo nella comunione dello Spirito Santo. Dove è assente lo Spirito Santo, nessuno potrà fare la volontà del Padre.</w:t>
      </w:r>
    </w:p>
    <w:p w:rsidR="00E9790B" w:rsidRPr="00E9790B" w:rsidRDefault="00E9790B" w:rsidP="00E9790B">
      <w:pPr>
        <w:spacing w:after="120" w:line="240" w:lineRule="auto"/>
        <w:jc w:val="both"/>
        <w:rPr>
          <w:rFonts w:ascii="Calibri" w:eastAsia="Times New Roman" w:hAnsi="Calibri" w:cs="Calibri"/>
          <w:color w:val="000000"/>
          <w:sz w:val="24"/>
          <w:szCs w:val="24"/>
          <w:lang w:eastAsia="ko-KR"/>
        </w:rPr>
      </w:pPr>
      <w:r w:rsidRPr="00E9790B">
        <w:rPr>
          <w:rFonts w:ascii="Arial" w:eastAsia="Times New Roman" w:hAnsi="Arial" w:cs="Arial"/>
          <w:i/>
          <w:iCs/>
          <w:color w:val="000000"/>
          <w:sz w:val="24"/>
          <w:szCs w:val="24"/>
          <w:lang w:eastAsia="ko-KR"/>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4,27-41).</w:t>
      </w:r>
    </w:p>
    <w:p w:rsidR="00E9790B" w:rsidRPr="00E9790B" w:rsidRDefault="00E9790B" w:rsidP="008E47A3">
      <w:pPr>
        <w:spacing w:after="120" w:line="240" w:lineRule="auto"/>
        <w:jc w:val="both"/>
        <w:rPr>
          <w:rFonts w:ascii="Arial" w:eastAsia="Times New Roman" w:hAnsi="Arial" w:cs="Arial"/>
          <w:color w:val="000000"/>
          <w:sz w:val="24"/>
          <w:szCs w:val="24"/>
          <w:lang w:eastAsia="ko-KR"/>
        </w:rPr>
      </w:pPr>
      <w:r w:rsidRPr="00E9790B">
        <w:rPr>
          <w:rFonts w:ascii="Arial" w:eastAsia="Times New Roman" w:hAnsi="Arial" w:cs="Arial"/>
          <w:color w:val="000000"/>
          <w:sz w:val="24"/>
          <w:szCs w:val="24"/>
          <w:lang w:eastAsia="ko-KR"/>
        </w:rPr>
        <w:t>Ad imitazione di Cristo Gesù, ogni membro del suo corpo, è chiamato a fare della volontà del Padre il suo quotidiano nutrimento. Ogni membro del corpo di Cristo deve però sempre ricordarsi che due sono le obbedienz</w:t>
      </w:r>
      <w:r w:rsidR="008E47A3">
        <w:rPr>
          <w:rFonts w:ascii="Arial" w:eastAsia="Times New Roman" w:hAnsi="Arial" w:cs="Arial"/>
          <w:color w:val="000000"/>
          <w:sz w:val="24"/>
          <w:szCs w:val="24"/>
          <w:lang w:eastAsia="ko-KR"/>
        </w:rPr>
        <w:t>e</w:t>
      </w:r>
      <w:r w:rsidRPr="00E9790B">
        <w:rPr>
          <w:rFonts w:ascii="Arial" w:eastAsia="Times New Roman" w:hAnsi="Arial" w:cs="Arial"/>
          <w:color w:val="000000"/>
          <w:sz w:val="24"/>
          <w:szCs w:val="24"/>
          <w:lang w:eastAsia="ko-KR"/>
        </w:rPr>
        <w:t xml:space="preserve"> alle quali obbedire: al Vangelo e allo Spirito Santo. Significa che ognuno dovrà vivere il Vangelo ma sempre donando vita al suo carisma, al suo ministero, alla sua vocazione, alla sua missione. L’Apostolo deve vivere il suo ministero di Apostolo e così il profeta, il dottore, il maestro, così anche ogni altro ministero. Dalla purissima obbedienza allo Spirito Santo il corpo di Cristo cresce, si fortifica, aumenta di nuovi membri. </w:t>
      </w:r>
    </w:p>
    <w:p w:rsidR="00E9790B" w:rsidRPr="00E9790B" w:rsidRDefault="00E9790B" w:rsidP="00E9790B">
      <w:pPr>
        <w:spacing w:after="120" w:line="240" w:lineRule="auto"/>
        <w:jc w:val="both"/>
        <w:rPr>
          <w:rFonts w:ascii="Calibri" w:eastAsia="Times New Roman" w:hAnsi="Calibri" w:cs="Calibri"/>
          <w:color w:val="000000"/>
          <w:sz w:val="24"/>
          <w:szCs w:val="24"/>
          <w:lang w:eastAsia="ko-KR"/>
        </w:rPr>
      </w:pPr>
      <w:r w:rsidRPr="00E9790B">
        <w:rPr>
          <w:rFonts w:ascii="Arial" w:eastAsia="Times New Roman" w:hAnsi="Arial" w:cs="Arial"/>
          <w:color w:val="000000"/>
          <w:sz w:val="24"/>
          <w:szCs w:val="24"/>
          <w:lang w:eastAsia="ko-KR"/>
        </w:rPr>
        <w:t>Madre di Cristo, fa’ che nessuno tradisca il suo ministero. Facci di purissima obbedienza ad esso. Con il tuo aiuto e la tua perenne intercessione la nostra obbedienza sarà perfetta.</w:t>
      </w:r>
    </w:p>
    <w:p w:rsidR="008C6B2F" w:rsidRPr="004D39F1" w:rsidRDefault="008C6B2F" w:rsidP="008C6B2F">
      <w:pPr>
        <w:pStyle w:val="Titolo2"/>
        <w:spacing w:line="276" w:lineRule="auto"/>
        <w:jc w:val="both"/>
        <w:rPr>
          <w:sz w:val="28"/>
          <w:szCs w:val="28"/>
        </w:rPr>
      </w:pPr>
      <w:bookmarkStart w:id="413" w:name="_Toc104907181"/>
      <w:r w:rsidRPr="004D39F1">
        <w:rPr>
          <w:sz w:val="28"/>
          <w:szCs w:val="28"/>
        </w:rPr>
        <w:lastRenderedPageBreak/>
        <w:t>19 Febbraio</w:t>
      </w:r>
      <w:bookmarkEnd w:id="413"/>
      <w:r w:rsidRPr="004D39F1">
        <w:rPr>
          <w:sz w:val="28"/>
          <w:szCs w:val="28"/>
        </w:rPr>
        <w:t xml:space="preserve"> </w:t>
      </w:r>
    </w:p>
    <w:p w:rsidR="00E9790B" w:rsidRDefault="008C6B2F" w:rsidP="00B2558D">
      <w:pPr>
        <w:jc w:val="both"/>
        <w:rPr>
          <w:rFonts w:ascii="Segoe UI" w:hAnsi="Segoe UI" w:cs="Segoe UI"/>
          <w:sz w:val="24"/>
          <w:szCs w:val="24"/>
        </w:rPr>
      </w:pPr>
      <w:r w:rsidRPr="008C6B2F">
        <w:rPr>
          <w:rFonts w:ascii="Segoe UI" w:hAnsi="Segoe UI" w:cs="Segoe UI"/>
          <w:sz w:val="24"/>
          <w:szCs w:val="24"/>
        </w:rPr>
        <w:t>Madre di Dio, aiuta ogni cristiano a uscire da in ogni progetto satanico nel quale è caduto.</w:t>
      </w:r>
    </w:p>
    <w:p w:rsidR="008C6B2F" w:rsidRPr="008C6B2F" w:rsidRDefault="008C6B2F" w:rsidP="008C6B2F">
      <w:pPr>
        <w:pStyle w:val="Titolo2"/>
        <w:rPr>
          <w:rFonts w:ascii="Calibri" w:hAnsi="Calibri" w:cs="Calibri"/>
        </w:rPr>
      </w:pPr>
      <w:bookmarkStart w:id="414" w:name="_Toc104907182"/>
      <w:r w:rsidRPr="008C6B2F">
        <w:t>Chi non crede è già stato condannato</w:t>
      </w:r>
      <w:bookmarkEnd w:id="414"/>
    </w:p>
    <w:p w:rsidR="008C6B2F" w:rsidRPr="008C6B2F" w:rsidRDefault="008C6B2F" w:rsidP="008C6B2F">
      <w:pPr>
        <w:spacing w:after="120" w:line="240" w:lineRule="auto"/>
        <w:jc w:val="both"/>
        <w:rPr>
          <w:rFonts w:ascii="Arial" w:eastAsia="Times New Roman" w:hAnsi="Arial" w:cs="Arial"/>
          <w:color w:val="000000"/>
          <w:sz w:val="24"/>
          <w:szCs w:val="24"/>
          <w:lang w:eastAsia="ko-KR"/>
        </w:rPr>
      </w:pPr>
      <w:r w:rsidRPr="008C6B2F">
        <w:rPr>
          <w:rFonts w:ascii="Arial" w:eastAsia="Times New Roman" w:hAnsi="Arial" w:cs="Arial"/>
          <w:color w:val="000000"/>
          <w:sz w:val="24"/>
          <w:szCs w:val="24"/>
          <w:lang w:eastAsia="ko-KR"/>
        </w:rPr>
        <w:t>Per comprendere quanto Gesù rivela a Nicodemo, ci serviremo di una immagine. Immaginiamo un uomo incappato in un terreno di serpenti velenosi, dal morso letale. Chi da essi viene morso, non ha alcuna possibilità di rimanere in vita se non possiede il siero capace di rendere innocuo l’effetto del morso che è letale. Chi nutre la presunzione che il veleno contro di lui nulla può, si condanna da se stesso alla morte. Questa non è solo una immagine. È quanto è successo ai figli d’Israele nel deserto. Se il Signore non avesse loro dato l’antidoto della purissima fede nella sua Parola, moltissimi dei figli del suo popolo sarebbero morti: </w:t>
      </w:r>
      <w:r w:rsidRPr="008C6B2F">
        <w:rPr>
          <w:rFonts w:ascii="Arial" w:eastAsia="Times New Roman" w:hAnsi="Arial" w:cs="Arial"/>
          <w:i/>
          <w:iCs/>
          <w:color w:val="000000"/>
          <w:sz w:val="24"/>
          <w:szCs w:val="24"/>
          <w:lang w:eastAsia="ko-KR"/>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w:t>
      </w:r>
      <w:r w:rsidRPr="008C6B2F">
        <w:rPr>
          <w:rFonts w:ascii="Arial" w:eastAsia="Times New Roman" w:hAnsi="Arial" w:cs="Arial"/>
          <w:color w:val="000000"/>
          <w:sz w:val="24"/>
          <w:szCs w:val="24"/>
          <w:lang w:eastAsia="ko-KR"/>
        </w:rPr>
        <w:t> </w:t>
      </w:r>
    </w:p>
    <w:p w:rsidR="008C6B2F" w:rsidRPr="008C6B2F" w:rsidRDefault="008C6B2F" w:rsidP="008C6B2F">
      <w:pPr>
        <w:spacing w:after="120" w:line="240" w:lineRule="auto"/>
        <w:jc w:val="both"/>
        <w:rPr>
          <w:rFonts w:ascii="Calibri" w:eastAsia="Times New Roman" w:hAnsi="Calibri" w:cs="Calibri"/>
          <w:color w:val="000000"/>
          <w:sz w:val="18"/>
          <w:szCs w:val="18"/>
          <w:lang w:eastAsia="ko-KR"/>
        </w:rPr>
      </w:pPr>
      <w:r w:rsidRPr="008C6B2F">
        <w:rPr>
          <w:rFonts w:ascii="Arial" w:eastAsia="Times New Roman" w:hAnsi="Arial" w:cs="Arial"/>
          <w:color w:val="000000"/>
          <w:sz w:val="24"/>
          <w:szCs w:val="24"/>
          <w:lang w:eastAsia="ko-KR"/>
        </w:rPr>
        <w:t>È anche quanto è successo all’uomo, morso dal serpente dai morsi letali nel giardino dell’Eden. Contro questo morso letale quale antidoto ha dato il Padre? Cristo Gesù. È Lui il solo antidoto. Non ne esistono altri. Non sono esistiti nel passato, non esistono nel presente, non esisteranno per il futuro. Il Padre solo Cristo Gesù ha costituito antidoto di vita eterna. Lo ha costituito però sotto condizione. Chi vuole ricevere l’antidoto, deve credere che solo Lui è questo antidoto di vita eterna. Solo Lui è farmaco di immortalità. Solo Lui è la vita eterna che dona vita a tutti coloro che sono stati, sono e saranno morsi dal serpente per il cui veleno non vi sono altri antidoti. Senza questa purissima fede, si è già nella morte e nella morte si rimarrà. Si è già nelle tenebre ed esse saranno la nostra abitazione eterna. Siamo privi di ogni vita e senza vita rimarremo. La condizione oggettiva dell’uomo è di morte. Si crede in Cristo, si ritorna in vita. Non si crede in Cristo si rimane nella morte e ci si avvia verso la morte eterna. Senza Cristo, questo è il presente dell’uomo e questo il suo futuro: presente di morte, futuro di morte eterna.</w:t>
      </w:r>
    </w:p>
    <w:p w:rsidR="008C6B2F" w:rsidRPr="008C6B2F" w:rsidRDefault="008C6B2F" w:rsidP="008C6B2F">
      <w:pPr>
        <w:spacing w:after="120" w:line="240" w:lineRule="auto"/>
        <w:jc w:val="both"/>
        <w:rPr>
          <w:rFonts w:ascii="Calibri" w:eastAsia="Times New Roman" w:hAnsi="Calibri" w:cs="Calibri"/>
          <w:color w:val="000000"/>
          <w:sz w:val="18"/>
          <w:szCs w:val="18"/>
          <w:lang w:eastAsia="ko-KR"/>
        </w:rPr>
      </w:pPr>
      <w:r w:rsidRPr="008C6B2F">
        <w:rPr>
          <w:rFonts w:ascii="Arial" w:eastAsia="Times New Roman" w:hAnsi="Arial" w:cs="Arial"/>
          <w:i/>
          <w:iCs/>
          <w:color w:val="000000"/>
          <w:sz w:val="24"/>
          <w:szCs w:val="24"/>
          <w:lang w:eastAsia="ko-KR"/>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rsidR="008C6B2F" w:rsidRPr="008C6B2F" w:rsidRDefault="008C6B2F" w:rsidP="008C6B2F">
      <w:pPr>
        <w:spacing w:after="120" w:line="240" w:lineRule="auto"/>
        <w:jc w:val="both"/>
        <w:rPr>
          <w:rFonts w:ascii="Arial" w:eastAsia="Times New Roman" w:hAnsi="Arial" w:cs="Arial"/>
          <w:color w:val="000000"/>
          <w:spacing w:val="-4"/>
          <w:sz w:val="24"/>
          <w:szCs w:val="24"/>
          <w:lang w:eastAsia="ko-KR"/>
        </w:rPr>
      </w:pPr>
      <w:r w:rsidRPr="008C6B2F">
        <w:rPr>
          <w:rFonts w:ascii="Arial" w:eastAsia="Times New Roman" w:hAnsi="Arial" w:cs="Arial"/>
          <w:color w:val="000000"/>
          <w:spacing w:val="-4"/>
          <w:sz w:val="24"/>
          <w:szCs w:val="24"/>
          <w:lang w:eastAsia="ko-KR"/>
        </w:rPr>
        <w:t xml:space="preserve">Nell’attuale contesto storico due sono i grandi problemi che affliggono l’umanità. Da un lato c’è l’ostinazione diabolica dell’uomo di rifiutare Dio come Creatore e Signore dell’uomo. Rifiutando Dio con vero rifiuto satanico, si rifiuta Cristo Gesù e lo Spirito Santo e si rifiuta </w:t>
      </w:r>
      <w:r w:rsidRPr="008C6B2F">
        <w:rPr>
          <w:rFonts w:ascii="Arial" w:eastAsia="Times New Roman" w:hAnsi="Arial" w:cs="Arial"/>
          <w:color w:val="000000"/>
          <w:spacing w:val="-4"/>
          <w:sz w:val="24"/>
          <w:szCs w:val="24"/>
          <w:lang w:eastAsia="ko-KR"/>
        </w:rPr>
        <w:lastRenderedPageBreak/>
        <w:t xml:space="preserve">anche la Chiesa, Sacramento di Cristo per portare agli uomini la salvezza di Dio. Questo rifiuto satanico oggi ha raggiunto picchi di violenza e di opposizione alla Chiesa mai conosciuti prima. Oggi è in atto tutta una strategia finalizzata a chiudere la bocca dei cristiani perché non ricordino all’uomo neanche le sue più elementari verità di creazione. Neanche essa deve dire che il genere umano è composto di persone diverse, ma complementari, fatto cioè di maschi e di femmine. Oggi deve l’uomo crearsi da sé, lasciandosi creare da altri uomini, che hanno preso il posto di Dio. Ma sono solo miseri Dèi e miseri Onnipotenti. La loro scienza è per la rovina, non per la salvezza. La loro scienza crea finti maschi e finte femmine. La natura manipolata da una scienza incapace, sempre produrrà ingenti danni a tutti coloro che si consegnano ad essa. </w:t>
      </w:r>
    </w:p>
    <w:p w:rsidR="008C6B2F" w:rsidRPr="008C6B2F" w:rsidRDefault="008C6B2F" w:rsidP="008C6B2F">
      <w:pPr>
        <w:spacing w:after="120" w:line="240" w:lineRule="auto"/>
        <w:jc w:val="both"/>
        <w:rPr>
          <w:rFonts w:ascii="Arial" w:eastAsia="Times New Roman" w:hAnsi="Arial" w:cs="Arial"/>
          <w:color w:val="000000"/>
          <w:sz w:val="24"/>
          <w:szCs w:val="24"/>
          <w:lang w:eastAsia="ko-KR"/>
        </w:rPr>
      </w:pPr>
      <w:r w:rsidRPr="008C6B2F">
        <w:rPr>
          <w:rFonts w:ascii="Arial" w:eastAsia="Times New Roman" w:hAnsi="Arial" w:cs="Arial"/>
          <w:color w:val="000000"/>
          <w:sz w:val="24"/>
          <w:szCs w:val="24"/>
          <w:lang w:eastAsia="ko-KR"/>
        </w:rPr>
        <w:t xml:space="preserve">Ora già dire che la scienza è incapace di creare veri maschi e vere femmine, è grave delitto di omofobia. Allora bisogna condannare la stessa natura per delitto di omofobia, perché è essa che crea veri maschi e vere femmine. La scienza deve sempre ricordarsi che ogni qualvolta interviene a suo arbitrio sulla terra, miseramente fallirà. Non sono io a dirlo. È la storia che lo grida. Dio non ha dato potere alla scienza contro la verità, glielo ha dato per la verità della natura e la verità della natura è la creazione di veri maschi e di vere femmine. Dall’altro lato, dal lato dei cristiani, vi è non solo la rinuncia a difendere la verità del loro Dio e Signore. Vi è molto di più. Vi è un disegno satanico di distruggere Cristo. Ma distruggendo Cristo a che serve il cristiano? Il cristiano serve in quanto porta ad ogni uomo l’antidoto contro i morsi velenosi del serpente antico che oggi sta mordendo ogni uomo, compreso ogni cristiano. Se il cristiano non porta questo antidoto e non lo dona agli uomini, la sua presenza è inutile e dannosa. </w:t>
      </w:r>
    </w:p>
    <w:p w:rsidR="008C6B2F" w:rsidRDefault="008C6B2F" w:rsidP="008C6B2F">
      <w:pPr>
        <w:spacing w:after="120" w:line="240" w:lineRule="auto"/>
        <w:jc w:val="both"/>
        <w:rPr>
          <w:rFonts w:ascii="Arial" w:eastAsia="Times New Roman" w:hAnsi="Arial" w:cs="Arial"/>
          <w:color w:val="000000"/>
          <w:sz w:val="24"/>
          <w:szCs w:val="24"/>
          <w:lang w:eastAsia="ko-KR"/>
        </w:rPr>
      </w:pPr>
      <w:r w:rsidRPr="008C6B2F">
        <w:rPr>
          <w:rFonts w:ascii="Arial" w:eastAsia="Times New Roman" w:hAnsi="Arial" w:cs="Arial"/>
          <w:color w:val="000000"/>
          <w:sz w:val="24"/>
          <w:szCs w:val="24"/>
          <w:lang w:eastAsia="ko-KR"/>
        </w:rPr>
        <w:t>Madre di Dio, aiuta ogni cristiano a uscire da questo progetto satanico nel quale è caduto.</w:t>
      </w:r>
    </w:p>
    <w:p w:rsidR="002A14DF" w:rsidRPr="002A14DF" w:rsidRDefault="002A14DF" w:rsidP="002A14DF">
      <w:pPr>
        <w:pStyle w:val="Titolo2"/>
        <w:rPr>
          <w:rFonts w:ascii="Calibri" w:hAnsi="Calibri" w:cs="Calibri"/>
          <w:sz w:val="27"/>
          <w:szCs w:val="27"/>
        </w:rPr>
      </w:pPr>
      <w:bookmarkStart w:id="415" w:name="_Toc104907183"/>
      <w:r w:rsidRPr="002A14DF">
        <w:t>Vi esortiamo a non accogliere invano la grazia di Dio</w:t>
      </w:r>
      <w:bookmarkEnd w:id="415"/>
    </w:p>
    <w:p w:rsidR="002A14DF" w:rsidRDefault="002A14DF" w:rsidP="002A14DF">
      <w:pPr>
        <w:spacing w:after="120" w:line="240" w:lineRule="auto"/>
        <w:jc w:val="both"/>
        <w:rPr>
          <w:rFonts w:ascii="Arial" w:eastAsia="Times New Roman" w:hAnsi="Arial" w:cs="Arial"/>
          <w:color w:val="000000"/>
          <w:sz w:val="24"/>
          <w:szCs w:val="24"/>
          <w:lang w:eastAsia="ko-KR"/>
        </w:rPr>
      </w:pPr>
      <w:r w:rsidRPr="002A14DF">
        <w:rPr>
          <w:rFonts w:ascii="Arial" w:eastAsia="Times New Roman" w:hAnsi="Arial" w:cs="Arial"/>
          <w:color w:val="000000"/>
          <w:sz w:val="24"/>
          <w:szCs w:val="24"/>
          <w:lang w:eastAsia="ko-KR"/>
        </w:rPr>
        <w:t>L’Apostolo Paolo puoi dire: </w:t>
      </w:r>
      <w:r w:rsidRPr="002A14DF">
        <w:rPr>
          <w:rFonts w:ascii="Arial" w:eastAsia="Times New Roman" w:hAnsi="Arial" w:cs="Arial"/>
          <w:i/>
          <w:iCs/>
          <w:color w:val="000000"/>
          <w:sz w:val="24"/>
          <w:szCs w:val="24"/>
          <w:lang w:eastAsia="ko-KR"/>
        </w:rPr>
        <w:t>“Vi esortiamo a non accogliere invano la grazia di Dio”</w:t>
      </w:r>
      <w:r w:rsidRPr="002A14DF">
        <w:rPr>
          <w:rFonts w:ascii="Arial" w:eastAsia="Times New Roman" w:hAnsi="Arial" w:cs="Arial"/>
          <w:color w:val="000000"/>
          <w:sz w:val="24"/>
          <w:szCs w:val="24"/>
          <w:lang w:eastAsia="ko-KR"/>
        </w:rPr>
        <w:t xml:space="preserve">, perché Lui ha percorso la terra e il mare avendo nel cuore e nella mente un solo desiderio: far conoscere a tutti il Vangelo di Cristo Gesù non solo secondo purezza di verità, ma ancora molto di più: secondo purezza divina di verità. Come Gesù attingeva dal cuore del Padre, facendola sua vita, la Parola che annunciava, così anche l’Apostolo Paolo – pur se in misura differente e con modalità personalissime – attingeva dal cuore di Cristo Gesù, facendola anche lui sua vita, la Parola che ha trasmesso durante tutto il tempo della sua missione e cioè dal momento della visione di Cristo Gesù sulla via di Damasco fino al giorno della sua decapitazione. Tutto pertanto inizia dal nostro dare. Se manca il dare, non c’è accoglienza. Cosa dobbiamo noi dare? Cristo dava il Padre donando se stesso. </w:t>
      </w:r>
    </w:p>
    <w:p w:rsidR="002A14DF" w:rsidRPr="002A14DF" w:rsidRDefault="002A14DF" w:rsidP="002A14DF">
      <w:pPr>
        <w:spacing w:after="120" w:line="240" w:lineRule="auto"/>
        <w:jc w:val="both"/>
        <w:rPr>
          <w:rFonts w:ascii="Calibri" w:eastAsia="Times New Roman" w:hAnsi="Calibri" w:cs="Calibri"/>
          <w:color w:val="000000"/>
          <w:sz w:val="24"/>
          <w:szCs w:val="24"/>
          <w:lang w:eastAsia="ko-KR"/>
        </w:rPr>
      </w:pPr>
      <w:r w:rsidRPr="002A14DF">
        <w:rPr>
          <w:rFonts w:ascii="Arial" w:eastAsia="Times New Roman" w:hAnsi="Arial" w:cs="Arial"/>
          <w:color w:val="000000"/>
          <w:sz w:val="24"/>
          <w:szCs w:val="24"/>
          <w:lang w:eastAsia="ko-KR"/>
        </w:rPr>
        <w:t>L’Apostolo Paolo dava Cristo Gesù donando se stesso. Donava Cristo e Cristo Crocifisso donando la sua Parola, il sua Vangelo. Di quanti si perdono Lui è senza alcuna responsabilità. Lui ha sempre detto ciò che lo Spirito gli diceva di dire. Ha sempre fatto ciò che lo Spirito Santo gli comandava di fare. È sempre andato dove lo Spirito Santo lo ha mandato. Ecco la sua purissima professione di fede; </w:t>
      </w:r>
      <w:r w:rsidRPr="002A14DF">
        <w:rPr>
          <w:rFonts w:ascii="Arial" w:eastAsia="Times New Roman" w:hAnsi="Arial" w:cs="Arial"/>
          <w:i/>
          <w:iCs/>
          <w:color w:val="000000"/>
          <w:sz w:val="24"/>
          <w:szCs w:val="24"/>
          <w:lang w:eastAsia="ko-KR"/>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w:t>
      </w:r>
      <w:r w:rsidRPr="002A14DF">
        <w:rPr>
          <w:rFonts w:ascii="Arial" w:eastAsia="Times New Roman" w:hAnsi="Arial" w:cs="Arial"/>
          <w:i/>
          <w:iCs/>
          <w:color w:val="000000"/>
          <w:sz w:val="24"/>
          <w:szCs w:val="24"/>
          <w:lang w:eastAsia="ko-KR"/>
        </w:rPr>
        <w:lastRenderedPageBreak/>
        <w:t>ora, ecco, io so che non vedrete più il mio volto, voi tutti tra i quali sono passato annunciando il Regno. Per questo attesto solennemente oggi, davanti a voi, che io sono innocente del sangue di tutti, perché non mi sono sottratto al dovere di annunciarvi tutta la volontà di Dio» (At 20,18-27).</w:t>
      </w:r>
    </w:p>
    <w:p w:rsidR="002A14DF" w:rsidRPr="002A14DF" w:rsidRDefault="002A14DF" w:rsidP="002A14DF">
      <w:pPr>
        <w:spacing w:after="120" w:line="240" w:lineRule="auto"/>
        <w:jc w:val="both"/>
        <w:rPr>
          <w:rFonts w:ascii="Calibri" w:eastAsia="Times New Roman" w:hAnsi="Calibri" w:cs="Calibri"/>
          <w:color w:val="000000"/>
          <w:sz w:val="24"/>
          <w:szCs w:val="24"/>
          <w:lang w:eastAsia="ko-KR"/>
        </w:rPr>
      </w:pPr>
      <w:r w:rsidRPr="002A14DF">
        <w:rPr>
          <w:rFonts w:ascii="Arial" w:eastAsia="Times New Roman" w:hAnsi="Arial" w:cs="Arial"/>
          <w:color w:val="000000"/>
          <w:sz w:val="24"/>
          <w:szCs w:val="24"/>
          <w:lang w:eastAsia="ko-KR"/>
        </w:rPr>
        <w:t>Dinanzi alla sua coscienza così pura e perfetta lui può veramente dire: </w:t>
      </w:r>
      <w:r w:rsidRPr="002A14DF">
        <w:rPr>
          <w:rFonts w:ascii="Arial" w:eastAsia="Times New Roman" w:hAnsi="Arial" w:cs="Arial"/>
          <w:i/>
          <w:iCs/>
          <w:color w:val="000000"/>
          <w:sz w:val="24"/>
          <w:szCs w:val="24"/>
          <w:lang w:eastAsia="ko-KR"/>
        </w:rPr>
        <w:t>“Vi esortiamo a non accogliere invano la grazia di Dio”</w:t>
      </w:r>
      <w:r w:rsidRPr="002A14DF">
        <w:rPr>
          <w:rFonts w:ascii="Arial" w:eastAsia="Times New Roman" w:hAnsi="Arial" w:cs="Arial"/>
          <w:color w:val="000000"/>
          <w:sz w:val="24"/>
          <w:szCs w:val="24"/>
          <w:lang w:eastAsia="ko-KR"/>
        </w:rPr>
        <w:t>. Oggi chi di noi può dire: </w:t>
      </w:r>
      <w:r w:rsidRPr="002A14DF">
        <w:rPr>
          <w:rFonts w:ascii="Arial" w:eastAsia="Times New Roman" w:hAnsi="Arial" w:cs="Arial"/>
          <w:i/>
          <w:iCs/>
          <w:color w:val="000000"/>
          <w:sz w:val="24"/>
          <w:szCs w:val="24"/>
          <w:lang w:eastAsia="ko-KR"/>
        </w:rPr>
        <w:t>“Vi esorto a non accogliere invano la grazia di Dio”?</w:t>
      </w:r>
      <w:r w:rsidRPr="002A14DF">
        <w:rPr>
          <w:rFonts w:ascii="Arial" w:eastAsia="Times New Roman" w:hAnsi="Arial" w:cs="Arial"/>
          <w:color w:val="000000"/>
          <w:sz w:val="24"/>
          <w:szCs w:val="24"/>
          <w:lang w:eastAsia="ko-KR"/>
        </w:rPr>
        <w:t>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rsidR="002A14DF" w:rsidRPr="002A14DF" w:rsidRDefault="002A14DF" w:rsidP="002A14DF">
      <w:pPr>
        <w:spacing w:after="120" w:line="240" w:lineRule="auto"/>
        <w:jc w:val="both"/>
        <w:rPr>
          <w:rFonts w:ascii="Calibri" w:eastAsia="Times New Roman" w:hAnsi="Calibri" w:cs="Calibri"/>
          <w:color w:val="000000"/>
          <w:sz w:val="24"/>
          <w:szCs w:val="24"/>
          <w:lang w:eastAsia="ko-KR"/>
        </w:rPr>
      </w:pPr>
      <w:r w:rsidRPr="002A14DF">
        <w:rPr>
          <w:rFonts w:ascii="Arial" w:eastAsia="Times New Roman" w:hAnsi="Arial" w:cs="Arial"/>
          <w:i/>
          <w:iCs/>
          <w:color w:val="000000"/>
          <w:sz w:val="24"/>
          <w:szCs w:val="24"/>
          <w:lang w:eastAsia="ko-KR"/>
        </w:rPr>
        <w:t>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w:t>
      </w:r>
      <w:r>
        <w:rPr>
          <w:rFonts w:ascii="Arial" w:eastAsia="Times New Roman" w:hAnsi="Arial" w:cs="Arial"/>
          <w:i/>
          <w:iCs/>
          <w:color w:val="000000"/>
          <w:sz w:val="24"/>
          <w:szCs w:val="24"/>
          <w:lang w:eastAsia="ko-KR"/>
        </w:rPr>
        <w:t> 6,1-10).</w:t>
      </w:r>
    </w:p>
    <w:p w:rsidR="002A14DF" w:rsidRPr="002A14DF" w:rsidRDefault="002A14DF" w:rsidP="002A14DF">
      <w:pPr>
        <w:spacing w:after="120" w:line="240" w:lineRule="auto"/>
        <w:jc w:val="both"/>
        <w:rPr>
          <w:rFonts w:ascii="Arial" w:eastAsia="Times New Roman" w:hAnsi="Arial" w:cs="Arial"/>
          <w:color w:val="000000"/>
          <w:sz w:val="24"/>
          <w:szCs w:val="24"/>
          <w:lang w:eastAsia="ko-KR"/>
        </w:rPr>
      </w:pPr>
      <w:r w:rsidRPr="002A14DF">
        <w:rPr>
          <w:rFonts w:ascii="Arial" w:eastAsia="Times New Roman" w:hAnsi="Arial" w:cs="Arial"/>
          <w:color w:val="000000"/>
          <w:sz w:val="24"/>
          <w:szCs w:val="24"/>
          <w:lang w:eastAsia="ko-KR"/>
        </w:rPr>
        <w:t xml:space="preserve">Quando l’uomo al quale parliamo è certo che quanto noi gli diamo è la grazia di Dio? Quando lui vede vissuta nella nostra carne ogni Parola del Vangelo di Cristo Gesù. Se la Parola non è vissuta da colui che dice o dona la Parola, quella Parola di certo non è Parola di Cristo Gesù. È una Parola attinta dal Vangelo, ma non dal cuore dello Spirito Santo. La Parola del Vangelo è vera Parola di Cristo Gesù quando è attinta dal cuore dello Spirito Santo che vive tutto nel nostro cuore. Cristo Gesù, Spirito Santo, Missionario, Vangelo devono essere una cosa sola. </w:t>
      </w:r>
    </w:p>
    <w:p w:rsidR="002A14DF" w:rsidRPr="002A14DF" w:rsidRDefault="002A14DF" w:rsidP="002A14DF">
      <w:pPr>
        <w:spacing w:after="120" w:line="240" w:lineRule="auto"/>
        <w:jc w:val="both"/>
        <w:rPr>
          <w:rFonts w:ascii="Calibri" w:eastAsia="Times New Roman" w:hAnsi="Calibri" w:cs="Calibri"/>
          <w:color w:val="000000"/>
          <w:sz w:val="24"/>
          <w:szCs w:val="24"/>
          <w:lang w:eastAsia="ko-KR"/>
        </w:rPr>
      </w:pPr>
      <w:r w:rsidRPr="002A14DF">
        <w:rPr>
          <w:rFonts w:ascii="Arial" w:eastAsia="Times New Roman" w:hAnsi="Arial" w:cs="Arial"/>
          <w:color w:val="000000"/>
          <w:sz w:val="24"/>
          <w:szCs w:val="24"/>
          <w:lang w:eastAsia="ko-KR"/>
        </w:rPr>
        <w:t>Madre Purissima, aiutaci. Fa’ che sempre attingiamo la Parola dal cuore dello Spirito Santo.</w:t>
      </w:r>
    </w:p>
    <w:p w:rsidR="002A14DF" w:rsidRPr="004D39F1" w:rsidRDefault="002A14DF" w:rsidP="002A14DF">
      <w:pPr>
        <w:pStyle w:val="Titolo2"/>
        <w:spacing w:line="276" w:lineRule="auto"/>
        <w:jc w:val="both"/>
        <w:rPr>
          <w:sz w:val="28"/>
          <w:szCs w:val="28"/>
        </w:rPr>
      </w:pPr>
      <w:bookmarkStart w:id="416" w:name="_Toc104907184"/>
      <w:r w:rsidRPr="004D39F1">
        <w:rPr>
          <w:sz w:val="28"/>
          <w:szCs w:val="28"/>
        </w:rPr>
        <w:t>20 Febbraio</w:t>
      </w:r>
      <w:bookmarkEnd w:id="416"/>
      <w:r w:rsidRPr="004D39F1">
        <w:rPr>
          <w:sz w:val="28"/>
          <w:szCs w:val="28"/>
        </w:rPr>
        <w:t xml:space="preserve"> </w:t>
      </w:r>
    </w:p>
    <w:p w:rsidR="002A14DF" w:rsidRDefault="00D620B9" w:rsidP="00D620B9">
      <w:pPr>
        <w:spacing w:after="120" w:line="240" w:lineRule="auto"/>
        <w:jc w:val="both"/>
        <w:rPr>
          <w:rFonts w:ascii="Segoe UI" w:hAnsi="Segoe UI" w:cs="Segoe UI"/>
          <w:sz w:val="24"/>
          <w:szCs w:val="24"/>
        </w:rPr>
      </w:pPr>
      <w:r w:rsidRPr="00D620B9">
        <w:rPr>
          <w:rFonts w:ascii="Segoe UI" w:hAnsi="Segoe UI" w:cs="Segoe UI"/>
          <w:sz w:val="24"/>
          <w:szCs w:val="24"/>
        </w:rPr>
        <w:t>Madre di Gesù</w:t>
      </w:r>
      <w:r>
        <w:rPr>
          <w:rFonts w:ascii="Segoe UI" w:hAnsi="Segoe UI" w:cs="Segoe UI"/>
          <w:sz w:val="24"/>
          <w:szCs w:val="24"/>
        </w:rPr>
        <w:t>,</w:t>
      </w:r>
      <w:r w:rsidRPr="00D620B9">
        <w:rPr>
          <w:rFonts w:ascii="Segoe UI" w:hAnsi="Segoe UI" w:cs="Segoe UI"/>
          <w:sz w:val="24"/>
          <w:szCs w:val="24"/>
        </w:rPr>
        <w:t xml:space="preserve"> fa’ che Satana mai possa scrivere di un cristiano: “</w:t>
      </w:r>
      <w:r w:rsidRPr="00D620B9">
        <w:rPr>
          <w:rFonts w:ascii="Segoe UI" w:hAnsi="Segoe UI" w:cs="Segoe UI"/>
          <w:i/>
          <w:iCs/>
          <w:sz w:val="24"/>
          <w:szCs w:val="24"/>
        </w:rPr>
        <w:t>Anche costui è mio</w:t>
      </w:r>
      <w:r w:rsidRPr="00D620B9">
        <w:rPr>
          <w:rFonts w:ascii="Segoe UI" w:hAnsi="Segoe UI" w:cs="Segoe UI"/>
          <w:sz w:val="24"/>
          <w:szCs w:val="24"/>
        </w:rPr>
        <w:t>”.</w:t>
      </w:r>
    </w:p>
    <w:p w:rsidR="00D620B9" w:rsidRPr="00D620B9" w:rsidRDefault="00D620B9" w:rsidP="00D620B9">
      <w:pPr>
        <w:pStyle w:val="Titolo2"/>
        <w:spacing w:line="240" w:lineRule="auto"/>
        <w:rPr>
          <w:rFonts w:ascii="Calibri" w:hAnsi="Calibri" w:cs="Calibri"/>
          <w:spacing w:val="-6"/>
        </w:rPr>
      </w:pPr>
      <w:bookmarkStart w:id="417" w:name="_Toc88310176"/>
      <w:bookmarkStart w:id="418" w:name="_Toc104907185"/>
      <w:r w:rsidRPr="00D620B9">
        <w:rPr>
          <w:spacing w:val="-6"/>
        </w:rPr>
        <w:t>Se il nostro Vangelo rimane velato, lo è in coloro che si perdono</w:t>
      </w:r>
      <w:bookmarkEnd w:id="417"/>
      <w:bookmarkEnd w:id="418"/>
    </w:p>
    <w:p w:rsidR="00D620B9" w:rsidRPr="00D620B9" w:rsidRDefault="00D620B9" w:rsidP="00D620B9">
      <w:pPr>
        <w:spacing w:after="120" w:line="240" w:lineRule="auto"/>
        <w:jc w:val="both"/>
        <w:rPr>
          <w:rFonts w:ascii="Arial" w:eastAsia="Times New Roman" w:hAnsi="Arial" w:cs="Arial"/>
          <w:color w:val="000000"/>
          <w:sz w:val="20"/>
          <w:szCs w:val="20"/>
          <w:lang w:eastAsia="ko-KR"/>
        </w:rPr>
      </w:pPr>
    </w:p>
    <w:p w:rsidR="00D620B9" w:rsidRPr="00D620B9" w:rsidRDefault="00D620B9" w:rsidP="00546D3F">
      <w:pPr>
        <w:spacing w:after="120" w:line="240" w:lineRule="auto"/>
        <w:jc w:val="both"/>
        <w:rPr>
          <w:rFonts w:ascii="Calibri" w:eastAsia="Times New Roman" w:hAnsi="Calibri" w:cs="Calibri"/>
          <w:color w:val="000000"/>
          <w:sz w:val="18"/>
          <w:szCs w:val="18"/>
          <w:lang w:eastAsia="ko-KR"/>
        </w:rPr>
      </w:pPr>
      <w:r w:rsidRPr="00D620B9">
        <w:rPr>
          <w:rFonts w:ascii="Arial" w:eastAsia="Times New Roman" w:hAnsi="Arial" w:cs="Arial"/>
          <w:color w:val="000000"/>
          <w:sz w:val="24"/>
          <w:szCs w:val="24"/>
          <w:lang w:eastAsia="ko-KR"/>
        </w:rPr>
        <w:lastRenderedPageBreak/>
        <w:t>Per ogni parola che l’Apostolo Paolo grida non a questa o a quell’altra Chiesa che vive in un determinato luogo di questo mondo, ma all’umanità intera, dobbiamo trovare il principio che questa parola ha ispirato e questo principio non è nel cuore dell’Apostolo Paolo, bensì nel cuore dello Spirito Santo. Leggiamo: </w:t>
      </w:r>
      <w:r w:rsidRPr="00D620B9">
        <w:rPr>
          <w:rFonts w:ascii="Arial" w:eastAsia="Times New Roman" w:hAnsi="Arial" w:cs="Arial"/>
          <w:i/>
          <w:iCs/>
          <w:color w:val="000000"/>
          <w:sz w:val="24"/>
          <w:szCs w:val="24"/>
          <w:lang w:eastAsia="ko-KR"/>
        </w:rPr>
        <w:t>“Se il nostro Vangelo rimane velato, lo è in coloro che si perdono”</w:t>
      </w:r>
      <w:r w:rsidRPr="00D620B9">
        <w:rPr>
          <w:rFonts w:ascii="Arial" w:eastAsia="Times New Roman" w:hAnsi="Arial" w:cs="Arial"/>
          <w:color w:val="000000"/>
          <w:sz w:val="24"/>
          <w:szCs w:val="24"/>
          <w:lang w:eastAsia="ko-KR"/>
        </w:rPr>
        <w:t>. Ora chiediamo: </w:t>
      </w:r>
      <w:r w:rsidRPr="00D620B9">
        <w:rPr>
          <w:rFonts w:ascii="Arial" w:eastAsia="Times New Roman" w:hAnsi="Arial" w:cs="Arial"/>
          <w:i/>
          <w:iCs/>
          <w:color w:val="000000"/>
          <w:sz w:val="24"/>
          <w:szCs w:val="24"/>
          <w:lang w:eastAsia="ko-KR"/>
        </w:rPr>
        <w:t>“Cosa sig</w:t>
      </w:r>
      <w:r w:rsidR="00546D3F">
        <w:rPr>
          <w:rFonts w:ascii="Arial" w:eastAsia="Times New Roman" w:hAnsi="Arial" w:cs="Arial"/>
          <w:i/>
          <w:iCs/>
          <w:color w:val="000000"/>
          <w:sz w:val="24"/>
          <w:szCs w:val="24"/>
          <w:lang w:eastAsia="ko-KR"/>
        </w:rPr>
        <w:t xml:space="preserve">nifica se il nostro Vangelo </w:t>
      </w:r>
      <w:r w:rsidRPr="00D620B9">
        <w:rPr>
          <w:rFonts w:ascii="Arial" w:eastAsia="Times New Roman" w:hAnsi="Arial" w:cs="Arial"/>
          <w:i/>
          <w:iCs/>
          <w:color w:val="000000"/>
          <w:sz w:val="24"/>
          <w:szCs w:val="24"/>
          <w:lang w:eastAsia="ko-KR"/>
        </w:rPr>
        <w:t>rimane velato? Perché il nostro Vangelo, cioè il Vangelo di Paolo non può rimanere velato?”</w:t>
      </w:r>
      <w:r w:rsidRPr="00D620B9">
        <w:rPr>
          <w:rFonts w:ascii="Arial" w:eastAsia="Times New Roman" w:hAnsi="Arial" w:cs="Arial"/>
          <w:color w:val="000000"/>
          <w:sz w:val="24"/>
          <w:szCs w:val="24"/>
          <w:lang w:eastAsia="ko-KR"/>
        </w:rPr>
        <w:t>. È velato il Vangelo che non parla agli uomini, che non entra nel loro cuore, che non li spinge a conversione, che li tiene lontani dall’aderire ad esso, che non produce nei cuori vera salvezza, vera vita eterna. Perché il Vangelo dell’Apostolo Paolo produca tutti questi beni della salvezza, esso deve essere il vero Vangelo e non un Vangelo falso. Un Vangelo falso gener</w:t>
      </w:r>
      <w:r w:rsidR="00546D3F">
        <w:rPr>
          <w:rFonts w:ascii="Arial" w:eastAsia="Times New Roman" w:hAnsi="Arial" w:cs="Arial"/>
          <w:color w:val="000000"/>
          <w:sz w:val="24"/>
          <w:szCs w:val="24"/>
          <w:lang w:eastAsia="ko-KR"/>
        </w:rPr>
        <w:t>a</w:t>
      </w:r>
      <w:r w:rsidRPr="00D620B9">
        <w:rPr>
          <w:rFonts w:ascii="Arial" w:eastAsia="Times New Roman" w:hAnsi="Arial" w:cs="Arial"/>
          <w:color w:val="000000"/>
          <w:sz w:val="24"/>
          <w:szCs w:val="24"/>
          <w:lang w:eastAsia="ko-KR"/>
        </w:rPr>
        <w:t xml:space="preserve"> morte, mai vita. Crea tenebre, mai luce. Chiude le porte della vera salvezza, non le apre. Paolo è fortemente convinto nel suo spirito e lo Spirito Santo ratifica questo suo convincimento che il suo è il vero Vangelo di Dio, il vero Vangelo di Cristo Gesù, da lui predicato in purissima obbedienza alla verità dello Spirito.</w:t>
      </w:r>
    </w:p>
    <w:p w:rsidR="00D620B9" w:rsidRPr="00D620B9" w:rsidRDefault="00D620B9" w:rsidP="00D620B9">
      <w:pPr>
        <w:spacing w:after="120" w:line="240" w:lineRule="auto"/>
        <w:jc w:val="both"/>
        <w:rPr>
          <w:rFonts w:ascii="Calibri" w:eastAsia="Times New Roman" w:hAnsi="Calibri" w:cs="Calibri"/>
          <w:color w:val="000000"/>
          <w:sz w:val="18"/>
          <w:szCs w:val="18"/>
          <w:lang w:eastAsia="ko-KR"/>
        </w:rPr>
      </w:pPr>
      <w:r w:rsidRPr="00D620B9">
        <w:rPr>
          <w:rFonts w:ascii="Arial" w:eastAsia="Times New Roman" w:hAnsi="Arial" w:cs="Arial"/>
          <w:color w:val="000000"/>
          <w:sz w:val="24"/>
          <w:szCs w:val="24"/>
          <w:lang w:eastAsia="ko-KR"/>
        </w:rPr>
        <w:t>Ora aggiungiamo una seconda domanda: </w:t>
      </w:r>
      <w:r w:rsidRPr="00D620B9">
        <w:rPr>
          <w:rFonts w:ascii="Arial" w:eastAsia="Times New Roman" w:hAnsi="Arial" w:cs="Arial"/>
          <w:i/>
          <w:iCs/>
          <w:color w:val="000000"/>
          <w:sz w:val="24"/>
          <w:szCs w:val="24"/>
          <w:lang w:eastAsia="ko-KR"/>
        </w:rPr>
        <w:t>“Perché se il Vangelo di Paolo rimane velato, lo è in coloro che si perdono?”</w:t>
      </w:r>
      <w:r w:rsidRPr="00D620B9">
        <w:rPr>
          <w:rFonts w:ascii="Arial" w:eastAsia="Times New Roman" w:hAnsi="Arial" w:cs="Arial"/>
          <w:color w:val="000000"/>
          <w:sz w:val="24"/>
          <w:szCs w:val="24"/>
          <w:lang w:eastAsia="ko-KR"/>
        </w:rPr>
        <w:t>. Una immagine ci aiuterà. Se io mi nascondo in una caverna o in una grotta scavata nella roccia, il sole per me rimane velato. Esso è coperto dalle fitte pareti di roccia attorno a me, roccia nella quale mi sono nascosto. Mi sono nascosto di mia vol</w:t>
      </w:r>
      <w:r w:rsidR="00546D3F">
        <w:rPr>
          <w:rFonts w:ascii="Arial" w:eastAsia="Times New Roman" w:hAnsi="Arial" w:cs="Arial"/>
          <w:color w:val="000000"/>
          <w:sz w:val="24"/>
          <w:szCs w:val="24"/>
          <w:lang w:eastAsia="ko-KR"/>
        </w:rPr>
        <w:t>ontà proprio perché non voglio</w:t>
      </w:r>
      <w:r w:rsidRPr="00D620B9">
        <w:rPr>
          <w:rFonts w:ascii="Arial" w:eastAsia="Times New Roman" w:hAnsi="Arial" w:cs="Arial"/>
          <w:color w:val="000000"/>
          <w:sz w:val="24"/>
          <w:szCs w:val="24"/>
          <w:lang w:eastAsia="ko-KR"/>
        </w:rPr>
        <w:t xml:space="preserve"> vedere il sole. Mi sono nascosto perché amo rimanere nelle mie tenebre. Mi sono nascosto perché odio la luce e la odio così tanto da desiderare di non vederla neanche. Se mi perdo, non mi perdo per natura, ma per natura assunta dalla volontà e costretta ad odiare la luce. Quando un uomo odia la luce – e oggi l’odio dell’uomo verso la luce di Cristo Gesù che è luce del Padre nello Spirito Santo è oltremodo satanico e diabolico – è il segno che lui si è consegnato al peccato. Essendo schiavo del peccato, è necessariamente nemico della luce. Odia la luce perché altrimenti si dovrebbe convertire. Avendo Satana messo nel suo cuore l’odio per la luce, necessariamente dovrà combattere contro la luce con odio violento, con lo stesso odio di Satana per distruggerla. Ma non è in potere di Satana distruggere la luce che è Cristo Gesù. È potere dato dal cristiano a Satana di distruggere la luce non in se stessa – questo potere il cristiano non lo può dare a Satana. Non lo possiede – ma nella sua diffusione e nel suo dono ad ogni uomo. Come questo potrà avvenire? Donando il cristiano se stesso a Satana e da strumento di Cristo divenendo strumento di Satana. Consegnandosi a Satana e sottraendosi a Cristo Gesù, il cristiano inganna il mondo intero: da cristiano, anziché diffusore di luce, diviene un “untore” di tenebre. Unge di tenebre il mondo intero e queste come catrame si attaccano sull’anima e sullo spirito di coloro che ascoltano la sua parola. Oggi Satana è riuscito a portare dalla sua parte non solo gente semplice e senza alcuna autorità nella Chiesa, ma gente dall’autorità pensante, anzi pesantissima. Lui sta lavorando con ogni accanimento e senza alcuna sosta perché porti dalla sua parte ogni membro del corpo di Cristo, nessuno escluso. Se il Signore non porrà un limite al suo potere di seduzione, anche molti degli eletti di Dio cadranno. L’attacco è veramente subdolo, infernale, diabolico, dalla proporzioni universali.</w:t>
      </w:r>
    </w:p>
    <w:p w:rsidR="00D620B9" w:rsidRPr="00D620B9" w:rsidRDefault="00D620B9" w:rsidP="00D620B9">
      <w:pPr>
        <w:spacing w:after="120" w:line="240" w:lineRule="auto"/>
        <w:jc w:val="both"/>
        <w:rPr>
          <w:rFonts w:ascii="Calibri" w:eastAsia="Times New Roman" w:hAnsi="Calibri" w:cs="Calibri"/>
          <w:color w:val="000000"/>
          <w:sz w:val="18"/>
          <w:szCs w:val="18"/>
          <w:lang w:eastAsia="ko-KR"/>
        </w:rPr>
      </w:pPr>
      <w:r w:rsidRPr="00D620B9">
        <w:rPr>
          <w:rFonts w:ascii="Arial" w:eastAsia="Times New Roman" w:hAnsi="Arial" w:cs="Arial"/>
          <w:i/>
          <w:iCs/>
          <w:color w:val="000000"/>
          <w:sz w:val="24"/>
          <w:szCs w:val="24"/>
          <w:lang w:eastAsia="ko-KR"/>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w:t>
      </w:r>
      <w:r w:rsidRPr="00D620B9">
        <w:rPr>
          <w:rFonts w:ascii="Arial" w:eastAsia="Times New Roman" w:hAnsi="Arial" w:cs="Arial"/>
          <w:i/>
          <w:iCs/>
          <w:color w:val="000000"/>
          <w:sz w:val="24"/>
          <w:szCs w:val="24"/>
          <w:lang w:eastAsia="ko-KR"/>
        </w:rPr>
        <w:lastRenderedPageBreak/>
        <w:t>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4,1-12).</w:t>
      </w:r>
    </w:p>
    <w:p w:rsidR="00D620B9" w:rsidRPr="00D620B9" w:rsidRDefault="00D620B9" w:rsidP="00D620B9">
      <w:pPr>
        <w:spacing w:after="120" w:line="240" w:lineRule="auto"/>
        <w:jc w:val="both"/>
        <w:rPr>
          <w:rFonts w:ascii="Calibri" w:eastAsia="Times New Roman" w:hAnsi="Calibri" w:cs="Calibri"/>
          <w:color w:val="000000"/>
          <w:sz w:val="18"/>
          <w:szCs w:val="18"/>
          <w:lang w:eastAsia="ko-KR"/>
        </w:rPr>
      </w:pPr>
      <w:r w:rsidRPr="00D620B9">
        <w:rPr>
          <w:rFonts w:ascii="Arial" w:eastAsia="Times New Roman" w:hAnsi="Arial" w:cs="Arial"/>
          <w:color w:val="000000"/>
          <w:sz w:val="24"/>
          <w:szCs w:val="24"/>
          <w:lang w:eastAsia="ko-KR"/>
        </w:rPr>
        <w:t>In questo attacco satanico per trasformare ogni cristiano in suo strumento da parte del principe del mondo, quale dovrà essere la strategia del credenti in Cristo? La stessa che fu di Cristo: non permettere a Satana di conquistare il suo cuore, la sua anima, il suo spirito. Se darà spazio a Satana anche con un solo pensiero, un solo desiderio contrario al Vangelo di Cristo Gesù, per il cristiano sarà la fine. Satana ha già conquistato il suo cuore, la sua mente, il suo spirito. Ha preso possesso di lui. Se non ritorna con rapidità nella Parola di Dio e non rimane saldato in essa, Satana scriverà sul libro dei suoi trofei: “</w:t>
      </w:r>
      <w:r w:rsidRPr="00D620B9">
        <w:rPr>
          <w:rFonts w:ascii="Arial" w:eastAsia="Times New Roman" w:hAnsi="Arial" w:cs="Arial"/>
          <w:i/>
          <w:iCs/>
          <w:color w:val="000000"/>
          <w:sz w:val="24"/>
          <w:szCs w:val="24"/>
          <w:lang w:eastAsia="ko-KR"/>
        </w:rPr>
        <w:t>Anche costui ora è mio. Posso usarlo a piacere</w:t>
      </w:r>
      <w:r w:rsidRPr="00D620B9">
        <w:rPr>
          <w:rFonts w:ascii="Arial" w:eastAsia="Times New Roman" w:hAnsi="Arial" w:cs="Arial"/>
          <w:color w:val="000000"/>
          <w:sz w:val="24"/>
          <w:szCs w:val="24"/>
          <w:lang w:eastAsia="ko-KR"/>
        </w:rPr>
        <w:t>”.</w:t>
      </w:r>
    </w:p>
    <w:p w:rsidR="00D620B9" w:rsidRPr="00D620B9" w:rsidRDefault="00D620B9" w:rsidP="00D620B9">
      <w:pPr>
        <w:spacing w:after="120" w:line="240" w:lineRule="auto"/>
        <w:jc w:val="both"/>
        <w:rPr>
          <w:rFonts w:ascii="Calibri" w:eastAsia="Times New Roman" w:hAnsi="Calibri" w:cs="Calibri"/>
          <w:color w:val="000000"/>
          <w:sz w:val="18"/>
          <w:szCs w:val="18"/>
          <w:lang w:eastAsia="ko-KR"/>
        </w:rPr>
      </w:pPr>
      <w:r w:rsidRPr="00D620B9">
        <w:rPr>
          <w:rFonts w:ascii="Arial" w:eastAsia="Times New Roman" w:hAnsi="Arial" w:cs="Arial"/>
          <w:color w:val="000000"/>
          <w:sz w:val="24"/>
          <w:szCs w:val="24"/>
          <w:lang w:eastAsia="ko-KR"/>
        </w:rPr>
        <w:t>Madre di Gesù, fa’ che Satana mai possa scrivere di un cristiano: “</w:t>
      </w:r>
      <w:r w:rsidRPr="00D620B9">
        <w:rPr>
          <w:rFonts w:ascii="Arial" w:eastAsia="Times New Roman" w:hAnsi="Arial" w:cs="Arial"/>
          <w:i/>
          <w:iCs/>
          <w:color w:val="000000"/>
          <w:sz w:val="24"/>
          <w:szCs w:val="24"/>
          <w:lang w:eastAsia="ko-KR"/>
        </w:rPr>
        <w:t>Anche costui è mio</w:t>
      </w:r>
      <w:r w:rsidRPr="00D620B9">
        <w:rPr>
          <w:rFonts w:ascii="Arial" w:eastAsia="Times New Roman" w:hAnsi="Arial" w:cs="Arial"/>
          <w:color w:val="000000"/>
          <w:sz w:val="24"/>
          <w:szCs w:val="24"/>
          <w:lang w:eastAsia="ko-KR"/>
        </w:rPr>
        <w:t>”.</w:t>
      </w:r>
    </w:p>
    <w:p w:rsidR="00D620B9" w:rsidRDefault="00D620B9" w:rsidP="00D620B9">
      <w:pPr>
        <w:spacing w:after="120" w:line="240" w:lineRule="auto"/>
        <w:jc w:val="both"/>
        <w:rPr>
          <w:rFonts w:ascii="Calibri" w:eastAsia="Times New Roman" w:hAnsi="Calibri" w:cs="Calibri"/>
          <w:sz w:val="20"/>
          <w:szCs w:val="20"/>
          <w:lang w:eastAsia="ko-KR"/>
        </w:rPr>
      </w:pPr>
    </w:p>
    <w:p w:rsidR="00141AA1" w:rsidRPr="00141AA1" w:rsidRDefault="00141AA1" w:rsidP="00141AA1">
      <w:pPr>
        <w:pStyle w:val="Titolo2"/>
        <w:spacing w:line="240" w:lineRule="auto"/>
        <w:rPr>
          <w:rFonts w:ascii="Calibri" w:hAnsi="Calibri" w:cs="Calibri"/>
          <w:sz w:val="27"/>
          <w:szCs w:val="27"/>
        </w:rPr>
      </w:pPr>
      <w:bookmarkStart w:id="419" w:name="_Toc104907186"/>
      <w:r w:rsidRPr="00141AA1">
        <w:t>CON LA MISURA CON LA QUALE MISURATE, SARÀ MISURATO A VOI IN CAMBIO</w:t>
      </w:r>
      <w:bookmarkEnd w:id="419"/>
    </w:p>
    <w:p w:rsidR="00141AA1" w:rsidRPr="00141AA1" w:rsidRDefault="00141AA1" w:rsidP="00141AA1">
      <w:pPr>
        <w:spacing w:after="120" w:line="240" w:lineRule="auto"/>
        <w:jc w:val="both"/>
        <w:rPr>
          <w:rFonts w:ascii="Arial" w:eastAsia="Times New Roman" w:hAnsi="Arial" w:cs="Arial"/>
          <w:color w:val="000000"/>
          <w:sz w:val="4"/>
          <w:szCs w:val="4"/>
          <w:lang w:eastAsia="ko-KR"/>
        </w:rPr>
      </w:pPr>
    </w:p>
    <w:p w:rsidR="00141AA1" w:rsidRPr="00141AA1" w:rsidRDefault="00141AA1" w:rsidP="00141AA1">
      <w:pPr>
        <w:spacing w:after="120" w:line="240" w:lineRule="auto"/>
        <w:jc w:val="both"/>
        <w:rPr>
          <w:rFonts w:ascii="Calibri" w:eastAsia="Times New Roman" w:hAnsi="Calibri" w:cs="Calibri"/>
          <w:color w:val="000000"/>
          <w:sz w:val="24"/>
          <w:szCs w:val="24"/>
          <w:lang w:eastAsia="ko-KR"/>
        </w:rPr>
      </w:pPr>
      <w:r w:rsidRPr="00141AA1">
        <w:rPr>
          <w:rFonts w:ascii="Arial" w:eastAsia="Times New Roman" w:hAnsi="Arial" w:cs="Arial"/>
          <w:color w:val="000000"/>
          <w:sz w:val="24"/>
          <w:szCs w:val="24"/>
          <w:lang w:eastAsia="ko-KR"/>
        </w:rPr>
        <w:t>Gesù lo ha detto: </w:t>
      </w:r>
      <w:r w:rsidRPr="00141AA1">
        <w:rPr>
          <w:rFonts w:ascii="Arial" w:eastAsia="Times New Roman" w:hAnsi="Arial" w:cs="Arial"/>
          <w:i/>
          <w:iCs/>
          <w:color w:val="000000"/>
          <w:sz w:val="24"/>
          <w:szCs w:val="24"/>
          <w:lang w:eastAsia="ko-KR"/>
        </w:rPr>
        <w:t>“Il cielo e la terra passeranno, le mie parole non passeranno”.</w:t>
      </w:r>
      <w:r w:rsidRPr="00141AA1">
        <w:rPr>
          <w:rFonts w:ascii="Arial" w:eastAsia="Times New Roman" w:hAnsi="Arial" w:cs="Arial"/>
          <w:color w:val="000000"/>
          <w:sz w:val="24"/>
          <w:szCs w:val="24"/>
          <w:lang w:eastAsia="ko-KR"/>
        </w:rPr>
        <w:t xml:space="preserve"> Ogni sua Parola è per il mondo intero vera profezia. Poiché vera profezia, essa si compie in ogni sua parte. Neanche uno iota passerà di quanto Lui ha profetizzato. Chi è il discepolo di Gesù? Discepolo di Gesù non è colui che è chiamato a credere in ogni sua Parola. È invece colui che ha accolto nel suo cuore e nella sua mente, nella sua volontà e nei suoi desideri di vivere ogni Parola che è uscita dalla bocca di Cristo Gesù. Poiché è lui, che dopo essere stato chiamato, ha accolto di obbedire ad ogni Parola di Gesù, lui è obbligato per volontà manifestata ad obbedire a quanto ha promesso. Se obbedisce, ogni Parola proferita da Gesù si compirà per Lui. Se non obbedisce, ogni Parola di Gesù si compirà per lui. La Parola di Gesù annuncia il bene che si riverserà con ogni abbondanza su discepolo che obbedisce, ma anche profetizza il male che colpirà coloro che non obbediscono. La vita eterna per coloro che costruiscono la loro vita sulla sua Parola. La morte eterna per coloro che la disattendono, la disprezzano, la calpestano, la calunniamo, la deridono, compiono verso di essa ogni genere di abusi. Se oggi c’è un gravissimo abuso, che è l’abuso più grave di ogni abuso, è quello perpetrato ai danni della Parola. Essa è tradita, rinnegata, squartata, lacerata, polverizzata, frantumata, calpestata, vilipesa, umiliata, dichiarata falsa, modificata e alterata in ogni sua parte.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sua piacimento. Oggi i grandi maestri sono proprio coloro che travisano la Parola di Gesù e la riducono a menzogna. Dovremmo riflettere e meditare. Chi tradisce la Parola è l’umanità che tradisce, perché la consegna tutta nelle mani del principe del mondo e la rende sua </w:t>
      </w:r>
      <w:r w:rsidRPr="00141AA1">
        <w:rPr>
          <w:rFonts w:ascii="Arial" w:eastAsia="Times New Roman" w:hAnsi="Arial" w:cs="Arial"/>
          <w:color w:val="000000"/>
          <w:sz w:val="24"/>
          <w:szCs w:val="24"/>
          <w:lang w:eastAsia="ko-KR"/>
        </w:rPr>
        <w:lastRenderedPageBreak/>
        <w:t>schiava per sempre. La liberazione di ogni uomo è dalla Parola, anzi dalla Profezia di Cristo Gesù. Libera il mondo chi crede nella Parola e la medita nel suo cuore.</w:t>
      </w:r>
    </w:p>
    <w:p w:rsidR="00141AA1" w:rsidRPr="00141AA1" w:rsidRDefault="00141AA1" w:rsidP="00141AA1">
      <w:pPr>
        <w:spacing w:after="120" w:line="240" w:lineRule="auto"/>
        <w:jc w:val="both"/>
        <w:rPr>
          <w:rFonts w:ascii="Calibri" w:eastAsia="Times New Roman" w:hAnsi="Calibri" w:cs="Calibri"/>
          <w:color w:val="000000"/>
          <w:sz w:val="24"/>
          <w:szCs w:val="24"/>
          <w:lang w:eastAsia="ko-KR"/>
        </w:rPr>
      </w:pPr>
      <w:r w:rsidRPr="00141AA1">
        <w:rPr>
          <w:rFonts w:ascii="Arial" w:eastAsia="Times New Roman" w:hAnsi="Arial" w:cs="Arial"/>
          <w:i/>
          <w:iCs/>
          <w:color w:val="000000"/>
          <w:sz w:val="24"/>
          <w:szCs w:val="24"/>
          <w:lang w:eastAsia="ko-KR"/>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141AA1" w:rsidRPr="00141AA1" w:rsidRDefault="00141AA1" w:rsidP="00141AA1">
      <w:pPr>
        <w:spacing w:after="120" w:line="240" w:lineRule="auto"/>
        <w:jc w:val="both"/>
        <w:rPr>
          <w:rFonts w:ascii="Arial" w:eastAsia="Times New Roman" w:hAnsi="Arial" w:cs="Arial"/>
          <w:color w:val="000000"/>
          <w:sz w:val="24"/>
          <w:szCs w:val="24"/>
          <w:lang w:eastAsia="ko-KR"/>
        </w:rPr>
      </w:pPr>
      <w:r w:rsidRPr="00141AA1">
        <w:rPr>
          <w:rFonts w:ascii="Arial" w:eastAsia="Times New Roman" w:hAnsi="Arial" w:cs="Arial"/>
          <w:color w:val="000000"/>
          <w:sz w:val="24"/>
          <w:szCs w:val="24"/>
          <w:lang w:eastAsia="ko-KR"/>
        </w:rPr>
        <w:t xml:space="preserve">Chi è il discepolo di Gesù? È colui che ha deciso nel suo cuore e giorno dopo giorno lo decide di mettere in pratica, con obbedienza immediata, tutte queste Parole che sono la stessa vita di Gesù Signore. Sono queste Parole la via del vero amore verso Dio e verso ogni uomo. Ma queste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queste Parole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w:t>
      </w:r>
    </w:p>
    <w:p w:rsidR="00141AA1" w:rsidRPr="00141AA1" w:rsidRDefault="00141AA1" w:rsidP="00141AA1">
      <w:pPr>
        <w:spacing w:after="120" w:line="240" w:lineRule="auto"/>
        <w:jc w:val="both"/>
        <w:rPr>
          <w:rFonts w:ascii="Calibri" w:eastAsia="Times New Roman" w:hAnsi="Calibri" w:cs="Calibri"/>
          <w:color w:val="000000"/>
          <w:sz w:val="24"/>
          <w:szCs w:val="24"/>
          <w:lang w:eastAsia="ko-KR"/>
        </w:rPr>
      </w:pPr>
      <w:r w:rsidRPr="00141AA1">
        <w:rPr>
          <w:rFonts w:ascii="Arial" w:eastAsia="Times New Roman" w:hAnsi="Arial" w:cs="Arial"/>
          <w:color w:val="000000"/>
          <w:sz w:val="24"/>
          <w:szCs w:val="24"/>
          <w:lang w:eastAsia="ko-KR"/>
        </w:rPr>
        <w:t>Madre di Gesù, Vergine della Luce, aiutaci a vivere di ogni Parola del Figlio Tuo, Cristo Gesù.</w:t>
      </w:r>
    </w:p>
    <w:p w:rsidR="00CE28D7" w:rsidRPr="004D39F1" w:rsidRDefault="00CE28D7" w:rsidP="00CE28D7">
      <w:pPr>
        <w:pStyle w:val="Titolo2"/>
        <w:spacing w:line="276" w:lineRule="auto"/>
        <w:jc w:val="both"/>
        <w:rPr>
          <w:sz w:val="28"/>
          <w:szCs w:val="28"/>
        </w:rPr>
      </w:pPr>
      <w:bookmarkStart w:id="420" w:name="_Toc104907187"/>
      <w:r w:rsidRPr="004D39F1">
        <w:rPr>
          <w:sz w:val="28"/>
          <w:szCs w:val="28"/>
        </w:rPr>
        <w:t>21 Febbraio</w:t>
      </w:r>
      <w:bookmarkEnd w:id="420"/>
      <w:r w:rsidRPr="004D39F1">
        <w:rPr>
          <w:sz w:val="28"/>
          <w:szCs w:val="28"/>
        </w:rPr>
        <w:t xml:space="preserve"> </w:t>
      </w:r>
    </w:p>
    <w:p w:rsidR="00141AA1" w:rsidRDefault="00CE28D7" w:rsidP="00D620B9">
      <w:pPr>
        <w:spacing w:after="120" w:line="240" w:lineRule="auto"/>
        <w:jc w:val="both"/>
        <w:rPr>
          <w:rFonts w:ascii="Segoe UI" w:hAnsi="Segoe UI" w:cs="Segoe UI"/>
          <w:color w:val="0F1419"/>
          <w:sz w:val="24"/>
          <w:szCs w:val="24"/>
          <w:shd w:val="clear" w:color="auto" w:fill="FFFFFF"/>
        </w:rPr>
      </w:pPr>
      <w:r w:rsidRPr="00CE28D7">
        <w:rPr>
          <w:rFonts w:ascii="Segoe UI" w:hAnsi="Segoe UI" w:cs="Segoe UI"/>
          <w:color w:val="0F1419"/>
          <w:sz w:val="24"/>
          <w:szCs w:val="24"/>
          <w:shd w:val="clear" w:color="auto" w:fill="FFFFFF"/>
        </w:rPr>
        <w:t>Madre di Gesù, custodiscici nella più pura e santa fede che nasce dalla verità di Cristo Gesù nostro Signore.</w:t>
      </w:r>
    </w:p>
    <w:p w:rsidR="00CE28D7" w:rsidRPr="00CE28D7" w:rsidRDefault="00CE28D7" w:rsidP="00CE28D7">
      <w:pPr>
        <w:pStyle w:val="Titolo2"/>
        <w:rPr>
          <w:rFonts w:ascii="Calibri" w:hAnsi="Calibri" w:cs="Calibri"/>
        </w:rPr>
      </w:pPr>
      <w:bookmarkStart w:id="421" w:name="_Toc88310178"/>
      <w:bookmarkStart w:id="422" w:name="_Toc104907188"/>
      <w:r w:rsidRPr="00CE28D7">
        <w:t>Pieno di sapienza, e la grazia di Dio era su di lui</w:t>
      </w:r>
      <w:bookmarkEnd w:id="421"/>
      <w:bookmarkEnd w:id="422"/>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La crescita di una persona non è per tutti uguale. Mosè è allevato in Egitto dalla figlia del Faraone. In quella casa non c’è sapienza e neanche il Signore. Lui cresce in età: </w:t>
      </w:r>
      <w:r w:rsidRPr="00CE28D7">
        <w:rPr>
          <w:rFonts w:ascii="Arial" w:eastAsia="Times New Roman" w:hAnsi="Arial" w:cs="Arial"/>
          <w:i/>
          <w:iCs/>
          <w:color w:val="000000"/>
          <w:sz w:val="24"/>
          <w:szCs w:val="24"/>
          <w:lang w:eastAsia="ko-KR"/>
        </w:rPr>
        <w:t xml:space="preserve">“Ora la figlia del faraone scese al Nilo per fare il bagno, mentre le sue ancelle passeggiavano </w:t>
      </w:r>
      <w:r w:rsidRPr="00CE28D7">
        <w:rPr>
          <w:rFonts w:ascii="Arial" w:eastAsia="Times New Roman" w:hAnsi="Arial" w:cs="Arial"/>
          <w:i/>
          <w:iCs/>
          <w:color w:val="000000"/>
          <w:sz w:val="24"/>
          <w:szCs w:val="24"/>
          <w:lang w:eastAsia="ko-KR"/>
        </w:rPr>
        <w:lastRenderedPageBreak/>
        <w:t>lungo la sponda del Nilo. Ella vide il cestello fra i giunchi e mandò la sua schiava a prenderlo. L’apri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2,5-15).</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Samuele invece cresce presso il Signore. Lui cresca e il Signore era con lui. Samuele era gradito al Signore </w:t>
      </w:r>
      <w:r w:rsidRPr="00CE28D7">
        <w:rPr>
          <w:rFonts w:ascii="Arial" w:eastAsia="Times New Roman" w:hAnsi="Arial" w:cs="Arial"/>
          <w:i/>
          <w:iCs/>
          <w:color w:val="000000"/>
          <w:sz w:val="24"/>
          <w:szCs w:val="24"/>
          <w:lang w:eastAsia="ko-KR"/>
        </w:rPr>
        <w:t>“Samuele prestava servizio davanti al Signore come servitore, cinto di efod di lino. Sua madre gli preparava una piccola veste e gliela portava ogni anno, quando andava con il marito a offrire il sacrificio annuale. Elei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(1Sam 2,118-26). Samuele crebbe e il Signore fu con lui, né lasciò andare a vuoto una sola delle sue parole. Perciò tutto Israele, da Dan fino a Bersabea, seppe che Samuele era stato costituito profeta del Signore. 21 Il Signore continuò ad apparire a Silo, perché il Signore si rivelava a Samuele a Silo con la sua parola (1Sam 3,19-21). </w:t>
      </w:r>
      <w:r w:rsidRPr="00CE28D7">
        <w:rPr>
          <w:rFonts w:ascii="Arial" w:eastAsia="Times New Roman" w:hAnsi="Arial" w:cs="Arial"/>
          <w:color w:val="000000"/>
          <w:sz w:val="24"/>
          <w:szCs w:val="24"/>
          <w:lang w:eastAsia="ko-KR"/>
        </w:rPr>
        <w:t>Vi è già infinita differenza tra la crescita di Mosè e quella di Samuele. Samuele cresceva presso il Signore. Cresceva con il Signore che gli parlava.</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Ancora differente è la crescita di Giovanni il Battista. Lui è pieno di Spirito Santo. Cresce e si fortifica nello Spirito. Non si parla di Lui che cresce in sapienza sotto il governo della grazia di Dio: </w:t>
      </w:r>
      <w:r w:rsidRPr="00CE28D7">
        <w:rPr>
          <w:rFonts w:ascii="Arial" w:eastAsia="Times New Roman" w:hAnsi="Arial" w:cs="Arial"/>
          <w:i/>
          <w:iCs/>
          <w:color w:val="000000"/>
          <w:sz w:val="24"/>
          <w:szCs w:val="24"/>
          <w:lang w:eastAsia="ko-KR"/>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w:t>
      </w:r>
      <w:r w:rsidRPr="00CE28D7">
        <w:rPr>
          <w:rFonts w:ascii="Arial" w:eastAsia="Times New Roman" w:hAnsi="Arial" w:cs="Arial"/>
          <w:i/>
          <w:iCs/>
          <w:color w:val="000000"/>
          <w:sz w:val="24"/>
          <w:szCs w:val="24"/>
          <w:lang w:eastAsia="ko-KR"/>
        </w:rPr>
        <w:lastRenderedPageBreak/>
        <w:t>«Benedetta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1,76-80). </w:t>
      </w:r>
      <w:r w:rsidRPr="00CE28D7">
        <w:rPr>
          <w:rFonts w:ascii="Arial" w:eastAsia="Times New Roman" w:hAnsi="Arial" w:cs="Arial"/>
          <w:color w:val="000000"/>
          <w:sz w:val="24"/>
          <w:szCs w:val="24"/>
          <w:lang w:eastAsia="ko-KR"/>
        </w:rPr>
        <w:t>Neanche Giovanni il Battista è nuova creatura. Lui non è nato da acqua e da Spirito Santo. È colmo dello Spirito di profezia. Ma ancora siamo assai lontani dal Nuovo Testamento. Questa distanza tra l’Antico e il Nuovo Testamento così è stata rivelata da Gesù Signore: </w:t>
      </w:r>
      <w:r w:rsidRPr="00CE28D7">
        <w:rPr>
          <w:rFonts w:ascii="Arial" w:eastAsia="Times New Roman" w:hAnsi="Arial" w:cs="Arial"/>
          <w:i/>
          <w:iCs/>
          <w:color w:val="000000"/>
          <w:sz w:val="24"/>
          <w:szCs w:val="24"/>
          <w:lang w:eastAsia="ko-KR"/>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w:t>
      </w:r>
      <w:r w:rsidRPr="00CE28D7">
        <w:rPr>
          <w:rFonts w:ascii="Arial" w:eastAsia="Times New Roman" w:hAnsi="Arial" w:cs="Arial"/>
          <w:color w:val="000000"/>
          <w:sz w:val="24"/>
          <w:szCs w:val="24"/>
          <w:lang w:eastAsia="ko-KR"/>
        </w:rPr>
        <w:t>. Noi sappiamo che il più piccolo nel regno di Dio è Cristo Gesù. Ma in Cristo Gesù, se colmo di grazia e di Spirito Santo, è ogni battezzato. Ogni battezzato infatt</w:t>
      </w:r>
      <w:r w:rsidR="007123EE">
        <w:rPr>
          <w:rFonts w:ascii="Arial" w:eastAsia="Times New Roman" w:hAnsi="Arial" w:cs="Arial"/>
          <w:color w:val="000000"/>
          <w:sz w:val="24"/>
          <w:szCs w:val="24"/>
          <w:lang w:eastAsia="ko-KR"/>
        </w:rPr>
        <w:t>i è nato da acqua e da Spirito </w:t>
      </w:r>
      <w:r w:rsidRPr="00CE28D7">
        <w:rPr>
          <w:rFonts w:ascii="Arial" w:eastAsia="Times New Roman" w:hAnsi="Arial" w:cs="Arial"/>
          <w:color w:val="000000"/>
          <w:sz w:val="24"/>
          <w:szCs w:val="24"/>
          <w:lang w:eastAsia="ko-KR"/>
        </w:rPr>
        <w:t>Santo, divenendo nuova creatura. La nuova creatura potrà crescere in sapienza e grazia per tutti i giorni della sua vita.</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Diversa invece è la crescita di Gesù. Lui non cresce solo in età (corpo), non cresce solo in sapienza (spirito), cresce anche in grazia (anima). La sua crescita è perfetta ed armoniosa, completa e vera: </w:t>
      </w:r>
      <w:r w:rsidRPr="00CE28D7">
        <w:rPr>
          <w:rFonts w:ascii="Arial" w:eastAsia="Times New Roman" w:hAnsi="Arial" w:cs="Arial"/>
          <w:i/>
          <w:iCs/>
          <w:color w:val="000000"/>
          <w:sz w:val="24"/>
          <w:szCs w:val="24"/>
          <w:lang w:eastAsia="ko-KR"/>
        </w:rPr>
        <w:t>“Quando ebbero adempiuto ogni cosa secondo la legge del Signore, fecero ritorno in Galilea, alla loro città di Nàzaret. Il bambino cresceva e si fortificava, pieno di sapienza, e la grazia di Dio era su di lui” (Lc 2,39-40)</w:t>
      </w:r>
      <w:r w:rsidRPr="00CE28D7">
        <w:rPr>
          <w:rFonts w:ascii="Arial" w:eastAsia="Times New Roman" w:hAnsi="Arial" w:cs="Arial"/>
          <w:color w:val="000000"/>
          <w:sz w:val="24"/>
          <w:szCs w:val="24"/>
          <w:lang w:eastAsia="ko-KR"/>
        </w:rPr>
        <w:t>. La crescita è vera se è armoniosa come armoniosa era la crescita di Gesù Signore. Nessuna crescita è vera, se assieme alla crescita del corpo non cresce con la stessa intensività, anzi con una intensità ancora maggiore lo spirito e l’anima. Oggi dobbiamo confessare che stiamo crescendo come dei mostri. Curiamo il corpo concedendo ad esso ogni cura, anche le cure più dannose e più inutili, a causa di quella ormai idolatria universale che è l’adorazione del corpo che sta conquistando ogni uomo. Per la cura del corpo non ci sono limiti. Tutto ad esso si deve concedere. Ma noi sappiamo che l’idolatria sempre è generatrice di ogni morte e noi stiamo uccidendo il nostro corpo attraverso la sua adorazione e la concessione ad esso di ogni vizio. Anche il vizio di assumere sostanze nocive, di morte, gli stiamo concedendo. I mercanti di morte fanno ottimi affari con le loro sostanze di morte proprio a causa dei vizi degli uomini. Perché gli uomini adorano il corpo e lo abbandonano ai vizi? Perché in essi sono assenti sia la crescita in sapienza e sia la crescita in grazia, che sono due potentissimi doni di vita a noi elargiti dal Padre in Cristo per opera del suo Santo Spirito. Avendo noi idolatrato il corpo, in noi non c’è più posto per la vera adorazione del vero Dio e Signore, del vero Salvatore e Redentore, del Datore a noi della vera vita, vera, sapienza, vera luce, vera intelligenza, vera fortezza, vero governo del nostro corpo.</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 xml:space="preserve">La nostra non crescita in sapienza e grazia è così stolta e insipiente da pensare, immaginare, credere che sia sufficiente una legge per supplire ai disastri provocati dall’idolatria. Se una legge fosse capace di supplire ad ogni disastro dell’idolatria, allora </w:t>
      </w:r>
      <w:r w:rsidRPr="00CE28D7">
        <w:rPr>
          <w:rFonts w:ascii="Arial" w:eastAsia="Times New Roman" w:hAnsi="Arial" w:cs="Arial"/>
          <w:color w:val="000000"/>
          <w:sz w:val="24"/>
          <w:szCs w:val="24"/>
          <w:lang w:eastAsia="ko-KR"/>
        </w:rPr>
        <w:lastRenderedPageBreak/>
        <w:t>veramente la nostra fede sarebbe inutile, inutile la grazia, inutile la sapienza, inutile lo Spirito Santo. Inutile anche la croce di Cristo Gesù. Veramente se una legge umana potesse supplire alla nostra idolatria del corpo e dei suoi desideri, Cristo sarebbe morto invano e la sua croce sarebbe veramente stoltezza o scandalo così come insegna l’Apostolo Paolo ai Corinzi: </w:t>
      </w:r>
      <w:r w:rsidRPr="00CE28D7">
        <w:rPr>
          <w:rFonts w:ascii="Arial" w:eastAsia="Times New Roman" w:hAnsi="Arial" w:cs="Arial"/>
          <w:i/>
          <w:iCs/>
          <w:color w:val="000000"/>
          <w:sz w:val="24"/>
          <w:szCs w:val="24"/>
          <w:lang w:eastAsia="ko-KR"/>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r w:rsidRPr="00CE28D7">
        <w:rPr>
          <w:rFonts w:ascii="Arial" w:eastAsia="Times New Roman" w:hAnsi="Arial" w:cs="Arial"/>
          <w:color w:val="000000"/>
          <w:sz w:val="24"/>
          <w:szCs w:val="24"/>
          <w:lang w:eastAsia="ko-KR"/>
        </w:rPr>
        <w:t xml:space="preserve">. Quello che è più triste è che oggi anche i discepoli di Gesù stanno cadendo nella stessa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La Madre di Gesù ci liberi da un così orrendo e universale peccato. Mai permetta che siamo noi gli artefici dell’idolatria dell’uomo verso se stesso e </w:t>
      </w:r>
      <w:r w:rsidR="007123EE" w:rsidRPr="00CE28D7">
        <w:rPr>
          <w:rFonts w:ascii="Arial" w:eastAsia="Times New Roman" w:hAnsi="Arial" w:cs="Arial"/>
          <w:color w:val="000000"/>
          <w:sz w:val="24"/>
          <w:szCs w:val="24"/>
          <w:lang w:eastAsia="ko-KR"/>
        </w:rPr>
        <w:t>il suo</w:t>
      </w:r>
      <w:r w:rsidRPr="00CE28D7">
        <w:rPr>
          <w:rFonts w:ascii="Arial" w:eastAsia="Times New Roman" w:hAnsi="Arial" w:cs="Arial"/>
          <w:color w:val="000000"/>
          <w:sz w:val="24"/>
          <w:szCs w:val="24"/>
          <w:lang w:eastAsia="ko-KR"/>
        </w:rPr>
        <w:t xml:space="preserve"> corpo.</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Qualche mese addietro ho scritto perché Cristo è necessario a noi, anzi è il Necessario. Non solo Cristo Gesù è il Necessario. Lui è il Necessario eterno e universale. Ogni tanto è bene che ogni sua verità sia ricordata e mai dimenticata:</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lastRenderedPageBreak/>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w:t>
      </w:r>
      <w:r w:rsidRPr="00CE28D7">
        <w:rPr>
          <w:rFonts w:ascii="Arial" w:eastAsia="Times New Roman" w:hAnsi="Arial" w:cs="Arial"/>
          <w:color w:val="000000"/>
          <w:sz w:val="24"/>
          <w:szCs w:val="24"/>
          <w:lang w:eastAsia="ko-KR"/>
        </w:rPr>
        <w:lastRenderedPageBreak/>
        <w:t>disprezzato, ignorato, manomesso, alterato, trasformato, nessuna unità potrà mai compiersi.</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Noi possiamo anche proporre per la </w:t>
      </w:r>
      <w:proofErr w:type="spellStart"/>
      <w:r w:rsidRPr="00CE28D7">
        <w:rPr>
          <w:rFonts w:ascii="Arial" w:eastAsia="Times New Roman" w:hAnsi="Arial" w:cs="Arial"/>
          <w:color w:val="000000"/>
          <w:sz w:val="24"/>
          <w:szCs w:val="24"/>
          <w:lang w:eastAsia="ko-KR"/>
        </w:rPr>
        <w:t>ri</w:t>
      </w:r>
      <w:proofErr w:type="spellEnd"/>
      <w:r w:rsidRPr="00CE28D7">
        <w:rPr>
          <w:rFonts w:ascii="Arial" w:eastAsia="Times New Roman" w:hAnsi="Arial" w:cs="Arial"/>
          <w:color w:val="000000"/>
          <w:sz w:val="24"/>
          <w:szCs w:val="24"/>
          <w:lang w:eastAsia="ko-KR"/>
        </w:rPr>
        <w:t xml:space="preserve">-creazione e realizzazione dell’unità del singolo uomo e dello stesso genere umano </w:t>
      </w:r>
      <w:r w:rsidRPr="007123EE">
        <w:rPr>
          <w:rFonts w:ascii="Arial" w:eastAsia="Times New Roman" w:hAnsi="Arial" w:cs="Arial"/>
          <w:i/>
          <w:iCs/>
          <w:color w:val="000000"/>
          <w:sz w:val="24"/>
          <w:szCs w:val="24"/>
          <w:lang w:eastAsia="ko-KR"/>
        </w:rPr>
        <w:t>“decreti da noi pensati, immaginati, ideati, elaborati con la sapienza che viene dalla carne”.</w:t>
      </w:r>
      <w:r w:rsidRPr="00CE28D7">
        <w:rPr>
          <w:rFonts w:ascii="Arial" w:eastAsia="Times New Roman" w:hAnsi="Arial" w:cs="Arial"/>
          <w:color w:val="000000"/>
          <w:sz w:val="24"/>
          <w:szCs w:val="24"/>
          <w:lang w:eastAsia="ko-KR"/>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w:t>
      </w:r>
      <w:r w:rsidRPr="00CE28D7">
        <w:rPr>
          <w:rFonts w:ascii="Arial" w:eastAsia="Times New Roman" w:hAnsi="Arial" w:cs="Arial"/>
          <w:color w:val="000000"/>
          <w:sz w:val="24"/>
          <w:szCs w:val="24"/>
          <w:lang w:eastAsia="ko-KR"/>
        </w:rPr>
        <w:lastRenderedPageBreak/>
        <w:t>disprezza ed oltraggia la Legge del Signore, Dio, Creatore, Salvatore e Padre di ogni uomo.</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lastRenderedPageBreak/>
        <w:t>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 xml:space="preserve">È in Cristo che ogni unità si forma, cresce, giunge alla perfezione. In Cristo si compone l’unità dell’uomo con se stesso, dell’uomo con l’uomo, dell’uomo con la creazione, perché </w:t>
      </w:r>
      <w:r w:rsidRPr="00CE28D7">
        <w:rPr>
          <w:rFonts w:ascii="Arial" w:eastAsia="Times New Roman" w:hAnsi="Arial" w:cs="Arial"/>
          <w:color w:val="000000"/>
          <w:sz w:val="24"/>
          <w:szCs w:val="24"/>
          <w:lang w:eastAsia="ko-KR"/>
        </w:rPr>
        <w:lastRenderedPageBreak/>
        <w:t xml:space="preserve">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7123EE">
        <w:rPr>
          <w:rFonts w:ascii="Arial" w:eastAsia="Times New Roman" w:hAnsi="Arial" w:cs="Arial"/>
          <w:i/>
          <w:iCs/>
          <w:color w:val="000000"/>
          <w:sz w:val="24"/>
          <w:szCs w:val="24"/>
          <w:lang w:eastAsia="ko-KR"/>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w:t>
      </w:r>
      <w:r w:rsidRPr="00CE28D7">
        <w:rPr>
          <w:rFonts w:ascii="Arial" w:eastAsia="Times New Roman" w:hAnsi="Arial" w:cs="Arial"/>
          <w:color w:val="000000"/>
          <w:sz w:val="24"/>
          <w:szCs w:val="24"/>
          <w:lang w:eastAsia="ko-KR"/>
        </w:rPr>
        <w:t xml:space="preserve">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123EE">
        <w:rPr>
          <w:rFonts w:ascii="Arial" w:eastAsia="Times New Roman" w:hAnsi="Arial" w:cs="Arial"/>
          <w:i/>
          <w:iCs/>
          <w:color w:val="000000"/>
          <w:sz w:val="24"/>
          <w:szCs w:val="24"/>
          <w:lang w:val="la-Latn" w:eastAsia="ko-KR"/>
        </w:rPr>
        <w:t>Iesus Christus heri et hodie ipse et in saecula</w:t>
      </w:r>
      <w:r w:rsidRPr="00CE28D7">
        <w:rPr>
          <w:rFonts w:ascii="Arial" w:eastAsia="Times New Roman" w:hAnsi="Arial" w:cs="Arial"/>
          <w:color w:val="000000"/>
          <w:sz w:val="24"/>
          <w:szCs w:val="24"/>
          <w:lang w:eastAsia="ko-KR"/>
        </w:rPr>
        <w:t>” (Eb 13,8).</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Anche una seconda riflessione è utile ricordare. È di qualche anno fa. Essa riguarda GESÙ: IL DIFFERENTE.</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w:t>
      </w:r>
      <w:r w:rsidR="007E3FF8" w:rsidRPr="00CE28D7">
        <w:rPr>
          <w:rFonts w:ascii="Arial" w:eastAsia="Times New Roman" w:hAnsi="Arial" w:cs="Arial"/>
          <w:color w:val="000000"/>
          <w:sz w:val="24"/>
          <w:szCs w:val="24"/>
          <w:lang w:eastAsia="ko-KR"/>
        </w:rPr>
        <w:t>Natura.</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w:t>
      </w:r>
      <w:r w:rsidRPr="00CE28D7">
        <w:rPr>
          <w:rFonts w:ascii="Arial" w:eastAsia="Times New Roman" w:hAnsi="Arial" w:cs="Arial"/>
          <w:color w:val="000000"/>
          <w:sz w:val="24"/>
          <w:szCs w:val="24"/>
          <w:lang w:eastAsia="ko-KR"/>
        </w:rPr>
        <w:lastRenderedPageBreak/>
        <w:t>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 xml:space="preserve">Urge una immediata convinzione nello Spirito Santo. Gesù non è un uomo come tutti gli altri uomini e neanche un Dio come tutti gli altri dèi che vengono adorati in questo mondo. </w:t>
      </w:r>
      <w:r w:rsidRPr="00CE28D7">
        <w:rPr>
          <w:rFonts w:ascii="Arial" w:eastAsia="Times New Roman" w:hAnsi="Arial" w:cs="Arial"/>
          <w:color w:val="000000"/>
          <w:sz w:val="24"/>
          <w:szCs w:val="24"/>
          <w:lang w:eastAsia="ko-KR"/>
        </w:rPr>
        <w:lastRenderedPageBreak/>
        <w:t>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rsidR="00CE28D7" w:rsidRPr="00CE28D7" w:rsidRDefault="00CE28D7" w:rsidP="00CE28D7">
      <w:pPr>
        <w:spacing w:after="120" w:line="240" w:lineRule="auto"/>
        <w:jc w:val="both"/>
        <w:rPr>
          <w:rFonts w:ascii="Calibri" w:eastAsia="Times New Roman" w:hAnsi="Calibri" w:cs="Calibri"/>
          <w:color w:val="000000"/>
          <w:sz w:val="18"/>
          <w:szCs w:val="18"/>
          <w:lang w:eastAsia="ko-KR"/>
        </w:rPr>
      </w:pPr>
      <w:r w:rsidRPr="00CE28D7">
        <w:rPr>
          <w:rFonts w:ascii="Arial" w:eastAsia="Times New Roman" w:hAnsi="Arial" w:cs="Arial"/>
          <w:color w:val="000000"/>
          <w:sz w:val="24"/>
          <w:szCs w:val="24"/>
          <w:lang w:eastAsia="ko-KR"/>
        </w:rPr>
        <w:t>Madre di Gesù, aiutaci nella più pura e santa fede e verità di Cristo Gesù nostro Signore.</w:t>
      </w:r>
    </w:p>
    <w:p w:rsidR="00CE28D7" w:rsidRDefault="00CE28D7" w:rsidP="00D620B9">
      <w:pPr>
        <w:spacing w:after="120" w:line="240" w:lineRule="auto"/>
        <w:jc w:val="both"/>
        <w:rPr>
          <w:rFonts w:ascii="Calibri" w:eastAsia="Times New Roman" w:hAnsi="Calibri" w:cs="Calibri"/>
          <w:sz w:val="14"/>
          <w:szCs w:val="14"/>
          <w:lang w:eastAsia="ko-KR"/>
        </w:rPr>
      </w:pPr>
    </w:p>
    <w:p w:rsidR="00C5604B" w:rsidRPr="00C5604B" w:rsidRDefault="00C5604B" w:rsidP="00C5604B">
      <w:pPr>
        <w:pStyle w:val="Titolo2"/>
        <w:spacing w:line="240" w:lineRule="auto"/>
        <w:rPr>
          <w:rFonts w:ascii="Calibri" w:hAnsi="Calibri" w:cs="Calibri"/>
          <w:sz w:val="27"/>
          <w:szCs w:val="27"/>
        </w:rPr>
      </w:pPr>
      <w:bookmarkStart w:id="423" w:name="_Toc104907189"/>
      <w:r w:rsidRPr="00C5604B">
        <w:t>COLORO CHE ASCOLTANO LA PAROLA DI DIO E LA METTONO IN PRATICA</w:t>
      </w:r>
      <w:bookmarkEnd w:id="423"/>
    </w:p>
    <w:p w:rsidR="00C5604B" w:rsidRPr="003961A4" w:rsidRDefault="00C5604B" w:rsidP="00C5604B">
      <w:pPr>
        <w:spacing w:after="120" w:line="240" w:lineRule="auto"/>
        <w:jc w:val="both"/>
        <w:rPr>
          <w:rFonts w:ascii="Arial" w:eastAsia="Times New Roman" w:hAnsi="Arial" w:cs="Arial"/>
          <w:color w:val="000000"/>
          <w:sz w:val="14"/>
          <w:szCs w:val="14"/>
          <w:lang w:eastAsia="ko-KR"/>
        </w:rPr>
      </w:pPr>
    </w:p>
    <w:p w:rsidR="00C5604B" w:rsidRPr="00C5604B" w:rsidRDefault="00C5604B" w:rsidP="00C5604B">
      <w:pPr>
        <w:spacing w:after="120" w:line="240" w:lineRule="auto"/>
        <w:jc w:val="both"/>
        <w:rPr>
          <w:rFonts w:ascii="Calibri" w:eastAsia="Times New Roman" w:hAnsi="Calibri" w:cs="Calibri"/>
          <w:color w:val="000000"/>
          <w:sz w:val="24"/>
          <w:szCs w:val="24"/>
          <w:lang w:eastAsia="ko-KR"/>
        </w:rPr>
      </w:pPr>
      <w:r w:rsidRPr="00C5604B">
        <w:rPr>
          <w:rFonts w:ascii="Arial" w:eastAsia="Times New Roman" w:hAnsi="Arial" w:cs="Arial"/>
          <w:color w:val="000000"/>
          <w:sz w:val="24"/>
          <w:szCs w:val="24"/>
          <w:lang w:eastAsia="ko-KR"/>
        </w:rPr>
        <w:t>Ogni evento che avviene attorno alla vita di Gesù, è un evento </w:t>
      </w:r>
      <w:r w:rsidRPr="00C5604B">
        <w:rPr>
          <w:rFonts w:ascii="Arial" w:eastAsia="Times New Roman" w:hAnsi="Arial" w:cs="Arial"/>
          <w:i/>
          <w:iCs/>
          <w:color w:val="000000"/>
          <w:sz w:val="24"/>
          <w:szCs w:val="24"/>
          <w:lang w:eastAsia="ko-KR"/>
        </w:rPr>
        <w:t>“suscitato dallo Spirito Santo”,</w:t>
      </w:r>
      <w:r w:rsidRPr="00C5604B">
        <w:rPr>
          <w:rFonts w:ascii="Arial" w:eastAsia="Times New Roman" w:hAnsi="Arial" w:cs="Arial"/>
          <w:color w:val="000000"/>
          <w:sz w:val="24"/>
          <w:szCs w:val="24"/>
          <w:lang w:eastAsia="ko-KR"/>
        </w:rPr>
        <w:t> perché vi è una verità che va messa in luce, per il bene più grande non solo di Cristo, non solo degli Apostoli di Cristo, ma di ogni suo discepolo, tutti a servizio del mistero della redenzione e della salvezza. Dinanzi a Cristo c’è solo il Padre e la sua volontà. Dinanzi al Vangelo c’è solo il Vangelo e la sua eterna verità. Dinanzi alla missione di salvezza c’è solo la salvezza è il suo mistero. Ecco come in un altro brano del Vangelo questa verità è messa in luce da Cristo Gesù, sempre sotto mozione e ispirazione dello Spirito del Signore: </w:t>
      </w:r>
      <w:r w:rsidRPr="00C5604B">
        <w:rPr>
          <w:rFonts w:ascii="Arial" w:eastAsia="Times New Roman" w:hAnsi="Arial" w:cs="Arial"/>
          <w:i/>
          <w:iCs/>
          <w:color w:val="000000"/>
          <w:sz w:val="24"/>
          <w:szCs w:val="24"/>
          <w:lang w:eastAsia="ko-KR"/>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C5604B">
        <w:rPr>
          <w:rFonts w:ascii="Arial" w:eastAsia="Times New Roman" w:hAnsi="Arial" w:cs="Arial"/>
          <w:color w:val="000000"/>
          <w:sz w:val="24"/>
          <w:szCs w:val="24"/>
          <w:lang w:eastAsia="ko-KR"/>
        </w:rPr>
        <w:t>. Dinanzi alla missione a servizio del dono del Vangelo c’è solo la missione. Ogni altra cosa non deve neanche esistere. Questa stessa verità è detta anche in modo più esplicito sempre da Gesù:</w:t>
      </w:r>
      <w:r w:rsidRPr="00C5604B">
        <w:rPr>
          <w:rFonts w:ascii="Arial" w:eastAsia="Times New Roman" w:hAnsi="Arial" w:cs="Arial"/>
          <w:i/>
          <w:iCs/>
          <w:color w:val="000000"/>
          <w:sz w:val="24"/>
          <w:szCs w:val="24"/>
          <w:lang w:eastAsia="ko-KR"/>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w:t>
      </w:r>
      <w:r w:rsidRPr="00C5604B">
        <w:rPr>
          <w:rFonts w:ascii="Arial" w:eastAsia="Times New Roman" w:hAnsi="Arial" w:cs="Arial"/>
          <w:i/>
          <w:iCs/>
          <w:color w:val="000000"/>
          <w:sz w:val="24"/>
          <w:szCs w:val="24"/>
          <w:lang w:eastAsia="ko-KR"/>
        </w:rPr>
        <w:lastRenderedPageBreak/>
        <w:t>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10,16-23.37-39)</w:t>
      </w:r>
      <w:r w:rsidRPr="00C5604B">
        <w:rPr>
          <w:rFonts w:ascii="Arial" w:eastAsia="Times New Roman" w:hAnsi="Arial" w:cs="Arial"/>
          <w:color w:val="000000"/>
          <w:sz w:val="24"/>
          <w:szCs w:val="24"/>
          <w:lang w:eastAsia="ko-KR"/>
        </w:rPr>
        <w:t>. Dinanzi a Cristo c’è solo Cristo e dinanzi al Vangelo c’è solo il Vangelo. Dinanzi alla volontà del Padre c’è solo la volontà del Padre. Ogni altra cosa va dichiarata inesistente. Anche un piccolissimo affetto potrebbe sottrarci dal compiere tutta la volontà che il Padre ha scritto per noi sul rotolo della nostra vita per mezzo del suo Santo Spirito. È questo il motivo per cui oggi Gesù legge in modo divino un evento umano: “</w:t>
      </w:r>
      <w:r w:rsidRPr="00C5604B">
        <w:rPr>
          <w:rFonts w:ascii="Arial" w:eastAsia="Times New Roman" w:hAnsi="Arial" w:cs="Arial"/>
          <w:i/>
          <w:iCs/>
          <w:color w:val="000000"/>
          <w:sz w:val="24"/>
          <w:szCs w:val="24"/>
          <w:lang w:eastAsia="ko-KR"/>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w:t>
      </w:r>
    </w:p>
    <w:p w:rsidR="00C5604B" w:rsidRPr="00C5604B" w:rsidRDefault="00C5604B" w:rsidP="00C5604B">
      <w:pPr>
        <w:spacing w:after="120" w:line="240" w:lineRule="auto"/>
        <w:jc w:val="both"/>
        <w:rPr>
          <w:rFonts w:ascii="Calibri" w:eastAsia="Times New Roman" w:hAnsi="Calibri" w:cs="Calibri"/>
          <w:color w:val="000000"/>
          <w:sz w:val="24"/>
          <w:szCs w:val="24"/>
          <w:lang w:eastAsia="ko-KR"/>
        </w:rPr>
      </w:pPr>
      <w:r w:rsidRPr="00C5604B">
        <w:rPr>
          <w:rFonts w:ascii="Arial" w:eastAsia="Times New Roman" w:hAnsi="Arial" w:cs="Arial"/>
          <w:color w:val="000000"/>
          <w:sz w:val="24"/>
          <w:szCs w:val="24"/>
          <w:lang w:eastAsia="ko-KR"/>
        </w:rPr>
        <w:t>È invece nostro malcostume porre ogni cosa dinanzi alla volontà del Padre, a Cristo Gesù, alla sua Parola, alla missione di salvezza e di redenzione, alla verità a noi consegnata, al mistero che è stato posto nelle nostre mani, nel nostro cuore, sulla nostra bocca. Cosa dice Gesù oggi a coloro che gli annunciano: </w:t>
      </w:r>
      <w:r w:rsidRPr="00C5604B">
        <w:rPr>
          <w:rFonts w:ascii="Arial" w:eastAsia="Times New Roman" w:hAnsi="Arial" w:cs="Arial"/>
          <w:i/>
          <w:iCs/>
          <w:color w:val="000000"/>
          <w:sz w:val="24"/>
          <w:szCs w:val="24"/>
          <w:lang w:eastAsia="ko-KR"/>
        </w:rPr>
        <w:t>“Tua madre e i tuoi fratelli stanno fuori e desiderano vederti</w:t>
      </w:r>
      <w:r w:rsidRPr="00C5604B">
        <w:rPr>
          <w:rFonts w:ascii="Arial" w:eastAsia="Times New Roman" w:hAnsi="Arial" w:cs="Arial"/>
          <w:color w:val="000000"/>
          <w:sz w:val="24"/>
          <w:szCs w:val="24"/>
          <w:lang w:eastAsia="ko-KR"/>
        </w:rPr>
        <w:t>”? Risponde che sono sua madre e i suoi fratelli non quanti vogliono vedere Lui, ma quanti si pongono all’ascolto di Lui e mettono in pratica quanto hanno ascoltato. Questo evento è altamente istruttivo per ogni discepolo di Gesù, discepolo del presente e del futuro. Quando si è dinanzi a Cristo, si è dinanzi a Lui solo per ascoltare. Ecco come questa verità Gesù la rivela a Marta: </w:t>
      </w:r>
      <w:r w:rsidRPr="00C5604B">
        <w:rPr>
          <w:rFonts w:ascii="Arial" w:eastAsia="Times New Roman" w:hAnsi="Arial" w:cs="Arial"/>
          <w:i/>
          <w:iCs/>
          <w:color w:val="000000"/>
          <w:sz w:val="24"/>
          <w:szCs w:val="24"/>
          <w:lang w:eastAsia="ko-KR"/>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r w:rsidRPr="00C5604B">
        <w:rPr>
          <w:rFonts w:ascii="Arial" w:eastAsia="Times New Roman" w:hAnsi="Arial" w:cs="Arial"/>
          <w:color w:val="000000"/>
          <w:sz w:val="24"/>
          <w:szCs w:val="24"/>
          <w:lang w:eastAsia="ko-KR"/>
        </w:rPr>
        <w:t>. Ora, se anche la Madre di Gesù, dinanzi a Gesù, deve mettersi in ascolto di Cristo e fare quanto Cristo rivela e annuncia, vi potrà mai esservi sulla terra e nel cielo chi possa pensare di essere dispensato dall’ascoltare Cristo, in virtù di un qualche privilegio particolare? Anche gli Angeli del cielo dinanzi a Cristo devono smettere ogni loro attività, porsi in adorazione e dire: </w:t>
      </w:r>
      <w:r w:rsidRPr="00C5604B">
        <w:rPr>
          <w:rFonts w:ascii="Arial" w:eastAsia="Times New Roman" w:hAnsi="Arial" w:cs="Arial"/>
          <w:i/>
          <w:iCs/>
          <w:color w:val="000000"/>
          <w:sz w:val="24"/>
          <w:szCs w:val="24"/>
          <w:lang w:eastAsia="ko-KR"/>
        </w:rPr>
        <w:t>“Parla, o Signore, che i tuoi servi ti ascoltano”</w:t>
      </w:r>
      <w:r w:rsidRPr="00C5604B">
        <w:rPr>
          <w:rFonts w:ascii="Arial" w:eastAsia="Times New Roman" w:hAnsi="Arial" w:cs="Arial"/>
          <w:color w:val="000000"/>
          <w:sz w:val="24"/>
          <w:szCs w:val="24"/>
          <w:lang w:eastAsia="ko-KR"/>
        </w:rPr>
        <w:t>. Dinanzi a Cristo non c’è né padre, né madre, né fratello, né sorella, né parenti, né amici che possano vantare un qualche privilegio. Dinanzi a Cristo Gesù tutti devono porsi in adorazione e dire: </w:t>
      </w:r>
      <w:r w:rsidRPr="00C5604B">
        <w:rPr>
          <w:rFonts w:ascii="Arial" w:eastAsia="Times New Roman" w:hAnsi="Arial" w:cs="Arial"/>
          <w:i/>
          <w:iCs/>
          <w:color w:val="000000"/>
          <w:sz w:val="24"/>
          <w:szCs w:val="24"/>
          <w:lang w:eastAsia="ko-KR"/>
        </w:rPr>
        <w:t>“Parla, nostro Maestro, noi siamo venuti per ascoltarti e per vivere ciò che tu ci dirai”</w:t>
      </w:r>
      <w:r w:rsidRPr="00C5604B">
        <w:rPr>
          <w:rFonts w:ascii="Arial" w:eastAsia="Times New Roman" w:hAnsi="Arial" w:cs="Arial"/>
          <w:color w:val="000000"/>
          <w:sz w:val="24"/>
          <w:szCs w:val="24"/>
          <w:lang w:eastAsia="ko-KR"/>
        </w:rPr>
        <w:t>. Questo brano del Vangelo è verità eterna per ogni discepolo di Gesù. Se anche la Madre di Gesù è chiamata dinanzi a Cristo a prostrarsi in adorazione del suo Dio e Signore e chiedergli che parli al suo cuore, nessuno potrà mai pensare di godere di speciali privilegi che lo dispensino dall’ascoltarlo e dal fare la sua divina volontà. Dinanzi al Padre c’è solo il Padre, Dinanzi a Cristo c’è solo Cristo. Dinanzi al Vangelo c’è solo il Vangelo.</w:t>
      </w:r>
    </w:p>
    <w:p w:rsidR="00C5604B" w:rsidRPr="00C5604B" w:rsidRDefault="00C5604B" w:rsidP="00C5604B">
      <w:pPr>
        <w:spacing w:after="120" w:line="240" w:lineRule="auto"/>
        <w:jc w:val="both"/>
        <w:rPr>
          <w:rFonts w:ascii="Calibri" w:eastAsia="Times New Roman" w:hAnsi="Calibri" w:cs="Calibri"/>
          <w:color w:val="000000"/>
          <w:sz w:val="24"/>
          <w:szCs w:val="24"/>
          <w:lang w:eastAsia="ko-KR"/>
        </w:rPr>
      </w:pPr>
      <w:r w:rsidRPr="00C5604B">
        <w:rPr>
          <w:rFonts w:ascii="Arial" w:eastAsia="Times New Roman" w:hAnsi="Arial" w:cs="Arial"/>
          <w:color w:val="000000"/>
          <w:sz w:val="24"/>
          <w:szCs w:val="24"/>
          <w:lang w:eastAsia="ko-KR"/>
        </w:rPr>
        <w:t>Madre di Dio, insegnaci la tua grande umiltà. Alla tua scuola vogliamo ascoltare Cristo Gesù.</w:t>
      </w:r>
    </w:p>
    <w:p w:rsidR="008C68A7" w:rsidRPr="004D39F1" w:rsidRDefault="008C68A7" w:rsidP="008C68A7">
      <w:pPr>
        <w:pStyle w:val="Titolo2"/>
        <w:spacing w:line="276" w:lineRule="auto"/>
        <w:jc w:val="both"/>
        <w:rPr>
          <w:sz w:val="28"/>
          <w:szCs w:val="28"/>
        </w:rPr>
      </w:pPr>
      <w:bookmarkStart w:id="424" w:name="_Toc104907190"/>
      <w:r w:rsidRPr="004D39F1">
        <w:rPr>
          <w:sz w:val="28"/>
          <w:szCs w:val="28"/>
        </w:rPr>
        <w:t>22 Febbraio</w:t>
      </w:r>
      <w:bookmarkEnd w:id="424"/>
      <w:r w:rsidRPr="004D39F1">
        <w:rPr>
          <w:sz w:val="28"/>
          <w:szCs w:val="28"/>
        </w:rPr>
        <w:t xml:space="preserve"> </w:t>
      </w:r>
    </w:p>
    <w:p w:rsidR="00C5604B" w:rsidRDefault="008C68A7" w:rsidP="00D620B9">
      <w:pPr>
        <w:spacing w:after="120" w:line="240" w:lineRule="auto"/>
        <w:jc w:val="both"/>
        <w:rPr>
          <w:rFonts w:ascii="Segoe UI" w:hAnsi="Segoe UI" w:cs="Segoe UI"/>
          <w:color w:val="0F1419"/>
          <w:sz w:val="24"/>
          <w:szCs w:val="24"/>
        </w:rPr>
      </w:pPr>
      <w:r w:rsidRPr="008C68A7">
        <w:rPr>
          <w:rFonts w:ascii="Segoe UI" w:hAnsi="Segoe UI" w:cs="Segoe UI"/>
          <w:color w:val="0F1419"/>
          <w:sz w:val="24"/>
          <w:szCs w:val="24"/>
        </w:rPr>
        <w:t>Madre di Gesù, vieni in nostro soccorso. Insegnaci oggi e sempre a rendere credibile la Chiesa.</w:t>
      </w:r>
    </w:p>
    <w:p w:rsidR="008C68A7" w:rsidRPr="008C68A7" w:rsidRDefault="008C68A7" w:rsidP="008C68A7">
      <w:pPr>
        <w:pStyle w:val="Titolo2"/>
        <w:rPr>
          <w:rFonts w:ascii="Calibri" w:hAnsi="Calibri" w:cs="Calibri"/>
        </w:rPr>
      </w:pPr>
      <w:bookmarkStart w:id="425" w:name="_Toc88310180"/>
      <w:bookmarkStart w:id="426" w:name="_Toc104907191"/>
      <w:r w:rsidRPr="008C68A7">
        <w:lastRenderedPageBreak/>
        <w:t>Egli manifestò la sua gloria e i suoi discepoli credettero in lui</w:t>
      </w:r>
      <w:bookmarkEnd w:id="425"/>
      <w:bookmarkEnd w:id="426"/>
    </w:p>
    <w:p w:rsidR="008C68A7" w:rsidRDefault="008C68A7" w:rsidP="008C68A7">
      <w:pPr>
        <w:spacing w:after="120" w:line="240" w:lineRule="auto"/>
        <w:jc w:val="both"/>
        <w:rPr>
          <w:rFonts w:ascii="Arial" w:eastAsia="Times New Roman" w:hAnsi="Arial" w:cs="Arial"/>
          <w:color w:val="000000"/>
          <w:sz w:val="24"/>
          <w:szCs w:val="24"/>
          <w:lang w:eastAsia="ko-KR"/>
        </w:rPr>
      </w:pPr>
      <w:r w:rsidRPr="008C68A7">
        <w:rPr>
          <w:rFonts w:ascii="Arial" w:eastAsia="Times New Roman" w:hAnsi="Arial" w:cs="Arial"/>
          <w:color w:val="000000"/>
          <w:sz w:val="24"/>
          <w:szCs w:val="24"/>
          <w:lang w:eastAsia="ko-KR"/>
        </w:rPr>
        <w:t>Il fine di ogni miracolo nel Vangelo secondo Giovanni è solo uno. È lo stesso evangelista a manifestarcelo: </w:t>
      </w:r>
      <w:r w:rsidRPr="008C68A7">
        <w:rPr>
          <w:rFonts w:ascii="Arial" w:eastAsia="Times New Roman" w:hAnsi="Arial" w:cs="Arial"/>
          <w:i/>
          <w:iCs/>
          <w:color w:val="000000"/>
          <w:sz w:val="24"/>
          <w:szCs w:val="24"/>
          <w:lang w:eastAsia="ko-KR"/>
        </w:rPr>
        <w:t>“Gesù, in presenza dei suoi discepoli, fece molti altri segni che non sono stati scritti in questo libro. Ma questi sono stati scritti perché crediate che Gesù è il Cristo, il Figlio di Dio, e perché, credendo, abbiate la vita nel suo nome” (Gv 20,30-31)</w:t>
      </w:r>
      <w:r w:rsidRPr="008C68A7">
        <w:rPr>
          <w:rFonts w:ascii="Arial" w:eastAsia="Times New Roman" w:hAnsi="Arial" w:cs="Arial"/>
          <w:color w:val="000000"/>
          <w:sz w:val="24"/>
          <w:szCs w:val="24"/>
          <w:lang w:eastAsia="ko-KR"/>
        </w:rPr>
        <w:t xml:space="preserve">. </w:t>
      </w:r>
    </w:p>
    <w:p w:rsidR="008C68A7" w:rsidRDefault="008C68A7" w:rsidP="008C68A7">
      <w:pPr>
        <w:spacing w:after="120" w:line="240" w:lineRule="auto"/>
        <w:jc w:val="both"/>
        <w:rPr>
          <w:rFonts w:ascii="Arial" w:eastAsia="Times New Roman" w:hAnsi="Arial" w:cs="Arial"/>
          <w:color w:val="000000"/>
          <w:sz w:val="24"/>
          <w:szCs w:val="24"/>
          <w:lang w:eastAsia="ko-KR"/>
        </w:rPr>
      </w:pPr>
      <w:r w:rsidRPr="008C68A7">
        <w:rPr>
          <w:rFonts w:ascii="Arial" w:eastAsia="Times New Roman" w:hAnsi="Arial" w:cs="Arial"/>
          <w:color w:val="000000"/>
          <w:sz w:val="24"/>
          <w:szCs w:val="24"/>
          <w:lang w:eastAsia="ko-KR"/>
        </w:rPr>
        <w:t xml:space="preserve">Ecco il fine del segno: credere che Gesù è il Cristo, cioè il Messia, il Redentore, il Salvatore, il Mediatore unico tra il Padre e ogni altro uomo, il Consolatore, la Luce, la Verità, la Vita eterna, la Giustizia, la Pace, il Perdono, la Riconciliazione. Il Cristo è il Figlio di Dio, il suo Unigenito, il Verbo Eterno che si è fatto carne. Il fine dei segni è credere che quanto l’Apostolo Giovanni ha scritto nel Prologo del suo Vangelo è purissima verità. Credendo nella purissima verità di Cristo si ha la vita nel suo nome. La fede nella quale siamo salvati non è senza contenuti, non è priva di verità, non è un sentimento. La fede che dona la salvezza è nella purissima verità di Gesù, il Cristo di Dio, il suo Figlio Unigenito, che si è fatto carne ed è venuto ad abitare in mezzo a noi pieno di grazia e di verità. Se la nostra fede non è posta nella verità di Gesù, verità eterna, divina, umana, nessuna salvezza verrà da essa. Non è fondata sulla roccia della purissima verità di Gesù Signore. </w:t>
      </w:r>
    </w:p>
    <w:p w:rsidR="008C68A7" w:rsidRDefault="008C68A7" w:rsidP="008C68A7">
      <w:pPr>
        <w:spacing w:after="120" w:line="240" w:lineRule="auto"/>
        <w:jc w:val="both"/>
        <w:rPr>
          <w:rFonts w:ascii="Arial" w:eastAsia="Times New Roman" w:hAnsi="Arial" w:cs="Arial"/>
          <w:color w:val="000000"/>
          <w:sz w:val="24"/>
          <w:szCs w:val="24"/>
          <w:lang w:eastAsia="ko-KR"/>
        </w:rPr>
      </w:pPr>
      <w:r w:rsidRPr="008C68A7">
        <w:rPr>
          <w:rFonts w:ascii="Arial" w:eastAsia="Times New Roman" w:hAnsi="Arial" w:cs="Arial"/>
          <w:color w:val="000000"/>
          <w:sz w:val="24"/>
          <w:szCs w:val="24"/>
          <w:lang w:eastAsia="ko-KR"/>
        </w:rPr>
        <w:t>Oggi Cristo Gesù è assiso alla destra del Padre. Lui ha costituito la Chiesa suo sacramento di salvezza. Oggi è nella Chiesa che dobbiamo credere. Per credere nella Chiesa anch’essa dovrà dare al mondo i segni della sua verità. Come la Chiesa si manifesterà al mondo come vero sacramento di Cristo? Sacramento di grazia e di verità? Sacramento di luce e di vita eterna? Sacramento di riconciliazione e di pace? Sacramento di perdono e di conformazione a Cristo Signore? Il segno che la Chiesa dovrà dare al mondo è uno solo: vivere, senza nulla tralasciare, tutto il Vangelo ad essa consegnato da Cristo Gesù, perennemente ad essa letto e interpretato dallo Spirito Santo che abita nel cuore dei suoi Apostoli e, in comunion</w:t>
      </w:r>
      <w:r>
        <w:rPr>
          <w:rFonts w:ascii="Arial" w:eastAsia="Times New Roman" w:hAnsi="Arial" w:cs="Arial"/>
          <w:color w:val="000000"/>
          <w:sz w:val="24"/>
          <w:szCs w:val="24"/>
          <w:lang w:eastAsia="ko-KR"/>
        </w:rPr>
        <w:t>e gerarchica con gli Apostoli, </w:t>
      </w:r>
      <w:r w:rsidRPr="008C68A7">
        <w:rPr>
          <w:rFonts w:ascii="Arial" w:eastAsia="Times New Roman" w:hAnsi="Arial" w:cs="Arial"/>
          <w:color w:val="000000"/>
          <w:sz w:val="24"/>
          <w:szCs w:val="24"/>
          <w:lang w:eastAsia="ko-KR"/>
        </w:rPr>
        <w:t xml:space="preserve">in ogni altro membro del corpo di Cristo. Se un solo membro non vive secondo la purezza del Vangelo, la Chiesa a causa di questo suo solo membro, non viene creduta come vero Sacramento di Gesù Signore. </w:t>
      </w:r>
    </w:p>
    <w:p w:rsidR="008C68A7" w:rsidRPr="008C68A7" w:rsidRDefault="008C68A7" w:rsidP="008C68A7">
      <w:pPr>
        <w:spacing w:after="120" w:line="240" w:lineRule="auto"/>
        <w:jc w:val="both"/>
        <w:rPr>
          <w:rFonts w:ascii="Calibri" w:eastAsia="Times New Roman" w:hAnsi="Calibri" w:cs="Calibri"/>
          <w:color w:val="000000"/>
          <w:sz w:val="18"/>
          <w:szCs w:val="18"/>
          <w:lang w:eastAsia="ko-KR"/>
        </w:rPr>
      </w:pPr>
      <w:r w:rsidRPr="008C68A7">
        <w:rPr>
          <w:rFonts w:ascii="Arial" w:eastAsia="Times New Roman" w:hAnsi="Arial" w:cs="Arial"/>
          <w:color w:val="000000"/>
          <w:sz w:val="24"/>
          <w:szCs w:val="24"/>
          <w:lang w:eastAsia="ko-KR"/>
        </w:rPr>
        <w:t>Ogni scandalo che i figli della Chiesa producono nella storia rendono la Chiesa non degna di fede. Essa viene rigettata e con il rigetto della Chiesa anche Cristo viene rigettato. Se poi si crede in Cristo senza la Chiesa, questa fede è una fede monca, manca del secondo fondamento sulla quale essa necessariamente dovrà essere edificata. Cristo e gli Apostoli sono due fondamenti necessari, ma devono essere sempre un solo fondamento, non due separati, ma un solo fondamento perché si viva di vera fede. La vera fede è in Cristo e nella Chiesa. Né in Cristo senza la Chiesa, né nella Chiesa senza Cristo.</w:t>
      </w:r>
    </w:p>
    <w:p w:rsidR="008C68A7" w:rsidRPr="008C68A7" w:rsidRDefault="008C68A7" w:rsidP="008C68A7">
      <w:pPr>
        <w:spacing w:after="120" w:line="240" w:lineRule="auto"/>
        <w:jc w:val="both"/>
        <w:rPr>
          <w:rFonts w:ascii="Calibri" w:eastAsia="Times New Roman" w:hAnsi="Calibri" w:cs="Calibri"/>
          <w:color w:val="000000"/>
          <w:sz w:val="18"/>
          <w:szCs w:val="18"/>
          <w:lang w:eastAsia="ko-KR"/>
        </w:rPr>
      </w:pPr>
      <w:r w:rsidRPr="008C68A7">
        <w:rPr>
          <w:rFonts w:ascii="Arial" w:eastAsia="Times New Roman" w:hAnsi="Arial" w:cs="Arial"/>
          <w:i/>
          <w:iCs/>
          <w:color w:val="000000"/>
          <w:sz w:val="24"/>
          <w:szCs w:val="24"/>
          <w:lang w:eastAsia="ko-KR"/>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w:t>
      </w:r>
      <w:r w:rsidRPr="008C68A7">
        <w:rPr>
          <w:rFonts w:ascii="Arial" w:eastAsia="Times New Roman" w:hAnsi="Arial" w:cs="Arial"/>
          <w:i/>
          <w:iCs/>
          <w:color w:val="000000"/>
          <w:sz w:val="24"/>
          <w:szCs w:val="24"/>
          <w:lang w:eastAsia="ko-KR"/>
        </w:rPr>
        <w:lastRenderedPageBreak/>
        <w:t>da parte il vino buono finora». Questo, a Cana di Galilea, fu l’inizio dei segni compiuti da Gesù; egli manifestò la sua gloria e i suoi discepoli credettero in lui.</w:t>
      </w:r>
    </w:p>
    <w:p w:rsidR="008C68A7" w:rsidRDefault="008C68A7" w:rsidP="008C68A7">
      <w:pPr>
        <w:spacing w:after="120" w:line="240" w:lineRule="auto"/>
        <w:jc w:val="both"/>
        <w:rPr>
          <w:rFonts w:ascii="Arial" w:eastAsia="Times New Roman" w:hAnsi="Arial" w:cs="Arial"/>
          <w:color w:val="000000"/>
          <w:sz w:val="24"/>
          <w:szCs w:val="24"/>
          <w:lang w:eastAsia="ko-KR"/>
        </w:rPr>
      </w:pPr>
      <w:r w:rsidRPr="008C68A7">
        <w:rPr>
          <w:rFonts w:ascii="Arial" w:eastAsia="Times New Roman" w:hAnsi="Arial" w:cs="Arial"/>
          <w:color w:val="000000"/>
          <w:sz w:val="24"/>
          <w:szCs w:val="24"/>
          <w:lang w:eastAsia="ko-KR"/>
        </w:rPr>
        <w:t xml:space="preserve">Perché la Chiesa possa vivere la sua altissima missione di manifestarsi al mondo come vero Sacramento di Cristo Gesù, è necessario che ogni membro vive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w:t>
      </w:r>
    </w:p>
    <w:p w:rsidR="008C68A7" w:rsidRPr="008C68A7" w:rsidRDefault="008C68A7" w:rsidP="008C68A7">
      <w:pPr>
        <w:spacing w:after="120" w:line="240" w:lineRule="auto"/>
        <w:jc w:val="both"/>
        <w:rPr>
          <w:rFonts w:ascii="Calibri" w:eastAsia="Times New Roman" w:hAnsi="Calibri" w:cs="Calibri"/>
          <w:color w:val="000000"/>
          <w:sz w:val="18"/>
          <w:szCs w:val="18"/>
          <w:lang w:eastAsia="ko-KR"/>
        </w:rPr>
      </w:pPr>
      <w:r w:rsidRPr="008C68A7">
        <w:rPr>
          <w:rFonts w:ascii="Arial" w:eastAsia="Times New Roman" w:hAnsi="Arial" w:cs="Arial"/>
          <w:color w:val="000000"/>
          <w:sz w:val="24"/>
          <w:szCs w:val="24"/>
          <w:lang w:eastAsia="ko-KR"/>
        </w:rPr>
        <w:t>La Madre di Gesù porta il dono della pienezza dello Spirito Santo. Nello Spirito Santo vede cosa manca e anche chi può dare ciò che manca. Si accosta al Figlio e gli manifesta che non c’è più vino. Nello Spirito Santo sa che il Figlio ha bisogno di essere aiutato e per 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w:t>
      </w:r>
    </w:p>
    <w:p w:rsidR="008C68A7" w:rsidRPr="008C68A7" w:rsidRDefault="008C68A7" w:rsidP="008C68A7">
      <w:pPr>
        <w:spacing w:after="120" w:line="240" w:lineRule="auto"/>
        <w:jc w:val="both"/>
        <w:rPr>
          <w:rFonts w:ascii="Calibri" w:eastAsia="Times New Roman" w:hAnsi="Calibri" w:cs="Calibri"/>
          <w:color w:val="000000"/>
          <w:sz w:val="18"/>
          <w:szCs w:val="18"/>
          <w:lang w:eastAsia="ko-KR"/>
        </w:rPr>
      </w:pPr>
      <w:r w:rsidRPr="008C68A7">
        <w:rPr>
          <w:rFonts w:ascii="Arial" w:eastAsia="Times New Roman" w:hAnsi="Arial" w:cs="Arial"/>
          <w:color w:val="000000"/>
          <w:sz w:val="24"/>
          <w:szCs w:val="24"/>
          <w:lang w:eastAsia="ko-KR"/>
        </w:rPr>
        <w:t>Madre di Gesù, vieni in nostro soccorso. Insegnaci oggi e sempre a rendere credibile la Chiesa.</w:t>
      </w:r>
    </w:p>
    <w:p w:rsidR="008C68A7" w:rsidRPr="008C68A7" w:rsidRDefault="008C68A7" w:rsidP="00D620B9">
      <w:pPr>
        <w:spacing w:after="120" w:line="240" w:lineRule="auto"/>
        <w:jc w:val="both"/>
        <w:rPr>
          <w:rFonts w:ascii="Calibri" w:eastAsia="Times New Roman" w:hAnsi="Calibri" w:cs="Calibri"/>
          <w:sz w:val="16"/>
          <w:szCs w:val="16"/>
          <w:lang w:eastAsia="ko-KR"/>
        </w:rPr>
      </w:pPr>
    </w:p>
    <w:p w:rsidR="000146E0" w:rsidRPr="000146E0" w:rsidRDefault="000146E0" w:rsidP="000146E0">
      <w:pPr>
        <w:pStyle w:val="Titolo2"/>
        <w:rPr>
          <w:rFonts w:ascii="Calibri" w:hAnsi="Calibri" w:cs="Calibri"/>
          <w:sz w:val="27"/>
          <w:szCs w:val="27"/>
        </w:rPr>
      </w:pPr>
      <w:bookmarkStart w:id="427" w:name="_Toc104907192"/>
      <w:r w:rsidRPr="000146E0">
        <w:t>PERCHÉ TUTTI CONSIDERANO GIOVANNI UN PROFETA</w:t>
      </w:r>
      <w:bookmarkEnd w:id="427"/>
    </w:p>
    <w:p w:rsidR="000146E0" w:rsidRPr="000146E0" w:rsidRDefault="000146E0" w:rsidP="000146E0">
      <w:pPr>
        <w:spacing w:after="120" w:line="240" w:lineRule="auto"/>
        <w:jc w:val="both"/>
        <w:rPr>
          <w:rFonts w:ascii="Calibri" w:eastAsia="Times New Roman" w:hAnsi="Calibri" w:cs="Calibri"/>
          <w:color w:val="000000"/>
          <w:sz w:val="24"/>
          <w:szCs w:val="24"/>
          <w:lang w:eastAsia="ko-KR"/>
        </w:rPr>
      </w:pPr>
      <w:r w:rsidRPr="000146E0">
        <w:rPr>
          <w:rFonts w:ascii="Arial" w:eastAsia="Times New Roman" w:hAnsi="Arial" w:cs="Arial"/>
          <w:color w:val="000000"/>
          <w:sz w:val="24"/>
          <w:szCs w:val="24"/>
          <w:lang w:eastAsia="ko-KR"/>
        </w:rPr>
        <w:t>È possibile che il popolo di Dio riconosca un vero profeta mandato da Dio e i capi dei sacerdoti e gli anziani del popolo non lo riconoscano? Altra domanda: i capi dei sacerdoti e gli anziani del popolo non lo riconoscono per mancanza di scienza e di conoscenza o per ragioni di peccato e quindi di volontà? Gesù, che conosce i cuori, rivela che essi né possono credere e né vogliono credere: </w:t>
      </w:r>
      <w:r w:rsidRPr="000146E0">
        <w:rPr>
          <w:rFonts w:ascii="Arial" w:eastAsia="Times New Roman" w:hAnsi="Arial" w:cs="Arial"/>
          <w:i/>
          <w:iCs/>
          <w:color w:val="000000"/>
          <w:sz w:val="24"/>
          <w:szCs w:val="24"/>
          <w:lang w:eastAsia="ko-KR"/>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w:t>
      </w:r>
      <w:r w:rsidRPr="000146E0">
        <w:rPr>
          <w:rFonts w:ascii="Arial" w:eastAsia="Times New Roman" w:hAnsi="Arial" w:cs="Arial"/>
          <w:color w:val="000000"/>
          <w:sz w:val="24"/>
          <w:szCs w:val="24"/>
          <w:lang w:eastAsia="ko-KR"/>
        </w:rPr>
        <w:t xml:space="preserve">. Capi dei sacerdoti e anziani del popolo non vogliono credere perché non </w:t>
      </w:r>
      <w:r w:rsidRPr="000146E0">
        <w:rPr>
          <w:rFonts w:ascii="Arial" w:eastAsia="Times New Roman" w:hAnsi="Arial" w:cs="Arial"/>
          <w:color w:val="000000"/>
          <w:sz w:val="24"/>
          <w:szCs w:val="24"/>
          <w:lang w:eastAsia="ko-KR"/>
        </w:rPr>
        <w:lastRenderedPageBreak/>
        <w:t>possono. Anche se volessero non potrebbero. Lo impedisce il loro peccato. Chi commette il peccato è schiavo del peccato. Chi è schiavo del peccato, è schiavo di Satana e finché si rimane nel peccato, Satana è il padrone assoluto della volontà di coloro che sono suoi schiavi. La non fede, la non verità, la non luce, la non sapienza, la non intelligenza, la non razionalità, la non volontà di credere è frutto della natura di tenebre che avvolgono e tengono prigioniero chi è schiavo del principe delle tenebre. Addirittura Gesù parla di odio della luce e questo odio è il frutto del peccato:</w:t>
      </w:r>
      <w:r w:rsidRPr="000146E0">
        <w:rPr>
          <w:rFonts w:ascii="Arial" w:eastAsia="Times New Roman" w:hAnsi="Arial" w:cs="Arial"/>
          <w:i/>
          <w:iCs/>
          <w:color w:val="000000"/>
          <w:sz w:val="24"/>
          <w:szCs w:val="24"/>
          <w:lang w:eastAsia="ko-KR"/>
        </w:rPr>
        <w:t>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0146E0">
        <w:rPr>
          <w:rFonts w:ascii="Arial" w:eastAsia="Times New Roman" w:hAnsi="Arial" w:cs="Arial"/>
          <w:color w:val="000000"/>
          <w:sz w:val="24"/>
          <w:szCs w:val="24"/>
          <w:lang w:eastAsia="ko-KR"/>
        </w:rPr>
        <w:t>. Quando c’è odio contro gli inviati di Dio, che sono portatori della sua luce, c’è sempre un peccato e una schiavitù sotto il dominio del principe del mondo. Le tenebre odiano la luce e chi odia la luce attesta di essere nelle tenebre. Più grande è l’odio e più fitte sono le tenebre. Quando un giorno le tenebre verranno alla luce, perché verranno alla luce, allora si conoscerà il vero motivo dell’odio. L’odio non è mai amore per la verità di Cristo Gesù.</w:t>
      </w:r>
    </w:p>
    <w:p w:rsidR="000146E0" w:rsidRPr="000146E0" w:rsidRDefault="000146E0" w:rsidP="000146E0">
      <w:pPr>
        <w:spacing w:after="120" w:line="240" w:lineRule="auto"/>
        <w:jc w:val="both"/>
        <w:rPr>
          <w:rFonts w:ascii="Calibri" w:eastAsia="Times New Roman" w:hAnsi="Calibri" w:cs="Calibri"/>
          <w:color w:val="000000"/>
          <w:sz w:val="24"/>
          <w:szCs w:val="24"/>
          <w:lang w:eastAsia="ko-KR"/>
        </w:rPr>
      </w:pPr>
      <w:r w:rsidRPr="000146E0">
        <w:rPr>
          <w:rFonts w:ascii="Arial" w:eastAsia="Times New Roman" w:hAnsi="Arial" w:cs="Arial"/>
          <w:i/>
          <w:iCs/>
          <w:color w:val="000000"/>
          <w:sz w:val="24"/>
          <w:szCs w:val="24"/>
          <w:lang w:eastAsia="ko-KR"/>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 (Mt 21,23-27).</w:t>
      </w:r>
    </w:p>
    <w:p w:rsidR="000146E0" w:rsidRPr="000146E0" w:rsidRDefault="000146E0" w:rsidP="000146E0">
      <w:pPr>
        <w:spacing w:after="120" w:line="240" w:lineRule="auto"/>
        <w:jc w:val="both"/>
        <w:rPr>
          <w:rFonts w:ascii="Calibri" w:eastAsia="Times New Roman" w:hAnsi="Calibri" w:cs="Calibri"/>
          <w:color w:val="000000"/>
          <w:sz w:val="24"/>
          <w:szCs w:val="24"/>
          <w:lang w:eastAsia="ko-KR"/>
        </w:rPr>
      </w:pPr>
      <w:r w:rsidRPr="000146E0">
        <w:rPr>
          <w:rFonts w:ascii="Arial" w:eastAsia="Times New Roman" w:hAnsi="Arial" w:cs="Arial"/>
          <w:color w:val="000000"/>
          <w:sz w:val="24"/>
          <w:szCs w:val="24"/>
          <w:lang w:eastAsia="ko-KR"/>
        </w:rPr>
        <w:t>Capi dei sacerdoti e anziani del popolo calcolano con scaltrezza diabolica e satanica ogni possibile risposta e alla fine concludono che la sola risposta da dare a Cristo Gesù è una solenne professione di ignoranza: </w:t>
      </w:r>
      <w:r w:rsidRPr="000146E0">
        <w:rPr>
          <w:rFonts w:ascii="Arial" w:eastAsia="Times New Roman" w:hAnsi="Arial" w:cs="Arial"/>
          <w:i/>
          <w:iCs/>
          <w:color w:val="000000"/>
          <w:sz w:val="24"/>
          <w:szCs w:val="24"/>
          <w:lang w:eastAsia="ko-KR"/>
        </w:rPr>
        <w:t>“Non lo sappiamo”</w:t>
      </w:r>
      <w:r w:rsidRPr="000146E0">
        <w:rPr>
          <w:rFonts w:ascii="Arial" w:eastAsia="Times New Roman" w:hAnsi="Arial" w:cs="Arial"/>
          <w:color w:val="000000"/>
          <w:sz w:val="24"/>
          <w:szCs w:val="24"/>
          <w:lang w:eastAsia="ko-KR"/>
        </w:rPr>
        <w:t>. Se non sanno se Giovanni è dal cielo o dalla terra, neanche sanno se Gesù è dal cielo o dalla terra. Se non lo sanno, si devono astenere da ogni odio, da ogni persecuzione, da ogni volontà omicida. Invece ancora una volta appare con chiarezza divina che essi sono governati dal peccato e che è il peccato il loro padrone. Il peccato sempre genera altro peccato. Il peccato di odio rimane in eterno anche dopo la loro morte. Essi odieranno Cristo Gesù anche quando saranno nel fuoco eterno. La morte di Cristo non sazia il loro odio, infatti lo riverseranno tutto sui discepoli di Gesù che dopo la sua gloriosa risurrezione continueranno la sua missione. Anzi contro i discepoli l’odio si farà ancora più violento. Nessuno si illuda: chi esce dalla verità e cade nelle tenebre, dalle tenebre sarà sempre governato con odio sempre più forte nei confronti della verità. Chi giustifica l’odio in nome del Vangelo o in nome di Dio o della verità, rivela che grandi sono le sue tenebre.</w:t>
      </w:r>
    </w:p>
    <w:p w:rsidR="008C6B2F" w:rsidRPr="000146E0" w:rsidRDefault="000146E0" w:rsidP="000146E0">
      <w:pPr>
        <w:spacing w:after="120" w:line="240" w:lineRule="auto"/>
        <w:jc w:val="both"/>
        <w:rPr>
          <w:rFonts w:ascii="Calibri" w:eastAsia="Times New Roman" w:hAnsi="Calibri" w:cs="Calibri"/>
          <w:color w:val="000000"/>
          <w:sz w:val="24"/>
          <w:szCs w:val="24"/>
          <w:lang w:eastAsia="ko-KR"/>
        </w:rPr>
      </w:pPr>
      <w:r w:rsidRPr="000146E0">
        <w:rPr>
          <w:rFonts w:ascii="Arial" w:eastAsia="Times New Roman" w:hAnsi="Arial" w:cs="Arial"/>
          <w:color w:val="000000"/>
          <w:sz w:val="24"/>
          <w:szCs w:val="24"/>
          <w:lang w:eastAsia="ko-KR"/>
        </w:rPr>
        <w:t>Madre di Dio. Donna vestita di sole, non permettere che cadiamo nel peccato. Mai.</w:t>
      </w:r>
    </w:p>
    <w:p w:rsidR="00D36B48" w:rsidRDefault="00A75F33" w:rsidP="004D39F1">
      <w:pPr>
        <w:pStyle w:val="Titolo2"/>
        <w:spacing w:line="276" w:lineRule="auto"/>
        <w:jc w:val="both"/>
        <w:rPr>
          <w:sz w:val="28"/>
          <w:szCs w:val="28"/>
        </w:rPr>
      </w:pPr>
      <w:bookmarkStart w:id="428" w:name="_Toc104907193"/>
      <w:r w:rsidRPr="004D39F1">
        <w:rPr>
          <w:sz w:val="28"/>
          <w:szCs w:val="28"/>
        </w:rPr>
        <w:t>23</w:t>
      </w:r>
      <w:r w:rsidR="00D36B48" w:rsidRPr="004D39F1">
        <w:rPr>
          <w:sz w:val="28"/>
          <w:szCs w:val="28"/>
        </w:rPr>
        <w:t xml:space="preserve"> Febbraio</w:t>
      </w:r>
      <w:bookmarkEnd w:id="428"/>
      <w:r w:rsidR="00D36B48" w:rsidRPr="004D39F1">
        <w:rPr>
          <w:sz w:val="28"/>
          <w:szCs w:val="28"/>
        </w:rPr>
        <w:t xml:space="preserve"> </w:t>
      </w:r>
    </w:p>
    <w:p w:rsidR="00B62C19" w:rsidRDefault="00B62C19" w:rsidP="00B62C19">
      <w:pPr>
        <w:jc w:val="both"/>
        <w:rPr>
          <w:rFonts w:asciiTheme="minorBidi" w:hAnsiTheme="minorBidi"/>
          <w:color w:val="0F1419"/>
          <w:sz w:val="24"/>
          <w:szCs w:val="24"/>
        </w:rPr>
      </w:pPr>
      <w:r w:rsidRPr="00B62C19">
        <w:rPr>
          <w:rFonts w:asciiTheme="minorBidi" w:hAnsiTheme="minorBidi"/>
          <w:color w:val="0F1419"/>
          <w:sz w:val="24"/>
          <w:szCs w:val="24"/>
        </w:rPr>
        <w:t>Madre di Dio, fa’ che noi tutti illuminiamo ogni nostro fratello dalla luce del Vangelo di Gesù.</w:t>
      </w:r>
    </w:p>
    <w:p w:rsidR="00B62C19" w:rsidRPr="00B62C19" w:rsidRDefault="00B62C19" w:rsidP="00B62C19">
      <w:pPr>
        <w:pStyle w:val="Titolo2"/>
        <w:rPr>
          <w:rFonts w:ascii="Calibri" w:hAnsi="Calibri" w:cs="Calibri"/>
        </w:rPr>
      </w:pPr>
      <w:bookmarkStart w:id="429" w:name="_Toc88310182"/>
      <w:bookmarkStart w:id="430" w:name="_Toc104907194"/>
      <w:r w:rsidRPr="00B62C19">
        <w:lastRenderedPageBreak/>
        <w:t>Voi non sapete quello che chiedete</w:t>
      </w:r>
      <w:bookmarkEnd w:id="429"/>
      <w:bookmarkEnd w:id="430"/>
    </w:p>
    <w:p w:rsidR="00B62C19" w:rsidRDefault="00B62C19" w:rsidP="00B62C19">
      <w:pPr>
        <w:spacing w:after="120" w:line="240" w:lineRule="auto"/>
        <w:jc w:val="both"/>
        <w:rPr>
          <w:rFonts w:ascii="Arial" w:eastAsia="Times New Roman" w:hAnsi="Arial" w:cs="Arial"/>
          <w:color w:val="000000"/>
          <w:sz w:val="24"/>
          <w:szCs w:val="24"/>
          <w:lang w:eastAsia="ko-KR"/>
        </w:rPr>
      </w:pPr>
      <w:r w:rsidRPr="00B62C19">
        <w:rPr>
          <w:rFonts w:ascii="Arial" w:eastAsia="Times New Roman" w:hAnsi="Arial" w:cs="Arial"/>
          <w:color w:val="000000"/>
          <w:sz w:val="24"/>
          <w:szCs w:val="24"/>
          <w:lang w:eastAsia="ko-KR"/>
        </w:rPr>
        <w:t xml:space="preserve">Tra il cuore dell’uomo e il cuore del Padre vi è la stessa distanza che regna tra il finito e l’infinito, tra ciò che è divino e ciò che è umano. Il frutto di questa distanza lo troviamo anche nella preghiera: noi chiediamo a Dio dal nostro cuore che non solo è finito, spesso è anche governato dalla superbia, dalla vanagloria, dalla stoltezza, dall’insipienza. Dio non può esaudire questa nostra preghiera. La può esaudire solo dalla sua sapienza eterna ed infinita. E tuttavia è cosa giusta, anche se non sappiamo quello che chiediamo, manifestare a Cristo il nostro cuore. Lui lo illuminerà, lo ammaestrerà, gli manifesterà perché la richiesta non potrà essere esaudita. Se Cristo Gesù non potrà esaudire la nostra preghiera, sempre creerà la pace nel nostro cuore. </w:t>
      </w:r>
    </w:p>
    <w:p w:rsidR="00B62C19" w:rsidRDefault="00B62C19" w:rsidP="00B62C19">
      <w:pPr>
        <w:spacing w:after="120" w:line="240" w:lineRule="auto"/>
        <w:jc w:val="both"/>
        <w:rPr>
          <w:rFonts w:ascii="Arial" w:eastAsia="Times New Roman" w:hAnsi="Arial" w:cs="Arial"/>
          <w:color w:val="000000"/>
          <w:sz w:val="24"/>
          <w:szCs w:val="24"/>
          <w:lang w:eastAsia="ko-KR"/>
        </w:rPr>
      </w:pPr>
      <w:r w:rsidRPr="00B62C19">
        <w:rPr>
          <w:rFonts w:ascii="Arial" w:eastAsia="Times New Roman" w:hAnsi="Arial" w:cs="Arial"/>
          <w:color w:val="000000"/>
          <w:sz w:val="24"/>
          <w:szCs w:val="24"/>
          <w:lang w:eastAsia="ko-KR"/>
        </w:rPr>
        <w:t>Due insegnamenti dell’Apostolo Paolo ci aiutano a comprendere il mistero della preghiera. Così lui esorta i Filippesi: </w:t>
      </w:r>
      <w:r w:rsidRPr="00B62C19">
        <w:rPr>
          <w:rFonts w:ascii="Arial" w:eastAsia="Times New Roman" w:hAnsi="Arial" w:cs="Arial"/>
          <w:i/>
          <w:iCs/>
          <w:color w:val="000000"/>
          <w:sz w:val="24"/>
          <w:szCs w:val="24"/>
          <w:lang w:eastAsia="ko-KR"/>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w:t>
      </w:r>
      <w:r>
        <w:rPr>
          <w:rFonts w:ascii="Arial" w:eastAsia="Times New Roman" w:hAnsi="Arial" w:cs="Arial"/>
          <w:i/>
          <w:iCs/>
          <w:color w:val="000000"/>
          <w:sz w:val="24"/>
          <w:szCs w:val="24"/>
          <w:lang w:eastAsia="ko-KR"/>
        </w:rPr>
        <w:t>vostri cuori e le vostre menti </w:t>
      </w:r>
      <w:r w:rsidRPr="00B62C19">
        <w:rPr>
          <w:rFonts w:ascii="Arial" w:eastAsia="Times New Roman" w:hAnsi="Arial" w:cs="Arial"/>
          <w:i/>
          <w:iCs/>
          <w:color w:val="000000"/>
          <w:sz w:val="24"/>
          <w:szCs w:val="24"/>
          <w:lang w:eastAsia="ko-KR"/>
        </w:rPr>
        <w:t>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r w:rsidRPr="00B62C19">
        <w:rPr>
          <w:rFonts w:ascii="Arial" w:eastAsia="Times New Roman" w:hAnsi="Arial" w:cs="Arial"/>
          <w:color w:val="000000"/>
          <w:sz w:val="24"/>
          <w:szCs w:val="24"/>
          <w:lang w:eastAsia="ko-KR"/>
        </w:rPr>
        <w:t xml:space="preserve">. </w:t>
      </w:r>
    </w:p>
    <w:p w:rsidR="00B62C19" w:rsidRDefault="00B62C19" w:rsidP="00B62C19">
      <w:pPr>
        <w:spacing w:after="120" w:line="240" w:lineRule="auto"/>
        <w:jc w:val="both"/>
        <w:rPr>
          <w:rFonts w:ascii="Arial" w:eastAsia="Times New Roman" w:hAnsi="Arial" w:cs="Arial"/>
          <w:color w:val="000000"/>
          <w:sz w:val="24"/>
          <w:szCs w:val="24"/>
          <w:lang w:eastAsia="ko-KR"/>
        </w:rPr>
      </w:pPr>
      <w:r w:rsidRPr="00B62C19">
        <w:rPr>
          <w:rFonts w:ascii="Arial" w:eastAsia="Times New Roman" w:hAnsi="Arial" w:cs="Arial"/>
          <w:color w:val="000000"/>
          <w:sz w:val="24"/>
          <w:szCs w:val="24"/>
          <w:lang w:eastAsia="ko-KR"/>
        </w:rPr>
        <w:t>La risposta del Signore ad ogni preghiera non è l’esaudimento. È invece la pace che Lui crea nei nostri cuori. Quando il cuore è nella pace non ha bisogno di altro. La pace è tutto. Dio abita nel cuore e il cuore non ha bisogno di nulla. Il secondo insegnamento viene a noi dalla Lettera ai Romani: </w:t>
      </w:r>
      <w:r w:rsidRPr="00B62C19">
        <w:rPr>
          <w:rFonts w:ascii="Arial" w:eastAsia="Times New Roman" w:hAnsi="Arial" w:cs="Arial"/>
          <w:i/>
          <w:iCs/>
          <w:color w:val="000000"/>
          <w:sz w:val="24"/>
          <w:szCs w:val="24"/>
          <w:lang w:eastAsia="ko-KR"/>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B62C19">
        <w:rPr>
          <w:rFonts w:ascii="Arial" w:eastAsia="Times New Roman" w:hAnsi="Arial" w:cs="Arial"/>
          <w:color w:val="000000"/>
          <w:sz w:val="24"/>
          <w:szCs w:val="24"/>
          <w:lang w:eastAsia="ko-KR"/>
        </w:rPr>
        <w:t xml:space="preserve">. </w:t>
      </w:r>
    </w:p>
    <w:p w:rsidR="00B62C19" w:rsidRPr="00B62C19" w:rsidRDefault="00B62C19" w:rsidP="00B62C19">
      <w:pPr>
        <w:spacing w:after="120" w:line="240" w:lineRule="auto"/>
        <w:jc w:val="both"/>
        <w:rPr>
          <w:rFonts w:ascii="Calibri" w:eastAsia="Times New Roman" w:hAnsi="Calibri" w:cs="Calibri"/>
          <w:color w:val="000000"/>
          <w:sz w:val="18"/>
          <w:szCs w:val="18"/>
          <w:lang w:eastAsia="ko-KR"/>
        </w:rPr>
      </w:pPr>
      <w:r w:rsidRPr="00B62C19">
        <w:rPr>
          <w:rFonts w:ascii="Arial" w:eastAsia="Times New Roman" w:hAnsi="Arial" w:cs="Arial"/>
          <w:color w:val="000000"/>
          <w:sz w:val="24"/>
          <w:szCs w:val="24"/>
          <w:lang w:eastAsia="ko-KR"/>
        </w:rPr>
        <w:t>Nella preghiera del “Padre nostro, Gesù ci insegna a chiedere a Dio tutto ciò che è necessario per la nostra vita, vita dell’anima, dello spirito, del corpo: </w:t>
      </w:r>
      <w:r w:rsidRPr="00B62C19">
        <w:rPr>
          <w:rFonts w:ascii="Arial" w:eastAsia="Times New Roman" w:hAnsi="Arial" w:cs="Arial"/>
          <w:i/>
          <w:iCs/>
          <w:color w:val="000000"/>
          <w:sz w:val="24"/>
          <w:szCs w:val="24"/>
          <w:lang w:eastAsia="ko-KR"/>
        </w:rPr>
        <w:t>“Pregando, non sprecate parole come i pagani: essi credono di venire ascoltati a forza di parole. Non siate dunque come loro, perché il Padre vostro sa di quali cose avete bisogno prima ancora che gliele chiediate. Voi dunque pregate così: Padre nostro che sei nei ciel</w:t>
      </w:r>
      <w:r>
        <w:rPr>
          <w:rFonts w:ascii="Arial" w:eastAsia="Times New Roman" w:hAnsi="Arial" w:cs="Arial"/>
          <w:i/>
          <w:iCs/>
          <w:color w:val="000000"/>
          <w:sz w:val="24"/>
          <w:szCs w:val="24"/>
          <w:lang w:eastAsia="ko-KR"/>
        </w:rPr>
        <w:t>i, sia santificato il tuo nome,</w:t>
      </w:r>
      <w:r w:rsidRPr="00B62C19">
        <w:rPr>
          <w:rFonts w:ascii="Arial" w:eastAsia="Times New Roman" w:hAnsi="Arial" w:cs="Arial"/>
          <w:i/>
          <w:iCs/>
          <w:color w:val="000000"/>
          <w:sz w:val="24"/>
          <w:szCs w:val="24"/>
          <w:lang w:eastAsia="ko-KR"/>
        </w:rPr>
        <w:t xml:space="preserve"> venga il tuo regno, sia fatta la tua volontà, come in cielo così </w:t>
      </w:r>
      <w:r>
        <w:rPr>
          <w:rFonts w:ascii="Arial" w:eastAsia="Times New Roman" w:hAnsi="Arial" w:cs="Arial"/>
          <w:i/>
          <w:iCs/>
          <w:color w:val="000000"/>
          <w:sz w:val="24"/>
          <w:szCs w:val="24"/>
          <w:lang w:eastAsia="ko-KR"/>
        </w:rPr>
        <w:t>in terra. Dacci oggi il nostro </w:t>
      </w:r>
      <w:r w:rsidRPr="00B62C19">
        <w:rPr>
          <w:rFonts w:ascii="Arial" w:eastAsia="Times New Roman" w:hAnsi="Arial" w:cs="Arial"/>
          <w:i/>
          <w:iCs/>
          <w:color w:val="000000"/>
          <w:sz w:val="24"/>
          <w:szCs w:val="24"/>
          <w:lang w:eastAsia="ko-KR"/>
        </w:rPr>
        <w:t xml:space="preserve">pane quotidiano, e rimetti a </w:t>
      </w:r>
      <w:r>
        <w:rPr>
          <w:rFonts w:ascii="Arial" w:eastAsia="Times New Roman" w:hAnsi="Arial" w:cs="Arial"/>
          <w:i/>
          <w:iCs/>
          <w:color w:val="000000"/>
          <w:sz w:val="24"/>
          <w:szCs w:val="24"/>
          <w:lang w:eastAsia="ko-KR"/>
        </w:rPr>
        <w:t>noi i nostri debiti </w:t>
      </w:r>
      <w:r w:rsidRPr="00B62C19">
        <w:rPr>
          <w:rFonts w:ascii="Arial" w:eastAsia="Times New Roman" w:hAnsi="Arial" w:cs="Arial"/>
          <w:i/>
          <w:iCs/>
          <w:color w:val="000000"/>
          <w:sz w:val="24"/>
          <w:szCs w:val="24"/>
          <w:lang w:eastAsia="ko-KR"/>
        </w:rPr>
        <w:t>come anche noi li rimettiamo ai nostri debitori, e no</w:t>
      </w:r>
      <w:r>
        <w:rPr>
          <w:rFonts w:ascii="Arial" w:eastAsia="Times New Roman" w:hAnsi="Arial" w:cs="Arial"/>
          <w:i/>
          <w:iCs/>
          <w:color w:val="000000"/>
          <w:sz w:val="24"/>
          <w:szCs w:val="24"/>
          <w:lang w:eastAsia="ko-KR"/>
        </w:rPr>
        <w:t>n abbandonarci alla tentazione,</w:t>
      </w:r>
      <w:r w:rsidRPr="00B62C19">
        <w:rPr>
          <w:rFonts w:ascii="Arial" w:eastAsia="Times New Roman" w:hAnsi="Arial" w:cs="Arial"/>
          <w:i/>
          <w:iCs/>
          <w:color w:val="000000"/>
          <w:sz w:val="24"/>
          <w:szCs w:val="24"/>
          <w:lang w:eastAsia="ko-KR"/>
        </w:rPr>
        <w:t> ma liberaci dal male. Se voi infatti perdonerete agli altri le loro colpe, il Padre vostro che è nei cieli perdonerà anche a voi; ma se voi non perdonerete agli altri, neppure il Padre vostro perdonerà le vostre colpe” (Mt 6,7-15)</w:t>
      </w:r>
      <w:r w:rsidRPr="00B62C19">
        <w:rPr>
          <w:rFonts w:ascii="Arial" w:eastAsia="Times New Roman" w:hAnsi="Arial" w:cs="Arial"/>
          <w:color w:val="000000"/>
          <w:sz w:val="24"/>
          <w:szCs w:val="24"/>
          <w:lang w:eastAsia="ko-KR"/>
        </w:rPr>
        <w:t>. È grande il mistero della preghiera. Ogni giorno dobbiamo chiedere allo Spirito Santo che ci insegni a pregare, anzi che sia Lui a pregare per noi, o ancora meglio: che sia Lui a pregare in noi secondo i desideri del Padre nostro.</w:t>
      </w:r>
    </w:p>
    <w:p w:rsidR="00B62C19" w:rsidRPr="00B62C19" w:rsidRDefault="00B62C19" w:rsidP="00B62C19">
      <w:pPr>
        <w:spacing w:after="120" w:line="240" w:lineRule="auto"/>
        <w:jc w:val="both"/>
        <w:rPr>
          <w:rFonts w:ascii="Calibri" w:eastAsia="Times New Roman" w:hAnsi="Calibri" w:cs="Calibri"/>
          <w:color w:val="000000"/>
          <w:sz w:val="18"/>
          <w:szCs w:val="18"/>
          <w:lang w:eastAsia="ko-KR"/>
        </w:rPr>
      </w:pPr>
      <w:r w:rsidRPr="00B62C19">
        <w:rPr>
          <w:rFonts w:ascii="Arial" w:eastAsia="Times New Roman" w:hAnsi="Arial" w:cs="Arial"/>
          <w:i/>
          <w:iCs/>
          <w:color w:val="000000"/>
          <w:sz w:val="24"/>
          <w:szCs w:val="24"/>
          <w:lang w:eastAsia="ko-KR"/>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w:t>
      </w:r>
      <w:r w:rsidRPr="00B62C19">
        <w:rPr>
          <w:rFonts w:ascii="Arial" w:eastAsia="Times New Roman" w:hAnsi="Arial" w:cs="Arial"/>
          <w:i/>
          <w:iCs/>
          <w:color w:val="000000"/>
          <w:sz w:val="24"/>
          <w:szCs w:val="24"/>
          <w:lang w:eastAsia="ko-KR"/>
        </w:rPr>
        <w:lastRenderedPageBreak/>
        <w:t>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rsidR="00B62C19" w:rsidRPr="00B62C19" w:rsidRDefault="00B62C19" w:rsidP="00B62C19">
      <w:pPr>
        <w:spacing w:after="120" w:line="240" w:lineRule="auto"/>
        <w:jc w:val="both"/>
        <w:rPr>
          <w:rFonts w:ascii="Calibri" w:eastAsia="Times New Roman" w:hAnsi="Calibri" w:cs="Calibri"/>
          <w:color w:val="000000"/>
          <w:sz w:val="18"/>
          <w:szCs w:val="18"/>
          <w:lang w:eastAsia="ko-KR"/>
        </w:rPr>
      </w:pPr>
      <w:r w:rsidRPr="00B62C19">
        <w:rPr>
          <w:rFonts w:ascii="Arial" w:eastAsia="Times New Roman" w:hAnsi="Arial" w:cs="Arial"/>
          <w:color w:val="000000"/>
          <w:sz w:val="24"/>
          <w:szCs w:val="24"/>
          <w:lang w:eastAsia="ko-KR"/>
        </w:rPr>
        <w:t>Quale frutto produce questa preghiera rivolta a Gesù dalla madre dei figli di Zebedeo, Giacomo e Giovanni? Tutti ora sanno che ogni posto nel corpo di Cristo è assegnato dal Padre. Cristo vive solo per fare la volontà del Padre. Tutti ora sanno che il regno di Dio è differente da qualsiasi regno della terra. Nei regni della terra chi governa viene servito, Nel regno di Dio chi è posto in alto, è posto per servire tutti. La grandezza di un discepolo di Gesù proprio in questo consiste: nell’imitare il suo Maestro e Signore, anche lui chiamato a non essere servito, ma a servire e in Cristo, con Cristo, per Cristo, dare la vita in riscatto per molti. Una richiesta cambia la vita dei discepoli e ogni loro aspirazione secondo la carne, cambia anche la storia che il corpo di Cristo dovrà vivere sulla terra. Il corpo di Cristo dovrà mostrare al mondo intero come si pone la vita a servizio e per il riscatto di molti, perché si possa entrare nel regno di Dio e domani gustare la gioia senza fine nella Gerusalemme del cielo. Di tutto Gesù si serve per ammaestrare i suoi discepoli. Anche noi siamo chiamati ad imitarlo in questa sua sapienza.</w:t>
      </w:r>
    </w:p>
    <w:p w:rsidR="00B62C19" w:rsidRPr="00B62C19" w:rsidRDefault="00B62C19" w:rsidP="00B62C19">
      <w:pPr>
        <w:spacing w:after="120" w:line="240" w:lineRule="auto"/>
        <w:jc w:val="both"/>
        <w:rPr>
          <w:rFonts w:ascii="Calibri" w:eastAsia="Times New Roman" w:hAnsi="Calibri" w:cs="Calibri"/>
          <w:color w:val="000000"/>
          <w:sz w:val="18"/>
          <w:szCs w:val="18"/>
          <w:lang w:eastAsia="ko-KR"/>
        </w:rPr>
      </w:pPr>
      <w:r w:rsidRPr="00B62C19">
        <w:rPr>
          <w:rFonts w:ascii="Arial" w:eastAsia="Times New Roman" w:hAnsi="Arial" w:cs="Arial"/>
          <w:color w:val="000000"/>
          <w:sz w:val="24"/>
          <w:szCs w:val="24"/>
          <w:lang w:eastAsia="ko-KR"/>
        </w:rPr>
        <w:t>Madre di Dio, fa’ che anche noi illuminiamo ogni nostro fratello dalla luce del Vangelo di Gesù.</w:t>
      </w:r>
    </w:p>
    <w:p w:rsidR="00B62C19" w:rsidRPr="00B62C19" w:rsidRDefault="00B62C19" w:rsidP="00B62C19">
      <w:pPr>
        <w:jc w:val="both"/>
        <w:rPr>
          <w:rFonts w:asciiTheme="minorBidi" w:hAnsiTheme="minorBidi"/>
          <w:color w:val="0F1419"/>
          <w:sz w:val="24"/>
          <w:szCs w:val="24"/>
        </w:rPr>
      </w:pPr>
    </w:p>
    <w:p w:rsidR="007A2501" w:rsidRPr="007A2501" w:rsidRDefault="007A2501" w:rsidP="007A2501">
      <w:pPr>
        <w:pStyle w:val="Titolo2"/>
        <w:rPr>
          <w:rFonts w:ascii="Calibri" w:hAnsi="Calibri" w:cs="Calibri"/>
          <w:sz w:val="27"/>
          <w:szCs w:val="27"/>
        </w:rPr>
      </w:pPr>
      <w:bookmarkStart w:id="431" w:name="_Toc104907195"/>
      <w:r w:rsidRPr="007A2501">
        <w:t>ALLORA ESSI PARTIRONO E PREDICARONO DAPPERTUTTO</w:t>
      </w:r>
      <w:bookmarkEnd w:id="431"/>
    </w:p>
    <w:p w:rsidR="007A2501" w:rsidRDefault="007A2501" w:rsidP="007A2501">
      <w:pPr>
        <w:spacing w:after="120" w:line="240" w:lineRule="auto"/>
        <w:jc w:val="both"/>
        <w:rPr>
          <w:rFonts w:ascii="Arial" w:eastAsia="Times New Roman" w:hAnsi="Arial" w:cs="Arial"/>
          <w:color w:val="000000"/>
          <w:sz w:val="24"/>
          <w:szCs w:val="24"/>
          <w:lang w:eastAsia="ko-KR"/>
        </w:rPr>
      </w:pPr>
      <w:r w:rsidRPr="007A2501">
        <w:rPr>
          <w:rFonts w:ascii="Arial" w:eastAsia="Times New Roman" w:hAnsi="Arial" w:cs="Arial"/>
          <w:color w:val="000000"/>
          <w:sz w:val="24"/>
          <w:szCs w:val="24"/>
          <w:lang w:eastAsia="ko-KR"/>
        </w:rPr>
        <w:t>Quando si riceve un comando del Signore ad esso si deve obbedire con immediata e perenne obbedienza, anzi più che perenne, l’obbedienza dovrà essere eterna. Qual è il comando che oggi Gesù dona ai suoi Apostoli? Esso consta di due soli verbi: </w:t>
      </w:r>
      <w:r w:rsidRPr="007A2501">
        <w:rPr>
          <w:rFonts w:ascii="Arial" w:eastAsia="Times New Roman" w:hAnsi="Arial" w:cs="Arial"/>
          <w:i/>
          <w:iCs/>
          <w:color w:val="000000"/>
          <w:sz w:val="24"/>
          <w:szCs w:val="24"/>
          <w:lang w:eastAsia="ko-KR"/>
        </w:rPr>
        <w:t>“andate e proclamate”</w:t>
      </w:r>
      <w:r w:rsidRPr="007A2501">
        <w:rPr>
          <w:rFonts w:ascii="Arial" w:eastAsia="Times New Roman" w:hAnsi="Arial" w:cs="Arial"/>
          <w:color w:val="000000"/>
          <w:sz w:val="24"/>
          <w:szCs w:val="24"/>
          <w:lang w:eastAsia="ko-KR"/>
        </w:rPr>
        <w:t xml:space="preserve">. Dove si deve andare? In tutto il mondo. Cosa si deve proclamare? Il Vangelo. A chi il Vangelo va proclamato? A ogni creatura. Questo comando di Gesù non può essere abrogato né dal Padre celeste, né dallo Spirito Santo, né dalla Vergine Maria, né dal Papa, né dai Vescovi, né dai Presbiteri, né dai Diaconi, né dai Cresimati, né dai Battezzati, neanche dagli Angeli del cielo. Gesù lo ha dato e solo Gesù lo potrebbe abrogare. Ma neanche Lui lo potrà mai abrogare, perché se lo abrogasse non sarebbe più il Cristo di Dio, dalla Parola che mai passa. </w:t>
      </w:r>
    </w:p>
    <w:p w:rsidR="007A2501" w:rsidRDefault="007A2501" w:rsidP="007A2501">
      <w:pPr>
        <w:spacing w:after="120" w:line="240" w:lineRule="auto"/>
        <w:jc w:val="both"/>
        <w:rPr>
          <w:rFonts w:ascii="Arial" w:eastAsia="Times New Roman" w:hAnsi="Arial" w:cs="Arial"/>
          <w:i/>
          <w:iCs/>
          <w:color w:val="000000"/>
          <w:sz w:val="24"/>
          <w:szCs w:val="24"/>
          <w:lang w:eastAsia="ko-KR"/>
        </w:rPr>
      </w:pPr>
      <w:r w:rsidRPr="007A2501">
        <w:rPr>
          <w:rFonts w:ascii="Arial" w:eastAsia="Times New Roman" w:hAnsi="Arial" w:cs="Arial"/>
          <w:color w:val="000000"/>
          <w:sz w:val="24"/>
          <w:szCs w:val="24"/>
          <w:lang w:eastAsia="ko-KR"/>
        </w:rPr>
        <w:t>Dinanzi a quanti abrogano oggi questo comando del Signore, si deve avere la stessa fermezza e fortezza dello Spirito Santo che ebbe l’Apostolo Paolo sia dinanzi ai Galati e sua dinanzi a Pietro, che cadde nell’errore della simulazione: </w:t>
      </w:r>
      <w:r w:rsidRPr="007A2501">
        <w:rPr>
          <w:rFonts w:ascii="Arial" w:eastAsia="Times New Roman" w:hAnsi="Arial" w:cs="Arial"/>
          <w:i/>
          <w:iCs/>
          <w:color w:val="000000"/>
          <w:sz w:val="24"/>
          <w:szCs w:val="24"/>
          <w:lang w:eastAsia="ko-KR"/>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rsidR="007A2501" w:rsidRDefault="007A2501" w:rsidP="007A2501">
      <w:pPr>
        <w:spacing w:after="120" w:line="240" w:lineRule="auto"/>
        <w:jc w:val="both"/>
        <w:rPr>
          <w:rFonts w:ascii="Arial" w:eastAsia="Times New Roman" w:hAnsi="Arial" w:cs="Arial"/>
          <w:color w:val="000000"/>
          <w:sz w:val="24"/>
          <w:szCs w:val="24"/>
          <w:lang w:eastAsia="ko-KR"/>
        </w:rPr>
      </w:pPr>
      <w:r w:rsidRPr="007A2501">
        <w:rPr>
          <w:rFonts w:ascii="Arial" w:eastAsia="Times New Roman" w:hAnsi="Arial" w:cs="Arial"/>
          <w:i/>
          <w:iCs/>
          <w:color w:val="000000"/>
          <w:sz w:val="24"/>
          <w:szCs w:val="24"/>
          <w:lang w:eastAsia="ko-KR"/>
        </w:rPr>
        <w:t xml:space="preserve">“Ma quando Cefa venne ad Antiòchia, mi opposi a lui a viso aperto perché aveva torto. Infatti, prima che giungessero alcuni da parte di Giacomo, egli prendeva cibo insieme ai </w:t>
      </w:r>
      <w:r w:rsidRPr="007A2501">
        <w:rPr>
          <w:rFonts w:ascii="Arial" w:eastAsia="Times New Roman" w:hAnsi="Arial" w:cs="Arial"/>
          <w:i/>
          <w:iCs/>
          <w:color w:val="000000"/>
          <w:sz w:val="24"/>
          <w:szCs w:val="24"/>
          <w:lang w:eastAsia="ko-KR"/>
        </w:rPr>
        <w:lastRenderedPageBreak/>
        <w:t>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7A2501">
        <w:rPr>
          <w:rFonts w:ascii="Arial" w:eastAsia="Times New Roman" w:hAnsi="Arial" w:cs="Arial"/>
          <w:color w:val="000000"/>
          <w:sz w:val="24"/>
          <w:szCs w:val="24"/>
          <w:lang w:eastAsia="ko-KR"/>
        </w:rPr>
        <w:t xml:space="preserve">. </w:t>
      </w:r>
    </w:p>
    <w:p w:rsidR="007A2501" w:rsidRPr="007A2501" w:rsidRDefault="007A2501" w:rsidP="007A2501">
      <w:pPr>
        <w:spacing w:after="120" w:line="240" w:lineRule="auto"/>
        <w:jc w:val="both"/>
        <w:rPr>
          <w:rFonts w:ascii="Calibri" w:eastAsia="Times New Roman" w:hAnsi="Calibri" w:cs="Calibri"/>
          <w:color w:val="000000"/>
          <w:sz w:val="24"/>
          <w:szCs w:val="24"/>
          <w:lang w:eastAsia="ko-KR"/>
        </w:rPr>
      </w:pPr>
      <w:r w:rsidRPr="007A2501">
        <w:rPr>
          <w:rFonts w:ascii="Arial" w:eastAsia="Times New Roman" w:hAnsi="Arial" w:cs="Arial"/>
          <w:color w:val="000000"/>
          <w:sz w:val="24"/>
          <w:szCs w:val="24"/>
          <w:lang w:eastAsia="ko-KR"/>
        </w:rPr>
        <w:t>Quando si cade dall’obbedienza a questo comando del Signore – e oggi siamo abbondantemente caduti – allora è il segno che siamo precipitati nelle braccia di Satana. Non è più il Signore colui che ci governa. Non obbediamo alla sua volontà. Chi ci governa è il principe del mondo e noi facciamo la sua volontà. Qual è la volontà di Satana? Che il Vangelo non risuoni nel mondo, non raggiunga i cuori, non entri nelle menti degli uomini. Il Vangelo deve essere bandito dalla Chiesa.</w:t>
      </w:r>
    </w:p>
    <w:p w:rsidR="007A2501" w:rsidRPr="007A2501" w:rsidRDefault="007A2501" w:rsidP="007A2501">
      <w:pPr>
        <w:spacing w:after="120" w:line="240" w:lineRule="auto"/>
        <w:jc w:val="both"/>
        <w:rPr>
          <w:rFonts w:ascii="Calibri" w:eastAsia="Times New Roman" w:hAnsi="Calibri" w:cs="Calibri"/>
          <w:color w:val="000000"/>
          <w:sz w:val="24"/>
          <w:szCs w:val="24"/>
          <w:lang w:eastAsia="ko-KR"/>
        </w:rPr>
      </w:pPr>
      <w:r w:rsidRPr="007A2501">
        <w:rPr>
          <w:rFonts w:ascii="Arial" w:eastAsia="Times New Roman" w:hAnsi="Arial" w:cs="Arial"/>
          <w:i/>
          <w:iCs/>
          <w:color w:val="000000"/>
          <w:sz w:val="24"/>
          <w:szCs w:val="24"/>
          <w:lang w:eastAsia="ko-KR"/>
        </w:rPr>
        <w:t xml:space="preserve">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w:t>
      </w:r>
      <w:r w:rsidR="007E3FF8" w:rsidRPr="007A2501">
        <w:rPr>
          <w:rFonts w:ascii="Arial" w:eastAsia="Times New Roman" w:hAnsi="Arial" w:cs="Arial"/>
          <w:i/>
          <w:iCs/>
          <w:color w:val="000000"/>
          <w:sz w:val="24"/>
          <w:szCs w:val="24"/>
          <w:lang w:eastAsia="ko-KR"/>
        </w:rPr>
        <w:t>Il</w:t>
      </w:r>
      <w:r w:rsidRPr="007A2501">
        <w:rPr>
          <w:rFonts w:ascii="Arial" w:eastAsia="Times New Roman" w:hAnsi="Arial" w:cs="Arial"/>
          <w:i/>
          <w:iCs/>
          <w:color w:val="000000"/>
          <w:sz w:val="24"/>
          <w:szCs w:val="24"/>
          <w:lang w:eastAsia="ko-KR"/>
        </w:rPr>
        <w:t xml:space="preserve"> Signore Gesù, dopo aver parlato con loro, fu elevato in cielo e sedette alla destra di Dio. Allora essi partirono e predicarono dappertutto, mentre il Signore agiva insieme con loro e confermava la Parola con i segni che la accompagnavano. (Mc 16,9-20).</w:t>
      </w:r>
    </w:p>
    <w:p w:rsidR="007A2501" w:rsidRPr="007A2501" w:rsidRDefault="007A2501" w:rsidP="007A2501">
      <w:pPr>
        <w:spacing w:after="120" w:line="240" w:lineRule="auto"/>
        <w:jc w:val="both"/>
        <w:rPr>
          <w:rFonts w:ascii="Calibri" w:eastAsia="Times New Roman" w:hAnsi="Calibri" w:cs="Calibri"/>
          <w:color w:val="000000"/>
          <w:sz w:val="24"/>
          <w:szCs w:val="24"/>
          <w:lang w:eastAsia="ko-KR"/>
        </w:rPr>
      </w:pPr>
      <w:r w:rsidRPr="007A2501">
        <w:rPr>
          <w:rFonts w:ascii="Arial" w:eastAsia="Times New Roman" w:hAnsi="Arial" w:cs="Arial"/>
          <w:color w:val="000000"/>
          <w:sz w:val="24"/>
          <w:szCs w:val="24"/>
          <w:lang w:eastAsia="ko-KR"/>
        </w:rPr>
        <w:t>In verità oggi per il Vangelo i giorni sono assai tenebrosi e tristi. Satana sta imponendo la sua legge in molti discepoli di Gesù. Sono tantissimi i cristiani che per stoltezza e insipienza di peccato, poiché lo Spirito Santo non abita più nei loro cuori, si stanno trasformando in strumenti di Satana per mettere al bando il Vangelo nella Chiesa del Signore. Quello che più desta preoccupazione oggi è che questi satelliti di Satana sono tutti ammantati di grande misericordia verso l’uomo. La loro misericordia è così grande, anzi infinita, da giungere a promettere a tutti il regno eterno senza alcuna necessità di passare per la fede in Cristo Gesù e per una vita tutta conforme al Vangelo del Signore. È giusto allora che ognuno sappia che più grandi sono le tenebre che avvolgono il suo cuore e più grande è il peccato che governa la sua anima, il suo spirito, la sua mente. Se il peccato non viene tolto dal cuore e dall’anima, mai le tenebre saranno tolte e dalle tenebre sempre si predica una parola di menzogna e di falsità, di inganno e di negazione della verità di Gesù Signore. Il cuore è sempre governato da colui che abita in esso. Se nel cuore abita lo Spirito Santo, esso dirà Parole di verità conformemente al Vangelo. Se invece il cuore è abitato dal peccato, da esso nascerà la falsa profezia, che è menzogna, inganno, giungendo fino a negare l’esistenza stessa di Dio. Il peccato nega il Vangelo.</w:t>
      </w:r>
    </w:p>
    <w:p w:rsidR="00B62C19" w:rsidRPr="007A2501" w:rsidRDefault="007A2501" w:rsidP="007A2501">
      <w:pPr>
        <w:spacing w:after="120" w:line="240" w:lineRule="auto"/>
        <w:jc w:val="both"/>
        <w:rPr>
          <w:rFonts w:ascii="Calibri" w:eastAsia="Times New Roman" w:hAnsi="Calibri" w:cs="Calibri"/>
          <w:color w:val="000000"/>
          <w:sz w:val="24"/>
          <w:szCs w:val="24"/>
          <w:lang w:eastAsia="ko-KR"/>
        </w:rPr>
      </w:pPr>
      <w:r w:rsidRPr="007A2501">
        <w:rPr>
          <w:rFonts w:ascii="Arial" w:eastAsia="Times New Roman" w:hAnsi="Arial" w:cs="Arial"/>
          <w:color w:val="000000"/>
          <w:sz w:val="24"/>
          <w:szCs w:val="24"/>
          <w:lang w:eastAsia="ko-KR"/>
        </w:rPr>
        <w:t>Madre della Redenzione, facci dimora eterna dello Spirito Santo. Parleremo dalla verità.</w:t>
      </w:r>
    </w:p>
    <w:p w:rsidR="009A7E15" w:rsidRDefault="00D36B48" w:rsidP="004D39F1">
      <w:pPr>
        <w:pStyle w:val="Titolo2"/>
        <w:spacing w:line="276" w:lineRule="auto"/>
        <w:jc w:val="both"/>
        <w:rPr>
          <w:sz w:val="28"/>
          <w:szCs w:val="28"/>
        </w:rPr>
      </w:pPr>
      <w:bookmarkStart w:id="432" w:name="_Toc104907196"/>
      <w:r w:rsidRPr="004D39F1">
        <w:rPr>
          <w:sz w:val="28"/>
          <w:szCs w:val="28"/>
        </w:rPr>
        <w:t>2</w:t>
      </w:r>
      <w:r w:rsidR="00A75F33" w:rsidRPr="004D39F1">
        <w:rPr>
          <w:sz w:val="28"/>
          <w:szCs w:val="28"/>
        </w:rPr>
        <w:t>4</w:t>
      </w:r>
      <w:r w:rsidRPr="004D39F1">
        <w:rPr>
          <w:sz w:val="28"/>
          <w:szCs w:val="28"/>
        </w:rPr>
        <w:t xml:space="preserve"> Febbraio</w:t>
      </w:r>
      <w:bookmarkEnd w:id="432"/>
    </w:p>
    <w:p w:rsidR="009A7E15" w:rsidRDefault="009A7E15" w:rsidP="009A7E15">
      <w:pPr>
        <w:rPr>
          <w:rFonts w:ascii="Segoe UI" w:hAnsi="Segoe UI" w:cs="Segoe UI"/>
          <w:color w:val="0F1419"/>
          <w:sz w:val="24"/>
          <w:szCs w:val="24"/>
        </w:rPr>
      </w:pPr>
      <w:r w:rsidRPr="009A7E15">
        <w:rPr>
          <w:rFonts w:ascii="Segoe UI" w:hAnsi="Segoe UI" w:cs="Segoe UI"/>
          <w:color w:val="0F1419"/>
          <w:sz w:val="24"/>
          <w:szCs w:val="24"/>
        </w:rPr>
        <w:t xml:space="preserve">Madre della Redenzione, aiutaci a vivere ogni costrizione sul modello di Cristo Gesù. </w:t>
      </w:r>
    </w:p>
    <w:p w:rsidR="009A7E15" w:rsidRPr="009A7E15" w:rsidRDefault="009A7E15" w:rsidP="009A7E15">
      <w:pPr>
        <w:pStyle w:val="Titolo2"/>
        <w:rPr>
          <w:rFonts w:ascii="Calibri" w:hAnsi="Calibri" w:cs="Calibri"/>
        </w:rPr>
      </w:pPr>
      <w:bookmarkStart w:id="433" w:name="_Toc88310184"/>
      <w:bookmarkStart w:id="434" w:name="_Toc104907197"/>
      <w:r w:rsidRPr="009A7E15">
        <w:lastRenderedPageBreak/>
        <w:t>Costrinsero a portare la sua croce un tale che passava</w:t>
      </w:r>
      <w:bookmarkEnd w:id="433"/>
      <w:bookmarkEnd w:id="434"/>
    </w:p>
    <w:p w:rsidR="009A7E15" w:rsidRPr="009A7E15" w:rsidRDefault="009A7E15" w:rsidP="009A7E15">
      <w:pPr>
        <w:spacing w:after="120" w:line="240" w:lineRule="auto"/>
        <w:jc w:val="both"/>
        <w:rPr>
          <w:rFonts w:ascii="Calibri" w:eastAsia="Times New Roman" w:hAnsi="Calibri" w:cs="Calibri"/>
          <w:color w:val="000000"/>
          <w:sz w:val="18"/>
          <w:szCs w:val="18"/>
          <w:lang w:eastAsia="ko-KR"/>
        </w:rPr>
      </w:pPr>
      <w:r w:rsidRPr="009A7E15">
        <w:rPr>
          <w:rFonts w:ascii="Arial" w:eastAsia="Times New Roman" w:hAnsi="Arial" w:cs="Arial"/>
          <w:color w:val="000000"/>
          <w:sz w:val="24"/>
          <w:szCs w:val="24"/>
          <w:lang w:eastAsia="ko-KR"/>
        </w:rPr>
        <w:t>Esiste sulla terra una costrizione per operare il bene, ma anche una costrizione frutto del male per creare altro male. Ecco quanto troviamo nel Nuovo Testamento in ordine alla costrizione: </w:t>
      </w:r>
      <w:r w:rsidRPr="009A7E15">
        <w:rPr>
          <w:rFonts w:ascii="Arial" w:eastAsia="Times New Roman" w:hAnsi="Arial" w:cs="Arial"/>
          <w:i/>
          <w:iCs/>
          <w:color w:val="000000"/>
          <w:sz w:val="24"/>
          <w:szCs w:val="24"/>
          <w:lang w:eastAsia="ko-KR"/>
        </w:rPr>
        <w:t>Ma non ho voluto far nulla senza il tuo parere, perché il bene che farai non sapesse di costrizione, ma fosse spontaneo (Fm 1, 14). 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 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w:t>
      </w:r>
      <w:r w:rsidRPr="009A7E15">
        <w:rPr>
          <w:rFonts w:ascii="Arial" w:eastAsia="Times New Roman" w:hAnsi="Arial" w:cs="Arial"/>
          <w:color w:val="000000"/>
          <w:sz w:val="24"/>
          <w:szCs w:val="24"/>
          <w:lang w:eastAsia="ko-KR"/>
        </w:rPr>
        <w:t>. Come si risponde alla costrizione? Se è costrizione per il male, ci si oppone ad essa subendo anche il martirio. Mai ci si deve opporre con la violenza o con il male. Se ci si oppone non rispettando ogni Parola del Vangelo, siamo sconfitti. Il male ha trionfato su di noi. Se invece si è costretti a privarci delle nostre cose, allora a tutto si rinuncia, anche al mantello e alla tunica. Si vive questa rinuncia sul modello di Cristo Gesù che fu inchiodato sulla croce senza alcuna reazione da parte sua, neanche reazione di un pensiero non purissimamente santo.</w:t>
      </w:r>
    </w:p>
    <w:p w:rsidR="009A7E15" w:rsidRPr="009A7E15" w:rsidRDefault="009A7E15" w:rsidP="009A7E15">
      <w:pPr>
        <w:spacing w:after="120" w:line="240" w:lineRule="auto"/>
        <w:jc w:val="both"/>
        <w:rPr>
          <w:rFonts w:ascii="Calibri" w:eastAsia="Times New Roman" w:hAnsi="Calibri" w:cs="Calibri"/>
          <w:color w:val="000000"/>
          <w:sz w:val="18"/>
          <w:szCs w:val="18"/>
          <w:lang w:eastAsia="ko-KR"/>
        </w:rPr>
      </w:pPr>
      <w:r w:rsidRPr="009A7E15">
        <w:rPr>
          <w:rFonts w:ascii="Arial" w:eastAsia="Times New Roman" w:hAnsi="Arial" w:cs="Arial"/>
          <w:i/>
          <w:iCs/>
          <w:color w:val="000000"/>
          <w:sz w:val="24"/>
          <w:szCs w:val="24"/>
          <w:lang w:eastAsia="ko-KR"/>
        </w:rPr>
        <w:t>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Costrinsero a portare la sua croce un tale che passava, un certo Simone di Cirene, che veniva dalla campagna, padre di Alessandro e di Rufo.  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(Mc 15,16-32).</w:t>
      </w:r>
    </w:p>
    <w:p w:rsidR="009A7E15" w:rsidRPr="009A7E15" w:rsidRDefault="009A7E15" w:rsidP="009A7E15">
      <w:pPr>
        <w:spacing w:after="120" w:line="240" w:lineRule="auto"/>
        <w:jc w:val="both"/>
        <w:rPr>
          <w:rFonts w:ascii="Calibri" w:eastAsia="Times New Roman" w:hAnsi="Calibri" w:cs="Calibri"/>
          <w:color w:val="000000"/>
          <w:sz w:val="18"/>
          <w:szCs w:val="18"/>
          <w:lang w:eastAsia="ko-KR"/>
        </w:rPr>
      </w:pPr>
      <w:r w:rsidRPr="009A7E15">
        <w:rPr>
          <w:rFonts w:ascii="Arial" w:eastAsia="Times New Roman" w:hAnsi="Arial" w:cs="Arial"/>
          <w:color w:val="000000"/>
          <w:sz w:val="24"/>
          <w:szCs w:val="24"/>
          <w:lang w:eastAsia="ko-KR"/>
        </w:rPr>
        <w:t xml:space="preserve">Quando poi si è costretti a fare un bene, allora dobbiamo trasformare questa costrizione in purissimo amore. Perché la costrizione sia purissimo amore, non va contaminata da nessun pensiero, nessun desiderio, nessuna parola di lamento, nessun gesto che non sia </w:t>
      </w:r>
      <w:r w:rsidRPr="009A7E15">
        <w:rPr>
          <w:rFonts w:ascii="Arial" w:eastAsia="Times New Roman" w:hAnsi="Arial" w:cs="Arial"/>
          <w:color w:val="000000"/>
          <w:sz w:val="24"/>
          <w:szCs w:val="24"/>
          <w:lang w:eastAsia="ko-KR"/>
        </w:rPr>
        <w:lastRenderedPageBreak/>
        <w:t>di piena accoglienza dell’amore che ci è chiesto di fare con la forza. Possiamo dire che tutta la nostra vita è una costrizione. Siamo costretti a subire anche ogni stoltezza e ogni insipienza degli uomini. Qual dovrà essere la nostra sapienza e intelligenza? Subire ogni cosa per fare il bene con tutto l’amore di Dio versato nei nostri cuori dallo Spirito Santo. Gesù subì la passione consegnandosi volontariamente ad essa. Per amore si lasciò insultare, sputare, schiaffeggiare, coronare di spine, flagellare, crocifiggere e ha fatto questo senza proferire parola. Era come agnello muto condotto al macello. Ma neanche con il pensiero Lui fece qualcosa di male. I suoi pensieri furono di offerta al Padre e di preghiera per i suoi crocifissori. Si è detto che la vita è costrizione: costrizione al lavoro, costrizione alla sofferenza, costrizione all’amore universale, costrizione alla povertà e alla miseria, costrizione a subire ogni angheria da parte di fratelli senza timore del Signore. In ogni costrizione dobbiamo rispondere come ha risposto Cristo Gesù: offrendola al Padre, in Cristo, per lo Spirito Santo, come via della nostra personale santificazione e come prezzo per il riscatto e la liberazione dal male di molti cuori. Possiamo vivere così ogni costrizione, se sappiamo i frutti di grazia e di verità che essa produce. Se manchiamo di questa scienza ci ribelliamo ad essa. Viviamo ugualmente la costrizione, ma per noi sarà come un albero secco. Non raccoglieremo frutti perché non vissuta con amore.</w:t>
      </w:r>
    </w:p>
    <w:p w:rsidR="009A7E15" w:rsidRPr="009A7E15" w:rsidRDefault="009A7E15" w:rsidP="009A7E15">
      <w:pPr>
        <w:spacing w:after="120" w:line="240" w:lineRule="auto"/>
        <w:jc w:val="both"/>
        <w:rPr>
          <w:rFonts w:ascii="Calibri" w:eastAsia="Times New Roman" w:hAnsi="Calibri" w:cs="Calibri"/>
          <w:color w:val="000000"/>
          <w:sz w:val="18"/>
          <w:szCs w:val="18"/>
          <w:lang w:eastAsia="ko-KR"/>
        </w:rPr>
      </w:pPr>
      <w:r w:rsidRPr="009A7E15">
        <w:rPr>
          <w:rFonts w:ascii="Arial" w:eastAsia="Times New Roman" w:hAnsi="Arial" w:cs="Arial"/>
          <w:color w:val="000000"/>
          <w:sz w:val="24"/>
          <w:szCs w:val="24"/>
          <w:lang w:eastAsia="ko-KR"/>
        </w:rPr>
        <w:t>Madre della Redenzione, aiutaci a vivere ogni costrizione sul modello di Cristo Gesù.</w:t>
      </w:r>
    </w:p>
    <w:p w:rsidR="00D51410" w:rsidRDefault="00D51410" w:rsidP="009A7E15">
      <w:pPr>
        <w:rPr>
          <w:sz w:val="24"/>
          <w:szCs w:val="24"/>
        </w:rPr>
      </w:pPr>
    </w:p>
    <w:p w:rsidR="00D51410" w:rsidRPr="00D51410" w:rsidRDefault="00D51410" w:rsidP="00D51410">
      <w:pPr>
        <w:pStyle w:val="Titolo2"/>
        <w:rPr>
          <w:rFonts w:ascii="Calibri" w:hAnsi="Calibri" w:cs="Calibri"/>
          <w:spacing w:val="-6"/>
          <w:sz w:val="30"/>
          <w:szCs w:val="30"/>
        </w:rPr>
      </w:pPr>
      <w:bookmarkStart w:id="435" w:name="_Toc104907198"/>
      <w:r w:rsidRPr="00D51410">
        <w:rPr>
          <w:spacing w:val="-6"/>
          <w:sz w:val="30"/>
          <w:szCs w:val="30"/>
        </w:rPr>
        <w:t>IL BATTESIMO DI GIOVANNI VENIVA DAL CIELO O DAGLI UOMINI?</w:t>
      </w:r>
      <w:bookmarkEnd w:id="435"/>
    </w:p>
    <w:p w:rsidR="00D51410" w:rsidRDefault="00D51410" w:rsidP="00D51410">
      <w:pPr>
        <w:spacing w:after="120" w:line="240" w:lineRule="auto"/>
        <w:jc w:val="both"/>
        <w:rPr>
          <w:rFonts w:ascii="Arial" w:eastAsia="Times New Roman" w:hAnsi="Arial" w:cs="Arial"/>
          <w:color w:val="000000"/>
          <w:sz w:val="24"/>
          <w:szCs w:val="24"/>
          <w:lang w:eastAsia="ko-KR"/>
        </w:rPr>
      </w:pPr>
      <w:r w:rsidRPr="00D51410">
        <w:rPr>
          <w:rFonts w:ascii="Arial" w:eastAsia="Times New Roman" w:hAnsi="Arial" w:cs="Arial"/>
          <w:color w:val="000000"/>
          <w:sz w:val="24"/>
          <w:szCs w:val="24"/>
          <w:lang w:eastAsia="ko-KR"/>
        </w:rPr>
        <w:t>Chi governa il popolo del Signore deve sempre operare quel santo discernimento, quella perfetta separazione perché si doni a Dio quel che è Dio, all’uomo ciò che è dell’uomo, al peccato ciò che è del peccato, al mondo ciò che è del mondo, a Satana ciò che è di Satana. Ecco il comando dato dal Signore ai figli di Aronne: </w:t>
      </w:r>
      <w:r w:rsidRPr="00D51410">
        <w:rPr>
          <w:rFonts w:ascii="Arial" w:eastAsia="Times New Roman" w:hAnsi="Arial" w:cs="Arial"/>
          <w:i/>
          <w:iCs/>
          <w:color w:val="000000"/>
          <w:sz w:val="24"/>
          <w:szCs w:val="24"/>
          <w:lang w:eastAsia="ko-KR"/>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r w:rsidRPr="00D51410">
        <w:rPr>
          <w:rFonts w:ascii="Arial" w:eastAsia="Times New Roman" w:hAnsi="Arial" w:cs="Arial"/>
          <w:color w:val="000000"/>
          <w:sz w:val="24"/>
          <w:szCs w:val="24"/>
          <w:lang w:eastAsia="ko-KR"/>
        </w:rPr>
        <w:t xml:space="preserve">. </w:t>
      </w:r>
    </w:p>
    <w:p w:rsidR="00D51410" w:rsidRDefault="00D51410" w:rsidP="00D51410">
      <w:pPr>
        <w:spacing w:after="120" w:line="240" w:lineRule="auto"/>
        <w:jc w:val="both"/>
        <w:rPr>
          <w:rFonts w:ascii="Arial" w:eastAsia="Times New Roman" w:hAnsi="Arial" w:cs="Arial"/>
          <w:color w:val="000000"/>
          <w:sz w:val="24"/>
          <w:szCs w:val="24"/>
          <w:lang w:eastAsia="ko-KR"/>
        </w:rPr>
      </w:pPr>
      <w:r w:rsidRPr="00D51410">
        <w:rPr>
          <w:rFonts w:ascii="Arial" w:eastAsia="Times New Roman" w:hAnsi="Arial" w:cs="Arial"/>
          <w:color w:val="000000"/>
          <w:sz w:val="24"/>
          <w:szCs w:val="24"/>
          <w:lang w:eastAsia="ko-KR"/>
        </w:rPr>
        <w:t>Il discernimento riguarda ogni uomo e ogni storia, ogni evento che avviene sulla nostra terra. Ecco, ad esempio, come l</w:t>
      </w:r>
      <w:r>
        <w:rPr>
          <w:rFonts w:ascii="Arial" w:eastAsia="Times New Roman" w:hAnsi="Arial" w:cs="Arial"/>
          <w:color w:val="000000"/>
          <w:sz w:val="24"/>
          <w:szCs w:val="24"/>
          <w:lang w:eastAsia="ko-KR"/>
        </w:rPr>
        <w:t>’Apostolo Giovanni</w:t>
      </w:r>
      <w:r w:rsidRPr="00D51410">
        <w:rPr>
          <w:rFonts w:ascii="Arial" w:eastAsia="Times New Roman" w:hAnsi="Arial" w:cs="Arial"/>
          <w:color w:val="000000"/>
          <w:sz w:val="24"/>
          <w:szCs w:val="24"/>
          <w:lang w:eastAsia="ko-KR"/>
        </w:rPr>
        <w:t xml:space="preserve"> aiuta i credenti</w:t>
      </w:r>
      <w:r>
        <w:rPr>
          <w:rFonts w:ascii="Arial" w:eastAsia="Times New Roman" w:hAnsi="Arial" w:cs="Arial"/>
          <w:color w:val="000000"/>
          <w:sz w:val="24"/>
          <w:szCs w:val="24"/>
          <w:lang w:eastAsia="ko-KR"/>
        </w:rPr>
        <w:t xml:space="preserve"> in Cristo perché sempre sappian</w:t>
      </w:r>
      <w:r w:rsidRPr="00D51410">
        <w:rPr>
          <w:rFonts w:ascii="Arial" w:eastAsia="Times New Roman" w:hAnsi="Arial" w:cs="Arial"/>
          <w:color w:val="000000"/>
          <w:sz w:val="24"/>
          <w:szCs w:val="24"/>
          <w:lang w:eastAsia="ko-KR"/>
        </w:rPr>
        <w:t>o chi è vero discepolo del Signore e chi è invece un anticristo: </w:t>
      </w:r>
      <w:r w:rsidRPr="00D51410">
        <w:rPr>
          <w:rFonts w:ascii="Arial" w:eastAsia="Times New Roman" w:hAnsi="Arial" w:cs="Arial"/>
          <w:i/>
          <w:iCs/>
          <w:color w:val="000000"/>
          <w:sz w:val="24"/>
          <w:szCs w:val="24"/>
          <w:lang w:eastAsia="ko-KR"/>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D51410">
        <w:rPr>
          <w:rFonts w:ascii="Arial" w:eastAsia="Times New Roman" w:hAnsi="Arial" w:cs="Arial"/>
          <w:color w:val="000000"/>
          <w:sz w:val="24"/>
          <w:szCs w:val="24"/>
          <w:lang w:eastAsia="ko-KR"/>
        </w:rPr>
        <w:t xml:space="preserve">. </w:t>
      </w:r>
    </w:p>
    <w:p w:rsidR="00D51410" w:rsidRDefault="00D51410" w:rsidP="00D51410">
      <w:pPr>
        <w:spacing w:after="120" w:line="240" w:lineRule="auto"/>
        <w:jc w:val="both"/>
        <w:rPr>
          <w:rFonts w:ascii="Arial" w:eastAsia="Times New Roman" w:hAnsi="Arial" w:cs="Arial"/>
          <w:color w:val="000000"/>
          <w:sz w:val="24"/>
          <w:szCs w:val="24"/>
          <w:lang w:eastAsia="ko-KR"/>
        </w:rPr>
      </w:pPr>
      <w:r w:rsidRPr="00D51410">
        <w:rPr>
          <w:rFonts w:ascii="Arial" w:eastAsia="Times New Roman" w:hAnsi="Arial" w:cs="Arial"/>
          <w:color w:val="000000"/>
          <w:sz w:val="24"/>
          <w:szCs w:val="24"/>
          <w:lang w:eastAsia="ko-KR"/>
        </w:rPr>
        <w:t>L’Apostolo Pietro annuncia alla Chiesa di Dio di prestare molta attenzione alle private interpretazioni della Parola del Signore, che è la vera profezia. Una cattiva interpretazione può indurre in errore tutto un popolo, tutta una comunità, può sottrarre alla Chiesa una moltitudine di persone: </w:t>
      </w:r>
      <w:r w:rsidRPr="00D51410">
        <w:rPr>
          <w:rFonts w:ascii="Arial" w:eastAsia="Times New Roman" w:hAnsi="Arial" w:cs="Arial"/>
          <w:i/>
          <w:iCs/>
          <w:color w:val="000000"/>
          <w:sz w:val="24"/>
          <w:szCs w:val="24"/>
          <w:lang w:eastAsia="ko-KR"/>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w:t>
      </w:r>
      <w:r w:rsidRPr="00D51410">
        <w:rPr>
          <w:rFonts w:ascii="Arial" w:eastAsia="Times New Roman" w:hAnsi="Arial" w:cs="Arial"/>
          <w:i/>
          <w:iCs/>
          <w:color w:val="000000"/>
          <w:sz w:val="24"/>
          <w:szCs w:val="24"/>
          <w:lang w:eastAsia="ko-KR"/>
        </w:rPr>
        <w:lastRenderedPageBreak/>
        <w:t>«Questi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r w:rsidRPr="00D51410">
        <w:rPr>
          <w:rFonts w:ascii="Arial" w:eastAsia="Times New Roman" w:hAnsi="Arial" w:cs="Arial"/>
          <w:color w:val="000000"/>
          <w:sz w:val="24"/>
          <w:szCs w:val="24"/>
          <w:lang w:eastAsia="ko-KR"/>
        </w:rPr>
        <w:t xml:space="preserve">. </w:t>
      </w:r>
    </w:p>
    <w:p w:rsidR="00D51410" w:rsidRPr="00D51410" w:rsidRDefault="00D51410" w:rsidP="00D51410">
      <w:pPr>
        <w:spacing w:after="120" w:line="240" w:lineRule="auto"/>
        <w:jc w:val="both"/>
        <w:rPr>
          <w:rFonts w:ascii="Calibri" w:eastAsia="Times New Roman" w:hAnsi="Calibri" w:cs="Calibri"/>
          <w:color w:val="000000"/>
          <w:sz w:val="24"/>
          <w:szCs w:val="24"/>
          <w:lang w:eastAsia="ko-KR"/>
        </w:rPr>
      </w:pPr>
      <w:r w:rsidRPr="00D51410">
        <w:rPr>
          <w:rFonts w:ascii="Arial" w:eastAsia="Times New Roman" w:hAnsi="Arial" w:cs="Arial"/>
          <w:color w:val="000000"/>
          <w:sz w:val="24"/>
          <w:szCs w:val="24"/>
          <w:lang w:eastAsia="ko-KR"/>
        </w:rPr>
        <w:t>Tutti i mali della Chiesa, fin dalle sue origini, sono il frutto di queste private interpretazioni del Vangelo di nostro Signore Gesù Cristo. Chi è preposto a vigilare sul Vangelo deve sempre intervenire con prontezza e immediatezza, separando la verità dalla falsità, la luce dalla tenebre, la Parola di Dio dalla Parola degli uomini.</w:t>
      </w:r>
    </w:p>
    <w:p w:rsidR="00D51410" w:rsidRPr="00D51410" w:rsidRDefault="00D51410" w:rsidP="00D51410">
      <w:pPr>
        <w:spacing w:after="120" w:line="240" w:lineRule="auto"/>
        <w:jc w:val="both"/>
        <w:rPr>
          <w:rFonts w:ascii="Calibri" w:eastAsia="Times New Roman" w:hAnsi="Calibri" w:cs="Calibri"/>
          <w:color w:val="000000"/>
          <w:sz w:val="24"/>
          <w:szCs w:val="24"/>
          <w:lang w:eastAsia="ko-KR"/>
        </w:rPr>
      </w:pPr>
      <w:r w:rsidRPr="00D51410">
        <w:rPr>
          <w:rFonts w:ascii="Arial" w:eastAsia="Times New Roman" w:hAnsi="Arial" w:cs="Arial"/>
          <w:i/>
          <w:iCs/>
          <w:color w:val="000000"/>
          <w:sz w:val="24"/>
          <w:szCs w:val="24"/>
          <w:lang w:eastAsia="ko-KR"/>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 (Lc 20,1-7).</w:t>
      </w:r>
    </w:p>
    <w:p w:rsidR="00D51410" w:rsidRDefault="00D51410" w:rsidP="00D51410">
      <w:pPr>
        <w:spacing w:after="120" w:line="240" w:lineRule="auto"/>
        <w:jc w:val="both"/>
        <w:rPr>
          <w:rFonts w:ascii="Arial" w:eastAsia="Times New Roman" w:hAnsi="Arial" w:cs="Arial"/>
          <w:color w:val="000000"/>
          <w:sz w:val="24"/>
          <w:szCs w:val="24"/>
          <w:lang w:eastAsia="ko-KR"/>
        </w:rPr>
      </w:pPr>
      <w:r w:rsidRPr="00D51410">
        <w:rPr>
          <w:rFonts w:ascii="Arial" w:eastAsia="Times New Roman" w:hAnsi="Arial" w:cs="Arial"/>
          <w:color w:val="000000"/>
          <w:sz w:val="24"/>
          <w:szCs w:val="24"/>
          <w:lang w:eastAsia="ko-KR"/>
        </w:rPr>
        <w:t xml:space="preserve">Oggi Gesù mette alla prova la capacità di discernimento degli anziani del popolo e dei capi dei sacerdoti. Qual è il risultato di questa prova? La loro incapacità di saper discernere. Essi rispondono a Gesù che non sanno se il battesimo di Giovanni viene dal cielo o dalla terra. Che significa questa loro risposta? Che sono incapaci a governare il popolo del Signore nella giustizia e nella verità. Se capi dei sacerdoti e anziani del popolo non sanno se un uomo viene dal cielo o dalla terra, possono intervenire per distruggere chi viene dal cielo e possono dare valore a ciò che viene dagli uomini. Infatti loro cosa fanno? </w:t>
      </w:r>
    </w:p>
    <w:p w:rsidR="00D51410" w:rsidRPr="00D51410" w:rsidRDefault="00D51410" w:rsidP="00D51410">
      <w:pPr>
        <w:spacing w:after="120" w:line="240" w:lineRule="auto"/>
        <w:jc w:val="both"/>
        <w:rPr>
          <w:rFonts w:ascii="Calibri" w:eastAsia="Times New Roman" w:hAnsi="Calibri" w:cs="Calibri"/>
          <w:color w:val="000000"/>
          <w:sz w:val="24"/>
          <w:szCs w:val="24"/>
          <w:lang w:eastAsia="ko-KR"/>
        </w:rPr>
      </w:pPr>
      <w:r w:rsidRPr="00D51410">
        <w:rPr>
          <w:rFonts w:ascii="Arial" w:eastAsia="Times New Roman" w:hAnsi="Arial" w:cs="Arial"/>
          <w:color w:val="000000"/>
          <w:sz w:val="24"/>
          <w:szCs w:val="24"/>
          <w:lang w:eastAsia="ko-KR"/>
        </w:rPr>
        <w:t>Alla fine scelgono Barabba che è un omicida e chiedono che venga crocifisso Gesù, il Verbo eterno che si è fatto carne per portarci dal cielo la grazia e la verità. L’incapacità nel discernimento è incapacità di natura che poi diviene incapacità di volontà. Perché è incapacità di natura? Perché il peccato che è nel cuore oscura ogni sapienza e ogni intelligenza. Rende debole e fragile ogni volontà, anzi l’annulla per il bene, la fortifica per il male. Il peccato opera una vera trasformazione della natura. Da natura di luce diviene natura di tenebra, da natura di verità si fa natura di falsità e di menzogna. Questa natura trasformata non è neutra dinanzi al bene e al male. Questa natura si nutre di male sempre più grande, si alimenta di odio che giorno per giorno cresce a dismisura ed è tutto rivolto contro la luce, la verità, lo stesso Dio. Il peccato giunge fino alla negazione dello stesso Dio. Oggi il peccato non ci sta conducendo a dichiarare Cristo Gesù inutile alla salvezza?</w:t>
      </w:r>
    </w:p>
    <w:p w:rsidR="00D36B48" w:rsidRPr="00D51410" w:rsidRDefault="00D51410" w:rsidP="00D51410">
      <w:pPr>
        <w:spacing w:after="120" w:line="240" w:lineRule="auto"/>
        <w:jc w:val="both"/>
        <w:rPr>
          <w:rFonts w:ascii="Calibri" w:eastAsia="Times New Roman" w:hAnsi="Calibri" w:cs="Calibri"/>
          <w:color w:val="000000"/>
          <w:sz w:val="24"/>
          <w:szCs w:val="24"/>
          <w:lang w:eastAsia="ko-KR"/>
        </w:rPr>
      </w:pPr>
      <w:r w:rsidRPr="00D51410">
        <w:rPr>
          <w:rFonts w:ascii="Arial" w:eastAsia="Times New Roman" w:hAnsi="Arial" w:cs="Arial"/>
          <w:color w:val="000000"/>
          <w:sz w:val="24"/>
          <w:szCs w:val="24"/>
          <w:lang w:eastAsia="ko-KR"/>
        </w:rPr>
        <w:t>Madre di Dio, Donna purissima, rivestici della tua santità. Vogliamo confessare Cristo Gesù.</w:t>
      </w:r>
      <w:r w:rsidR="00D36B48" w:rsidRPr="00D51410">
        <w:t xml:space="preserve"> </w:t>
      </w:r>
    </w:p>
    <w:p w:rsidR="00A00E26" w:rsidRDefault="00D36B48" w:rsidP="004D39F1">
      <w:pPr>
        <w:pStyle w:val="Titolo2"/>
        <w:spacing w:line="276" w:lineRule="auto"/>
        <w:jc w:val="both"/>
        <w:rPr>
          <w:sz w:val="28"/>
          <w:szCs w:val="28"/>
        </w:rPr>
      </w:pPr>
      <w:bookmarkStart w:id="436" w:name="_Toc104907199"/>
      <w:r w:rsidRPr="004D39F1">
        <w:rPr>
          <w:sz w:val="28"/>
          <w:szCs w:val="28"/>
        </w:rPr>
        <w:t>25 Febbraio</w:t>
      </w:r>
      <w:bookmarkEnd w:id="436"/>
    </w:p>
    <w:p w:rsidR="00A00E26" w:rsidRDefault="00A00E26" w:rsidP="00A00E26">
      <w:pPr>
        <w:jc w:val="both"/>
        <w:rPr>
          <w:rFonts w:ascii="Segoe UI" w:hAnsi="Segoe UI" w:cs="Segoe UI"/>
          <w:color w:val="0F1419"/>
          <w:spacing w:val="-2"/>
          <w:sz w:val="24"/>
          <w:szCs w:val="24"/>
        </w:rPr>
      </w:pPr>
      <w:r w:rsidRPr="00A00E26">
        <w:rPr>
          <w:rFonts w:ascii="Segoe UI" w:hAnsi="Segoe UI" w:cs="Segoe UI"/>
          <w:color w:val="0F1419"/>
          <w:spacing w:val="-2"/>
          <w:sz w:val="24"/>
          <w:szCs w:val="24"/>
        </w:rPr>
        <w:t xml:space="preserve">Madre di Dio, Madre della Chiesa, insegnaci a non sciupare gli eventi creati dallo Spirito Santo. </w:t>
      </w:r>
    </w:p>
    <w:p w:rsidR="00A00E26" w:rsidRPr="00A00E26" w:rsidRDefault="00A00E26" w:rsidP="00A00E26">
      <w:pPr>
        <w:pStyle w:val="Titolo2"/>
        <w:rPr>
          <w:rFonts w:ascii="Calibri" w:hAnsi="Calibri" w:cs="Calibri"/>
        </w:rPr>
      </w:pPr>
      <w:bookmarkStart w:id="437" w:name="_Toc88310186"/>
      <w:bookmarkStart w:id="438" w:name="_Toc104907200"/>
      <w:r w:rsidRPr="00A00E26">
        <w:t>Zaccheo, scendi subito, perché oggi devo fermarmi a casa tua</w:t>
      </w:r>
      <w:bookmarkEnd w:id="437"/>
      <w:bookmarkEnd w:id="438"/>
    </w:p>
    <w:p w:rsidR="00A00E26" w:rsidRPr="00A00E26" w:rsidRDefault="00A00E26" w:rsidP="00A00E26">
      <w:pPr>
        <w:spacing w:after="120" w:line="240" w:lineRule="auto"/>
        <w:jc w:val="both"/>
        <w:rPr>
          <w:rFonts w:ascii="Calibri" w:eastAsia="Times New Roman" w:hAnsi="Calibri" w:cs="Calibri"/>
          <w:color w:val="000000"/>
          <w:sz w:val="18"/>
          <w:szCs w:val="18"/>
          <w:lang w:eastAsia="ko-KR"/>
        </w:rPr>
      </w:pPr>
      <w:r w:rsidRPr="00A00E26">
        <w:rPr>
          <w:rFonts w:ascii="Arial" w:eastAsia="Times New Roman" w:hAnsi="Arial" w:cs="Arial"/>
          <w:color w:val="000000"/>
          <w:sz w:val="24"/>
          <w:szCs w:val="24"/>
          <w:lang w:eastAsia="ko-KR"/>
        </w:rPr>
        <w:t xml:space="preserve">Ogni incontro di una persona con Cristo Gesù è per mozione dello Spirito Santo. La mozione può essere per invio esplicito o anche per ispirazione interiore, nel segreto del cuore, nel quale neanche la persona che riceve l’ispirazione sa che quella è mozione dello </w:t>
      </w:r>
      <w:r w:rsidRPr="00A00E26">
        <w:rPr>
          <w:rFonts w:ascii="Arial" w:eastAsia="Times New Roman" w:hAnsi="Arial" w:cs="Arial"/>
          <w:color w:val="000000"/>
          <w:sz w:val="24"/>
          <w:szCs w:val="24"/>
          <w:lang w:eastAsia="ko-KR"/>
        </w:rPr>
        <w:lastRenderedPageBreak/>
        <w:t xml:space="preserve">Spirito del Signore. Esempio di mozione implicita è il mondo che nel giorno di Pentecoste accorre dinanzi al luogo dove si trovavano riuniti gli Apostoli al momento della discesa dello Spirito Santo. Il mondo accorre attratto dal fragore, quasi di vento che si abbatte impetuoso nel cui segno lo Spirito Santo si è manifestato. Esempio invece di mozione esplicita è quella di Filippo che viene inviato dallo Spirito Santo sulla strada che da Gerusalemme scende verso Gaza. È su questa strada che il funzionario della Regina Candace riceve l’annunzio di Cristo e anche il battesimo nel suo nome. Nel Vangelo secondo Giovanni perfetto esempio di ispirazione o mozione interiore è la Donna di Samaria. Questa dallo Spirito Santo fu mossa perché si recasse al pozzo per attingere acqua proprio nel momento in cui Gesù era appena arrivato. È anche Maria, la sorella di Lazzaro, che durante il banchetto cosparge i piedi di Gesù con un unguento costosissimo. Nel Vangelo dell’Evangelista Luca esempio di mozione implicita dello Spirito Santo è quella della peccatrice che entra nella casa di Simone. È oggi Zaccheo. Questi ha un desiderio irrefrenabile nel cuore. Vuole vedere Gesù. Essendo piccolo di statura, gli altri gli fanno da muro. Lo Spirito mette nel suo cuore anche le modalità che gli permettono di realizzare il suo desiderio: salire su un sicomoro, che era lungo la strada che Gesù stava attraversando. Perché la salvezza sorga in un cuore non basta una sola ispirazione, ne occorre una seconda. Occorre che lo Spirito Santo muova o ispiri lo strumento o il mediatore della salvezza. Nel nostro caso è Gesù Signore. Questi passa, alza lo sguardo, vede Zaccheo e lo chiama: </w:t>
      </w:r>
      <w:r w:rsidRPr="00A00E26">
        <w:rPr>
          <w:rFonts w:ascii="Arial" w:eastAsia="Times New Roman" w:hAnsi="Arial" w:cs="Arial"/>
          <w:i/>
          <w:iCs/>
          <w:color w:val="000000"/>
          <w:sz w:val="24"/>
          <w:szCs w:val="24"/>
          <w:lang w:eastAsia="ko-KR"/>
        </w:rPr>
        <w:t>«Zaccheo, scendi subito, perché oggi devo fermarmi a casa tua»</w:t>
      </w:r>
      <w:r w:rsidRPr="00A00E26">
        <w:rPr>
          <w:rFonts w:ascii="Arial" w:eastAsia="Times New Roman" w:hAnsi="Arial" w:cs="Arial"/>
          <w:color w:val="000000"/>
          <w:sz w:val="24"/>
          <w:szCs w:val="24"/>
          <w:lang w:eastAsia="ko-KR"/>
        </w:rPr>
        <w:t>. Senza la seconda ispirazione, la prima rimane solo curiosità. Mentre attraverso la seconda la prima è vera mozione di salvezza. Da questa verità ne dobbiamo dedurre una seconda: i missionari di Cristo Gesù, i ministri del suo Vangelo, gli amministratori dei suoi misteri, sempre devono camminare sotto mozione dello Spirito Santo e sotto sua mozione parlare e compire ogni altra cosa. Essi non hanno nessun altro obbligo se non questo. Se non camminano sotto perenne mozione e ispirazione dello Spirito del Signore la loro opera è vana. La carne non sa di cosa ha bisogno un cuore. Chi conosce ogni cuore è solo lo Spirito Santo e solo Lui può parlare. I ministri di Cristo, ogni membro del suo corpo, possono parlare al cuore solo se sono nello Spirito di Dio e da Lui perennemente si lasciano condurre. Nello Spirito si cammina, nello Spirito si alzano gli occhi, nello Spirito si tende l’orecchio, nello Spirito si dona la Parola, nello Spirito, sempre e tutto nello Spirito. Senza lo Spirito si parla, si agisce, si cammina vanamente. La carne incontra il cuore, ma non sa come parlare al cuore.</w:t>
      </w:r>
    </w:p>
    <w:p w:rsidR="00A00E26" w:rsidRPr="00A00E26" w:rsidRDefault="00A00E26" w:rsidP="00A00E26">
      <w:pPr>
        <w:spacing w:after="120" w:line="240" w:lineRule="auto"/>
        <w:jc w:val="both"/>
        <w:rPr>
          <w:rFonts w:ascii="Calibri" w:eastAsia="Times New Roman" w:hAnsi="Calibri" w:cs="Calibri"/>
          <w:color w:val="000000"/>
          <w:sz w:val="18"/>
          <w:szCs w:val="18"/>
          <w:lang w:eastAsia="ko-KR"/>
        </w:rPr>
      </w:pPr>
      <w:r w:rsidRPr="00A00E26">
        <w:rPr>
          <w:rFonts w:ascii="Arial" w:eastAsia="Times New Roman" w:hAnsi="Arial" w:cs="Arial"/>
          <w:i/>
          <w:iCs/>
          <w:color w:val="000000"/>
          <w:sz w:val="24"/>
          <w:szCs w:val="24"/>
          <w:lang w:eastAsia="ko-KR"/>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w:t>
      </w:r>
    </w:p>
    <w:p w:rsidR="00A00E26" w:rsidRPr="00A00E26" w:rsidRDefault="00A00E26" w:rsidP="00A00E26">
      <w:pPr>
        <w:spacing w:after="120" w:line="240" w:lineRule="auto"/>
        <w:jc w:val="both"/>
        <w:rPr>
          <w:rFonts w:ascii="Calibri" w:eastAsia="Times New Roman" w:hAnsi="Calibri" w:cs="Calibri"/>
          <w:color w:val="000000"/>
          <w:sz w:val="18"/>
          <w:szCs w:val="18"/>
          <w:lang w:eastAsia="ko-KR"/>
        </w:rPr>
      </w:pPr>
      <w:r w:rsidRPr="00A00E26">
        <w:rPr>
          <w:rFonts w:ascii="Arial" w:eastAsia="Times New Roman" w:hAnsi="Arial" w:cs="Arial"/>
          <w:color w:val="000000"/>
          <w:sz w:val="24"/>
          <w:szCs w:val="24"/>
          <w:lang w:eastAsia="ko-KR"/>
        </w:rPr>
        <w:t xml:space="preserve">Oggi sono moltissime le vie attraverso le quali lo Spirito conduce ai missionari del Vangelo, ai ministri di Cristo, agli amministratori dei suoi misteri. Non essendo questi pieni di Spirito Santo e non lasciandosi da Lui governare spirito, anima e corpo, espongono l’opera dello Spirito a grande fallimento. Si vuole poi una Chiesa in uscita. Qual è la vera Chiesa in uscita. Quella che esce perché mossa dallo Spirito Santo per incontrare ogni altra persona mossa anch’essa dallo Spirito Santo perché venga condotta a Cristo Gesù, </w:t>
      </w:r>
      <w:r w:rsidRPr="00A00E26">
        <w:rPr>
          <w:rFonts w:ascii="Arial" w:eastAsia="Times New Roman" w:hAnsi="Arial" w:cs="Arial"/>
          <w:color w:val="000000"/>
          <w:sz w:val="24"/>
          <w:szCs w:val="24"/>
          <w:lang w:eastAsia="ko-KR"/>
        </w:rPr>
        <w:lastRenderedPageBreak/>
        <w:t>attraverso la fede in Lui e il battesimo ricevuto nel suo nome. Se esce la carne per incontrarsi con la carne, a nulla serve. Potrà mai essere in uscita quella Chiesa che è incapace di condurre al vero Cristo, al vero Dio e Padre, al vero Vangelo, alla vera fede, tutte quelle innumerevoli persone che lo Spirito Santo quotidianamente le manda attraverso vie ordinarie e straordinarie. Ci sono degli eventi i quali hanno un impatto planetario, mondiale. Ebbene, anche questi eventi sono creazione dello Spirito Santo. Basterebbe una semplice parola di verità, di purissima verità evangelica, e molti cuori sarebbero messi in questione, in crisi, potrebbero vedere la loro vita vuota di verità e di grazia e invece puntualmente questi eventi sono banalizzati, anzi la stessa nostra purissima fede in Cristo Gesù ridicolizzata e imbrattata più che una carta bianca con una colata di nera pece. E così lo Spirito Santo crea gli eventi e noi li roviniamo, li priviamo di verità, li colmiamo di vuoto sentimento, addirittura li celebriamo nella grande falsità, giustificando l’iniquità e deridendo la verità e la giustizia secondo Dio. Questo perché siamo vuoti di Spirito Santo.</w:t>
      </w:r>
    </w:p>
    <w:p w:rsidR="00A00E26" w:rsidRPr="00A00E26" w:rsidRDefault="00A00E26" w:rsidP="00A00E26">
      <w:pPr>
        <w:spacing w:after="120" w:line="240" w:lineRule="auto"/>
        <w:jc w:val="both"/>
        <w:rPr>
          <w:rFonts w:ascii="Calibri" w:eastAsia="Times New Roman" w:hAnsi="Calibri" w:cs="Calibri"/>
          <w:color w:val="000000"/>
          <w:sz w:val="18"/>
          <w:szCs w:val="18"/>
          <w:lang w:eastAsia="ko-KR"/>
        </w:rPr>
      </w:pPr>
      <w:r w:rsidRPr="00A00E26">
        <w:rPr>
          <w:rFonts w:ascii="Arial" w:eastAsia="Times New Roman" w:hAnsi="Arial" w:cs="Arial"/>
          <w:color w:val="000000"/>
          <w:sz w:val="24"/>
          <w:szCs w:val="24"/>
          <w:lang w:eastAsia="ko-KR"/>
        </w:rPr>
        <w:t>Madre di Dio, Madre della Chiesa, insegnaci a non sciupare gli eventi creati dallo Spirito.</w:t>
      </w:r>
    </w:p>
    <w:p w:rsidR="00F01643" w:rsidRDefault="00F01643" w:rsidP="00A00E26">
      <w:pPr>
        <w:jc w:val="both"/>
        <w:rPr>
          <w:spacing w:val="-2"/>
          <w:sz w:val="24"/>
          <w:szCs w:val="24"/>
        </w:rPr>
      </w:pPr>
    </w:p>
    <w:p w:rsidR="00F01643" w:rsidRPr="00F01643" w:rsidRDefault="00F01643" w:rsidP="00F01643">
      <w:pPr>
        <w:pStyle w:val="Titolo2"/>
        <w:rPr>
          <w:rFonts w:ascii="Calibri" w:hAnsi="Calibri" w:cs="Calibri"/>
          <w:sz w:val="27"/>
          <w:szCs w:val="27"/>
        </w:rPr>
      </w:pPr>
      <w:bookmarkStart w:id="439" w:name="_Toc104907201"/>
      <w:r w:rsidRPr="00F01643">
        <w:t>GESÙ GLI RISPOSE: «VA’, TUO FIGLIO VIVE»</w:t>
      </w:r>
      <w:bookmarkEnd w:id="439"/>
    </w:p>
    <w:p w:rsidR="00CE67CB" w:rsidRDefault="00F01643" w:rsidP="00F01643">
      <w:pPr>
        <w:spacing w:after="120" w:line="240" w:lineRule="auto"/>
        <w:jc w:val="both"/>
        <w:rPr>
          <w:rFonts w:ascii="Arial" w:eastAsia="Times New Roman" w:hAnsi="Arial" w:cs="Arial"/>
          <w:color w:val="000000"/>
          <w:sz w:val="24"/>
          <w:szCs w:val="24"/>
          <w:lang w:eastAsia="ko-KR"/>
        </w:rPr>
      </w:pPr>
      <w:r w:rsidRPr="00F01643">
        <w:rPr>
          <w:rFonts w:ascii="Arial" w:eastAsia="Times New Roman" w:hAnsi="Arial" w:cs="Arial"/>
          <w:color w:val="000000"/>
          <w:sz w:val="24"/>
          <w:szCs w:val="24"/>
          <w:lang w:eastAsia="ko-KR"/>
        </w:rPr>
        <w:t>La fede è nella Parola proferita da Cristo Gesù. Essa sempre compie tutto ciò che dice. Oggi la fede deve essere nella Parola del Vangelo, in ogni Parola del Vangelo. Essa, poiché Parola di Cristo Gesù, sempre compie ciò che dice. Deve essere anche fede nella Parola del discepolo di Gesù. Perché la Parola del discepolo di Gesù si compia, essa va detta sempre nello Spirito Santo. Dovendo essere quella del discepolo di Gesù non sua parola, ma Parola di Gesù, è necessario sempre lo stato di grazia santificante cui sempre va aggiunta una preghiera umile e ricca di amore. Possiamo applicare al discepolo di Gesù quanto il Signore dice del profeta pari a Mosè che Lui manderà un giorno: </w:t>
      </w:r>
      <w:r w:rsidRPr="00F01643">
        <w:rPr>
          <w:rFonts w:ascii="Arial" w:eastAsia="Times New Roman" w:hAnsi="Arial" w:cs="Arial"/>
          <w:i/>
          <w:iCs/>
          <w:color w:val="000000"/>
          <w:sz w:val="24"/>
          <w:szCs w:val="24"/>
          <w:lang w:eastAsia="ko-KR"/>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r w:rsidRPr="00F01643">
        <w:rPr>
          <w:rFonts w:ascii="Arial" w:eastAsia="Times New Roman" w:hAnsi="Arial" w:cs="Arial"/>
          <w:color w:val="000000"/>
          <w:sz w:val="24"/>
          <w:szCs w:val="24"/>
          <w:lang w:eastAsia="ko-KR"/>
        </w:rPr>
        <w:t xml:space="preserve">. </w:t>
      </w:r>
    </w:p>
    <w:p w:rsidR="00F01643" w:rsidRPr="00F01643" w:rsidRDefault="00F01643" w:rsidP="00F01643">
      <w:pPr>
        <w:spacing w:after="120" w:line="240" w:lineRule="auto"/>
        <w:jc w:val="both"/>
        <w:rPr>
          <w:rFonts w:ascii="Calibri" w:eastAsia="Times New Roman" w:hAnsi="Calibri" w:cs="Calibri"/>
          <w:color w:val="000000"/>
          <w:sz w:val="24"/>
          <w:szCs w:val="24"/>
          <w:lang w:eastAsia="ko-KR"/>
        </w:rPr>
      </w:pPr>
      <w:r w:rsidRPr="00F01643">
        <w:rPr>
          <w:rFonts w:ascii="Arial" w:eastAsia="Times New Roman" w:hAnsi="Arial" w:cs="Arial"/>
          <w:color w:val="000000"/>
          <w:sz w:val="24"/>
          <w:szCs w:val="24"/>
          <w:lang w:eastAsia="ko-KR"/>
        </w:rPr>
        <w:t xml:space="preserve">L’obbligo di proferire sola la Parola di Gesù e non altre prima di tutto riguarda gli Apostoli del Signore. Non possono essi dire parole non di Cristo Gesù. Queste parole non di Cristo non si compiono e il mondo rimane nelle tenebre. Non solo. I figli di Dio che le osservano, consumano invano ogni loro energia, dal </w:t>
      </w:r>
      <w:r w:rsidR="007E3FF8" w:rsidRPr="00F01643">
        <w:rPr>
          <w:rFonts w:ascii="Arial" w:eastAsia="Times New Roman" w:hAnsi="Arial" w:cs="Arial"/>
          <w:color w:val="000000"/>
          <w:sz w:val="24"/>
          <w:szCs w:val="24"/>
          <w:lang w:eastAsia="ko-KR"/>
        </w:rPr>
        <w:t>momento che</w:t>
      </w:r>
      <w:r w:rsidRPr="00F01643">
        <w:rPr>
          <w:rFonts w:ascii="Arial" w:eastAsia="Times New Roman" w:hAnsi="Arial" w:cs="Arial"/>
          <w:color w:val="000000"/>
          <w:sz w:val="24"/>
          <w:szCs w:val="24"/>
          <w:lang w:eastAsia="ko-KR"/>
        </w:rPr>
        <w:t xml:space="preserve"> solo la Parola di Gesù si compie e non la parola che gli Apostoli dicono dal loro cuore. Sciupare un anno, due anni, dieci anni, venti anni di pastorale su una parola falsa o su un programma falso, perché non dettato dallo Spirito Santo e da Lui neanche immaginato, è peccato gravissimo. Sono molte le anime che si perdono per una parola falsa detta e proferita da un Apostolo del Signore. La stessa responsabilità è dei profeti, dei maestri, dei dottori. Una loro parola falsa può condure nella falsità una moltitudine di anime. Dio mai compirà la parola degli </w:t>
      </w:r>
      <w:r w:rsidRPr="00F01643">
        <w:rPr>
          <w:rFonts w:ascii="Arial" w:eastAsia="Times New Roman" w:hAnsi="Arial" w:cs="Arial"/>
          <w:color w:val="000000"/>
          <w:sz w:val="24"/>
          <w:szCs w:val="24"/>
          <w:lang w:eastAsia="ko-KR"/>
        </w:rPr>
        <w:lastRenderedPageBreak/>
        <w:t>uomini. Sempre compirà la sua Parola. Ecco perché chi ha il posto di Cristo nella storia è obbligato a dire solo la Parola di Cristo Gesù. Altre parole non gli appartengono.</w:t>
      </w:r>
    </w:p>
    <w:p w:rsidR="00F01643" w:rsidRPr="00F01643" w:rsidRDefault="00F01643" w:rsidP="00F01643">
      <w:pPr>
        <w:spacing w:after="120" w:line="240" w:lineRule="auto"/>
        <w:jc w:val="both"/>
        <w:rPr>
          <w:rFonts w:ascii="Calibri" w:eastAsia="Times New Roman" w:hAnsi="Calibri" w:cs="Calibri"/>
          <w:color w:val="000000"/>
          <w:sz w:val="24"/>
          <w:szCs w:val="24"/>
          <w:lang w:eastAsia="ko-KR"/>
        </w:rPr>
      </w:pPr>
      <w:r w:rsidRPr="00F01643">
        <w:rPr>
          <w:rFonts w:ascii="Arial" w:eastAsia="Times New Roman" w:hAnsi="Arial" w:cs="Arial"/>
          <w:color w:val="000000"/>
          <w:sz w:val="24"/>
          <w:szCs w:val="24"/>
          <w:lang w:eastAsia="ko-KR"/>
        </w:rPr>
        <w:t>Sulla falsa profezia – ed è falsa profezia ogni parola del Vangelo che noi diciamo e da noi viene alterata anche in uno iota o anche in una sillaba – vale la pena leggere quanto dice il Signore per bocca del profeta Geremia:</w:t>
      </w:r>
      <w:r w:rsidRPr="00F01643">
        <w:rPr>
          <w:rFonts w:ascii="Arial" w:eastAsia="Times New Roman" w:hAnsi="Arial" w:cs="Arial"/>
          <w:i/>
          <w:iCs/>
          <w:color w:val="000000"/>
          <w:sz w:val="24"/>
          <w:szCs w:val="24"/>
          <w:lang w:eastAsia="ko-KR"/>
        </w:rPr>
        <w:t> “«Guai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 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rsidR="00CE67CB" w:rsidRDefault="00F01643" w:rsidP="00F01643">
      <w:pPr>
        <w:spacing w:after="120" w:line="240" w:lineRule="auto"/>
        <w:jc w:val="both"/>
        <w:rPr>
          <w:rFonts w:ascii="Arial" w:eastAsia="Times New Roman" w:hAnsi="Arial" w:cs="Arial"/>
          <w:color w:val="000000"/>
          <w:sz w:val="24"/>
          <w:szCs w:val="24"/>
          <w:lang w:eastAsia="ko-KR"/>
        </w:rPr>
      </w:pPr>
      <w:r w:rsidRPr="00F01643">
        <w:rPr>
          <w:rFonts w:ascii="Arial" w:eastAsia="Times New Roman" w:hAnsi="Arial" w:cs="Arial"/>
          <w:i/>
          <w:iCs/>
          <w:color w:val="000000"/>
          <w:sz w:val="24"/>
          <w:szCs w:val="24"/>
          <w:lang w:eastAsia="ko-KR"/>
        </w:rPr>
        <w:t xml:space="preserve">Contro i profeti. 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 Perciò la loro strada sarà per loro come sentiero sdrucciolevole, saranno sospinti nelle tenebre e cadranno in esse, poiché io manderò su di loro la sventura, nell’anno del loro castigo. Oracolo del Signore. 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  Così dice il Signore degli eserciti: «Non ascoltate le parole dei profeti che profetizzano per voi; essi vi fanno vaneggiare, vi annunciano fantasie del loro cuore, non quanto viene dalla bocca del Signore. A coloro che disprezzano la parola del Signore, dicono: “Avrete la pace!”, e a quanti, ostinati, seguono il loro cuore: “Non vi coglierà la sventura!”. Ma chi ha assistito al consiglio del Signore, chi l’ha visto e ha udito la sua parola? Chi vi ha fatto attenzione e ha obbedito? 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 Ho sentito quanto affermano i profeti che profetizzano falsamente nel mio nome: “Ho avuto un sogno, ho avuto un sogno!”. Fino a quando ci saranno nel mio popolo profeti che predicono cose false e profetizzano le fantasie del loro </w:t>
      </w:r>
      <w:r w:rsidRPr="00F01643">
        <w:rPr>
          <w:rFonts w:ascii="Arial" w:eastAsia="Times New Roman" w:hAnsi="Arial" w:cs="Arial"/>
          <w:i/>
          <w:iCs/>
          <w:color w:val="000000"/>
          <w:sz w:val="24"/>
          <w:szCs w:val="24"/>
          <w:lang w:eastAsia="ko-KR"/>
        </w:rPr>
        <w:lastRenderedPageBreak/>
        <w:t>cuore? Essi credono di far dimenticare il mio nome al mio popolo con i loro sogni, che si raccontano l’un l’altro, come i loro padri dimenticarono il mio nome per Baal! Il profeta che ha avuto un sogno racconti il suo sogno; chi ha udito la mia parola annunci fedelmente la mia parola. Che cosa ha in comune la paglia con il grano? Oracolo del Signore. La mia parola non è forse come il</w:t>
      </w:r>
      <w:r w:rsidR="000E1B86">
        <w:rPr>
          <w:rFonts w:ascii="Arial" w:eastAsia="Times New Roman" w:hAnsi="Arial" w:cs="Arial"/>
          <w:i/>
          <w:iCs/>
          <w:color w:val="000000"/>
          <w:sz w:val="24"/>
          <w:szCs w:val="24"/>
          <w:lang w:eastAsia="ko-KR"/>
        </w:rPr>
        <w:t xml:space="preserve"> fuoco – oracolo del Signore – </w:t>
      </w:r>
      <w:r w:rsidRPr="00F01643">
        <w:rPr>
          <w:rFonts w:ascii="Arial" w:eastAsia="Times New Roman" w:hAnsi="Arial" w:cs="Arial"/>
          <w:i/>
          <w:iCs/>
          <w:color w:val="000000"/>
          <w:sz w:val="24"/>
          <w:szCs w:val="24"/>
          <w:lang w:eastAsia="ko-KR"/>
        </w:rPr>
        <w:t>e come un martello che spacca la roccia? 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 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w:t>
      </w:r>
      <w:r w:rsidRPr="00F01643">
        <w:rPr>
          <w:rFonts w:ascii="Arial" w:eastAsia="Times New Roman" w:hAnsi="Arial" w:cs="Arial"/>
          <w:color w:val="000000"/>
          <w:sz w:val="24"/>
          <w:szCs w:val="24"/>
          <w:lang w:eastAsia="ko-KR"/>
        </w:rPr>
        <w:t xml:space="preserve">. </w:t>
      </w:r>
    </w:p>
    <w:p w:rsidR="00F01643" w:rsidRPr="00F01643" w:rsidRDefault="00F01643" w:rsidP="00F01643">
      <w:pPr>
        <w:spacing w:after="120" w:line="240" w:lineRule="auto"/>
        <w:jc w:val="both"/>
        <w:rPr>
          <w:rFonts w:ascii="Calibri" w:eastAsia="Times New Roman" w:hAnsi="Calibri" w:cs="Calibri"/>
          <w:color w:val="000000"/>
          <w:sz w:val="24"/>
          <w:szCs w:val="24"/>
          <w:lang w:eastAsia="ko-KR"/>
        </w:rPr>
      </w:pPr>
      <w:r w:rsidRPr="00F01643">
        <w:rPr>
          <w:rFonts w:ascii="Arial" w:eastAsia="Times New Roman" w:hAnsi="Arial" w:cs="Arial"/>
          <w:color w:val="000000"/>
          <w:sz w:val="24"/>
          <w:szCs w:val="24"/>
          <w:lang w:eastAsia="ko-KR"/>
        </w:rPr>
        <w:t>Di ogni Parola, ogni decisione, ogni consiglio, ogni discernimento che non è di Dio, non viene dal suo cuore, portato nel nostro cuore dallo Spirito Santo, dobbiamo rendere conto al Signore oggi e nel giorno del giudizio. Per una nostra parola, fatta passare come parola di Dio, possiamo condurre tutto il corpo di Cristo nella falsità e nella menzogna. Con la menzogna si rafforza la falsità e si priva di forza la verità. Il mondo oggi è distrutto dalla parola falsa degli uomini e dalla parola non vera, parola non di Dio, proferita dagli uomini di Dio e di Cristo Gesù. Ma una parola non di Dio non dona vita al figlio del funzionario regio. Lo lascia nella sua infermità di morte. Oggi la nostra parola non dona vita al mondo. Lo abbandona nella sua infermità di malizia e di perversità. Lo immerge ogni giorno di più nel suo peccato e nella sua idolatria.</w:t>
      </w:r>
    </w:p>
    <w:p w:rsidR="00F01643" w:rsidRPr="00F01643" w:rsidRDefault="00F01643" w:rsidP="00F01643">
      <w:pPr>
        <w:spacing w:after="120" w:line="240" w:lineRule="auto"/>
        <w:jc w:val="both"/>
        <w:rPr>
          <w:rFonts w:ascii="Calibri" w:eastAsia="Times New Roman" w:hAnsi="Calibri" w:cs="Calibri"/>
          <w:color w:val="000000"/>
          <w:sz w:val="24"/>
          <w:szCs w:val="24"/>
          <w:lang w:eastAsia="ko-KR"/>
        </w:rPr>
      </w:pPr>
      <w:r w:rsidRPr="00F01643">
        <w:rPr>
          <w:rFonts w:ascii="Arial" w:eastAsia="Times New Roman" w:hAnsi="Arial" w:cs="Arial"/>
          <w:i/>
          <w:iCs/>
          <w:color w:val="000000"/>
          <w:sz w:val="24"/>
          <w:szCs w:val="24"/>
          <w:lang w:eastAsia="ko-KR"/>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w:t>
      </w:r>
    </w:p>
    <w:p w:rsidR="00F01643" w:rsidRPr="00F01643" w:rsidRDefault="00F01643" w:rsidP="00F01643">
      <w:pPr>
        <w:spacing w:after="120" w:line="240" w:lineRule="auto"/>
        <w:jc w:val="both"/>
        <w:rPr>
          <w:rFonts w:ascii="Calibri" w:eastAsia="Times New Roman" w:hAnsi="Calibri" w:cs="Calibri"/>
          <w:color w:val="000000"/>
          <w:sz w:val="24"/>
          <w:szCs w:val="24"/>
          <w:lang w:eastAsia="ko-KR"/>
        </w:rPr>
      </w:pPr>
      <w:r w:rsidRPr="00F01643">
        <w:rPr>
          <w:rFonts w:ascii="Arial" w:eastAsia="Times New Roman" w:hAnsi="Arial" w:cs="Arial"/>
          <w:color w:val="000000"/>
          <w:sz w:val="24"/>
          <w:szCs w:val="24"/>
          <w:lang w:eastAsia="ko-KR"/>
        </w:rPr>
        <w:t xml:space="preserve">Cosa si richiede ad ogni discepolo di Gesù? Non solo la purissima fedeltà verso ogni Parola di Cristo Gesù, ma anche una grande onestà intellettuale. L’una e l’altra sono però </w:t>
      </w:r>
      <w:r w:rsidRPr="00F01643">
        <w:rPr>
          <w:rFonts w:ascii="Arial" w:eastAsia="Times New Roman" w:hAnsi="Arial" w:cs="Arial"/>
          <w:color w:val="000000"/>
          <w:sz w:val="24"/>
          <w:szCs w:val="24"/>
          <w:lang w:eastAsia="ko-KR"/>
        </w:rPr>
        <w:lastRenderedPageBreak/>
        <w:t>frutto della grazia e dello Spirito Santo che governa il cuore. Se il cuore è nel peccato – ed è sempre nel peccato quando non comprende cosa lo Spirito oggi dice ai cuori e alle menti – l’infedeltà e la disonestà governano il cuore e sulla bocca vi sarà sempre una parola di menzogna e di falsità. Chi si lascia conquistare dalla falsità e dalla menzogna, anche lui è responsabile dinanzi al Signore. È stato messo alla prova ed è caduto. Nessuno può dire: </w:t>
      </w:r>
      <w:r w:rsidRPr="00F01643">
        <w:rPr>
          <w:rFonts w:ascii="Arial" w:eastAsia="Times New Roman" w:hAnsi="Arial" w:cs="Arial"/>
          <w:i/>
          <w:iCs/>
          <w:color w:val="000000"/>
          <w:sz w:val="24"/>
          <w:szCs w:val="24"/>
          <w:lang w:eastAsia="ko-KR"/>
        </w:rPr>
        <w:t>“È stato lui che mi ha tratto in inganno”</w:t>
      </w:r>
      <w:r w:rsidRPr="00F01643">
        <w:rPr>
          <w:rFonts w:ascii="Arial" w:eastAsia="Times New Roman" w:hAnsi="Arial" w:cs="Arial"/>
          <w:color w:val="000000"/>
          <w:sz w:val="24"/>
          <w:szCs w:val="24"/>
          <w:lang w:eastAsia="ko-KR"/>
        </w:rPr>
        <w:t>. Ognuno morirà per il suo peccato. Ognuno dovrà rendere conto a Dio per le sue scelte. Ma ormai la Scrittura sta divenendo un favola e il Vangelo il libro di parole ormai vecchie.</w:t>
      </w:r>
    </w:p>
    <w:p w:rsidR="00F01643" w:rsidRPr="00F01643" w:rsidRDefault="00F01643" w:rsidP="00F01643">
      <w:pPr>
        <w:spacing w:after="120" w:line="240" w:lineRule="auto"/>
        <w:jc w:val="both"/>
        <w:rPr>
          <w:rFonts w:ascii="Calibri" w:eastAsia="Times New Roman" w:hAnsi="Calibri" w:cs="Calibri"/>
          <w:color w:val="000000"/>
          <w:sz w:val="24"/>
          <w:szCs w:val="24"/>
          <w:lang w:eastAsia="ko-KR"/>
        </w:rPr>
      </w:pPr>
      <w:r w:rsidRPr="00F01643">
        <w:rPr>
          <w:rFonts w:ascii="Arial" w:eastAsia="Times New Roman" w:hAnsi="Arial" w:cs="Arial"/>
          <w:color w:val="000000"/>
          <w:sz w:val="24"/>
          <w:szCs w:val="24"/>
          <w:lang w:eastAsia="ko-KR"/>
        </w:rPr>
        <w:t>Madre di Cristo, ottieni la grazia di proferire sempre una Parola che sia purissimo Vangelo.</w:t>
      </w:r>
    </w:p>
    <w:p w:rsidR="00703E40" w:rsidRPr="004D39F1" w:rsidRDefault="00703E40" w:rsidP="00703E40">
      <w:pPr>
        <w:pStyle w:val="Titolo2"/>
        <w:spacing w:line="276" w:lineRule="auto"/>
        <w:jc w:val="both"/>
        <w:rPr>
          <w:sz w:val="28"/>
          <w:szCs w:val="28"/>
        </w:rPr>
      </w:pPr>
      <w:bookmarkStart w:id="440" w:name="_Toc104907202"/>
      <w:r w:rsidRPr="004D39F1">
        <w:rPr>
          <w:sz w:val="28"/>
          <w:szCs w:val="28"/>
        </w:rPr>
        <w:t>26 Febbraio</w:t>
      </w:r>
      <w:bookmarkEnd w:id="440"/>
      <w:r w:rsidRPr="004D39F1">
        <w:rPr>
          <w:sz w:val="28"/>
          <w:szCs w:val="28"/>
        </w:rPr>
        <w:t xml:space="preserve"> </w:t>
      </w:r>
    </w:p>
    <w:p w:rsidR="00703E40" w:rsidRDefault="00703E40" w:rsidP="00A00E26">
      <w:pPr>
        <w:jc w:val="both"/>
        <w:rPr>
          <w:rFonts w:ascii="Segoe UI" w:hAnsi="Segoe UI" w:cs="Segoe UI"/>
          <w:sz w:val="24"/>
          <w:szCs w:val="24"/>
        </w:rPr>
      </w:pPr>
      <w:r w:rsidRPr="00703E40">
        <w:rPr>
          <w:rFonts w:ascii="Segoe UI" w:hAnsi="Segoe UI" w:cs="Segoe UI"/>
          <w:sz w:val="24"/>
          <w:szCs w:val="24"/>
        </w:rPr>
        <w:t>Madre di Gesù, aiutaci a vivere secondo verità la nostra particolare personale missione.</w:t>
      </w:r>
    </w:p>
    <w:p w:rsidR="00703E40" w:rsidRPr="00703E40" w:rsidRDefault="00703E40" w:rsidP="00703E40">
      <w:pPr>
        <w:pStyle w:val="Titolo2"/>
        <w:rPr>
          <w:rFonts w:ascii="Calibri" w:hAnsi="Calibri" w:cs="Calibri"/>
        </w:rPr>
      </w:pPr>
      <w:bookmarkStart w:id="441" w:name="_Toc104907203"/>
      <w:r w:rsidRPr="00703E40">
        <w:t>Nessuno può prendersi qualcosa se non gli è stata data dal cielo</w:t>
      </w:r>
      <w:bookmarkEnd w:id="441"/>
    </w:p>
    <w:p w:rsidR="00703E40" w:rsidRDefault="00703E40" w:rsidP="00703E40">
      <w:pPr>
        <w:spacing w:after="120" w:line="240" w:lineRule="auto"/>
        <w:jc w:val="both"/>
        <w:rPr>
          <w:rFonts w:ascii="Arial" w:eastAsia="Times New Roman" w:hAnsi="Arial" w:cs="Arial"/>
          <w:color w:val="000000"/>
          <w:sz w:val="24"/>
          <w:szCs w:val="24"/>
          <w:lang w:eastAsia="ko-KR"/>
        </w:rPr>
      </w:pPr>
      <w:r w:rsidRPr="00703E40">
        <w:rPr>
          <w:rFonts w:ascii="Arial" w:eastAsia="Times New Roman" w:hAnsi="Arial" w:cs="Arial"/>
          <w:color w:val="000000"/>
          <w:sz w:val="24"/>
          <w:szCs w:val="24"/>
          <w:lang w:eastAsia="ko-KR"/>
        </w:rPr>
        <w:t xml:space="preserve">Nella nostra purissima fede tutto è per dono. Ma cosa è il dono di Dio in noi? È una particolare, personale creazione operata in noi dal Padre, in Cristo, per virtù dello Spirito Santo. Anima, spirito, corpo vengono “creati” e resi idonei a svolgere un particolare, personale ministero. Il sacramento opera per tutti lo stesso frutto. Un battezzato è un vero figlio adottivo del Padre. Un cresimato è un vero testimone di Cristo Gesù, così anche un diacono, un presbitero, un vescovo. Il dono, o speciale creazione, è differente per ogni battezzato, ogni cresimato, ogni diacono, ogni presbitero, ogni vescovo, ogni uomo, ogni donna. Questo significa che uno può anche pensare di poter essere capace di svolgere qualsiasi ministero, se però lo Spirito Santo non lo ha creato per quel ministero, lui lo potrà anche esercitare, ma sarà il fallimento. Manca la natura creata dallo Spirito del Signore che gli permette di svolgere quel determinato ministero. </w:t>
      </w:r>
    </w:p>
    <w:p w:rsidR="00703E40" w:rsidRPr="00703E40" w:rsidRDefault="00703E40" w:rsidP="00703E40">
      <w:pPr>
        <w:spacing w:after="120" w:line="240" w:lineRule="auto"/>
        <w:jc w:val="both"/>
        <w:rPr>
          <w:rFonts w:ascii="Calibri" w:eastAsia="Times New Roman" w:hAnsi="Calibri" w:cs="Calibri"/>
          <w:color w:val="000000"/>
          <w:sz w:val="18"/>
          <w:szCs w:val="18"/>
          <w:lang w:eastAsia="ko-KR"/>
        </w:rPr>
      </w:pPr>
      <w:r w:rsidRPr="00703E40">
        <w:rPr>
          <w:rFonts w:ascii="Arial" w:eastAsia="Times New Roman" w:hAnsi="Arial" w:cs="Arial"/>
          <w:color w:val="000000"/>
          <w:sz w:val="24"/>
          <w:szCs w:val="24"/>
          <w:lang w:eastAsia="ko-KR"/>
        </w:rPr>
        <w:t>Un esempio potrà aiutarci a comprendere: un uomo può anche pensare di volare come gli uccelli. Ma la sua natura non è per il volo. Anche se artificialmente la trasforma per poter volare, mai un uccello volando è caduto a terra sfracellandosi. L’uomo molte volte cade e muore. La sua natura non è per il volo. Ma anche ogni altro oggetto che noi fabbrichiamo per il volo. È una natura artificiale, basta un piccolo guasto e l’impatto a terra è disastroso. Vale questo esempio per ogni dono spirituale. Io posso anche presumere nel mio orgoglio e superbia di poter compiere meglio quanto un altro sta compiendo. Ma lo penso dal mio orgoglio e superbia. Se poi usurpo il posto dell’altro, sperimenterò che la mia natura non è fatta per quel ministero. Questa verità di creazione per mezzo dello Spirito Santo, creazione particolare, speciale, singolare, per ogni persona, ci obbliga conoscere cosa il Signore ha fatto di noi e limitarci solo a quelle cose per le quali lo Spirito Santo ci ha creati. Non siamo uguali in quanto a creazione spirituale. Non tutti possiamo fare la stessa cosa. Possiamo fare tutto ciò che è conforme alla nostra particolare creazione dello Spirito Santo. È verità immortale.</w:t>
      </w:r>
    </w:p>
    <w:p w:rsidR="00703E40" w:rsidRDefault="00703E40" w:rsidP="00703E40">
      <w:pPr>
        <w:spacing w:after="120" w:line="240" w:lineRule="auto"/>
        <w:jc w:val="both"/>
        <w:rPr>
          <w:rFonts w:ascii="Arial" w:eastAsia="Times New Roman" w:hAnsi="Arial" w:cs="Arial"/>
          <w:i/>
          <w:iCs/>
          <w:color w:val="000000"/>
          <w:sz w:val="24"/>
          <w:szCs w:val="24"/>
          <w:lang w:eastAsia="ko-KR"/>
        </w:rPr>
      </w:pPr>
      <w:r w:rsidRPr="00703E40">
        <w:rPr>
          <w:rFonts w:ascii="Arial" w:eastAsia="Times New Roman" w:hAnsi="Arial" w:cs="Arial"/>
          <w:color w:val="000000"/>
          <w:sz w:val="24"/>
          <w:szCs w:val="24"/>
          <w:lang w:eastAsia="ko-KR"/>
        </w:rPr>
        <w:t>Giovanni il Battista per quale opera è stato creato dallo Spirito Santo? Ecco cosa l’Angelo Gabriele annuncia e quanto il padre Zaccaria profetizza di Lui: </w:t>
      </w:r>
      <w:r w:rsidRPr="00703E40">
        <w:rPr>
          <w:rFonts w:ascii="Arial" w:eastAsia="Times New Roman" w:hAnsi="Arial" w:cs="Arial"/>
          <w:i/>
          <w:iCs/>
          <w:color w:val="000000"/>
          <w:sz w:val="24"/>
          <w:szCs w:val="24"/>
          <w:lang w:eastAsia="ko-KR"/>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w:t>
      </w:r>
      <w:r w:rsidRPr="00703E40">
        <w:rPr>
          <w:rFonts w:ascii="Arial" w:eastAsia="Times New Roman" w:hAnsi="Arial" w:cs="Arial"/>
          <w:i/>
          <w:iCs/>
          <w:color w:val="000000"/>
          <w:sz w:val="24"/>
          <w:szCs w:val="24"/>
          <w:lang w:eastAsia="ko-KR"/>
        </w:rPr>
        <w:lastRenderedPageBreak/>
        <w:t>disposto».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1,13.17.76-79). </w:t>
      </w:r>
    </w:p>
    <w:p w:rsidR="00703E40" w:rsidRPr="00703E40" w:rsidRDefault="00703E40" w:rsidP="00703E40">
      <w:pPr>
        <w:spacing w:after="120" w:line="240" w:lineRule="auto"/>
        <w:jc w:val="both"/>
        <w:rPr>
          <w:rFonts w:ascii="Calibri" w:eastAsia="Times New Roman" w:hAnsi="Calibri" w:cs="Calibri"/>
          <w:color w:val="000000"/>
          <w:sz w:val="18"/>
          <w:szCs w:val="18"/>
          <w:lang w:eastAsia="ko-KR"/>
        </w:rPr>
      </w:pPr>
      <w:r w:rsidRPr="00703E40">
        <w:rPr>
          <w:rFonts w:ascii="Arial" w:eastAsia="Times New Roman" w:hAnsi="Arial" w:cs="Arial"/>
          <w:color w:val="000000"/>
          <w:sz w:val="24"/>
          <w:szCs w:val="24"/>
          <w:lang w:eastAsia="ko-KR"/>
        </w:rPr>
        <w:t>Ecco per quale missione è stato creato Giovanni il Battista. Lui è questa verità e questa missione. Altre verità e altre missioni non gli appartengono. A questa verità e a questa missione lui deve obbedire. Significa che se lui deve presentare un popolo ben disposto al Messia del Signore, ora che il Messia è venuto, lui deve ritirarsi. Non ha più alcuna missione da compiere e nessuna verità da vivere. Il Signore ritira Giovanni permettendo che venga imprigionato. Quando la missione finisce, essa deve finire per sempre. Se finisce e noi la continuiamo, allora nel regno di Dio è la confusione e anche il disastro spirituale.</w:t>
      </w:r>
    </w:p>
    <w:p w:rsidR="00703E40" w:rsidRPr="00703E40" w:rsidRDefault="00703E40" w:rsidP="00703E40">
      <w:pPr>
        <w:spacing w:after="120" w:line="240" w:lineRule="auto"/>
        <w:jc w:val="both"/>
        <w:rPr>
          <w:rFonts w:ascii="Calibri" w:eastAsia="Times New Roman" w:hAnsi="Calibri" w:cs="Calibri"/>
          <w:color w:val="000000"/>
          <w:sz w:val="18"/>
          <w:szCs w:val="18"/>
          <w:lang w:eastAsia="ko-KR"/>
        </w:rPr>
      </w:pPr>
      <w:r w:rsidRPr="00703E40">
        <w:rPr>
          <w:rFonts w:ascii="Arial" w:eastAsia="Times New Roman" w:hAnsi="Arial" w:cs="Arial"/>
          <w:i/>
          <w:iCs/>
          <w:color w:val="000000"/>
          <w:sz w:val="24"/>
          <w:szCs w:val="24"/>
          <w:lang w:eastAsia="ko-KR"/>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Luli deve c</w:t>
      </w:r>
      <w:r>
        <w:rPr>
          <w:rFonts w:ascii="Arial" w:eastAsia="Times New Roman" w:hAnsi="Arial" w:cs="Arial"/>
          <w:i/>
          <w:iCs/>
          <w:color w:val="000000"/>
          <w:sz w:val="24"/>
          <w:szCs w:val="24"/>
          <w:lang w:eastAsia="ko-KR"/>
        </w:rPr>
        <w:t>rescere; io, invece, diminuire»</w:t>
      </w:r>
      <w:r w:rsidRPr="00703E40">
        <w:rPr>
          <w:rFonts w:ascii="Arial" w:eastAsia="Times New Roman" w:hAnsi="Arial" w:cs="Arial"/>
          <w:i/>
          <w:iCs/>
          <w:color w:val="000000"/>
          <w:sz w:val="24"/>
          <w:szCs w:val="24"/>
          <w:lang w:eastAsia="ko-KR"/>
        </w:rPr>
        <w:t xml:space="preserve"> (Gv 3,22-30).</w:t>
      </w:r>
    </w:p>
    <w:p w:rsidR="00703E40" w:rsidRPr="00703E40" w:rsidRDefault="00703E40" w:rsidP="00703E40">
      <w:pPr>
        <w:spacing w:after="120" w:line="240" w:lineRule="auto"/>
        <w:jc w:val="both"/>
        <w:rPr>
          <w:rFonts w:ascii="Calibri" w:eastAsia="Times New Roman" w:hAnsi="Calibri" w:cs="Calibri"/>
          <w:color w:val="000000"/>
          <w:sz w:val="18"/>
          <w:szCs w:val="18"/>
          <w:lang w:eastAsia="ko-KR"/>
        </w:rPr>
      </w:pPr>
      <w:r w:rsidRPr="00703E40">
        <w:rPr>
          <w:rFonts w:ascii="Arial" w:eastAsia="Times New Roman" w:hAnsi="Arial" w:cs="Arial"/>
          <w:color w:val="000000"/>
          <w:sz w:val="24"/>
          <w:szCs w:val="24"/>
          <w:lang w:eastAsia="ko-KR"/>
        </w:rPr>
        <w:t>Giovanni, poiché pieno di Spirito Santo, sa che è giunta l’ora del suo ritiro e lo dice con queste parole: </w:t>
      </w:r>
      <w:r w:rsidRPr="00703E40">
        <w:rPr>
          <w:rFonts w:ascii="Arial" w:eastAsia="Times New Roman" w:hAnsi="Arial" w:cs="Arial"/>
          <w:i/>
          <w:iCs/>
          <w:color w:val="000000"/>
          <w:sz w:val="24"/>
          <w:szCs w:val="24"/>
          <w:lang w:eastAsia="ko-KR"/>
        </w:rPr>
        <w:t>“Lui deve crescere; io, invece, diminuire”</w:t>
      </w:r>
      <w:r w:rsidRPr="00703E40">
        <w:rPr>
          <w:rFonts w:ascii="Arial" w:eastAsia="Times New Roman" w:hAnsi="Arial" w:cs="Arial"/>
          <w:color w:val="000000"/>
          <w:sz w:val="24"/>
          <w:szCs w:val="24"/>
          <w:lang w:eastAsia="ko-KR"/>
        </w:rPr>
        <w:t>. Per Gesù è venuto il tempo di vivere la missione che il Padre gli ha conferito. Per me invece è il tempo di ritirarmi. La mia missione è compiuta. Quando invece non si è nello Spirito Santo, è allora che si rimane quando si deve uscire o si esce quando si deve rimanere. Su ogni membro del corpo di Cristo grava questa pesantissima duplice responsabilità: fare solo ciò per cui è stato creato dallo Spirito Santo; ritirarsi quando giunge il momento del ritiro. Tutto deve essere dallo Spirito Santo. Nulla dalla nostra volontà. Tutto deve venire da Dio, nulla dalla carne. La carne non giova a nulla.</w:t>
      </w:r>
    </w:p>
    <w:p w:rsidR="00703E40" w:rsidRPr="00703E40" w:rsidRDefault="00703E40" w:rsidP="00703E40">
      <w:pPr>
        <w:spacing w:after="120" w:line="240" w:lineRule="auto"/>
        <w:jc w:val="both"/>
        <w:rPr>
          <w:rFonts w:ascii="Calibri" w:eastAsia="Times New Roman" w:hAnsi="Calibri" w:cs="Calibri"/>
          <w:color w:val="000000"/>
          <w:sz w:val="18"/>
          <w:szCs w:val="18"/>
          <w:lang w:eastAsia="ko-KR"/>
        </w:rPr>
      </w:pPr>
      <w:r w:rsidRPr="00703E40">
        <w:rPr>
          <w:rFonts w:ascii="Arial" w:eastAsia="Times New Roman" w:hAnsi="Arial" w:cs="Arial"/>
          <w:color w:val="000000"/>
          <w:sz w:val="24"/>
          <w:szCs w:val="24"/>
          <w:lang w:eastAsia="ko-KR"/>
        </w:rPr>
        <w:t>Madre di Gesù, aiutaci a vivere secondo verità la nostra particolare personale missione.</w:t>
      </w:r>
    </w:p>
    <w:p w:rsidR="004620F9" w:rsidRDefault="004620F9" w:rsidP="00A00E26">
      <w:pPr>
        <w:jc w:val="both"/>
        <w:rPr>
          <w:rFonts w:ascii="Segoe UI" w:hAnsi="Segoe UI" w:cs="Segoe UI"/>
          <w:sz w:val="24"/>
          <w:szCs w:val="24"/>
        </w:rPr>
      </w:pPr>
    </w:p>
    <w:p w:rsidR="004620F9" w:rsidRPr="004620F9" w:rsidRDefault="004620F9" w:rsidP="004620F9">
      <w:pPr>
        <w:pStyle w:val="Titolo2"/>
        <w:rPr>
          <w:rFonts w:ascii="Calibri" w:hAnsi="Calibri" w:cs="Calibri"/>
          <w:spacing w:val="-12"/>
          <w:sz w:val="30"/>
          <w:szCs w:val="30"/>
        </w:rPr>
      </w:pPr>
      <w:bookmarkStart w:id="442" w:name="_Toc104907204"/>
      <w:r w:rsidRPr="004620F9">
        <w:rPr>
          <w:spacing w:val="-12"/>
          <w:sz w:val="30"/>
          <w:szCs w:val="30"/>
        </w:rPr>
        <w:t>QUALE RAPPORTO INFATTI PUÒ ESSERVI FRA GIUSTIZIA E INIQUITÀ</w:t>
      </w:r>
      <w:bookmarkEnd w:id="442"/>
    </w:p>
    <w:p w:rsidR="00D412EA" w:rsidRDefault="004620F9" w:rsidP="004620F9">
      <w:pPr>
        <w:spacing w:after="120" w:line="240" w:lineRule="auto"/>
        <w:jc w:val="both"/>
        <w:rPr>
          <w:rFonts w:ascii="Arial" w:eastAsia="Times New Roman" w:hAnsi="Arial" w:cs="Arial"/>
          <w:color w:val="000000"/>
          <w:sz w:val="24"/>
          <w:szCs w:val="24"/>
          <w:lang w:eastAsia="ko-KR"/>
        </w:rPr>
      </w:pPr>
      <w:r w:rsidRPr="004620F9">
        <w:rPr>
          <w:rFonts w:ascii="Arial" w:eastAsia="Times New Roman" w:hAnsi="Arial" w:cs="Arial"/>
          <w:color w:val="000000"/>
          <w:sz w:val="24"/>
          <w:szCs w:val="24"/>
          <w:lang w:eastAsia="ko-KR"/>
        </w:rPr>
        <w:t xml:space="preserve">Chi è un discepolo di Gesù? È persona che segue sempre il suo Maestro. Chi è il suo Maestro? Il suo Maestro è solo Gesù. Perché è solo Gesù il suo Maestro? È solo Gesù perché solo Gesù rimane sempre nel Vangelo, mai esce da esso. Neanche di un 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w:t>
      </w:r>
      <w:r w:rsidRPr="004620F9">
        <w:rPr>
          <w:rFonts w:ascii="Arial" w:eastAsia="Times New Roman" w:hAnsi="Arial" w:cs="Arial"/>
          <w:color w:val="000000"/>
          <w:sz w:val="24"/>
          <w:szCs w:val="24"/>
          <w:lang w:eastAsia="ko-KR"/>
        </w:rPr>
        <w:lastRenderedPageBreak/>
        <w:t xml:space="preserve">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w:t>
      </w:r>
    </w:p>
    <w:p w:rsidR="004620F9" w:rsidRPr="004620F9" w:rsidRDefault="004620F9" w:rsidP="004620F9">
      <w:pPr>
        <w:spacing w:after="120" w:line="240" w:lineRule="auto"/>
        <w:jc w:val="both"/>
        <w:rPr>
          <w:rFonts w:ascii="Calibri" w:eastAsia="Times New Roman" w:hAnsi="Calibri" w:cs="Calibri"/>
          <w:color w:val="000000"/>
          <w:sz w:val="24"/>
          <w:szCs w:val="24"/>
          <w:lang w:eastAsia="ko-KR"/>
        </w:rPr>
      </w:pPr>
      <w:r w:rsidRPr="004620F9">
        <w:rPr>
          <w:rFonts w:ascii="Arial" w:eastAsia="Times New Roman" w:hAnsi="Arial" w:cs="Arial"/>
          <w:color w:val="000000"/>
          <w:sz w:val="24"/>
          <w:szCs w:val="24"/>
          <w:lang w:eastAsia="ko-KR"/>
        </w:rPr>
        <w:t>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w:t>
      </w:r>
    </w:p>
    <w:p w:rsidR="004620F9" w:rsidRPr="004620F9" w:rsidRDefault="004620F9" w:rsidP="004620F9">
      <w:pPr>
        <w:spacing w:after="120" w:line="240" w:lineRule="auto"/>
        <w:jc w:val="both"/>
        <w:rPr>
          <w:rFonts w:ascii="Calibri" w:eastAsia="Times New Roman" w:hAnsi="Calibri" w:cs="Calibri"/>
          <w:color w:val="000000"/>
          <w:sz w:val="24"/>
          <w:szCs w:val="24"/>
          <w:lang w:eastAsia="ko-KR"/>
        </w:rPr>
      </w:pPr>
      <w:r w:rsidRPr="004620F9">
        <w:rPr>
          <w:rFonts w:ascii="Arial" w:eastAsia="Times New Roman" w:hAnsi="Arial" w:cs="Arial"/>
          <w:i/>
          <w:iCs/>
          <w:color w:val="000000"/>
          <w:sz w:val="24"/>
          <w:szCs w:val="24"/>
          <w:lang w:eastAsia="ko-KR"/>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w:t>
      </w:r>
    </w:p>
    <w:p w:rsidR="00D412EA" w:rsidRDefault="004620F9" w:rsidP="004620F9">
      <w:pPr>
        <w:spacing w:after="120" w:line="240" w:lineRule="auto"/>
        <w:jc w:val="both"/>
        <w:rPr>
          <w:rFonts w:ascii="Arial" w:eastAsia="Times New Roman" w:hAnsi="Arial" w:cs="Arial"/>
          <w:color w:val="000000"/>
          <w:sz w:val="24"/>
          <w:szCs w:val="24"/>
          <w:lang w:eastAsia="ko-KR"/>
        </w:rPr>
      </w:pPr>
      <w:r w:rsidRPr="004620F9">
        <w:rPr>
          <w:rFonts w:ascii="Arial" w:eastAsia="Times New Roman" w:hAnsi="Arial" w:cs="Arial"/>
          <w:color w:val="000000"/>
          <w:sz w:val="24"/>
          <w:szCs w:val="24"/>
          <w:lang w:eastAsia="ko-KR"/>
        </w:rPr>
        <w:t xml:space="preserve">L’Apostolo Paolo chiede ai discepoli del Signore di rimanere sempre nella Parola, qualsiasi cosa essi facciano. Se non rimangono nella Parola per una cosa che fanno, questa cosa non va fatta. Da questa cosa ci si deve astenere. I cristiani possono fare qualsiasi cosa, purché rimangano nel Vangelo. Di tutto ciò che li fanno uscire dal Vangelo, nulla dovrà essere da loro fatto. Non possono loro essere di Cristo e del principe del mondo, della luce e delle tenebre, della giustizia e dell’ingiustizia, dell’amore e dell’odio, della verità e della falsità, della sapienza e della stoltezza, del regno di Dio e del regno del peccato. Se sono delle tenebre non sono della luce. Se sono dell’odio non sono dell’amore. Se sono del mondo non sono di Dio. </w:t>
      </w:r>
    </w:p>
    <w:p w:rsidR="00D412EA" w:rsidRDefault="004620F9" w:rsidP="004620F9">
      <w:pPr>
        <w:spacing w:after="120" w:line="240" w:lineRule="auto"/>
        <w:jc w:val="both"/>
        <w:rPr>
          <w:rFonts w:ascii="Arial" w:eastAsia="Times New Roman" w:hAnsi="Arial" w:cs="Arial"/>
          <w:color w:val="000000"/>
          <w:sz w:val="24"/>
          <w:szCs w:val="24"/>
          <w:lang w:eastAsia="ko-KR"/>
        </w:rPr>
      </w:pPr>
      <w:r w:rsidRPr="004620F9">
        <w:rPr>
          <w:rFonts w:ascii="Arial" w:eastAsia="Times New Roman" w:hAnsi="Arial" w:cs="Arial"/>
          <w:color w:val="000000"/>
          <w:sz w:val="24"/>
          <w:szCs w:val="24"/>
          <w:lang w:eastAsia="ko-KR"/>
        </w:rPr>
        <w:t>È sufficiente che ognuno esamini la sua vita e subito conoscerà di chi lui è: se dello Spirito Santo o dello spirito delle tenebre. Certo nell’esaltazione tutti possiamo dire di essere fedelissimi servi del Signore, ma poi le nostre opere e le nostre parole tradiscono la nostra appartenenza al principe d</w:t>
      </w:r>
      <w:r w:rsidR="00D412EA">
        <w:rPr>
          <w:rFonts w:ascii="Arial" w:eastAsia="Times New Roman" w:hAnsi="Arial" w:cs="Arial"/>
          <w:color w:val="000000"/>
          <w:sz w:val="24"/>
          <w:szCs w:val="24"/>
          <w:lang w:eastAsia="ko-KR"/>
        </w:rPr>
        <w:t>e</w:t>
      </w:r>
      <w:r w:rsidRPr="004620F9">
        <w:rPr>
          <w:rFonts w:ascii="Arial" w:eastAsia="Times New Roman" w:hAnsi="Arial" w:cs="Arial"/>
          <w:color w:val="000000"/>
          <w:sz w:val="24"/>
          <w:szCs w:val="24"/>
          <w:lang w:eastAsia="ko-KR"/>
        </w:rPr>
        <w:t xml:space="preserve">l mondo dal momento che facciamo le sue opere. Chi odia, chi calunnia, chi minaccia il male, chi giudica e condanna, chi sparge accuse infamanti, mai potrà dire di essere di Cristo Gesù. Ma anche chi fomenta queste cose e le alimenta con la sua parola o anche con il suo silenzio, mai potrà dire di essere di Cristo Gesù. Chi opera il male appartiene al principe del mondo. Ora un cristiano e molto di più un presbitero mai potrà appartenere al principe del mondo. Lui deve perdonare come ha perdonato Cristo Gesù e se deve passare per la via della croce, si deve lasciare crocifiggere come Cristo Gesù. Lui deve vincere il male rimanendo sempre nel Vangelo. Se esce dal Vangelo è uno sconfitto e la sconfitta potrebbe tramutarsi in sconfitta eterna. </w:t>
      </w:r>
    </w:p>
    <w:p w:rsidR="004620F9" w:rsidRPr="004620F9" w:rsidRDefault="004620F9" w:rsidP="004620F9">
      <w:pPr>
        <w:spacing w:after="120" w:line="240" w:lineRule="auto"/>
        <w:jc w:val="both"/>
        <w:rPr>
          <w:rFonts w:ascii="Arial" w:eastAsia="Times New Roman" w:hAnsi="Arial" w:cs="Arial"/>
          <w:color w:val="000000"/>
          <w:sz w:val="24"/>
          <w:szCs w:val="24"/>
          <w:lang w:eastAsia="ko-KR"/>
        </w:rPr>
      </w:pPr>
      <w:r w:rsidRPr="004620F9">
        <w:rPr>
          <w:rFonts w:ascii="Arial" w:eastAsia="Times New Roman" w:hAnsi="Arial" w:cs="Arial"/>
          <w:color w:val="000000"/>
          <w:sz w:val="24"/>
          <w:szCs w:val="24"/>
          <w:lang w:eastAsia="ko-KR"/>
        </w:rPr>
        <w:lastRenderedPageBreak/>
        <w:t xml:space="preserve">Ecco allora il solo programma del vero discepolo di Gesù: rimanere nel Vangelo dinanzi ad ogni evento, ogni persona, ogni circostanza. Qualsiasi cosa accada alla sua vita, lui deve sempre rimanere nel Vangelo. La sua vita e il Vangelo devono essere una cosa sola. Ecco perché al cristiano non è lecito dire neanche una parola che non sia di purissimo Vangelo, purissima verità, santissima volontà di Dio. Grande è la vocazione del cristiano. Lui deve essere purissima immagine di Cristo Gesù nel mondo, in mezzo ai suoi fratelli. È un programma di vita che non conosce né tempi morti e né tempi di distrazione. È invece un programma sottoposto sempre a grandi tentazioni, affinché usciamo dal Vangelo. Si inizia con parole vane e si finisce con la trasgressione dei Comandamenti.  Prima di cade nel poco. Poi si precipita nel molto. </w:t>
      </w:r>
    </w:p>
    <w:p w:rsidR="004620F9" w:rsidRPr="004620F9" w:rsidRDefault="004620F9" w:rsidP="004620F9">
      <w:pPr>
        <w:spacing w:after="120" w:line="240" w:lineRule="auto"/>
        <w:jc w:val="both"/>
        <w:rPr>
          <w:rFonts w:ascii="Calibri" w:eastAsia="Times New Roman" w:hAnsi="Calibri" w:cs="Calibri"/>
          <w:color w:val="000000"/>
          <w:sz w:val="24"/>
          <w:szCs w:val="24"/>
          <w:lang w:eastAsia="ko-KR"/>
        </w:rPr>
      </w:pPr>
      <w:r w:rsidRPr="004620F9">
        <w:rPr>
          <w:rFonts w:ascii="Arial" w:eastAsia="Times New Roman" w:hAnsi="Arial" w:cs="Arial"/>
          <w:color w:val="000000"/>
          <w:sz w:val="24"/>
          <w:szCs w:val="24"/>
          <w:lang w:eastAsia="ko-KR"/>
        </w:rPr>
        <w:t>Madre Purissima, aiutaci a far sì che la nostra vita e il Vangelo siano una cosa sola.</w:t>
      </w:r>
    </w:p>
    <w:p w:rsidR="00361699" w:rsidRPr="004D39F1" w:rsidRDefault="00361699" w:rsidP="00361699">
      <w:pPr>
        <w:pStyle w:val="Titolo2"/>
        <w:spacing w:line="276" w:lineRule="auto"/>
        <w:jc w:val="both"/>
        <w:rPr>
          <w:sz w:val="28"/>
          <w:szCs w:val="28"/>
        </w:rPr>
      </w:pPr>
      <w:bookmarkStart w:id="443" w:name="_Toc104907205"/>
      <w:r w:rsidRPr="004D39F1">
        <w:rPr>
          <w:sz w:val="28"/>
          <w:szCs w:val="28"/>
        </w:rPr>
        <w:t>27 Febbraio</w:t>
      </w:r>
      <w:bookmarkEnd w:id="443"/>
      <w:r w:rsidRPr="004D39F1">
        <w:rPr>
          <w:sz w:val="28"/>
          <w:szCs w:val="28"/>
        </w:rPr>
        <w:t xml:space="preserve"> </w:t>
      </w:r>
    </w:p>
    <w:p w:rsidR="00361699" w:rsidRDefault="00361699" w:rsidP="00A00E26">
      <w:pPr>
        <w:jc w:val="both"/>
        <w:rPr>
          <w:rFonts w:ascii="Segoe UI" w:hAnsi="Segoe UI" w:cs="Segoe UI"/>
          <w:color w:val="0F1419"/>
          <w:sz w:val="24"/>
          <w:szCs w:val="24"/>
        </w:rPr>
      </w:pPr>
      <w:r w:rsidRPr="00361699">
        <w:rPr>
          <w:rFonts w:ascii="Segoe UI" w:hAnsi="Segoe UI" w:cs="Segoe UI"/>
          <w:color w:val="0F1419"/>
          <w:sz w:val="24"/>
          <w:szCs w:val="24"/>
        </w:rPr>
        <w:t>Madre Purissima, ottienici la grazia di una purissima fede nella Parola in tutto simile alla tua.</w:t>
      </w:r>
    </w:p>
    <w:p w:rsidR="00361699" w:rsidRPr="00361699" w:rsidRDefault="00361699" w:rsidP="00361699">
      <w:pPr>
        <w:pStyle w:val="Titolo2"/>
        <w:rPr>
          <w:rFonts w:ascii="Calibri" w:hAnsi="Calibri" w:cs="Calibri"/>
        </w:rPr>
      </w:pPr>
      <w:bookmarkStart w:id="444" w:name="_Toc88310189"/>
      <w:bookmarkStart w:id="445" w:name="_Toc104907206"/>
      <w:r w:rsidRPr="00361699">
        <w:t>Anche noi crediamo e perciò parliamo</w:t>
      </w:r>
      <w:bookmarkEnd w:id="444"/>
      <w:bookmarkEnd w:id="445"/>
    </w:p>
    <w:p w:rsidR="00361699" w:rsidRPr="00361699" w:rsidRDefault="00361699" w:rsidP="00361699">
      <w:pPr>
        <w:spacing w:after="120" w:line="240" w:lineRule="auto"/>
        <w:jc w:val="both"/>
        <w:rPr>
          <w:rFonts w:ascii="Calibri" w:eastAsia="Times New Roman" w:hAnsi="Calibri" w:cs="Calibri"/>
          <w:color w:val="000000"/>
          <w:sz w:val="18"/>
          <w:szCs w:val="18"/>
          <w:lang w:eastAsia="ko-KR"/>
        </w:rPr>
      </w:pPr>
      <w:r w:rsidRPr="00361699">
        <w:rPr>
          <w:rFonts w:ascii="Arial" w:eastAsia="Times New Roman" w:hAnsi="Arial" w:cs="Arial"/>
          <w:color w:val="000000"/>
          <w:sz w:val="24"/>
          <w:szCs w:val="24"/>
          <w:lang w:eastAsia="ko-KR"/>
        </w:rPr>
        <w:t>Nel discepolo di Gesù opere e parole sono il frutto della sua fede nella Parola di Cristo Signore. Più forte è la sua fede, più forte sarà la sua obbedienza, più sante saranno le sue opere e più vere le sue parole. Meno forte è la sua fede, meno forte sarà la sua obbedienza, meno sante saranno le sue opere e meno vere le sue parole. La fede per il discepolo di Gesù è come l’anima per il corpo: se l’anima è santa e ricca di grazia, tutto il corpo è santo e ricco di virtù. Se l’anima è morta, tutto il corpo sarà consumato dalla morte del peccato. Essendo tutto un frutto della fede, se vogliamo che la nostra obbedienza sia pura, le nostre opere sante, la nostre parole vere, dobbiamo sempre lavorare sulla fede. Come si lavora sulla fede? Lavorando sull’annuncio della vera Parola di Cristo Signore. Quando non vi è il dono della Parola di Cristo Gesù in purezza di verità e di dottrina, la nostra fede diviene impura, impura sarà la nostra obbedienza, impure le nostre opere, impure le nostre parole. Impuro sarà anche il nostro impegno missionario. Possiamo anche percorrere la terra e il mare per fare un solo proselito, ma sempre faremmo di lui un figlio dell’impurità e non della purezza della fede.</w:t>
      </w:r>
    </w:p>
    <w:p w:rsidR="00361699" w:rsidRDefault="00361699" w:rsidP="00361699">
      <w:pPr>
        <w:spacing w:after="120" w:line="240" w:lineRule="auto"/>
        <w:jc w:val="both"/>
        <w:rPr>
          <w:rFonts w:ascii="Arial" w:eastAsia="Times New Roman" w:hAnsi="Arial" w:cs="Arial"/>
          <w:color w:val="000000"/>
          <w:sz w:val="24"/>
          <w:szCs w:val="24"/>
          <w:lang w:eastAsia="ko-KR"/>
        </w:rPr>
      </w:pPr>
      <w:r w:rsidRPr="00361699">
        <w:rPr>
          <w:rFonts w:ascii="Arial" w:eastAsia="Times New Roman" w:hAnsi="Arial" w:cs="Arial"/>
          <w:color w:val="000000"/>
          <w:sz w:val="24"/>
          <w:szCs w:val="24"/>
          <w:lang w:eastAsia="ko-KR"/>
        </w:rPr>
        <w:t>Mai noi dobbiamo dimenticare l’insegnamento di Gesù sulla fede impura di scribi e di farisei. Essendo la loro fede impura e corrotta, impure e corrotte erano le loro opere, le loro parole, la loro missione di annunciare la Parola di Dio: </w:t>
      </w:r>
      <w:r w:rsidRPr="00361699">
        <w:rPr>
          <w:rFonts w:ascii="Arial" w:eastAsia="Times New Roman" w:hAnsi="Arial" w:cs="Arial"/>
          <w:i/>
          <w:iCs/>
          <w:color w:val="000000"/>
          <w:sz w:val="24"/>
          <w:szCs w:val="24"/>
          <w:lang w:eastAsia="ko-KR"/>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w:t>
      </w:r>
      <w:r w:rsidRPr="00361699">
        <w:rPr>
          <w:rFonts w:ascii="Arial" w:eastAsia="Times New Roman" w:hAnsi="Arial" w:cs="Arial"/>
          <w:i/>
          <w:iCs/>
          <w:color w:val="000000"/>
          <w:sz w:val="24"/>
          <w:szCs w:val="24"/>
          <w:lang w:eastAsia="ko-KR"/>
        </w:rPr>
        <w:lastRenderedPageBreak/>
        <w:t>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w:t>
      </w:r>
      <w:r w:rsidRPr="00361699">
        <w:rPr>
          <w:rFonts w:ascii="Arial" w:eastAsia="Times New Roman" w:hAnsi="Arial" w:cs="Arial"/>
          <w:color w:val="000000"/>
          <w:sz w:val="24"/>
          <w:szCs w:val="24"/>
          <w:lang w:eastAsia="ko-KR"/>
        </w:rPr>
        <w:t xml:space="preserve">. </w:t>
      </w:r>
    </w:p>
    <w:p w:rsidR="00361699" w:rsidRPr="00361699" w:rsidRDefault="00361699" w:rsidP="00361699">
      <w:pPr>
        <w:spacing w:after="120" w:line="240" w:lineRule="auto"/>
        <w:jc w:val="both"/>
        <w:rPr>
          <w:rFonts w:ascii="Calibri" w:eastAsia="Times New Roman" w:hAnsi="Calibri" w:cs="Calibri"/>
          <w:color w:val="000000"/>
          <w:sz w:val="18"/>
          <w:szCs w:val="18"/>
          <w:lang w:eastAsia="ko-KR"/>
        </w:rPr>
      </w:pPr>
      <w:r w:rsidRPr="00361699">
        <w:rPr>
          <w:rFonts w:ascii="Arial" w:eastAsia="Times New Roman" w:hAnsi="Arial" w:cs="Arial"/>
          <w:color w:val="000000"/>
          <w:sz w:val="24"/>
          <w:szCs w:val="24"/>
          <w:lang w:eastAsia="ko-KR"/>
        </w:rPr>
        <w:t>Poiché oggi vi è un abissale distacco dalla Parola di Cristo Signore, l’abissale distacco è anche della nostra fede dalla sorgente della sua verità. Abbiamo una fede non fondata sulla Parola annunciata, spiegata, illuminata con la potentissima verità dello Spirito Santo. La nostra fede è un vuoto e sterile sentimento. Essa è solo pensiero dell’uomo elevato a pensiero di Dio e come pensiero di Dio dato ad ogni altro uomo.</w:t>
      </w:r>
    </w:p>
    <w:p w:rsidR="00361699" w:rsidRPr="00361699" w:rsidRDefault="00361699" w:rsidP="00361699">
      <w:pPr>
        <w:spacing w:after="120" w:line="240" w:lineRule="auto"/>
        <w:jc w:val="both"/>
        <w:rPr>
          <w:rFonts w:ascii="Calibri" w:eastAsia="Times New Roman" w:hAnsi="Calibri" w:cs="Calibri"/>
          <w:color w:val="000000"/>
          <w:sz w:val="18"/>
          <w:szCs w:val="18"/>
          <w:lang w:eastAsia="ko-KR"/>
        </w:rPr>
      </w:pPr>
      <w:r w:rsidRPr="00361699">
        <w:rPr>
          <w:rFonts w:ascii="Arial" w:eastAsia="Times New Roman" w:hAnsi="Arial" w:cs="Arial"/>
          <w:i/>
          <w:iCs/>
          <w:color w:val="000000"/>
          <w:sz w:val="24"/>
          <w:szCs w:val="24"/>
          <w:lang w:eastAsia="ko-KR"/>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4,13-18).</w:t>
      </w:r>
    </w:p>
    <w:p w:rsidR="00361699" w:rsidRPr="00361699" w:rsidRDefault="00361699" w:rsidP="00361699">
      <w:pPr>
        <w:spacing w:after="120" w:line="240" w:lineRule="auto"/>
        <w:jc w:val="both"/>
        <w:rPr>
          <w:rFonts w:ascii="Arial" w:eastAsia="Times New Roman" w:hAnsi="Arial" w:cs="Arial"/>
          <w:color w:val="000000"/>
          <w:sz w:val="24"/>
          <w:szCs w:val="24"/>
          <w:lang w:eastAsia="ko-KR"/>
        </w:rPr>
      </w:pPr>
      <w:r w:rsidRPr="00361699">
        <w:rPr>
          <w:rFonts w:ascii="Arial" w:eastAsia="Times New Roman" w:hAnsi="Arial" w:cs="Arial"/>
          <w:color w:val="000000"/>
          <w:sz w:val="24"/>
          <w:szCs w:val="24"/>
          <w:lang w:eastAsia="ko-KR"/>
        </w:rPr>
        <w:t xml:space="preserve">Ognuno pertanto è obbligato a chiedersi: i miei pensieri, le mie opere, le mie parole sono il frutto della purissima Parola di Cristo Gesù seminata nel mio cuore, oppure sono il prodotto di ciò che io voglio che sia fede, verità, giustizia, santità per me? So che se la Parola di Dio non è verità nel mio cuore e sulla mia bocca, opere, pensieri, parole sono impurità per me? Chi poi è missionario costituito da Cristo Gesù per dare al mondo la vera Parola secondo la sua purissima verità, deve sapere che ogni cambiamento da lui apportato nella Parola sempre genererà un cambiamento nella moralità del mondo. Ogni cambiamento morale genera anche un cambiamento sociale. Infine tutti dobbiamo sapere che ogni trasformazione sociale è il frutto di una trasformazione morale e una trasformazione morale a sua volta è il cambiamento di una trasformazione della Parola del Signore. Ogni inquinamento operato nella Parola è inquinamento della verità, della moralità, della socialità. Pochi oggi sanno che la giustizia sociale necessariamente va fondata sulla giustizia morale. Tutti si appellano alla giustizia sociale. Nessuno grida contro la totale morte della giustizia morale. Urge meditare e riflettere. </w:t>
      </w:r>
    </w:p>
    <w:p w:rsidR="00361699" w:rsidRPr="00361699" w:rsidRDefault="00361699" w:rsidP="00361699">
      <w:pPr>
        <w:spacing w:after="120" w:line="240" w:lineRule="auto"/>
        <w:jc w:val="both"/>
        <w:rPr>
          <w:rFonts w:ascii="Calibri" w:eastAsia="Times New Roman" w:hAnsi="Calibri" w:cs="Calibri"/>
          <w:color w:val="000000"/>
          <w:sz w:val="18"/>
          <w:szCs w:val="18"/>
          <w:lang w:eastAsia="ko-KR"/>
        </w:rPr>
      </w:pPr>
      <w:r w:rsidRPr="00361699">
        <w:rPr>
          <w:rFonts w:ascii="Arial" w:eastAsia="Times New Roman" w:hAnsi="Arial" w:cs="Arial"/>
          <w:color w:val="000000"/>
          <w:sz w:val="24"/>
          <w:szCs w:val="24"/>
          <w:lang w:eastAsia="ko-KR"/>
        </w:rPr>
        <w:t>Madre Purissima, ottienici la grazia di una purissima fede nella Parola in tutto simile alla tua.</w:t>
      </w:r>
    </w:p>
    <w:p w:rsidR="00361699" w:rsidRPr="00361699" w:rsidRDefault="00361699" w:rsidP="00A00E26">
      <w:pPr>
        <w:jc w:val="both"/>
        <w:rPr>
          <w:rFonts w:ascii="Segoe UI" w:hAnsi="Segoe UI" w:cs="Segoe UI"/>
          <w:color w:val="0F1419"/>
          <w:sz w:val="24"/>
          <w:szCs w:val="24"/>
        </w:rPr>
      </w:pPr>
    </w:p>
    <w:p w:rsidR="00361699" w:rsidRPr="00361699" w:rsidRDefault="00361699" w:rsidP="007E3FF8">
      <w:pPr>
        <w:pStyle w:val="Titolo2"/>
        <w:spacing w:line="240" w:lineRule="auto"/>
        <w:rPr>
          <w:rFonts w:ascii="Calibri" w:hAnsi="Calibri" w:cs="Calibri"/>
          <w:sz w:val="27"/>
          <w:szCs w:val="27"/>
        </w:rPr>
      </w:pPr>
      <w:bookmarkStart w:id="446" w:name="_Toc104907207"/>
      <w:r w:rsidRPr="00361699">
        <w:t>LA SUA BOCCA INFATTI ESPRIME CIÒ CHE DAL CUORE SOVRABBONDA</w:t>
      </w:r>
      <w:bookmarkEnd w:id="446"/>
    </w:p>
    <w:p w:rsidR="007E3FF8" w:rsidRPr="007E3FF8" w:rsidRDefault="007E3FF8" w:rsidP="00361699">
      <w:pPr>
        <w:spacing w:after="120" w:line="240" w:lineRule="auto"/>
        <w:jc w:val="both"/>
        <w:rPr>
          <w:rFonts w:ascii="Arial" w:eastAsia="Times New Roman" w:hAnsi="Arial" w:cs="Arial"/>
          <w:color w:val="000000"/>
          <w:sz w:val="16"/>
          <w:szCs w:val="16"/>
          <w:lang w:eastAsia="ko-KR"/>
        </w:rPr>
      </w:pPr>
    </w:p>
    <w:p w:rsidR="00361699" w:rsidRDefault="00361699" w:rsidP="007E3FF8">
      <w:pPr>
        <w:spacing w:after="120" w:line="240" w:lineRule="auto"/>
        <w:jc w:val="both"/>
        <w:rPr>
          <w:rFonts w:ascii="Arial" w:eastAsia="Times New Roman" w:hAnsi="Arial" w:cs="Arial"/>
          <w:color w:val="000000"/>
          <w:sz w:val="24"/>
          <w:szCs w:val="24"/>
          <w:lang w:eastAsia="ko-KR"/>
        </w:rPr>
      </w:pPr>
      <w:r>
        <w:rPr>
          <w:rFonts w:ascii="Arial" w:eastAsia="Times New Roman" w:hAnsi="Arial" w:cs="Arial"/>
          <w:color w:val="000000"/>
          <w:sz w:val="24"/>
          <w:szCs w:val="24"/>
          <w:lang w:eastAsia="ko-KR"/>
        </w:rPr>
        <w:t>Chi vuole che le</w:t>
      </w:r>
      <w:r w:rsidRPr="00361699">
        <w:rPr>
          <w:rFonts w:ascii="Arial" w:eastAsia="Times New Roman" w:hAnsi="Arial" w:cs="Arial"/>
          <w:color w:val="000000"/>
          <w:sz w:val="24"/>
          <w:szCs w:val="24"/>
          <w:lang w:eastAsia="ko-KR"/>
        </w:rPr>
        <w:t xml:space="preserve"> sue parole siano pure, deve avere un cuore puro. Chi desidera proferire parole sempre nello Spirito Santo e nella più alta verità deve essere sempre colmato di Spirito Santo. Se il cuore è impuro, gli occhi sono impuri, la mente è impura, i pensieri sono impuri, le parole sono impure. Tutto è impuro per chi lascia che il suo cuore sia impuro. Ma quando il cuore è impuro? Quando non abita in esso la grazia e la luce del Signore, perché in esso regna </w:t>
      </w:r>
      <w:r w:rsidR="007E3FF8" w:rsidRPr="00361699">
        <w:rPr>
          <w:rFonts w:ascii="Arial" w:eastAsia="Times New Roman" w:hAnsi="Arial" w:cs="Arial"/>
          <w:color w:val="000000"/>
          <w:sz w:val="24"/>
          <w:szCs w:val="24"/>
          <w:lang w:eastAsia="ko-KR"/>
        </w:rPr>
        <w:t>ogni trasgressione</w:t>
      </w:r>
      <w:r w:rsidRPr="00361699">
        <w:rPr>
          <w:rFonts w:ascii="Arial" w:eastAsia="Times New Roman" w:hAnsi="Arial" w:cs="Arial"/>
          <w:color w:val="000000"/>
          <w:sz w:val="24"/>
          <w:szCs w:val="24"/>
          <w:lang w:eastAsia="ko-KR"/>
        </w:rPr>
        <w:t xml:space="preserve"> dei Comandamenti e ogni vizio ha fatto il suo nido in esso. Chi vuole che il suo cuore sia puro deve osservare con piena </w:t>
      </w:r>
      <w:r w:rsidRPr="00361699">
        <w:rPr>
          <w:rFonts w:ascii="Arial" w:eastAsia="Times New Roman" w:hAnsi="Arial" w:cs="Arial"/>
          <w:color w:val="000000"/>
          <w:sz w:val="24"/>
          <w:szCs w:val="24"/>
          <w:lang w:eastAsia="ko-KR"/>
        </w:rPr>
        <w:lastRenderedPageBreak/>
        <w:t xml:space="preserve">obbedienza la Parola di Cristo Gesù. Deve camminare di virtù in virtù, lasciandosi muovere e condurre sempre dallo Spirito Santo. </w:t>
      </w:r>
    </w:p>
    <w:p w:rsidR="00361699" w:rsidRDefault="00361699" w:rsidP="00361699">
      <w:pPr>
        <w:spacing w:after="120" w:line="240" w:lineRule="auto"/>
        <w:jc w:val="both"/>
        <w:rPr>
          <w:rFonts w:ascii="Arial" w:eastAsia="Times New Roman" w:hAnsi="Arial" w:cs="Arial"/>
          <w:color w:val="000000"/>
          <w:sz w:val="24"/>
          <w:szCs w:val="24"/>
          <w:lang w:eastAsia="ko-KR"/>
        </w:rPr>
      </w:pPr>
      <w:r w:rsidRPr="00361699">
        <w:rPr>
          <w:rFonts w:ascii="Arial" w:eastAsia="Times New Roman" w:hAnsi="Arial" w:cs="Arial"/>
          <w:color w:val="000000"/>
          <w:sz w:val="24"/>
          <w:szCs w:val="24"/>
          <w:lang w:eastAsia="ko-KR"/>
        </w:rPr>
        <w:t xml:space="preserve">Quando lo Spirito Santo attraverso i nostri occhi vede un uomo, chiunque esso sia, non lo vede per giudicarlo, condannarlo, sentenziare su di lui sentenze inappellabili di condanna. Lo vede nella sua miseria spirituale per la sua conversione, la sua salvezza, la sua redenzione. Lo vede perché vuole fare di lui un vero figlio del Padre in Cristo Gesù. Questo non può avvenire se i nostri occhi sono governati dal nostro cuore impuro. Quando è il cuore impuro che ci governa, allora i nostri occhi vedono solo il male degli altri, non vedono mai la loro vocazione alla salvezza. Ma gli occhi governati dall’impurità del cuore neanche la nostra missione di discepoli di Gesù vedono. Qual è la nostra missione? Quella di annunciare nello Spirito Santo il Vangelo di Cristo Gesù invitando alla conversione per essere salvati. </w:t>
      </w:r>
    </w:p>
    <w:p w:rsidR="00361699" w:rsidRPr="00361699" w:rsidRDefault="00361699" w:rsidP="00361699">
      <w:pPr>
        <w:spacing w:after="120" w:line="240" w:lineRule="auto"/>
        <w:jc w:val="both"/>
        <w:rPr>
          <w:rFonts w:ascii="Calibri" w:eastAsia="Times New Roman" w:hAnsi="Calibri" w:cs="Calibri"/>
          <w:color w:val="000000"/>
          <w:sz w:val="24"/>
          <w:szCs w:val="24"/>
          <w:lang w:eastAsia="ko-KR"/>
        </w:rPr>
      </w:pPr>
      <w:r w:rsidRPr="00361699">
        <w:rPr>
          <w:rFonts w:ascii="Arial" w:eastAsia="Times New Roman" w:hAnsi="Arial" w:cs="Arial"/>
          <w:color w:val="000000"/>
          <w:sz w:val="24"/>
          <w:szCs w:val="24"/>
          <w:lang w:eastAsia="ko-KR"/>
        </w:rPr>
        <w:t>Chi giudica il fratello, lo giudica perché il cuore impuro ha reso la sua mente impura e questa è divenuta incapace di manifestare momento per momento qual è la vocazione del cristiano. Dinanzi al più grande peccatore sempre il cristiano si deve ricordare che lui è mandato per salvare quell’uomo. Gli darà parole di salvezza se il suo cuore è puro e in lui parla lo Spirito Santo. Gli dirà invece parole di perdizione e di condanna se in lui abita il peccato e i vizi che esso produce. La missione cristiana non può essere vissuta se non da chi ha il cuore puro e sempre lo custodisce nella più grande purezza. La purezza del cuore non è acquisita una volta per sempre. Ogni giorno essa è a rischio di essere perduta. Per questo è necessario che sempre si cresca in grazia e in sapienza e che venga ravvivato lo Spirito del Signore in noi. Quando il cristiano lascia che lo Spirito si spenga, all’istante la tentazione penetra nei pensieri, la volontà si lascia conquistare, si cade nella trasgressione dei Comandamenti, si diviene dal cuore impuro. Cuore impuro, mente impura, bocca impura.</w:t>
      </w:r>
    </w:p>
    <w:p w:rsidR="00361699" w:rsidRPr="00361699" w:rsidRDefault="00361699" w:rsidP="00361699">
      <w:pPr>
        <w:spacing w:after="120" w:line="240" w:lineRule="auto"/>
        <w:jc w:val="both"/>
        <w:rPr>
          <w:rFonts w:ascii="Calibri" w:eastAsia="Times New Roman" w:hAnsi="Calibri" w:cs="Calibri"/>
          <w:color w:val="000000"/>
          <w:sz w:val="24"/>
          <w:szCs w:val="24"/>
          <w:lang w:eastAsia="ko-KR"/>
        </w:rPr>
      </w:pPr>
      <w:r w:rsidRPr="00361699">
        <w:rPr>
          <w:rFonts w:ascii="Arial" w:eastAsia="Times New Roman" w:hAnsi="Arial" w:cs="Arial"/>
          <w:i/>
          <w:iCs/>
          <w:color w:val="000000"/>
          <w:sz w:val="24"/>
          <w:szCs w:val="24"/>
          <w:lang w:eastAsia="ko-KR"/>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361699" w:rsidRDefault="00361699" w:rsidP="00361699">
      <w:pPr>
        <w:spacing w:after="120" w:line="240" w:lineRule="auto"/>
        <w:jc w:val="both"/>
        <w:rPr>
          <w:rFonts w:ascii="Arial" w:eastAsia="Times New Roman" w:hAnsi="Arial" w:cs="Arial"/>
          <w:color w:val="000000"/>
          <w:sz w:val="24"/>
          <w:szCs w:val="24"/>
          <w:lang w:eastAsia="ko-KR"/>
        </w:rPr>
      </w:pPr>
      <w:r w:rsidRPr="00361699">
        <w:rPr>
          <w:rFonts w:ascii="Arial" w:eastAsia="Times New Roman" w:hAnsi="Arial" w:cs="Arial"/>
          <w:color w:val="000000"/>
          <w:sz w:val="24"/>
          <w:szCs w:val="24"/>
          <w:lang w:eastAsia="ko-KR"/>
        </w:rPr>
        <w:t xml:space="preserve">È sufficiente che il cristiano dica una sola parola e il suo cuore si manifesterà sia nella sua purezza e sia nella sua impurità. Se esso è governato dallo Spirito Santo la parola sarà di luce, misericordia, conversione, perdono, pace, riconciliazione, invito alla fede nel Vangelo di Cristo Gesù. Se invece esso è governato dal peccato e dai vizi la sua parola sarà un oracolo di falsità, menzogna, giudizio, condanna, accusa, lite. Gesù chiede di non giudicare per non essere giudicati. Questo comando può essere vissuto solo da chi ha il cuore puro. Chi è dal cuore impuro sempre avrà una parola impura e sempre vedrà con occhi impuri e anche penserà con mente impura. </w:t>
      </w:r>
    </w:p>
    <w:p w:rsidR="00361699" w:rsidRDefault="00361699" w:rsidP="00361699">
      <w:pPr>
        <w:spacing w:after="120" w:line="240" w:lineRule="auto"/>
        <w:jc w:val="both"/>
        <w:rPr>
          <w:rFonts w:ascii="Arial" w:eastAsia="Times New Roman" w:hAnsi="Arial" w:cs="Arial"/>
          <w:color w:val="000000"/>
          <w:sz w:val="24"/>
          <w:szCs w:val="24"/>
          <w:lang w:eastAsia="ko-KR"/>
        </w:rPr>
      </w:pPr>
      <w:r w:rsidRPr="00361699">
        <w:rPr>
          <w:rFonts w:ascii="Arial" w:eastAsia="Times New Roman" w:hAnsi="Arial" w:cs="Arial"/>
          <w:color w:val="000000"/>
          <w:sz w:val="24"/>
          <w:szCs w:val="24"/>
          <w:lang w:eastAsia="ko-KR"/>
        </w:rPr>
        <w:t xml:space="preserve">Da cosa ci accorgiamo che il nostro cuore è impuro? Dalla non visione dell’altro secondo verità. Quando noi vediamo che una persona vive nella trasgressione dei Comandamenti del Signore nostro Dio e noi non lo ammoniamo perché si converta e viva, ma giustifichiamo il suo peccato appellandoci al Vangelo, allora il nostro cuore è impuro. </w:t>
      </w:r>
      <w:r w:rsidRPr="00361699">
        <w:rPr>
          <w:rFonts w:ascii="Arial" w:eastAsia="Times New Roman" w:hAnsi="Arial" w:cs="Arial"/>
          <w:color w:val="000000"/>
          <w:sz w:val="24"/>
          <w:szCs w:val="24"/>
          <w:lang w:eastAsia="ko-KR"/>
        </w:rPr>
        <w:lastRenderedPageBreak/>
        <w:t xml:space="preserve">Usiamo la purissima verità del Vangelo per dichiarare non trasgressione ciò che invece è trasgressione. Così facendo diciamo al mondo intero che il Comandamento non è più Comandamento, il Vangelo non è più Vangelo, la verità non è più verità, la giustizia non è più giustizia, la malvagità non è più malvagità. Questa dichiarazione attesta che la nostra mente è impura. </w:t>
      </w:r>
    </w:p>
    <w:p w:rsidR="00361699" w:rsidRPr="00361699" w:rsidRDefault="00361699" w:rsidP="00361699">
      <w:pPr>
        <w:spacing w:after="120" w:line="240" w:lineRule="auto"/>
        <w:jc w:val="both"/>
        <w:rPr>
          <w:rFonts w:ascii="Calibri" w:eastAsia="Times New Roman" w:hAnsi="Calibri" w:cs="Calibri"/>
          <w:color w:val="000000"/>
          <w:sz w:val="24"/>
          <w:szCs w:val="24"/>
          <w:lang w:eastAsia="ko-KR"/>
        </w:rPr>
      </w:pPr>
      <w:r w:rsidRPr="00361699">
        <w:rPr>
          <w:rFonts w:ascii="Arial" w:eastAsia="Times New Roman" w:hAnsi="Arial" w:cs="Arial"/>
          <w:color w:val="000000"/>
          <w:sz w:val="24"/>
          <w:szCs w:val="24"/>
          <w:lang w:eastAsia="ko-KR"/>
        </w:rPr>
        <w:t>Se la mente è impura, Impuro è il cuore, impura è la parola che esce dalla nostra bocca. Quando non distinguiamo la vera profezia dalla falsa, la luce dalla tenebre, la Parola di Cristo Signore dalla parola degli uomini, è segno che i nostri occhi sono impuri. Occhi impuri, valutazione impura, discernimento impuro. Guardare una persona con gli occhi impuri della carne e guardarla con gli occhi puri nello Spirito Santo non è la stessa cosa. Con gli occhi impuri della carne si giustifica il peccato e si lascia che esso possa condurre alla morte eterna. Con gli occhi puri dello Spirito Santo si invita colui che è nel peccato perché si converta per avere la vita.</w:t>
      </w:r>
    </w:p>
    <w:p w:rsidR="00D36B48" w:rsidRPr="005C69DE" w:rsidRDefault="00361699" w:rsidP="005C69DE">
      <w:pPr>
        <w:spacing w:after="120" w:line="240" w:lineRule="auto"/>
        <w:jc w:val="both"/>
        <w:rPr>
          <w:rFonts w:ascii="Calibri" w:eastAsia="Times New Roman" w:hAnsi="Calibri" w:cs="Calibri"/>
          <w:color w:val="000000"/>
          <w:sz w:val="24"/>
          <w:szCs w:val="24"/>
          <w:lang w:eastAsia="ko-KR"/>
        </w:rPr>
      </w:pPr>
      <w:r w:rsidRPr="00361699">
        <w:rPr>
          <w:rFonts w:ascii="Arial" w:eastAsia="Times New Roman" w:hAnsi="Arial" w:cs="Arial"/>
          <w:color w:val="000000"/>
          <w:sz w:val="24"/>
          <w:szCs w:val="24"/>
          <w:lang w:eastAsia="ko-KR"/>
        </w:rPr>
        <w:t>Madre di Dio, Donna dal cuore purissimo, fa’ che il nostro cuore sia purissimo come il tuo.</w:t>
      </w:r>
    </w:p>
    <w:p w:rsidR="005C69DE" w:rsidRDefault="00D36B48" w:rsidP="004D39F1">
      <w:pPr>
        <w:pStyle w:val="Titolo2"/>
        <w:spacing w:line="276" w:lineRule="auto"/>
        <w:jc w:val="both"/>
        <w:rPr>
          <w:sz w:val="28"/>
          <w:szCs w:val="28"/>
        </w:rPr>
      </w:pPr>
      <w:bookmarkStart w:id="447" w:name="_Toc104907208"/>
      <w:r w:rsidRPr="004D39F1">
        <w:rPr>
          <w:sz w:val="28"/>
          <w:szCs w:val="28"/>
        </w:rPr>
        <w:t>28 Febbraio</w:t>
      </w:r>
      <w:bookmarkEnd w:id="447"/>
    </w:p>
    <w:p w:rsidR="007A4106" w:rsidRDefault="007A4106" w:rsidP="007A4106">
      <w:pPr>
        <w:jc w:val="both"/>
        <w:rPr>
          <w:rFonts w:ascii="Segoe UI" w:hAnsi="Segoe UI" w:cs="Segoe UI"/>
          <w:color w:val="0F1419"/>
          <w:sz w:val="24"/>
          <w:szCs w:val="24"/>
        </w:rPr>
      </w:pPr>
      <w:r w:rsidRPr="007A4106">
        <w:rPr>
          <w:rFonts w:ascii="Segoe UI" w:hAnsi="Segoe UI" w:cs="Segoe UI"/>
          <w:color w:val="0F1419"/>
          <w:sz w:val="24"/>
          <w:szCs w:val="24"/>
        </w:rPr>
        <w:t xml:space="preserve">Madre di Gesù, vieni in nostro aiuto. Fa’ che possiamo crescere in ogni sapienza, intelligenza, conoscenza nello Spirito Santo. </w:t>
      </w:r>
    </w:p>
    <w:p w:rsidR="007A4106" w:rsidRPr="007A4106" w:rsidRDefault="007A4106" w:rsidP="007A4106">
      <w:pPr>
        <w:pStyle w:val="Titolo2"/>
        <w:rPr>
          <w:rFonts w:ascii="Calibri" w:hAnsi="Calibri" w:cs="Calibri"/>
        </w:rPr>
      </w:pPr>
      <w:bookmarkStart w:id="448" w:name="_Toc88310191"/>
      <w:bookmarkStart w:id="449" w:name="_Toc104907209"/>
      <w:r w:rsidRPr="007A4106">
        <w:t>Ma essi non compresero ciò che aveva detto loro</w:t>
      </w:r>
      <w:bookmarkEnd w:id="448"/>
      <w:bookmarkEnd w:id="449"/>
    </w:p>
    <w:p w:rsidR="007A4106" w:rsidRDefault="007A4106" w:rsidP="007A4106">
      <w:pPr>
        <w:spacing w:after="120" w:line="240" w:lineRule="auto"/>
        <w:jc w:val="both"/>
        <w:rPr>
          <w:rFonts w:ascii="Arial" w:eastAsia="Times New Roman" w:hAnsi="Arial" w:cs="Arial"/>
          <w:color w:val="000000"/>
          <w:sz w:val="24"/>
          <w:szCs w:val="24"/>
          <w:lang w:eastAsia="ko-KR"/>
        </w:rPr>
      </w:pPr>
      <w:r w:rsidRPr="007A4106">
        <w:rPr>
          <w:rFonts w:ascii="Arial" w:eastAsia="Times New Roman" w:hAnsi="Arial" w:cs="Arial"/>
          <w:color w:val="000000"/>
          <w:sz w:val="24"/>
          <w:szCs w:val="24"/>
          <w:lang w:eastAsia="ko-KR"/>
        </w:rPr>
        <w:t>La sorgente di ogni comprensione tra gli uomini è lo Spirito Santo. Il Signore dona il suo Santo Spirito, l’uomo lo accoglie, ed è per l’umanità una perenne Pentecoste: </w:t>
      </w:r>
      <w:r w:rsidRPr="007A4106">
        <w:rPr>
          <w:rFonts w:ascii="Arial" w:eastAsia="Times New Roman" w:hAnsi="Arial" w:cs="Arial"/>
          <w:i/>
          <w:iCs/>
          <w:color w:val="000000"/>
          <w:sz w:val="24"/>
          <w:szCs w:val="24"/>
          <w:lang w:eastAsia="ko-KR"/>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w:t>
      </w:r>
      <w:r w:rsidRPr="007A4106">
        <w:rPr>
          <w:rFonts w:ascii="Arial" w:eastAsia="Times New Roman" w:hAnsi="Arial" w:cs="Arial"/>
          <w:color w:val="000000"/>
          <w:sz w:val="24"/>
          <w:szCs w:val="24"/>
          <w:lang w:eastAsia="ko-KR"/>
        </w:rPr>
        <w:t xml:space="preserve">. </w:t>
      </w:r>
    </w:p>
    <w:p w:rsidR="007A4106" w:rsidRDefault="007A4106" w:rsidP="007A4106">
      <w:pPr>
        <w:spacing w:after="120" w:line="240" w:lineRule="auto"/>
        <w:jc w:val="both"/>
        <w:rPr>
          <w:rFonts w:ascii="Arial" w:eastAsia="Times New Roman" w:hAnsi="Arial" w:cs="Arial"/>
          <w:color w:val="000000"/>
          <w:sz w:val="24"/>
          <w:szCs w:val="24"/>
          <w:lang w:eastAsia="ko-KR"/>
        </w:rPr>
      </w:pPr>
      <w:r w:rsidRPr="007A4106">
        <w:rPr>
          <w:rFonts w:ascii="Arial" w:eastAsia="Times New Roman" w:hAnsi="Arial" w:cs="Arial"/>
          <w:color w:val="000000"/>
          <w:sz w:val="24"/>
          <w:szCs w:val="24"/>
          <w:lang w:eastAsia="ko-KR"/>
        </w:rPr>
        <w:t>Il Signore ritira il suo Santo Spirito a causa della morte della sua anima perché colma di ogni vizio e peccato che abitano in essa ed è la Torre di Babele: </w:t>
      </w:r>
      <w:r w:rsidRPr="007A4106">
        <w:rPr>
          <w:rFonts w:ascii="Arial" w:eastAsia="Times New Roman" w:hAnsi="Arial" w:cs="Arial"/>
          <w:i/>
          <w:iCs/>
          <w:color w:val="000000"/>
          <w:sz w:val="24"/>
          <w:szCs w:val="24"/>
          <w:lang w:eastAsia="ko-KR"/>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Pr="007A4106">
        <w:rPr>
          <w:rFonts w:ascii="Arial" w:eastAsia="Times New Roman" w:hAnsi="Arial" w:cs="Arial"/>
          <w:color w:val="000000"/>
          <w:sz w:val="24"/>
          <w:szCs w:val="24"/>
          <w:lang w:eastAsia="ko-KR"/>
        </w:rPr>
        <w:t xml:space="preserve"> (11,1-9). </w:t>
      </w:r>
    </w:p>
    <w:p w:rsidR="007A4106" w:rsidRPr="007A4106" w:rsidRDefault="007A4106" w:rsidP="007A4106">
      <w:pPr>
        <w:spacing w:after="120" w:line="240" w:lineRule="auto"/>
        <w:jc w:val="both"/>
        <w:rPr>
          <w:rFonts w:ascii="Calibri" w:eastAsia="Times New Roman" w:hAnsi="Calibri" w:cs="Calibri"/>
          <w:color w:val="000000"/>
          <w:sz w:val="24"/>
          <w:szCs w:val="24"/>
          <w:lang w:eastAsia="ko-KR"/>
        </w:rPr>
      </w:pPr>
      <w:r w:rsidRPr="007A4106">
        <w:rPr>
          <w:rFonts w:ascii="Arial" w:eastAsia="Times New Roman" w:hAnsi="Arial" w:cs="Arial"/>
          <w:color w:val="000000"/>
          <w:sz w:val="24"/>
          <w:szCs w:val="24"/>
          <w:lang w:eastAsia="ko-KR"/>
        </w:rPr>
        <w:t xml:space="preserve">Ma anche tra quanti sono pieni di Spirito Santo, la comprensione avviene nella misura della potenza e della grandezza dello Spirito del Signore nel loro cuore e nella loro anima. Maria è piena di Spirito Santo, perché piena di grazia. Anche Gesù è pieno di Spirito Santo, perché pieno di grazia. La misura dello Spirito del Signore che abita nel suo cuore è infinitamente più grande della misura dello stesso Spirito di Dio che abita nel cuore della Madre di Gesù, Differente è anche la misura che è nel cuore di Giuseppe. Ecco perché Gesù dona una risposta a Maria e a Giuseppe ed essi non comprendono. Avendo essi </w:t>
      </w:r>
      <w:r w:rsidRPr="007A4106">
        <w:rPr>
          <w:rFonts w:ascii="Arial" w:eastAsia="Times New Roman" w:hAnsi="Arial" w:cs="Arial"/>
          <w:color w:val="000000"/>
          <w:sz w:val="24"/>
          <w:szCs w:val="24"/>
          <w:lang w:eastAsia="ko-KR"/>
        </w:rPr>
        <w:lastRenderedPageBreak/>
        <w:t>però lo Spirito Santo nel loro cuore e nella loro anima, una cosa la comprendono: non è Gesù che deve seguire loro, sono loro che devono seguire Gesù. Sono loro che sempre devono camminare dietro di Lui. Dove Lui va essi dovranno andare. Dove Lui si ferma, essi si dovranno fermare. Poi man mano crescerà lo Spirito Santo nel loro cuore e nella loro anima, crescerà anche la comprensione delle parole che Gesù rivolgerà loro. Metodologia divina. Metodologia che si comprende solo nella misura nella crescita in noi dello Spirito del Signore.  Più si cresce e più si comprende.</w:t>
      </w:r>
    </w:p>
    <w:p w:rsidR="007A4106" w:rsidRPr="007A4106" w:rsidRDefault="007A4106" w:rsidP="007A4106">
      <w:pPr>
        <w:spacing w:after="120" w:line="240" w:lineRule="auto"/>
        <w:jc w:val="both"/>
        <w:rPr>
          <w:rFonts w:ascii="Calibri" w:eastAsia="Times New Roman" w:hAnsi="Calibri" w:cs="Calibri"/>
          <w:color w:val="000000"/>
          <w:sz w:val="24"/>
          <w:szCs w:val="24"/>
          <w:lang w:eastAsia="ko-KR"/>
        </w:rPr>
      </w:pPr>
      <w:r w:rsidRPr="007A4106">
        <w:rPr>
          <w:rFonts w:ascii="Arial" w:eastAsia="Times New Roman" w:hAnsi="Arial" w:cs="Arial"/>
          <w:i/>
          <w:iCs/>
          <w:color w:val="000000"/>
          <w:sz w:val="24"/>
          <w:szCs w:val="24"/>
          <w:lang w:eastAsia="ko-KR"/>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rsidR="007A4106" w:rsidRDefault="007A4106" w:rsidP="00467548">
      <w:pPr>
        <w:spacing w:after="120" w:line="240" w:lineRule="auto"/>
        <w:jc w:val="both"/>
        <w:rPr>
          <w:rFonts w:ascii="Arial" w:eastAsia="Times New Roman" w:hAnsi="Arial" w:cs="Arial"/>
          <w:color w:val="000000"/>
          <w:sz w:val="24"/>
          <w:szCs w:val="24"/>
          <w:lang w:eastAsia="ko-KR"/>
        </w:rPr>
      </w:pPr>
      <w:r w:rsidRPr="007A4106">
        <w:rPr>
          <w:rFonts w:ascii="Arial" w:eastAsia="Times New Roman" w:hAnsi="Arial" w:cs="Arial"/>
          <w:color w:val="000000"/>
          <w:sz w:val="24"/>
          <w:szCs w:val="24"/>
          <w:lang w:eastAsia="ko-KR"/>
        </w:rPr>
        <w:t xml:space="preserve">La stessa verità va predicata per la comprensione tra gli uomini. Essi potranno comprendersi nella misura in cui lo Spirito Santo cresce nel loro cuore e nella loro anima. Quando parla un cuore ricco di Spirito Santo, perché pieno di grazia e di verità nel suo cuore, la sua parola, ma anche le sue opere, sono comprese o meno comprese o addirittura rifiutate in misura dello Spirito del Signore che governa il cuore e </w:t>
      </w:r>
      <w:r w:rsidR="00467548">
        <w:rPr>
          <w:rFonts w:ascii="Arial" w:eastAsia="Times New Roman" w:hAnsi="Arial" w:cs="Arial"/>
          <w:color w:val="000000"/>
          <w:sz w:val="24"/>
          <w:szCs w:val="24"/>
          <w:lang w:eastAsia="ko-KR"/>
        </w:rPr>
        <w:t>l’</w:t>
      </w:r>
      <w:r w:rsidRPr="007A4106">
        <w:rPr>
          <w:rFonts w:ascii="Arial" w:eastAsia="Times New Roman" w:hAnsi="Arial" w:cs="Arial"/>
          <w:color w:val="000000"/>
          <w:sz w:val="24"/>
          <w:szCs w:val="24"/>
          <w:lang w:eastAsia="ko-KR"/>
        </w:rPr>
        <w:t xml:space="preserve">anima, lo spirito e la mente di chi ascolta. Se la misura è poca, poca sarà anche la comprensione. Se la misura è molta, molta sarà anche la comprensione. Pertanto chi vuole comprendere chi cammina nello Spirito Santo deve impegnarsi a crescere anche Lui nello Spirito del Signore. Tra chi cammina secondo la carne e chi invece si impegna a camminare lasciando condurre dallo Spirito del Signore, mai potrà esserci comprensione. Le opere dello Spirito sono follia per chi cammina secondo la carne. </w:t>
      </w:r>
    </w:p>
    <w:p w:rsidR="007A4106" w:rsidRPr="007A4106" w:rsidRDefault="007A4106" w:rsidP="007A4106">
      <w:pPr>
        <w:spacing w:after="120" w:line="240" w:lineRule="auto"/>
        <w:jc w:val="both"/>
        <w:rPr>
          <w:rFonts w:ascii="Arial" w:eastAsia="Times New Roman" w:hAnsi="Arial" w:cs="Arial"/>
          <w:color w:val="000000"/>
          <w:sz w:val="24"/>
          <w:szCs w:val="24"/>
          <w:lang w:eastAsia="ko-KR"/>
        </w:rPr>
      </w:pPr>
      <w:r w:rsidRPr="007A4106">
        <w:rPr>
          <w:rFonts w:ascii="Arial" w:eastAsia="Times New Roman" w:hAnsi="Arial" w:cs="Arial"/>
          <w:color w:val="000000"/>
          <w:sz w:val="24"/>
          <w:szCs w:val="24"/>
          <w:lang w:eastAsia="ko-KR"/>
        </w:rPr>
        <w:t>Due Parole dell’Apostolo Paolo illuminano la purissima verità: </w:t>
      </w:r>
      <w:r w:rsidRPr="007A4106">
        <w:rPr>
          <w:rFonts w:ascii="Arial" w:eastAsia="Times New Roman" w:hAnsi="Arial" w:cs="Arial"/>
          <w:i/>
          <w:iCs/>
          <w:color w:val="000000"/>
          <w:sz w:val="24"/>
          <w:szCs w:val="24"/>
          <w:lang w:eastAsia="ko-KR"/>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8,5-8).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(2Cor 2,14-5)</w:t>
      </w:r>
      <w:r w:rsidRPr="007A4106">
        <w:rPr>
          <w:rFonts w:ascii="Arial" w:eastAsia="Times New Roman" w:hAnsi="Arial" w:cs="Arial"/>
          <w:color w:val="000000"/>
          <w:sz w:val="24"/>
          <w:szCs w:val="24"/>
          <w:lang w:eastAsia="ko-KR"/>
        </w:rPr>
        <w:t xml:space="preserve">. Se vogliamo che gli uomini si comprendano, dobbiamo noi crescere nello Spirito Santo e aiutare ogni altro a crescere. </w:t>
      </w:r>
    </w:p>
    <w:p w:rsidR="007A4106" w:rsidRPr="007A4106" w:rsidRDefault="007A4106" w:rsidP="007A4106">
      <w:pPr>
        <w:spacing w:after="120" w:line="240" w:lineRule="auto"/>
        <w:jc w:val="both"/>
        <w:rPr>
          <w:rFonts w:ascii="Calibri" w:eastAsia="Times New Roman" w:hAnsi="Calibri" w:cs="Calibri"/>
          <w:color w:val="000000"/>
          <w:sz w:val="24"/>
          <w:szCs w:val="24"/>
          <w:lang w:eastAsia="ko-KR"/>
        </w:rPr>
      </w:pPr>
      <w:r w:rsidRPr="007A4106">
        <w:rPr>
          <w:rFonts w:ascii="Arial" w:eastAsia="Times New Roman" w:hAnsi="Arial" w:cs="Arial"/>
          <w:color w:val="000000"/>
          <w:sz w:val="24"/>
          <w:szCs w:val="24"/>
          <w:lang w:eastAsia="ko-KR"/>
        </w:rPr>
        <w:t>Madre di Gesù, vieni in nostro aiuto. Fa’ che possiamo crescere in ogni sapienza, intelligenza, conoscenza nello Spirito Santo.</w:t>
      </w:r>
    </w:p>
    <w:p w:rsidR="00467548" w:rsidRDefault="00467548" w:rsidP="007A4106">
      <w:pPr>
        <w:jc w:val="both"/>
        <w:rPr>
          <w:sz w:val="24"/>
          <w:szCs w:val="24"/>
        </w:rPr>
      </w:pPr>
    </w:p>
    <w:p w:rsidR="00467548" w:rsidRPr="00467548" w:rsidRDefault="00467548" w:rsidP="00467548">
      <w:pPr>
        <w:pStyle w:val="Titolo2"/>
        <w:rPr>
          <w:rFonts w:ascii="Calibri" w:hAnsi="Calibri" w:cs="Calibri"/>
          <w:sz w:val="27"/>
          <w:szCs w:val="27"/>
        </w:rPr>
      </w:pPr>
      <w:bookmarkStart w:id="450" w:name="_Toc104907210"/>
      <w:r w:rsidRPr="00467548">
        <w:t>CHI DEI DUE HA COMPIUTO LA VOLONTÀ DEL PADRE?</w:t>
      </w:r>
      <w:bookmarkEnd w:id="450"/>
    </w:p>
    <w:p w:rsidR="00467548" w:rsidRPr="00467548" w:rsidRDefault="00467548" w:rsidP="00467548">
      <w:pPr>
        <w:spacing w:after="120" w:line="240" w:lineRule="auto"/>
        <w:jc w:val="both"/>
        <w:rPr>
          <w:rFonts w:ascii="Calibri" w:eastAsia="Times New Roman" w:hAnsi="Calibri" w:cs="Calibri"/>
          <w:color w:val="000000"/>
          <w:sz w:val="24"/>
          <w:szCs w:val="24"/>
          <w:lang w:eastAsia="ko-KR"/>
        </w:rPr>
      </w:pPr>
      <w:r w:rsidRPr="00467548">
        <w:rPr>
          <w:rFonts w:ascii="Arial" w:eastAsia="Times New Roman" w:hAnsi="Arial" w:cs="Arial"/>
          <w:color w:val="000000"/>
          <w:sz w:val="24"/>
          <w:szCs w:val="24"/>
          <w:lang w:eastAsia="ko-KR"/>
        </w:rPr>
        <w:t xml:space="preserve">Compie la volontà del Padre chi è nella volontà del Padre, non lo compie chi è stato ieri nella divina volontà. Non la compie colui che promette che domani sarà nelle volontà del </w:t>
      </w:r>
      <w:r w:rsidRPr="00467548">
        <w:rPr>
          <w:rFonts w:ascii="Arial" w:eastAsia="Times New Roman" w:hAnsi="Arial" w:cs="Arial"/>
          <w:color w:val="000000"/>
          <w:sz w:val="24"/>
          <w:szCs w:val="24"/>
          <w:lang w:eastAsia="ko-KR"/>
        </w:rPr>
        <w:lastRenderedPageBreak/>
        <w:t>Padre. Non è nella volontà del Padre chi è stato ieri e neanche chi dice di compierla e non obbedisce al comando ricevuto. Questa verità è così rivelata dal Signore per bocca del profeta Ezechiele:</w:t>
      </w:r>
    </w:p>
    <w:p w:rsidR="00467548" w:rsidRPr="00467548" w:rsidRDefault="00467548" w:rsidP="00467548">
      <w:pPr>
        <w:spacing w:after="120" w:line="240" w:lineRule="auto"/>
        <w:jc w:val="both"/>
        <w:rPr>
          <w:rFonts w:ascii="Calibri" w:eastAsia="Times New Roman" w:hAnsi="Calibri" w:cs="Calibri"/>
          <w:color w:val="000000"/>
          <w:sz w:val="24"/>
          <w:szCs w:val="24"/>
          <w:lang w:eastAsia="ko-KR"/>
        </w:rPr>
      </w:pPr>
      <w:r w:rsidRPr="00467548">
        <w:rPr>
          <w:rFonts w:ascii="Arial" w:eastAsia="Times New Roman" w:hAnsi="Arial" w:cs="Arial"/>
          <w:i/>
          <w:iCs/>
          <w:color w:val="000000"/>
          <w:sz w:val="24"/>
          <w:szCs w:val="24"/>
          <w:lang w:eastAsia="ko-KR"/>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 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rsidR="00467548" w:rsidRPr="00467548" w:rsidRDefault="00467548" w:rsidP="00467548">
      <w:pPr>
        <w:spacing w:after="120" w:line="240" w:lineRule="auto"/>
        <w:jc w:val="both"/>
        <w:rPr>
          <w:rFonts w:ascii="Calibri" w:eastAsia="Times New Roman" w:hAnsi="Calibri" w:cs="Calibri"/>
          <w:color w:val="000000"/>
          <w:sz w:val="24"/>
          <w:szCs w:val="24"/>
          <w:lang w:eastAsia="ko-KR"/>
        </w:rPr>
      </w:pPr>
      <w:r w:rsidRPr="00467548">
        <w:rPr>
          <w:rFonts w:ascii="Arial" w:eastAsia="Times New Roman" w:hAnsi="Arial" w:cs="Arial"/>
          <w:i/>
          <w:iCs/>
          <w:color w:val="000000"/>
          <w:sz w:val="24"/>
          <w:szCs w:val="24"/>
          <w:lang w:eastAsia="ko-KR"/>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w:t>
      </w:r>
      <w:r w:rsidRPr="00467548">
        <w:rPr>
          <w:rFonts w:ascii="Arial" w:eastAsia="Times New Roman" w:hAnsi="Arial" w:cs="Arial"/>
          <w:i/>
          <w:iCs/>
          <w:color w:val="000000"/>
          <w:sz w:val="24"/>
          <w:szCs w:val="24"/>
          <w:lang w:eastAsia="ko-KR"/>
        </w:rPr>
        <w:lastRenderedPageBreak/>
        <w:t>spirito nuovo. Perché volete morire, o casa d’Israele? Io non godo della morte di chi muore. Oracolo del Signore Dio. Convertitevi e vivrete (Ez 18,1-32).</w:t>
      </w:r>
    </w:p>
    <w:p w:rsidR="00467548" w:rsidRPr="00467548" w:rsidRDefault="00467548" w:rsidP="00467548">
      <w:pPr>
        <w:spacing w:after="120" w:line="240" w:lineRule="auto"/>
        <w:jc w:val="both"/>
        <w:rPr>
          <w:rFonts w:ascii="Calibri" w:eastAsia="Times New Roman" w:hAnsi="Calibri" w:cs="Calibri"/>
          <w:color w:val="000000"/>
          <w:sz w:val="24"/>
          <w:szCs w:val="24"/>
          <w:lang w:eastAsia="ko-KR"/>
        </w:rPr>
      </w:pPr>
      <w:r w:rsidRPr="00467548">
        <w:rPr>
          <w:rFonts w:ascii="Arial" w:eastAsia="Times New Roman" w:hAnsi="Arial" w:cs="Arial"/>
          <w:i/>
          <w:iCs/>
          <w:color w:val="000000"/>
          <w:sz w:val="24"/>
          <w:szCs w:val="24"/>
          <w:lang w:eastAsia="ko-KR"/>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rsidR="00467548" w:rsidRPr="00467548" w:rsidRDefault="00467548" w:rsidP="00467548">
      <w:pPr>
        <w:spacing w:after="120" w:line="240" w:lineRule="auto"/>
        <w:jc w:val="both"/>
        <w:rPr>
          <w:rFonts w:ascii="Calibri" w:eastAsia="Times New Roman" w:hAnsi="Calibri" w:cs="Calibri"/>
          <w:color w:val="000000"/>
          <w:sz w:val="24"/>
          <w:szCs w:val="24"/>
          <w:lang w:eastAsia="ko-KR"/>
        </w:rPr>
      </w:pPr>
      <w:r w:rsidRPr="00467548">
        <w:rPr>
          <w:rFonts w:ascii="Arial" w:eastAsia="Times New Roman" w:hAnsi="Arial" w:cs="Arial"/>
          <w:i/>
          <w:iCs/>
          <w:color w:val="000000"/>
          <w:sz w:val="24"/>
          <w:szCs w:val="24"/>
          <w:lang w:eastAsia="ko-KR"/>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rsidR="00467548" w:rsidRPr="00467548" w:rsidRDefault="00467548" w:rsidP="00467548">
      <w:pPr>
        <w:spacing w:after="120" w:line="240" w:lineRule="auto"/>
        <w:jc w:val="both"/>
        <w:rPr>
          <w:rFonts w:ascii="Calibri" w:eastAsia="Times New Roman" w:hAnsi="Calibri" w:cs="Calibri"/>
          <w:color w:val="000000"/>
          <w:sz w:val="24"/>
          <w:szCs w:val="24"/>
          <w:lang w:eastAsia="ko-KR"/>
        </w:rPr>
      </w:pPr>
      <w:r w:rsidRPr="00467548">
        <w:rPr>
          <w:rFonts w:ascii="Arial" w:eastAsia="Times New Roman" w:hAnsi="Arial" w:cs="Arial"/>
          <w:i/>
          <w:iCs/>
          <w:color w:val="000000"/>
          <w:sz w:val="24"/>
          <w:szCs w:val="24"/>
          <w:lang w:eastAsia="ko-KR"/>
        </w:rPr>
        <w:t xml:space="preserve">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 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w:t>
      </w:r>
      <w:r w:rsidRPr="00467548">
        <w:rPr>
          <w:rFonts w:ascii="Arial" w:eastAsia="Times New Roman" w:hAnsi="Arial" w:cs="Arial"/>
          <w:i/>
          <w:iCs/>
          <w:color w:val="000000"/>
          <w:sz w:val="24"/>
          <w:szCs w:val="24"/>
          <w:lang w:eastAsia="ko-KR"/>
        </w:rPr>
        <w:lastRenderedPageBreak/>
        <w:t>quando farò della loro terra una solitudine e un deserto, a causa di tutti gli abomini che hanno commesso.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rsidR="00467548" w:rsidRPr="00467548" w:rsidRDefault="00467548" w:rsidP="00467548">
      <w:pPr>
        <w:spacing w:after="120" w:line="240" w:lineRule="auto"/>
        <w:jc w:val="both"/>
        <w:rPr>
          <w:rFonts w:ascii="Calibri" w:eastAsia="Times New Roman" w:hAnsi="Calibri" w:cs="Calibri"/>
          <w:color w:val="000000"/>
          <w:sz w:val="24"/>
          <w:szCs w:val="24"/>
          <w:lang w:eastAsia="ko-KR"/>
        </w:rPr>
      </w:pPr>
      <w:r w:rsidRPr="00467548">
        <w:rPr>
          <w:rFonts w:ascii="Arial" w:eastAsia="Times New Roman" w:hAnsi="Arial" w:cs="Arial"/>
          <w:color w:val="000000"/>
          <w:sz w:val="24"/>
          <w:szCs w:val="24"/>
          <w:lang w:eastAsia="ko-KR"/>
        </w:rPr>
        <w:t>Gesù conferma questa parola del Padre suo. Oggi chi è nella Parola del Signore? Colui che compie la volontà del Signore. Essere stati ieri nella Parola non serve. Serve se si è oggi nella Parola. Neanche la volontà di obbedire ci pone nella Parola. Siamo nella Parola quando obbediamo alla Parola. Farisei e scribi non sono nella Parola perché non obbediscono alla Parola. Pubblicani e prostitute sono nella Parola perché si sono convertiti e hanno smesso di essere pubblicani e prostitute. Hanno ascoltato la Parola di Giovanni e si sono convertiti.</w:t>
      </w:r>
    </w:p>
    <w:p w:rsidR="00467548" w:rsidRPr="00467548" w:rsidRDefault="00467548" w:rsidP="00467548">
      <w:pPr>
        <w:spacing w:after="120" w:line="240" w:lineRule="auto"/>
        <w:jc w:val="both"/>
        <w:rPr>
          <w:rFonts w:ascii="Calibri" w:eastAsia="Times New Roman" w:hAnsi="Calibri" w:cs="Calibri"/>
          <w:color w:val="000000"/>
          <w:sz w:val="24"/>
          <w:szCs w:val="24"/>
          <w:lang w:eastAsia="ko-KR"/>
        </w:rPr>
      </w:pPr>
      <w:r w:rsidRPr="00467548">
        <w:rPr>
          <w:rFonts w:ascii="Arial" w:eastAsia="Times New Roman" w:hAnsi="Arial" w:cs="Arial"/>
          <w:i/>
          <w:iCs/>
          <w:color w:val="000000"/>
          <w:sz w:val="24"/>
          <w:szCs w:val="24"/>
          <w:lang w:eastAsia="ko-KR"/>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21,28-32).</w:t>
      </w:r>
    </w:p>
    <w:p w:rsidR="00467548" w:rsidRPr="00467548" w:rsidRDefault="00467548" w:rsidP="00467548">
      <w:pPr>
        <w:spacing w:after="120" w:line="240" w:lineRule="auto"/>
        <w:jc w:val="both"/>
        <w:rPr>
          <w:rFonts w:ascii="Arial" w:eastAsia="Times New Roman" w:hAnsi="Arial" w:cs="Arial"/>
          <w:color w:val="000000"/>
          <w:sz w:val="24"/>
          <w:szCs w:val="24"/>
          <w:lang w:eastAsia="ko-KR"/>
        </w:rPr>
      </w:pPr>
      <w:r w:rsidRPr="00467548">
        <w:rPr>
          <w:rFonts w:ascii="Arial" w:eastAsia="Times New Roman" w:hAnsi="Arial" w:cs="Arial"/>
          <w:color w:val="000000"/>
          <w:sz w:val="24"/>
          <w:szCs w:val="24"/>
          <w:lang w:eastAsia="ko-KR"/>
        </w:rPr>
        <w:t xml:space="preserve">Dobbiamo prestare molta attenzione all’insegnamento dato oggi da Gesù a scribi e farisei, capi dei sacerdoti e anziani del popolo. Non si è nella giustizia perché ieri si era giusti. Non si è nell’ingiustizia perché ieri si era ingiusti. Si è nella giustizia se oggi si è giusti. Si è nell’ingiustizia se oggi si è ingiusti. Farisei e scribi, capi dei sacerdoti e anziani del popolo credono si essere giusti perché forse nell’antichità qualche loro padre è stato nella giustizia. La giustizia degli altri non ci fa giusti. Ci fa giusti la nostra obbedienza alla Parola e si è giusti finché si obbedisce. Si esce dall’obbedienza, all’istante si diviene ingiusti. Così dicasi per l’ingiustizia. L’ingiustizia dei padri non ci rende ingiusti. Ci rende ingiusti la nostra non obbedienza alla Parola del Signore. Poiché sempre ci possiamo convertire, sempre possiamo tornare nella giustizia. Poiché sempre possiamo disobbedire al Signore, sempre possiamo ritornare nell’ingiustizia. </w:t>
      </w:r>
    </w:p>
    <w:p w:rsidR="00D36B48" w:rsidRPr="002571C8" w:rsidRDefault="00467548" w:rsidP="002571C8">
      <w:pPr>
        <w:spacing w:after="120" w:line="240" w:lineRule="auto"/>
        <w:jc w:val="both"/>
        <w:rPr>
          <w:rFonts w:ascii="Calibri" w:eastAsia="Times New Roman" w:hAnsi="Calibri" w:cs="Calibri"/>
          <w:color w:val="000000"/>
          <w:sz w:val="24"/>
          <w:szCs w:val="24"/>
          <w:lang w:eastAsia="ko-KR"/>
        </w:rPr>
      </w:pPr>
      <w:r w:rsidRPr="00467548">
        <w:rPr>
          <w:rFonts w:ascii="Arial" w:eastAsia="Times New Roman" w:hAnsi="Arial" w:cs="Arial"/>
          <w:color w:val="000000"/>
          <w:sz w:val="24"/>
          <w:szCs w:val="24"/>
          <w:lang w:eastAsia="ko-KR"/>
        </w:rPr>
        <w:t>Madre di Dio, vieni in nostro aiuto. Fa’ che comprendiamo rettamente questa Parola di Gesù.</w:t>
      </w:r>
    </w:p>
    <w:p w:rsidR="005B3CCD" w:rsidRDefault="005B3CCD" w:rsidP="00BD07BB"/>
    <w:p w:rsidR="005B3CCD" w:rsidRDefault="005B3CCD" w:rsidP="005B3CCD">
      <w:pPr>
        <w:pStyle w:val="Titolo1"/>
        <w:jc w:val="left"/>
        <w:rPr>
          <w:i w:val="0"/>
          <w:iCs/>
        </w:rPr>
        <w:sectPr w:rsidR="005B3CCD" w:rsidSect="00316948">
          <w:type w:val="oddPage"/>
          <w:pgSz w:w="11906" w:h="16838"/>
          <w:pgMar w:top="1417" w:right="1134" w:bottom="1134" w:left="1134" w:header="708" w:footer="708" w:gutter="0"/>
          <w:cols w:space="708"/>
          <w:docGrid w:linePitch="360"/>
        </w:sectPr>
      </w:pPr>
    </w:p>
    <w:p w:rsidR="005B3CCD" w:rsidRDefault="005B3CCD" w:rsidP="005B3CCD"/>
    <w:p w:rsidR="005B3CCD" w:rsidRDefault="005B3CCD" w:rsidP="005B3CCD"/>
    <w:p w:rsidR="005B3CCD" w:rsidRDefault="005B3CCD" w:rsidP="005B3CCD"/>
    <w:p w:rsidR="005B3CCD" w:rsidRDefault="005B3CCD" w:rsidP="005B3CCD"/>
    <w:p w:rsidR="005B3CCD" w:rsidRDefault="005B3CCD" w:rsidP="005B3CCD"/>
    <w:p w:rsidR="005B3CCD" w:rsidRDefault="005B3CCD" w:rsidP="005B3CCD"/>
    <w:p w:rsidR="005B3CCD" w:rsidRDefault="005B3CCD" w:rsidP="005B3CCD"/>
    <w:p w:rsidR="005B3CCD" w:rsidRDefault="005B3CCD" w:rsidP="005B3CCD"/>
    <w:p w:rsidR="005B3CCD" w:rsidRDefault="005B3CCD" w:rsidP="005B3CCD"/>
    <w:p w:rsidR="005B3CCD" w:rsidRDefault="005B3CCD" w:rsidP="005B3CCD"/>
    <w:p w:rsidR="005B3CCD" w:rsidRDefault="005B3CCD" w:rsidP="005B3CCD"/>
    <w:p w:rsidR="005B3CCD" w:rsidRDefault="005B3CCD" w:rsidP="005B3CCD"/>
    <w:p w:rsidR="005B3CCD" w:rsidRDefault="005B3CCD" w:rsidP="005B3CCD"/>
    <w:p w:rsidR="00D36B48" w:rsidRPr="005B3CCD" w:rsidRDefault="00D36B48" w:rsidP="005B3CCD">
      <w:pPr>
        <w:pStyle w:val="Titolo1"/>
        <w:rPr>
          <w:rFonts w:asciiTheme="minorBidi" w:hAnsiTheme="minorBidi" w:cstheme="minorBidi"/>
          <w:i w:val="0"/>
          <w:iCs/>
          <w:caps/>
          <w:sz w:val="72"/>
          <w:szCs w:val="72"/>
        </w:rPr>
      </w:pPr>
      <w:bookmarkStart w:id="451" w:name="_Toc104907211"/>
      <w:r w:rsidRPr="005B3CCD">
        <w:rPr>
          <w:rFonts w:asciiTheme="minorBidi" w:hAnsiTheme="minorBidi" w:cstheme="minorBidi"/>
          <w:i w:val="0"/>
          <w:iCs/>
          <w:caps/>
          <w:sz w:val="72"/>
          <w:szCs w:val="72"/>
        </w:rPr>
        <w:t xml:space="preserve">Marzo </w:t>
      </w:r>
      <w:r w:rsidR="00316948" w:rsidRPr="005B3CCD">
        <w:rPr>
          <w:rFonts w:asciiTheme="minorBidi" w:hAnsiTheme="minorBidi" w:cstheme="minorBidi"/>
          <w:i w:val="0"/>
          <w:iCs/>
          <w:caps/>
          <w:sz w:val="72"/>
          <w:szCs w:val="72"/>
        </w:rPr>
        <w:t>2022</w:t>
      </w:r>
      <w:bookmarkEnd w:id="451"/>
    </w:p>
    <w:p w:rsidR="00D36B48" w:rsidRDefault="00D36B48" w:rsidP="005E576D"/>
    <w:p w:rsidR="00316948" w:rsidRDefault="00316948" w:rsidP="002C58C8">
      <w:pPr>
        <w:pStyle w:val="Titolo2"/>
        <w:sectPr w:rsidR="00316948" w:rsidSect="00316948">
          <w:type w:val="oddPage"/>
          <w:pgSz w:w="11906" w:h="16838"/>
          <w:pgMar w:top="1417" w:right="1134" w:bottom="1134" w:left="1134" w:header="708" w:footer="708" w:gutter="0"/>
          <w:cols w:space="708"/>
          <w:docGrid w:linePitch="360"/>
        </w:sectPr>
      </w:pPr>
    </w:p>
    <w:p w:rsidR="005B3CCD" w:rsidRDefault="00D36B48" w:rsidP="005B3CCD">
      <w:pPr>
        <w:pStyle w:val="Titolo2"/>
        <w:spacing w:line="276" w:lineRule="auto"/>
        <w:jc w:val="both"/>
        <w:rPr>
          <w:sz w:val="28"/>
          <w:szCs w:val="28"/>
        </w:rPr>
      </w:pPr>
      <w:bookmarkStart w:id="452" w:name="_Toc104907212"/>
      <w:r w:rsidRPr="005B3CCD">
        <w:rPr>
          <w:sz w:val="28"/>
          <w:szCs w:val="28"/>
        </w:rPr>
        <w:lastRenderedPageBreak/>
        <w:t>1 Marzo</w:t>
      </w:r>
      <w:bookmarkEnd w:id="452"/>
    </w:p>
    <w:p w:rsidR="00D36B48" w:rsidRPr="005B3CCD" w:rsidRDefault="005B3CCD" w:rsidP="005B3CCD">
      <w:pPr>
        <w:jc w:val="both"/>
        <w:rPr>
          <w:spacing w:val="-2"/>
          <w:sz w:val="24"/>
          <w:szCs w:val="24"/>
        </w:rPr>
      </w:pPr>
      <w:r w:rsidRPr="005B3CCD">
        <w:rPr>
          <w:rFonts w:ascii="Segoe UI" w:hAnsi="Segoe UI" w:cs="Segoe UI"/>
          <w:color w:val="0F1419"/>
          <w:spacing w:val="-2"/>
          <w:sz w:val="24"/>
          <w:szCs w:val="24"/>
        </w:rPr>
        <w:t xml:space="preserve">Madre ricca di compassione e di pietà, aiutaci ad amare sul modello e l’esempio di Cristo Gesù. </w:t>
      </w:r>
      <w:r w:rsidR="00D36B48" w:rsidRPr="005B3CCD">
        <w:rPr>
          <w:spacing w:val="-2"/>
          <w:sz w:val="24"/>
          <w:szCs w:val="24"/>
        </w:rPr>
        <w:t xml:space="preserve"> </w:t>
      </w:r>
    </w:p>
    <w:p w:rsidR="005B3CCD" w:rsidRPr="005B3CCD" w:rsidRDefault="005B3CCD" w:rsidP="005B3CCD">
      <w:pPr>
        <w:pStyle w:val="Titolo2"/>
        <w:rPr>
          <w:rFonts w:ascii="Calibri" w:hAnsi="Calibri" w:cs="Calibri"/>
        </w:rPr>
      </w:pPr>
      <w:bookmarkStart w:id="453" w:name="_Toc88310195"/>
      <w:bookmarkStart w:id="454" w:name="_Toc104907213"/>
      <w:r w:rsidRPr="005B3CCD">
        <w:t>Che cosa volete che io faccia per voi?</w:t>
      </w:r>
      <w:bookmarkEnd w:id="453"/>
      <w:bookmarkEnd w:id="454"/>
    </w:p>
    <w:p w:rsidR="005B3CCD" w:rsidRDefault="005B3CCD" w:rsidP="005B3CCD">
      <w:pPr>
        <w:spacing w:after="0" w:line="240" w:lineRule="auto"/>
        <w:jc w:val="both"/>
        <w:rPr>
          <w:rFonts w:ascii="Arial" w:eastAsia="Times New Roman" w:hAnsi="Arial" w:cs="Arial"/>
          <w:color w:val="000000"/>
          <w:sz w:val="24"/>
          <w:szCs w:val="24"/>
          <w:lang w:eastAsia="ko-KR"/>
        </w:rPr>
      </w:pPr>
      <w:r w:rsidRPr="005B3CCD">
        <w:rPr>
          <w:rFonts w:ascii="Arial" w:eastAsia="Times New Roman" w:hAnsi="Arial" w:cs="Arial"/>
          <w:color w:val="000000"/>
          <w:sz w:val="24"/>
          <w:szCs w:val="24"/>
          <w:lang w:eastAsia="ko-KR"/>
        </w:rPr>
        <w:t>È cosa giusta riflettere sul brano evangelico nel quale viene raccontata la guarigione da parte di Gesù di questi due ciechi, seduti lungo la strada a mendicare, lasciandoci aiutare dalle parole che l’Angelo Raffaele rivolge a Tobi e a Tobia: </w:t>
      </w:r>
      <w:r w:rsidRPr="005B3CCD">
        <w:rPr>
          <w:rFonts w:ascii="Arial" w:eastAsia="Times New Roman" w:hAnsi="Arial" w:cs="Arial"/>
          <w:i/>
          <w:iCs/>
          <w:color w:val="000000"/>
          <w:sz w:val="24"/>
          <w:szCs w:val="24"/>
          <w:lang w:eastAsia="ko-KR"/>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12,6-14)</w:t>
      </w:r>
      <w:r w:rsidRPr="005B3CCD">
        <w:rPr>
          <w:rFonts w:ascii="Arial" w:eastAsia="Times New Roman" w:hAnsi="Arial" w:cs="Arial"/>
          <w:color w:val="000000"/>
          <w:sz w:val="24"/>
          <w:szCs w:val="24"/>
          <w:lang w:eastAsia="ko-KR"/>
        </w:rPr>
        <w:t xml:space="preserve">. </w:t>
      </w:r>
    </w:p>
    <w:p w:rsidR="005B3CCD" w:rsidRDefault="005B3CCD" w:rsidP="005B3CCD">
      <w:pPr>
        <w:spacing w:after="0" w:line="240" w:lineRule="auto"/>
        <w:jc w:val="both"/>
        <w:rPr>
          <w:rFonts w:ascii="Arial" w:eastAsia="Times New Roman" w:hAnsi="Arial" w:cs="Arial"/>
          <w:color w:val="000000"/>
          <w:sz w:val="24"/>
          <w:szCs w:val="24"/>
          <w:lang w:eastAsia="ko-KR"/>
        </w:rPr>
      </w:pPr>
      <w:r w:rsidRPr="005B3CCD">
        <w:rPr>
          <w:rFonts w:ascii="Arial" w:eastAsia="Times New Roman" w:hAnsi="Arial" w:cs="Arial"/>
          <w:color w:val="000000"/>
          <w:sz w:val="24"/>
          <w:szCs w:val="24"/>
          <w:lang w:eastAsia="ko-KR"/>
        </w:rPr>
        <w:t xml:space="preserve">È motivo di onore conoscere le opere di Cristo Gesù anche nei minimi dettagli. È dai dettagli delle sue opere che si conosce la grandezza, la magnificenza, la bellezza, l’immediatezza, la repentinità che sempre accompagna ogni opera compiuta da Gesù Signore. Il primo dettaglio da conoscere è cosa vogliono i ciechi che Gesù faccia per loro. Essi chiedono a Gesù che i loro occhi si aprano. Chiedono il dono della vita. Come Gesù opera questo prodigio o miracolo? Senza dire neanche una parola. Tocca i loro occhi ed essi all’istante ricuperarono la vista. Gesù non dice neanche una parola. Il solo contatto delle sue mani con gli occhi e subito la vista è data, è ricuperata. </w:t>
      </w:r>
    </w:p>
    <w:p w:rsidR="005B3CCD" w:rsidRPr="005B3CCD" w:rsidRDefault="005B3CCD" w:rsidP="005B3CCD">
      <w:pPr>
        <w:spacing w:after="0" w:line="240" w:lineRule="auto"/>
        <w:jc w:val="both"/>
        <w:rPr>
          <w:rFonts w:ascii="Calibri" w:eastAsia="Times New Roman" w:hAnsi="Calibri" w:cs="Calibri"/>
          <w:color w:val="000000"/>
          <w:sz w:val="18"/>
          <w:szCs w:val="18"/>
          <w:lang w:eastAsia="ko-KR"/>
        </w:rPr>
      </w:pPr>
      <w:r w:rsidRPr="005B3CCD">
        <w:rPr>
          <w:rFonts w:ascii="Arial" w:eastAsia="Times New Roman" w:hAnsi="Arial" w:cs="Arial"/>
          <w:color w:val="000000"/>
          <w:sz w:val="24"/>
          <w:szCs w:val="24"/>
          <w:lang w:eastAsia="ko-KR"/>
        </w:rPr>
        <w:t>Questo miracolo attesta che veramente Gesù gode della stessa onnipotenza del Padre suo. Lui neanc</w:t>
      </w:r>
      <w:r>
        <w:rPr>
          <w:rFonts w:ascii="Arial" w:eastAsia="Times New Roman" w:hAnsi="Arial" w:cs="Arial"/>
          <w:color w:val="000000"/>
          <w:sz w:val="24"/>
          <w:szCs w:val="24"/>
          <w:lang w:eastAsia="ko-KR"/>
        </w:rPr>
        <w:t>he chiede al Padre che conceda </w:t>
      </w:r>
      <w:r w:rsidRPr="005B3CCD">
        <w:rPr>
          <w:rFonts w:ascii="Arial" w:eastAsia="Times New Roman" w:hAnsi="Arial" w:cs="Arial"/>
          <w:color w:val="000000"/>
          <w:sz w:val="24"/>
          <w:szCs w:val="24"/>
          <w:lang w:eastAsia="ko-KR"/>
        </w:rPr>
        <w:t>loro di ricuperare la vista. Lui tocca gli occhi e la vista è immediatamente donata. La gente presente e quanti ascolteranno in futuro il racconto dovranno sapere che Gesù </w:t>
      </w:r>
      <w:r>
        <w:rPr>
          <w:rFonts w:ascii="Arial" w:eastAsia="Times New Roman" w:hAnsi="Arial" w:cs="Arial"/>
          <w:color w:val="000000"/>
          <w:sz w:val="24"/>
          <w:szCs w:val="24"/>
          <w:lang w:eastAsia="ko-KR"/>
        </w:rPr>
        <w:t>agi</w:t>
      </w:r>
      <w:r w:rsidRPr="005B3CCD">
        <w:rPr>
          <w:rFonts w:ascii="Arial" w:eastAsia="Times New Roman" w:hAnsi="Arial" w:cs="Arial"/>
          <w:color w:val="000000"/>
          <w:sz w:val="24"/>
          <w:szCs w:val="24"/>
          <w:lang w:eastAsia="ko-KR"/>
        </w:rPr>
        <w:t>sce in suo nome e con una sua personale autorità. Lui è veramente Dio, perché solo Dio può agire in suo nome e per sua personale autorità. Mai Mosè ha agito in suo nome. Sempre il Signore gli diceva cosa lui doveva fare e Mosè prontamente obbediva. Ecco perché questo dettaglio è necessario che venga messo in grande luce. Nel Vangelo secondo Matteo, ad iniziare dal Discorso della Montagna, tutto Gesù compie nel suo nome e con la sua autorità: “Avete inteso che fu detto agli antichi, ma io vi dico”. Solo Dio ha potere di dare compimento alla sua Parola. Nessun uomo ha questo potere. Se Gesù lo esercita, lo esercita perché Lui è vero Dio.</w:t>
      </w:r>
    </w:p>
    <w:p w:rsidR="005B3CCD" w:rsidRPr="005B3CCD" w:rsidRDefault="005B3CCD" w:rsidP="005B3CCD">
      <w:pPr>
        <w:spacing w:after="0" w:line="240" w:lineRule="auto"/>
        <w:jc w:val="both"/>
        <w:rPr>
          <w:rFonts w:ascii="Calibri" w:eastAsia="Times New Roman" w:hAnsi="Calibri" w:cs="Calibri"/>
          <w:color w:val="000000"/>
          <w:sz w:val="18"/>
          <w:szCs w:val="18"/>
          <w:lang w:eastAsia="ko-KR"/>
        </w:rPr>
      </w:pPr>
      <w:r w:rsidRPr="005B3CCD">
        <w:rPr>
          <w:rFonts w:ascii="Arial" w:eastAsia="Times New Roman" w:hAnsi="Arial" w:cs="Arial"/>
          <w:i/>
          <w:iCs/>
          <w:color w:val="000000"/>
          <w:sz w:val="24"/>
          <w:szCs w:val="24"/>
          <w:lang w:eastAsia="ko-KR"/>
        </w:rPr>
        <w:t xml:space="preserve">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w:t>
      </w:r>
      <w:r w:rsidRPr="005B3CCD">
        <w:rPr>
          <w:rFonts w:ascii="Arial" w:eastAsia="Times New Roman" w:hAnsi="Arial" w:cs="Arial"/>
          <w:i/>
          <w:iCs/>
          <w:color w:val="000000"/>
          <w:sz w:val="24"/>
          <w:szCs w:val="24"/>
          <w:lang w:eastAsia="ko-KR"/>
        </w:rPr>
        <w:lastRenderedPageBreak/>
        <w:t>Gesù ebbe compassione, toccò loro gli occhi ed essi all’istante ricuperarono la vista e lo seguirono. (Mt 20,29-34).</w:t>
      </w:r>
    </w:p>
    <w:p w:rsidR="005B3CCD" w:rsidRDefault="005B3CCD" w:rsidP="005B3CCD">
      <w:pPr>
        <w:spacing w:after="0" w:line="240" w:lineRule="auto"/>
        <w:jc w:val="both"/>
        <w:rPr>
          <w:rFonts w:ascii="Arial" w:eastAsia="Times New Roman" w:hAnsi="Arial" w:cs="Arial"/>
          <w:color w:val="000000"/>
          <w:sz w:val="24"/>
          <w:szCs w:val="24"/>
          <w:lang w:eastAsia="ko-KR"/>
        </w:rPr>
      </w:pPr>
      <w:r w:rsidRPr="005B3CCD">
        <w:rPr>
          <w:rFonts w:ascii="Arial" w:eastAsia="Times New Roman" w:hAnsi="Arial" w:cs="Arial"/>
          <w:color w:val="000000"/>
          <w:sz w:val="24"/>
          <w:szCs w:val="24"/>
          <w:lang w:eastAsia="ko-KR"/>
        </w:rPr>
        <w:t xml:space="preserve">Altro dettaglio ci rivela che Gesù il miracolo lo compie per compassione. Anche in questo Lui si rivela uguale a Dio, al Padre. Solo del Padre suo è rivelato che Lui ha compassione di tutti e di tutti si prende cura e che ogni suo intervento nella storia è mosso dalla sua compassione di salvezza e di redenzione per ogni uomo. </w:t>
      </w:r>
    </w:p>
    <w:p w:rsidR="005B3CCD" w:rsidRDefault="005B3CCD" w:rsidP="005B3CCD">
      <w:pPr>
        <w:spacing w:after="0" w:line="240" w:lineRule="auto"/>
        <w:jc w:val="both"/>
        <w:rPr>
          <w:rFonts w:ascii="Arial" w:eastAsia="Times New Roman" w:hAnsi="Arial" w:cs="Arial"/>
          <w:color w:val="000000"/>
          <w:sz w:val="24"/>
          <w:szCs w:val="24"/>
          <w:lang w:eastAsia="ko-KR"/>
        </w:rPr>
      </w:pPr>
      <w:r w:rsidRPr="005B3CCD">
        <w:rPr>
          <w:rFonts w:ascii="Arial" w:eastAsia="Times New Roman" w:hAnsi="Arial" w:cs="Arial"/>
          <w:color w:val="000000"/>
          <w:sz w:val="24"/>
          <w:szCs w:val="24"/>
          <w:lang w:eastAsia="ko-KR"/>
        </w:rPr>
        <w:t>Ecco come il Libro della Sapienza rivela questa verità del nostro Dio e Signore: </w:t>
      </w:r>
      <w:r w:rsidRPr="005B3CCD">
        <w:rPr>
          <w:rFonts w:ascii="Arial" w:eastAsia="Times New Roman" w:hAnsi="Arial" w:cs="Arial"/>
          <w:i/>
          <w:iCs/>
          <w:color w:val="000000"/>
          <w:sz w:val="24"/>
          <w:szCs w:val="24"/>
          <w:lang w:eastAsia="ko-KR"/>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w:t>
      </w:r>
      <w:r>
        <w:rPr>
          <w:rFonts w:ascii="Arial" w:eastAsia="Times New Roman" w:hAnsi="Arial" w:cs="Arial"/>
          <w:i/>
          <w:iCs/>
          <w:color w:val="000000"/>
          <w:sz w:val="24"/>
          <w:szCs w:val="24"/>
          <w:lang w:eastAsia="ko-KR"/>
        </w:rPr>
        <w:t>utte le cose, perché sono tue, </w:t>
      </w:r>
      <w:r w:rsidRPr="005B3CCD">
        <w:rPr>
          <w:rFonts w:ascii="Arial" w:eastAsia="Times New Roman" w:hAnsi="Arial" w:cs="Arial"/>
          <w:i/>
          <w:iCs/>
          <w:color w:val="000000"/>
          <w:sz w:val="24"/>
          <w:szCs w:val="24"/>
          <w:lang w:eastAsia="ko-KR"/>
        </w:rPr>
        <w:t>Signore, amante della vita. Poiché il tuo spirito incorruttibile è in tutte le cose. Per questo tu correggi a poco a poco quelli che sbagliano e li ammonisci ricordando loro in che cosa hanno peccato, perché, messa da parte ogni malizia, credano in te, Signore (Sap 11,21-2.2)</w:t>
      </w:r>
      <w:r w:rsidRPr="005B3CCD">
        <w:rPr>
          <w:rFonts w:ascii="Arial" w:eastAsia="Times New Roman" w:hAnsi="Arial" w:cs="Arial"/>
          <w:color w:val="000000"/>
          <w:sz w:val="24"/>
          <w:szCs w:val="24"/>
          <w:lang w:eastAsia="ko-KR"/>
        </w:rPr>
        <w:t xml:space="preserve">. </w:t>
      </w:r>
    </w:p>
    <w:p w:rsidR="005B3CCD" w:rsidRPr="005B3CCD" w:rsidRDefault="005B3CCD" w:rsidP="005B3CCD">
      <w:pPr>
        <w:spacing w:after="0" w:line="240" w:lineRule="auto"/>
        <w:jc w:val="both"/>
        <w:rPr>
          <w:rFonts w:ascii="Calibri" w:eastAsia="Times New Roman" w:hAnsi="Calibri" w:cs="Calibri"/>
          <w:color w:val="000000"/>
          <w:sz w:val="18"/>
          <w:szCs w:val="18"/>
          <w:lang w:eastAsia="ko-KR"/>
        </w:rPr>
      </w:pPr>
      <w:r w:rsidRPr="005B3CCD">
        <w:rPr>
          <w:rFonts w:ascii="Arial" w:eastAsia="Times New Roman" w:hAnsi="Arial" w:cs="Arial"/>
          <w:color w:val="000000"/>
          <w:sz w:val="24"/>
          <w:szCs w:val="24"/>
          <w:lang w:eastAsia="ko-KR"/>
        </w:rPr>
        <w:t>Ecco un altro dettaglio da mettere in luce: quanto è grande la compassione di Cristo Gesù? Essa è tanto grande quanto grande è la compassione del Padre, anzi la compassione del Padre vive tutta nel cuore di Cristo Gesù. Chi è il cristiano partendo da questa verità: è colui che è chiamato a far vivere nel suo cuore tutta la compassione di Cristo Signore. Ma questa divina compassione è possibile se tutto Cristo Signore vive nel cristiano.</w:t>
      </w:r>
    </w:p>
    <w:p w:rsidR="005B3CCD" w:rsidRPr="005B3CCD" w:rsidRDefault="005B3CCD" w:rsidP="005B3CCD">
      <w:pPr>
        <w:spacing w:after="0" w:line="240" w:lineRule="auto"/>
        <w:jc w:val="both"/>
        <w:rPr>
          <w:rFonts w:ascii="Calibri" w:eastAsia="Times New Roman" w:hAnsi="Calibri" w:cs="Calibri"/>
          <w:color w:val="000000"/>
          <w:sz w:val="18"/>
          <w:szCs w:val="18"/>
          <w:lang w:eastAsia="ko-KR"/>
        </w:rPr>
      </w:pPr>
      <w:r w:rsidRPr="005B3CCD">
        <w:rPr>
          <w:rFonts w:ascii="Arial" w:eastAsia="Times New Roman" w:hAnsi="Arial" w:cs="Arial"/>
          <w:color w:val="000000"/>
          <w:sz w:val="24"/>
          <w:szCs w:val="24"/>
          <w:lang w:eastAsia="ko-KR"/>
        </w:rPr>
        <w:t>Madre ricca di compassione e di pietà, aiutaci ad amare sul modello e l’esempio di Cristo Gesù.</w:t>
      </w:r>
    </w:p>
    <w:p w:rsidR="005B3CCD" w:rsidRPr="005B3CCD" w:rsidRDefault="005B3CCD" w:rsidP="005B3CCD">
      <w:pPr>
        <w:spacing w:after="0" w:line="330" w:lineRule="atLeast"/>
        <w:rPr>
          <w:rFonts w:ascii="Calibri" w:eastAsia="Times New Roman" w:hAnsi="Calibri" w:cs="Calibri"/>
          <w:color w:val="000000"/>
          <w:lang w:eastAsia="ko-KR"/>
        </w:rPr>
      </w:pPr>
      <w:r w:rsidRPr="005B3CCD">
        <w:rPr>
          <w:rFonts w:ascii="Calibri" w:eastAsia="Times New Roman" w:hAnsi="Calibri" w:cs="Calibri"/>
          <w:color w:val="000000"/>
          <w:sz w:val="28"/>
          <w:szCs w:val="28"/>
          <w:lang w:eastAsia="ko-KR"/>
        </w:rPr>
        <w:t> </w:t>
      </w:r>
    </w:p>
    <w:p w:rsidR="00E51951" w:rsidRPr="00E51951" w:rsidRDefault="00E51951" w:rsidP="00E51951">
      <w:pPr>
        <w:pStyle w:val="Titolo2"/>
        <w:rPr>
          <w:rFonts w:ascii="Calibri" w:hAnsi="Calibri" w:cs="Calibri"/>
          <w:sz w:val="27"/>
          <w:szCs w:val="27"/>
        </w:rPr>
      </w:pPr>
      <w:bookmarkStart w:id="455" w:name="_Toc104907214"/>
      <w:r w:rsidRPr="00E51951">
        <w:t>INIZIO DEL VANGELO DI GESÙ, CRISTO, FIGLIO DI DIO</w:t>
      </w:r>
      <w:bookmarkEnd w:id="455"/>
    </w:p>
    <w:p w:rsidR="00E51951" w:rsidRDefault="00E51951" w:rsidP="00E51951">
      <w:pPr>
        <w:spacing w:after="120" w:line="240" w:lineRule="auto"/>
        <w:jc w:val="both"/>
        <w:rPr>
          <w:rFonts w:ascii="Arial" w:eastAsia="Times New Roman" w:hAnsi="Arial" w:cs="Arial"/>
          <w:color w:val="000000"/>
          <w:sz w:val="24"/>
          <w:szCs w:val="24"/>
          <w:lang w:eastAsia="ko-KR"/>
        </w:rPr>
      </w:pPr>
      <w:r w:rsidRPr="00E51951">
        <w:rPr>
          <w:rFonts w:ascii="Arial" w:eastAsia="Times New Roman" w:hAnsi="Arial" w:cs="Arial"/>
          <w:color w:val="000000"/>
          <w:sz w:val="24"/>
          <w:szCs w:val="24"/>
          <w:lang w:eastAsia="ko-KR"/>
        </w:rPr>
        <w:t>Marco scrive il Vangelo di Gesù. Chi è Gesù? Gesù è il Cristo, il Messia promesso da Dio. Chi è il Messia o il Cristo di Dio? Il Cristo di Dio è il Figlio di Dio. Ecco come questa stessa verità è rivelata dall’Apostolo Giovanni nel suo Vangelo:</w:t>
      </w:r>
      <w:r w:rsidRPr="00E51951">
        <w:rPr>
          <w:rFonts w:ascii="Arial" w:eastAsia="Times New Roman" w:hAnsi="Arial" w:cs="Arial"/>
          <w:i/>
          <w:iCs/>
          <w:color w:val="000000"/>
          <w:sz w:val="24"/>
          <w:szCs w:val="24"/>
          <w:lang w:eastAsia="ko-KR"/>
        </w:rPr>
        <w:t> “Gesù, in presenza dei suoi discepoli, fece molti altri segni che non sono stati scritti in questo libro. Ma questi sono stati scritti perché crediate che Gesù è il Cristo, il Figlio di Dio, e perché, credendo, abbiate la vita nel suo nome (Gv 20,30-31)</w:t>
      </w:r>
      <w:r w:rsidRPr="00E51951">
        <w:rPr>
          <w:rFonts w:ascii="Arial" w:eastAsia="Times New Roman" w:hAnsi="Arial" w:cs="Arial"/>
          <w:color w:val="000000"/>
          <w:sz w:val="24"/>
          <w:szCs w:val="24"/>
          <w:lang w:eastAsia="ko-KR"/>
        </w:rPr>
        <w:t xml:space="preserve">. Quando diciamo che Gesù è il Figlio di Dio, non diciamo che è Figlio di Dio per creazione, come ogni altro uomo. Neanche diciamo che è figlio di adozione. Neppure vogliamo affermare che tra Gesù e il Padre vi è una relazione personalissima a causa della sua totale consacrazione a Lui. Resteremmo sempre nella creazione. Non usciremmo mai da essa. Gesù invece è il Figlio di Dio per generazione eterna dal Padre, nello Spirito Santo. </w:t>
      </w:r>
    </w:p>
    <w:p w:rsidR="00E51951" w:rsidRPr="00E51951" w:rsidRDefault="00E51951" w:rsidP="00E51951">
      <w:pPr>
        <w:spacing w:after="120" w:line="240" w:lineRule="auto"/>
        <w:jc w:val="both"/>
        <w:rPr>
          <w:rFonts w:ascii="Calibri" w:eastAsia="Times New Roman" w:hAnsi="Calibri" w:cs="Calibri"/>
          <w:color w:val="000000"/>
          <w:lang w:eastAsia="ko-KR"/>
        </w:rPr>
      </w:pPr>
      <w:r w:rsidRPr="00E51951">
        <w:rPr>
          <w:rFonts w:ascii="Arial" w:eastAsia="Times New Roman" w:hAnsi="Arial" w:cs="Arial"/>
          <w:color w:val="000000"/>
          <w:sz w:val="24"/>
          <w:szCs w:val="24"/>
          <w:lang w:eastAsia="ko-KR"/>
        </w:rPr>
        <w:t>Ecco come questa verità è rivelata dall’Antico Testamento e confermata dallo Spirito Santo nel Nuovo: </w:t>
      </w:r>
      <w:r w:rsidRPr="00E51951">
        <w:rPr>
          <w:rFonts w:ascii="Arial" w:eastAsia="Times New Roman" w:hAnsi="Arial" w:cs="Arial"/>
          <w:i/>
          <w:iCs/>
          <w:color w:val="000000"/>
          <w:sz w:val="24"/>
          <w:szCs w:val="24"/>
          <w:lang w:eastAsia="ko-KR"/>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w:t>
      </w:r>
      <w:r w:rsidRPr="00E51951">
        <w:rPr>
          <w:rFonts w:ascii="Arial" w:eastAsia="Times New Roman" w:hAnsi="Arial" w:cs="Arial"/>
          <w:color w:val="000000"/>
          <w:sz w:val="24"/>
          <w:szCs w:val="24"/>
          <w:lang w:eastAsia="ko-KR"/>
        </w:rPr>
        <w:t>. </w:t>
      </w:r>
      <w:r w:rsidRPr="00E51951">
        <w:rPr>
          <w:rFonts w:ascii="Arial" w:eastAsia="Times New Roman" w:hAnsi="Arial" w:cs="Arial"/>
          <w:i/>
          <w:iCs/>
          <w:color w:val="000000"/>
          <w:sz w:val="24"/>
          <w:szCs w:val="24"/>
          <w:lang w:eastAsia="ko-KR"/>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w:t>
      </w:r>
      <w:r w:rsidRPr="00E51951">
        <w:rPr>
          <w:rFonts w:ascii="Arial" w:eastAsia="Times New Roman" w:hAnsi="Arial" w:cs="Arial"/>
          <w:color w:val="000000"/>
          <w:sz w:val="24"/>
          <w:szCs w:val="24"/>
          <w:lang w:eastAsia="ko-KR"/>
        </w:rPr>
        <w:t>.</w:t>
      </w:r>
    </w:p>
    <w:p w:rsidR="00E51951" w:rsidRDefault="00E51951" w:rsidP="00E51951">
      <w:pPr>
        <w:spacing w:after="120" w:line="240" w:lineRule="auto"/>
        <w:jc w:val="both"/>
        <w:rPr>
          <w:rFonts w:ascii="Arial" w:eastAsia="Times New Roman" w:hAnsi="Arial" w:cs="Arial"/>
          <w:color w:val="000000"/>
          <w:sz w:val="24"/>
          <w:szCs w:val="24"/>
          <w:lang w:eastAsia="ko-KR"/>
        </w:rPr>
      </w:pPr>
      <w:r w:rsidRPr="00E51951">
        <w:rPr>
          <w:rFonts w:ascii="Arial" w:eastAsia="Times New Roman" w:hAnsi="Arial" w:cs="Arial"/>
          <w:color w:val="000000"/>
          <w:sz w:val="24"/>
          <w:szCs w:val="24"/>
          <w:lang w:eastAsia="ko-KR"/>
        </w:rPr>
        <w:lastRenderedPageBreak/>
        <w:t>Ecco come lo Spirito Santo conferma e dona pieno compimento di verità a questa antica rivelazione: </w:t>
      </w:r>
      <w:r w:rsidRPr="00E51951">
        <w:rPr>
          <w:rFonts w:ascii="Arial" w:eastAsia="Times New Roman" w:hAnsi="Arial" w:cs="Arial"/>
          <w:i/>
          <w:iCs/>
          <w:color w:val="000000"/>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E51951">
        <w:rPr>
          <w:rFonts w:ascii="Arial" w:eastAsia="Times New Roman" w:hAnsi="Arial" w:cs="Arial"/>
          <w:color w:val="000000"/>
          <w:sz w:val="24"/>
          <w:szCs w:val="24"/>
          <w:lang w:eastAsia="ko-KR"/>
        </w:rPr>
        <w:t xml:space="preserve">. </w:t>
      </w:r>
    </w:p>
    <w:p w:rsidR="00E51951" w:rsidRDefault="00E51951" w:rsidP="00245D0E">
      <w:pPr>
        <w:spacing w:after="120" w:line="240" w:lineRule="auto"/>
        <w:jc w:val="both"/>
        <w:rPr>
          <w:rFonts w:ascii="Arial" w:eastAsia="Times New Roman" w:hAnsi="Arial" w:cs="Arial"/>
          <w:color w:val="000000"/>
          <w:sz w:val="24"/>
          <w:szCs w:val="24"/>
          <w:lang w:eastAsia="ko-KR"/>
        </w:rPr>
      </w:pPr>
      <w:r w:rsidRPr="00E51951">
        <w:rPr>
          <w:rFonts w:ascii="Arial" w:eastAsia="Times New Roman" w:hAnsi="Arial" w:cs="Arial"/>
          <w:color w:val="000000"/>
          <w:sz w:val="24"/>
          <w:szCs w:val="24"/>
          <w:lang w:eastAsia="ko-KR"/>
        </w:rPr>
        <w:t xml:space="preserve">Chi Gesù? È Il Verbo Eterno, è il Dio Eterno, è il Figlio Unigenito del Padre, il solo Figlio eterno che il Padre ha generato – Luce da Luce, Dio vero da Dio vero, generato, non creato, della stessa sostanza del Padre </w:t>
      </w:r>
      <w:r w:rsidR="007E3FF8" w:rsidRPr="00E51951">
        <w:rPr>
          <w:rFonts w:ascii="Arial" w:eastAsia="Times New Roman" w:hAnsi="Arial" w:cs="Arial"/>
          <w:color w:val="000000"/>
          <w:sz w:val="24"/>
          <w:szCs w:val="24"/>
          <w:lang w:eastAsia="ko-KR"/>
        </w:rPr>
        <w:t>– che</w:t>
      </w:r>
      <w:r w:rsidRPr="00E51951">
        <w:rPr>
          <w:rFonts w:ascii="Arial" w:eastAsia="Times New Roman" w:hAnsi="Arial" w:cs="Arial"/>
          <w:color w:val="000000"/>
          <w:sz w:val="24"/>
          <w:szCs w:val="24"/>
          <w:lang w:eastAsia="ko-KR"/>
        </w:rPr>
        <w:t xml:space="preserv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si sta compiendo la profezia del Salmo: </w:t>
      </w:r>
      <w:r w:rsidRPr="00E51951">
        <w:rPr>
          <w:rFonts w:ascii="Arial" w:eastAsia="Times New Roman" w:hAnsi="Arial" w:cs="Arial"/>
          <w:i/>
          <w:iCs/>
          <w:color w:val="000000"/>
          <w:sz w:val="24"/>
          <w:szCs w:val="24"/>
          <w:lang w:eastAsia="ko-KR"/>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E51951">
        <w:rPr>
          <w:rFonts w:ascii="Arial" w:eastAsia="Times New Roman" w:hAnsi="Arial" w:cs="Arial"/>
          <w:color w:val="000000"/>
          <w:sz w:val="24"/>
          <w:szCs w:val="24"/>
          <w:lang w:eastAsia="ko-KR"/>
        </w:rPr>
        <w:t xml:space="preserve">. </w:t>
      </w:r>
    </w:p>
    <w:p w:rsidR="00E51951" w:rsidRPr="00E51951" w:rsidRDefault="00E51951" w:rsidP="00F25389">
      <w:pPr>
        <w:spacing w:after="120" w:line="240" w:lineRule="auto"/>
        <w:jc w:val="both"/>
        <w:rPr>
          <w:rFonts w:ascii="Arial" w:eastAsia="Times New Roman" w:hAnsi="Arial" w:cs="Arial"/>
          <w:color w:val="000000"/>
          <w:sz w:val="24"/>
          <w:szCs w:val="24"/>
          <w:lang w:eastAsia="ko-KR"/>
        </w:rPr>
      </w:pPr>
      <w:r w:rsidRPr="00E51951">
        <w:rPr>
          <w:rFonts w:ascii="Arial" w:eastAsia="Times New Roman" w:hAnsi="Arial" w:cs="Arial"/>
          <w:color w:val="000000"/>
          <w:sz w:val="24"/>
          <w:szCs w:val="24"/>
          <w:lang w:eastAsia="ko-KR"/>
        </w:rPr>
        <w:t>Il Signore sta permettendo questo odio universale contro Cristo Gesù perché intende provare i cuori di tutti i discepoli di Gesù. Vuole ve</w:t>
      </w:r>
      <w:r w:rsidR="00F25389">
        <w:rPr>
          <w:rFonts w:ascii="Arial" w:eastAsia="Times New Roman" w:hAnsi="Arial" w:cs="Arial"/>
          <w:color w:val="000000"/>
          <w:sz w:val="24"/>
          <w:szCs w:val="24"/>
          <w:lang w:eastAsia="ko-KR"/>
        </w:rPr>
        <w:t>de</w:t>
      </w:r>
      <w:r w:rsidRPr="00E51951">
        <w:rPr>
          <w:rFonts w:ascii="Arial" w:eastAsia="Times New Roman" w:hAnsi="Arial" w:cs="Arial"/>
          <w:color w:val="000000"/>
          <w:sz w:val="24"/>
          <w:szCs w:val="24"/>
          <w:lang w:eastAsia="ko-KR"/>
        </w:rPr>
        <w:t>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w:t>
      </w:r>
    </w:p>
    <w:p w:rsidR="00E51951" w:rsidRPr="00E51951" w:rsidRDefault="00E51951" w:rsidP="00E51951">
      <w:pPr>
        <w:spacing w:after="120" w:line="240" w:lineRule="auto"/>
        <w:jc w:val="both"/>
        <w:rPr>
          <w:rFonts w:ascii="Calibri" w:eastAsia="Times New Roman" w:hAnsi="Calibri" w:cs="Calibri"/>
          <w:color w:val="000000"/>
          <w:lang w:eastAsia="ko-KR"/>
        </w:rPr>
      </w:pPr>
      <w:r w:rsidRPr="00E51951">
        <w:rPr>
          <w:rFonts w:ascii="Arial" w:eastAsia="Times New Roman" w:hAnsi="Arial" w:cs="Arial"/>
          <w:i/>
          <w:iCs/>
          <w:color w:val="000000"/>
          <w:sz w:val="24"/>
          <w:szCs w:val="24"/>
          <w:lang w:eastAsia="ko-KR"/>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1,1-8).</w:t>
      </w:r>
    </w:p>
    <w:p w:rsidR="00E51951" w:rsidRPr="00E51951" w:rsidRDefault="00E51951" w:rsidP="00E51951">
      <w:pPr>
        <w:spacing w:after="120" w:line="240" w:lineRule="auto"/>
        <w:jc w:val="both"/>
        <w:rPr>
          <w:rFonts w:ascii="Calibri" w:eastAsia="Times New Roman" w:hAnsi="Calibri" w:cs="Calibri"/>
          <w:color w:val="000000"/>
          <w:lang w:eastAsia="ko-KR"/>
        </w:rPr>
      </w:pPr>
      <w:r w:rsidRPr="00E51951">
        <w:rPr>
          <w:rFonts w:ascii="Arial" w:eastAsia="Times New Roman" w:hAnsi="Arial" w:cs="Arial"/>
          <w:color w:val="000000"/>
          <w:sz w:val="24"/>
          <w:szCs w:val="24"/>
          <w:lang w:eastAsia="ko-KR"/>
        </w:rPr>
        <w:t>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Ognuno sappia che mieterà secondo la sua scelta. Se sceglie Cristo mieterà vita eterna. Se sceglie Satana mieterà fuoco eterno. Ognuno raccoglierà secondo la sua scelta.</w:t>
      </w:r>
    </w:p>
    <w:p w:rsidR="00E51951" w:rsidRPr="00E51951" w:rsidRDefault="00E51951" w:rsidP="00E51951">
      <w:pPr>
        <w:spacing w:after="120" w:line="240" w:lineRule="auto"/>
        <w:jc w:val="both"/>
        <w:rPr>
          <w:rFonts w:ascii="Calibri" w:eastAsia="Times New Roman" w:hAnsi="Calibri" w:cs="Calibri"/>
          <w:color w:val="000000"/>
          <w:lang w:eastAsia="ko-KR"/>
        </w:rPr>
      </w:pPr>
      <w:r w:rsidRPr="00E51951">
        <w:rPr>
          <w:rFonts w:ascii="Arial" w:eastAsia="Times New Roman" w:hAnsi="Arial" w:cs="Arial"/>
          <w:color w:val="000000"/>
          <w:sz w:val="24"/>
          <w:szCs w:val="24"/>
          <w:lang w:eastAsia="ko-KR"/>
        </w:rPr>
        <w:t>Madre della Redenzione, aiutaci a scegliere Cristo secondo purezza di verità e di dottrina.</w:t>
      </w:r>
    </w:p>
    <w:p w:rsidR="00C87F45" w:rsidRDefault="00C87F45" w:rsidP="00C87F45">
      <w:pPr>
        <w:pStyle w:val="Titolo2"/>
        <w:spacing w:line="276" w:lineRule="auto"/>
        <w:jc w:val="both"/>
        <w:rPr>
          <w:sz w:val="28"/>
          <w:szCs w:val="28"/>
        </w:rPr>
      </w:pPr>
      <w:bookmarkStart w:id="456" w:name="_Toc104907215"/>
      <w:r w:rsidRPr="005B3CCD">
        <w:rPr>
          <w:sz w:val="28"/>
          <w:szCs w:val="28"/>
        </w:rPr>
        <w:lastRenderedPageBreak/>
        <w:t>2 Marzo</w:t>
      </w:r>
      <w:bookmarkEnd w:id="456"/>
    </w:p>
    <w:p w:rsidR="005B3CCD" w:rsidRPr="00C87F45" w:rsidRDefault="00C87F45" w:rsidP="005B3CCD">
      <w:pPr>
        <w:jc w:val="both"/>
        <w:rPr>
          <w:sz w:val="18"/>
          <w:szCs w:val="18"/>
        </w:rPr>
      </w:pPr>
      <w:r w:rsidRPr="00C87F45">
        <w:rPr>
          <w:rFonts w:ascii="Segoe UI" w:hAnsi="Segoe UI" w:cs="Segoe UI"/>
          <w:color w:val="0F1419"/>
          <w:sz w:val="24"/>
          <w:szCs w:val="24"/>
          <w:shd w:val="clear" w:color="auto" w:fill="FFFFFF"/>
        </w:rPr>
        <w:t>Vergine Addolorata, insegnaci a percorrere la via di Gesù imitandoti fino ai piedi della croce.</w:t>
      </w:r>
    </w:p>
    <w:p w:rsidR="00C87F45" w:rsidRPr="00C87F45" w:rsidRDefault="00C87F45" w:rsidP="00C87F45">
      <w:pPr>
        <w:pStyle w:val="Titolo2"/>
        <w:rPr>
          <w:rFonts w:ascii="Calibri" w:hAnsi="Calibri" w:cs="Calibri"/>
        </w:rPr>
      </w:pPr>
      <w:bookmarkStart w:id="457" w:name="_Toc88310197"/>
      <w:bookmarkStart w:id="458" w:name="_Toc104907216"/>
      <w:r w:rsidRPr="00C87F45">
        <w:t>Avendolo visto spirare in quel modo</w:t>
      </w:r>
      <w:bookmarkEnd w:id="457"/>
      <w:bookmarkEnd w:id="458"/>
    </w:p>
    <w:p w:rsidR="00C87F45" w:rsidRDefault="00C87F45" w:rsidP="00C87F45">
      <w:pPr>
        <w:spacing w:after="0" w:line="240" w:lineRule="auto"/>
        <w:jc w:val="both"/>
        <w:rPr>
          <w:rFonts w:ascii="Arial" w:eastAsia="Times New Roman" w:hAnsi="Arial" w:cs="Arial"/>
          <w:i/>
          <w:iCs/>
          <w:color w:val="000000"/>
          <w:sz w:val="24"/>
          <w:szCs w:val="24"/>
          <w:lang w:eastAsia="ko-KR"/>
        </w:rPr>
      </w:pPr>
      <w:r w:rsidRPr="00C87F45">
        <w:rPr>
          <w:rFonts w:ascii="Arial" w:eastAsia="Times New Roman" w:hAnsi="Arial" w:cs="Arial"/>
          <w:color w:val="000000"/>
          <w:sz w:val="24"/>
          <w:szCs w:val="24"/>
          <w:lang w:eastAsia="ko-KR"/>
        </w:rPr>
        <w:t>È cosa buona e giusta mettere a confronto la fede di due pagani, un uomo e una donna. La donna abita in Gerico. Essa crede nel Dio dei figli d’Israele perché ha ascoltato quanto il Signore ha compiuto in Egitto, servendosi della sua divina ed eterna onnipotenza. Per questa donna la via della fede è l’onnipotenza con la quale Dio scende in campo usandola tutta in favore del suo popolo: “</w:t>
      </w:r>
      <w:r w:rsidRPr="00C87F45">
        <w:rPr>
          <w:rFonts w:ascii="Arial" w:eastAsia="Times New Roman" w:hAnsi="Arial" w:cs="Arial"/>
          <w:i/>
          <w:iCs/>
          <w:color w:val="000000"/>
          <w:sz w:val="24"/>
          <w:szCs w:val="24"/>
          <w:lang w:eastAsia="ko-KR"/>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 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(Gs 2,1-16). </w:t>
      </w:r>
    </w:p>
    <w:p w:rsidR="00C87F45" w:rsidRPr="00C87F45" w:rsidRDefault="00C87F45" w:rsidP="00C87F45">
      <w:pPr>
        <w:spacing w:after="0" w:line="240" w:lineRule="auto"/>
        <w:jc w:val="both"/>
        <w:rPr>
          <w:rFonts w:ascii="Calibri" w:eastAsia="Times New Roman" w:hAnsi="Calibri" w:cs="Calibri"/>
          <w:color w:val="000000"/>
          <w:sz w:val="18"/>
          <w:szCs w:val="18"/>
          <w:lang w:eastAsia="ko-KR"/>
        </w:rPr>
      </w:pPr>
      <w:r w:rsidRPr="00C87F45">
        <w:rPr>
          <w:rFonts w:ascii="Arial" w:eastAsia="Times New Roman" w:hAnsi="Arial" w:cs="Arial"/>
          <w:color w:val="000000"/>
          <w:sz w:val="24"/>
          <w:szCs w:val="24"/>
          <w:lang w:eastAsia="ko-KR"/>
        </w:rPr>
        <w:t>Il centurione non vede nessuna onnipotenza. Vede invece tutta la divina santità che si sprigiona dal cuore di Cristo. Vede la sua straordinaria pazienza e misericordia verso tutti. Vede la sua altissima umiltà. Vede tutta la sua mitezza con la quale vince sulla croce e anche prima ogni tentazione. Quest’uomo vede Gesù veramente come pecora muta dinanzi ai suoi tosatori. Vedendo tutto questo, ecco la sua stupenda professione di fede: </w:t>
      </w:r>
      <w:r w:rsidRPr="00C87F45">
        <w:rPr>
          <w:rFonts w:ascii="Arial" w:eastAsia="Times New Roman" w:hAnsi="Arial" w:cs="Arial"/>
          <w:i/>
          <w:iCs/>
          <w:color w:val="000000"/>
          <w:sz w:val="24"/>
          <w:szCs w:val="24"/>
          <w:lang w:eastAsia="ko-KR"/>
        </w:rPr>
        <w:t>“Davvero quest’uomo era Figlio di Dio!”</w:t>
      </w:r>
      <w:r w:rsidRPr="00C87F45">
        <w:rPr>
          <w:rFonts w:ascii="Arial" w:eastAsia="Times New Roman" w:hAnsi="Arial" w:cs="Arial"/>
          <w:color w:val="000000"/>
          <w:sz w:val="24"/>
          <w:szCs w:val="24"/>
          <w:lang w:eastAsia="ko-KR"/>
        </w:rPr>
        <w:t>. La fede in quest’uomo nasce da ciò che lui ha visto. Cosa ha visto? Ha visto un uomo che ben conosce il patire. Noi diremmo che ha visto il compimento della profezia di Isaia sul Servo Sofferente del Signore. La sofferenza del Giusto è via di vera fede per il pagano.</w:t>
      </w:r>
    </w:p>
    <w:p w:rsidR="00C87F45" w:rsidRPr="00C87F45" w:rsidRDefault="00C87F45" w:rsidP="00C87F45">
      <w:pPr>
        <w:spacing w:after="0" w:line="240" w:lineRule="auto"/>
        <w:jc w:val="both"/>
        <w:rPr>
          <w:rFonts w:ascii="Calibri" w:eastAsia="Times New Roman" w:hAnsi="Calibri" w:cs="Calibri"/>
          <w:color w:val="000000"/>
          <w:sz w:val="18"/>
          <w:szCs w:val="18"/>
          <w:lang w:eastAsia="ko-KR"/>
        </w:rPr>
      </w:pPr>
      <w:r w:rsidRPr="00C87F45">
        <w:rPr>
          <w:rFonts w:ascii="Arial" w:eastAsia="Times New Roman" w:hAnsi="Arial" w:cs="Arial"/>
          <w:i/>
          <w:iCs/>
          <w:color w:val="000000"/>
          <w:sz w:val="24"/>
          <w:szCs w:val="24"/>
          <w:lang w:eastAsia="ko-KR"/>
        </w:rPr>
        <w:t xml:space="preserve">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w:t>
      </w:r>
      <w:r w:rsidRPr="00C87F45">
        <w:rPr>
          <w:rFonts w:ascii="Arial" w:eastAsia="Times New Roman" w:hAnsi="Arial" w:cs="Arial"/>
          <w:i/>
          <w:iCs/>
          <w:color w:val="000000"/>
          <w:sz w:val="24"/>
          <w:szCs w:val="24"/>
          <w:lang w:eastAsia="ko-KR"/>
        </w:rPr>
        <w:lastRenderedPageBreak/>
        <w:t>dava da bere, dicendo: «Aspettate, vediamo se viene Elia a farlo scendere». Ma Gesù, dando un forte grido, spirò. Il velo del tempio si squarciò in due, da cima a fondo. Il centurione, che si trovava di fronte a lui, avendolo visto spirare in quel modo, disse: «Davvero quest’uomo era Figlio di Dio!». Vi erano anche alcune donne, che osservavano da lontano, tra le quali Maria di Màgdala, Maria madre di Giacomo il minore e di Ioses, e Salome, le quali, quando era in Galilea, lo seguivano e lo servivano, e molte altre che erano salite con lui a Gerusalemme. (Mc 15,33-41).</w:t>
      </w:r>
    </w:p>
    <w:p w:rsidR="00C87F45" w:rsidRDefault="00C87F45" w:rsidP="00C87F45">
      <w:pPr>
        <w:spacing w:after="0" w:line="240" w:lineRule="auto"/>
        <w:jc w:val="both"/>
        <w:rPr>
          <w:rFonts w:ascii="Arial" w:eastAsia="Times New Roman" w:hAnsi="Arial" w:cs="Arial"/>
          <w:color w:val="000000"/>
          <w:sz w:val="24"/>
          <w:szCs w:val="24"/>
          <w:lang w:eastAsia="ko-KR"/>
        </w:rPr>
      </w:pPr>
      <w:r w:rsidRPr="00C87F45">
        <w:rPr>
          <w:rFonts w:ascii="Arial" w:eastAsia="Times New Roman" w:hAnsi="Arial" w:cs="Arial"/>
          <w:color w:val="000000"/>
          <w:sz w:val="24"/>
          <w:szCs w:val="24"/>
          <w:lang w:eastAsia="ko-KR"/>
        </w:rPr>
        <w:t>Quale dovrà essere oggi la via della vera fede per tutti i pagani del nostro tempo? Essa è duplice: la prima via è quella rivelata da Gesù agli Apostoli nel Cenacolo, durante la cena della Pasqua: </w:t>
      </w:r>
      <w:r w:rsidRPr="00C87F45">
        <w:rPr>
          <w:rFonts w:ascii="Arial" w:eastAsia="Times New Roman" w:hAnsi="Arial" w:cs="Arial"/>
          <w:i/>
          <w:iCs/>
          <w:color w:val="000000"/>
          <w:sz w:val="24"/>
          <w:szCs w:val="24"/>
          <w:lang w:eastAsia="ko-KR"/>
        </w:rPr>
        <w:t>“Come io ho amato voi, così voi amatevi gli uni gli altri. Da questo vi riconosceranno miei discepoli, se vi amerete gli uni gli altri”</w:t>
      </w:r>
      <w:r w:rsidRPr="00C87F45">
        <w:rPr>
          <w:rFonts w:ascii="Arial" w:eastAsia="Times New Roman" w:hAnsi="Arial" w:cs="Arial"/>
          <w:color w:val="000000"/>
          <w:sz w:val="24"/>
          <w:szCs w:val="24"/>
          <w:lang w:eastAsia="ko-KR"/>
        </w:rPr>
        <w:t>. La seconda via è quella vissuta da Gesù sulla croce: </w:t>
      </w:r>
      <w:r w:rsidRPr="00C87F45">
        <w:rPr>
          <w:rFonts w:ascii="Arial" w:eastAsia="Times New Roman" w:hAnsi="Arial" w:cs="Arial"/>
          <w:i/>
          <w:iCs/>
          <w:color w:val="000000"/>
          <w:sz w:val="24"/>
          <w:szCs w:val="24"/>
          <w:lang w:eastAsia="ko-KR"/>
        </w:rPr>
        <w:t>“Vivere in purezza di fede, carità e speranza ogni croce sulla quale si è inchiodati dal peccato del mondo, senza però che noi inchiodiamo nessuno con i nostri peccati”</w:t>
      </w:r>
      <w:r w:rsidRPr="00C87F45">
        <w:rPr>
          <w:rFonts w:ascii="Arial" w:eastAsia="Times New Roman" w:hAnsi="Arial" w:cs="Arial"/>
          <w:color w:val="000000"/>
          <w:sz w:val="24"/>
          <w:szCs w:val="24"/>
          <w:lang w:eastAsia="ko-KR"/>
        </w:rPr>
        <w:t>. La prima via possiamo chiamarla </w:t>
      </w:r>
      <w:r w:rsidRPr="00C87F45">
        <w:rPr>
          <w:rFonts w:ascii="Arial" w:eastAsia="Times New Roman" w:hAnsi="Arial" w:cs="Arial"/>
          <w:i/>
          <w:iCs/>
          <w:color w:val="000000"/>
          <w:sz w:val="24"/>
          <w:szCs w:val="24"/>
          <w:lang w:eastAsia="ko-KR"/>
        </w:rPr>
        <w:t>“dell’amore vicendevole”</w:t>
      </w:r>
      <w:r w:rsidRPr="00C87F45">
        <w:rPr>
          <w:rFonts w:ascii="Arial" w:eastAsia="Times New Roman" w:hAnsi="Arial" w:cs="Arial"/>
          <w:color w:val="000000"/>
          <w:sz w:val="24"/>
          <w:szCs w:val="24"/>
          <w:lang w:eastAsia="ko-KR"/>
        </w:rPr>
        <w:t xml:space="preserve">. </w:t>
      </w:r>
    </w:p>
    <w:p w:rsidR="00C87F45" w:rsidRDefault="00C87F45" w:rsidP="00C87F45">
      <w:pPr>
        <w:spacing w:after="0" w:line="240" w:lineRule="auto"/>
        <w:jc w:val="both"/>
        <w:rPr>
          <w:rFonts w:ascii="Arial" w:eastAsia="Times New Roman" w:hAnsi="Arial" w:cs="Arial"/>
          <w:color w:val="000000"/>
          <w:sz w:val="24"/>
          <w:szCs w:val="24"/>
          <w:lang w:eastAsia="ko-KR"/>
        </w:rPr>
      </w:pPr>
      <w:r w:rsidRPr="00C87F45">
        <w:rPr>
          <w:rFonts w:ascii="Arial" w:eastAsia="Times New Roman" w:hAnsi="Arial" w:cs="Arial"/>
          <w:color w:val="000000"/>
          <w:sz w:val="24"/>
          <w:szCs w:val="24"/>
          <w:lang w:eastAsia="ko-KR"/>
        </w:rPr>
        <w:t>La seconda via possiamo definirla: </w:t>
      </w:r>
      <w:r w:rsidRPr="00C87F45">
        <w:rPr>
          <w:rFonts w:ascii="Arial" w:eastAsia="Times New Roman" w:hAnsi="Arial" w:cs="Arial"/>
          <w:i/>
          <w:iCs/>
          <w:color w:val="000000"/>
          <w:sz w:val="24"/>
          <w:szCs w:val="24"/>
          <w:lang w:eastAsia="ko-KR"/>
        </w:rPr>
        <w:t>“La via dell’amore che si lascia crocifiggere per amore”</w:t>
      </w:r>
      <w:r w:rsidRPr="00C87F45">
        <w:rPr>
          <w:rFonts w:ascii="Arial" w:eastAsia="Times New Roman" w:hAnsi="Arial" w:cs="Arial"/>
          <w:color w:val="000000"/>
          <w:sz w:val="24"/>
          <w:szCs w:val="24"/>
          <w:lang w:eastAsia="ko-KR"/>
        </w:rPr>
        <w:t xml:space="preserve">. Percorrendo queste due vie con perseveranza, senza mai deviare né a destra e né a sinistra, il Padre celeste attrarrà molti cuori a credere in Cristo Gesù e camminare anche loro dietro a Lui seguendone le orme. Tutto è dalla nostra fedeltà a queste due vie. È per queste due vie che la fede vera si diffonderà sulla nostra terra. Anticamente era la via della divina onnipotenza, dopo il Golgota è la via della croce o dell’amore che si lascia crocifiggere per amore. È per questa che le anime approderanno a Cristo Gesù. </w:t>
      </w:r>
    </w:p>
    <w:p w:rsidR="00C87F45" w:rsidRPr="00C87F45" w:rsidRDefault="00C87F45" w:rsidP="00C87F45">
      <w:pPr>
        <w:spacing w:after="0" w:line="240" w:lineRule="auto"/>
        <w:jc w:val="both"/>
        <w:rPr>
          <w:rFonts w:ascii="Calibri" w:eastAsia="Times New Roman" w:hAnsi="Calibri" w:cs="Calibri"/>
          <w:color w:val="000000"/>
          <w:sz w:val="18"/>
          <w:szCs w:val="18"/>
          <w:lang w:eastAsia="ko-KR"/>
        </w:rPr>
      </w:pPr>
      <w:r w:rsidRPr="00C87F45">
        <w:rPr>
          <w:rFonts w:ascii="Arial" w:eastAsia="Times New Roman" w:hAnsi="Arial" w:cs="Arial"/>
          <w:color w:val="000000"/>
          <w:sz w:val="24"/>
          <w:szCs w:val="24"/>
          <w:lang w:eastAsia="ko-KR"/>
        </w:rPr>
        <w:t>Madre ai piedi della croce, insegnaci a percorrere questa via imitandoti fino ai piedi della croce.</w:t>
      </w:r>
    </w:p>
    <w:p w:rsidR="00D36B48" w:rsidRDefault="00D36B48" w:rsidP="005B3CCD"/>
    <w:p w:rsidR="00341722" w:rsidRPr="00341722" w:rsidRDefault="00341722" w:rsidP="00341722">
      <w:pPr>
        <w:pStyle w:val="Titolo2"/>
        <w:rPr>
          <w:rFonts w:ascii="Calibri" w:hAnsi="Calibri" w:cs="Calibri"/>
          <w:spacing w:val="-14"/>
          <w:sz w:val="30"/>
          <w:szCs w:val="30"/>
        </w:rPr>
      </w:pPr>
      <w:bookmarkStart w:id="459" w:name="_Toc104907217"/>
      <w:r w:rsidRPr="00341722">
        <w:rPr>
          <w:spacing w:val="-14"/>
          <w:sz w:val="30"/>
          <w:szCs w:val="30"/>
        </w:rPr>
        <w:t>COSTUI È L’EREDE. UCCIDIAMOLO E COSÌ L’EREDITÀ SARÀ NOSTRA!</w:t>
      </w:r>
      <w:bookmarkEnd w:id="459"/>
    </w:p>
    <w:p w:rsidR="00341722" w:rsidRDefault="00341722" w:rsidP="00341722">
      <w:pPr>
        <w:spacing w:after="120" w:line="240" w:lineRule="auto"/>
        <w:jc w:val="both"/>
        <w:rPr>
          <w:rFonts w:ascii="Arial" w:eastAsia="Times New Roman" w:hAnsi="Arial" w:cs="Arial"/>
          <w:i/>
          <w:iCs/>
          <w:color w:val="000000"/>
          <w:sz w:val="24"/>
          <w:szCs w:val="24"/>
          <w:lang w:eastAsia="ko-KR"/>
        </w:rPr>
      </w:pPr>
      <w:r w:rsidRPr="00341722">
        <w:rPr>
          <w:rFonts w:ascii="Arial" w:eastAsia="Times New Roman" w:hAnsi="Arial" w:cs="Arial"/>
          <w:color w:val="000000"/>
          <w:sz w:val="24"/>
          <w:szCs w:val="24"/>
          <w:lang w:eastAsia="ko-KR"/>
        </w:rPr>
        <w:t>Domanda: quanti hanno ucciso il Figlio di Dio sapevano chi stavano uccidendo? Sapevano che stavano uccidendo il Figlio Dio? Lo Spirito Santo rivela sue verità: la prima per bocca dello stesso Gesù, per bocca dell’Apostolo Pietro e per bocca dell’Apostolo Paolo. La seconda ancora una volta per la bocca di Gesù. La prima verità è di scusa e di ignoranza: </w:t>
      </w:r>
      <w:r w:rsidRPr="00341722">
        <w:rPr>
          <w:rFonts w:ascii="Arial" w:eastAsia="Times New Roman" w:hAnsi="Arial" w:cs="Arial"/>
          <w:i/>
          <w:iCs/>
          <w:color w:val="000000"/>
          <w:sz w:val="24"/>
          <w:szCs w:val="24"/>
          <w:lang w:eastAsia="ko-KR"/>
        </w:rPr>
        <w:t xml:space="preserve">“Quando giunsero sul luogo chiamato Cranio, vi crocifissero lui e i malfattori, uno a destra e l’altro a sinistra. Gesù diceva: «Padre, perdona loro perché non sanno quello che fanno». Poi dividendo le sue vesti, le tirarono a sorte (Lc 23,33-34). </w:t>
      </w:r>
    </w:p>
    <w:p w:rsidR="00341722" w:rsidRDefault="00341722" w:rsidP="00341722">
      <w:pPr>
        <w:spacing w:after="120" w:line="240" w:lineRule="auto"/>
        <w:jc w:val="both"/>
        <w:rPr>
          <w:rFonts w:ascii="Arial" w:eastAsia="Times New Roman" w:hAnsi="Arial" w:cs="Arial"/>
          <w:i/>
          <w:iCs/>
          <w:color w:val="000000"/>
          <w:sz w:val="24"/>
          <w:szCs w:val="24"/>
          <w:lang w:eastAsia="ko-KR"/>
        </w:rPr>
      </w:pPr>
      <w:r w:rsidRPr="00341722">
        <w:rPr>
          <w:rFonts w:ascii="Arial" w:eastAsia="Times New Roman" w:hAnsi="Arial" w:cs="Arial"/>
          <w:i/>
          <w:iCs/>
          <w:color w:val="000000"/>
          <w:sz w:val="24"/>
          <w:szCs w:val="24"/>
          <w:lang w:eastAsia="ko-KR"/>
        </w:rPr>
        <w:t xml:space="preserve">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(At 3,17-24). </w:t>
      </w:r>
    </w:p>
    <w:p w:rsidR="00341722" w:rsidRDefault="00341722" w:rsidP="00341722">
      <w:pPr>
        <w:spacing w:after="120" w:line="240" w:lineRule="auto"/>
        <w:jc w:val="both"/>
        <w:rPr>
          <w:rFonts w:ascii="Arial" w:eastAsia="Times New Roman" w:hAnsi="Arial" w:cs="Arial"/>
          <w:color w:val="000000"/>
          <w:sz w:val="24"/>
          <w:szCs w:val="24"/>
          <w:lang w:eastAsia="ko-KR"/>
        </w:rPr>
      </w:pPr>
      <w:r w:rsidRPr="00341722">
        <w:rPr>
          <w:rFonts w:ascii="Arial" w:eastAsia="Times New Roman" w:hAnsi="Arial" w:cs="Arial"/>
          <w:i/>
          <w:iCs/>
          <w:color w:val="000000"/>
          <w:sz w:val="24"/>
          <w:szCs w:val="24"/>
          <w:lang w:eastAsia="ko-KR"/>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w:t>
      </w:r>
      <w:r w:rsidRPr="00341722">
        <w:rPr>
          <w:rFonts w:ascii="Arial" w:eastAsia="Times New Roman" w:hAnsi="Arial" w:cs="Arial"/>
          <w:i/>
          <w:iCs/>
          <w:color w:val="000000"/>
          <w:sz w:val="24"/>
          <w:szCs w:val="24"/>
          <w:lang w:eastAsia="ko-KR"/>
        </w:rPr>
        <w:lastRenderedPageBreak/>
        <w:t>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(1Cor 2,1-10)</w:t>
      </w:r>
      <w:r w:rsidRPr="00341722">
        <w:rPr>
          <w:rFonts w:ascii="Arial" w:eastAsia="Times New Roman" w:hAnsi="Arial" w:cs="Arial"/>
          <w:color w:val="000000"/>
          <w:sz w:val="24"/>
          <w:szCs w:val="24"/>
          <w:lang w:eastAsia="ko-KR"/>
        </w:rPr>
        <w:t xml:space="preserve">. </w:t>
      </w:r>
    </w:p>
    <w:p w:rsidR="00341722" w:rsidRPr="00341722" w:rsidRDefault="00341722" w:rsidP="00341722">
      <w:pPr>
        <w:spacing w:after="120" w:line="240" w:lineRule="auto"/>
        <w:jc w:val="both"/>
        <w:rPr>
          <w:rFonts w:ascii="Calibri" w:eastAsia="Times New Roman" w:hAnsi="Calibri" w:cs="Calibri"/>
          <w:color w:val="000000"/>
          <w:lang w:eastAsia="ko-KR"/>
        </w:rPr>
      </w:pPr>
      <w:r w:rsidRPr="00341722">
        <w:rPr>
          <w:rFonts w:ascii="Arial" w:eastAsia="Times New Roman" w:hAnsi="Arial" w:cs="Arial"/>
          <w:color w:val="000000"/>
          <w:sz w:val="24"/>
          <w:szCs w:val="24"/>
          <w:lang w:eastAsia="ko-KR"/>
        </w:rPr>
        <w:t>Gesù, Pietro, Paolo vivono la virtù della carità. </w:t>
      </w:r>
      <w:r w:rsidRPr="00341722">
        <w:rPr>
          <w:rFonts w:ascii="Arial" w:eastAsia="Times New Roman" w:hAnsi="Arial" w:cs="Arial"/>
          <w:i/>
          <w:iCs/>
          <w:color w:val="000000"/>
          <w:sz w:val="24"/>
          <w:szCs w:val="24"/>
          <w:lang w:eastAsia="ko-KR"/>
        </w:rPr>
        <w:t>“La carità tutto scusa, tutto crede, tutto spera, tutto sopporta”</w:t>
      </w:r>
      <w:r w:rsidRPr="00341722">
        <w:rPr>
          <w:rFonts w:ascii="Arial" w:eastAsia="Times New Roman" w:hAnsi="Arial" w:cs="Arial"/>
          <w:color w:val="000000"/>
          <w:sz w:val="24"/>
          <w:szCs w:val="24"/>
          <w:lang w:eastAsia="ko-KR"/>
        </w:rPr>
        <w:t> (1Cor 13,7). Dinanzi al peccatore, sempre dobbiamo trovare una scusa presso Dio per ottenere il suo perdono. È obbligo di carità e di amore. Chi ama, scusa sempre. Chi non ama chiede giustizia.</w:t>
      </w:r>
    </w:p>
    <w:p w:rsidR="00341722" w:rsidRPr="00341722" w:rsidRDefault="00341722" w:rsidP="00341722">
      <w:pPr>
        <w:spacing w:after="120" w:line="240" w:lineRule="auto"/>
        <w:jc w:val="both"/>
        <w:rPr>
          <w:rFonts w:ascii="Calibri" w:eastAsia="Times New Roman" w:hAnsi="Calibri" w:cs="Calibri"/>
          <w:color w:val="000000"/>
          <w:lang w:eastAsia="ko-KR"/>
        </w:rPr>
      </w:pPr>
      <w:r w:rsidRPr="00341722">
        <w:rPr>
          <w:rFonts w:ascii="Arial" w:eastAsia="Times New Roman" w:hAnsi="Arial" w:cs="Arial"/>
          <w:i/>
          <w:iCs/>
          <w:color w:val="000000"/>
          <w:sz w:val="24"/>
          <w:szCs w:val="24"/>
          <w:lang w:eastAsia="ko-KR"/>
        </w:rPr>
        <w:t>Poi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 Mandò un altro servo, ma essi bastonarono anche questo, lo insultarono e lo mandarono via a mani vuote. Ne mandò ancora un terzo, ma anche questo lo ferirono e lo cacciarono via. Disse allora il padrone della vigna: “Che cosa devo fare? Manderò mio figlio, l’amato, forse avranno rispetto per lui!”. Ma i contadini, appena lo videro, fecero tra loro questo ragionamento: “Costui è l’erede. Uccidiamolo e così l’eredità sarà nostra!”. Lo cacciarono fuori della vigna e lo uccisero. Che cosa farà dunque a costoro il padrone della vigna? Verrà, farà morire quei contadini e darà la vigna ad altri». Udito questo, dissero: «Non sia mai!». Allora egli fissò lo sguardo su di loro e disse: «Che cosa significa dunque questa parola della Scrittura: La pietra che i costruttori hanno scartato è diventata la pietra d’angolo? Chiunque cadrà su quella pietra si sfracellerà e colui sul quale essa cadrà verrà stritolato». In quel momento gli scribi e i capi dei sacerdoti cercarono di mettergli le mani addosso, ma ebbero paura del popolo. Avevano capito infatti che quella parabola l’aveva detta per loro. (Lc 20,9-19).</w:t>
      </w:r>
    </w:p>
    <w:p w:rsidR="00341722" w:rsidRPr="00341722" w:rsidRDefault="00341722" w:rsidP="00341722">
      <w:pPr>
        <w:spacing w:after="120" w:line="240" w:lineRule="auto"/>
        <w:jc w:val="both"/>
        <w:rPr>
          <w:rFonts w:ascii="Calibri" w:eastAsia="Times New Roman" w:hAnsi="Calibri" w:cs="Calibri"/>
          <w:color w:val="000000"/>
          <w:lang w:eastAsia="ko-KR"/>
        </w:rPr>
      </w:pPr>
      <w:r w:rsidRPr="00341722">
        <w:rPr>
          <w:rFonts w:ascii="Arial" w:eastAsia="Times New Roman" w:hAnsi="Arial" w:cs="Arial"/>
          <w:color w:val="000000"/>
          <w:sz w:val="24"/>
          <w:szCs w:val="24"/>
          <w:lang w:eastAsia="ko-KR"/>
        </w:rPr>
        <w:t>Dalla Parabola dobbiamo dedurre che essi sapevano chi stavano per uccidere, anzi lo uccidono proprio per non avere più alcuna dipendenza dal loro Dio e Signore. Anche dalla risposta di Gesù al Sinedr</w:t>
      </w:r>
      <w:r>
        <w:rPr>
          <w:rFonts w:ascii="Arial" w:eastAsia="Times New Roman" w:hAnsi="Arial" w:cs="Arial"/>
          <w:color w:val="000000"/>
          <w:sz w:val="24"/>
          <w:szCs w:val="24"/>
          <w:lang w:eastAsia="ko-KR"/>
        </w:rPr>
        <w:t>io emerge che essi sapevano chi</w:t>
      </w:r>
      <w:r w:rsidRPr="00341722">
        <w:rPr>
          <w:rFonts w:ascii="Arial" w:eastAsia="Times New Roman" w:hAnsi="Arial" w:cs="Arial"/>
          <w:color w:val="000000"/>
          <w:sz w:val="24"/>
          <w:szCs w:val="24"/>
          <w:lang w:eastAsia="ko-KR"/>
        </w:rPr>
        <w:t> era Cristo Gesù: </w:t>
      </w:r>
      <w:r w:rsidRPr="00341722">
        <w:rPr>
          <w:rFonts w:ascii="Arial" w:eastAsia="Times New Roman" w:hAnsi="Arial" w:cs="Arial"/>
          <w:i/>
          <w:iCs/>
          <w:color w:val="000000"/>
          <w:sz w:val="24"/>
          <w:szCs w:val="24"/>
          <w:lang w:eastAsia="ko-KR"/>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22,66-71). </w:t>
      </w:r>
      <w:r w:rsidRPr="00341722">
        <w:rPr>
          <w:rFonts w:ascii="Arial" w:eastAsia="Times New Roman" w:hAnsi="Arial" w:cs="Arial"/>
          <w:color w:val="000000"/>
          <w:sz w:val="24"/>
          <w:szCs w:val="24"/>
          <w:lang w:eastAsia="ko-KR"/>
        </w:rPr>
        <w:t>Anche noi oggi sappiamo chi è Cristo Gesù. Proprio perché lo sappiamo abbiamo deciso di crocifiggerlo, anzi più che crocifiggerlo. Abbiamo deciso la sua cremazione e di spargere le sue polveri negli abissi dei grandi oceani. Perché così di Lui non rimane neanche il ricordo. Chi ha già allestita la camera crematoria sono proprio i suoi discepoli. Addirittura lo si vuole cremare da vivo.</w:t>
      </w:r>
    </w:p>
    <w:p w:rsidR="00341722" w:rsidRPr="00341722" w:rsidRDefault="00341722" w:rsidP="00341722">
      <w:pPr>
        <w:spacing w:after="120" w:line="240" w:lineRule="auto"/>
        <w:jc w:val="both"/>
        <w:rPr>
          <w:rFonts w:ascii="Calibri" w:eastAsia="Times New Roman" w:hAnsi="Calibri" w:cs="Calibri"/>
          <w:color w:val="000000"/>
          <w:lang w:eastAsia="ko-KR"/>
        </w:rPr>
      </w:pPr>
      <w:r w:rsidRPr="00341722">
        <w:rPr>
          <w:rFonts w:ascii="Arial" w:eastAsia="Times New Roman" w:hAnsi="Arial" w:cs="Arial"/>
          <w:color w:val="000000"/>
          <w:sz w:val="24"/>
          <w:szCs w:val="24"/>
          <w:lang w:eastAsia="ko-KR"/>
        </w:rPr>
        <w:t>Madre di Dio, vieni in nostro soccorso. Impedisci che la cremazione del Figlio si compia.</w:t>
      </w:r>
    </w:p>
    <w:p w:rsidR="005B3CCD" w:rsidRDefault="00D36B48" w:rsidP="005B3CCD">
      <w:pPr>
        <w:pStyle w:val="Titolo2"/>
        <w:spacing w:line="276" w:lineRule="auto"/>
        <w:jc w:val="both"/>
        <w:rPr>
          <w:sz w:val="28"/>
          <w:szCs w:val="28"/>
        </w:rPr>
      </w:pPr>
      <w:bookmarkStart w:id="460" w:name="_Toc104907218"/>
      <w:r w:rsidRPr="005B3CCD">
        <w:rPr>
          <w:sz w:val="28"/>
          <w:szCs w:val="28"/>
        </w:rPr>
        <w:t>3 Marzo</w:t>
      </w:r>
      <w:bookmarkEnd w:id="460"/>
    </w:p>
    <w:p w:rsidR="00D36B48" w:rsidRDefault="00971674" w:rsidP="00971674">
      <w:pPr>
        <w:jc w:val="both"/>
      </w:pPr>
      <w:r>
        <w:rPr>
          <w:rFonts w:ascii="Segoe UI" w:hAnsi="Segoe UI" w:cs="Segoe UI"/>
          <w:color w:val="0F1419"/>
          <w:sz w:val="23"/>
          <w:szCs w:val="23"/>
        </w:rPr>
        <w:t xml:space="preserve">Madre di Dio, non permettere che ci macchiamo del peccato di aver alterato la Parola del Figlio tuo. </w:t>
      </w:r>
      <w:r w:rsidR="00D36B48" w:rsidRPr="005B3CCD">
        <w:t xml:space="preserve"> </w:t>
      </w:r>
    </w:p>
    <w:p w:rsidR="00971674" w:rsidRPr="00971674" w:rsidRDefault="00971674" w:rsidP="00971674">
      <w:pPr>
        <w:pStyle w:val="Titolo2"/>
        <w:rPr>
          <w:rFonts w:ascii="Calibri" w:hAnsi="Calibri" w:cs="Calibri"/>
        </w:rPr>
      </w:pPr>
      <w:bookmarkStart w:id="461" w:name="_Toc88310199"/>
      <w:bookmarkStart w:id="462" w:name="_Toc104907219"/>
      <w:r w:rsidRPr="00971674">
        <w:lastRenderedPageBreak/>
        <w:t>Fatele fruttare fino al mio ritorno</w:t>
      </w:r>
      <w:bookmarkEnd w:id="461"/>
      <w:bookmarkEnd w:id="462"/>
    </w:p>
    <w:p w:rsidR="00971674" w:rsidRDefault="00971674" w:rsidP="00971674">
      <w:pPr>
        <w:spacing w:after="0" w:line="240" w:lineRule="auto"/>
        <w:jc w:val="both"/>
        <w:rPr>
          <w:rFonts w:ascii="Arial" w:eastAsia="Times New Roman" w:hAnsi="Arial" w:cs="Arial"/>
          <w:color w:val="000000"/>
          <w:sz w:val="24"/>
          <w:szCs w:val="24"/>
          <w:lang w:eastAsia="ko-KR"/>
        </w:rPr>
      </w:pPr>
      <w:r w:rsidRPr="00971674">
        <w:rPr>
          <w:rFonts w:ascii="Arial" w:eastAsia="Times New Roman" w:hAnsi="Arial" w:cs="Arial"/>
          <w:color w:val="000000"/>
          <w:sz w:val="24"/>
          <w:szCs w:val="24"/>
          <w:lang w:eastAsia="ko-KR"/>
        </w:rPr>
        <w:t>Il primo dono che noi dobbiamo far fruttare fino al ritorno del Signore, cioè fino al momento della nostra morte, è la vita che il Signore ci ha elargito. Corpo, anima e spirito devono produrre molto frutto, ogni vita però secondo le sue capacità. Perché corpo, anima e spirito producano, è necessario che essi veng</w:t>
      </w:r>
      <w:r>
        <w:rPr>
          <w:rFonts w:ascii="Arial" w:eastAsia="Times New Roman" w:hAnsi="Arial" w:cs="Arial"/>
          <w:color w:val="000000"/>
          <w:sz w:val="24"/>
          <w:szCs w:val="24"/>
          <w:lang w:eastAsia="ko-KR"/>
        </w:rPr>
        <w:t>a</w:t>
      </w:r>
      <w:r w:rsidRPr="00971674">
        <w:rPr>
          <w:rFonts w:ascii="Arial" w:eastAsia="Times New Roman" w:hAnsi="Arial" w:cs="Arial"/>
          <w:color w:val="000000"/>
          <w:sz w:val="24"/>
          <w:szCs w:val="24"/>
          <w:lang w:eastAsia="ko-KR"/>
        </w:rPr>
        <w:t>no liberati da tutti quegli agenti patogeni che li aggrediscono e impediscono loro di produrre o se producono, danno solo frutti marci e immangiabili. È cosa buona che mai dimentichiamo il Canto che il Signore ha intonato per la sua vigna: “</w:t>
      </w:r>
      <w:r w:rsidRPr="00971674">
        <w:rPr>
          <w:rFonts w:ascii="Arial" w:eastAsia="Times New Roman" w:hAnsi="Arial" w:cs="Arial"/>
          <w:i/>
          <w:iCs/>
          <w:color w:val="000000"/>
          <w:sz w:val="24"/>
          <w:szCs w:val="24"/>
          <w:lang w:eastAsia="ko-KR"/>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r w:rsidRPr="00971674">
        <w:rPr>
          <w:rFonts w:ascii="Arial" w:eastAsia="Times New Roman" w:hAnsi="Arial" w:cs="Arial"/>
          <w:color w:val="000000"/>
          <w:sz w:val="24"/>
          <w:szCs w:val="24"/>
          <w:lang w:eastAsia="ko-KR"/>
        </w:rPr>
        <w:t> </w:t>
      </w:r>
    </w:p>
    <w:p w:rsidR="00971674" w:rsidRDefault="00971674" w:rsidP="00971674">
      <w:pPr>
        <w:spacing w:after="0" w:line="240" w:lineRule="auto"/>
        <w:jc w:val="both"/>
        <w:rPr>
          <w:rFonts w:ascii="Arial" w:eastAsia="Times New Roman" w:hAnsi="Arial" w:cs="Arial"/>
          <w:color w:val="000000"/>
          <w:sz w:val="24"/>
          <w:szCs w:val="24"/>
          <w:lang w:eastAsia="ko-KR"/>
        </w:rPr>
      </w:pPr>
      <w:r w:rsidRPr="00971674">
        <w:rPr>
          <w:rFonts w:ascii="Arial" w:eastAsia="Times New Roman" w:hAnsi="Arial" w:cs="Arial"/>
          <w:color w:val="000000"/>
          <w:sz w:val="24"/>
          <w:szCs w:val="24"/>
          <w:lang w:eastAsia="ko-KR"/>
        </w:rPr>
        <w:t xml:space="preserve">Il corpo va tenuto lontano da ogni vizio. Lo spirito deve essere sempre conservato nella purissima verità di Cristo Gesù e sempre condotto e governato dallo Spirito Santo che si dona a noi come sapienza, intelletto, consiglio, scienza, fortezza, pietà, timore del Signore. L’anima deve essere pura e libera da ogni peccato, da quello mortale a quello veniale. In più anima e spirito devono crescere in grazia e in sapienza. Cosa noi dobbiamo mettere a frutto? Prima di tutto il Vangelo. Lo si mette a frutto trasformando ogni sua Parola in obbedienza. Poi va messo bene a frutto la grazia di ogni sacramento che celebriamo. </w:t>
      </w:r>
    </w:p>
    <w:p w:rsidR="00971674" w:rsidRPr="00971674" w:rsidRDefault="00971674" w:rsidP="00971674">
      <w:pPr>
        <w:spacing w:after="0" w:line="240" w:lineRule="auto"/>
        <w:jc w:val="both"/>
        <w:rPr>
          <w:rFonts w:ascii="Calibri" w:eastAsia="Times New Roman" w:hAnsi="Calibri" w:cs="Calibri"/>
          <w:color w:val="000000"/>
          <w:sz w:val="18"/>
          <w:szCs w:val="18"/>
          <w:lang w:eastAsia="ko-KR"/>
        </w:rPr>
      </w:pPr>
      <w:r w:rsidRPr="00971674">
        <w:rPr>
          <w:rFonts w:ascii="Arial" w:eastAsia="Times New Roman" w:hAnsi="Arial" w:cs="Arial"/>
          <w:color w:val="000000"/>
          <w:sz w:val="24"/>
          <w:szCs w:val="24"/>
          <w:lang w:eastAsia="ko-KR"/>
        </w:rPr>
        <w:t>Oggi si riceve il battesimo ma non si vive da figli di Dio. Grazia calpestata. Si riceve la cresima, ma non si vive da testimoni di Cristo Signore. Si riceve il sacramento del Matrimonio e lo di distrugge con il divorzio. Si ricevono gli altri sacramenti e li viviamo dal nostro cuore e non dal cuore di Cristo Gesù. Non produciamo alcun frutto. Sciupando e disprezzando la grazia di Cristo Gesù, la nostra vita è carente di ogni frutto spirituale. Non possiamo piacere al Signore. Siamo come la sua vigna che produce ingiustizia.</w:t>
      </w:r>
    </w:p>
    <w:p w:rsidR="00971674" w:rsidRPr="00971674" w:rsidRDefault="00971674" w:rsidP="00971674">
      <w:pPr>
        <w:spacing w:after="0" w:line="240" w:lineRule="auto"/>
        <w:jc w:val="both"/>
        <w:rPr>
          <w:rFonts w:ascii="Calibri" w:eastAsia="Times New Roman" w:hAnsi="Calibri" w:cs="Calibri"/>
          <w:color w:val="000000"/>
          <w:sz w:val="18"/>
          <w:szCs w:val="18"/>
          <w:lang w:eastAsia="ko-KR"/>
        </w:rPr>
      </w:pPr>
      <w:r w:rsidRPr="00971674">
        <w:rPr>
          <w:rFonts w:ascii="Arial" w:eastAsia="Times New Roman" w:hAnsi="Arial" w:cs="Arial"/>
          <w:i/>
          <w:iCs/>
          <w:color w:val="000000"/>
          <w:sz w:val="24"/>
          <w:szCs w:val="24"/>
          <w:lang w:eastAsia="ko-KR"/>
        </w:rPr>
        <w:t xml:space="preserve">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w:t>
      </w:r>
      <w:r w:rsidRPr="00971674">
        <w:rPr>
          <w:rFonts w:ascii="Arial" w:eastAsia="Times New Roman" w:hAnsi="Arial" w:cs="Arial"/>
          <w:i/>
          <w:iCs/>
          <w:color w:val="000000"/>
          <w:sz w:val="24"/>
          <w:szCs w:val="24"/>
          <w:lang w:eastAsia="ko-KR"/>
        </w:rPr>
        <w:lastRenderedPageBreak/>
        <w:t>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rsidR="00971674" w:rsidRPr="00971674" w:rsidRDefault="00971674" w:rsidP="00971674">
      <w:pPr>
        <w:spacing w:after="0" w:line="240" w:lineRule="auto"/>
        <w:jc w:val="both"/>
        <w:rPr>
          <w:rFonts w:ascii="Arial" w:eastAsia="Times New Roman" w:hAnsi="Arial" w:cs="Arial"/>
          <w:color w:val="000000"/>
          <w:sz w:val="24"/>
          <w:szCs w:val="24"/>
          <w:lang w:eastAsia="ko-KR"/>
        </w:rPr>
      </w:pPr>
      <w:r w:rsidRPr="00971674">
        <w:rPr>
          <w:rFonts w:ascii="Arial" w:eastAsia="Times New Roman" w:hAnsi="Arial" w:cs="Arial"/>
          <w:color w:val="000000"/>
          <w:sz w:val="24"/>
          <w:szCs w:val="24"/>
          <w:lang w:eastAsia="ko-KR"/>
        </w:rPr>
        <w:t xml:space="preserve">Quando il Signore verrà, dobbiamo a lui rendere conto per ogni grazia ricevuta, ma da noi puntualmente sciupata, messa sotto la pietra, ben murata e interrata. Ma c’è una grazia sulla quale il Signore indagherà con rigore. Questa grazia è la rivelazione della sua purissima verità. Siamo rei per l’eternità non solo per non aver obbedito alla verità. Ma molto di più per aver introdotto nella sua verità la parzialità, l’eresia, la falsità, la menzogna, la totale negazione. Per ogni alterazione della Parola noi siamo responsabili dinanzi a Dio e agli uomini. Se già il non dono della Parola e della sua verità ci rende rei di grave omissione, molto di più ci rende rei ogni trasformazione, alterazione, modifica apportate nella Parola e nella verità della salvezza. Non c’è peccato più grave di questo: ridurre a menzogna la Parola del Signore. Oggi il peccato cristiano è oltremodo grande: sta eliminando Cristo Gesù dalla Chiesa e dalla storia. </w:t>
      </w:r>
    </w:p>
    <w:p w:rsidR="00971674" w:rsidRPr="00971674" w:rsidRDefault="00971674" w:rsidP="00971674">
      <w:pPr>
        <w:spacing w:after="0" w:line="240" w:lineRule="auto"/>
        <w:jc w:val="both"/>
        <w:rPr>
          <w:rFonts w:ascii="Calibri" w:eastAsia="Times New Roman" w:hAnsi="Calibri" w:cs="Calibri"/>
          <w:color w:val="000000"/>
          <w:sz w:val="18"/>
          <w:szCs w:val="18"/>
          <w:lang w:eastAsia="ko-KR"/>
        </w:rPr>
      </w:pPr>
      <w:r w:rsidRPr="00971674">
        <w:rPr>
          <w:rFonts w:ascii="Arial" w:eastAsia="Times New Roman" w:hAnsi="Arial" w:cs="Arial"/>
          <w:color w:val="000000"/>
          <w:sz w:val="24"/>
          <w:szCs w:val="24"/>
          <w:lang w:eastAsia="ko-KR"/>
        </w:rPr>
        <w:t>Madre di Dio, non permettere che ci macchiamo di così grandi peccati. Salvaci, ti preghiamo.</w:t>
      </w:r>
    </w:p>
    <w:p w:rsidR="00971674" w:rsidRDefault="00971674" w:rsidP="00971674">
      <w:pPr>
        <w:spacing w:line="240" w:lineRule="auto"/>
        <w:jc w:val="both"/>
        <w:rPr>
          <w:sz w:val="18"/>
          <w:szCs w:val="18"/>
        </w:rPr>
      </w:pPr>
    </w:p>
    <w:p w:rsidR="008C19BF" w:rsidRPr="008C19BF" w:rsidRDefault="008C19BF" w:rsidP="008C19BF">
      <w:pPr>
        <w:pStyle w:val="Titolo2"/>
        <w:rPr>
          <w:rFonts w:ascii="Calibri" w:hAnsi="Calibri" w:cs="Calibri"/>
          <w:sz w:val="27"/>
          <w:szCs w:val="27"/>
        </w:rPr>
      </w:pPr>
      <w:bookmarkStart w:id="463" w:name="_Toc104907220"/>
      <w:r w:rsidRPr="008C19BF">
        <w:t>CHIAMAVA DIO SUO PADRE, FACENDOSI UGUALE A DIO</w:t>
      </w:r>
      <w:bookmarkEnd w:id="463"/>
    </w:p>
    <w:p w:rsidR="008C19BF" w:rsidRDefault="008C19BF" w:rsidP="008C19BF">
      <w:pPr>
        <w:spacing w:after="120" w:line="240" w:lineRule="auto"/>
        <w:jc w:val="both"/>
        <w:rPr>
          <w:rFonts w:ascii="Arial" w:eastAsia="Times New Roman" w:hAnsi="Arial" w:cs="Arial"/>
          <w:color w:val="000000"/>
          <w:sz w:val="24"/>
          <w:szCs w:val="24"/>
          <w:lang w:eastAsia="ko-KR"/>
        </w:rPr>
      </w:pPr>
      <w:r w:rsidRPr="008C19BF">
        <w:rPr>
          <w:rFonts w:ascii="Arial" w:eastAsia="Times New Roman" w:hAnsi="Arial" w:cs="Arial"/>
          <w:color w:val="000000"/>
          <w:sz w:val="24"/>
          <w:szCs w:val="24"/>
          <w:lang w:eastAsia="ko-KR"/>
        </w:rPr>
        <w:t xml:space="preserve">Ogni persona con le parole può affermare di sé ogni cosa, tutto. Sarà poi la sua storia a testimoniare per lui. Saranno i suoi frutti, le sue opere che confermeranno la verità delle sue parole. Se la parola non è confermata dalle opere, la parola è falsa. Essendo la verità di una persona attestata dalle sue opere, dalle opere si deve partire per pervenire alla sua verità. Dall’esame della storia di Gesù emerge una verità che nessuno potrà mai contraddire, mai negare, mai mettere in dubbio. La potrà mettere in dubbio solo chi si cava gli occhi per non vedere, versa del piombo fuso nei suoi orecchi per non sentire, si priva della mente per non comprendere, getta nel fuoco la sua razionalità per non accogliere la verità e anche si svuota del suo discernimento per non separare la verità dalla falsità e la falsità dalla verità. </w:t>
      </w:r>
    </w:p>
    <w:p w:rsidR="008C19BF" w:rsidRPr="008C19BF" w:rsidRDefault="008C19BF" w:rsidP="008C19BF">
      <w:pPr>
        <w:spacing w:after="120" w:line="240" w:lineRule="auto"/>
        <w:jc w:val="both"/>
        <w:rPr>
          <w:rFonts w:ascii="Calibri" w:eastAsia="Times New Roman" w:hAnsi="Calibri" w:cs="Calibri"/>
          <w:color w:val="000000"/>
          <w:lang w:eastAsia="ko-KR"/>
        </w:rPr>
      </w:pPr>
      <w:r w:rsidRPr="008C19BF">
        <w:rPr>
          <w:rFonts w:ascii="Arial" w:eastAsia="Times New Roman" w:hAnsi="Arial" w:cs="Arial"/>
          <w:color w:val="000000"/>
          <w:sz w:val="24"/>
          <w:szCs w:val="24"/>
          <w:lang w:eastAsia="ko-KR"/>
        </w:rPr>
        <w:t xml:space="preserve">Dinanzi ad una storia, e la storia è sempre visibile, mai è invisibile, è da essa che si deve partire se si vuole pervenire alla verità. Se non si parte dalla storia, si partirà o da una ideologia o da un pensiero da noi assunto come principio di verità. Questa nostra ideologia e questo nostro pensiero assunti come unici e soli principi di </w:t>
      </w:r>
      <w:r>
        <w:rPr>
          <w:rFonts w:ascii="Arial" w:eastAsia="Times New Roman" w:hAnsi="Arial" w:cs="Arial"/>
          <w:color w:val="000000"/>
          <w:sz w:val="24"/>
          <w:szCs w:val="24"/>
          <w:lang w:eastAsia="ko-KR"/>
        </w:rPr>
        <w:t>verità altro non sono che una mà</w:t>
      </w:r>
      <w:r w:rsidRPr="008C19BF">
        <w:rPr>
          <w:rFonts w:ascii="Arial" w:eastAsia="Times New Roman" w:hAnsi="Arial" w:cs="Arial"/>
          <w:color w:val="000000"/>
          <w:sz w:val="24"/>
          <w:szCs w:val="24"/>
          <w:lang w:eastAsia="ko-KR"/>
        </w:rPr>
        <w:t>cina da mulino che riduce in polvere la storia. Ma un uomo che riduce in polvere la storia attesta di non essere più uomo. Perché non è più uomo? Perché ha ridotto in polvere la verità della sua umanità. La vera umanità è capace di sani ragionamenti e perfetti discernimenti al fine di pervenire alla verità.</w:t>
      </w:r>
    </w:p>
    <w:p w:rsidR="008C19BF" w:rsidRDefault="008C19BF" w:rsidP="00245D0E">
      <w:pPr>
        <w:spacing w:after="120" w:line="240" w:lineRule="auto"/>
        <w:jc w:val="both"/>
        <w:rPr>
          <w:rFonts w:ascii="Arial" w:eastAsia="Times New Roman" w:hAnsi="Arial" w:cs="Arial"/>
          <w:color w:val="000000"/>
          <w:sz w:val="24"/>
          <w:szCs w:val="24"/>
          <w:lang w:eastAsia="ko-KR"/>
        </w:rPr>
      </w:pPr>
      <w:r w:rsidRPr="008C19BF">
        <w:rPr>
          <w:rFonts w:ascii="Arial" w:eastAsia="Times New Roman" w:hAnsi="Arial" w:cs="Arial"/>
          <w:color w:val="000000"/>
          <w:sz w:val="24"/>
          <w:szCs w:val="24"/>
          <w:lang w:eastAsia="ko-KR"/>
        </w:rPr>
        <w:t>Esamini</w:t>
      </w:r>
      <w:r w:rsidR="00245D0E">
        <w:rPr>
          <w:rFonts w:ascii="Arial" w:eastAsia="Times New Roman" w:hAnsi="Arial" w:cs="Arial"/>
          <w:color w:val="000000"/>
          <w:sz w:val="24"/>
          <w:szCs w:val="24"/>
          <w:lang w:eastAsia="ko-KR"/>
        </w:rPr>
        <w:t>amo la storia. Dinanzi a Gesù c’è</w:t>
      </w:r>
      <w:r w:rsidRPr="008C19BF">
        <w:rPr>
          <w:rFonts w:ascii="Arial" w:eastAsia="Times New Roman" w:hAnsi="Arial" w:cs="Arial"/>
          <w:color w:val="000000"/>
          <w:sz w:val="24"/>
          <w:szCs w:val="24"/>
          <w:lang w:eastAsia="ko-KR"/>
        </w:rPr>
        <w:t xml:space="preserve"> una persona che è paralitica da molti anni. Da molti anni viene anche portata sotto i portici della piscina delle pecore o piscina probatica. Qui siede paralitico e nessuno gli dona una mano per gettarsi nell’acqua e così guarire. Questa è l’umanità: ognuno pensa alla sua propria guarigione. Ognuno si dimentica di dare un aiuto perché l’altro possa guarire. Dinanzi a questa persona cosa fa Gesù? Chiede se vuole guarire. La risposta è un sì. Per questo lui è sotto i portici. Da solo nulla può fare. Gli occorre un aiuto umano che nessuno gli ha dato fino a questo momento. </w:t>
      </w:r>
    </w:p>
    <w:p w:rsidR="008C19BF" w:rsidRDefault="008C19BF" w:rsidP="00245D0E">
      <w:pPr>
        <w:spacing w:after="120" w:line="240" w:lineRule="auto"/>
        <w:jc w:val="both"/>
        <w:rPr>
          <w:rFonts w:ascii="Arial" w:eastAsia="Times New Roman" w:hAnsi="Arial" w:cs="Arial"/>
          <w:color w:val="000000"/>
          <w:sz w:val="24"/>
          <w:szCs w:val="24"/>
          <w:lang w:eastAsia="ko-KR"/>
        </w:rPr>
      </w:pPr>
      <w:r w:rsidRPr="008C19BF">
        <w:rPr>
          <w:rFonts w:ascii="Arial" w:eastAsia="Times New Roman" w:hAnsi="Arial" w:cs="Arial"/>
          <w:color w:val="000000"/>
          <w:sz w:val="24"/>
          <w:szCs w:val="24"/>
          <w:lang w:eastAsia="ko-KR"/>
        </w:rPr>
        <w:t>È questo l’egoismo che consuma l’umanità senza la verità del suo essere e del suo operare che è verità di carità, misericordia, compassione, aiuto vero e efficace. Gesù non aiuto quest’uomo a scendere nell’acqua. Gli dice una sola parola: </w:t>
      </w:r>
      <w:r w:rsidRPr="008C19BF">
        <w:rPr>
          <w:rFonts w:ascii="Arial" w:eastAsia="Times New Roman" w:hAnsi="Arial" w:cs="Arial"/>
          <w:i/>
          <w:iCs/>
          <w:color w:val="000000"/>
          <w:sz w:val="24"/>
          <w:szCs w:val="24"/>
          <w:lang w:eastAsia="ko-KR"/>
        </w:rPr>
        <w:t xml:space="preserve">“Àlzati! Prendi la tua </w:t>
      </w:r>
      <w:r w:rsidRPr="008C19BF">
        <w:rPr>
          <w:rFonts w:ascii="Arial" w:eastAsia="Times New Roman" w:hAnsi="Arial" w:cs="Arial"/>
          <w:i/>
          <w:iCs/>
          <w:color w:val="000000"/>
          <w:sz w:val="24"/>
          <w:szCs w:val="24"/>
          <w:lang w:eastAsia="ko-KR"/>
        </w:rPr>
        <w:lastRenderedPageBreak/>
        <w:t>barella e cammina”</w:t>
      </w:r>
      <w:r w:rsidRPr="008C19BF">
        <w:rPr>
          <w:rFonts w:ascii="Arial" w:eastAsia="Times New Roman" w:hAnsi="Arial" w:cs="Arial"/>
          <w:color w:val="000000"/>
          <w:sz w:val="24"/>
          <w:szCs w:val="24"/>
          <w:lang w:eastAsia="ko-KR"/>
        </w:rPr>
        <w:t>. Non dice altre parole e poi si allontana. Il paralitico si alza, prend</w:t>
      </w:r>
      <w:r w:rsidR="00245D0E">
        <w:rPr>
          <w:rFonts w:ascii="Arial" w:eastAsia="Times New Roman" w:hAnsi="Arial" w:cs="Arial"/>
          <w:color w:val="000000"/>
          <w:sz w:val="24"/>
          <w:szCs w:val="24"/>
          <w:lang w:eastAsia="ko-KR"/>
        </w:rPr>
        <w:t>e</w:t>
      </w:r>
      <w:r w:rsidRPr="008C19BF">
        <w:rPr>
          <w:rFonts w:ascii="Arial" w:eastAsia="Times New Roman" w:hAnsi="Arial" w:cs="Arial"/>
          <w:color w:val="000000"/>
          <w:sz w:val="24"/>
          <w:szCs w:val="24"/>
          <w:lang w:eastAsia="ko-KR"/>
        </w:rPr>
        <w:t xml:space="preserve"> la sua barella e cammina. La prima verità da mettere in luce è questa: se Gesù con una parola dona la guarigione a questo inferno che è infermo ormai da moltissimi anni e prima di Lui nessuno neanche lo ha aiutato a scendere nella piscina, è segno che lui ha una parola in tutto uguale alla Parola di Dio. </w:t>
      </w:r>
    </w:p>
    <w:p w:rsidR="008C19BF" w:rsidRPr="008C19BF" w:rsidRDefault="008C19BF" w:rsidP="008C19BF">
      <w:pPr>
        <w:spacing w:after="120" w:line="240" w:lineRule="auto"/>
        <w:jc w:val="both"/>
        <w:rPr>
          <w:rFonts w:ascii="Calibri" w:eastAsia="Times New Roman" w:hAnsi="Calibri" w:cs="Calibri"/>
          <w:color w:val="000000"/>
          <w:lang w:eastAsia="ko-KR"/>
        </w:rPr>
      </w:pPr>
      <w:r w:rsidRPr="008C19BF">
        <w:rPr>
          <w:rFonts w:ascii="Arial" w:eastAsia="Times New Roman" w:hAnsi="Arial" w:cs="Arial"/>
          <w:color w:val="000000"/>
          <w:sz w:val="24"/>
          <w:szCs w:val="24"/>
          <w:lang w:eastAsia="ko-KR"/>
        </w:rPr>
        <w:t>Solo la Parola di Dio opera quanto dice. Non c’è parola umana capace di generare un così grande prodigio. Se quest’uomo ha una Parola onnipotente come quella di Dio, di sicuro quest’uomo è amico di Dio, un suo servo fedele. È servo fedele più che Mosè, più</w:t>
      </w:r>
      <w:r w:rsidR="00245D0E">
        <w:rPr>
          <w:rFonts w:ascii="Arial" w:eastAsia="Times New Roman" w:hAnsi="Arial" w:cs="Arial"/>
          <w:color w:val="000000"/>
          <w:sz w:val="24"/>
          <w:szCs w:val="24"/>
          <w:lang w:eastAsia="ko-KR"/>
        </w:rPr>
        <w:t xml:space="preserve"> che Eli</w:t>
      </w:r>
      <w:r w:rsidRPr="008C19BF">
        <w:rPr>
          <w:rFonts w:ascii="Arial" w:eastAsia="Times New Roman" w:hAnsi="Arial" w:cs="Arial"/>
          <w:color w:val="000000"/>
          <w:sz w:val="24"/>
          <w:szCs w:val="24"/>
          <w:lang w:eastAsia="ko-KR"/>
        </w:rPr>
        <w:t>a, più che Eliseo, più che ogni altro profeta. Se quest’uomo è amico di Dio, mai potrà agire contro la sua Legge. Nessuno potrà mai dirsi amico di Dio e trasgredire la sua Legge. Se Gesù non trasgredisce la Legge di Dio, allora il miracolo si può fare in giorno di sabato. In questo giorno si può amare. È questa la sana razionalità ed è questo il vero discernimento che ci si attende da una persona preposta a illuminare il popolo di Dio. Ma questa razionalità e questo discernimento sono dono di Dio ai suoi servi fedeli.</w:t>
      </w:r>
    </w:p>
    <w:p w:rsidR="008C19BF" w:rsidRPr="008C19BF" w:rsidRDefault="008C19BF" w:rsidP="008C19BF">
      <w:pPr>
        <w:spacing w:after="120" w:line="240" w:lineRule="auto"/>
        <w:jc w:val="both"/>
        <w:rPr>
          <w:rFonts w:ascii="Calibri" w:eastAsia="Times New Roman" w:hAnsi="Calibri" w:cs="Calibri"/>
          <w:color w:val="000000"/>
          <w:lang w:eastAsia="ko-KR"/>
        </w:rPr>
      </w:pPr>
      <w:r w:rsidRPr="008C19BF">
        <w:rPr>
          <w:rFonts w:ascii="Arial" w:eastAsia="Times New Roman" w:hAnsi="Arial" w:cs="Arial"/>
          <w:i/>
          <w:iCs/>
          <w:color w:val="000000"/>
          <w:sz w:val="24"/>
          <w:szCs w:val="24"/>
          <w:lang w:eastAsia="ko-KR"/>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w:t>
      </w:r>
    </w:p>
    <w:p w:rsidR="008C19BF" w:rsidRPr="008C19BF" w:rsidRDefault="008C19BF" w:rsidP="008C19BF">
      <w:pPr>
        <w:spacing w:after="120" w:line="240" w:lineRule="auto"/>
        <w:jc w:val="both"/>
        <w:rPr>
          <w:rFonts w:ascii="Arial" w:eastAsia="Times New Roman" w:hAnsi="Arial" w:cs="Arial"/>
          <w:color w:val="000000"/>
          <w:sz w:val="24"/>
          <w:szCs w:val="24"/>
          <w:lang w:eastAsia="ko-KR"/>
        </w:rPr>
      </w:pPr>
      <w:r w:rsidRPr="008C19BF">
        <w:rPr>
          <w:rFonts w:ascii="Arial" w:eastAsia="Times New Roman" w:hAnsi="Arial" w:cs="Arial"/>
          <w:color w:val="000000"/>
          <w:sz w:val="24"/>
          <w:szCs w:val="24"/>
          <w:lang w:eastAsia="ko-KR"/>
        </w:rPr>
        <w:t xml:space="preserve">Se i Giudei non possiedono questo discernimento e questa razionalità è segno che non sono amici di Dio. Questa verità si applica ad ogni opera compiuta dallo Spirito Santo. Se uno non sa leggere uno scritto dato alla luce sotto mozione e ispirazione dello Spirito Santo attesta che lo Spirito Santo non è in lui. E così dicasi anche delle opere dello Spirito. Chi combatte le opere dello Spirito di Dio attesta che lo Spirito non è in lui. Ma se lo Spirito non è in lui, tutte le sue parole e tutte le sue opere sono finalizzate alla distruzione delle parole e delle opere dello Spirito. Ora non potrà mai operare in favore dello Spirito Santo chi distrugge le opere e le parola date al mondo dallo Spirito di Dio. </w:t>
      </w:r>
    </w:p>
    <w:p w:rsidR="008C19BF" w:rsidRPr="008C19BF" w:rsidRDefault="008C19BF" w:rsidP="008C19BF">
      <w:pPr>
        <w:spacing w:after="120" w:line="240" w:lineRule="auto"/>
        <w:jc w:val="both"/>
        <w:rPr>
          <w:rFonts w:ascii="Calibri" w:eastAsia="Times New Roman" w:hAnsi="Calibri" w:cs="Calibri"/>
          <w:color w:val="000000"/>
          <w:lang w:eastAsia="ko-KR"/>
        </w:rPr>
      </w:pPr>
      <w:r w:rsidRPr="008C19BF">
        <w:rPr>
          <w:rFonts w:ascii="Arial" w:eastAsia="Times New Roman" w:hAnsi="Arial" w:cs="Arial"/>
          <w:color w:val="000000"/>
          <w:sz w:val="24"/>
          <w:szCs w:val="24"/>
          <w:lang w:eastAsia="ko-KR"/>
        </w:rPr>
        <w:t>La Madre di Gesù ci aiuti a comprendere.</w:t>
      </w:r>
    </w:p>
    <w:p w:rsidR="005B3CCD" w:rsidRDefault="00D36B48" w:rsidP="005B3CCD">
      <w:pPr>
        <w:pStyle w:val="Titolo2"/>
        <w:spacing w:line="276" w:lineRule="auto"/>
        <w:jc w:val="both"/>
        <w:rPr>
          <w:sz w:val="28"/>
          <w:szCs w:val="28"/>
        </w:rPr>
      </w:pPr>
      <w:bookmarkStart w:id="464" w:name="_Toc104907221"/>
      <w:r w:rsidRPr="005B3CCD">
        <w:rPr>
          <w:sz w:val="28"/>
          <w:szCs w:val="28"/>
        </w:rPr>
        <w:t>4 Marzo</w:t>
      </w:r>
      <w:bookmarkEnd w:id="464"/>
    </w:p>
    <w:p w:rsidR="00D36B48" w:rsidRDefault="00372701" w:rsidP="00372701">
      <w:pPr>
        <w:jc w:val="both"/>
        <w:rPr>
          <w:spacing w:val="-4"/>
          <w:sz w:val="24"/>
          <w:szCs w:val="24"/>
        </w:rPr>
      </w:pPr>
      <w:r w:rsidRPr="00372701">
        <w:rPr>
          <w:rFonts w:ascii="Segoe UI" w:hAnsi="Segoe UI" w:cs="Segoe UI"/>
          <w:color w:val="0F1419"/>
          <w:spacing w:val="-4"/>
          <w:sz w:val="24"/>
          <w:szCs w:val="24"/>
        </w:rPr>
        <w:t>Madre di Dio, aiutaci. Vogliamo ricomporre tutta la verità di Cristo Gesù, non domani, ma oggi.</w:t>
      </w:r>
      <w:r w:rsidR="00D36B48" w:rsidRPr="00372701">
        <w:rPr>
          <w:spacing w:val="-4"/>
          <w:sz w:val="24"/>
          <w:szCs w:val="24"/>
        </w:rPr>
        <w:t xml:space="preserve"> </w:t>
      </w:r>
    </w:p>
    <w:p w:rsidR="00372701" w:rsidRPr="00372701" w:rsidRDefault="00372701" w:rsidP="00372701">
      <w:pPr>
        <w:pStyle w:val="Titolo2"/>
        <w:rPr>
          <w:rFonts w:ascii="Calibri" w:hAnsi="Calibri" w:cs="Calibri"/>
        </w:rPr>
      </w:pPr>
      <w:bookmarkStart w:id="465" w:name="_Toc104907222"/>
      <w:r w:rsidRPr="00372701">
        <w:t>Egli attesta ciò che ha visto e udito</w:t>
      </w:r>
      <w:bookmarkEnd w:id="465"/>
    </w:p>
    <w:p w:rsidR="00372701" w:rsidRDefault="00372701" w:rsidP="00372701">
      <w:pPr>
        <w:spacing w:after="0" w:line="240" w:lineRule="auto"/>
        <w:jc w:val="both"/>
        <w:rPr>
          <w:rFonts w:ascii="Arial" w:eastAsia="Times New Roman" w:hAnsi="Arial" w:cs="Arial"/>
          <w:color w:val="000000"/>
          <w:sz w:val="24"/>
          <w:szCs w:val="24"/>
          <w:lang w:eastAsia="ko-KR"/>
        </w:rPr>
      </w:pPr>
      <w:r w:rsidRPr="00372701">
        <w:rPr>
          <w:rFonts w:ascii="Arial" w:eastAsia="Times New Roman" w:hAnsi="Arial" w:cs="Arial"/>
          <w:color w:val="000000"/>
          <w:sz w:val="24"/>
          <w:szCs w:val="24"/>
          <w:lang w:eastAsia="ko-KR"/>
        </w:rPr>
        <w:t xml:space="preserve">Oggi parlare di Cristo Gesù secondo purissima verità non è solamente un obbligo cui obbedire con perfetta obbedienza, sempre governata e mossa dallo Spirito Santo. È </w:t>
      </w:r>
      <w:r w:rsidRPr="00372701">
        <w:rPr>
          <w:rFonts w:ascii="Arial" w:eastAsia="Times New Roman" w:hAnsi="Arial" w:cs="Arial"/>
          <w:color w:val="000000"/>
          <w:sz w:val="24"/>
          <w:szCs w:val="24"/>
          <w:lang w:eastAsia="ko-KR"/>
        </w:rPr>
        <w:lastRenderedPageBreak/>
        <w:t>anche più che necessario</w:t>
      </w:r>
      <w:r w:rsidR="007E3FF8">
        <w:rPr>
          <w:rFonts w:ascii="Arial" w:eastAsia="Times New Roman" w:hAnsi="Arial" w:cs="Arial"/>
          <w:color w:val="000000"/>
          <w:sz w:val="24"/>
          <w:szCs w:val="24"/>
          <w:lang w:eastAsia="ko-KR"/>
        </w:rPr>
        <w:t>,</w:t>
      </w:r>
      <w:r w:rsidRPr="00372701">
        <w:rPr>
          <w:rFonts w:ascii="Arial" w:eastAsia="Times New Roman" w:hAnsi="Arial" w:cs="Arial"/>
          <w:color w:val="000000"/>
          <w:sz w:val="24"/>
          <w:szCs w:val="24"/>
          <w:lang w:eastAsia="ko-KR"/>
        </w:rPr>
        <w:t xml:space="preserve"> a motivo dell’incendio distruttore dell’intera umanità che la diffusa idolatria e la dilagante immoralità stanno causando. Per ogni verità che viene negata a Cristo Gesù mille falsità invadono il cuore dell’uomo e lo consegnano legato con catene d’inferno al principe del mondo che lo trasforma in suo strumento per spargere in molti altri cuori la sua falsità e la sua menzogna assieme al suo odio contro Cristo Gesù. </w:t>
      </w:r>
    </w:p>
    <w:p w:rsidR="00372701" w:rsidRPr="00372701" w:rsidRDefault="00372701" w:rsidP="00885279">
      <w:pPr>
        <w:spacing w:after="0" w:line="240" w:lineRule="auto"/>
        <w:jc w:val="both"/>
        <w:rPr>
          <w:rFonts w:ascii="Calibri" w:eastAsia="Times New Roman" w:hAnsi="Calibri" w:cs="Calibri"/>
          <w:color w:val="000000"/>
          <w:sz w:val="18"/>
          <w:szCs w:val="18"/>
          <w:lang w:eastAsia="ko-KR"/>
        </w:rPr>
      </w:pPr>
      <w:r w:rsidRPr="00372701">
        <w:rPr>
          <w:rFonts w:ascii="Arial" w:eastAsia="Times New Roman" w:hAnsi="Arial" w:cs="Arial"/>
          <w:color w:val="000000"/>
          <w:sz w:val="24"/>
          <w:szCs w:val="24"/>
          <w:lang w:eastAsia="ko-KR"/>
        </w:rPr>
        <w:t>Satana sa che uno solo è il so nemico. Uno solo è colui che mai potrà sconfiggere. Uno solo è colui che sempre lo sconfigge: Gesù Signore. Qual è la sua diabolica astuzia: con sottile finezza e con perseverante lavoro ogni giorno non priva il cristiano di tutta la verità di Cristo. Sarebbe all’istante smascherato. Invece ogni giorno toglie un grammo alla sua divina ed umana verità. Un grammo è invisibile. Ma i</w:t>
      </w:r>
      <w:r w:rsidR="00885279">
        <w:rPr>
          <w:rFonts w:ascii="Arial" w:eastAsia="Times New Roman" w:hAnsi="Arial" w:cs="Arial"/>
          <w:color w:val="000000"/>
          <w:sz w:val="24"/>
          <w:szCs w:val="24"/>
          <w:lang w:eastAsia="ko-KR"/>
        </w:rPr>
        <w:t xml:space="preserve">n trecento sessanta giorni, </w:t>
      </w:r>
      <w:r w:rsidRPr="00372701">
        <w:rPr>
          <w:rFonts w:ascii="Arial" w:eastAsia="Times New Roman" w:hAnsi="Arial" w:cs="Arial"/>
          <w:color w:val="000000"/>
          <w:sz w:val="24"/>
          <w:szCs w:val="24"/>
          <w:lang w:eastAsia="ko-KR"/>
        </w:rPr>
        <w:t>il calo è già visibile. In dieci anni è ancora più visibile. In cento ann</w:t>
      </w:r>
      <w:r w:rsidR="00885279">
        <w:rPr>
          <w:rFonts w:ascii="Arial" w:eastAsia="Times New Roman" w:hAnsi="Arial" w:cs="Arial"/>
          <w:color w:val="000000"/>
          <w:sz w:val="24"/>
          <w:szCs w:val="24"/>
          <w:lang w:eastAsia="ko-KR"/>
        </w:rPr>
        <w:t>i</w:t>
      </w:r>
      <w:r w:rsidRPr="00372701">
        <w:rPr>
          <w:rFonts w:ascii="Arial" w:eastAsia="Times New Roman" w:hAnsi="Arial" w:cs="Arial"/>
          <w:color w:val="000000"/>
          <w:sz w:val="24"/>
          <w:szCs w:val="24"/>
          <w:lang w:eastAsia="ko-KR"/>
        </w:rPr>
        <w:t xml:space="preserve"> della verità di Cristo Gesù rimane solo uno scheletro. A duecento anni della verità di Cristo nulla rimane. Se il cristiano non pone una barriera invalicabile perché Satana mai possa rapinare questo grammo al giorno, sarà la fine di Cristo, la fine del cristiano e lo stravolgimento della sua Chiesa una, santa, cattolica, apostolica. Muore la verità di Cristo, tutto muore.</w:t>
      </w:r>
    </w:p>
    <w:p w:rsidR="00372701" w:rsidRDefault="00372701" w:rsidP="00372701">
      <w:pPr>
        <w:spacing w:after="0" w:line="240" w:lineRule="auto"/>
        <w:jc w:val="both"/>
        <w:rPr>
          <w:rFonts w:ascii="Arial" w:eastAsia="Times New Roman" w:hAnsi="Arial" w:cs="Arial"/>
          <w:color w:val="000000"/>
          <w:sz w:val="24"/>
          <w:szCs w:val="24"/>
          <w:lang w:eastAsia="ko-KR"/>
        </w:rPr>
      </w:pPr>
      <w:r w:rsidRPr="00372701">
        <w:rPr>
          <w:rFonts w:ascii="Arial" w:eastAsia="Times New Roman" w:hAnsi="Arial" w:cs="Arial"/>
          <w:color w:val="000000"/>
          <w:sz w:val="24"/>
          <w:szCs w:val="24"/>
          <w:lang w:eastAsia="ko-KR"/>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rsidR="00372701" w:rsidRDefault="00372701" w:rsidP="00372701">
      <w:pPr>
        <w:spacing w:after="0" w:line="240" w:lineRule="auto"/>
        <w:jc w:val="both"/>
        <w:rPr>
          <w:rFonts w:ascii="Arial" w:eastAsia="Times New Roman" w:hAnsi="Arial" w:cs="Arial"/>
          <w:color w:val="000000"/>
          <w:sz w:val="24"/>
          <w:szCs w:val="24"/>
          <w:lang w:eastAsia="ko-KR"/>
        </w:rPr>
      </w:pPr>
      <w:r w:rsidRPr="00372701">
        <w:rPr>
          <w:rFonts w:ascii="Arial" w:eastAsia="Times New Roman" w:hAnsi="Arial" w:cs="Arial"/>
          <w:color w:val="000000"/>
          <w:sz w:val="24"/>
          <w:szCs w:val="24"/>
          <w:lang w:eastAsia="ko-KR"/>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w:t>
      </w:r>
    </w:p>
    <w:p w:rsidR="00372701" w:rsidRPr="00372701" w:rsidRDefault="00372701" w:rsidP="00372701">
      <w:pPr>
        <w:spacing w:after="0" w:line="240" w:lineRule="auto"/>
        <w:jc w:val="both"/>
        <w:rPr>
          <w:rFonts w:ascii="Calibri" w:eastAsia="Times New Roman" w:hAnsi="Calibri" w:cs="Calibri"/>
          <w:color w:val="000000"/>
          <w:sz w:val="18"/>
          <w:szCs w:val="18"/>
          <w:lang w:eastAsia="ko-KR"/>
        </w:rPr>
      </w:pPr>
      <w:r w:rsidRPr="00372701">
        <w:rPr>
          <w:rFonts w:ascii="Arial" w:eastAsia="Times New Roman" w:hAnsi="Arial" w:cs="Arial"/>
          <w:color w:val="000000"/>
          <w:sz w:val="24"/>
          <w:szCs w:val="24"/>
          <w:lang w:eastAsia="ko-KR"/>
        </w:rPr>
        <w:t>Questa fratellanza universale già la possediamo. Essa è chiamata dallo Spirito Santo: “Concordia nel peccato. Concordia nel male. Unanimità nella malvagità”: </w:t>
      </w:r>
      <w:r w:rsidRPr="00372701">
        <w:rPr>
          <w:rFonts w:ascii="Arial" w:eastAsia="Times New Roman" w:hAnsi="Arial" w:cs="Arial"/>
          <w:i/>
          <w:iCs/>
          <w:color w:val="000000"/>
          <w:sz w:val="24"/>
          <w:szCs w:val="24"/>
          <w:lang w:eastAsia="ko-KR"/>
        </w:rPr>
        <w:t>“Quando i popoli furono confusi, unanimi nella loro malvagità, ella riconobbe il giusto, lo conservò davanti a Dio senza macchia e lo mantenne forte nonostante la sua tenerezza per il figlio”</w:t>
      </w:r>
      <w:r w:rsidRPr="00372701">
        <w:rPr>
          <w:rFonts w:ascii="Arial" w:eastAsia="Times New Roman" w:hAnsi="Arial" w:cs="Arial"/>
          <w:color w:val="000000"/>
          <w:sz w:val="24"/>
          <w:szCs w:val="24"/>
          <w:lang w:eastAsia="ko-KR"/>
        </w:rPr>
        <w:t>. Cristo Gesù non è venuto per dare forza a questa fratellanza di peccato per il peccato. Lui è venuto per creare l’altra fratellanza</w:t>
      </w:r>
      <w:r>
        <w:rPr>
          <w:rFonts w:ascii="Arial" w:eastAsia="Times New Roman" w:hAnsi="Arial" w:cs="Arial"/>
          <w:color w:val="000000"/>
          <w:sz w:val="24"/>
          <w:szCs w:val="24"/>
          <w:lang w:eastAsia="ko-KR"/>
        </w:rPr>
        <w:t>: quella dei figli del Padre e </w:t>
      </w:r>
      <w:r w:rsidRPr="00372701">
        <w:rPr>
          <w:rFonts w:ascii="Arial" w:eastAsia="Times New Roman" w:hAnsi="Arial" w:cs="Arial"/>
          <w:color w:val="000000"/>
          <w:sz w:val="24"/>
          <w:szCs w:val="24"/>
          <w:lang w:eastAsia="ko-KR"/>
        </w:rPr>
        <w:t>questa fratellanza può essere creata solo in Lui, con Lui, per Lui. Senza di Lui possiamo creare solo l’altra fratellanza universale: quella della malvagità, del peccato, del male.</w:t>
      </w:r>
    </w:p>
    <w:p w:rsidR="00372701" w:rsidRPr="00372701" w:rsidRDefault="00372701" w:rsidP="00372701">
      <w:pPr>
        <w:spacing w:after="0" w:line="240" w:lineRule="auto"/>
        <w:jc w:val="both"/>
        <w:rPr>
          <w:rFonts w:ascii="Calibri" w:eastAsia="Times New Roman" w:hAnsi="Calibri" w:cs="Calibri"/>
          <w:color w:val="000000"/>
          <w:sz w:val="18"/>
          <w:szCs w:val="18"/>
          <w:lang w:eastAsia="ko-KR"/>
        </w:rPr>
      </w:pPr>
      <w:r w:rsidRPr="00372701">
        <w:rPr>
          <w:rFonts w:ascii="Arial" w:eastAsia="Times New Roman" w:hAnsi="Arial" w:cs="Arial"/>
          <w:i/>
          <w:iCs/>
          <w:color w:val="000000"/>
          <w:sz w:val="24"/>
          <w:szCs w:val="24"/>
          <w:lang w:eastAsia="ko-KR"/>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w:t>
      </w:r>
      <w:r w:rsidRPr="00372701">
        <w:rPr>
          <w:rFonts w:ascii="Arial" w:eastAsia="Times New Roman" w:hAnsi="Arial" w:cs="Arial"/>
          <w:i/>
          <w:iCs/>
          <w:color w:val="000000"/>
          <w:sz w:val="24"/>
          <w:szCs w:val="24"/>
          <w:lang w:eastAsia="ko-KR"/>
        </w:rPr>
        <w:lastRenderedPageBreak/>
        <w:t>nel Figlio ha la vita eterna; chi non obbedisce al Figlio non vedrà la vita, ma l’ira di Dio rimane su di lui. (Gv 3,31-36).</w:t>
      </w:r>
    </w:p>
    <w:p w:rsidR="00372701" w:rsidRPr="00372701" w:rsidRDefault="00372701" w:rsidP="00372701">
      <w:pPr>
        <w:spacing w:after="0" w:line="240" w:lineRule="auto"/>
        <w:jc w:val="both"/>
        <w:rPr>
          <w:rFonts w:ascii="Arial" w:eastAsia="Times New Roman" w:hAnsi="Arial" w:cs="Arial"/>
          <w:color w:val="000000"/>
          <w:sz w:val="24"/>
          <w:szCs w:val="24"/>
          <w:lang w:eastAsia="ko-KR"/>
        </w:rPr>
      </w:pPr>
      <w:r w:rsidRPr="00372701">
        <w:rPr>
          <w:rFonts w:ascii="Arial" w:eastAsia="Times New Roman" w:hAnsi="Arial" w:cs="Arial"/>
          <w:color w:val="000000"/>
          <w:sz w:val="24"/>
          <w:szCs w:val="24"/>
          <w:lang w:eastAsia="ko-KR"/>
        </w:rPr>
        <w:t>Oggi il cristiano, senza che lui neanche se ne accorga, si sta trasformando in un anticristo. Perché si sta trasformando in un anticristo? Per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w:t>
      </w:r>
    </w:p>
    <w:p w:rsidR="00372701" w:rsidRPr="00372701" w:rsidRDefault="00372701" w:rsidP="00372701">
      <w:pPr>
        <w:spacing w:after="0" w:line="240" w:lineRule="auto"/>
        <w:jc w:val="both"/>
        <w:rPr>
          <w:rFonts w:ascii="Calibri" w:eastAsia="Times New Roman" w:hAnsi="Calibri" w:cs="Calibri"/>
          <w:color w:val="000000"/>
          <w:sz w:val="18"/>
          <w:szCs w:val="18"/>
          <w:lang w:eastAsia="ko-KR"/>
        </w:rPr>
      </w:pPr>
      <w:r w:rsidRPr="00372701">
        <w:rPr>
          <w:rFonts w:ascii="Arial" w:eastAsia="Times New Roman" w:hAnsi="Arial" w:cs="Arial"/>
          <w:color w:val="000000"/>
          <w:sz w:val="24"/>
          <w:szCs w:val="24"/>
          <w:lang w:eastAsia="ko-KR"/>
        </w:rPr>
        <w:t>Madre di Dio, aiutaci. Vogliamo ricomporre tutta la verità di Cristo Gesù, non domani, ma oggi.</w:t>
      </w:r>
    </w:p>
    <w:p w:rsidR="00372701" w:rsidRDefault="00372701" w:rsidP="00372701">
      <w:pPr>
        <w:jc w:val="both"/>
        <w:rPr>
          <w:spacing w:val="-4"/>
          <w:sz w:val="24"/>
          <w:szCs w:val="24"/>
        </w:rPr>
      </w:pPr>
    </w:p>
    <w:p w:rsidR="00372701" w:rsidRPr="00372701" w:rsidRDefault="00372701" w:rsidP="00372701">
      <w:pPr>
        <w:pStyle w:val="Titolo2"/>
        <w:rPr>
          <w:rFonts w:ascii="Calibri" w:hAnsi="Calibri" w:cs="Calibri"/>
          <w:spacing w:val="-20"/>
          <w:sz w:val="29"/>
          <w:szCs w:val="29"/>
        </w:rPr>
      </w:pPr>
      <w:bookmarkStart w:id="466" w:name="_Toc104907223"/>
      <w:r w:rsidRPr="00372701">
        <w:rPr>
          <w:spacing w:val="-20"/>
          <w:sz w:val="29"/>
          <w:szCs w:val="29"/>
        </w:rPr>
        <w:t>LA TRISTEZZA SECONDO DIO PRODUCE UN PENTIMENTO IRREVOCABILE</w:t>
      </w:r>
      <w:bookmarkEnd w:id="466"/>
    </w:p>
    <w:p w:rsidR="00372701" w:rsidRPr="00372701" w:rsidRDefault="00372701" w:rsidP="00372701">
      <w:pPr>
        <w:spacing w:after="120" w:line="240" w:lineRule="auto"/>
        <w:jc w:val="both"/>
        <w:rPr>
          <w:rFonts w:ascii="Calibri" w:eastAsia="Times New Roman" w:hAnsi="Calibri" w:cs="Calibri"/>
          <w:color w:val="000000"/>
          <w:lang w:eastAsia="ko-KR"/>
        </w:rPr>
      </w:pPr>
      <w:r w:rsidRPr="00372701">
        <w:rPr>
          <w:rFonts w:ascii="Arial" w:eastAsia="Times New Roman" w:hAnsi="Arial" w:cs="Arial"/>
          <w:color w:val="000000"/>
          <w:sz w:val="24"/>
          <w:szCs w:val="24"/>
          <w:lang w:eastAsia="ko-KR"/>
        </w:rPr>
        <w:t>Quando si commette una colpa o contro Dio o contro gli uomini, è necessario che l’uomo prenda coscienza, riconosca il suo peccato, e si rattristi secondo Dio. Ci si rattrista secondo Dio, solo quando il peccato o la colpa commessa è vista come grave offesa al Signore. Ecco cosa dice il profeta Natan a Davide che ha peccato: </w:t>
      </w:r>
      <w:r w:rsidRPr="00372701">
        <w:rPr>
          <w:rFonts w:ascii="Arial" w:eastAsia="Times New Roman" w:hAnsi="Arial" w:cs="Arial"/>
          <w:i/>
          <w:iCs/>
          <w:color w:val="000000"/>
          <w:sz w:val="24"/>
          <w:szCs w:val="24"/>
          <w:lang w:eastAsia="ko-KR"/>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r w:rsidRPr="00372701">
        <w:rPr>
          <w:rFonts w:ascii="Arial" w:eastAsia="Times New Roman" w:hAnsi="Arial" w:cs="Arial"/>
          <w:color w:val="000000"/>
          <w:sz w:val="24"/>
          <w:szCs w:val="24"/>
          <w:lang w:eastAsia="ko-KR"/>
        </w:rPr>
        <w:t> Davide ha disprezzato la Parola del Signore. Ha disprezzato il Signore.</w:t>
      </w:r>
    </w:p>
    <w:p w:rsidR="00372701" w:rsidRDefault="00372701" w:rsidP="00372701">
      <w:pPr>
        <w:spacing w:after="120" w:line="240" w:lineRule="auto"/>
        <w:jc w:val="both"/>
        <w:rPr>
          <w:rFonts w:ascii="Arial" w:eastAsia="Times New Roman" w:hAnsi="Arial" w:cs="Arial"/>
          <w:i/>
          <w:iCs/>
          <w:color w:val="000000"/>
          <w:sz w:val="24"/>
          <w:szCs w:val="24"/>
          <w:lang w:eastAsia="ko-KR"/>
        </w:rPr>
      </w:pPr>
      <w:r w:rsidRPr="00372701">
        <w:rPr>
          <w:rFonts w:ascii="Arial" w:eastAsia="Times New Roman" w:hAnsi="Arial" w:cs="Arial"/>
          <w:color w:val="000000"/>
          <w:sz w:val="24"/>
          <w:szCs w:val="24"/>
          <w:lang w:eastAsia="ko-KR"/>
        </w:rPr>
        <w:t>Ecco cosa manifesta al Signore Davide, dopo aver preso coscienza di aver disprezzato il Signore: “</w:t>
      </w:r>
      <w:r w:rsidRPr="00372701">
        <w:rPr>
          <w:rFonts w:ascii="Arial" w:eastAsia="Times New Roman" w:hAnsi="Arial" w:cs="Arial"/>
          <w:i/>
          <w:iCs/>
          <w:color w:val="000000"/>
          <w:sz w:val="24"/>
          <w:szCs w:val="24"/>
          <w:lang w:eastAsia="ko-KR"/>
        </w:rPr>
        <w:t xml:space="preserve">Al maestro del coro. Salmo. Di Davide.  Quando il profeta Natan andò da lui, che era andato con Betsabea. Pietà di me, o Dio, nel tuo amore; nella tua grande misericordia </w:t>
      </w:r>
      <w:r w:rsidRPr="00372701">
        <w:rPr>
          <w:rFonts w:ascii="Arial" w:eastAsia="Times New Roman" w:hAnsi="Arial" w:cs="Arial"/>
          <w:i/>
          <w:iCs/>
          <w:color w:val="000000"/>
          <w:sz w:val="24"/>
          <w:szCs w:val="24"/>
          <w:lang w:eastAsia="ko-KR"/>
        </w:rPr>
        <w:lastRenderedPageBreak/>
        <w:t>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w:t>
      </w:r>
      <w:r>
        <w:rPr>
          <w:rFonts w:ascii="Arial" w:eastAsia="Times New Roman" w:hAnsi="Arial" w:cs="Arial"/>
          <w:i/>
          <w:iCs/>
          <w:color w:val="000000"/>
          <w:sz w:val="24"/>
          <w:szCs w:val="24"/>
          <w:lang w:eastAsia="ko-KR"/>
        </w:rPr>
        <w:t>o e affranto tu, o Dio, non </w:t>
      </w:r>
      <w:r w:rsidRPr="00372701">
        <w:rPr>
          <w:rFonts w:ascii="Arial" w:eastAsia="Times New Roman" w:hAnsi="Arial" w:cs="Arial"/>
          <w:i/>
          <w:iCs/>
          <w:color w:val="000000"/>
          <w:sz w:val="24"/>
          <w:szCs w:val="24"/>
          <w:lang w:eastAsia="ko-KR"/>
        </w:rPr>
        <w:t>disprezzi. Nella tua bontà fa’ grazia a Sion, ricostruisci le mura di Gerusalemme. Allora gradirai i sacrifici legittimi, l’olocausto e l’intera oblazione; allora immoleranno vittime sopra il tuo altare (Sal 51,1-21). </w:t>
      </w:r>
    </w:p>
    <w:p w:rsidR="00372701" w:rsidRPr="00372701" w:rsidRDefault="00372701" w:rsidP="00372701">
      <w:pPr>
        <w:spacing w:after="120" w:line="240" w:lineRule="auto"/>
        <w:jc w:val="both"/>
        <w:rPr>
          <w:rFonts w:ascii="Calibri" w:eastAsia="Times New Roman" w:hAnsi="Calibri" w:cs="Calibri"/>
          <w:color w:val="000000"/>
          <w:lang w:eastAsia="ko-KR"/>
        </w:rPr>
      </w:pPr>
      <w:r w:rsidRPr="00372701">
        <w:rPr>
          <w:rFonts w:ascii="Arial" w:eastAsia="Times New Roman" w:hAnsi="Arial" w:cs="Arial"/>
          <w:color w:val="000000"/>
          <w:sz w:val="24"/>
          <w:szCs w:val="24"/>
          <w:lang w:eastAsia="ko-KR"/>
        </w:rPr>
        <w:t>Quando ci si rattrista non davanti a Dio, allora il nostro rattristarci è effimero. Manca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allo stesso modo che di Paolo. Questo parla del giusto e vero rattristarsi, che dovrà essere sempre dinanzi al Signore. È Lui che è stato offeso. Anche se si offende un uomo, è Dio che viene offeso. È la Parola del Signore che viene rattristata. È il nostro Dio che è rattristato dai nostri peccati e della nostre colpe.</w:t>
      </w:r>
    </w:p>
    <w:p w:rsidR="00372701" w:rsidRPr="00372701" w:rsidRDefault="00372701" w:rsidP="00372701">
      <w:pPr>
        <w:spacing w:after="120" w:line="240" w:lineRule="auto"/>
        <w:jc w:val="both"/>
        <w:rPr>
          <w:rFonts w:ascii="Calibri" w:eastAsia="Times New Roman" w:hAnsi="Calibri" w:cs="Calibri"/>
          <w:color w:val="000000"/>
          <w:lang w:eastAsia="ko-KR"/>
        </w:rPr>
      </w:pPr>
      <w:r w:rsidRPr="00372701">
        <w:rPr>
          <w:rFonts w:ascii="Arial" w:eastAsia="Times New Roman" w:hAnsi="Arial" w:cs="Arial"/>
          <w:i/>
          <w:iCs/>
          <w:color w:val="000000"/>
          <w:sz w:val="24"/>
          <w:szCs w:val="24"/>
          <w:lang w:eastAsia="ko-KR"/>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w:t>
      </w:r>
      <w:r w:rsidRPr="00372701">
        <w:rPr>
          <w:rFonts w:ascii="Arial" w:eastAsia="Times New Roman" w:hAnsi="Arial" w:cs="Arial"/>
          <w:i/>
          <w:iCs/>
          <w:color w:val="000000"/>
          <w:sz w:val="24"/>
          <w:szCs w:val="24"/>
          <w:lang w:eastAsia="ko-KR"/>
        </w:rPr>
        <w:lastRenderedPageBreak/>
        <w:t>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rsidR="00372701" w:rsidRPr="00372701" w:rsidRDefault="00372701" w:rsidP="00372701">
      <w:pPr>
        <w:spacing w:after="120" w:line="240" w:lineRule="auto"/>
        <w:jc w:val="both"/>
        <w:rPr>
          <w:rFonts w:ascii="Calibri" w:eastAsia="Times New Roman" w:hAnsi="Calibri" w:cs="Calibri"/>
          <w:color w:val="000000"/>
          <w:lang w:eastAsia="ko-KR"/>
        </w:rPr>
      </w:pPr>
      <w:r w:rsidRPr="00372701">
        <w:rPr>
          <w:rFonts w:ascii="Arial" w:eastAsia="Times New Roman" w:hAnsi="Arial" w:cs="Arial"/>
          <w:color w:val="000000"/>
          <w:sz w:val="24"/>
          <w:szCs w:val="24"/>
          <w:lang w:eastAsia="ko-KR"/>
        </w:rPr>
        <w:t>Ecco come nella fornace ardente di Babilonia viene manifestato al Signore il vero pentimento per aver rattristato il Signore con la grande idolatria e l’universale immoralità del popolo del Signore: “</w:t>
      </w:r>
      <w:r w:rsidRPr="00372701">
        <w:rPr>
          <w:rFonts w:ascii="Arial" w:eastAsia="Times New Roman" w:hAnsi="Arial" w:cs="Arial"/>
          <w:i/>
          <w:iCs/>
          <w:color w:val="000000"/>
          <w:sz w:val="24"/>
          <w:szCs w:val="24"/>
          <w:lang w:eastAsia="ko-KR"/>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p>
    <w:p w:rsidR="00372701" w:rsidRDefault="00372701" w:rsidP="00372701">
      <w:pPr>
        <w:spacing w:after="120" w:line="240" w:lineRule="auto"/>
        <w:jc w:val="both"/>
        <w:rPr>
          <w:rFonts w:ascii="Arial" w:eastAsia="Times New Roman" w:hAnsi="Arial" w:cs="Arial"/>
          <w:color w:val="000000"/>
          <w:sz w:val="24"/>
          <w:szCs w:val="24"/>
          <w:lang w:eastAsia="ko-KR"/>
        </w:rPr>
      </w:pPr>
      <w:r w:rsidRPr="00372701">
        <w:rPr>
          <w:rFonts w:ascii="Arial" w:eastAsia="Times New Roman" w:hAnsi="Arial" w:cs="Arial"/>
          <w:color w:val="000000"/>
          <w:sz w:val="24"/>
          <w:szCs w:val="24"/>
          <w:lang w:eastAsia="ko-KR"/>
        </w:rPr>
        <w:t>Oggi non solo non ci si rattrista dinanzi a Dio. Ci si comporta allo stesso modo della donna adultera di cui si parla nel Libro dei Proverbi:</w:t>
      </w:r>
      <w:r w:rsidRPr="00372701">
        <w:rPr>
          <w:rFonts w:ascii="Arial" w:eastAsia="Times New Roman" w:hAnsi="Arial" w:cs="Arial"/>
          <w:i/>
          <w:iCs/>
          <w:color w:val="000000"/>
          <w:sz w:val="24"/>
          <w:szCs w:val="24"/>
          <w:lang w:eastAsia="ko-KR"/>
        </w:rPr>
        <w:t> “Così si comporta la donna adultera: mangia e si pulisce la bocca e dice: «Non ho fatto nulla di male!» (Pr 30,20)</w:t>
      </w:r>
      <w:r w:rsidRPr="00372701">
        <w:rPr>
          <w:rFonts w:ascii="Arial" w:eastAsia="Times New Roman" w:hAnsi="Arial" w:cs="Arial"/>
          <w:color w:val="000000"/>
          <w:sz w:val="24"/>
          <w:szCs w:val="24"/>
          <w:lang w:eastAsia="ko-KR"/>
        </w:rPr>
        <w:t xml:space="preserve">. Abbiamo perso la stessa nozione del bene e del male dinanzi a Dio. Oggi si considera solo il male che una persona riceve. Difficilmente si fede il male che una persona fa ad altre persone. Il Soggetto eterno, Dio, il Padre dei cieli, oggi neanche più è preso in considerazione. </w:t>
      </w:r>
    </w:p>
    <w:p w:rsidR="00372701" w:rsidRDefault="00372701" w:rsidP="00372701">
      <w:pPr>
        <w:spacing w:after="120" w:line="240" w:lineRule="auto"/>
        <w:jc w:val="both"/>
        <w:rPr>
          <w:rFonts w:ascii="Arial" w:eastAsia="Times New Roman" w:hAnsi="Arial" w:cs="Arial"/>
          <w:color w:val="000000"/>
          <w:sz w:val="24"/>
          <w:szCs w:val="24"/>
          <w:lang w:eastAsia="ko-KR"/>
        </w:rPr>
      </w:pPr>
      <w:r w:rsidRPr="00372701">
        <w:rPr>
          <w:rFonts w:ascii="Arial" w:eastAsia="Times New Roman" w:hAnsi="Arial" w:cs="Arial"/>
          <w:color w:val="000000"/>
          <w:sz w:val="24"/>
          <w:szCs w:val="24"/>
          <w:lang w:eastAsia="ko-KR"/>
        </w:rPr>
        <w:t xml:space="preserve">È tristissima oggi la condizione dell’uomo. Non c’è più il timore di Dio dinanzi ai suoi occhi. Non essendoci più timore del Signore, si può compiere qualsiasi male. Neanche più si crede nel dover rendere conto al Signore di ogni male da noi compiuto. </w:t>
      </w:r>
    </w:p>
    <w:p w:rsidR="00372701" w:rsidRDefault="00372701" w:rsidP="00372701">
      <w:pPr>
        <w:spacing w:after="120" w:line="240" w:lineRule="auto"/>
        <w:jc w:val="both"/>
        <w:rPr>
          <w:rFonts w:ascii="Arial" w:eastAsia="Times New Roman" w:hAnsi="Arial" w:cs="Arial"/>
          <w:color w:val="000000"/>
          <w:sz w:val="24"/>
          <w:szCs w:val="24"/>
          <w:lang w:eastAsia="ko-KR"/>
        </w:rPr>
      </w:pPr>
      <w:r w:rsidRPr="00372701">
        <w:rPr>
          <w:rFonts w:ascii="Arial" w:eastAsia="Times New Roman" w:hAnsi="Arial" w:cs="Arial"/>
          <w:color w:val="000000"/>
          <w:sz w:val="24"/>
          <w:szCs w:val="24"/>
          <w:lang w:eastAsia="ko-KR"/>
        </w:rPr>
        <w:t xml:space="preserve">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w:t>
      </w:r>
    </w:p>
    <w:p w:rsidR="00372701" w:rsidRDefault="00372701" w:rsidP="00372701">
      <w:pPr>
        <w:spacing w:after="120" w:line="240" w:lineRule="auto"/>
        <w:jc w:val="both"/>
        <w:rPr>
          <w:rFonts w:ascii="Arial" w:eastAsia="Times New Roman" w:hAnsi="Arial" w:cs="Arial"/>
          <w:color w:val="000000"/>
          <w:sz w:val="24"/>
          <w:szCs w:val="24"/>
          <w:lang w:eastAsia="ko-KR"/>
        </w:rPr>
      </w:pPr>
      <w:r w:rsidRPr="00372701">
        <w:rPr>
          <w:rFonts w:ascii="Arial" w:eastAsia="Times New Roman" w:hAnsi="Arial" w:cs="Arial"/>
          <w:color w:val="000000"/>
          <w:sz w:val="24"/>
          <w:szCs w:val="24"/>
          <w:lang w:eastAsia="ko-KR"/>
        </w:rPr>
        <w:lastRenderedPageBreak/>
        <w:t xml:space="preserve">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w:t>
      </w:r>
    </w:p>
    <w:p w:rsidR="00372701" w:rsidRPr="00372701" w:rsidRDefault="00372701" w:rsidP="00372701">
      <w:pPr>
        <w:spacing w:after="120" w:line="240" w:lineRule="auto"/>
        <w:jc w:val="both"/>
        <w:rPr>
          <w:rFonts w:ascii="Calibri" w:eastAsia="Times New Roman" w:hAnsi="Calibri" w:cs="Calibri"/>
          <w:color w:val="000000"/>
          <w:lang w:eastAsia="ko-KR"/>
        </w:rPr>
      </w:pPr>
      <w:r w:rsidRPr="00372701">
        <w:rPr>
          <w:rFonts w:ascii="Arial" w:eastAsia="Times New Roman" w:hAnsi="Arial" w:cs="Arial"/>
          <w:color w:val="000000"/>
          <w:sz w:val="24"/>
          <w:szCs w:val="24"/>
          <w:lang w:eastAsia="ko-KR"/>
        </w:rPr>
        <w:t>Chi ha una spada la prend</w:t>
      </w:r>
      <w:r>
        <w:rPr>
          <w:rFonts w:ascii="Arial" w:eastAsia="Times New Roman" w:hAnsi="Arial" w:cs="Arial"/>
          <w:color w:val="000000"/>
          <w:sz w:val="24"/>
          <w:szCs w:val="24"/>
          <w:lang w:eastAsia="ko-KR"/>
        </w:rPr>
        <w:t>a</w:t>
      </w:r>
      <w:r w:rsidRPr="00372701">
        <w:rPr>
          <w:rFonts w:ascii="Arial" w:eastAsia="Times New Roman" w:hAnsi="Arial" w:cs="Arial"/>
          <w:color w:val="000000"/>
          <w:sz w:val="24"/>
          <w:szCs w:val="24"/>
          <w:lang w:eastAsia="ko-KR"/>
        </w:rPr>
        <w:t xml:space="preserve"> e inizi a separare il bene e il male con taglio nettissimo per se stesso. È la sola via attraverso la quale possiamo iniziare l’educazione della coscienza morale negli altri. Chi si forma la coscienza morale potrà aiutare ogni altro. Si inizia da noi.</w:t>
      </w:r>
    </w:p>
    <w:p w:rsidR="00372701" w:rsidRPr="00372701" w:rsidRDefault="00372701" w:rsidP="00372701">
      <w:pPr>
        <w:spacing w:after="120" w:line="240" w:lineRule="auto"/>
        <w:jc w:val="both"/>
        <w:rPr>
          <w:rFonts w:ascii="Calibri" w:eastAsia="Times New Roman" w:hAnsi="Calibri" w:cs="Calibri"/>
          <w:color w:val="000000"/>
          <w:lang w:eastAsia="ko-KR"/>
        </w:rPr>
      </w:pPr>
      <w:r w:rsidRPr="00372701">
        <w:rPr>
          <w:rFonts w:ascii="Arial" w:eastAsia="Times New Roman" w:hAnsi="Arial" w:cs="Arial"/>
          <w:color w:val="000000"/>
          <w:sz w:val="24"/>
          <w:szCs w:val="24"/>
          <w:lang w:eastAsia="ko-KR"/>
        </w:rPr>
        <w:t>Madre Purissima, vieni in nostro aiuto. Facci di coscienza morale purissima dinanzi a Dio.</w:t>
      </w:r>
    </w:p>
    <w:p w:rsidR="005B3CCD" w:rsidRDefault="00D36B48" w:rsidP="005B3CCD">
      <w:pPr>
        <w:pStyle w:val="Titolo2"/>
        <w:spacing w:line="276" w:lineRule="auto"/>
        <w:jc w:val="both"/>
        <w:rPr>
          <w:sz w:val="28"/>
          <w:szCs w:val="28"/>
        </w:rPr>
      </w:pPr>
      <w:bookmarkStart w:id="467" w:name="_Toc104907224"/>
      <w:r w:rsidRPr="005B3CCD">
        <w:rPr>
          <w:sz w:val="28"/>
          <w:szCs w:val="28"/>
        </w:rPr>
        <w:t>5 Marzo</w:t>
      </w:r>
      <w:bookmarkEnd w:id="467"/>
    </w:p>
    <w:p w:rsidR="007D3708" w:rsidRDefault="007D3708" w:rsidP="007D3708">
      <w:pPr>
        <w:jc w:val="both"/>
        <w:rPr>
          <w:rFonts w:ascii="Segoe UI" w:hAnsi="Segoe UI" w:cs="Segoe UI"/>
          <w:color w:val="0F1419"/>
          <w:sz w:val="23"/>
          <w:szCs w:val="23"/>
        </w:rPr>
      </w:pPr>
      <w:r>
        <w:rPr>
          <w:rFonts w:ascii="Segoe UI" w:hAnsi="Segoe UI" w:cs="Segoe UI"/>
          <w:color w:val="0F1419"/>
          <w:sz w:val="23"/>
          <w:szCs w:val="23"/>
        </w:rPr>
        <w:t>Madre di Dio, tu che hai creduto e per questo sei beata, aumenta la nostra fede, rafforza la nostra carità, incrementa la nostra speranza.</w:t>
      </w:r>
    </w:p>
    <w:p w:rsidR="007D3708" w:rsidRPr="007D3708" w:rsidRDefault="007D3708" w:rsidP="007D3708">
      <w:pPr>
        <w:pStyle w:val="Titolo2"/>
        <w:rPr>
          <w:rFonts w:ascii="Calibri" w:hAnsi="Calibri" w:cs="Calibri"/>
        </w:rPr>
      </w:pPr>
      <w:bookmarkStart w:id="468" w:name="_Toc88310202"/>
      <w:bookmarkStart w:id="469" w:name="_Toc104907225"/>
      <w:r w:rsidRPr="007D3708">
        <w:t>Ci sforziamo di essere a lui graditi</w:t>
      </w:r>
      <w:bookmarkEnd w:id="468"/>
      <w:bookmarkEnd w:id="469"/>
    </w:p>
    <w:p w:rsidR="00B7629D" w:rsidRDefault="007D3708" w:rsidP="007D3708">
      <w:pPr>
        <w:spacing w:after="0" w:line="240" w:lineRule="auto"/>
        <w:jc w:val="both"/>
        <w:rPr>
          <w:rFonts w:ascii="Arial" w:eastAsia="Times New Roman" w:hAnsi="Arial" w:cs="Arial"/>
          <w:color w:val="000000"/>
          <w:sz w:val="24"/>
          <w:szCs w:val="24"/>
          <w:lang w:eastAsia="ko-KR"/>
        </w:rPr>
      </w:pPr>
      <w:r w:rsidRPr="007D3708">
        <w:rPr>
          <w:rFonts w:ascii="Arial" w:eastAsia="Times New Roman" w:hAnsi="Arial" w:cs="Arial"/>
          <w:color w:val="000000"/>
          <w:sz w:val="24"/>
          <w:szCs w:val="24"/>
          <w:lang w:eastAsia="ko-KR"/>
        </w:rPr>
        <w:t>Una persona si sforza di fare qualcosa quando mette ogni suo impegno, che dovrà essere del cuore, della mente, della volontà, dell’anima, del corpo. Si sforza chi impegna tutto se stesso al fine di realizzare o portare a compimento ciò che è stato comandato o ciò che si deve raggiungere. Ecco cosa chiede al suo popolo il Signore per bocca del suo servo Mosè: </w:t>
      </w:r>
      <w:r w:rsidRPr="007D3708">
        <w:rPr>
          <w:rFonts w:ascii="Arial" w:eastAsia="Times New Roman" w:hAnsi="Arial" w:cs="Arial"/>
          <w:i/>
          <w:iCs/>
          <w:color w:val="000000"/>
          <w:sz w:val="24"/>
          <w:szCs w:val="24"/>
          <w:lang w:eastAsia="ko-KR"/>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w:t>
      </w:r>
      <w:r w:rsidRPr="007D3708">
        <w:rPr>
          <w:rFonts w:ascii="Arial" w:eastAsia="Times New Roman" w:hAnsi="Arial" w:cs="Arial"/>
          <w:color w:val="000000"/>
          <w:sz w:val="24"/>
          <w:szCs w:val="24"/>
          <w:lang w:eastAsia="ko-KR"/>
        </w:rPr>
        <w:t xml:space="preserve">. </w:t>
      </w:r>
    </w:p>
    <w:p w:rsidR="00B7629D" w:rsidRDefault="007D3708" w:rsidP="005D2B4B">
      <w:pPr>
        <w:spacing w:after="0" w:line="240" w:lineRule="auto"/>
        <w:jc w:val="both"/>
        <w:rPr>
          <w:rFonts w:ascii="Arial" w:eastAsia="Times New Roman" w:hAnsi="Arial" w:cs="Arial"/>
          <w:color w:val="000000"/>
          <w:sz w:val="24"/>
          <w:szCs w:val="24"/>
          <w:lang w:eastAsia="ko-KR"/>
        </w:rPr>
      </w:pPr>
      <w:r w:rsidRPr="007D3708">
        <w:rPr>
          <w:rFonts w:ascii="Arial" w:eastAsia="Times New Roman" w:hAnsi="Arial" w:cs="Arial"/>
          <w:color w:val="000000"/>
          <w:sz w:val="24"/>
          <w:szCs w:val="24"/>
          <w:lang w:eastAsia="ko-KR"/>
        </w:rPr>
        <w:t>Ecco invece cosa chiede Gesù ai suoi discepol</w:t>
      </w:r>
      <w:r w:rsidR="005D2B4B">
        <w:rPr>
          <w:rFonts w:ascii="Arial" w:eastAsia="Times New Roman" w:hAnsi="Arial" w:cs="Arial"/>
          <w:color w:val="000000"/>
          <w:sz w:val="24"/>
          <w:szCs w:val="24"/>
          <w:lang w:eastAsia="ko-KR"/>
        </w:rPr>
        <w:t>i</w:t>
      </w:r>
      <w:r w:rsidRPr="007D3708">
        <w:rPr>
          <w:rFonts w:ascii="Arial" w:eastAsia="Times New Roman" w:hAnsi="Arial" w:cs="Arial"/>
          <w:color w:val="000000"/>
          <w:sz w:val="24"/>
          <w:szCs w:val="24"/>
          <w:lang w:eastAsia="ko-KR"/>
        </w:rPr>
        <w:t xml:space="preserve"> e come l’Apostolo Paolo parla dello sforzo: </w:t>
      </w:r>
      <w:r w:rsidRPr="007D3708">
        <w:rPr>
          <w:rFonts w:ascii="Arial" w:eastAsia="Times New Roman" w:hAnsi="Arial" w:cs="Arial"/>
          <w:i/>
          <w:iCs/>
          <w:color w:val="000000"/>
          <w:spacing w:val="-2"/>
          <w:sz w:val="24"/>
          <w:szCs w:val="24"/>
          <w:lang w:eastAsia="ko-KR"/>
        </w:rPr>
        <w:t>“Sforzatevi di entrare per la porta stretta, perché molti, vi dico, cercheranno di entrarvi, ma non ci riusciranno (Lc 13,24). La Legge i Profeti fino a Giovanni; da allora in poi viene annunziato il regno di Dio e ognuno si sforza per entrarvi (Lc 16,16). Per questo mi sforzo di conservare in ogni momento una coscienza irreprensibile davanti a Dio e davanti agli uomini (At 24,16). Quindi non dipende dalla volontà né dagli sforzi dell'uomo, ma da Dio che usa misericordia (Rm 9,16). Così come io mi sforzo di piacere a tutti in tutto, senza cercare l'utile mio ma quello di molti, perché giungano alla salvezza (1Cor 10,33). Perciò ci sforziamo, sia dimorando nel corpo sia esulando da esso, di essere a lui graditi (</w:t>
      </w:r>
      <w:r w:rsidRPr="00B7629D">
        <w:rPr>
          <w:rFonts w:ascii="Arial" w:eastAsia="Times New Roman" w:hAnsi="Arial" w:cs="Arial"/>
          <w:i/>
          <w:iCs/>
          <w:color w:val="000000"/>
          <w:spacing w:val="-2"/>
          <w:sz w:val="24"/>
          <w:szCs w:val="24"/>
          <w:lang w:eastAsia="ko-KR"/>
        </w:rPr>
        <w:t>2Cor</w:t>
      </w:r>
      <w:r w:rsidRPr="007D3708">
        <w:rPr>
          <w:rFonts w:ascii="Arial" w:eastAsia="Times New Roman" w:hAnsi="Arial" w:cs="Arial"/>
          <w:i/>
          <w:iCs/>
          <w:color w:val="000000"/>
          <w:spacing w:val="-2"/>
          <w:sz w:val="24"/>
          <w:szCs w:val="24"/>
          <w:lang w:eastAsia="ko-KR"/>
        </w:rPr>
        <w:t> 5,9). Non però che io abbia già conquistato il premio o sia ormai arrivato alla perfezione; solo mi sforzo di correre per conquistarlo, perché anch'io sono stato conquistato da Gesù Cristo (Fil 3,12). Né abbiamo mangiato gratuitamente il pane di alcuno, ma abbiamo lavorato con fatica e sforzo notte e giorno per non essere di peso ad alcuno di voi (</w:t>
      </w:r>
      <w:r w:rsidRPr="00B7629D">
        <w:rPr>
          <w:rFonts w:ascii="Arial" w:eastAsia="Times New Roman" w:hAnsi="Arial" w:cs="Arial"/>
          <w:i/>
          <w:iCs/>
          <w:color w:val="000000"/>
          <w:spacing w:val="-2"/>
          <w:sz w:val="24"/>
          <w:szCs w:val="24"/>
          <w:lang w:eastAsia="ko-KR"/>
        </w:rPr>
        <w:t>2Ts</w:t>
      </w:r>
      <w:r w:rsidRPr="007D3708">
        <w:rPr>
          <w:rFonts w:ascii="Arial" w:eastAsia="Times New Roman" w:hAnsi="Arial" w:cs="Arial"/>
          <w:i/>
          <w:iCs/>
          <w:color w:val="000000"/>
          <w:spacing w:val="-2"/>
          <w:sz w:val="24"/>
          <w:szCs w:val="24"/>
          <w:lang w:eastAsia="ko-KR"/>
        </w:rPr>
        <w:t> 3,8). Questa parola è degna di fede e perciò voglio che tu insista in queste cose, perché coloro che credono in Dio si sforzino di essere i primi nelle opere buone. Ciò è bello e utile per gli uomini” (Tt 3,8)</w:t>
      </w:r>
      <w:r w:rsidRPr="007D3708">
        <w:rPr>
          <w:rFonts w:ascii="Arial" w:eastAsia="Times New Roman" w:hAnsi="Arial" w:cs="Arial"/>
          <w:color w:val="000000"/>
          <w:spacing w:val="-2"/>
          <w:sz w:val="24"/>
          <w:szCs w:val="24"/>
          <w:lang w:eastAsia="ko-KR"/>
        </w:rPr>
        <w:t>.</w:t>
      </w:r>
      <w:r w:rsidRPr="007D3708">
        <w:rPr>
          <w:rFonts w:ascii="Arial" w:eastAsia="Times New Roman" w:hAnsi="Arial" w:cs="Arial"/>
          <w:color w:val="000000"/>
          <w:sz w:val="24"/>
          <w:szCs w:val="24"/>
          <w:lang w:eastAsia="ko-KR"/>
        </w:rPr>
        <w:t xml:space="preserve"> </w:t>
      </w:r>
    </w:p>
    <w:p w:rsidR="007D3708" w:rsidRPr="007D3708" w:rsidRDefault="007D3708" w:rsidP="005D2B4B">
      <w:pPr>
        <w:spacing w:after="0" w:line="240" w:lineRule="auto"/>
        <w:jc w:val="both"/>
        <w:rPr>
          <w:rFonts w:ascii="Calibri" w:eastAsia="Times New Roman" w:hAnsi="Calibri" w:cs="Calibri"/>
          <w:color w:val="000000"/>
          <w:sz w:val="18"/>
          <w:szCs w:val="18"/>
          <w:lang w:eastAsia="ko-KR"/>
        </w:rPr>
      </w:pPr>
      <w:r w:rsidRPr="007D3708">
        <w:rPr>
          <w:rFonts w:ascii="Arial" w:eastAsia="Times New Roman" w:hAnsi="Arial" w:cs="Arial"/>
          <w:color w:val="000000"/>
          <w:sz w:val="24"/>
          <w:szCs w:val="24"/>
          <w:lang w:eastAsia="ko-KR"/>
        </w:rPr>
        <w:t>Non basta la grazia di Cristo Gesù per essere graditi al Signore. Neanche basta chiedere al Signore ogni grazia. Occorre che il cristiano mett</w:t>
      </w:r>
      <w:r w:rsidR="005D2B4B">
        <w:rPr>
          <w:rFonts w:ascii="Arial" w:eastAsia="Times New Roman" w:hAnsi="Arial" w:cs="Arial"/>
          <w:color w:val="000000"/>
          <w:sz w:val="24"/>
          <w:szCs w:val="24"/>
          <w:lang w:eastAsia="ko-KR"/>
        </w:rPr>
        <w:t>a</w:t>
      </w:r>
      <w:r w:rsidRPr="007D3708">
        <w:rPr>
          <w:rFonts w:ascii="Arial" w:eastAsia="Times New Roman" w:hAnsi="Arial" w:cs="Arial"/>
          <w:color w:val="000000"/>
          <w:sz w:val="24"/>
          <w:szCs w:val="24"/>
          <w:lang w:eastAsia="ko-KR"/>
        </w:rPr>
        <w:t xml:space="preserve"> ogni impegno, ogni energia, ogni volontà, ogni intelligenza e sapienza perché la grazia ricevuta venga da lui trasformata in vita. Senza l’impegno dell’uomo, la nostra vita è in tutto simile ad un campo irrigato con acqua abbondante. Si semina del buon grano in esso. Lo si abbandona a se stesso e in pochi giorno tutto il campo viene divorato dalle erbe cattive. Come il contadino ogni giorno deve impegnare tutto se stesso perché nulla aggredisca il buon grano, così il cristiano si </w:t>
      </w:r>
      <w:r w:rsidRPr="007D3708">
        <w:rPr>
          <w:rFonts w:ascii="Arial" w:eastAsia="Times New Roman" w:hAnsi="Arial" w:cs="Arial"/>
          <w:color w:val="000000"/>
          <w:sz w:val="24"/>
          <w:szCs w:val="24"/>
          <w:lang w:eastAsia="ko-KR"/>
        </w:rPr>
        <w:lastRenderedPageBreak/>
        <w:t>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w:t>
      </w:r>
    </w:p>
    <w:p w:rsidR="007D3708" w:rsidRPr="007D3708" w:rsidRDefault="007D3708" w:rsidP="007D3708">
      <w:pPr>
        <w:spacing w:after="0" w:line="240" w:lineRule="auto"/>
        <w:jc w:val="both"/>
        <w:rPr>
          <w:rFonts w:ascii="Calibri" w:eastAsia="Times New Roman" w:hAnsi="Calibri" w:cs="Calibri"/>
          <w:color w:val="000000"/>
          <w:sz w:val="18"/>
          <w:szCs w:val="18"/>
          <w:lang w:eastAsia="ko-KR"/>
        </w:rPr>
      </w:pPr>
      <w:r w:rsidRPr="007D3708">
        <w:rPr>
          <w:rFonts w:ascii="Arial" w:eastAsia="Times New Roman" w:hAnsi="Arial" w:cs="Arial"/>
          <w:i/>
          <w:iCs/>
          <w:color w:val="000000"/>
          <w:sz w:val="24"/>
          <w:szCs w:val="24"/>
          <w:lang w:eastAsia="ko-KR"/>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(2Cor 5,1-13).</w:t>
      </w:r>
    </w:p>
    <w:p w:rsidR="00B7629D" w:rsidRDefault="007D3708" w:rsidP="007D3708">
      <w:pPr>
        <w:spacing w:after="0" w:line="240" w:lineRule="auto"/>
        <w:jc w:val="both"/>
        <w:rPr>
          <w:rFonts w:ascii="Arial" w:eastAsia="Times New Roman" w:hAnsi="Arial" w:cs="Arial"/>
          <w:color w:val="000000"/>
          <w:sz w:val="24"/>
          <w:szCs w:val="24"/>
          <w:lang w:eastAsia="ko-KR"/>
        </w:rPr>
      </w:pPr>
      <w:r w:rsidRPr="007D3708">
        <w:rPr>
          <w:rFonts w:ascii="Arial" w:eastAsia="Times New Roman" w:hAnsi="Arial" w:cs="Arial"/>
          <w:color w:val="000000"/>
          <w:sz w:val="24"/>
          <w:szCs w:val="24"/>
          <w:lang w:eastAsia="ko-KR"/>
        </w:rPr>
        <w:t xml:space="preserve">Non basta allora la sola grazia di Dio per piacere in tutto al Signore. Occorre che la grazia e ogni altro dono che viene a noi dal Signore vengano portati al sommo della loro crescita. Se la grazia viene piantata in un cuore ed essa non cresce, mai potrà portare 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rsidR="007D3708" w:rsidRPr="007D3708" w:rsidRDefault="007D3708" w:rsidP="007D3708">
      <w:pPr>
        <w:spacing w:after="0" w:line="240" w:lineRule="auto"/>
        <w:jc w:val="both"/>
        <w:rPr>
          <w:rFonts w:ascii="Calibri" w:eastAsia="Times New Roman" w:hAnsi="Calibri" w:cs="Calibri"/>
          <w:color w:val="000000"/>
          <w:sz w:val="18"/>
          <w:szCs w:val="18"/>
          <w:lang w:eastAsia="ko-KR"/>
        </w:rPr>
      </w:pPr>
      <w:r w:rsidRPr="007D3708">
        <w:rPr>
          <w:rFonts w:ascii="Arial" w:eastAsia="Times New Roman" w:hAnsi="Arial" w:cs="Arial"/>
          <w:color w:val="000000"/>
          <w:sz w:val="24"/>
          <w:szCs w:val="24"/>
          <w:lang w:eastAsia="ko-KR"/>
        </w:rPr>
        <w:t xml:space="preserve">Sulla </w:t>
      </w:r>
      <w:r w:rsidRPr="007D3708">
        <w:rPr>
          <w:rFonts w:ascii="Arial" w:eastAsia="Times New Roman" w:hAnsi="Arial" w:cs="Arial"/>
          <w:i/>
          <w:iCs/>
          <w:color w:val="000000"/>
          <w:sz w:val="24"/>
          <w:szCs w:val="24"/>
          <w:lang w:eastAsia="ko-KR"/>
        </w:rPr>
        <w:t>grazia sotterrata</w:t>
      </w:r>
      <w:r w:rsidRPr="007D3708">
        <w:rPr>
          <w:rFonts w:ascii="Arial" w:eastAsia="Times New Roman" w:hAnsi="Arial" w:cs="Arial"/>
          <w:color w:val="000000"/>
          <w:sz w:val="24"/>
          <w:szCs w:val="24"/>
          <w:lang w:eastAsia="ko-KR"/>
        </w:rPr>
        <w:t xml:space="preserve"> offriamo ora una breve meditazione:</w:t>
      </w:r>
    </w:p>
    <w:p w:rsidR="007D3708" w:rsidRPr="007D3708" w:rsidRDefault="007D3708" w:rsidP="007D3708">
      <w:pPr>
        <w:spacing w:after="0" w:line="240" w:lineRule="auto"/>
        <w:jc w:val="both"/>
        <w:rPr>
          <w:rFonts w:ascii="Calibri" w:eastAsia="Times New Roman" w:hAnsi="Calibri" w:cs="Calibri"/>
          <w:color w:val="000000"/>
          <w:sz w:val="18"/>
          <w:szCs w:val="18"/>
          <w:lang w:eastAsia="ko-KR"/>
        </w:rPr>
      </w:pPr>
      <w:r w:rsidRPr="007D3708">
        <w:rPr>
          <w:rFonts w:ascii="Arial" w:eastAsia="Times New Roman" w:hAnsi="Arial" w:cs="Arial"/>
          <w:color w:val="000000"/>
          <w:sz w:val="24"/>
          <w:szCs w:val="24"/>
          <w:lang w:eastAsia="ko-KR"/>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p>
    <w:p w:rsidR="007D3708" w:rsidRPr="007D3708" w:rsidRDefault="007D3708" w:rsidP="00B7629D">
      <w:pPr>
        <w:spacing w:after="0" w:line="240" w:lineRule="auto"/>
        <w:jc w:val="both"/>
        <w:rPr>
          <w:rFonts w:ascii="Calibri" w:eastAsia="Times New Roman" w:hAnsi="Calibri" w:cs="Calibri"/>
          <w:color w:val="000000"/>
          <w:sz w:val="18"/>
          <w:szCs w:val="18"/>
          <w:lang w:eastAsia="ko-KR"/>
        </w:rPr>
      </w:pPr>
      <w:r w:rsidRPr="007D3708">
        <w:rPr>
          <w:rFonts w:ascii="Arial" w:eastAsia="Times New Roman" w:hAnsi="Arial" w:cs="Arial"/>
          <w:color w:val="000000"/>
          <w:sz w:val="24"/>
          <w:szCs w:val="24"/>
          <w:lang w:eastAsia="ko-KR"/>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w:t>
      </w:r>
      <w:r w:rsidR="00B7629D">
        <w:rPr>
          <w:rFonts w:ascii="Arial" w:eastAsia="Times New Roman" w:hAnsi="Arial" w:cs="Arial"/>
          <w:color w:val="000000"/>
          <w:sz w:val="24"/>
          <w:szCs w:val="24"/>
          <w:lang w:eastAsia="ko-KR"/>
        </w:rPr>
        <w:t>“i</w:t>
      </w:r>
      <w:r w:rsidRPr="007D3708">
        <w:rPr>
          <w:rFonts w:ascii="Arial" w:eastAsia="Times New Roman" w:hAnsi="Arial" w:cs="Arial"/>
          <w:color w:val="000000"/>
          <w:sz w:val="24"/>
          <w:szCs w:val="24"/>
          <w:lang w:eastAsia="ko-KR"/>
        </w:rPr>
        <w:t>nnocenti</w:t>
      </w:r>
      <w:r w:rsidR="00B7629D">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 xml:space="preserve"> simpatie o antipatie, disattenzione, imprudenze di ogni genere, impazienza, frettolosità, non rispetto della </w:t>
      </w:r>
      <w:r w:rsidR="00B7629D">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ministerialità</w:t>
      </w:r>
      <w:r w:rsidR="00B7629D">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 xml:space="preserve"> altrui, non osservanza scrupolosa </w:t>
      </w:r>
      <w:r w:rsidRPr="007D3708">
        <w:rPr>
          <w:rFonts w:ascii="Arial" w:eastAsia="Times New Roman" w:hAnsi="Arial" w:cs="Arial"/>
          <w:color w:val="000000"/>
          <w:sz w:val="24"/>
          <w:szCs w:val="24"/>
          <w:lang w:eastAsia="ko-KR"/>
        </w:rPr>
        <w:lastRenderedPageBreak/>
        <w:t xml:space="preserve">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w:t>
      </w:r>
      <w:r w:rsidR="00B7629D">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minuzie</w:t>
      </w:r>
      <w:r w:rsidR="00B7629D">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w:t>
      </w:r>
    </w:p>
    <w:p w:rsidR="007D3708" w:rsidRPr="007D3708" w:rsidRDefault="007D3708" w:rsidP="00B7629D">
      <w:pPr>
        <w:spacing w:after="0" w:line="240" w:lineRule="auto"/>
        <w:jc w:val="both"/>
        <w:rPr>
          <w:rFonts w:ascii="Calibri" w:eastAsia="Times New Roman" w:hAnsi="Calibri" w:cs="Calibri"/>
          <w:color w:val="000000"/>
          <w:sz w:val="18"/>
          <w:szCs w:val="18"/>
          <w:lang w:eastAsia="ko-KR"/>
        </w:rPr>
      </w:pPr>
      <w:r w:rsidRPr="007D3708">
        <w:rPr>
          <w:rFonts w:ascii="Arial" w:eastAsia="Times New Roman" w:hAnsi="Arial" w:cs="Arial"/>
          <w:color w:val="000000"/>
          <w:sz w:val="24"/>
          <w:szCs w:val="24"/>
          <w:lang w:eastAsia="ko-KR"/>
        </w:rPr>
        <w:t>L'anima da giardino di bene, irrorato dalla grazia, si trasforma in un deserto sabbioso, dove diviene impossibile ogni forma di vita spirituale.  </w:t>
      </w:r>
      <w:r w:rsidR="00B7629D">
        <w:rPr>
          <w:rFonts w:ascii="Arial" w:eastAsia="Times New Roman" w:hAnsi="Arial" w:cs="Arial"/>
          <w:color w:val="000000"/>
          <w:sz w:val="24"/>
          <w:szCs w:val="24"/>
          <w:lang w:eastAsia="ko-KR"/>
        </w:rPr>
        <w:t xml:space="preserve">È </w:t>
      </w:r>
      <w:r w:rsidRPr="007D3708">
        <w:rPr>
          <w:rFonts w:ascii="Arial" w:eastAsia="Times New Roman" w:hAnsi="Arial" w:cs="Arial"/>
          <w:color w:val="000000"/>
          <w:sz w:val="24"/>
          <w:szCs w:val="24"/>
          <w:lang w:eastAsia="ko-KR"/>
        </w:rPr>
        <w:t xml:space="preserve">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w:t>
      </w:r>
      <w:r w:rsidR="00B7629D">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licenze</w:t>
      </w:r>
      <w:r w:rsidR="00B7629D">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 e infine, con calcolato e inevitabile appuntamento, come per naturale movimento, precipita nella morte.</w:t>
      </w:r>
    </w:p>
    <w:p w:rsidR="007D3708" w:rsidRPr="007D3708" w:rsidRDefault="007D3708" w:rsidP="00B7629D">
      <w:pPr>
        <w:spacing w:after="0" w:line="240" w:lineRule="auto"/>
        <w:jc w:val="both"/>
        <w:rPr>
          <w:rFonts w:ascii="Calibri" w:eastAsia="Times New Roman" w:hAnsi="Calibri" w:cs="Calibri"/>
          <w:color w:val="000000"/>
          <w:sz w:val="18"/>
          <w:szCs w:val="18"/>
          <w:lang w:eastAsia="ko-KR"/>
        </w:rPr>
      </w:pPr>
      <w:r w:rsidRPr="007D3708">
        <w:rPr>
          <w:rFonts w:ascii="Arial" w:eastAsia="Times New Roman" w:hAnsi="Arial" w:cs="Arial"/>
          <w:color w:val="000000"/>
          <w:sz w:val="24"/>
          <w:szCs w:val="24"/>
          <w:lang w:eastAsia="ko-KR"/>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w:t>
      </w:r>
      <w:r w:rsidR="00B7629D">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pace e tranquillità</w:t>
      </w:r>
      <w:r w:rsidR="00B7629D">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 xml:space="preserve">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E' la nostra stasi spirituale ed è quella quotidianità fatta di infiniti gesti di non santità che tradisce la nostra regressione dalla via del regno. Di questo ce ne accorgiamo: sappiamo di non essere santi.</w:t>
      </w:r>
    </w:p>
    <w:p w:rsidR="007D3708" w:rsidRPr="007D3708" w:rsidRDefault="007D3708" w:rsidP="007D3708">
      <w:pPr>
        <w:spacing w:after="0" w:line="240" w:lineRule="auto"/>
        <w:jc w:val="both"/>
        <w:rPr>
          <w:rFonts w:ascii="Arial" w:eastAsia="Times New Roman" w:hAnsi="Arial" w:cs="Arial"/>
          <w:color w:val="000000"/>
          <w:sz w:val="24"/>
          <w:szCs w:val="24"/>
          <w:lang w:eastAsia="ko-KR"/>
        </w:rPr>
      </w:pPr>
      <w:r w:rsidRPr="007D3708">
        <w:rPr>
          <w:rFonts w:ascii="Arial" w:eastAsia="Times New Roman" w:hAnsi="Arial" w:cs="Arial"/>
          <w:color w:val="000000"/>
          <w:sz w:val="24"/>
          <w:szCs w:val="24"/>
          <w:lang w:eastAsia="ko-KR"/>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w:t>
      </w:r>
    </w:p>
    <w:p w:rsidR="007D3708" w:rsidRPr="007D3708" w:rsidRDefault="007D3708" w:rsidP="00C52590">
      <w:pPr>
        <w:spacing w:after="0" w:line="240" w:lineRule="auto"/>
        <w:jc w:val="both"/>
        <w:rPr>
          <w:rFonts w:ascii="Calibri" w:eastAsia="Times New Roman" w:hAnsi="Calibri" w:cs="Calibri"/>
          <w:color w:val="000000"/>
          <w:sz w:val="18"/>
          <w:szCs w:val="18"/>
          <w:lang w:eastAsia="ko-KR"/>
        </w:rPr>
      </w:pPr>
      <w:r w:rsidRPr="007D3708">
        <w:rPr>
          <w:rFonts w:ascii="Arial" w:eastAsia="Times New Roman" w:hAnsi="Arial" w:cs="Arial"/>
          <w:color w:val="000000"/>
          <w:sz w:val="24"/>
          <w:szCs w:val="24"/>
          <w:lang w:eastAsia="ko-KR"/>
        </w:rPr>
        <w:t xml:space="preserve">Aiutaci, o Madre, e noi dissotterreremo la grazia, la libereremo dalla prigione delle nostre trasgressioni dichiarate e pensate </w:t>
      </w:r>
      <w:r w:rsidR="00C52590">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insignificanti</w:t>
      </w:r>
      <w:r w:rsidR="00C52590">
        <w:rPr>
          <w:rFonts w:ascii="Arial" w:eastAsia="Times New Roman" w:hAnsi="Arial" w:cs="Arial"/>
          <w:color w:val="000000"/>
          <w:sz w:val="24"/>
          <w:szCs w:val="24"/>
          <w:lang w:eastAsia="ko-KR"/>
        </w:rPr>
        <w:t>”</w:t>
      </w:r>
      <w:r w:rsidRPr="007D3708">
        <w:rPr>
          <w:rFonts w:ascii="Arial" w:eastAsia="Times New Roman" w:hAnsi="Arial" w:cs="Arial"/>
          <w:color w:val="000000"/>
          <w:sz w:val="24"/>
          <w:szCs w:val="24"/>
          <w:lang w:eastAsia="ko-KR"/>
        </w:rPr>
        <w:t xml:space="preserve"> ed essa irradierà il mondo della sua bellezza, della sua gloria, della sua magnificenza di santità e di verità. Sotterrare la grazia, sciuparla oggi è scienza e arte del discepolo di Gesù. Ci si deve sforza</w:t>
      </w:r>
      <w:r w:rsidR="00C52590">
        <w:rPr>
          <w:rFonts w:ascii="Arial" w:eastAsia="Times New Roman" w:hAnsi="Arial" w:cs="Arial"/>
          <w:color w:val="000000"/>
          <w:sz w:val="24"/>
          <w:szCs w:val="24"/>
          <w:lang w:eastAsia="ko-KR"/>
        </w:rPr>
        <w:t>re</w:t>
      </w:r>
      <w:r w:rsidRPr="007D3708">
        <w:rPr>
          <w:rFonts w:ascii="Arial" w:eastAsia="Times New Roman" w:hAnsi="Arial" w:cs="Arial"/>
          <w:color w:val="000000"/>
          <w:sz w:val="24"/>
          <w:szCs w:val="24"/>
          <w:lang w:eastAsia="ko-KR"/>
        </w:rPr>
        <w:t xml:space="preserve"> con ogni impegno perché questo mai succeda.</w:t>
      </w:r>
    </w:p>
    <w:p w:rsidR="007D3708" w:rsidRDefault="007D3708" w:rsidP="007D3708">
      <w:pPr>
        <w:jc w:val="both"/>
        <w:rPr>
          <w:rFonts w:ascii="Segoe UI" w:hAnsi="Segoe UI" w:cs="Segoe UI"/>
          <w:color w:val="0F1419"/>
          <w:sz w:val="23"/>
          <w:szCs w:val="23"/>
        </w:rPr>
      </w:pPr>
    </w:p>
    <w:p w:rsidR="00887772" w:rsidRPr="00887772" w:rsidRDefault="00887772" w:rsidP="00887772">
      <w:pPr>
        <w:pStyle w:val="Titolo2"/>
        <w:rPr>
          <w:rFonts w:ascii="Calibri" w:hAnsi="Calibri" w:cs="Calibri"/>
          <w:sz w:val="27"/>
          <w:szCs w:val="27"/>
        </w:rPr>
      </w:pPr>
      <w:bookmarkStart w:id="470" w:name="_Toc104907226"/>
      <w:r w:rsidRPr="00887772">
        <w:lastRenderedPageBreak/>
        <w:t>DIO MANDÒ IL SUO FIGLIO, NATO DA DONNA</w:t>
      </w:r>
      <w:bookmarkEnd w:id="470"/>
    </w:p>
    <w:p w:rsidR="00887772" w:rsidRPr="00887772" w:rsidRDefault="00887772" w:rsidP="00887772">
      <w:pPr>
        <w:spacing w:after="120" w:line="240" w:lineRule="auto"/>
        <w:jc w:val="both"/>
        <w:rPr>
          <w:rFonts w:ascii="Calibri" w:eastAsia="Times New Roman" w:hAnsi="Calibri" w:cs="Calibri"/>
          <w:color w:val="000000"/>
          <w:lang w:eastAsia="ko-KR"/>
        </w:rPr>
      </w:pPr>
      <w:r w:rsidRPr="00887772">
        <w:rPr>
          <w:rFonts w:ascii="Arial" w:eastAsia="Times New Roman" w:hAnsi="Arial" w:cs="Arial"/>
          <w:color w:val="000000"/>
          <w:sz w:val="24"/>
          <w:szCs w:val="24"/>
          <w:lang w:eastAsia="ko-KR"/>
        </w:rPr>
        <w:t>L’Apostolo Paolo non rivela le modalità storiche del concepimento e della nascita del Figlio di Dio. Dice però una verità che vale quanto tutto l’Antico e il Nuovo Testamento. Gesù è nato da donna. Gesù è vero uomo. In questa sua Parola è condannata tutta la gnosi dei primi secoli della Chiesa che insegnavano la non incarnazione del Verbo eterno. Sappiamo che contro la gnosi il primo ha insorgere è stato l’Evangelista Giovanni. Il prologo del suo Vangelo rivela che il Verbo realmente, veramente, sostanzialmente si è fatto carne. I Padri della Chiesa così ammaestravano i fedeli in Cristo Gesù e così rispondevano agli gnostici: </w:t>
      </w:r>
      <w:r w:rsidRPr="00887772">
        <w:rPr>
          <w:rFonts w:ascii="Arial" w:eastAsia="Times New Roman" w:hAnsi="Arial" w:cs="Arial"/>
          <w:i/>
          <w:iCs/>
          <w:color w:val="000000"/>
          <w:sz w:val="24"/>
          <w:szCs w:val="24"/>
          <w:lang w:val="la-Latn" w:eastAsia="ko-KR"/>
        </w:rPr>
        <w:t>“Ille etsi caro, tamen Verbum caro. Verbum enim caro factum, ut habitaret in nobis : carnem assumpsit, non Verbum perdidit; quod non erat accepit, non quod erat amisit”</w:t>
      </w:r>
      <w:r w:rsidRPr="00887772">
        <w:rPr>
          <w:rFonts w:ascii="Arial" w:eastAsia="Times New Roman" w:hAnsi="Arial" w:cs="Arial"/>
          <w:color w:val="000000"/>
          <w:sz w:val="24"/>
          <w:szCs w:val="24"/>
          <w:lang w:val="la-Latn" w:eastAsia="ko-KR"/>
        </w:rPr>
        <w:t>.  </w:t>
      </w:r>
      <w:r w:rsidRPr="00887772">
        <w:rPr>
          <w:rFonts w:ascii="Arial" w:eastAsia="Times New Roman" w:hAnsi="Arial" w:cs="Arial"/>
          <w:color w:val="000000"/>
          <w:sz w:val="24"/>
          <w:szCs w:val="24"/>
          <w:lang w:eastAsia="ko-KR"/>
        </w:rPr>
        <w:t>E ancora: </w:t>
      </w:r>
      <w:r w:rsidRPr="00887772">
        <w:rPr>
          <w:rFonts w:ascii="Arial" w:eastAsia="Times New Roman" w:hAnsi="Arial" w:cs="Arial"/>
          <w:color w:val="000000"/>
          <w:sz w:val="24"/>
          <w:szCs w:val="24"/>
          <w:lang w:val="la-Latn" w:eastAsia="ko-KR"/>
        </w:rPr>
        <w:t>“Quod non est assumptum non est sanatum”</w:t>
      </w:r>
      <w:r w:rsidRPr="00887772">
        <w:rPr>
          <w:rFonts w:ascii="Arial" w:eastAsia="Times New Roman" w:hAnsi="Arial" w:cs="Arial"/>
          <w:color w:val="000000"/>
          <w:sz w:val="24"/>
          <w:szCs w:val="24"/>
          <w:lang w:eastAsia="ko-KR"/>
        </w:rPr>
        <w:t>. O anche: “</w:t>
      </w:r>
      <w:r w:rsidRPr="00887772">
        <w:rPr>
          <w:rFonts w:ascii="Arial" w:eastAsia="Times New Roman" w:hAnsi="Arial" w:cs="Arial"/>
          <w:color w:val="000000"/>
          <w:sz w:val="24"/>
          <w:szCs w:val="24"/>
          <w:lang w:val="la-Latn" w:eastAsia="ko-KR"/>
        </w:rPr>
        <w:t>Quod non est assumpum non est redemptum”</w:t>
      </w:r>
      <w:r w:rsidRPr="00887772">
        <w:rPr>
          <w:rFonts w:ascii="Arial" w:eastAsia="Times New Roman" w:hAnsi="Arial" w:cs="Arial"/>
          <w:color w:val="000000"/>
          <w:sz w:val="24"/>
          <w:szCs w:val="24"/>
          <w:lang w:eastAsia="ko-KR"/>
        </w:rPr>
        <w:t>. Ecco come lo Spirito Santo attraverso l’Evangelista Giovanni rivela la purissima verità di Gesù e come attraverso gli Evangelisti Luca e Matteo, sempre lo Spirito Santo rivela il concepimento verginale che si compie in Maria per la sua fede: </w:t>
      </w:r>
      <w:r w:rsidRPr="00887772">
        <w:rPr>
          <w:rFonts w:ascii="Arial" w:eastAsia="Times New Roman" w:hAnsi="Arial" w:cs="Arial"/>
          <w:i/>
          <w:iCs/>
          <w:color w:val="000000"/>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rsidR="00887772" w:rsidRPr="00887772" w:rsidRDefault="00887772" w:rsidP="00887772">
      <w:pPr>
        <w:spacing w:after="120" w:line="240" w:lineRule="auto"/>
        <w:jc w:val="both"/>
        <w:rPr>
          <w:rFonts w:ascii="Calibri" w:eastAsia="Times New Roman" w:hAnsi="Calibri" w:cs="Calibri"/>
          <w:color w:val="000000"/>
          <w:lang w:eastAsia="ko-KR"/>
        </w:rPr>
      </w:pPr>
      <w:r w:rsidRPr="00887772">
        <w:rPr>
          <w:rFonts w:ascii="Arial" w:eastAsia="Times New Roman" w:hAnsi="Arial" w:cs="Arial"/>
          <w:i/>
          <w:iCs/>
          <w:color w:val="000000"/>
          <w:sz w:val="24"/>
          <w:szCs w:val="24"/>
          <w:lang w:eastAsia="ko-KR"/>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887772" w:rsidRPr="00887772" w:rsidRDefault="00887772" w:rsidP="00887772">
      <w:pPr>
        <w:spacing w:after="120" w:line="240" w:lineRule="auto"/>
        <w:jc w:val="both"/>
        <w:rPr>
          <w:rFonts w:ascii="Calibri" w:eastAsia="Times New Roman" w:hAnsi="Calibri" w:cs="Calibri"/>
          <w:color w:val="000000"/>
          <w:lang w:eastAsia="ko-KR"/>
        </w:rPr>
      </w:pPr>
      <w:r w:rsidRPr="00887772">
        <w:rPr>
          <w:rFonts w:ascii="Arial" w:eastAsia="Times New Roman" w:hAnsi="Arial" w:cs="Arial"/>
          <w:i/>
          <w:iCs/>
          <w:color w:val="000000"/>
          <w:sz w:val="24"/>
          <w:szCs w:val="24"/>
          <w:lang w:eastAsia="ko-KR"/>
        </w:rPr>
        <w:t xml:space="preserve">Così fu generato Gesù Cristo: sua madre Maria, essendo promessa sposa di Giuseppe, prima che andassero a vivere insieme si trovò incinta per opera dello Spirito Santo. </w:t>
      </w:r>
      <w:r w:rsidRPr="00887772">
        <w:rPr>
          <w:rFonts w:ascii="Arial" w:eastAsia="Times New Roman" w:hAnsi="Arial" w:cs="Arial"/>
          <w:i/>
          <w:iCs/>
          <w:color w:val="000000"/>
          <w:sz w:val="24"/>
          <w:szCs w:val="24"/>
          <w:lang w:eastAsia="ko-KR"/>
        </w:rPr>
        <w:lastRenderedPageBreak/>
        <w:t>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r w:rsidRPr="00887772">
        <w:rPr>
          <w:rFonts w:ascii="Arial" w:eastAsia="Times New Roman" w:hAnsi="Arial" w:cs="Arial"/>
          <w:color w:val="000000"/>
          <w:sz w:val="24"/>
          <w:szCs w:val="24"/>
          <w:lang w:eastAsia="ko-KR"/>
        </w:rPr>
        <w:t>Chi attesta la verità di Gesù è lo Spirito Santo. È Lui il cantore della sua verità fino alla consumazione dei secoli. Anche nell’eternità chi vuole conoscere il mistero di Cristo Gesù sempre dovrà stare ad ascoltare il canto dello Spirito del Signore. Quando ci si distacca o ci si separa dallo Spirito Santo non abbiamo più la verità di Gesù Signore. Oggi ci siamo separati dallo Spirito Santo a causa della falsità che abbiamo sposato e all’istante abbiamo perso la verità di Cristo e ci siamo inabissati in un mare di falsità e di menzogne, di errori e di eresie. Una verità però va gridata. Quando si perde la verità di Cristo Gesù è la verità dell’uomo che si perde. Persa la verità dell’uomo, si perde anche la verità della propria missione di essere strumenti di Cristo per la salvezza di ogni uomo e la salvezza inizia dall’annunzio della verità di Cristo Gesù. Ogni uomo nasce da donna. Sarebbe una verità senza alcuna rilevanza se così fosse. Ma chi nasce da donna non nasce un uomo, come per tutte le altre donne. Chi nasce da Donna è il Verbo Eterno, il Figlio Eterno del Padre. È il Figlio del Padre che nasce da Donna e il Figlio è il suo Unigenito Eterno. È il suo Verbo eterno.</w:t>
      </w:r>
    </w:p>
    <w:p w:rsidR="00887772" w:rsidRPr="00887772" w:rsidRDefault="00887772" w:rsidP="00887772">
      <w:pPr>
        <w:spacing w:after="120" w:line="240" w:lineRule="auto"/>
        <w:jc w:val="both"/>
        <w:rPr>
          <w:rFonts w:ascii="Calibri" w:eastAsia="Times New Roman" w:hAnsi="Calibri" w:cs="Calibri"/>
          <w:color w:val="000000"/>
          <w:lang w:eastAsia="ko-KR"/>
        </w:rPr>
      </w:pPr>
      <w:r w:rsidRPr="00887772">
        <w:rPr>
          <w:rFonts w:ascii="Arial" w:eastAsia="Times New Roman" w:hAnsi="Arial" w:cs="Arial"/>
          <w:i/>
          <w:iCs/>
          <w:color w:val="000000"/>
          <w:sz w:val="24"/>
          <w:szCs w:val="24"/>
          <w:lang w:eastAsia="ko-KR"/>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rsidR="00887772" w:rsidRPr="00887772" w:rsidRDefault="00887772" w:rsidP="00887772">
      <w:pPr>
        <w:spacing w:after="120" w:line="240" w:lineRule="auto"/>
        <w:jc w:val="both"/>
        <w:rPr>
          <w:rFonts w:ascii="Calibri" w:eastAsia="Times New Roman" w:hAnsi="Calibri" w:cs="Calibri"/>
          <w:color w:val="000000"/>
          <w:lang w:eastAsia="ko-KR"/>
        </w:rPr>
      </w:pPr>
      <w:r w:rsidRPr="00887772">
        <w:rPr>
          <w:rFonts w:ascii="Arial" w:eastAsia="Times New Roman" w:hAnsi="Arial" w:cs="Arial"/>
          <w:color w:val="000000"/>
          <w:sz w:val="24"/>
          <w:szCs w:val="24"/>
          <w:lang w:eastAsia="ko-KR"/>
        </w:rPr>
        <w:t>Ancora lo Spirito Santo per bocca dell’Apostolo Paolo ci dice perché il Padre ha mandato il Figlio suo e ha voluto che nascesse da Donna. Ecco le sue parole, parole dello Spirito Santo, non parole dell’Apostolo Paolo: </w:t>
      </w:r>
      <w:r w:rsidRPr="00887772">
        <w:rPr>
          <w:rFonts w:ascii="Arial" w:eastAsia="Times New Roman" w:hAnsi="Arial" w:cs="Arial"/>
          <w:i/>
          <w:iCs/>
          <w:color w:val="000000"/>
          <w:sz w:val="24"/>
          <w:szCs w:val="24"/>
          <w:lang w:eastAsia="ko-KR"/>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7E3FF8" w:rsidRPr="00887772">
        <w:rPr>
          <w:rFonts w:ascii="Arial" w:eastAsia="Times New Roman" w:hAnsi="Arial" w:cs="Arial"/>
          <w:i/>
          <w:iCs/>
          <w:color w:val="000000"/>
          <w:sz w:val="24"/>
          <w:szCs w:val="24"/>
          <w:lang w:eastAsia="ko-KR"/>
        </w:rPr>
        <w:t>creduto, avete</w:t>
      </w:r>
      <w:r w:rsidRPr="00887772">
        <w:rPr>
          <w:rFonts w:ascii="Arial" w:eastAsia="Times New Roman" w:hAnsi="Arial" w:cs="Arial"/>
          <w:i/>
          <w:iCs/>
          <w:color w:val="000000"/>
          <w:sz w:val="24"/>
          <w:szCs w:val="24"/>
          <w:lang w:eastAsia="ko-KR"/>
        </w:rPr>
        <w:t xml:space="preserve"> ricevuto il sigillo dello Spirito Santo che era stato promesso, il quale è caparra della nostra eredità, in attesa della completa redenzione di coloro che Dio si è acquistato a lode della sua gloria.</w:t>
      </w:r>
    </w:p>
    <w:p w:rsidR="00887772" w:rsidRPr="00887772" w:rsidRDefault="00887772" w:rsidP="00887772">
      <w:pPr>
        <w:spacing w:after="120" w:line="240" w:lineRule="auto"/>
        <w:jc w:val="both"/>
        <w:rPr>
          <w:rFonts w:ascii="Calibri" w:eastAsia="Times New Roman" w:hAnsi="Calibri" w:cs="Calibri"/>
          <w:color w:val="000000"/>
          <w:lang w:eastAsia="ko-KR"/>
        </w:rPr>
      </w:pPr>
      <w:r w:rsidRPr="00887772">
        <w:rPr>
          <w:rFonts w:ascii="Arial" w:eastAsia="Times New Roman" w:hAnsi="Arial" w:cs="Arial"/>
          <w:i/>
          <w:iCs/>
          <w:color w:val="000000"/>
          <w:sz w:val="24"/>
          <w:szCs w:val="24"/>
          <w:lang w:eastAsia="ko-KR"/>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w:t>
      </w:r>
      <w:r w:rsidR="007E3FF8">
        <w:rPr>
          <w:rFonts w:ascii="Arial" w:eastAsia="Times New Roman" w:hAnsi="Arial" w:cs="Arial"/>
          <w:i/>
          <w:iCs/>
          <w:color w:val="000000"/>
          <w:sz w:val="24"/>
          <w:szCs w:val="24"/>
          <w:lang w:eastAsia="ko-KR"/>
        </w:rPr>
        <w:t>te ma anche in quello futuro.</w:t>
      </w:r>
      <w:r w:rsidRPr="00887772">
        <w:rPr>
          <w:rFonts w:ascii="Arial" w:eastAsia="Times New Roman" w:hAnsi="Arial" w:cs="Arial"/>
          <w:i/>
          <w:iCs/>
          <w:color w:val="000000"/>
          <w:sz w:val="24"/>
          <w:szCs w:val="24"/>
          <w:lang w:eastAsia="ko-KR"/>
        </w:rPr>
        <w:t xml:space="preserve"> Tutto infatti egli ha messo sotto i suoi piedi e lo ha dato alla Chiesa come capo su tutte le cose: essa è il corpo di </w:t>
      </w:r>
      <w:r w:rsidR="007E3FF8">
        <w:rPr>
          <w:rFonts w:ascii="Arial" w:eastAsia="Times New Roman" w:hAnsi="Arial" w:cs="Arial"/>
          <w:i/>
          <w:iCs/>
          <w:color w:val="000000"/>
          <w:sz w:val="24"/>
          <w:szCs w:val="24"/>
          <w:lang w:eastAsia="ko-KR"/>
        </w:rPr>
        <w:t>lui, </w:t>
      </w:r>
      <w:r w:rsidRPr="00887772">
        <w:rPr>
          <w:rFonts w:ascii="Arial" w:eastAsia="Times New Roman" w:hAnsi="Arial" w:cs="Arial"/>
          <w:i/>
          <w:iCs/>
          <w:color w:val="000000"/>
          <w:sz w:val="24"/>
          <w:szCs w:val="24"/>
          <w:lang w:eastAsia="ko-KR"/>
        </w:rPr>
        <w:t>la pienezza di colui che è il perfetto compimento di tutte le cose (Ef 1,3-23).</w:t>
      </w:r>
    </w:p>
    <w:p w:rsidR="00887772" w:rsidRPr="00887772" w:rsidRDefault="00887772" w:rsidP="00887772">
      <w:pPr>
        <w:spacing w:after="120" w:line="240" w:lineRule="auto"/>
        <w:jc w:val="both"/>
        <w:rPr>
          <w:rFonts w:ascii="Calibri" w:eastAsia="Times New Roman" w:hAnsi="Calibri" w:cs="Calibri"/>
          <w:color w:val="000000"/>
          <w:lang w:eastAsia="ko-KR"/>
        </w:rPr>
      </w:pPr>
      <w:r w:rsidRPr="00887772">
        <w:rPr>
          <w:rFonts w:ascii="Arial" w:eastAsia="Times New Roman" w:hAnsi="Arial" w:cs="Arial"/>
          <w:i/>
          <w:iCs/>
          <w:color w:val="000000"/>
          <w:sz w:val="24"/>
          <w:szCs w:val="24"/>
          <w:lang w:eastAsia="ko-KR"/>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w:t>
      </w:r>
      <w:r w:rsidR="007E3FF8" w:rsidRPr="00887772">
        <w:rPr>
          <w:rFonts w:ascii="Arial" w:eastAsia="Times New Roman" w:hAnsi="Arial" w:cs="Arial"/>
          <w:i/>
          <w:iCs/>
          <w:color w:val="000000"/>
          <w:sz w:val="24"/>
          <w:szCs w:val="24"/>
          <w:lang w:eastAsia="ko-KR"/>
        </w:rPr>
        <w:t>cose, avendo</w:t>
      </w:r>
      <w:r w:rsidRPr="00887772">
        <w:rPr>
          <w:rFonts w:ascii="Arial" w:eastAsia="Times New Roman" w:hAnsi="Arial" w:cs="Arial"/>
          <w:i/>
          <w:iCs/>
          <w:color w:val="000000"/>
          <w:sz w:val="24"/>
          <w:szCs w:val="24"/>
          <w:lang w:eastAsia="ko-KR"/>
        </w:rPr>
        <w:t xml:space="preserve"> pacificato con il sangue della sua croce sia le cose che stanno sulla terra, sia quelle che stanno nei cieli (Col 1,13-20).</w:t>
      </w:r>
    </w:p>
    <w:p w:rsidR="00887772" w:rsidRPr="00887772" w:rsidRDefault="00887772" w:rsidP="00887772">
      <w:pPr>
        <w:spacing w:after="120" w:line="240" w:lineRule="auto"/>
        <w:jc w:val="both"/>
        <w:rPr>
          <w:rFonts w:ascii="Calibri" w:eastAsia="Times New Roman" w:hAnsi="Calibri" w:cs="Calibri"/>
          <w:color w:val="000000"/>
          <w:lang w:eastAsia="ko-KR"/>
        </w:rPr>
      </w:pPr>
      <w:r w:rsidRPr="00887772">
        <w:rPr>
          <w:rFonts w:ascii="Arial" w:eastAsia="Times New Roman" w:hAnsi="Arial" w:cs="Arial"/>
          <w:color w:val="000000"/>
          <w:sz w:val="24"/>
          <w:szCs w:val="24"/>
          <w:lang w:eastAsia="ko-KR"/>
        </w:rPr>
        <w:t>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rsidR="00D36B48" w:rsidRPr="00887772" w:rsidRDefault="00887772" w:rsidP="00887772">
      <w:pPr>
        <w:spacing w:after="120" w:line="240" w:lineRule="auto"/>
        <w:jc w:val="both"/>
        <w:rPr>
          <w:rFonts w:ascii="Calibri" w:eastAsia="Times New Roman" w:hAnsi="Calibri" w:cs="Calibri"/>
          <w:color w:val="000000"/>
          <w:lang w:eastAsia="ko-KR"/>
        </w:rPr>
      </w:pPr>
      <w:r w:rsidRPr="00887772">
        <w:rPr>
          <w:rFonts w:ascii="Arial" w:eastAsia="Times New Roman" w:hAnsi="Arial" w:cs="Arial"/>
          <w:color w:val="000000"/>
          <w:sz w:val="24"/>
          <w:szCs w:val="24"/>
          <w:lang w:eastAsia="ko-KR"/>
        </w:rPr>
        <w:t>La Madre nostra celeste non permetta che questo progetto satanico si impossessi dei cuori.</w:t>
      </w:r>
      <w:r w:rsidR="00D36B48" w:rsidRPr="00887772">
        <w:rPr>
          <w:sz w:val="18"/>
          <w:szCs w:val="18"/>
        </w:rPr>
        <w:t xml:space="preserve"> </w:t>
      </w:r>
    </w:p>
    <w:p w:rsidR="005B3CCD" w:rsidRDefault="00D36B48" w:rsidP="005B3CCD">
      <w:pPr>
        <w:pStyle w:val="Titolo2"/>
        <w:spacing w:line="276" w:lineRule="auto"/>
        <w:jc w:val="both"/>
        <w:rPr>
          <w:sz w:val="28"/>
          <w:szCs w:val="28"/>
        </w:rPr>
      </w:pPr>
      <w:bookmarkStart w:id="471" w:name="_Toc104907227"/>
      <w:r w:rsidRPr="005B3CCD">
        <w:rPr>
          <w:sz w:val="28"/>
          <w:szCs w:val="28"/>
        </w:rPr>
        <w:t>6 Marzo</w:t>
      </w:r>
      <w:bookmarkEnd w:id="471"/>
    </w:p>
    <w:p w:rsidR="002A56E5" w:rsidRDefault="002A56E5" w:rsidP="002A56E5">
      <w:pPr>
        <w:jc w:val="both"/>
        <w:rPr>
          <w:rFonts w:ascii="Segoe UI" w:hAnsi="Segoe UI" w:cs="Segoe UI"/>
          <w:color w:val="0F1419"/>
          <w:sz w:val="24"/>
          <w:szCs w:val="24"/>
        </w:rPr>
      </w:pPr>
      <w:r w:rsidRPr="002A56E5">
        <w:rPr>
          <w:rFonts w:ascii="Segoe UI" w:hAnsi="Segoe UI" w:cs="Segoe UI"/>
          <w:color w:val="0F1419"/>
          <w:sz w:val="24"/>
          <w:szCs w:val="24"/>
        </w:rPr>
        <w:t>La Madre nostra celeste chieda al Signore nostro Dio che faccia risuonare sulla nostra terra la sua vera Parola, affinché entriamo nella verità della storia, ci pentiamo, ci convertiamo per tornare a vivere una storia di vera vita eterna.</w:t>
      </w:r>
    </w:p>
    <w:p w:rsidR="002A56E5" w:rsidRPr="002A56E5" w:rsidRDefault="002A56E5" w:rsidP="002A56E5">
      <w:pPr>
        <w:pStyle w:val="Titolo2"/>
        <w:rPr>
          <w:rFonts w:ascii="Calibri" w:hAnsi="Calibri" w:cs="Calibri"/>
        </w:rPr>
      </w:pPr>
      <w:bookmarkStart w:id="472" w:name="_Toc88310204"/>
      <w:bookmarkStart w:id="473" w:name="_Toc104907228"/>
      <w:r w:rsidRPr="002A56E5">
        <w:t>Sua madre custodiva tutte queste cose nel suo cuore</w:t>
      </w:r>
      <w:bookmarkEnd w:id="472"/>
      <w:bookmarkEnd w:id="473"/>
    </w:p>
    <w:p w:rsidR="00606346" w:rsidRPr="00606346" w:rsidRDefault="002A56E5" w:rsidP="00606346">
      <w:pPr>
        <w:jc w:val="both"/>
        <w:rPr>
          <w:rFonts w:asciiTheme="minorBidi" w:hAnsiTheme="minorBidi"/>
          <w:sz w:val="24"/>
          <w:szCs w:val="24"/>
          <w:lang w:eastAsia="ko-KR"/>
        </w:rPr>
      </w:pPr>
      <w:r w:rsidRPr="00606346">
        <w:rPr>
          <w:rFonts w:asciiTheme="minorBidi" w:hAnsiTheme="minorBidi"/>
          <w:sz w:val="24"/>
          <w:szCs w:val="24"/>
          <w:lang w:eastAsia="ko-KR"/>
        </w:rPr>
        <w:t xml:space="preserve">Ricevere senza custodire a nulla serve. Si riceve invano. Anche se si riceve, se la cosa che si riceve non viene custodita, essa si disperde come pula al vento o come neve al </w:t>
      </w:r>
      <w:r w:rsidRPr="00606346">
        <w:rPr>
          <w:rFonts w:asciiTheme="minorBidi" w:hAnsiTheme="minorBidi"/>
          <w:sz w:val="24"/>
          <w:szCs w:val="24"/>
          <w:lang w:eastAsia="ko-KR"/>
        </w:rPr>
        <w:lastRenderedPageBreak/>
        <w:t>sole. Ecco come il Nuovo Testamento parla della custodia e del custodire e anche dei custodi: “</w:t>
      </w:r>
      <w:r w:rsidRPr="00606346">
        <w:rPr>
          <w:rFonts w:asciiTheme="minorBidi" w:hAnsiTheme="minorBidi"/>
          <w:i/>
          <w:iCs/>
          <w:sz w:val="24"/>
          <w:szCs w:val="24"/>
          <w:lang w:eastAsia="ko-KR"/>
        </w:rPr>
        <w:t>Sta scritto infatti: Ai suoi angeli darà ordine per te, perché essi ti custodiscano (Lc 4,10). Il seme caduto sulla terra buona sono coloro che, dopo aver ascoltato la parola con cuore buono e perfetto, la custodiscono e producono frutto con la loro perseveranza (Lc 8,15). Gesù infatti stava ordinando allo spirito immondo di uscire da quell'uomo. Molte volte infatti s'era impossessato di lui; allora lo legavano con catene e lo custodivano in ceppi, ma egli spezzava i legami e veniva spinto dal demonio in luoghi deserti (Lc 8,29). Frattanto gli uomini che avevano in custodia Gesù lo schernivano e lo percuotevano (Lc 22,63). Io non sono più nel mondo; essi invece sono nel mondo, e io vengo a te. Padre santo, custodisci nel tuo nome coloro che mi hai dato, perché siano una cosa sola, come noi (Gv 17,11). Quand'ero con loro, io conservavo nel tuo nome coloro che mi hai dato e li ho custoditi; nessuno di loro è andato perduto, tranne il figlio della perdizione, perché si adempisse la Scrittura (Gv 17,12). Non chiedo che tu li tolga dal mondo, ma che li custodisca dal maligno (Gv 17,15). Le disse Gesù: "Donna, perché piangi? Chi cerchi?". Essa, pensando che fosse il custode del giardino, gli disse: "Signore, se l'hai portato via tu, dimmi dove lo hai posto e io andrò a prenderlo" (Gv 20,15). Fattolo catturare, lo gettò in prigione, consegnandolo in custodia a quattro picchetti di quattro soldati ciascuno, col proposito di farlo comparire davanti al popolo dopo la Pasqua (At 12,4). E in quella notte, quando poi Erode stava per farlo comparire davanti al popolo, Pietro piantonato da due soldati e legato con due catene stava dormendo, mentre davanti alla porta le sentinelle custodivano il carcere (At 12,6). Alla fine il cancelliere riuscì a calmare la folla e disse: "Cittadini di Efeso, chi fra gli uomini non sa che la città di Efeso è custode del tempio della grande Artèmide e della sua statua caduta dal cielo? (At 19,35). Quando si versava il sangue di Stefano, tuo testimone, anch'io ero presente e approvavo e custodivo i vestiti di quelli che lo uccidevano (At 22,20). "Ti ascolterò quando saranno qui anche i tuoi accusatori". E diede ordine di custodirlo nel pretorio di Erode (At 23,35). E ordinò al centurione di tenere Paolo sotto custodia, concedendogli però una certa libertà e senza impedire a nessuno dei suoi amici di dargli assistenza (At 24,23). Festo rispose che Paolo stava sotto custodia a Cesarèa e che egli stesso sarebbe partito fra breve (At 25,4). Ma Paolo si appellò perché la sua causa fosse riservata al giudizio dell'imperatore, e così ordinai che fosse tenuto sotto custodia fino a quando potrò inviarlo a Cesare" (At 25,21). Prima però che venisse la fede, noi eravamo rinchiusi sotto la custodia della legge, in attesa della fede che doveva essere rivelata (Gal 3,23). E la pace di Dio, che sorpassa ogni intelligenza, custodirà i vostri cuori e i vostri pensieri in Cristo Gesù (Fil 4,7). Ma il Signore è fedele; egli vi confermerà e vi custodirà dal maligno (2Ts 3,3). O Timòteo, custodisci il deposito; evita le chiacchiere profane e le obiezioni della cosiddetta scienza (1Tm 6,20). Custodisci il buon deposito con l'aiuto dello Spirito santo che abita in noi (2Tm 1,14). Che dalla potenza di Dio siete custoditi mediante la fede, per la vostra salvezza, prossima a rivelarsi negli ultimi tempi (1Pt 1,5). Allora mi prostrai ai suoi piedi per adorarlo, ma egli mi disse: "Non farlo! Io sono servo come te e i tuoi fratelli, che custodiscono la testimonianza di Gesù. E' Dio che devi adorare". La testimonianza di Gesù è lo spirito di profezia (Ap 19,10). Il mare restituì i morti che esso custodiva e la morte e gli inferi resero i morti da loro custoditi e ciascuno venne giudicato secondo le sue opere (Ap 20,13). Ecco, io verrò presto. Beato chi custodisce le parole profetiche di questo libro" (Ap 22,7). Ma egli mi disse: "Guardati dal farlo! Io sono un servo di Dio come te e i tuoi fratelli, i profeti, e come coloro che custodiscono le parole di questo libro. E' Dio che devi adorare" (Ap 22,9).</w:t>
      </w:r>
      <w:r w:rsidRPr="00606346">
        <w:rPr>
          <w:rFonts w:asciiTheme="minorBidi" w:hAnsiTheme="minorBidi"/>
          <w:sz w:val="24"/>
          <w:szCs w:val="24"/>
          <w:lang w:eastAsia="ko-KR"/>
        </w:rPr>
        <w:t> </w:t>
      </w:r>
    </w:p>
    <w:p w:rsidR="002A56E5" w:rsidRPr="00606346" w:rsidRDefault="002A56E5" w:rsidP="00606346">
      <w:pPr>
        <w:jc w:val="both"/>
        <w:rPr>
          <w:rFonts w:asciiTheme="minorBidi" w:hAnsiTheme="minorBidi"/>
          <w:sz w:val="20"/>
          <w:szCs w:val="20"/>
          <w:lang w:eastAsia="ko-KR"/>
        </w:rPr>
      </w:pPr>
      <w:r w:rsidRPr="00606346">
        <w:rPr>
          <w:rFonts w:asciiTheme="minorBidi" w:hAnsiTheme="minorBidi"/>
          <w:sz w:val="24"/>
          <w:szCs w:val="24"/>
          <w:lang w:eastAsia="ko-KR"/>
        </w:rPr>
        <w:lastRenderedPageBreak/>
        <w:t>La Vergine Maria dal momento dell’annunciazione dell’Angelo riceve dal Signore una storia sempre nuova. Ogni storia è un dono di Dio. Se è dono di Dio essa va custodita nel cuore. Perché essa va custodita? Perché ogni storia data a noi da Dio è in tutto simile ad un granello di senape. Solo quando esso è ben piantato nel cuore e fatto ben crescere – questo è il vero significato della parola: custodire – allora esso si manifesta in tutta la sua bellezza e noi conosciamo secondo verità quanto è nascosto in quel piccolissimo seme.</w:t>
      </w:r>
    </w:p>
    <w:p w:rsidR="002A56E5" w:rsidRPr="00606346" w:rsidRDefault="002A56E5" w:rsidP="00606346">
      <w:pPr>
        <w:jc w:val="both"/>
        <w:rPr>
          <w:rFonts w:asciiTheme="minorBidi" w:hAnsiTheme="minorBidi"/>
          <w:sz w:val="20"/>
          <w:szCs w:val="20"/>
          <w:lang w:eastAsia="ko-KR"/>
        </w:rPr>
      </w:pPr>
      <w:r w:rsidRPr="00606346">
        <w:rPr>
          <w:rFonts w:asciiTheme="minorBidi" w:hAnsiTheme="minorBidi"/>
          <w:i/>
          <w:iCs/>
          <w:sz w:val="24"/>
          <w:szCs w:val="24"/>
          <w:lang w:eastAsia="ko-KR"/>
        </w:rPr>
        <w:t>Scese dunque con loro e venne a Nàzaret e stava loro sottomesso. Sua madre custodiva tutte queste cose nel suo cuore. E Gesù cresceva in sapienza, età e grazia davanti a Dio e agli uomini (Lc 2,51-53)</w:t>
      </w:r>
      <w:r w:rsidRPr="00606346">
        <w:rPr>
          <w:rFonts w:asciiTheme="minorBidi" w:hAnsiTheme="minorBidi"/>
          <w:sz w:val="24"/>
          <w:szCs w:val="24"/>
          <w:lang w:eastAsia="ko-KR"/>
        </w:rPr>
        <w:t>.</w:t>
      </w:r>
    </w:p>
    <w:p w:rsidR="002A56E5" w:rsidRPr="00606346" w:rsidRDefault="002A56E5" w:rsidP="00606346">
      <w:pPr>
        <w:jc w:val="both"/>
        <w:rPr>
          <w:rFonts w:asciiTheme="minorBidi" w:hAnsiTheme="minorBidi"/>
          <w:sz w:val="20"/>
          <w:szCs w:val="20"/>
          <w:lang w:eastAsia="ko-KR"/>
        </w:rPr>
      </w:pPr>
      <w:r w:rsidRPr="00606346">
        <w:rPr>
          <w:rFonts w:asciiTheme="minorBidi" w:hAnsiTheme="minorBidi"/>
          <w:sz w:val="24"/>
          <w:szCs w:val="24"/>
          <w:lang w:eastAsia="ko-KR"/>
        </w:rPr>
        <w:t>Questa sapienza, intelligenza, conoscenza, dobbiamo noi imparare dalla Vergine Maria. Anche noi da Dio siamo posti quotidianamente in una storia nuova. Quando la storia è dinanzi ai nostri occhi, noi non possiamo conoscere la verità posta in essa. Se invece noi la custodiamo nel cuore e la meditiamo giorno e notte con l’aiuto dello Spirito Santo, allora a poco a poco la sua verità si svelerà dinanzi ai nostri occhi. Se invece la storia non viene da noi né custodita e né meditata, es</w:t>
      </w:r>
      <w:r w:rsidR="00606346">
        <w:rPr>
          <w:rFonts w:asciiTheme="minorBidi" w:hAnsiTheme="minorBidi"/>
          <w:sz w:val="24"/>
          <w:szCs w:val="24"/>
          <w:lang w:eastAsia="ko-KR"/>
        </w:rPr>
        <w:t>s</w:t>
      </w:r>
      <w:r w:rsidRPr="00606346">
        <w:rPr>
          <w:rFonts w:asciiTheme="minorBidi" w:hAnsiTheme="minorBidi"/>
          <w:sz w:val="24"/>
          <w:szCs w:val="24"/>
          <w:lang w:eastAsia="ko-KR"/>
        </w:rPr>
        <w:t>a scivola sulla nostra vita e noi continuiamo a fare le cose che sempre abbiamo fatto, perché incapaci di custodire il grande dono che il Signore ci ha fatto. Si è rivelato a noi attraverso la storia e noi non lo abbiamo conosciuto. Abbiamo sciupato una così grande grazia.</w:t>
      </w:r>
    </w:p>
    <w:p w:rsidR="002A56E5" w:rsidRPr="00606346" w:rsidRDefault="002A56E5" w:rsidP="00606346">
      <w:pPr>
        <w:jc w:val="both"/>
        <w:rPr>
          <w:rFonts w:asciiTheme="minorBidi" w:hAnsiTheme="minorBidi"/>
          <w:sz w:val="20"/>
          <w:szCs w:val="20"/>
          <w:lang w:eastAsia="ko-KR"/>
        </w:rPr>
      </w:pPr>
      <w:r w:rsidRPr="00606346">
        <w:rPr>
          <w:rFonts w:asciiTheme="minorBidi" w:hAnsiTheme="minorBidi"/>
          <w:sz w:val="24"/>
          <w:szCs w:val="24"/>
          <w:lang w:eastAsia="ko-KR"/>
        </w:rPr>
        <w:t>La Scrittura Antica è anche questo insegnamento: vedere la storia presente come frutto dell’abbandono del nostro Dio. Si vede il frutto del peccato, si confessa il peccato, si chiede al Signore che intervenga e liberi. Ecco cosa confessa Azaria mentre è nella fornace ardente: </w:t>
      </w:r>
      <w:r w:rsidRPr="00606346">
        <w:rPr>
          <w:rFonts w:asciiTheme="minorBidi" w:hAnsiTheme="minorBidi"/>
          <w:i/>
          <w:iCs/>
          <w:sz w:val="24"/>
          <w:szCs w:val="24"/>
          <w:lang w:eastAsia="ko-KR"/>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w:t>
      </w:r>
      <w:r w:rsidRPr="00606346">
        <w:rPr>
          <w:rFonts w:asciiTheme="minorBidi" w:hAnsiTheme="minorBidi"/>
          <w:i/>
          <w:iCs/>
          <w:sz w:val="24"/>
          <w:szCs w:val="24"/>
          <w:lang w:eastAsia="ko-KR"/>
        </w:rPr>
        <w:lastRenderedPageBreak/>
        <w:t>potenza e del loro dominio, e sia infranta la loro forza! Sappiano che tu sei il Signore, il Dio unico e glorioso su tutta la terra» (Dn 3,25-45)</w:t>
      </w:r>
      <w:r w:rsidRPr="00606346">
        <w:rPr>
          <w:rFonts w:asciiTheme="minorBidi" w:hAnsiTheme="minorBidi"/>
          <w:sz w:val="24"/>
          <w:szCs w:val="24"/>
          <w:lang w:eastAsia="ko-KR"/>
        </w:rPr>
        <w:t>.</w:t>
      </w:r>
    </w:p>
    <w:p w:rsidR="002A56E5" w:rsidRPr="00606346" w:rsidRDefault="002A56E5" w:rsidP="00606346">
      <w:pPr>
        <w:jc w:val="both"/>
        <w:rPr>
          <w:rFonts w:asciiTheme="minorBidi" w:hAnsiTheme="minorBidi"/>
          <w:sz w:val="20"/>
          <w:szCs w:val="20"/>
          <w:lang w:eastAsia="ko-KR"/>
        </w:rPr>
      </w:pPr>
      <w:r w:rsidRPr="00606346">
        <w:rPr>
          <w:rFonts w:asciiTheme="minorBidi" w:hAnsiTheme="minorBidi"/>
          <w:sz w:val="24"/>
          <w:szCs w:val="24"/>
          <w:lang w:eastAsia="ko-KR"/>
        </w:rPr>
        <w:t>La storia che il Signore crea per noi, dobbiamo noi custodirla, farla crescere nel cuore, affinché conosciamo tutta la verità, la luce, la santità che si manifesta in essa. Se la storia non è di bene, ma di grande sofferenza, allora anche in questo caso essa va custodita nel cuore, affinché nella preghiera e nella meditazione, scopriamo le cause che l’hanno prodotta. Perché dobbiamo scoprire le cause? Perché essa è sicura</w:t>
      </w:r>
      <w:r w:rsidR="00422880">
        <w:rPr>
          <w:rFonts w:asciiTheme="minorBidi" w:hAnsiTheme="minorBidi"/>
          <w:sz w:val="24"/>
          <w:szCs w:val="24"/>
          <w:lang w:eastAsia="ko-KR"/>
        </w:rPr>
        <w:t>me</w:t>
      </w:r>
      <w:r w:rsidRPr="00606346">
        <w:rPr>
          <w:rFonts w:asciiTheme="minorBidi" w:hAnsiTheme="minorBidi"/>
          <w:sz w:val="24"/>
          <w:szCs w:val="24"/>
          <w:lang w:eastAsia="ko-KR"/>
        </w:rPr>
        <w:t>nte il frutto o di un peccato o di una prova alla quale il Signore vuole sottoporci. Se essa è frutto dei nostri peccati, ognuno è obbligato a riconoscere e a confessare il suo personale peccato che ha contribuito alla nascita di questa storia di sofferenza. Non basta però confessare il peccato, urge anche una reale e sincera conversione nella ferma e decisa volontà di ritornare nella più grande obbedienza al Signore nostro Dio. Se la storia di sofferenza è invece per noi una prova, allora essa va vissuta nella grande santità.</w:t>
      </w:r>
    </w:p>
    <w:p w:rsidR="002A56E5" w:rsidRPr="00606346" w:rsidRDefault="002A56E5" w:rsidP="00606346">
      <w:pPr>
        <w:jc w:val="both"/>
        <w:rPr>
          <w:rFonts w:asciiTheme="minorBidi" w:hAnsiTheme="minorBidi"/>
          <w:sz w:val="24"/>
          <w:szCs w:val="24"/>
          <w:lang w:eastAsia="ko-KR"/>
        </w:rPr>
      </w:pPr>
      <w:r w:rsidRPr="00606346">
        <w:rPr>
          <w:rFonts w:asciiTheme="minorBidi" w:hAnsiTheme="minorBidi"/>
          <w:sz w:val="24"/>
          <w:szCs w:val="24"/>
          <w:lang w:eastAsia="ko-KR"/>
        </w:rPr>
        <w:t>Oggi invece quando vi è una storia di sofferenza si continua a viverla nel peccato, anzi nel grande peccato. Nessuno pensa che noi siamo tutti responsabili di essa. È questo il segno che in noi non è avvenuta nessuna conversione e nessun riconoscimento dei nostri peccati. Significa altresì che continueremo a commettere gli stessi peccati e anche peccati ancora più grandi, essendo noi incapaci di leggere i grandi segni che la storia porta con sé. Se invece la nostra storia di sofferenza è perché il Signore vuole provare la nostra fedeltà a Lui, allora questa storia di sofferenza va vissuta nella più grande santità. Essa non dovrà essere inquinata neanche da un piccolissimo peccato veniale. Oggi, poiché siamo divenuti incapaci di custodire nel cuore ogni storia di sofferenza – frutto del pecc</w:t>
      </w:r>
      <w:r w:rsidR="00606346" w:rsidRPr="00606346">
        <w:rPr>
          <w:rFonts w:asciiTheme="minorBidi" w:hAnsiTheme="minorBidi"/>
          <w:sz w:val="24"/>
          <w:szCs w:val="24"/>
          <w:lang w:eastAsia="ko-KR"/>
        </w:rPr>
        <w:t>ato o anche prova di fedeltà – </w:t>
      </w:r>
      <w:r w:rsidRPr="00606346">
        <w:rPr>
          <w:rFonts w:asciiTheme="minorBidi" w:hAnsiTheme="minorBidi"/>
          <w:sz w:val="24"/>
          <w:szCs w:val="24"/>
          <w:lang w:eastAsia="ko-KR"/>
        </w:rPr>
        <w:t>non solo non eliminiamo i grandi peccati che sempre aggrediscono la nostra quotidianità, ci immergiamo in peccati ancora più grandi, più pesanti. Questo significa che vi è assenza nel nostro tempo della vera profezia. La vera profezia sempre ha indicato al popolo del Signore la causa o l’origine della storia di sofferenza e anche la via per liberarsi da essa: </w:t>
      </w:r>
      <w:r w:rsidRPr="00606346">
        <w:rPr>
          <w:rFonts w:asciiTheme="minorBidi" w:hAnsiTheme="minorBidi"/>
          <w:i/>
          <w:iCs/>
          <w:sz w:val="24"/>
          <w:szCs w:val="24"/>
          <w:lang w:eastAsia="ko-KR"/>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(Gl 1,1-8.13-16)</w:t>
      </w:r>
      <w:r w:rsidRPr="00606346">
        <w:rPr>
          <w:rFonts w:asciiTheme="minorBidi" w:hAnsiTheme="minorBidi"/>
          <w:sz w:val="24"/>
          <w:szCs w:val="24"/>
          <w:lang w:eastAsia="ko-KR"/>
        </w:rPr>
        <w:t xml:space="preserve">. </w:t>
      </w:r>
    </w:p>
    <w:p w:rsidR="002A56E5" w:rsidRPr="00606346" w:rsidRDefault="002A56E5" w:rsidP="00606346">
      <w:pPr>
        <w:jc w:val="both"/>
        <w:rPr>
          <w:rFonts w:asciiTheme="minorBidi" w:hAnsiTheme="minorBidi"/>
          <w:sz w:val="20"/>
          <w:szCs w:val="20"/>
          <w:lang w:eastAsia="ko-KR"/>
        </w:rPr>
      </w:pPr>
      <w:r w:rsidRPr="00606346">
        <w:rPr>
          <w:rFonts w:asciiTheme="minorBidi" w:hAnsiTheme="minorBidi"/>
          <w:sz w:val="24"/>
          <w:szCs w:val="24"/>
          <w:lang w:eastAsia="ko-KR"/>
        </w:rPr>
        <w:t>La Madre nostra celeste chieda al Signore nostro Dio che faccia risuonare sulla nostra terra la vera profezia, affinché entriamo nella verità della storia, ci pentiamo, ci convertiamo per tornare a vivere una storia di grazia, benedizione, vita eterna, vera santità.</w:t>
      </w:r>
    </w:p>
    <w:p w:rsidR="008001C7" w:rsidRDefault="008001C7" w:rsidP="002A56E5">
      <w:pPr>
        <w:jc w:val="both"/>
        <w:rPr>
          <w:rFonts w:ascii="Segoe UI" w:hAnsi="Segoe UI" w:cs="Segoe UI"/>
          <w:color w:val="0F1419"/>
          <w:sz w:val="24"/>
          <w:szCs w:val="24"/>
        </w:rPr>
      </w:pPr>
    </w:p>
    <w:p w:rsidR="008001C7" w:rsidRPr="008001C7" w:rsidRDefault="008001C7" w:rsidP="008001C7">
      <w:pPr>
        <w:pStyle w:val="Titolo2"/>
        <w:spacing w:line="240" w:lineRule="auto"/>
        <w:rPr>
          <w:rFonts w:ascii="Calibri" w:hAnsi="Calibri" w:cs="Calibri"/>
          <w:sz w:val="27"/>
          <w:szCs w:val="27"/>
        </w:rPr>
      </w:pPr>
      <w:bookmarkStart w:id="474" w:name="_Toc104907229"/>
      <w:r w:rsidRPr="008001C7">
        <w:t>STA SCRITTO: IL SIGNORE, DIO TUO, ADORERAI: A LUI SOLO RENDERAI CULTO</w:t>
      </w:r>
      <w:bookmarkEnd w:id="474"/>
    </w:p>
    <w:p w:rsidR="008001C7" w:rsidRPr="008001C7" w:rsidRDefault="008001C7" w:rsidP="008001C7">
      <w:pPr>
        <w:spacing w:after="120" w:line="240" w:lineRule="auto"/>
        <w:jc w:val="both"/>
        <w:rPr>
          <w:rFonts w:ascii="Arial" w:eastAsia="Times New Roman" w:hAnsi="Arial" w:cs="Arial"/>
          <w:color w:val="000000"/>
          <w:sz w:val="16"/>
          <w:szCs w:val="16"/>
          <w:lang w:eastAsia="ko-KR"/>
        </w:rPr>
      </w:pPr>
    </w:p>
    <w:p w:rsidR="008001C7" w:rsidRPr="008001C7" w:rsidRDefault="008001C7" w:rsidP="008001C7">
      <w:pPr>
        <w:spacing w:after="120" w:line="240" w:lineRule="auto"/>
        <w:jc w:val="both"/>
        <w:rPr>
          <w:rFonts w:ascii="Calibri" w:eastAsia="Times New Roman" w:hAnsi="Calibri" w:cs="Calibri"/>
          <w:color w:val="000000"/>
          <w:lang w:eastAsia="ko-KR"/>
        </w:rPr>
      </w:pPr>
      <w:r w:rsidRPr="008001C7">
        <w:rPr>
          <w:rFonts w:ascii="Arial" w:eastAsia="Times New Roman" w:hAnsi="Arial" w:cs="Arial"/>
          <w:color w:val="000000"/>
          <w:sz w:val="24"/>
          <w:szCs w:val="24"/>
          <w:lang w:eastAsia="ko-KR"/>
        </w:rPr>
        <w:t>Il Verbo, per generazione eterna, è dal Padre nell’unità dello Spirito Santo. Egli è Dio da Dio, Luce da Luce, Dio vero da Dio vero, generato non creato, della stessa sostanza del Padre. Essendo, la sua, generazione eterna, mai lui potrà essere se non dal Padre. Il Verbo si fa carne nel seno della Vergine Maria. Il vero Dio si fa vero uomo. È essenza della natura creata essere dal Padre. Da Lui è stato creato, per Lui dovrà vivere, se vuole rimanere nella verità della sua natura. Sappiamo che Cristo Gesù ha consegnato tutta la sua volontà umana al Padre. È per questo dono fatto al Padre fino alla morte di croce che noi siamo stati redenti e salvati. Ecco come questa verità è rivelata dalla Lettera agli Ebrei: </w:t>
      </w:r>
      <w:r w:rsidRPr="008001C7">
        <w:rPr>
          <w:rFonts w:ascii="Arial" w:eastAsia="Times New Roman" w:hAnsi="Arial" w:cs="Arial"/>
          <w:i/>
          <w:iCs/>
          <w:color w:val="000000"/>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8001C7">
        <w:rPr>
          <w:rFonts w:ascii="Arial" w:eastAsia="Times New Roman" w:hAnsi="Arial" w:cs="Arial"/>
          <w:color w:val="000000"/>
          <w:sz w:val="24"/>
          <w:szCs w:val="24"/>
          <w:lang w:eastAsia="ko-KR"/>
        </w:rPr>
        <w:t>. Questo dono è stato perfetto per tutti i giorni della vita sulla terra, fin sulla croce. Mai Gesù è venuto meno, neanche per una piccolissima venialità. Sempre è in ogni cosa mai Gesù è stato dalla sua volontà.</w:t>
      </w:r>
    </w:p>
    <w:p w:rsidR="008001C7" w:rsidRPr="008001C7" w:rsidRDefault="008001C7" w:rsidP="008001C7">
      <w:pPr>
        <w:spacing w:after="120" w:line="240" w:lineRule="auto"/>
        <w:jc w:val="both"/>
        <w:rPr>
          <w:rFonts w:ascii="Calibri" w:eastAsia="Times New Roman" w:hAnsi="Calibri" w:cs="Calibri"/>
          <w:color w:val="000000"/>
          <w:lang w:eastAsia="ko-KR"/>
        </w:rPr>
      </w:pPr>
      <w:r w:rsidRPr="008001C7">
        <w:rPr>
          <w:rFonts w:ascii="Arial" w:eastAsia="Times New Roman" w:hAnsi="Arial" w:cs="Arial"/>
          <w:i/>
          <w:iCs/>
          <w:color w:val="000000"/>
          <w:sz w:val="24"/>
          <w:szCs w:val="24"/>
          <w:lang w:eastAsia="ko-KR"/>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rsidR="00D623F0" w:rsidRDefault="008001C7" w:rsidP="008001C7">
      <w:pPr>
        <w:spacing w:after="120" w:line="240" w:lineRule="auto"/>
        <w:jc w:val="both"/>
        <w:rPr>
          <w:rFonts w:ascii="Arial" w:eastAsia="Times New Roman" w:hAnsi="Arial" w:cs="Arial"/>
          <w:color w:val="000000"/>
          <w:sz w:val="24"/>
          <w:szCs w:val="24"/>
          <w:lang w:eastAsia="ko-KR"/>
        </w:rPr>
      </w:pPr>
      <w:r w:rsidRPr="008001C7">
        <w:rPr>
          <w:rFonts w:ascii="Arial" w:eastAsia="Times New Roman" w:hAnsi="Arial" w:cs="Arial"/>
          <w:color w:val="000000"/>
          <w:sz w:val="24"/>
          <w:szCs w:val="24"/>
          <w:lang w:eastAsia="ko-KR"/>
        </w:rPr>
        <w:t xml:space="preserve">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Cristo Gesù termina visibilmente la sua missione di salvezza e di redenzione il giorno della sua gloriosa Ascensione al cielo. </w:t>
      </w:r>
    </w:p>
    <w:p w:rsidR="00D623F0" w:rsidRDefault="008001C7" w:rsidP="008001C7">
      <w:pPr>
        <w:spacing w:after="120" w:line="240" w:lineRule="auto"/>
        <w:jc w:val="both"/>
        <w:rPr>
          <w:rFonts w:ascii="Arial" w:eastAsia="Times New Roman" w:hAnsi="Arial" w:cs="Arial"/>
          <w:color w:val="000000"/>
          <w:sz w:val="24"/>
          <w:szCs w:val="24"/>
          <w:lang w:eastAsia="ko-KR"/>
        </w:rPr>
      </w:pPr>
      <w:r w:rsidRPr="008001C7">
        <w:rPr>
          <w:rFonts w:ascii="Arial" w:eastAsia="Times New Roman" w:hAnsi="Arial" w:cs="Arial"/>
          <w:color w:val="000000"/>
          <w:sz w:val="24"/>
          <w:szCs w:val="24"/>
          <w:lang w:eastAsia="ko-KR"/>
        </w:rPr>
        <w:t xml:space="preserve">La continua visibilmente attraverso il suo corpo, che è la Chiesa. Cosa fa oggi Satana? Aggredisce tutti i membri del corpo di Cristo con le sue molteplici tentazioni affinché li </w:t>
      </w:r>
      <w:r w:rsidRPr="008001C7">
        <w:rPr>
          <w:rFonts w:ascii="Arial" w:eastAsia="Times New Roman" w:hAnsi="Arial" w:cs="Arial"/>
          <w:color w:val="000000"/>
          <w:sz w:val="24"/>
          <w:szCs w:val="24"/>
          <w:lang w:eastAsia="ko-KR"/>
        </w:rPr>
        <w:lastRenderedPageBreak/>
        <w:t xml:space="preserve">sottragga o dall’obbedienza alla Parola o dall’obbedienza allo Spirito Santo. Se un membro di Cristo cade e si sottrae all’obbedienza alla Parola, sempre si sottrarrà all’obbedienza alla Spirito Santo. Nessuna salvezza si compie. </w:t>
      </w:r>
    </w:p>
    <w:p w:rsidR="00D623F0" w:rsidRDefault="008001C7" w:rsidP="008001C7">
      <w:pPr>
        <w:spacing w:after="120" w:line="240" w:lineRule="auto"/>
        <w:jc w:val="both"/>
        <w:rPr>
          <w:rFonts w:ascii="Arial" w:eastAsia="Times New Roman" w:hAnsi="Arial" w:cs="Arial"/>
          <w:color w:val="000000"/>
          <w:sz w:val="24"/>
          <w:szCs w:val="24"/>
          <w:lang w:eastAsia="ko-KR"/>
        </w:rPr>
      </w:pPr>
      <w:r w:rsidRPr="008001C7">
        <w:rPr>
          <w:rFonts w:ascii="Arial" w:eastAsia="Times New Roman" w:hAnsi="Arial" w:cs="Arial"/>
          <w:color w:val="000000"/>
          <w:sz w:val="24"/>
          <w:szCs w:val="24"/>
          <w:lang w:eastAsia="ko-KR"/>
        </w:rPr>
        <w:t xml:space="preserve">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w:t>
      </w:r>
    </w:p>
    <w:p w:rsidR="008001C7" w:rsidRPr="008001C7" w:rsidRDefault="008001C7" w:rsidP="008001C7">
      <w:pPr>
        <w:spacing w:after="120" w:line="240" w:lineRule="auto"/>
        <w:jc w:val="both"/>
        <w:rPr>
          <w:rFonts w:ascii="Arial" w:eastAsia="Times New Roman" w:hAnsi="Arial" w:cs="Arial"/>
          <w:color w:val="000000"/>
          <w:sz w:val="24"/>
          <w:szCs w:val="24"/>
          <w:lang w:eastAsia="ko-KR"/>
        </w:rPr>
      </w:pPr>
      <w:r w:rsidRPr="008001C7">
        <w:rPr>
          <w:rFonts w:ascii="Arial" w:eastAsia="Times New Roman" w:hAnsi="Arial" w:cs="Arial"/>
          <w:color w:val="000000"/>
          <w:sz w:val="24"/>
          <w:szCs w:val="24"/>
          <w:lang w:eastAsia="ko-KR"/>
        </w:rPr>
        <w:t xml:space="preserve">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w:t>
      </w:r>
    </w:p>
    <w:p w:rsidR="008001C7" w:rsidRPr="008001C7" w:rsidRDefault="008001C7" w:rsidP="008001C7">
      <w:pPr>
        <w:spacing w:after="120" w:line="240" w:lineRule="auto"/>
        <w:jc w:val="both"/>
        <w:rPr>
          <w:rFonts w:ascii="Calibri" w:eastAsia="Times New Roman" w:hAnsi="Calibri" w:cs="Calibri"/>
          <w:color w:val="000000"/>
          <w:lang w:eastAsia="ko-KR"/>
        </w:rPr>
      </w:pPr>
      <w:r w:rsidRPr="008001C7">
        <w:rPr>
          <w:rFonts w:ascii="Arial" w:eastAsia="Times New Roman" w:hAnsi="Arial" w:cs="Arial"/>
          <w:color w:val="000000"/>
          <w:sz w:val="24"/>
          <w:szCs w:val="24"/>
          <w:lang w:eastAsia="ko-KR"/>
        </w:rPr>
        <w:t>La Madre di Dio, la Donna obbedientissima, ci aiuti a fuggire oggi e sempre ogni tentazione. Porteremo santità nel corpo di Cristo e salvezza nel mondo.</w:t>
      </w:r>
    </w:p>
    <w:p w:rsidR="00D623F0" w:rsidRDefault="00D623F0" w:rsidP="00D623F0">
      <w:pPr>
        <w:pStyle w:val="Titolo2"/>
        <w:spacing w:line="276" w:lineRule="auto"/>
        <w:jc w:val="both"/>
        <w:rPr>
          <w:sz w:val="28"/>
          <w:szCs w:val="28"/>
        </w:rPr>
      </w:pPr>
      <w:bookmarkStart w:id="475" w:name="_Toc104907230"/>
      <w:r w:rsidRPr="005B3CCD">
        <w:rPr>
          <w:sz w:val="28"/>
          <w:szCs w:val="28"/>
        </w:rPr>
        <w:t>7 Marzo</w:t>
      </w:r>
      <w:bookmarkEnd w:id="475"/>
      <w:r w:rsidRPr="005B3CCD">
        <w:rPr>
          <w:sz w:val="28"/>
          <w:szCs w:val="28"/>
        </w:rPr>
        <w:t xml:space="preserve"> </w:t>
      </w:r>
    </w:p>
    <w:p w:rsidR="00D36B48" w:rsidRPr="00D623F0" w:rsidRDefault="00D623F0" w:rsidP="002A56E5">
      <w:pPr>
        <w:jc w:val="both"/>
        <w:rPr>
          <w:sz w:val="28"/>
          <w:szCs w:val="28"/>
        </w:rPr>
      </w:pPr>
      <w:r w:rsidRPr="00D623F0">
        <w:rPr>
          <w:rFonts w:ascii="Segoe UI" w:hAnsi="Segoe UI" w:cs="Segoe UI"/>
          <w:color w:val="0F1419"/>
          <w:sz w:val="24"/>
          <w:szCs w:val="24"/>
        </w:rPr>
        <w:t>La Vergine Maria, vera Madre di Dio ci aiuti a credere e a morire nella vera fede in Cristo Gesù.</w:t>
      </w:r>
      <w:r w:rsidR="002A56E5" w:rsidRPr="00D623F0">
        <w:rPr>
          <w:rFonts w:ascii="Segoe UI" w:hAnsi="Segoe UI" w:cs="Segoe UI"/>
          <w:color w:val="0F1419"/>
          <w:sz w:val="28"/>
          <w:szCs w:val="28"/>
        </w:rPr>
        <w:t xml:space="preserve"> </w:t>
      </w:r>
      <w:r w:rsidR="00D36B48" w:rsidRPr="00D623F0">
        <w:rPr>
          <w:sz w:val="28"/>
          <w:szCs w:val="28"/>
        </w:rPr>
        <w:t xml:space="preserve"> </w:t>
      </w:r>
    </w:p>
    <w:p w:rsidR="00D623F0" w:rsidRPr="00D623F0" w:rsidRDefault="00D623F0" w:rsidP="00D623F0">
      <w:pPr>
        <w:pStyle w:val="Titolo2"/>
        <w:rPr>
          <w:rFonts w:ascii="Calibri" w:hAnsi="Calibri" w:cs="Calibri"/>
        </w:rPr>
      </w:pPr>
      <w:bookmarkStart w:id="476" w:name="_Toc88310206"/>
      <w:bookmarkStart w:id="477" w:name="_Toc104907231"/>
      <w:r w:rsidRPr="00D623F0">
        <w:t>Ma egli, passando in mezzo a loro, si mise in cammino</w:t>
      </w:r>
      <w:bookmarkEnd w:id="476"/>
      <w:bookmarkEnd w:id="477"/>
    </w:p>
    <w:p w:rsidR="00D623F0" w:rsidRPr="00D623F0" w:rsidRDefault="00D623F0" w:rsidP="00D623F0">
      <w:pPr>
        <w:jc w:val="both"/>
        <w:rPr>
          <w:rFonts w:asciiTheme="minorBidi" w:hAnsiTheme="minorBidi"/>
          <w:sz w:val="24"/>
          <w:szCs w:val="24"/>
          <w:lang w:eastAsia="ko-KR"/>
        </w:rPr>
      </w:pPr>
      <w:r w:rsidRPr="00D623F0">
        <w:rPr>
          <w:rFonts w:asciiTheme="minorBidi" w:hAnsiTheme="minorBidi"/>
          <w:sz w:val="24"/>
          <w:szCs w:val="24"/>
          <w:lang w:eastAsia="ko-KR"/>
        </w:rPr>
        <w:t>Oggi Gesù si rivela alla sua gente, come vero profeta quando parla nella sinagoga di Nazaret. Quando poi viene portato sul ciglio del monte, si rivela infinitamente più grande di Mosè. Leggiamo quanto è avvenuto nel giorno in cui i figli d’Israele hanno lasciato la terra d’Egitto, terra dalla dura schiavitù e oppressione:</w:t>
      </w:r>
      <w:r w:rsidRPr="00D623F0">
        <w:rPr>
          <w:rFonts w:asciiTheme="minorBidi" w:hAnsiTheme="minorBidi"/>
          <w:i/>
          <w:iCs/>
          <w:sz w:val="24"/>
          <w:szCs w:val="24"/>
          <w:lang w:eastAsia="ko-KR"/>
        </w:rPr>
        <w:t xml:space="preserve">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w:t>
      </w:r>
      <w:r w:rsidRPr="00D623F0">
        <w:rPr>
          <w:rFonts w:asciiTheme="minorBidi" w:hAnsiTheme="minorBidi"/>
          <w:i/>
          <w:iCs/>
          <w:sz w:val="24"/>
          <w:szCs w:val="24"/>
          <w:lang w:eastAsia="ko-KR"/>
        </w:rPr>
        <w:lastRenderedPageBreak/>
        <w:t>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14,15-29)</w:t>
      </w:r>
      <w:r w:rsidRPr="00D623F0">
        <w:rPr>
          <w:rFonts w:asciiTheme="minorBidi" w:hAnsiTheme="minorBidi"/>
          <w:sz w:val="24"/>
          <w:szCs w:val="24"/>
          <w:lang w:eastAsia="ko-KR"/>
        </w:rPr>
        <w:t xml:space="preserve">. </w:t>
      </w:r>
    </w:p>
    <w:p w:rsidR="00D623F0" w:rsidRPr="00D623F0" w:rsidRDefault="00D623F0" w:rsidP="00D623F0">
      <w:pPr>
        <w:jc w:val="both"/>
        <w:rPr>
          <w:rFonts w:asciiTheme="minorBidi" w:hAnsiTheme="minorBidi"/>
          <w:sz w:val="20"/>
          <w:szCs w:val="20"/>
          <w:lang w:eastAsia="ko-KR"/>
        </w:rPr>
      </w:pPr>
      <w:r w:rsidRPr="00D623F0">
        <w:rPr>
          <w:rFonts w:asciiTheme="minorBidi" w:hAnsiTheme="minorBidi"/>
          <w:sz w:val="24"/>
          <w:szCs w:val="24"/>
          <w:lang w:eastAsia="ko-KR"/>
        </w:rPr>
        <w:t>Dinanzi ai figli di Israele vi è il Mar Rosso che non si può attraversare. Dietro vi è tutto l’esercito del faraone venuto per riportare indietro il popolo del Signore. Umanamente parlando non c’è via d’uscita. Ecco la grande differenza che vi è tra Mosè e Gesù. A Mosè è il Signore che gli dice cosa fare. Anche per Gesù non vi sono vie umane per sfuggire all’imminente morte. Cosa fa Gesù? Spacca la folla in due. Tutti rimangono immobili come pietre. Gesù passa in mezzo alla folla squarciata in due e riprende il suo cammino. Non ci sono potenze umane che possano ostacolare la missione di salvezza che il Padre gli ha affidato. Quando la missione sarà conclusa allora sarà Lui a consegnarsi nelle loro mani. Prima però attesterà ancora una volta che le forze del male non hanno potere su di Lui.</w:t>
      </w:r>
    </w:p>
    <w:p w:rsidR="00D623F0" w:rsidRPr="00D623F0" w:rsidRDefault="00D623F0" w:rsidP="00D623F0">
      <w:pPr>
        <w:jc w:val="both"/>
        <w:rPr>
          <w:rFonts w:asciiTheme="minorBidi" w:hAnsiTheme="minorBidi"/>
          <w:sz w:val="20"/>
          <w:szCs w:val="20"/>
          <w:lang w:eastAsia="ko-KR"/>
        </w:rPr>
      </w:pPr>
      <w:r w:rsidRPr="00D623F0">
        <w:rPr>
          <w:rFonts w:asciiTheme="minorBidi" w:hAnsiTheme="minorBidi"/>
          <w:i/>
          <w:iCs/>
          <w:sz w:val="24"/>
          <w:szCs w:val="24"/>
          <w:lang w:eastAsia="ko-KR"/>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rsidR="00D623F0" w:rsidRPr="00D623F0" w:rsidRDefault="00D623F0" w:rsidP="00D623F0">
      <w:pPr>
        <w:jc w:val="both"/>
        <w:rPr>
          <w:rFonts w:asciiTheme="minorBidi" w:hAnsiTheme="minorBidi"/>
          <w:sz w:val="24"/>
          <w:szCs w:val="24"/>
          <w:lang w:eastAsia="ko-KR"/>
        </w:rPr>
      </w:pPr>
      <w:r w:rsidRPr="00D623F0">
        <w:rPr>
          <w:rFonts w:asciiTheme="minorBidi" w:hAnsiTheme="minorBidi"/>
          <w:sz w:val="24"/>
          <w:szCs w:val="24"/>
          <w:lang w:eastAsia="ko-KR"/>
        </w:rPr>
        <w:t xml:space="preserve">Ogni parola di Gesù rivela il mistero che deve compiersi in Lui. Ma anche ogni gesto da Lui compiuto rivela quanto è grande la sua sapienza, intelligenza, onnipotenza. È sufficiente mettere a confronto le opere dei profeti e quelle di Cristo Gesù e la differenza si manifesta nella sua divinità ed eternità. Non solo con i profeti, ma con ogni altro venuto nella storia. Ogni uomo è figlio di Adamo e partecipa della eredita di Adamo che è il peccato, la morte, la falsità, le tenebre. Gesù invece è figlio di Adamo perchè per opera dello Spirito Santo lui nasce nella sua umanità purissima dalla Vergine Maria. Il peccato, le tenebre, la falsità, la menzogna neanche lo hanno sfiorato. Lui è in tutto uguale a noi eccetto il peccato. </w:t>
      </w:r>
    </w:p>
    <w:p w:rsidR="00D623F0" w:rsidRPr="00D623F0" w:rsidRDefault="00D623F0" w:rsidP="00D623F0">
      <w:pPr>
        <w:jc w:val="both"/>
        <w:rPr>
          <w:rFonts w:asciiTheme="minorBidi" w:hAnsiTheme="minorBidi"/>
          <w:sz w:val="24"/>
          <w:szCs w:val="24"/>
          <w:lang w:eastAsia="ko-KR"/>
        </w:rPr>
      </w:pPr>
      <w:r w:rsidRPr="00D623F0">
        <w:rPr>
          <w:rFonts w:asciiTheme="minorBidi" w:hAnsiTheme="minorBidi"/>
          <w:sz w:val="24"/>
          <w:szCs w:val="24"/>
          <w:lang w:eastAsia="ko-KR"/>
        </w:rPr>
        <w:t>Tra Gesù, i profeti, ogni altro uomo che ha parlato in nome di Dio, la differenza è il suo prima divino ed eterno. È anche il suo essere di ogni uomo il suo Creatore e il suo Redentore, a causa di quel</w:t>
      </w:r>
      <w:r w:rsidR="00233739">
        <w:rPr>
          <w:rFonts w:asciiTheme="minorBidi" w:hAnsiTheme="minorBidi"/>
          <w:sz w:val="24"/>
          <w:szCs w:val="24"/>
          <w:lang w:eastAsia="ko-KR"/>
        </w:rPr>
        <w:t>la colpa antica, che è eredità </w:t>
      </w:r>
      <w:r w:rsidRPr="00D623F0">
        <w:rPr>
          <w:rFonts w:asciiTheme="minorBidi" w:hAnsiTheme="minorBidi"/>
          <w:sz w:val="24"/>
          <w:szCs w:val="24"/>
          <w:lang w:eastAsia="ko-KR"/>
        </w:rPr>
        <w:t xml:space="preserve">di morte per ogni uomo. È questa </w:t>
      </w:r>
      <w:r w:rsidRPr="00D623F0">
        <w:rPr>
          <w:rFonts w:asciiTheme="minorBidi" w:hAnsiTheme="minorBidi"/>
          <w:sz w:val="24"/>
          <w:szCs w:val="24"/>
          <w:lang w:eastAsia="ko-KR"/>
        </w:rPr>
        <w:lastRenderedPageBreak/>
        <w:t xml:space="preserve">differenza divina, eterna, che fa di Lui il solo vero Dio fattosi carne, venuto in mezzo a noi per liberarci dall’antica schiavitù. Privato Cristo Gesù di questa sua verità divina ed eterna nella carne immacolata e santissima, si fa di lui solo un filantropo. Anche dei discepoli di Gesù oggi si vuole che si trasformino in filantropi, filantropi però incapaci di portare salvezza ai loro fratelli, perché la salvezza del mondo è Cristo Gesù, vero Dio e vero uomo. Non solo vero Dio, ma anche vero uomo. Non solo vero uomo, ma anche vero Dio. </w:t>
      </w:r>
    </w:p>
    <w:p w:rsidR="00D623F0" w:rsidRPr="00D623F0" w:rsidRDefault="00D623F0" w:rsidP="00D623F0">
      <w:pPr>
        <w:jc w:val="both"/>
        <w:rPr>
          <w:rFonts w:asciiTheme="minorBidi" w:hAnsiTheme="minorBidi"/>
          <w:sz w:val="20"/>
          <w:szCs w:val="20"/>
          <w:lang w:eastAsia="ko-KR"/>
        </w:rPr>
      </w:pPr>
      <w:r w:rsidRPr="00D623F0">
        <w:rPr>
          <w:rFonts w:asciiTheme="minorBidi" w:hAnsiTheme="minorBidi"/>
          <w:sz w:val="24"/>
          <w:szCs w:val="24"/>
          <w:lang w:eastAsia="ko-KR"/>
        </w:rPr>
        <w:t>La Vergine Maria, vera Madre di Dio ci aiuti a credere e a morire in questa fede.</w:t>
      </w:r>
    </w:p>
    <w:p w:rsidR="005B3CCD" w:rsidRDefault="005B3CCD" w:rsidP="005B3CCD">
      <w:pPr>
        <w:rPr>
          <w:lang w:eastAsia="ko-KR"/>
        </w:rPr>
      </w:pPr>
    </w:p>
    <w:p w:rsidR="00E01139" w:rsidRPr="00E01139" w:rsidRDefault="00E01139" w:rsidP="00E01139">
      <w:pPr>
        <w:pStyle w:val="Titolo2"/>
        <w:rPr>
          <w:rFonts w:ascii="Calibri" w:hAnsi="Calibri" w:cs="Calibri"/>
          <w:spacing w:val="-12"/>
          <w:sz w:val="27"/>
          <w:szCs w:val="27"/>
        </w:rPr>
      </w:pPr>
      <w:bookmarkStart w:id="478" w:name="_Toc104907232"/>
      <w:r w:rsidRPr="00E01139">
        <w:rPr>
          <w:spacing w:val="-12"/>
        </w:rPr>
        <w:t>UNA DONNA VESTITA DI SOLE, CON LA LUNA SOTTO I SUOI PIEDI</w:t>
      </w:r>
      <w:bookmarkEnd w:id="478"/>
    </w:p>
    <w:p w:rsidR="00E01139" w:rsidRDefault="00E01139" w:rsidP="00E01139">
      <w:pPr>
        <w:spacing w:after="120" w:line="240" w:lineRule="auto"/>
        <w:jc w:val="both"/>
        <w:rPr>
          <w:rFonts w:ascii="Arial" w:eastAsia="Times New Roman" w:hAnsi="Arial" w:cs="Arial"/>
          <w:color w:val="000000"/>
          <w:sz w:val="24"/>
          <w:szCs w:val="24"/>
          <w:lang w:eastAsia="ko-KR"/>
        </w:rPr>
      </w:pPr>
      <w:r w:rsidRPr="00E01139">
        <w:rPr>
          <w:rFonts w:ascii="Arial" w:eastAsia="Times New Roman" w:hAnsi="Arial" w:cs="Arial"/>
          <w:color w:val="000000"/>
          <w:sz w:val="24"/>
          <w:szCs w:val="24"/>
          <w:lang w:eastAsia="ko-KR"/>
        </w:rPr>
        <w:t>Salomone onorò la Madre sua, facendola sedere su un trono alla sua destra: </w:t>
      </w:r>
      <w:r w:rsidRPr="00E01139">
        <w:rPr>
          <w:rFonts w:ascii="Arial" w:eastAsia="Times New Roman" w:hAnsi="Arial" w:cs="Arial"/>
          <w:i/>
          <w:iCs/>
          <w:color w:val="000000"/>
          <w:sz w:val="24"/>
          <w:szCs w:val="24"/>
          <w:lang w:eastAsia="ko-KR"/>
        </w:rPr>
        <w:t>“Betsabea si presentò al re Salomone. Il re si alzò per andarle incontro, si prostrò davanti a lei, quindi sedette sul trono, facendo collocare un trono per la madre del re. Questa gli sedette alla destra” (1Re 2,19)</w:t>
      </w:r>
      <w:r w:rsidRPr="00E01139">
        <w:rPr>
          <w:rFonts w:ascii="Arial" w:eastAsia="Times New Roman" w:hAnsi="Arial" w:cs="Arial"/>
          <w:color w:val="000000"/>
          <w:sz w:val="24"/>
          <w:szCs w:val="24"/>
          <w:lang w:eastAsia="ko-KR"/>
        </w:rPr>
        <w:t>. Onore grandissimo. Assuero onorò Mardocheo dinanzi a tutta la città, facendogli indossare vesti regali e manifestando per lui il suo compiacimento: </w:t>
      </w:r>
      <w:r w:rsidRPr="00E01139">
        <w:rPr>
          <w:rFonts w:ascii="Arial" w:eastAsia="Times New Roman" w:hAnsi="Arial" w:cs="Arial"/>
          <w:i/>
          <w:iCs/>
          <w:color w:val="000000"/>
          <w:sz w:val="24"/>
          <w:szCs w:val="24"/>
          <w:lang w:eastAsia="ko-KR"/>
        </w:rPr>
        <w:t>“Quella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w:t>
      </w:r>
      <w:r w:rsidRPr="00E01139">
        <w:rPr>
          <w:rFonts w:ascii="Arial" w:eastAsia="Times New Roman" w:hAnsi="Arial" w:cs="Arial"/>
          <w:color w:val="000000"/>
          <w:sz w:val="24"/>
          <w:szCs w:val="24"/>
          <w:lang w:eastAsia="ko-KR"/>
        </w:rPr>
        <w:t xml:space="preserve">. </w:t>
      </w:r>
    </w:p>
    <w:p w:rsidR="00E01139" w:rsidRPr="00E01139" w:rsidRDefault="00E01139" w:rsidP="00E01139">
      <w:pPr>
        <w:spacing w:after="120" w:line="240" w:lineRule="auto"/>
        <w:jc w:val="both"/>
        <w:rPr>
          <w:rFonts w:ascii="Calibri" w:eastAsia="Times New Roman" w:hAnsi="Calibri" w:cs="Calibri"/>
          <w:color w:val="000000"/>
          <w:lang w:eastAsia="ko-KR"/>
        </w:rPr>
      </w:pPr>
      <w:r w:rsidRPr="00E01139">
        <w:rPr>
          <w:rFonts w:ascii="Arial" w:eastAsia="Times New Roman" w:hAnsi="Arial" w:cs="Arial"/>
          <w:color w:val="000000"/>
          <w:sz w:val="24"/>
          <w:szCs w:val="24"/>
          <w:lang w:eastAsia="ko-KR"/>
        </w:rPr>
        <w:t>Anche il Signore nostro Dio vuole onorare la Madre del Figlio suo. Come la onora? Le dona come veste la sua luce divina ed eterna. Mette sul suo capo una corona di dodici stelle. Pone la luna a sgabello dei suoi piedi. La innalza a Regina del cielo e della terra, degli Angeli e dei Santi. La costituisce Madre di ogni suo discepolo. Pone nelle sue mani ogni grazia. Ogni preghiera a Lui rivolta da Lei sarà sempre esaudita. Le ha preparato un trono di gloria eterna alla destra del Figlio suo. In luce e in splendore la Vergine Maria supera tutta la luce e lo splendore degli Angeli e dei Santi messi insieme. Se si forma con ogni luce degli Angeli e dei Santi un fascio unico di luce, la luce con la quale il Signore ha avvolto la Madre sua è infinitamente più splendente. Noi neanche riusciamo ad immaginare la gloria con la quale Lei è stata onorata.</w:t>
      </w:r>
    </w:p>
    <w:p w:rsidR="00E01139" w:rsidRPr="00E01139" w:rsidRDefault="00E01139" w:rsidP="00E01139">
      <w:pPr>
        <w:spacing w:after="120" w:line="240" w:lineRule="auto"/>
        <w:jc w:val="both"/>
        <w:rPr>
          <w:rFonts w:ascii="Calibri" w:eastAsia="Times New Roman" w:hAnsi="Calibri" w:cs="Calibri"/>
          <w:color w:val="000000"/>
          <w:lang w:eastAsia="ko-KR"/>
        </w:rPr>
      </w:pPr>
      <w:r w:rsidRPr="00E01139">
        <w:rPr>
          <w:rFonts w:ascii="Arial" w:eastAsia="Times New Roman" w:hAnsi="Arial" w:cs="Arial"/>
          <w:i/>
          <w:iCs/>
          <w:color w:val="000000"/>
          <w:sz w:val="24"/>
          <w:szCs w:val="24"/>
          <w:lang w:eastAsia="ko-KR"/>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w:t>
      </w:r>
      <w:r w:rsidRPr="00E01139">
        <w:rPr>
          <w:rFonts w:ascii="Arial" w:eastAsia="Times New Roman" w:hAnsi="Arial" w:cs="Arial"/>
          <w:i/>
          <w:iCs/>
          <w:color w:val="000000"/>
          <w:sz w:val="24"/>
          <w:szCs w:val="24"/>
          <w:lang w:eastAsia="ko-KR"/>
        </w:rPr>
        <w:lastRenderedPageBreak/>
        <w:t>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w:t>
      </w:r>
    </w:p>
    <w:p w:rsidR="00E01139" w:rsidRDefault="00E01139" w:rsidP="00E01139">
      <w:pPr>
        <w:spacing w:after="120" w:line="240" w:lineRule="auto"/>
        <w:jc w:val="both"/>
        <w:rPr>
          <w:rFonts w:ascii="Arial" w:eastAsia="Times New Roman" w:hAnsi="Arial" w:cs="Arial"/>
          <w:color w:val="000000"/>
          <w:sz w:val="24"/>
          <w:szCs w:val="24"/>
          <w:lang w:eastAsia="ko-KR"/>
        </w:rPr>
      </w:pPr>
      <w:r w:rsidRPr="00E01139">
        <w:rPr>
          <w:rFonts w:ascii="Arial" w:eastAsia="Times New Roman" w:hAnsi="Arial" w:cs="Arial"/>
          <w:color w:val="000000"/>
          <w:sz w:val="24"/>
          <w:szCs w:val="24"/>
          <w:lang w:eastAsia="ko-KR"/>
        </w:rPr>
        <w:t>È verità. Il Padre dei cieli ha grandemente onorato la Madre del Figlio suo. Noi, quale onore diamo alla nostra Madre? Quale gloria le tributiamo? Dobbiamo confessare che la maggior parte dei cristiani neanche credono che la Vergine Maria è loro vera Madre. Alcuni addirittura la disprezzano da non considerarla neanche vera Madre del Signore. Quanti ancora credono, spesso la coprono di insulti e bestemmiano il suo santissimo nome. Altri ancora si rivolgono a Lei solo nei momenti in cui hanno bisogno di qualche grazia. Ma sono pochi, veramente pochi coloro che l’hanno presa con loro come vera loro Madre. Prenderla come vera Madre significa prenderla come vera Maestra, vera Maestra che deve insegnarci come si ama il Figlio suo</w:t>
      </w:r>
      <w:r>
        <w:rPr>
          <w:rFonts w:ascii="Arial" w:eastAsia="Times New Roman" w:hAnsi="Arial" w:cs="Arial"/>
          <w:color w:val="000000"/>
          <w:sz w:val="24"/>
          <w:szCs w:val="24"/>
          <w:lang w:eastAsia="ko-KR"/>
        </w:rPr>
        <w:t>,</w:t>
      </w:r>
      <w:r w:rsidRPr="00E01139">
        <w:rPr>
          <w:rFonts w:ascii="Arial" w:eastAsia="Times New Roman" w:hAnsi="Arial" w:cs="Arial"/>
          <w:color w:val="000000"/>
          <w:sz w:val="24"/>
          <w:szCs w:val="24"/>
          <w:lang w:eastAsia="ko-KR"/>
        </w:rPr>
        <w:t xml:space="preserve"> come si accoglie il Vangelo con obbedienza immediata, come si mette a frutto la grazia che discende a noi dal cuore di Cristo Gesù, come ci si lascia governare dallo Spirito Santo. Fa questo chi sosta in silenzio dinanzi al suo trono di gloria eterna e si mette in ascolto del suo cuore. </w:t>
      </w:r>
    </w:p>
    <w:p w:rsidR="00E01139" w:rsidRPr="00E01139" w:rsidRDefault="00E01139" w:rsidP="002D0C96">
      <w:pPr>
        <w:spacing w:after="120" w:line="240" w:lineRule="auto"/>
        <w:jc w:val="both"/>
        <w:rPr>
          <w:rFonts w:ascii="Calibri" w:eastAsia="Times New Roman" w:hAnsi="Calibri" w:cs="Calibri"/>
          <w:color w:val="000000"/>
          <w:lang w:eastAsia="ko-KR"/>
        </w:rPr>
      </w:pPr>
      <w:r w:rsidRPr="00E01139">
        <w:rPr>
          <w:rFonts w:ascii="Arial" w:eastAsia="Times New Roman" w:hAnsi="Arial" w:cs="Arial"/>
          <w:color w:val="000000"/>
          <w:sz w:val="24"/>
          <w:szCs w:val="24"/>
          <w:lang w:eastAsia="ko-KR"/>
        </w:rPr>
        <w:t xml:space="preserve">Ma chi può ascoltare Lei? Può ascoltarla chi ha il cuore puro, senza peccato. Chi ha l’anima piena di grazia. Con il peccato la Madre nostra mai si potrà ascoltare e con il vizio che infanga il nostro corpo ci si tiene lontani da Lei. Chi non vive con la Vergine Maria un rapporto di vera figliolanza e di vera maternità, mai potrà essere vero discepolo di Gesù. È vero discepolo di Gesù solo il vero discepolo della Madre sua celeste. È questo l’onore che la Madre nostra ci chiede: ascoltare il suo cuore senza alcuna interruzione. Lasciare che il suo spirito parli al nostro spirito. Lasciare che la nostra anima si modelli sempre sulla sua. Noi dobbiamo mostrare al mondo intero la bellezza del suo amore, la ricchezza del suo perdono, lo splendore della luce che dal suo volto si riflette sul nostro </w:t>
      </w:r>
      <w:r w:rsidR="002D0C96">
        <w:rPr>
          <w:rFonts w:ascii="Arial" w:eastAsia="Times New Roman" w:hAnsi="Arial" w:cs="Arial"/>
          <w:color w:val="000000"/>
          <w:sz w:val="24"/>
          <w:szCs w:val="24"/>
          <w:lang w:eastAsia="ko-KR"/>
        </w:rPr>
        <w:t>v</w:t>
      </w:r>
      <w:r w:rsidRPr="00E01139">
        <w:rPr>
          <w:rFonts w:ascii="Arial" w:eastAsia="Times New Roman" w:hAnsi="Arial" w:cs="Arial"/>
          <w:color w:val="000000"/>
          <w:sz w:val="24"/>
          <w:szCs w:val="24"/>
          <w:lang w:eastAsia="ko-KR"/>
        </w:rPr>
        <w:t>olto. È la giusta modalità per onorare la Madre nostra.</w:t>
      </w:r>
    </w:p>
    <w:p w:rsidR="00D36B48" w:rsidRDefault="00D36B48" w:rsidP="005B3CCD">
      <w:pPr>
        <w:pStyle w:val="Titolo2"/>
        <w:spacing w:line="276" w:lineRule="auto"/>
        <w:jc w:val="both"/>
        <w:rPr>
          <w:sz w:val="28"/>
          <w:szCs w:val="28"/>
        </w:rPr>
      </w:pPr>
      <w:bookmarkStart w:id="479" w:name="_Toc104907233"/>
      <w:r w:rsidRPr="005B3CCD">
        <w:rPr>
          <w:sz w:val="28"/>
          <w:szCs w:val="28"/>
        </w:rPr>
        <w:t>8 Marzo</w:t>
      </w:r>
      <w:bookmarkEnd w:id="479"/>
      <w:r w:rsidRPr="005B3CCD">
        <w:rPr>
          <w:sz w:val="28"/>
          <w:szCs w:val="28"/>
        </w:rPr>
        <w:t xml:space="preserve"> </w:t>
      </w:r>
    </w:p>
    <w:p w:rsidR="00CD1695" w:rsidRPr="00CD1695" w:rsidRDefault="00CD1695" w:rsidP="00CD1695">
      <w:pPr>
        <w:pStyle w:val="Titolo2"/>
        <w:rPr>
          <w:rFonts w:ascii="Calibri" w:hAnsi="Calibri" w:cs="Calibri"/>
        </w:rPr>
      </w:pPr>
      <w:bookmarkStart w:id="480" w:name="_Toc88310208"/>
      <w:bookmarkStart w:id="481" w:name="_Toc104907234"/>
      <w:r w:rsidRPr="00CD1695">
        <w:t>Questi è il profeta Gesù, da Nàzaret di Galilea</w:t>
      </w:r>
      <w:bookmarkEnd w:id="480"/>
      <w:bookmarkEnd w:id="481"/>
    </w:p>
    <w:p w:rsidR="00CD1695" w:rsidRPr="00CD1695" w:rsidRDefault="00CD1695" w:rsidP="00CD1695">
      <w:pPr>
        <w:jc w:val="both"/>
        <w:rPr>
          <w:rFonts w:asciiTheme="minorBidi" w:hAnsiTheme="minorBidi"/>
          <w:sz w:val="24"/>
          <w:szCs w:val="24"/>
          <w:lang w:eastAsia="ko-KR"/>
        </w:rPr>
      </w:pPr>
      <w:r w:rsidRPr="00CD1695">
        <w:rPr>
          <w:rFonts w:asciiTheme="minorBidi" w:hAnsiTheme="minorBidi"/>
          <w:sz w:val="24"/>
          <w:szCs w:val="24"/>
          <w:lang w:eastAsia="ko-KR"/>
        </w:rPr>
        <w:t xml:space="preserve">Nella profezia alla quale oggi Gesù dona compimento, rivelandosi al suo popolo come vero Messia, vero Cristo di Dio, viene rivelata l’universale Signoria del Dio di Abramo, Dio di Isacco e Dio di Giacobbe. La storia è tutta sotto il suo governo. Non ci sono regni e non ci sono potenze né sulla terra, né nei cieli e né negli inferi che possano sottrarsi all’universale Signoria di Dio. Oggi e sempre Dio però vorrà esercitare la sua Signoria per mezzo del suo Re, del suo Messia. </w:t>
      </w:r>
    </w:p>
    <w:p w:rsidR="00CD1695" w:rsidRDefault="00CD1695" w:rsidP="00CD1695">
      <w:pPr>
        <w:jc w:val="both"/>
        <w:rPr>
          <w:rFonts w:asciiTheme="minorBidi" w:hAnsiTheme="minorBidi"/>
          <w:i/>
          <w:iCs/>
          <w:sz w:val="24"/>
          <w:szCs w:val="24"/>
          <w:lang w:eastAsia="ko-KR"/>
        </w:rPr>
      </w:pPr>
      <w:r w:rsidRPr="00CD1695">
        <w:rPr>
          <w:rFonts w:asciiTheme="minorBidi" w:hAnsiTheme="minorBidi"/>
          <w:sz w:val="24"/>
          <w:szCs w:val="24"/>
          <w:lang w:eastAsia="ko-KR"/>
        </w:rPr>
        <w:t>Infatti il cuore di questa profezia è l’annuncio della missione del Cristo di Dio e come Lui sarà riconosciuto nel momento in cui Lui si presenterà in Gerusalemme per prendere possesso del regno che Dio gli ha preparato: “</w:t>
      </w:r>
      <w:r w:rsidRPr="00CD1695">
        <w:rPr>
          <w:rFonts w:asciiTheme="minorBidi" w:hAnsiTheme="minorBidi"/>
          <w:i/>
          <w:iCs/>
          <w:sz w:val="24"/>
          <w:szCs w:val="24"/>
          <w:lang w:eastAsia="ko-KR"/>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w:t>
      </w:r>
      <w:r w:rsidRPr="00CD1695">
        <w:rPr>
          <w:rFonts w:asciiTheme="minorBidi" w:hAnsiTheme="minorBidi"/>
          <w:i/>
          <w:iCs/>
          <w:sz w:val="24"/>
          <w:szCs w:val="24"/>
          <w:lang w:eastAsia="ko-KR"/>
        </w:rPr>
        <w:lastRenderedPageBreak/>
        <w:t xml:space="preserve">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rsidR="00CD1695" w:rsidRDefault="00CD1695" w:rsidP="00CD1695">
      <w:pPr>
        <w:jc w:val="both"/>
        <w:rPr>
          <w:rFonts w:asciiTheme="minorBidi" w:hAnsiTheme="minorBidi"/>
          <w:i/>
          <w:iCs/>
          <w:sz w:val="24"/>
          <w:szCs w:val="24"/>
          <w:lang w:eastAsia="ko-KR"/>
        </w:rPr>
      </w:pPr>
      <w:r w:rsidRPr="00CD1695">
        <w:rPr>
          <w:rFonts w:asciiTheme="minorBidi" w:hAnsiTheme="minorBidi"/>
          <w:i/>
          <w:iCs/>
          <w:sz w:val="24"/>
          <w:szCs w:val="24"/>
          <w:lang w:eastAsia="ko-KR"/>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w:t>
      </w:r>
    </w:p>
    <w:p w:rsidR="00CD1695" w:rsidRPr="00CD1695" w:rsidRDefault="00CD1695" w:rsidP="00CD1695">
      <w:pPr>
        <w:jc w:val="both"/>
        <w:rPr>
          <w:rFonts w:asciiTheme="minorBidi" w:hAnsiTheme="minorBidi"/>
          <w:i/>
          <w:iCs/>
          <w:sz w:val="24"/>
          <w:szCs w:val="24"/>
          <w:lang w:eastAsia="ko-KR"/>
        </w:rPr>
      </w:pPr>
      <w:r w:rsidRPr="00CD1695">
        <w:rPr>
          <w:rFonts w:asciiTheme="minorBidi" w:hAnsiTheme="minorBidi"/>
          <w:i/>
          <w:iCs/>
          <w:sz w:val="24"/>
          <w:szCs w:val="24"/>
          <w:lang w:eastAsia="ko-KR"/>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w:t>
      </w:r>
      <w:r>
        <w:rPr>
          <w:rFonts w:asciiTheme="minorBidi" w:hAnsiTheme="minorBidi"/>
          <w:i/>
          <w:iCs/>
          <w:sz w:val="24"/>
          <w:szCs w:val="24"/>
          <w:lang w:eastAsia="ko-KR"/>
        </w:rPr>
        <w:t>”</w:t>
      </w:r>
      <w:r w:rsidRPr="00CD1695">
        <w:rPr>
          <w:rFonts w:asciiTheme="minorBidi" w:hAnsiTheme="minorBidi"/>
          <w:i/>
          <w:iCs/>
          <w:sz w:val="24"/>
          <w:szCs w:val="24"/>
          <w:lang w:eastAsia="ko-KR"/>
        </w:rPr>
        <w:t xml:space="preserve"> (Zac 9,1-17). </w:t>
      </w:r>
    </w:p>
    <w:p w:rsidR="00CD1695" w:rsidRPr="00CD1695" w:rsidRDefault="00CD1695" w:rsidP="00CD1695">
      <w:pPr>
        <w:jc w:val="both"/>
        <w:rPr>
          <w:rFonts w:asciiTheme="minorBidi" w:hAnsiTheme="minorBidi"/>
          <w:sz w:val="24"/>
          <w:szCs w:val="24"/>
          <w:lang w:eastAsia="ko-KR"/>
        </w:rPr>
      </w:pPr>
      <w:r w:rsidRPr="00CD1695">
        <w:rPr>
          <w:rFonts w:asciiTheme="minorBidi" w:hAnsiTheme="minorBidi"/>
          <w:sz w:val="24"/>
          <w:szCs w:val="24"/>
          <w:lang w:eastAsia="ko-KR"/>
        </w:rPr>
        <w:t xml:space="preserve">Letta alla luce di questo intero oracolo, l’entrata di Gesù in Gerusalemme è anche essa posta sotto la Signoria di Dio e da essa governata. Non ci sono potenze né terrene e né infernali che possano sottrarsi alla Signoria del Dio che ha creato il cielo e la terra e che è il solo Signore di tutto </w:t>
      </w:r>
      <w:r w:rsidR="002D5B6C">
        <w:rPr>
          <w:rFonts w:asciiTheme="minorBidi" w:hAnsiTheme="minorBidi"/>
          <w:sz w:val="24"/>
          <w:szCs w:val="24"/>
          <w:lang w:eastAsia="ko-KR"/>
        </w:rPr>
        <w:t xml:space="preserve">ciò </w:t>
      </w:r>
      <w:r w:rsidRPr="00CD1695">
        <w:rPr>
          <w:rFonts w:asciiTheme="minorBidi" w:hAnsiTheme="minorBidi"/>
          <w:sz w:val="24"/>
          <w:szCs w:val="24"/>
          <w:lang w:eastAsia="ko-KR"/>
        </w:rPr>
        <w:t>che accade sulla terra, nei cieli e sotto terra. Nessuno pertanto potrà pensare di poter fare qualcosa a Colui che il Signore ha mandato. Tutto dovrà compiersi dalla divina volontà, niente dalle umane volontà.</w:t>
      </w:r>
    </w:p>
    <w:p w:rsidR="00CD1695" w:rsidRPr="00CD1695" w:rsidRDefault="00CD1695" w:rsidP="00CD1695">
      <w:pPr>
        <w:jc w:val="both"/>
        <w:rPr>
          <w:rFonts w:asciiTheme="minorBidi" w:hAnsiTheme="minorBidi"/>
          <w:sz w:val="24"/>
          <w:szCs w:val="24"/>
          <w:lang w:eastAsia="ko-KR"/>
        </w:rPr>
      </w:pPr>
      <w:r w:rsidRPr="00CD1695">
        <w:rPr>
          <w:rFonts w:asciiTheme="minorBidi" w:hAnsiTheme="minorBidi"/>
          <w:i/>
          <w:iCs/>
          <w:sz w:val="24"/>
          <w:szCs w:val="24"/>
          <w:lang w:eastAsia="ko-KR"/>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(Mt 21,1-11).</w:t>
      </w:r>
    </w:p>
    <w:p w:rsidR="00CD1695" w:rsidRPr="00CD1695" w:rsidRDefault="00CD1695" w:rsidP="00CD1695">
      <w:pPr>
        <w:jc w:val="both"/>
        <w:rPr>
          <w:rFonts w:asciiTheme="minorBidi" w:hAnsiTheme="minorBidi"/>
          <w:sz w:val="24"/>
          <w:szCs w:val="24"/>
          <w:lang w:eastAsia="ko-KR"/>
        </w:rPr>
      </w:pPr>
      <w:r w:rsidRPr="00CD1695">
        <w:rPr>
          <w:rFonts w:asciiTheme="minorBidi" w:hAnsiTheme="minorBidi"/>
          <w:sz w:val="24"/>
          <w:szCs w:val="24"/>
          <w:lang w:eastAsia="ko-KR"/>
        </w:rPr>
        <w:t xml:space="preserve">Ecco come si manifesta il primo intervento della Signoria di Dio sulla vita di Cristo Gesù. Se il popolo avesse confessato e acclamato Gesù come suo Re, subito sarebbero intervenuti i Romani e avrebbe soppresso nel sangue questa loro speranza. Invece il popolo non confessa che Gesù è il Messia, dice invece che Gesù è il Profeta. Essere acclamato Re ed essere proclamato profeta, non è la stessa cosa. I profeti erano ritenuti </w:t>
      </w:r>
      <w:r w:rsidRPr="00CD1695">
        <w:rPr>
          <w:rFonts w:asciiTheme="minorBidi" w:hAnsiTheme="minorBidi"/>
          <w:sz w:val="24"/>
          <w:szCs w:val="24"/>
          <w:lang w:eastAsia="ko-KR"/>
        </w:rPr>
        <w:lastRenderedPageBreak/>
        <w:t>innocui da Roma. I Re erano invece da eliminare. Gesù è sempre custodito dal Padre suo. Nulla accade attorno a Cristo Signore che non sia sotto il governo del Padre. Vale questa verità per ogni discepolo di Gesù. Ma quando il discepolo di Gesù rimane sempre sotto il governo della Padre? Quando lui obbedisce ad ogni sua volontà, ogni sua Parola, ogni suo desiderio, ogni sua profezia. Noi ci poniamo in obbedienza al Padre e il Padre ci custodisce sotto il suo governo, sotto le sue ali. Madre di Dio, fa’ che la nostra obbedienza al Padre sia perfetta come l’obbedienza di Gesù.</w:t>
      </w:r>
    </w:p>
    <w:p w:rsidR="005B3CCD" w:rsidRPr="00CD1695" w:rsidRDefault="00CD1695" w:rsidP="00CD1695">
      <w:pPr>
        <w:jc w:val="both"/>
        <w:rPr>
          <w:rFonts w:asciiTheme="minorBidi" w:hAnsiTheme="minorBidi"/>
          <w:sz w:val="24"/>
          <w:szCs w:val="24"/>
          <w:lang w:eastAsia="ko-KR"/>
        </w:rPr>
      </w:pPr>
      <w:r w:rsidRPr="00CD1695">
        <w:rPr>
          <w:rFonts w:asciiTheme="minorBidi" w:hAnsiTheme="minorBidi"/>
          <w:sz w:val="24"/>
          <w:szCs w:val="24"/>
        </w:rPr>
        <w:t>Madre di Dio, fa’ che la nostra obbedienza al Padre sia perfetta come l’obbedienza di Gesù.</w:t>
      </w:r>
    </w:p>
    <w:p w:rsidR="00CD1695" w:rsidRDefault="00CD1695" w:rsidP="005B3CCD">
      <w:pPr>
        <w:rPr>
          <w:lang w:eastAsia="ko-KR"/>
        </w:rPr>
      </w:pPr>
    </w:p>
    <w:p w:rsidR="00403B85" w:rsidRPr="00027D84" w:rsidRDefault="00027D84" w:rsidP="00403B85">
      <w:pPr>
        <w:pStyle w:val="Titolo2"/>
        <w:rPr>
          <w:rFonts w:ascii="Calibri" w:hAnsi="Calibri" w:cs="Calibri"/>
          <w:spacing w:val="-10"/>
          <w:sz w:val="27"/>
          <w:szCs w:val="27"/>
        </w:rPr>
      </w:pPr>
      <w:bookmarkStart w:id="482" w:name="_Toc104907235"/>
      <w:r w:rsidRPr="00027D84">
        <w:rPr>
          <w:spacing w:val="-10"/>
        </w:rPr>
        <w:t>AMICO, COME MAI SEI ENTRATO QUI SENZA L’ABITO NUZIALE?</w:t>
      </w:r>
      <w:bookmarkEnd w:id="482"/>
    </w:p>
    <w:p w:rsidR="00403B85" w:rsidRDefault="00403B85" w:rsidP="00403B85">
      <w:pPr>
        <w:spacing w:after="120" w:line="240" w:lineRule="auto"/>
        <w:jc w:val="both"/>
        <w:rPr>
          <w:rFonts w:ascii="Arial" w:eastAsia="Times New Roman" w:hAnsi="Arial" w:cs="Arial"/>
          <w:color w:val="000000"/>
          <w:sz w:val="24"/>
          <w:szCs w:val="24"/>
          <w:lang w:eastAsia="ko-KR"/>
        </w:rPr>
      </w:pPr>
      <w:r w:rsidRPr="00403B85">
        <w:rPr>
          <w:rFonts w:ascii="Arial" w:eastAsia="Times New Roman" w:hAnsi="Arial" w:cs="Arial"/>
          <w:color w:val="000000"/>
          <w:sz w:val="24"/>
          <w:szCs w:val="24"/>
          <w:lang w:eastAsia="ko-KR"/>
        </w:rPr>
        <w:t>Chi vuole conoscere quali sono le verità nelle quali il discepolo d</w:t>
      </w:r>
      <w:r>
        <w:rPr>
          <w:rFonts w:ascii="Arial" w:eastAsia="Times New Roman" w:hAnsi="Arial" w:cs="Arial"/>
          <w:color w:val="000000"/>
          <w:sz w:val="24"/>
          <w:szCs w:val="24"/>
          <w:lang w:eastAsia="ko-KR"/>
        </w:rPr>
        <w:t>i</w:t>
      </w:r>
      <w:r w:rsidRPr="00403B85">
        <w:rPr>
          <w:rFonts w:ascii="Arial" w:eastAsia="Times New Roman" w:hAnsi="Arial" w:cs="Arial"/>
          <w:color w:val="000000"/>
          <w:sz w:val="24"/>
          <w:szCs w:val="24"/>
          <w:lang w:eastAsia="ko-KR"/>
        </w:rPr>
        <w:t xml:space="preserve"> Gesù dovrà conservare la sua nuova natura di cristiano dovrà leggere la sua vita con gli occhi del Vangelo. Poiché oggi non si vuole il Vangelo come nostri unici e soli occhi, manchiamo di vera scienza e di perfetta conoscenza. Senza gli occhi del Vangelo, dimoriamo nell’oscurità e nelle tenebre sia spirituali che morali. Sempre quando le tenebre sono spirituali ad esse seguono le tenebre morali. Con gli occhi del Vangelo conosceremo la purissima verità della nostra nuova creazione e la verità conosciuta e vissuta ci renderà liberi. </w:t>
      </w:r>
    </w:p>
    <w:p w:rsidR="00403B85" w:rsidRPr="00403B85" w:rsidRDefault="00403B85" w:rsidP="00403B85">
      <w:pPr>
        <w:spacing w:after="120" w:line="240" w:lineRule="auto"/>
        <w:jc w:val="both"/>
        <w:rPr>
          <w:rFonts w:ascii="Calibri" w:eastAsia="Times New Roman" w:hAnsi="Calibri" w:cs="Calibri"/>
          <w:color w:val="000000"/>
          <w:lang w:eastAsia="ko-KR"/>
        </w:rPr>
      </w:pPr>
      <w:r w:rsidRPr="00403B85">
        <w:rPr>
          <w:rFonts w:ascii="Arial" w:eastAsia="Times New Roman" w:hAnsi="Arial" w:cs="Arial"/>
          <w:color w:val="000000"/>
          <w:sz w:val="24"/>
          <w:szCs w:val="24"/>
          <w:lang w:eastAsia="ko-KR"/>
        </w:rPr>
        <w:t>Dice Gesù nel Vangelo secondo Giovanni: </w:t>
      </w:r>
      <w:r w:rsidRPr="00403B85">
        <w:rPr>
          <w:rFonts w:ascii="Arial" w:eastAsia="Times New Roman" w:hAnsi="Arial" w:cs="Arial"/>
          <w:i/>
          <w:iCs/>
          <w:color w:val="000000"/>
          <w:sz w:val="24"/>
          <w:szCs w:val="24"/>
          <w:lang w:eastAsia="ko-KR"/>
        </w:rPr>
        <w:t>“Gesù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w:t>
      </w:r>
      <w:r w:rsidRPr="00403B85">
        <w:rPr>
          <w:rFonts w:ascii="Arial" w:eastAsia="Times New Roman" w:hAnsi="Arial" w:cs="Arial"/>
          <w:color w:val="000000"/>
          <w:sz w:val="24"/>
          <w:szCs w:val="24"/>
          <w:lang w:eastAsia="ko-KR"/>
        </w:rPr>
        <w:t>. Non c’è alcuna libertà per chi rifiuta la Parola di Gesù o non obbedisce ad essa con fedeltà. Solo il Vangelo vissuto ci libera dalle tenebre.</w:t>
      </w:r>
    </w:p>
    <w:p w:rsidR="00403B85" w:rsidRDefault="00403B85" w:rsidP="00403B85">
      <w:pPr>
        <w:spacing w:after="120" w:line="240" w:lineRule="auto"/>
        <w:jc w:val="both"/>
        <w:rPr>
          <w:rFonts w:ascii="Arial" w:eastAsia="Times New Roman" w:hAnsi="Arial" w:cs="Arial"/>
          <w:color w:val="000000"/>
          <w:sz w:val="24"/>
          <w:szCs w:val="24"/>
          <w:lang w:eastAsia="ko-KR"/>
        </w:rPr>
      </w:pPr>
      <w:r w:rsidRPr="00403B85">
        <w:rPr>
          <w:rFonts w:ascii="Arial" w:eastAsia="Times New Roman" w:hAnsi="Arial" w:cs="Arial"/>
          <w:color w:val="000000"/>
          <w:sz w:val="24"/>
          <w:szCs w:val="24"/>
          <w:lang w:eastAsia="ko-KR"/>
        </w:rPr>
        <w:t>Ecco ora la verità che rende libero ogni uomo. La vera libertà inizia per noi quando accogliamo l’invito che il Signore ci rivolge. L’invito è alla conversione e alla fede nel Vangelo. La conversione è a Cristo Gesù. La fede è nella sua Parola. Ci si converte quando si lascia tutto ciò che è stata la nostra vita religiosa fino al momento e si accoglie di divenire discepoli di Gesù. Il Vangelo oggi ci rivela che tutti gli invitati sono schiavi e prigionieri delle loro cose. Infatti l’invito del re è stato rifiutato da alcuni in nome dei propri campi e dei proprio affari. Altri nella loro malvagità e cattiveria prendono i servi, li insulta</w:t>
      </w:r>
      <w:r w:rsidR="002D5B6C">
        <w:rPr>
          <w:rFonts w:ascii="Arial" w:eastAsia="Times New Roman" w:hAnsi="Arial" w:cs="Arial"/>
          <w:color w:val="000000"/>
          <w:sz w:val="24"/>
          <w:szCs w:val="24"/>
          <w:lang w:eastAsia="ko-KR"/>
        </w:rPr>
        <w:t>no</w:t>
      </w:r>
      <w:r w:rsidRPr="00403B85">
        <w:rPr>
          <w:rFonts w:ascii="Arial" w:eastAsia="Times New Roman" w:hAnsi="Arial" w:cs="Arial"/>
          <w:color w:val="000000"/>
          <w:sz w:val="24"/>
          <w:szCs w:val="24"/>
          <w:lang w:eastAsia="ko-KR"/>
        </w:rPr>
        <w:t xml:space="preserve">, li uccidono. Ecco la grande schiavitù della mente e del cuore: i propri campi e i propri affari valgono più che il possesso della verità e della libertà. È anche la schiavitù della cattiveria e della malvagità. Non vi è nessuna ragione o nessun motivo per uccidere gli inviati del re. Essi non hanno fatto nulla di male. </w:t>
      </w:r>
    </w:p>
    <w:p w:rsidR="00403B85" w:rsidRPr="00403B85" w:rsidRDefault="00403B85" w:rsidP="00403B85">
      <w:pPr>
        <w:spacing w:after="120" w:line="240" w:lineRule="auto"/>
        <w:jc w:val="both"/>
        <w:rPr>
          <w:rFonts w:ascii="Calibri" w:eastAsia="Times New Roman" w:hAnsi="Calibri" w:cs="Calibri"/>
          <w:color w:val="000000"/>
          <w:lang w:eastAsia="ko-KR"/>
        </w:rPr>
      </w:pPr>
      <w:r w:rsidRPr="00403B85">
        <w:rPr>
          <w:rFonts w:ascii="Arial" w:eastAsia="Times New Roman" w:hAnsi="Arial" w:cs="Arial"/>
          <w:color w:val="000000"/>
          <w:sz w:val="24"/>
          <w:szCs w:val="24"/>
          <w:lang w:eastAsia="ko-KR"/>
        </w:rPr>
        <w:t>Ecco cosa dice Gesù sulla sua Persona: </w:t>
      </w:r>
      <w:r w:rsidRPr="00403B85">
        <w:rPr>
          <w:rFonts w:ascii="Arial" w:eastAsia="Times New Roman" w:hAnsi="Arial" w:cs="Arial"/>
          <w:i/>
          <w:iCs/>
          <w:color w:val="000000"/>
          <w:sz w:val="24"/>
          <w:szCs w:val="24"/>
          <w:lang w:eastAsia="ko-KR"/>
        </w:rPr>
        <w:t>“Se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15.22-25)</w:t>
      </w:r>
      <w:r w:rsidRPr="00403B85">
        <w:rPr>
          <w:rFonts w:ascii="Arial" w:eastAsia="Times New Roman" w:hAnsi="Arial" w:cs="Arial"/>
          <w:color w:val="000000"/>
          <w:sz w:val="24"/>
          <w:szCs w:val="24"/>
          <w:lang w:eastAsia="ko-KR"/>
        </w:rPr>
        <w:t>. Che nessuno dimentichi che è Vangelo anche questo versetto: </w:t>
      </w:r>
      <w:r w:rsidRPr="00403B85">
        <w:rPr>
          <w:rFonts w:ascii="Arial" w:eastAsia="Times New Roman" w:hAnsi="Arial" w:cs="Arial"/>
          <w:i/>
          <w:iCs/>
          <w:color w:val="000000"/>
          <w:sz w:val="24"/>
          <w:szCs w:val="24"/>
          <w:lang w:eastAsia="ko-KR"/>
        </w:rPr>
        <w:t>“Allora il re si indignò: mandò le sue truppe, fece uccidere quegli assassini e diede alle fiamme la loro città”. </w:t>
      </w:r>
      <w:r w:rsidRPr="00403B85">
        <w:rPr>
          <w:rFonts w:ascii="Arial" w:eastAsia="Times New Roman" w:hAnsi="Arial" w:cs="Arial"/>
          <w:color w:val="000000"/>
          <w:sz w:val="24"/>
          <w:szCs w:val="24"/>
          <w:lang w:eastAsia="ko-KR"/>
        </w:rPr>
        <w:t xml:space="preserve">È Vangelo perché è Parola di Gesù. Anche </w:t>
      </w:r>
      <w:r w:rsidRPr="00403B85">
        <w:rPr>
          <w:rFonts w:ascii="Arial" w:eastAsia="Times New Roman" w:hAnsi="Arial" w:cs="Arial"/>
          <w:color w:val="000000"/>
          <w:sz w:val="24"/>
          <w:szCs w:val="24"/>
          <w:lang w:eastAsia="ko-KR"/>
        </w:rPr>
        <w:lastRenderedPageBreak/>
        <w:t>questa Parola è verità per noi. Nessuno pensi di poter agire dalla cattiveria e dalla malvagità del suo cuore. Sopra di lui vigila il Signore.</w:t>
      </w:r>
    </w:p>
    <w:p w:rsidR="00403B85" w:rsidRPr="00403B85" w:rsidRDefault="00403B85" w:rsidP="00403B85">
      <w:pPr>
        <w:spacing w:after="120" w:line="240" w:lineRule="auto"/>
        <w:jc w:val="both"/>
        <w:rPr>
          <w:rFonts w:ascii="Calibri" w:eastAsia="Times New Roman" w:hAnsi="Calibri" w:cs="Calibri"/>
          <w:color w:val="000000"/>
          <w:lang w:eastAsia="ko-KR"/>
        </w:rPr>
      </w:pPr>
      <w:r w:rsidRPr="00403B85">
        <w:rPr>
          <w:rFonts w:ascii="Arial" w:eastAsia="Times New Roman" w:hAnsi="Arial" w:cs="Arial"/>
          <w:i/>
          <w:iCs/>
          <w:color w:val="000000"/>
          <w:sz w:val="24"/>
          <w:szCs w:val="24"/>
          <w:lang w:eastAsia="ko-KR"/>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21,1-14).</w:t>
      </w:r>
    </w:p>
    <w:p w:rsidR="00403B85" w:rsidRPr="00403B85" w:rsidRDefault="00403B85" w:rsidP="0009582F">
      <w:pPr>
        <w:spacing w:after="120" w:line="240" w:lineRule="auto"/>
        <w:jc w:val="both"/>
        <w:rPr>
          <w:rFonts w:ascii="Arial" w:eastAsia="Times New Roman" w:hAnsi="Arial" w:cs="Arial"/>
          <w:color w:val="000000"/>
          <w:sz w:val="24"/>
          <w:szCs w:val="24"/>
          <w:lang w:eastAsia="ko-KR"/>
        </w:rPr>
      </w:pPr>
      <w:r w:rsidRPr="00403B85">
        <w:rPr>
          <w:rFonts w:ascii="Arial" w:eastAsia="Times New Roman" w:hAnsi="Arial" w:cs="Arial"/>
          <w:color w:val="000000"/>
          <w:sz w:val="24"/>
          <w:szCs w:val="24"/>
          <w:lang w:eastAsia="ko-KR"/>
        </w:rPr>
        <w:t>Se non si accoglie l’invito, si rimane nella propria schiavitù. Una volta però che si è accolto l’invito, è necessario osservare le regole che sono connaturali con l’invito. Non sono regole aggiunte, ma connaturali. La conversione è accogliere l’invito. La fede è nel vivere secondo la Parola. Conversione e vita secondo la Parola devono essere una cosa sola. Mai se ne potranno fare due cose, allo stesso modo che essere discepoli di Gesù, rinnegare se stessi, prendere la propria croce e seguire Gesù sono una cosa sola. Dov’è oggi la schiavitù della nostra mente? È nel pensare e anche nel credere che si possa essere discepoli di Cristo Gesù senza indossare l’abito del Vangelo. Gesù questa verità l’ha posta a conclusione del Discorso della Montagna: </w:t>
      </w:r>
      <w:r w:rsidRPr="00403B85">
        <w:rPr>
          <w:rFonts w:ascii="Arial" w:eastAsia="Times New Roman" w:hAnsi="Arial" w:cs="Arial"/>
          <w:i/>
          <w:iCs/>
          <w:color w:val="000000"/>
          <w:sz w:val="24"/>
          <w:szCs w:val="24"/>
          <w:lang w:eastAsia="ko-KR"/>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w:t>
      </w:r>
      <w:r w:rsidR="0009582F">
        <w:rPr>
          <w:rFonts w:ascii="Arial" w:eastAsia="Times New Roman" w:hAnsi="Arial" w:cs="Arial"/>
          <w:i/>
          <w:iCs/>
          <w:color w:val="000000"/>
          <w:sz w:val="24"/>
          <w:szCs w:val="24"/>
          <w:lang w:eastAsia="ko-KR"/>
        </w:rPr>
        <w:t>,</w:t>
      </w:r>
      <w:r w:rsidRPr="00403B85">
        <w:rPr>
          <w:rFonts w:ascii="Arial" w:eastAsia="Times New Roman" w:hAnsi="Arial" w:cs="Arial"/>
          <w:i/>
          <w:iCs/>
          <w:color w:val="000000"/>
          <w:sz w:val="24"/>
          <w:szCs w:val="24"/>
          <w:lang w:eastAsia="ko-KR"/>
        </w:rPr>
        <w:t>21-23)</w:t>
      </w:r>
      <w:r w:rsidRPr="00403B85">
        <w:rPr>
          <w:rFonts w:ascii="Arial" w:eastAsia="Times New Roman" w:hAnsi="Arial" w:cs="Arial"/>
          <w:color w:val="000000"/>
          <w:sz w:val="24"/>
          <w:szCs w:val="24"/>
          <w:lang w:eastAsia="ko-KR"/>
        </w:rPr>
        <w:t xml:space="preserve">. Nessuno si illuda. Entra nel regno eterno chi si presenta con l’abito del Vangelo indossato. </w:t>
      </w:r>
    </w:p>
    <w:p w:rsidR="00403B85" w:rsidRPr="002D13B6" w:rsidRDefault="00403B85" w:rsidP="002D5B6C">
      <w:pPr>
        <w:spacing w:after="120" w:line="240" w:lineRule="auto"/>
        <w:jc w:val="both"/>
        <w:rPr>
          <w:rFonts w:ascii="Calibri" w:eastAsia="Times New Roman" w:hAnsi="Calibri" w:cs="Calibri"/>
          <w:color w:val="000000"/>
          <w:lang w:eastAsia="ko-KR"/>
        </w:rPr>
      </w:pPr>
      <w:r w:rsidRPr="00403B85">
        <w:rPr>
          <w:rFonts w:ascii="Arial" w:eastAsia="Times New Roman" w:hAnsi="Arial" w:cs="Arial"/>
          <w:color w:val="000000"/>
          <w:sz w:val="24"/>
          <w:szCs w:val="24"/>
          <w:lang w:eastAsia="ko-KR"/>
        </w:rPr>
        <w:t>Madre di Dio, vien</w:t>
      </w:r>
      <w:r w:rsidR="002D5B6C">
        <w:rPr>
          <w:rFonts w:ascii="Arial" w:eastAsia="Times New Roman" w:hAnsi="Arial" w:cs="Arial"/>
          <w:color w:val="000000"/>
          <w:sz w:val="24"/>
          <w:szCs w:val="24"/>
          <w:lang w:eastAsia="ko-KR"/>
        </w:rPr>
        <w:t>i</w:t>
      </w:r>
      <w:r w:rsidRPr="00403B85">
        <w:rPr>
          <w:rFonts w:ascii="Arial" w:eastAsia="Times New Roman" w:hAnsi="Arial" w:cs="Arial"/>
          <w:color w:val="000000"/>
          <w:sz w:val="24"/>
          <w:szCs w:val="24"/>
          <w:lang w:eastAsia="ko-KR"/>
        </w:rPr>
        <w:t xml:space="preserve"> in nostro aiuto. Fa’ che ogni discepolo di Gesù indossi l’abito del Vangelo per tutti i giorni della sua vita.</w:t>
      </w:r>
    </w:p>
    <w:p w:rsidR="00D36B48" w:rsidRDefault="00D36B48" w:rsidP="005B3CCD">
      <w:pPr>
        <w:pStyle w:val="Titolo2"/>
        <w:spacing w:line="276" w:lineRule="auto"/>
        <w:jc w:val="both"/>
        <w:rPr>
          <w:sz w:val="28"/>
          <w:szCs w:val="28"/>
        </w:rPr>
      </w:pPr>
      <w:bookmarkStart w:id="483" w:name="_Toc104907236"/>
      <w:r w:rsidRPr="005B3CCD">
        <w:rPr>
          <w:sz w:val="28"/>
          <w:szCs w:val="28"/>
        </w:rPr>
        <w:t>9 Marzo</w:t>
      </w:r>
      <w:bookmarkEnd w:id="483"/>
      <w:r w:rsidRPr="005B3CCD">
        <w:rPr>
          <w:sz w:val="28"/>
          <w:szCs w:val="28"/>
        </w:rPr>
        <w:t xml:space="preserve"> </w:t>
      </w:r>
    </w:p>
    <w:p w:rsidR="005B3CCD" w:rsidRDefault="00077AA8" w:rsidP="005B3CCD">
      <w:pPr>
        <w:rPr>
          <w:rFonts w:ascii="Segoe UI" w:hAnsi="Segoe UI" w:cs="Segoe UI"/>
          <w:sz w:val="24"/>
          <w:szCs w:val="24"/>
        </w:rPr>
      </w:pPr>
      <w:r w:rsidRPr="00077AA8">
        <w:rPr>
          <w:rFonts w:ascii="Segoe UI" w:hAnsi="Segoe UI" w:cs="Segoe UI"/>
          <w:sz w:val="24"/>
          <w:szCs w:val="24"/>
        </w:rPr>
        <w:t>Madre della Redenzione, aiutaci. Vogliamo essere veri testimoni di Cristo Gesù, il Risorto.</w:t>
      </w:r>
    </w:p>
    <w:p w:rsidR="00077AA8" w:rsidRPr="00077AA8" w:rsidRDefault="00077AA8" w:rsidP="00077AA8">
      <w:pPr>
        <w:pStyle w:val="Titolo2"/>
        <w:rPr>
          <w:rFonts w:ascii="Calibri" w:hAnsi="Calibri" w:cs="Calibri"/>
        </w:rPr>
      </w:pPr>
      <w:bookmarkStart w:id="484" w:name="_Toc88310210"/>
      <w:bookmarkStart w:id="485" w:name="_Toc104907237"/>
      <w:r w:rsidRPr="00077AA8">
        <w:t>Stavano a osservare dove veniva posto</w:t>
      </w:r>
      <w:bookmarkEnd w:id="484"/>
      <w:bookmarkEnd w:id="485"/>
    </w:p>
    <w:p w:rsidR="0032717E" w:rsidRDefault="00077AA8" w:rsidP="0032717E">
      <w:pPr>
        <w:spacing w:after="0" w:line="240" w:lineRule="auto"/>
        <w:jc w:val="both"/>
        <w:rPr>
          <w:rFonts w:ascii="Arial" w:eastAsia="Times New Roman" w:hAnsi="Arial" w:cs="Arial"/>
          <w:color w:val="000000"/>
          <w:sz w:val="24"/>
          <w:szCs w:val="24"/>
          <w:lang w:eastAsia="ko-KR"/>
        </w:rPr>
      </w:pPr>
      <w:r w:rsidRPr="00077AA8">
        <w:rPr>
          <w:rFonts w:ascii="Arial" w:eastAsia="Times New Roman" w:hAnsi="Arial" w:cs="Arial"/>
          <w:color w:val="000000"/>
          <w:sz w:val="24"/>
          <w:szCs w:val="24"/>
          <w:lang w:eastAsia="ko-KR"/>
        </w:rPr>
        <w:t xml:space="preserve">Gesù è posto nel sepolcro senza prestare al suo corpo nessuna unzione. Tutte le consuetudini e gli usi per la sepoltura di un corpo erano saltate. Non per omissione volontaria o per qualche altra dimenticanza, ma perché essendo ormai giunta l’ora in cui iniziava il sabato, ogni lavoro era vietato. Due donne, Maria di Màgdala e Maria madre di Ioses stanno però ad osservare dove Gesù viene posto. Questa notizia è per noi di grande significato teologico. Esse osservano dove Gesù viene posto, perché è loro intenzione, passato il sabato, recarsi al sepolcro e dare al corpo di Gesù le necessarie, usuali e in qualche modo anche </w:t>
      </w:r>
      <w:r w:rsidR="0032717E" w:rsidRPr="0032717E">
        <w:rPr>
          <w:rFonts w:ascii="Arial" w:eastAsia="Times New Roman" w:hAnsi="Arial" w:cs="Arial"/>
          <w:color w:val="FF0000"/>
          <w:sz w:val="24"/>
          <w:szCs w:val="24"/>
          <w:highlight w:val="yellow"/>
          <w:lang w:eastAsia="ko-KR"/>
        </w:rPr>
        <w:t>opportun</w:t>
      </w:r>
      <w:r w:rsidRPr="0032717E">
        <w:rPr>
          <w:rFonts w:ascii="Arial" w:eastAsia="Times New Roman" w:hAnsi="Arial" w:cs="Arial"/>
          <w:color w:val="FF0000"/>
          <w:sz w:val="24"/>
          <w:szCs w:val="24"/>
          <w:highlight w:val="yellow"/>
          <w:lang w:eastAsia="ko-KR"/>
        </w:rPr>
        <w:t>e</w:t>
      </w:r>
      <w:r w:rsidRPr="00077AA8">
        <w:rPr>
          <w:rFonts w:ascii="Arial" w:eastAsia="Times New Roman" w:hAnsi="Arial" w:cs="Arial"/>
          <w:color w:val="000000"/>
          <w:sz w:val="24"/>
          <w:szCs w:val="24"/>
          <w:lang w:eastAsia="ko-KR"/>
        </w:rPr>
        <w:t xml:space="preserve"> unzioni con unguenti profumati. </w:t>
      </w:r>
    </w:p>
    <w:p w:rsidR="00077AA8" w:rsidRPr="00077AA8" w:rsidRDefault="00077AA8" w:rsidP="00077AA8">
      <w:pPr>
        <w:spacing w:after="0" w:line="240" w:lineRule="auto"/>
        <w:jc w:val="both"/>
        <w:rPr>
          <w:rFonts w:ascii="Calibri" w:eastAsia="Times New Roman" w:hAnsi="Calibri" w:cs="Calibri"/>
          <w:color w:val="000000"/>
          <w:sz w:val="18"/>
          <w:szCs w:val="18"/>
          <w:lang w:eastAsia="ko-KR"/>
        </w:rPr>
      </w:pPr>
      <w:r w:rsidRPr="00077AA8">
        <w:rPr>
          <w:rFonts w:ascii="Arial" w:eastAsia="Times New Roman" w:hAnsi="Arial" w:cs="Arial"/>
          <w:color w:val="000000"/>
          <w:sz w:val="24"/>
          <w:szCs w:val="24"/>
          <w:lang w:eastAsia="ko-KR"/>
        </w:rPr>
        <w:t xml:space="preserve">Questo significa che la risurrezione non è né nella loro </w:t>
      </w:r>
      <w:r>
        <w:rPr>
          <w:rFonts w:ascii="Arial" w:eastAsia="Times New Roman" w:hAnsi="Arial" w:cs="Arial"/>
          <w:color w:val="000000"/>
          <w:sz w:val="24"/>
          <w:szCs w:val="24"/>
          <w:lang w:eastAsia="ko-KR"/>
        </w:rPr>
        <w:t>mente e né nel loro cuore. Gesù è</w:t>
      </w:r>
      <w:r w:rsidRPr="00077AA8">
        <w:rPr>
          <w:rFonts w:ascii="Arial" w:eastAsia="Times New Roman" w:hAnsi="Arial" w:cs="Arial"/>
          <w:color w:val="000000"/>
          <w:sz w:val="24"/>
          <w:szCs w:val="24"/>
          <w:lang w:eastAsia="ko-KR"/>
        </w:rPr>
        <w:t xml:space="preserve"> morto e da morto da ora in poi lo si dovrà pensare. La sua storia è finita come ogni altra </w:t>
      </w:r>
      <w:r w:rsidRPr="00077AA8">
        <w:rPr>
          <w:rFonts w:ascii="Arial" w:eastAsia="Times New Roman" w:hAnsi="Arial" w:cs="Arial"/>
          <w:color w:val="000000"/>
          <w:sz w:val="24"/>
          <w:szCs w:val="24"/>
          <w:lang w:eastAsia="ko-KR"/>
        </w:rPr>
        <w:lastRenderedPageBreak/>
        <w:t>storia. Se la risurrezione non è né nella loro mente e né nel loro cuore, ciò significa anche che per loro era anche inimmaginabile pensare a costruire attorno a Gesù una falsa storia di risurrezione, al fine di accreditarlo presso il popolo. Questo mai era successo durante tutto il corso dell’Antica Alleanza. Una risurrezione invisibile era non solo impensabile, ma neppure concepibile. Era semplicemente inimmaginabile. Ora che Gesù è morto, è morto. Bisogna iniziare a pensare il corso della loro vita senza più la sua presenza. In questa mentalità religiosa e di fede, trafugare il corpo di Cristo Gesù a cosa sarebbe servito? A nulla. Sono i discepoli stessi che vedono la morte di Gesù come la fine di tutto. Se è la fine, di certo non potranno continuare la loro vita con un corpo morto? Già per essi era difficile camminare insieme con Gesù vivo in mezzo a loro. Pensare ora di camminare insieme con un corpo morto e per di più tenuto nascosto, non solo è impossibile. È anche questo pensiero inimmaginabile inconcepibile.</w:t>
      </w:r>
    </w:p>
    <w:p w:rsidR="00077AA8" w:rsidRPr="00077AA8" w:rsidRDefault="00077AA8" w:rsidP="00077AA8">
      <w:pPr>
        <w:spacing w:after="0" w:line="240" w:lineRule="auto"/>
        <w:jc w:val="both"/>
        <w:rPr>
          <w:rFonts w:ascii="Calibri" w:eastAsia="Times New Roman" w:hAnsi="Calibri" w:cs="Calibri"/>
          <w:color w:val="000000"/>
          <w:sz w:val="18"/>
          <w:szCs w:val="18"/>
          <w:lang w:eastAsia="ko-KR"/>
        </w:rPr>
      </w:pPr>
      <w:r w:rsidRPr="00077AA8">
        <w:rPr>
          <w:rFonts w:ascii="Arial" w:eastAsia="Times New Roman" w:hAnsi="Arial" w:cs="Arial"/>
          <w:color w:val="000000"/>
          <w:sz w:val="24"/>
          <w:szCs w:val="24"/>
          <w:lang w:eastAsia="ko-KR"/>
        </w:rPr>
        <w:t>Il Vangelo secondo Giovanni rivela che la risurrezione con trasformazione del corpo di carne in corpo di Cristo ai tempi di Gesù non era neanche pensata come possibile. Se sono morti Abramo, Mosè e tutti i profeti, anche Gesù dovrà subire la stessa sorte: </w:t>
      </w:r>
      <w:r w:rsidRPr="00077AA8">
        <w:rPr>
          <w:rFonts w:ascii="Arial" w:eastAsia="Times New Roman" w:hAnsi="Arial" w:cs="Arial"/>
          <w:i/>
          <w:iCs/>
          <w:color w:val="000000"/>
          <w:sz w:val="24"/>
          <w:szCs w:val="24"/>
          <w:lang w:eastAsia="ko-KR"/>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8,48-58)</w:t>
      </w:r>
      <w:r w:rsidRPr="00077AA8">
        <w:rPr>
          <w:rFonts w:ascii="Arial" w:eastAsia="Times New Roman" w:hAnsi="Arial" w:cs="Arial"/>
          <w:color w:val="000000"/>
          <w:sz w:val="24"/>
          <w:szCs w:val="24"/>
          <w:lang w:eastAsia="ko-KR"/>
        </w:rPr>
        <w:t>. Diciamo questo, perché mai nessuno, né i discepoli di Gesù e né i suoi non discepoli, avrebbero mai potuto pensare di creare una storia simile. La morte è morte per tutti. Se qualcuno è risorto, è sempre tornato alla vita nel suo corpo di carne. La risurrezione con un corpo spirituale, glorioso, incorruttibile, immortale era ancora non corredo della mente di quanti adoravano il Dio di Abramo, di Isacco e di Giacobbe.</w:t>
      </w:r>
    </w:p>
    <w:p w:rsidR="00077AA8" w:rsidRPr="00077AA8" w:rsidRDefault="00077AA8" w:rsidP="00077AA8">
      <w:pPr>
        <w:spacing w:after="0" w:line="240" w:lineRule="auto"/>
        <w:jc w:val="both"/>
        <w:rPr>
          <w:rFonts w:ascii="Calibri" w:eastAsia="Times New Roman" w:hAnsi="Calibri" w:cs="Calibri"/>
          <w:color w:val="000000"/>
          <w:sz w:val="18"/>
          <w:szCs w:val="18"/>
          <w:lang w:eastAsia="ko-KR"/>
        </w:rPr>
      </w:pPr>
      <w:r w:rsidRPr="00077AA8">
        <w:rPr>
          <w:rFonts w:ascii="Arial" w:eastAsia="Times New Roman" w:hAnsi="Arial" w:cs="Arial"/>
          <w:i/>
          <w:iCs/>
          <w:color w:val="000000"/>
          <w:sz w:val="24"/>
          <w:szCs w:val="24"/>
          <w:lang w:eastAsia="ko-KR"/>
        </w:rPr>
        <w:t>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15,42-47).</w:t>
      </w:r>
    </w:p>
    <w:p w:rsidR="00077AA8" w:rsidRPr="00077AA8" w:rsidRDefault="00077AA8" w:rsidP="008E10F1">
      <w:pPr>
        <w:spacing w:after="0" w:line="240" w:lineRule="auto"/>
        <w:jc w:val="both"/>
        <w:rPr>
          <w:rFonts w:ascii="Arial" w:eastAsia="Times New Roman" w:hAnsi="Arial" w:cs="Arial"/>
          <w:color w:val="000000"/>
          <w:sz w:val="24"/>
          <w:szCs w:val="24"/>
          <w:lang w:eastAsia="ko-KR"/>
        </w:rPr>
      </w:pPr>
      <w:r w:rsidRPr="00077AA8">
        <w:rPr>
          <w:rFonts w:ascii="Arial" w:eastAsia="Times New Roman" w:hAnsi="Arial" w:cs="Arial"/>
          <w:color w:val="000000"/>
          <w:sz w:val="24"/>
          <w:szCs w:val="24"/>
          <w:lang w:eastAsia="ko-KR"/>
        </w:rPr>
        <w:t xml:space="preserve">La risurrezione è vero evento della vita di Gesù Signore. È vera storia, perché cosa realmente accaduta sulla nostra terra, nella nostra storia. Nessuno è stato presente all’atto del suo compiersi. Ma forse l’uomo è stato presente al momento in cui il Signore Dio lo creava? Eppure la creazione è opera avvenuta nella storia. Quando Dio creò la donna dalla costola dell’uomo, né l’uomo e né la donna assistettero a questo evento. Eppure la creazione della donna è vera opera storica del Signore. Così l’evento che rende vera ogni Parola del Signore, nell’attimo del suo farsi nessuno lo ha visto. Tutti però hanno visto il Cristo Risorto e lo hanno visto nel suo corpo che non è nella carne fisica così come era </w:t>
      </w:r>
      <w:r w:rsidRPr="00077AA8">
        <w:rPr>
          <w:rFonts w:ascii="Arial" w:eastAsia="Times New Roman" w:hAnsi="Arial" w:cs="Arial"/>
          <w:color w:val="000000"/>
          <w:sz w:val="24"/>
          <w:szCs w:val="24"/>
          <w:lang w:eastAsia="ko-KR"/>
        </w:rPr>
        <w:lastRenderedPageBreak/>
        <w:t>prima. Ora è corpo di spirito. Corpo glorioso. Corpo immortale. È corpo invisibile ma che sempre potrà rendersi vi</w:t>
      </w:r>
      <w:r w:rsidR="008E10F1">
        <w:rPr>
          <w:rFonts w:ascii="Arial" w:eastAsia="Times New Roman" w:hAnsi="Arial" w:cs="Arial"/>
          <w:color w:val="000000"/>
          <w:sz w:val="24"/>
          <w:szCs w:val="24"/>
          <w:lang w:eastAsia="ko-KR"/>
        </w:rPr>
        <w:t>s</w:t>
      </w:r>
      <w:r w:rsidRPr="00077AA8">
        <w:rPr>
          <w:rFonts w:ascii="Arial" w:eastAsia="Times New Roman" w:hAnsi="Arial" w:cs="Arial"/>
          <w:color w:val="000000"/>
          <w:sz w:val="24"/>
          <w:szCs w:val="24"/>
          <w:lang w:eastAsia="ko-KR"/>
        </w:rPr>
        <w:t xml:space="preserve">ibile. È corpo che noi tutti possiamo mangiare affinché ci trasformiamo in sua vita e Lui si trasformi in nostra vita attraverso il sacramento dell’altare. Una verità va detta con fermezza e con rigore scientifico: la risurrezione di Gesù mai avrebbe potuto essere creazione dei suoi discepoli. Mai. Mai. Mai. Mai. </w:t>
      </w:r>
    </w:p>
    <w:p w:rsidR="00077AA8" w:rsidRPr="00077AA8" w:rsidRDefault="00077AA8" w:rsidP="00077AA8">
      <w:pPr>
        <w:spacing w:after="0" w:line="240" w:lineRule="auto"/>
        <w:jc w:val="both"/>
        <w:rPr>
          <w:rFonts w:ascii="Calibri" w:eastAsia="Times New Roman" w:hAnsi="Calibri" w:cs="Calibri"/>
          <w:color w:val="000000"/>
          <w:sz w:val="18"/>
          <w:szCs w:val="18"/>
          <w:lang w:eastAsia="ko-KR"/>
        </w:rPr>
      </w:pPr>
      <w:r w:rsidRPr="00077AA8">
        <w:rPr>
          <w:rFonts w:ascii="Arial" w:eastAsia="Times New Roman" w:hAnsi="Arial" w:cs="Arial"/>
          <w:color w:val="000000"/>
          <w:sz w:val="24"/>
          <w:szCs w:val="24"/>
          <w:lang w:eastAsia="ko-KR"/>
        </w:rPr>
        <w:t>Madre della Redenzione, aiutaci. Vogliamo essere veri testimoni di Cristo Gesù, il Risorto.</w:t>
      </w:r>
    </w:p>
    <w:p w:rsidR="00077AA8" w:rsidRDefault="00077AA8" w:rsidP="005B3CCD">
      <w:pPr>
        <w:rPr>
          <w:sz w:val="24"/>
          <w:szCs w:val="24"/>
          <w:lang w:eastAsia="ko-KR"/>
        </w:rPr>
      </w:pPr>
    </w:p>
    <w:p w:rsidR="003F2679" w:rsidRPr="003F2679" w:rsidRDefault="003F2679" w:rsidP="003F2679">
      <w:pPr>
        <w:pStyle w:val="Titolo2"/>
        <w:rPr>
          <w:rFonts w:ascii="Calibri" w:hAnsi="Calibri" w:cs="Calibri"/>
          <w:sz w:val="27"/>
          <w:szCs w:val="27"/>
        </w:rPr>
      </w:pPr>
      <w:bookmarkStart w:id="486" w:name="_Toc104907238"/>
      <w:r w:rsidRPr="003F2679">
        <w:t>VI FARÒ DIVENTARE PESCATORI DI UOMINI</w:t>
      </w:r>
      <w:bookmarkEnd w:id="486"/>
    </w:p>
    <w:p w:rsidR="003F2679" w:rsidRDefault="003F2679" w:rsidP="00EE572C">
      <w:pPr>
        <w:spacing w:after="120" w:line="240" w:lineRule="auto"/>
        <w:jc w:val="both"/>
        <w:rPr>
          <w:rFonts w:ascii="Arial" w:eastAsia="Times New Roman" w:hAnsi="Arial" w:cs="Arial"/>
          <w:i/>
          <w:iCs/>
          <w:color w:val="000000"/>
          <w:sz w:val="24"/>
          <w:szCs w:val="24"/>
          <w:lang w:eastAsia="ko-KR"/>
        </w:rPr>
      </w:pPr>
      <w:r w:rsidRPr="003F2679">
        <w:rPr>
          <w:rFonts w:ascii="Arial" w:eastAsia="Times New Roman" w:hAnsi="Arial" w:cs="Arial"/>
          <w:color w:val="000000"/>
          <w:sz w:val="24"/>
          <w:szCs w:val="24"/>
          <w:lang w:eastAsia="ko-KR"/>
        </w:rPr>
        <w:t>Riportiamo quanto dice Gesù a Simone e Andrea sia nel Vangelo secondo Marco e sia quanto viene riportato nel Vangelo secondo Matteo e anche secondo Luca: </w:t>
      </w:r>
      <w:r w:rsidRPr="003F2679">
        <w:rPr>
          <w:rFonts w:ascii="Arial" w:eastAsia="Times New Roman" w:hAnsi="Arial" w:cs="Arial"/>
          <w:b/>
          <w:bCs/>
          <w:color w:val="000000"/>
          <w:sz w:val="24"/>
          <w:szCs w:val="24"/>
          <w:lang w:val="la-Latn" w:eastAsia="ko-KR"/>
        </w:rPr>
        <w:t>“</w:t>
      </w:r>
      <w:r w:rsidRPr="003F2679">
        <w:rPr>
          <w:rFonts w:ascii="Arial" w:eastAsia="Times New Roman" w:hAnsi="Arial" w:cs="Arial"/>
          <w:b/>
          <w:bCs/>
          <w:i/>
          <w:iCs/>
          <w:color w:val="000000"/>
          <w:sz w:val="24"/>
          <w:szCs w:val="24"/>
          <w:lang w:val="la-Latn" w:eastAsia="ko-KR"/>
        </w:rPr>
        <w:t>et dixit eis Iesus venite post me et faciam vos fieri piscatores hominum</w:t>
      </w:r>
      <w:r w:rsidRPr="003F2679">
        <w:rPr>
          <w:rFonts w:ascii="Arial" w:eastAsia="Times New Roman" w:hAnsi="Arial" w:cs="Arial"/>
          <w:b/>
          <w:bCs/>
          <w:color w:val="000000"/>
          <w:sz w:val="24"/>
          <w:szCs w:val="24"/>
          <w:lang w:val="la-Latn" w:eastAsia="ko-KR"/>
        </w:rPr>
        <w:t> </w:t>
      </w:r>
      <w:r>
        <w:rPr>
          <w:rFonts w:ascii="Arial" w:eastAsia="Times New Roman" w:hAnsi="Arial" w:cs="Arial"/>
          <w:color w:val="000000"/>
          <w:sz w:val="24"/>
          <w:szCs w:val="24"/>
          <w:lang w:eastAsia="ko-KR"/>
        </w:rPr>
        <w:t>/</w:t>
      </w:r>
      <w:r w:rsidRPr="003F2679">
        <w:rPr>
          <w:rFonts w:ascii="Arial" w:eastAsia="Times New Roman" w:hAnsi="Arial" w:cs="Arial"/>
          <w:color w:val="000000"/>
          <w:sz w:val="24"/>
          <w:szCs w:val="24"/>
          <w:lang w:eastAsia="ko-KR"/>
        </w:rPr>
        <w:t> </w:t>
      </w:r>
      <w:r w:rsidRPr="007E3FF8">
        <w:rPr>
          <w:rFonts w:ascii="Greek" w:eastAsia="Times New Roman" w:hAnsi="Greek" w:cs="Calibri"/>
          <w:color w:val="000000"/>
          <w:sz w:val="25"/>
          <w:szCs w:val="25"/>
          <w:lang w:val="el-GR" w:eastAsia="ja-JP"/>
        </w:rPr>
        <w:t>kaˆ epen aÙto‹j</w:t>
      </w:r>
      <w:r w:rsidR="00EE572C" w:rsidRPr="007E3FF8">
        <w:rPr>
          <w:rFonts w:ascii="Greek" w:eastAsia="Times New Roman" w:hAnsi="Greek" w:cs="Calibri"/>
          <w:color w:val="000000"/>
          <w:sz w:val="25"/>
          <w:szCs w:val="25"/>
          <w:lang w:val="el-GR" w:eastAsia="ja-JP"/>
        </w:rPr>
        <w:t xml:space="preserve"> Ð </w:t>
      </w:r>
      <w:r w:rsidRPr="007E3FF8">
        <w:rPr>
          <w:rFonts w:ascii="Greek" w:eastAsia="Times New Roman" w:hAnsi="Greek" w:cs="Calibri"/>
          <w:color w:val="000000"/>
          <w:sz w:val="25"/>
          <w:szCs w:val="25"/>
          <w:lang w:val="el-GR" w:eastAsia="ja-JP"/>
        </w:rPr>
        <w:t>'Ihsoàj,</w:t>
      </w:r>
      <w:r w:rsidR="00EE572C" w:rsidRPr="007E3FF8">
        <w:rPr>
          <w:rFonts w:ascii="Greek" w:eastAsia="Times New Roman" w:hAnsi="Greek" w:cs="Calibri"/>
          <w:color w:val="000000"/>
          <w:sz w:val="25"/>
          <w:szCs w:val="25"/>
          <w:lang w:val="el-GR" w:eastAsia="ja-JP"/>
        </w:rPr>
        <w:t xml:space="preserve"> </w:t>
      </w:r>
      <w:r w:rsidRPr="007E3FF8">
        <w:rPr>
          <w:rFonts w:ascii="Greek" w:eastAsia="Times New Roman" w:hAnsi="Greek" w:cs="Calibri"/>
          <w:color w:val="000000"/>
          <w:sz w:val="25"/>
          <w:szCs w:val="25"/>
          <w:lang w:val="el-GR" w:eastAsia="ja-JP"/>
        </w:rPr>
        <w:t>Deàte</w:t>
      </w:r>
      <w:r w:rsidR="00EE572C" w:rsidRPr="007E3FF8">
        <w:rPr>
          <w:rFonts w:ascii="Greek" w:eastAsia="Times New Roman" w:hAnsi="Greek" w:cs="Calibri"/>
          <w:color w:val="000000"/>
          <w:sz w:val="25"/>
          <w:szCs w:val="25"/>
          <w:lang w:val="el-GR" w:eastAsia="ja-JP"/>
        </w:rPr>
        <w:t xml:space="preserve"> </w:t>
      </w:r>
      <w:r w:rsidRPr="007E3FF8">
        <w:rPr>
          <w:rFonts w:ascii="Greek" w:eastAsia="Times New Roman" w:hAnsi="Greek" w:cs="Calibri"/>
          <w:color w:val="000000"/>
          <w:sz w:val="25"/>
          <w:szCs w:val="25"/>
          <w:lang w:val="el-GR" w:eastAsia="ja-JP"/>
        </w:rPr>
        <w:t>Ñp…sw</w:t>
      </w:r>
      <w:r w:rsidR="00EE572C" w:rsidRPr="007E3FF8">
        <w:rPr>
          <w:rFonts w:ascii="Greek" w:eastAsia="Times New Roman" w:hAnsi="Greek" w:cs="Calibri"/>
          <w:color w:val="000000"/>
          <w:sz w:val="25"/>
          <w:szCs w:val="25"/>
          <w:lang w:val="el-GR" w:eastAsia="ja-JP"/>
        </w:rPr>
        <w:t xml:space="preserve"> </w:t>
      </w:r>
      <w:r w:rsidRPr="007E3FF8">
        <w:rPr>
          <w:rFonts w:ascii="Greek" w:eastAsia="Times New Roman" w:hAnsi="Greek" w:cs="Calibri"/>
          <w:color w:val="000000"/>
          <w:sz w:val="25"/>
          <w:szCs w:val="25"/>
          <w:lang w:val="el-GR" w:eastAsia="ja-JP"/>
        </w:rPr>
        <w:t>mou,</w:t>
      </w:r>
      <w:r w:rsidR="00EE572C" w:rsidRPr="007E3FF8">
        <w:rPr>
          <w:rFonts w:ascii="Greek" w:eastAsia="Times New Roman" w:hAnsi="Greek" w:cs="Calibri"/>
          <w:color w:val="000000"/>
          <w:sz w:val="25"/>
          <w:szCs w:val="25"/>
          <w:lang w:val="el-GR" w:eastAsia="ja-JP"/>
        </w:rPr>
        <w:t xml:space="preserve"> </w:t>
      </w:r>
      <w:r w:rsidRPr="007E3FF8">
        <w:rPr>
          <w:rFonts w:ascii="Greek" w:eastAsia="Times New Roman" w:hAnsi="Greek" w:cs="Calibri"/>
          <w:color w:val="000000"/>
          <w:sz w:val="25"/>
          <w:szCs w:val="25"/>
          <w:lang w:val="el-GR" w:eastAsia="ja-JP"/>
        </w:rPr>
        <w:t>kaˆ poi»sw Øm©j</w:t>
      </w:r>
      <w:r w:rsidR="00EE572C" w:rsidRPr="007E3FF8">
        <w:rPr>
          <w:rFonts w:ascii="Greek" w:eastAsia="Times New Roman" w:hAnsi="Greek" w:cs="Calibri"/>
          <w:color w:val="000000"/>
          <w:sz w:val="25"/>
          <w:szCs w:val="25"/>
          <w:lang w:val="el-GR" w:eastAsia="ja-JP"/>
        </w:rPr>
        <w:t xml:space="preserve"> </w:t>
      </w:r>
      <w:r w:rsidRPr="007E3FF8">
        <w:rPr>
          <w:rFonts w:ascii="Greek" w:eastAsia="Times New Roman" w:hAnsi="Greek" w:cs="Calibri"/>
          <w:color w:val="000000"/>
          <w:sz w:val="25"/>
          <w:szCs w:val="25"/>
          <w:lang w:val="el-GR" w:eastAsia="ja-JP"/>
        </w:rPr>
        <w:t>genšsqai</w:t>
      </w:r>
      <w:r w:rsidR="00EE572C" w:rsidRPr="007E3FF8">
        <w:rPr>
          <w:rFonts w:ascii="Greek" w:eastAsia="Times New Roman" w:hAnsi="Greek" w:cs="Calibri"/>
          <w:color w:val="000000"/>
          <w:sz w:val="25"/>
          <w:szCs w:val="25"/>
          <w:lang w:val="el-GR" w:eastAsia="ja-JP"/>
        </w:rPr>
        <w:t xml:space="preserve"> </w:t>
      </w:r>
      <w:r w:rsidRPr="007E3FF8">
        <w:rPr>
          <w:rFonts w:ascii="Greek" w:eastAsia="Times New Roman" w:hAnsi="Greek" w:cs="Calibri"/>
          <w:color w:val="000000"/>
          <w:sz w:val="25"/>
          <w:szCs w:val="25"/>
          <w:lang w:val="el-GR" w:eastAsia="ja-JP"/>
        </w:rPr>
        <w:t>¡lie‹j</w:t>
      </w:r>
      <w:r w:rsidR="00EE572C" w:rsidRPr="007E3FF8">
        <w:rPr>
          <w:rFonts w:ascii="Greek" w:eastAsia="Times New Roman" w:hAnsi="Greek" w:cs="Calibri"/>
          <w:color w:val="000000"/>
          <w:sz w:val="25"/>
          <w:szCs w:val="25"/>
          <w:lang w:val="el-GR" w:eastAsia="ja-JP"/>
        </w:rPr>
        <w:t xml:space="preserve"> </w:t>
      </w:r>
      <w:r w:rsidRPr="007E3FF8">
        <w:rPr>
          <w:rFonts w:ascii="Greek" w:eastAsia="Times New Roman" w:hAnsi="Greek" w:cs="Calibri"/>
          <w:color w:val="000000"/>
          <w:sz w:val="25"/>
          <w:szCs w:val="25"/>
          <w:lang w:val="el-GR" w:eastAsia="ja-JP"/>
        </w:rPr>
        <w:t>¢nqrèpwn</w:t>
      </w:r>
      <w:r w:rsidRPr="003F2679">
        <w:rPr>
          <w:rFonts w:ascii="Greek" w:eastAsia="Times New Roman" w:hAnsi="Greek" w:cs="Calibri"/>
          <w:color w:val="000000"/>
          <w:sz w:val="24"/>
          <w:szCs w:val="24"/>
          <w:lang w:eastAsia="ko-KR"/>
        </w:rPr>
        <w:t> </w:t>
      </w:r>
      <w:r w:rsidRPr="003F2679">
        <w:rPr>
          <w:rFonts w:ascii="Arial" w:eastAsia="Times New Roman" w:hAnsi="Arial" w:cs="Arial"/>
          <w:color w:val="000000"/>
          <w:sz w:val="24"/>
          <w:szCs w:val="24"/>
          <w:lang w:eastAsia="ko-KR"/>
        </w:rPr>
        <w:t>(Mc 1,17).</w:t>
      </w:r>
      <w:r w:rsidRPr="003F2679">
        <w:rPr>
          <w:rFonts w:ascii="Arial" w:eastAsia="Times New Roman" w:hAnsi="Arial" w:cs="Arial"/>
          <w:i/>
          <w:iCs/>
          <w:color w:val="000000"/>
          <w:sz w:val="24"/>
          <w:szCs w:val="24"/>
          <w:lang w:eastAsia="ko-KR"/>
        </w:rPr>
        <w:t> </w:t>
      </w:r>
      <w:r>
        <w:rPr>
          <w:rFonts w:ascii="Arial" w:eastAsia="Times New Roman" w:hAnsi="Arial" w:cs="Arial"/>
          <w:b/>
          <w:bCs/>
          <w:color w:val="000000"/>
          <w:sz w:val="24"/>
          <w:szCs w:val="24"/>
          <w:lang w:val="la-Latn" w:eastAsia="ko-KR"/>
        </w:rPr>
        <w:t>Et</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ait</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illis</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venite</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post</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me</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et</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faciam</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vos</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fieri</w:t>
      </w:r>
      <w:r>
        <w:rPr>
          <w:rFonts w:ascii="Arial" w:eastAsia="Times New Roman" w:hAnsi="Arial" w:cs="Arial"/>
          <w:b/>
          <w:bCs/>
          <w:color w:val="000000"/>
          <w:sz w:val="24"/>
          <w:szCs w:val="24"/>
          <w:lang w:eastAsia="ko-KR"/>
        </w:rPr>
        <w:t xml:space="preserve"> </w:t>
      </w:r>
      <w:r>
        <w:rPr>
          <w:rFonts w:ascii="Arial" w:eastAsia="Times New Roman" w:hAnsi="Arial" w:cs="Arial"/>
          <w:b/>
          <w:bCs/>
          <w:color w:val="000000"/>
          <w:sz w:val="24"/>
          <w:szCs w:val="24"/>
          <w:lang w:val="la-Latn" w:eastAsia="ko-KR"/>
        </w:rPr>
        <w:t>piscatores</w:t>
      </w:r>
      <w:r>
        <w:rPr>
          <w:rFonts w:ascii="Arial" w:eastAsia="Times New Roman" w:hAnsi="Arial" w:cs="Arial"/>
          <w:b/>
          <w:bCs/>
          <w:color w:val="000000"/>
          <w:sz w:val="24"/>
          <w:szCs w:val="24"/>
          <w:lang w:eastAsia="ko-KR"/>
        </w:rPr>
        <w:t xml:space="preserve"> </w:t>
      </w:r>
      <w:r w:rsidRPr="003F2679">
        <w:rPr>
          <w:rFonts w:ascii="Arial" w:eastAsia="Times New Roman" w:hAnsi="Arial" w:cs="Arial"/>
          <w:b/>
          <w:bCs/>
          <w:color w:val="000000"/>
          <w:sz w:val="24"/>
          <w:szCs w:val="24"/>
          <w:lang w:val="la-Latn" w:eastAsia="ko-KR"/>
        </w:rPr>
        <w:t>hominum</w:t>
      </w:r>
      <w:r>
        <w:rPr>
          <w:rFonts w:ascii="Arial" w:eastAsia="Times New Roman" w:hAnsi="Arial" w:cs="Arial"/>
          <w:color w:val="000000"/>
          <w:sz w:val="24"/>
          <w:szCs w:val="24"/>
          <w:lang w:eastAsia="ko-KR"/>
        </w:rPr>
        <w:t xml:space="preserve"> /</w:t>
      </w:r>
      <w:r w:rsidRPr="003F2679">
        <w:rPr>
          <w:rFonts w:ascii="Arial" w:eastAsia="Times New Roman" w:hAnsi="Arial" w:cs="Arial"/>
          <w:color w:val="000000"/>
          <w:sz w:val="24"/>
          <w:szCs w:val="24"/>
          <w:lang w:eastAsia="ko-KR"/>
        </w:rPr>
        <w:t> </w:t>
      </w:r>
      <w:r w:rsidRPr="007E3FF8">
        <w:rPr>
          <w:rFonts w:ascii="Greek" w:eastAsia="Times New Roman" w:hAnsi="Greek" w:cs="Calibri"/>
          <w:color w:val="000000"/>
          <w:sz w:val="25"/>
          <w:szCs w:val="25"/>
          <w:lang w:val="el-GR" w:eastAsia="ko-KR"/>
        </w:rPr>
        <w:t>kaˆ lšgei aÙto‹j</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Deàte</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Ñp…sw</w:t>
      </w:r>
      <w:r w:rsidR="00EE572C" w:rsidRPr="007E3FF8">
        <w:rPr>
          <w:rFonts w:ascii="Greek" w:eastAsia="Times New Roman" w:hAnsi="Greek" w:cs="Calibri"/>
          <w:color w:val="000000"/>
          <w:sz w:val="25"/>
          <w:szCs w:val="25"/>
          <w:lang w:val="el-GR" w:eastAsia="ko-KR"/>
        </w:rPr>
        <w:t xml:space="preserve"> mou, kaˆ </w:t>
      </w:r>
      <w:r w:rsidRPr="007E3FF8">
        <w:rPr>
          <w:rFonts w:ascii="Greek" w:eastAsia="Times New Roman" w:hAnsi="Greek" w:cs="Calibri"/>
          <w:color w:val="000000"/>
          <w:sz w:val="25"/>
          <w:szCs w:val="25"/>
          <w:lang w:val="el-GR" w:eastAsia="ko-KR"/>
        </w:rPr>
        <w:t>poi»sw</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Øm©j</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¡lie‹j</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¢nqrèpwn</w:t>
      </w:r>
      <w:r w:rsidRPr="003F2679">
        <w:rPr>
          <w:rFonts w:ascii="Greek" w:eastAsia="Times New Roman" w:hAnsi="Greek" w:cs="Calibri"/>
          <w:color w:val="000000"/>
          <w:sz w:val="24"/>
          <w:szCs w:val="24"/>
          <w:lang w:eastAsia="ko-KR"/>
        </w:rPr>
        <w:t> </w:t>
      </w:r>
      <w:r w:rsidRPr="003F2679">
        <w:rPr>
          <w:rFonts w:ascii="Arial" w:eastAsia="Times New Roman" w:hAnsi="Arial" w:cs="Arial"/>
          <w:color w:val="000000"/>
          <w:sz w:val="24"/>
          <w:szCs w:val="24"/>
          <w:lang w:eastAsia="ko-KR"/>
        </w:rPr>
        <w:t>(Mt 4,19).</w:t>
      </w:r>
      <w:r w:rsidRPr="003F2679">
        <w:rPr>
          <w:rFonts w:ascii="Arial" w:eastAsia="Times New Roman" w:hAnsi="Arial" w:cs="Arial"/>
          <w:i/>
          <w:iCs/>
          <w:color w:val="000000"/>
          <w:sz w:val="24"/>
          <w:szCs w:val="24"/>
          <w:lang w:eastAsia="ko-KR"/>
        </w:rPr>
        <w:t> </w:t>
      </w:r>
    </w:p>
    <w:p w:rsidR="00EE572C" w:rsidRDefault="003F2679" w:rsidP="00DA7DB3">
      <w:pPr>
        <w:spacing w:after="120" w:line="240" w:lineRule="auto"/>
        <w:jc w:val="both"/>
        <w:rPr>
          <w:rFonts w:ascii="Arial" w:eastAsia="Times New Roman" w:hAnsi="Arial" w:cs="Arial"/>
          <w:color w:val="000000"/>
          <w:sz w:val="24"/>
          <w:szCs w:val="24"/>
          <w:lang w:eastAsia="ko-KR"/>
        </w:rPr>
      </w:pPr>
      <w:r w:rsidRPr="003F2679">
        <w:rPr>
          <w:rFonts w:ascii="Arial" w:eastAsia="Times New Roman" w:hAnsi="Arial" w:cs="Arial"/>
          <w:color w:val="000000"/>
          <w:sz w:val="24"/>
          <w:szCs w:val="24"/>
          <w:lang w:eastAsia="ko-KR"/>
        </w:rPr>
        <w:t xml:space="preserve">Nel Vangelo secondo </w:t>
      </w:r>
      <w:r w:rsidR="00DA7DB3">
        <w:rPr>
          <w:rFonts w:ascii="Arial" w:eastAsia="Times New Roman" w:hAnsi="Arial" w:cs="Arial"/>
          <w:color w:val="000000"/>
          <w:sz w:val="24"/>
          <w:szCs w:val="24"/>
          <w:lang w:eastAsia="ko-KR"/>
        </w:rPr>
        <w:t>Luca</w:t>
      </w:r>
      <w:r w:rsidRPr="003F2679">
        <w:rPr>
          <w:rFonts w:ascii="Arial" w:eastAsia="Times New Roman" w:hAnsi="Arial" w:cs="Arial"/>
          <w:color w:val="000000"/>
          <w:sz w:val="24"/>
          <w:szCs w:val="24"/>
          <w:lang w:eastAsia="ko-KR"/>
        </w:rPr>
        <w:t>, nel testo greco manca la parola “fieri” (divenire). È detto: </w:t>
      </w:r>
      <w:r w:rsidRPr="003F2679">
        <w:rPr>
          <w:rFonts w:ascii="Arial" w:eastAsia="Times New Roman" w:hAnsi="Arial" w:cs="Arial"/>
          <w:b/>
          <w:bCs/>
          <w:color w:val="000000"/>
          <w:sz w:val="24"/>
          <w:szCs w:val="24"/>
          <w:lang w:eastAsia="ko-KR"/>
        </w:rPr>
        <w:t>“Vi farò pescatori di uomini”</w:t>
      </w:r>
      <w:r w:rsidRPr="003F2679">
        <w:rPr>
          <w:rFonts w:ascii="Arial" w:eastAsia="Times New Roman" w:hAnsi="Arial" w:cs="Arial"/>
          <w:color w:val="000000"/>
          <w:sz w:val="24"/>
          <w:szCs w:val="24"/>
          <w:lang w:eastAsia="ko-KR"/>
        </w:rPr>
        <w:t>. </w:t>
      </w:r>
      <w:r w:rsidRPr="003F2679">
        <w:rPr>
          <w:rFonts w:ascii="Arial" w:eastAsia="Times New Roman" w:hAnsi="Arial" w:cs="Arial"/>
          <w:b/>
          <w:bCs/>
          <w:i/>
          <w:iCs/>
          <w:color w:val="000000"/>
          <w:sz w:val="24"/>
          <w:szCs w:val="24"/>
          <w:lang w:val="la-Latn" w:eastAsia="ko-KR"/>
        </w:rPr>
        <w:t>Similiter autem Iacobum et Iohannem filios Zebedaei qui erant socii Simonis et ait ad Simonem Iesus noli timere ex hoc iam homines eris capiens</w:t>
      </w:r>
      <w:r w:rsidRPr="003F2679">
        <w:rPr>
          <w:rFonts w:ascii="Arial" w:eastAsia="Times New Roman" w:hAnsi="Arial" w:cs="Arial"/>
          <w:b/>
          <w:bCs/>
          <w:color w:val="000000"/>
          <w:sz w:val="24"/>
          <w:szCs w:val="24"/>
          <w:lang w:val="la-Latn" w:eastAsia="ko-KR"/>
        </w:rPr>
        <w:t> </w:t>
      </w:r>
      <w:r>
        <w:rPr>
          <w:rFonts w:ascii="Arial" w:eastAsia="Times New Roman" w:hAnsi="Arial" w:cs="Arial"/>
          <w:b/>
          <w:bCs/>
          <w:color w:val="000000"/>
          <w:sz w:val="24"/>
          <w:szCs w:val="24"/>
          <w:lang w:eastAsia="ko-KR"/>
        </w:rPr>
        <w:t>/</w:t>
      </w:r>
      <w:r w:rsidRPr="003F2679">
        <w:rPr>
          <w:rFonts w:ascii="Times New Roman" w:eastAsia="Times New Roman" w:hAnsi="Times New Roman" w:cs="Times New Roman"/>
          <w:b/>
          <w:bCs/>
          <w:color w:val="000000"/>
          <w:sz w:val="24"/>
          <w:szCs w:val="24"/>
          <w:lang w:eastAsia="ko-KR"/>
        </w:rPr>
        <w:t> </w:t>
      </w:r>
      <w:r w:rsidRPr="007E3FF8">
        <w:rPr>
          <w:rFonts w:ascii="Greek" w:eastAsia="Times New Roman" w:hAnsi="Greek" w:cs="Calibri"/>
          <w:color w:val="000000"/>
          <w:sz w:val="25"/>
          <w:szCs w:val="25"/>
          <w:lang w:val="el-GR" w:eastAsia="ko-KR"/>
        </w:rPr>
        <w:t>Ðmo…wj d kaˆ 'I£kwbon kaˆ 'Iw£nnhn uƒoÝj Zebeda…ou, o‰ Ãsan koinwnoˆ tù S…mwni. kaˆ epen prÕj</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tÕn</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S…mwna</w:t>
      </w:r>
      <w:r w:rsidR="00EE572C" w:rsidRPr="007E3FF8">
        <w:rPr>
          <w:rFonts w:ascii="Greek" w:eastAsia="Times New Roman" w:hAnsi="Greek" w:cs="Calibri"/>
          <w:color w:val="000000"/>
          <w:sz w:val="25"/>
          <w:szCs w:val="25"/>
          <w:lang w:val="el-GR" w:eastAsia="ko-KR"/>
        </w:rPr>
        <w:t xml:space="preserve"> Ð </w:t>
      </w:r>
      <w:r w:rsidRPr="007E3FF8">
        <w:rPr>
          <w:rFonts w:ascii="Greek" w:eastAsia="Times New Roman" w:hAnsi="Greek" w:cs="Calibri"/>
          <w:color w:val="000000"/>
          <w:sz w:val="25"/>
          <w:szCs w:val="25"/>
          <w:lang w:val="el-GR" w:eastAsia="ko-KR"/>
        </w:rPr>
        <w:t>'Ihsoàj</w:t>
      </w:r>
      <w:r w:rsidR="00EE572C" w:rsidRPr="007E3FF8">
        <w:rPr>
          <w:rFonts w:ascii="Greek" w:eastAsia="Times New Roman" w:hAnsi="Greek" w:cs="Calibri"/>
          <w:color w:val="000000"/>
          <w:sz w:val="25"/>
          <w:szCs w:val="25"/>
          <w:lang w:val="el-GR" w:eastAsia="ko-KR"/>
        </w:rPr>
        <w:t xml:space="preserve">, M¾ </w:t>
      </w:r>
      <w:r w:rsidRPr="007E3FF8">
        <w:rPr>
          <w:rFonts w:ascii="Greek" w:eastAsia="Times New Roman" w:hAnsi="Greek" w:cs="Calibri"/>
          <w:color w:val="000000"/>
          <w:sz w:val="25"/>
          <w:szCs w:val="25"/>
          <w:lang w:val="el-GR" w:eastAsia="ko-KR"/>
        </w:rPr>
        <w:t>foboà</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¢pÕ</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toà</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nàn</w:t>
      </w:r>
      <w:r w:rsidR="00EE572C" w:rsidRPr="007E3FF8">
        <w:rPr>
          <w:rFonts w:ascii="Greek" w:eastAsia="Times New Roman" w:hAnsi="Greek" w:cs="Calibri"/>
          <w:color w:val="000000"/>
          <w:sz w:val="25"/>
          <w:szCs w:val="25"/>
          <w:lang w:val="el-GR" w:eastAsia="ko-KR"/>
        </w:rPr>
        <w:t xml:space="preserve"> </w:t>
      </w:r>
      <w:r w:rsidRPr="007E3FF8">
        <w:rPr>
          <w:rFonts w:ascii="Greek" w:eastAsia="Times New Roman" w:hAnsi="Greek" w:cs="Calibri"/>
          <w:color w:val="000000"/>
          <w:sz w:val="25"/>
          <w:szCs w:val="25"/>
          <w:lang w:val="el-GR" w:eastAsia="ko-KR"/>
        </w:rPr>
        <w:t>¢nqrèpouj œsV zwgrîn</w:t>
      </w:r>
      <w:r w:rsidRPr="003F2679">
        <w:rPr>
          <w:rFonts w:ascii="Greek" w:eastAsia="Times New Roman" w:hAnsi="Greek" w:cs="Calibri"/>
          <w:color w:val="000000"/>
          <w:sz w:val="24"/>
          <w:szCs w:val="24"/>
          <w:lang w:eastAsia="ko-KR"/>
        </w:rPr>
        <w:t xml:space="preserve"> (</w:t>
      </w:r>
      <w:r w:rsidRPr="003F2679">
        <w:rPr>
          <w:rFonts w:ascii="Arial" w:eastAsia="Times New Roman" w:hAnsi="Arial" w:cs="Arial"/>
          <w:color w:val="000000"/>
          <w:sz w:val="24"/>
          <w:szCs w:val="24"/>
          <w:lang w:eastAsia="ko-KR"/>
        </w:rPr>
        <w:t>Lc 5,10).</w:t>
      </w:r>
      <w:r w:rsidRPr="003F2679">
        <w:rPr>
          <w:rFonts w:ascii="Arial" w:eastAsia="Times New Roman" w:hAnsi="Arial" w:cs="Arial"/>
          <w:b/>
          <w:bCs/>
          <w:i/>
          <w:iCs/>
          <w:color w:val="000000"/>
          <w:sz w:val="24"/>
          <w:szCs w:val="24"/>
          <w:lang w:eastAsia="ko-KR"/>
        </w:rPr>
        <w:t> </w:t>
      </w:r>
      <w:r w:rsidRPr="003F2679">
        <w:rPr>
          <w:rFonts w:ascii="Arial" w:eastAsia="Times New Roman" w:hAnsi="Arial" w:cs="Arial"/>
          <w:color w:val="000000"/>
          <w:sz w:val="24"/>
          <w:szCs w:val="24"/>
          <w:lang w:eastAsia="ko-KR"/>
        </w:rPr>
        <w:t>Dai sacri testi la verità che emerge è chiara: nessun uomo si può fare pescatore di uomini e né può essere fatto da un altro u</w:t>
      </w:r>
      <w:r w:rsidR="00DA7DB3">
        <w:rPr>
          <w:rFonts w:ascii="Arial" w:eastAsia="Times New Roman" w:hAnsi="Arial" w:cs="Arial"/>
          <w:color w:val="000000"/>
          <w:sz w:val="24"/>
          <w:szCs w:val="24"/>
          <w:lang w:eastAsia="ko-KR"/>
        </w:rPr>
        <w:t>o</w:t>
      </w:r>
      <w:r w:rsidRPr="003F2679">
        <w:rPr>
          <w:rFonts w:ascii="Arial" w:eastAsia="Times New Roman" w:hAnsi="Arial" w:cs="Arial"/>
          <w:color w:val="000000"/>
          <w:sz w:val="24"/>
          <w:szCs w:val="24"/>
          <w:lang w:eastAsia="ko-KR"/>
        </w:rPr>
        <w:t xml:space="preserve">mo. </w:t>
      </w:r>
    </w:p>
    <w:p w:rsidR="003F2679" w:rsidRPr="003F2679" w:rsidRDefault="003F2679" w:rsidP="003F2679">
      <w:pPr>
        <w:spacing w:after="120" w:line="240" w:lineRule="auto"/>
        <w:jc w:val="both"/>
        <w:rPr>
          <w:rFonts w:ascii="Calibri" w:eastAsia="Times New Roman" w:hAnsi="Calibri" w:cs="Calibri"/>
          <w:color w:val="000000"/>
          <w:lang w:eastAsia="ko-KR"/>
        </w:rPr>
      </w:pPr>
      <w:r w:rsidRPr="003F2679">
        <w:rPr>
          <w:rFonts w:ascii="Arial" w:eastAsia="Times New Roman" w:hAnsi="Arial" w:cs="Arial"/>
          <w:color w:val="000000"/>
          <w:sz w:val="24"/>
          <w:szCs w:val="24"/>
          <w:lang w:eastAsia="ko-KR"/>
        </w:rPr>
        <w:t>La Chiesa può consacrare molti presbiteri e anche molti vescovi. Ma la consacrazione conferisce al presbitero e al vescovo ogni potere soprannaturale, nello Spirito Santo per essere pescatore di uomini nel mondo e portare ogni persona pescata nella barca della Chiesa. Ma pescatori di uomini deve essere Cristo Gesù a farli. Dovrà farli ogni giorno. Se i consacrati sia presbiteri che vescovi non si lasciano fare ogni giorno pescatori di uomini, di certo nella barca della Chiesa uomini non né entreranno mai. Mai ne potranno entrare. Mancano coloro che ogni giorno si lasciano fare pescatori di uomini da Gesù Signore con opera ininterrotta. Presbiteri e Vescovi si è consacrati una volta per sempre. Pescatori di uomini si è fatti da Gesù giorno per giorno, anzi momento per momento. Come Gesù era fatto pescatore di uomini dallo Spirito Santo, così anche presbiteri e vescovi sono fatti pescatori di uomini giorno per giorno da Cristo Gesù, sempre per opera dello Spirito Santo. Questa verità nessuno mai la dovrà dimenticare.</w:t>
      </w:r>
    </w:p>
    <w:p w:rsidR="003F2679" w:rsidRPr="003F2679" w:rsidRDefault="003F2679" w:rsidP="003F2679">
      <w:pPr>
        <w:spacing w:after="120" w:line="240" w:lineRule="auto"/>
        <w:jc w:val="both"/>
        <w:rPr>
          <w:rFonts w:ascii="Calibri" w:eastAsia="Times New Roman" w:hAnsi="Calibri" w:cs="Calibri"/>
          <w:color w:val="000000"/>
          <w:lang w:eastAsia="ko-KR"/>
        </w:rPr>
      </w:pPr>
      <w:r w:rsidRPr="003F2679">
        <w:rPr>
          <w:rFonts w:ascii="Arial" w:eastAsia="Times New Roman" w:hAnsi="Arial" w:cs="Arial"/>
          <w:i/>
          <w:iCs/>
          <w:color w:val="000000"/>
          <w:sz w:val="24"/>
          <w:szCs w:val="24"/>
          <w:lang w:eastAsia="ko-KR"/>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w:t>
      </w:r>
    </w:p>
    <w:p w:rsidR="002851A2" w:rsidRDefault="003F2679" w:rsidP="003F2679">
      <w:pPr>
        <w:spacing w:after="120" w:line="240" w:lineRule="auto"/>
        <w:jc w:val="both"/>
        <w:rPr>
          <w:rFonts w:ascii="Arial" w:eastAsia="Times New Roman" w:hAnsi="Arial" w:cs="Arial"/>
          <w:color w:val="000000"/>
          <w:sz w:val="24"/>
          <w:szCs w:val="24"/>
          <w:lang w:eastAsia="ko-KR"/>
        </w:rPr>
      </w:pPr>
      <w:r w:rsidRPr="003F2679">
        <w:rPr>
          <w:rFonts w:ascii="Arial" w:eastAsia="Times New Roman" w:hAnsi="Arial" w:cs="Arial"/>
          <w:color w:val="000000"/>
          <w:sz w:val="24"/>
          <w:szCs w:val="24"/>
          <w:lang w:eastAsia="ko-KR"/>
        </w:rPr>
        <w:t xml:space="preserve">Un esempio potrà bene illustrarci e rivelarci come lo Spirito Santo faceva Gesù pescatore di uomini. Gli donava </w:t>
      </w:r>
      <w:r w:rsidR="00530E11">
        <w:rPr>
          <w:rFonts w:ascii="Arial" w:eastAsia="Times New Roman" w:hAnsi="Arial" w:cs="Arial"/>
          <w:color w:val="000000"/>
          <w:sz w:val="24"/>
          <w:szCs w:val="24"/>
          <w:lang w:eastAsia="ko-KR"/>
        </w:rPr>
        <w:t>sempre la Parola giusta e la re</w:t>
      </w:r>
      <w:r w:rsidRPr="003F2679">
        <w:rPr>
          <w:rFonts w:ascii="Arial" w:eastAsia="Times New Roman" w:hAnsi="Arial" w:cs="Arial"/>
          <w:color w:val="000000"/>
          <w:sz w:val="24"/>
          <w:szCs w:val="24"/>
          <w:lang w:eastAsia="ko-KR"/>
        </w:rPr>
        <w:t>te giusta. Parola e rete giusta sempre ai pastori dovranno essere date da Gesù Signore. Leggiamo e comprenderemo: </w:t>
      </w:r>
      <w:r w:rsidRPr="003F2679">
        <w:rPr>
          <w:rFonts w:ascii="Arial" w:eastAsia="Times New Roman" w:hAnsi="Arial" w:cs="Arial"/>
          <w:i/>
          <w:iCs/>
          <w:color w:val="000000"/>
          <w:sz w:val="24"/>
          <w:szCs w:val="24"/>
          <w:lang w:eastAsia="ko-KR"/>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w:t>
      </w:r>
      <w:r w:rsidRPr="003F2679">
        <w:rPr>
          <w:rFonts w:ascii="Arial" w:eastAsia="Times New Roman" w:hAnsi="Arial" w:cs="Arial"/>
          <w:i/>
          <w:iCs/>
          <w:color w:val="000000"/>
          <w:sz w:val="24"/>
          <w:szCs w:val="24"/>
          <w:lang w:eastAsia="ko-KR"/>
        </w:rPr>
        <w:lastRenderedPageBreak/>
        <w:t>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4,5-25)</w:t>
      </w:r>
      <w:r w:rsidRPr="003F2679">
        <w:rPr>
          <w:rFonts w:ascii="Arial" w:eastAsia="Times New Roman" w:hAnsi="Arial" w:cs="Arial"/>
          <w:color w:val="000000"/>
          <w:sz w:val="24"/>
          <w:szCs w:val="24"/>
          <w:lang w:eastAsia="ko-KR"/>
        </w:rPr>
        <w:t xml:space="preserve">. </w:t>
      </w:r>
    </w:p>
    <w:p w:rsidR="003F2679" w:rsidRPr="003F2679" w:rsidRDefault="003F2679" w:rsidP="003F2679">
      <w:pPr>
        <w:spacing w:after="120" w:line="240" w:lineRule="auto"/>
        <w:jc w:val="both"/>
        <w:rPr>
          <w:rFonts w:ascii="Arial" w:eastAsia="Times New Roman" w:hAnsi="Arial" w:cs="Arial"/>
          <w:color w:val="000000"/>
          <w:sz w:val="24"/>
          <w:szCs w:val="24"/>
          <w:lang w:eastAsia="ko-KR"/>
        </w:rPr>
      </w:pPr>
      <w:r w:rsidRPr="003F2679">
        <w:rPr>
          <w:rFonts w:ascii="Arial" w:eastAsia="Times New Roman" w:hAnsi="Arial" w:cs="Arial"/>
          <w:color w:val="000000"/>
          <w:sz w:val="24"/>
          <w:szCs w:val="24"/>
          <w:lang w:eastAsia="ko-KR"/>
        </w:rPr>
        <w:t xml:space="preserve">Se lo Spirito Santo non avesse dato a Cristo Signore la Parola giusta e la rete perfetta mai Gesù avrebbe potuto pescare questa Donna e farne una vera missionaria della sua Parola. Vale per ogni consacrato. Se Cristo Gesù non dona la Parola giusta e la rete perfetta, uomini non se ne pescano per la Chiesa. È questo oggi il fallimento di molte pastorali. Si va con le nostre parole e con le nostre reti e questa mai potranno prendere un solo uomo per farne un figlio della Chiesa. </w:t>
      </w:r>
    </w:p>
    <w:p w:rsidR="003F2679" w:rsidRPr="003F2679" w:rsidRDefault="003F2679" w:rsidP="003F2679">
      <w:pPr>
        <w:spacing w:after="120" w:line="240" w:lineRule="auto"/>
        <w:jc w:val="both"/>
        <w:rPr>
          <w:rFonts w:ascii="Calibri" w:eastAsia="Times New Roman" w:hAnsi="Calibri" w:cs="Calibri"/>
          <w:color w:val="000000"/>
          <w:lang w:eastAsia="ko-KR"/>
        </w:rPr>
      </w:pPr>
      <w:r w:rsidRPr="003F2679">
        <w:rPr>
          <w:rFonts w:ascii="Arial" w:eastAsia="Times New Roman" w:hAnsi="Arial" w:cs="Arial"/>
          <w:color w:val="000000"/>
          <w:sz w:val="24"/>
          <w:szCs w:val="24"/>
          <w:lang w:eastAsia="ko-KR"/>
        </w:rPr>
        <w:t>La Madre di Dio ci aiuti a comprendere questa verità rivelata a noi dallo Spirito Santo.</w:t>
      </w:r>
    </w:p>
    <w:p w:rsidR="00D36B48" w:rsidRDefault="00D36B48" w:rsidP="005B3CCD">
      <w:pPr>
        <w:pStyle w:val="Titolo2"/>
        <w:spacing w:line="276" w:lineRule="auto"/>
        <w:jc w:val="both"/>
        <w:rPr>
          <w:sz w:val="28"/>
          <w:szCs w:val="28"/>
        </w:rPr>
      </w:pPr>
      <w:bookmarkStart w:id="487" w:name="_Toc104907239"/>
      <w:r w:rsidRPr="005B3CCD">
        <w:rPr>
          <w:sz w:val="28"/>
          <w:szCs w:val="28"/>
        </w:rPr>
        <w:t>10 Marzo</w:t>
      </w:r>
      <w:bookmarkEnd w:id="487"/>
      <w:r w:rsidRPr="005B3CCD">
        <w:rPr>
          <w:sz w:val="28"/>
          <w:szCs w:val="28"/>
        </w:rPr>
        <w:t xml:space="preserve"> </w:t>
      </w:r>
    </w:p>
    <w:p w:rsidR="005B3CCD" w:rsidRDefault="008437A3" w:rsidP="008437A3">
      <w:pPr>
        <w:jc w:val="both"/>
        <w:rPr>
          <w:rFonts w:ascii="Segoe UI" w:hAnsi="Segoe UI" w:cs="Segoe UI"/>
          <w:color w:val="0F1419"/>
          <w:sz w:val="24"/>
          <w:szCs w:val="24"/>
        </w:rPr>
      </w:pPr>
      <w:r w:rsidRPr="008437A3">
        <w:rPr>
          <w:rFonts w:ascii="Segoe UI" w:hAnsi="Segoe UI" w:cs="Segoe UI"/>
          <w:color w:val="0F1419"/>
          <w:sz w:val="24"/>
          <w:szCs w:val="24"/>
        </w:rPr>
        <w:t>La Madre di Gesù a aiuti a comprendere il mistero. Il governo del cielo e della terra, della storia e dell’uomo è solo di Dio.</w:t>
      </w:r>
    </w:p>
    <w:p w:rsidR="008437A3" w:rsidRPr="008437A3" w:rsidRDefault="008437A3" w:rsidP="008437A3">
      <w:pPr>
        <w:pStyle w:val="Titolo2"/>
        <w:rPr>
          <w:rFonts w:ascii="Calibri" w:hAnsi="Calibri" w:cs="Calibri"/>
        </w:rPr>
      </w:pPr>
      <w:bookmarkStart w:id="488" w:name="_Toc88310212"/>
      <w:bookmarkStart w:id="489" w:name="_Toc104907240"/>
      <w:r w:rsidRPr="008437A3">
        <w:t>Maestro, rimprovera i tuoi discepoli</w:t>
      </w:r>
      <w:bookmarkEnd w:id="488"/>
      <w:bookmarkEnd w:id="489"/>
    </w:p>
    <w:p w:rsidR="00DF6D5A" w:rsidRPr="00DF6D5A" w:rsidRDefault="008437A3" w:rsidP="00DA7DB3">
      <w:pPr>
        <w:jc w:val="both"/>
        <w:rPr>
          <w:rFonts w:asciiTheme="minorBidi" w:hAnsiTheme="minorBidi"/>
          <w:sz w:val="24"/>
          <w:szCs w:val="24"/>
          <w:lang w:eastAsia="ko-KR"/>
        </w:rPr>
      </w:pPr>
      <w:r w:rsidRPr="00DF6D5A">
        <w:rPr>
          <w:rFonts w:asciiTheme="minorBidi" w:hAnsiTheme="minorBidi"/>
          <w:sz w:val="24"/>
          <w:szCs w:val="24"/>
          <w:lang w:eastAsia="ko-KR"/>
        </w:rPr>
        <w:t>Ecco cosa chiedono alcuni farisei a Gesù: </w:t>
      </w:r>
      <w:r w:rsidRPr="00DF6D5A">
        <w:rPr>
          <w:rFonts w:asciiTheme="minorBidi" w:hAnsiTheme="minorBidi"/>
          <w:i/>
          <w:iCs/>
          <w:sz w:val="24"/>
          <w:szCs w:val="24"/>
          <w:lang w:eastAsia="ko-KR"/>
        </w:rPr>
        <w:t>“Maestro, rimprovera i tuoi discepoli”</w:t>
      </w:r>
      <w:r w:rsidRPr="00DF6D5A">
        <w:rPr>
          <w:rFonts w:asciiTheme="minorBidi" w:hAnsiTheme="minorBidi"/>
          <w:sz w:val="24"/>
          <w:szCs w:val="24"/>
          <w:lang w:eastAsia="ko-KR"/>
        </w:rPr>
        <w:t>. La storia non è sotto il governo di Gesù, ma del Padre suo e il Padre suo oggi ha stabilito che tutta Gerusalemme deve sapere ch</w:t>
      </w:r>
      <w:r w:rsidR="00DA7DB3">
        <w:rPr>
          <w:rFonts w:asciiTheme="minorBidi" w:hAnsiTheme="minorBidi"/>
          <w:sz w:val="24"/>
          <w:szCs w:val="24"/>
          <w:lang w:eastAsia="ko-KR"/>
        </w:rPr>
        <w:t>i</w:t>
      </w:r>
      <w:r w:rsidRPr="00DF6D5A">
        <w:rPr>
          <w:rFonts w:asciiTheme="minorBidi" w:hAnsiTheme="minorBidi"/>
          <w:sz w:val="24"/>
          <w:szCs w:val="24"/>
          <w:lang w:eastAsia="ko-KR"/>
        </w:rPr>
        <w:t xml:space="preserve"> è Gesù di Nazaret. Per questo Gesù risponde: </w:t>
      </w:r>
      <w:r w:rsidRPr="00DF6D5A">
        <w:rPr>
          <w:rFonts w:asciiTheme="minorBidi" w:hAnsiTheme="minorBidi"/>
          <w:i/>
          <w:iCs/>
          <w:sz w:val="24"/>
          <w:szCs w:val="24"/>
          <w:lang w:eastAsia="ko-KR"/>
        </w:rPr>
        <w:t>“Io vi dico che, se questi taceranno, grideranno le pietre”</w:t>
      </w:r>
      <w:r w:rsidRPr="00DF6D5A">
        <w:rPr>
          <w:rFonts w:asciiTheme="minorBidi" w:hAnsiTheme="minorBidi"/>
          <w:sz w:val="24"/>
          <w:szCs w:val="24"/>
          <w:lang w:eastAsia="ko-KR"/>
        </w:rPr>
        <w:t xml:space="preserve">. Io posso anche dire ai miei discepoli di tacere, essi taceranno. Ma il Padre mio al loro posto farà gridare le pietre. Questa verità mai dobbiamo noi dimenticarla. Noi possiamo oggi violentare la natura perché essa non manifesti più l’opera di Dio in essa. Noi possiamo pure violentarla. Ma ogni fibra del suo essere, ogni atomo di essa griderà che suo Signore è Dio, il suo Creatore e mai l’uomo. </w:t>
      </w:r>
    </w:p>
    <w:p w:rsidR="008437A3" w:rsidRPr="00DF6D5A" w:rsidRDefault="008437A3" w:rsidP="00DF6D5A">
      <w:pPr>
        <w:jc w:val="both"/>
        <w:rPr>
          <w:rFonts w:asciiTheme="minorBidi" w:hAnsiTheme="minorBidi"/>
          <w:sz w:val="20"/>
          <w:szCs w:val="20"/>
          <w:lang w:eastAsia="ko-KR"/>
        </w:rPr>
      </w:pPr>
      <w:r w:rsidRPr="00DF6D5A">
        <w:rPr>
          <w:rFonts w:asciiTheme="minorBidi" w:hAnsiTheme="minorBidi"/>
          <w:sz w:val="24"/>
          <w:szCs w:val="24"/>
          <w:lang w:eastAsia="ko-KR"/>
        </w:rPr>
        <w:t>Ecco come il Siracide parla delle opere meravigliose del Signore: </w:t>
      </w:r>
      <w:r w:rsidRPr="00DF6D5A">
        <w:rPr>
          <w:rFonts w:asciiTheme="minorBidi" w:hAnsiTheme="minorBidi"/>
          <w:i/>
          <w:iCs/>
          <w:sz w:val="24"/>
          <w:szCs w:val="24"/>
          <w:lang w:eastAsia="ko-KR"/>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w:t>
      </w:r>
      <w:r w:rsidRPr="00DF6D5A">
        <w:rPr>
          <w:rFonts w:asciiTheme="minorBidi" w:hAnsiTheme="minorBidi"/>
          <w:i/>
          <w:iCs/>
          <w:sz w:val="24"/>
          <w:szCs w:val="24"/>
          <w:lang w:eastAsia="ko-KR"/>
        </w:rPr>
        <w:lastRenderedPageBreak/>
        <w:t>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Con il suo comando fa cadere la neve e fa guizzare i fulmini secondo il suo giudizio: per esso si aprono i tesori celesti e le nubi volano via come uccelli. Con la sua potenza egli condensa le nuvole e si sminuzzano i chicchi di grandine. </w:t>
      </w:r>
      <w:r w:rsidR="00DF6D5A">
        <w:rPr>
          <w:rFonts w:asciiTheme="minorBidi" w:hAnsiTheme="minorBidi"/>
          <w:i/>
          <w:iCs/>
          <w:sz w:val="24"/>
          <w:szCs w:val="24"/>
          <w:lang w:eastAsia="ko-KR"/>
        </w:rPr>
        <w:t>I</w:t>
      </w:r>
      <w:r w:rsidRPr="00DF6D5A">
        <w:rPr>
          <w:rFonts w:asciiTheme="minorBidi" w:hAnsiTheme="minorBidi"/>
          <w:i/>
          <w:iCs/>
          <w:sz w:val="24"/>
          <w:szCs w:val="24"/>
          <w:lang w:eastAsia="ko-KR"/>
        </w:rPr>
        <w:t>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r w:rsidRPr="00DF6D5A">
        <w:rPr>
          <w:rFonts w:asciiTheme="minorBidi" w:hAnsiTheme="minorBidi"/>
          <w:sz w:val="24"/>
          <w:szCs w:val="24"/>
          <w:lang w:eastAsia="ko-KR"/>
        </w:rPr>
        <w:t>Solo chi ha perso il lume della sua sapienza, scienza, razionalità, discernimento potrà pensare di potere ridurre la creazione in suo potere. Neanche la storia l’uomo potrà mai ridurre in suo potere. La storia è in tutto simile all’indemoniato del Territorio dei Gadarèni. Esso veniva incatenato con forti ceppi. Ma questi sempre venivano spezzati e l’indemoniato era sempre libero. Anche la storia rompe ogni ceppo da noi costruito.</w:t>
      </w:r>
    </w:p>
    <w:p w:rsidR="00DF6D5A" w:rsidRDefault="008437A3" w:rsidP="00DF6D5A">
      <w:pPr>
        <w:jc w:val="both"/>
        <w:rPr>
          <w:rFonts w:asciiTheme="minorBidi" w:hAnsiTheme="minorBidi"/>
          <w:i/>
          <w:iCs/>
          <w:sz w:val="24"/>
          <w:szCs w:val="24"/>
          <w:lang w:eastAsia="ko-KR"/>
        </w:rPr>
      </w:pPr>
      <w:r w:rsidRPr="00DF6D5A">
        <w:rPr>
          <w:rFonts w:asciiTheme="minorBidi" w:hAnsiTheme="minorBidi"/>
          <w:i/>
          <w:iCs/>
          <w:sz w:val="24"/>
          <w:szCs w:val="24"/>
          <w:lang w:eastAsia="ko-KR"/>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Era ormai vicino alla discesa del monte degli Ulivi, quando tutta la folla dei discepoli, pieni di gioia, cominciò a lodare Dio a gran voce per tutti i prodigi che avevano veduto, dicendo: «Benedetto colui che viene, il re, nel </w:t>
      </w:r>
      <w:r w:rsidRPr="00DF6D5A">
        <w:rPr>
          <w:rFonts w:asciiTheme="minorBidi" w:hAnsiTheme="minorBidi"/>
          <w:i/>
          <w:iCs/>
          <w:sz w:val="24"/>
          <w:szCs w:val="24"/>
          <w:lang w:eastAsia="ko-KR"/>
        </w:rPr>
        <w:lastRenderedPageBreak/>
        <w:t>nome del Signore. Pace in cielo e gloria nel più alto dei cieli!». Alcuni farisei tra la folla gli dissero: «Maestro, rimprovera i tuoi discepoli». Ma egli rispose: «Io vi dico che, se questi taceranno, grideranno le pietre». (Lc 19,28-40). </w:t>
      </w:r>
    </w:p>
    <w:p w:rsidR="008437A3" w:rsidRPr="00DF6D5A" w:rsidRDefault="008437A3" w:rsidP="00DF6D5A">
      <w:pPr>
        <w:jc w:val="both"/>
        <w:rPr>
          <w:rFonts w:asciiTheme="minorBidi" w:hAnsiTheme="minorBidi"/>
          <w:sz w:val="24"/>
          <w:szCs w:val="24"/>
          <w:lang w:eastAsia="ko-KR"/>
        </w:rPr>
      </w:pPr>
      <w:r w:rsidRPr="00DF6D5A">
        <w:rPr>
          <w:rFonts w:asciiTheme="minorBidi" w:hAnsiTheme="minorBidi"/>
          <w:sz w:val="24"/>
          <w:szCs w:val="24"/>
          <w:lang w:eastAsia="ko-KR"/>
        </w:rPr>
        <w:t xml:space="preserve">Urge che noi ci convinciamo di questa verità. Noi non siamo signori né della creazione e né della storia. Possiamo anche costruire ceppi per incatenare e storia e creazione, ma i nostri ceppi saranno tutti spezzati. Storia e creazione subiranno la nostra stoltezza solo per qualche attimo. Poi seguiranno la loro legge che è legge sia di vita che di morte. </w:t>
      </w:r>
    </w:p>
    <w:p w:rsidR="008437A3" w:rsidRPr="00DF6D5A" w:rsidRDefault="008437A3" w:rsidP="00DF6D5A">
      <w:pPr>
        <w:jc w:val="both"/>
        <w:rPr>
          <w:rFonts w:asciiTheme="minorBidi" w:hAnsiTheme="minorBidi"/>
          <w:sz w:val="20"/>
          <w:szCs w:val="20"/>
          <w:lang w:eastAsia="ko-KR"/>
        </w:rPr>
      </w:pPr>
      <w:r w:rsidRPr="00DF6D5A">
        <w:rPr>
          <w:rFonts w:asciiTheme="minorBidi" w:hAnsiTheme="minorBidi"/>
          <w:sz w:val="24"/>
          <w:szCs w:val="24"/>
          <w:lang w:eastAsia="ko-KR"/>
        </w:rPr>
        <w:t>La Madre di Gesù a aiuti a comprendere il mistero. Il governo del cielo e della terra, della storia e dell’uomo è solo di Dio.</w:t>
      </w:r>
    </w:p>
    <w:p w:rsidR="002E00E2" w:rsidRDefault="002E00E2" w:rsidP="008437A3">
      <w:pPr>
        <w:spacing w:after="200" w:line="253" w:lineRule="atLeast"/>
        <w:rPr>
          <w:rFonts w:ascii="Calibri" w:eastAsia="Times New Roman" w:hAnsi="Calibri" w:cs="Calibri"/>
          <w:color w:val="000000"/>
          <w:lang w:eastAsia="ko-KR"/>
        </w:rPr>
      </w:pPr>
    </w:p>
    <w:p w:rsidR="0073398D" w:rsidRPr="0073398D" w:rsidRDefault="0073398D" w:rsidP="0073398D">
      <w:pPr>
        <w:pStyle w:val="Titolo2"/>
        <w:rPr>
          <w:rFonts w:ascii="Calibri" w:hAnsi="Calibri" w:cs="Calibri"/>
          <w:sz w:val="27"/>
          <w:szCs w:val="27"/>
        </w:rPr>
      </w:pPr>
      <w:bookmarkStart w:id="490" w:name="_Toc104907241"/>
      <w:r w:rsidRPr="0073398D">
        <w:t>LE OPERE CHE IL PADRE MI HA DATO DA COMPIERE</w:t>
      </w:r>
      <w:bookmarkEnd w:id="490"/>
    </w:p>
    <w:p w:rsidR="0073398D" w:rsidRPr="0073398D" w:rsidRDefault="0073398D" w:rsidP="0073398D">
      <w:pPr>
        <w:spacing w:after="120" w:line="240" w:lineRule="auto"/>
        <w:jc w:val="both"/>
        <w:rPr>
          <w:rFonts w:ascii="Calibri" w:eastAsia="Times New Roman" w:hAnsi="Calibri" w:cs="Calibri"/>
          <w:color w:val="000000"/>
          <w:lang w:eastAsia="ko-KR"/>
        </w:rPr>
      </w:pPr>
      <w:r w:rsidRPr="0073398D">
        <w:rPr>
          <w:rFonts w:ascii="Arial" w:eastAsia="Times New Roman" w:hAnsi="Arial" w:cs="Arial"/>
          <w:color w:val="000000"/>
          <w:sz w:val="24"/>
          <w:szCs w:val="24"/>
          <w:lang w:eastAsia="ko-KR"/>
        </w:rPr>
        <w:t>Ognuno può dire qualsiasi parola. Tutte le parole possono essere di luce e tutte possono essere di tenebra, tutte di vita e tutte di morte. Come si fa a conoscere quale parola è di vita e quale invece è di morte, quale è di luce e quale è di tenebra? Se le opere che esse producono sono di vita e di luce, le parole sono di luce e di vita. Se invece le parole producono morte e tenebre anche le parole sono di morte e di tenebre. Tutte le parole di Gesù operano luce e vita. Esse necessariamente devono essere parole di verità e di santità. Non solo. Sono parole di luce e di vita che generano luce e vita che nessun altro uomo ha mai generato o prodotto sulla nostra terra, neanche i più grandi profeti hanno mai operato quanto Cristo sta operando in mezzo al suo popolo. Nessun profeta ha dato la vista ad un cieco e nessun profeta ha fatto camminare gli storpi. Nessun profeta è stato accreditato da Dio con le sue opere come lo è Cristo Gesù. Se le opere sono di Dio, necessariamente anche Gesù dovrà essere da Dio, da Lui inviato. Non può uno compiere le opere di Dio, se Dio non è con lui.</w:t>
      </w:r>
    </w:p>
    <w:p w:rsidR="0073398D" w:rsidRPr="0073398D" w:rsidRDefault="0073398D" w:rsidP="0073398D">
      <w:pPr>
        <w:spacing w:after="120" w:line="240" w:lineRule="auto"/>
        <w:jc w:val="both"/>
        <w:rPr>
          <w:rFonts w:ascii="Calibri" w:eastAsia="Times New Roman" w:hAnsi="Calibri" w:cs="Calibri"/>
          <w:color w:val="000000"/>
          <w:lang w:eastAsia="ko-KR"/>
        </w:rPr>
      </w:pPr>
      <w:r w:rsidRPr="0073398D">
        <w:rPr>
          <w:rFonts w:ascii="Arial" w:eastAsia="Times New Roman" w:hAnsi="Arial" w:cs="Arial"/>
          <w:color w:val="000000"/>
          <w:sz w:val="24"/>
          <w:szCs w:val="24"/>
          <w:lang w:eastAsia="ko-KR"/>
        </w:rPr>
        <w:t>Perché scribi e farisei non riescono a vedere questo legame tra opera e Dio? Perché la loro mente è ottenebrata dal peccato che li governa. Per vedere questo legame tra opera e Dio è necessario prima sgombrare la mente da ogni peccato e poi si potrà vedere anche il più piccolo legame che vi è tra le opere e Dio. Questa verità non valeva solo per ieri e per Cristo Gesù. Vale anche per ogni tempo e ogni persona. Chi vuole riconoscere se è Dio all’opera o se è solamente l’uomo, deve prima spogliarsi da ogni peccato, ogni trasgressione, ogni vizio, ogni preconcetto della mente e del cuore. Deve spogliarsi anche dei desideri del suo cuore e di ogni pensiero della sua mente. Senza questa purificazione che dovrà essere quotidiana, non sarà mai possibile cogliere il legame tra le opere e Dio. Ma neanche si potrà cogliere il legame che vi è tra la loro parola di morte e di tenebre e i frutti disastrosi che essa produce e pone nella storia. Quando non si vede il legame tra le opere e Dio che vi è in una persona e si distrugge la persona in nome della propria mente e del proprio cuore, i frutti sono disastrosi non per la persona che viene distrutta, ma per coloro che la persona distruggono. Quale frutto produsse l’uccisione di Cristo Gesù da parte dei farisei e degli scribi e dei capi dei sacerdoti assieme ai capi del popolo e ai sadducei del tempo di Gesù? La distruzione di Gerusalemme e la diaspora. Sempre i frutti delle tenebre e del male ricadono su coloro che spengono la luce o la pongono sotto il moggio. Sono frutti di morte sia per il tempo e sia per l’eternità. È questa storia ed è anche Parola profetica del Signore. Ognuno sempre mangerà i frutti da lui prodotti.</w:t>
      </w:r>
    </w:p>
    <w:p w:rsidR="0073398D" w:rsidRPr="0073398D" w:rsidRDefault="0073398D" w:rsidP="0073398D">
      <w:pPr>
        <w:spacing w:after="120" w:line="240" w:lineRule="auto"/>
        <w:jc w:val="both"/>
        <w:rPr>
          <w:rFonts w:ascii="Calibri" w:eastAsia="Times New Roman" w:hAnsi="Calibri" w:cs="Calibri"/>
          <w:color w:val="000000"/>
          <w:lang w:eastAsia="ko-KR"/>
        </w:rPr>
      </w:pPr>
      <w:r w:rsidRPr="0073398D">
        <w:rPr>
          <w:rFonts w:ascii="Arial" w:eastAsia="Times New Roman" w:hAnsi="Arial" w:cs="Arial"/>
          <w:i/>
          <w:iCs/>
          <w:color w:val="000000"/>
          <w:sz w:val="24"/>
          <w:szCs w:val="24"/>
          <w:lang w:eastAsia="ko-KR"/>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w:t>
      </w:r>
      <w:r w:rsidRPr="0073398D">
        <w:rPr>
          <w:rFonts w:ascii="Arial" w:eastAsia="Times New Roman" w:hAnsi="Arial" w:cs="Arial"/>
          <w:i/>
          <w:iCs/>
          <w:color w:val="000000"/>
          <w:sz w:val="24"/>
          <w:szCs w:val="24"/>
          <w:lang w:eastAsia="ko-KR"/>
        </w:rPr>
        <w:lastRenderedPageBreak/>
        <w:t>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5,31-47).</w:t>
      </w:r>
    </w:p>
    <w:p w:rsidR="00671911" w:rsidRDefault="0073398D" w:rsidP="0073398D">
      <w:pPr>
        <w:spacing w:after="120" w:line="240" w:lineRule="auto"/>
        <w:jc w:val="both"/>
        <w:rPr>
          <w:rFonts w:ascii="Arial" w:eastAsia="Times New Roman" w:hAnsi="Arial" w:cs="Arial"/>
          <w:color w:val="000000"/>
          <w:sz w:val="24"/>
          <w:szCs w:val="24"/>
          <w:lang w:eastAsia="ko-KR"/>
        </w:rPr>
      </w:pPr>
      <w:r w:rsidRPr="0073398D">
        <w:rPr>
          <w:rFonts w:ascii="Arial" w:eastAsia="Times New Roman" w:hAnsi="Arial" w:cs="Arial"/>
          <w:color w:val="000000"/>
          <w:sz w:val="24"/>
          <w:szCs w:val="24"/>
          <w:lang w:eastAsia="ko-KR"/>
        </w:rPr>
        <w:t>Una persona che dice parole contro Cristo Gesù, le cui opere attestano che Lui viene dal Padre, attesta non solo di non conoscere Dio, ma neanche le Scritture che parlano di Dio. Attesta che la sua mente si è totalmente ottenebra</w:t>
      </w:r>
      <w:r w:rsidR="006720EC">
        <w:rPr>
          <w:rFonts w:ascii="Arial" w:eastAsia="Times New Roman" w:hAnsi="Arial" w:cs="Arial"/>
          <w:color w:val="000000"/>
          <w:sz w:val="24"/>
          <w:szCs w:val="24"/>
          <w:lang w:eastAsia="ko-KR"/>
        </w:rPr>
        <w:t>ta</w:t>
      </w:r>
      <w:r w:rsidRPr="0073398D">
        <w:rPr>
          <w:rFonts w:ascii="Arial" w:eastAsia="Times New Roman" w:hAnsi="Arial" w:cs="Arial"/>
          <w:color w:val="000000"/>
          <w:sz w:val="24"/>
          <w:szCs w:val="24"/>
          <w:lang w:eastAsia="ko-KR"/>
        </w:rPr>
        <w:t xml:space="preserve">, oscurata a tal punto da giungere ad attribuire le opere di Dio al diavolo. Perché la mente si è così grandemente oscurata? Perché il Signore ha ritirato la sua luce. Perché l’ha ritirata? Perché il suo cuore è immerso in ogni trasgressione. Chi vuole che il Signore non ritiri da lui la sua luce, deve mettere ogni impegno affinché rimanga nella più pura obbedienza alla Parola. Si disobbedisce alla Parola, si precipita nell’oscurità e nelle tenebre della mente e del cuore. Anche se Gesù facesse un segno così potente da sconvolgere il cielo e la terra, anche questo segno direbbero che è opera del principe dei demòni. </w:t>
      </w:r>
    </w:p>
    <w:p w:rsidR="0073398D" w:rsidRPr="0073398D" w:rsidRDefault="0073398D" w:rsidP="0073398D">
      <w:pPr>
        <w:spacing w:after="120" w:line="240" w:lineRule="auto"/>
        <w:jc w:val="both"/>
        <w:rPr>
          <w:rFonts w:ascii="Calibri" w:eastAsia="Times New Roman" w:hAnsi="Calibri" w:cs="Calibri"/>
          <w:color w:val="000000"/>
          <w:lang w:eastAsia="ko-KR"/>
        </w:rPr>
      </w:pPr>
      <w:r w:rsidRPr="0073398D">
        <w:rPr>
          <w:rFonts w:ascii="Arial" w:eastAsia="Times New Roman" w:hAnsi="Arial" w:cs="Arial"/>
          <w:color w:val="000000"/>
          <w:sz w:val="24"/>
          <w:szCs w:val="24"/>
          <w:lang w:eastAsia="ko-KR"/>
        </w:rPr>
        <w:t>Di così mostruose falsità è capace una persona che abbandona l’obbedienza alla Parola. Chi vuole cogliere il legame che vi è tra Dio e le opere, deve porre somma attenzione perché rimanga perennemente nell’obbedienza alla Parola. Se cade dall’obbedienza alla Parola, si precipita nelle tenebre e dalle tenebre si opera solo il male.</w:t>
      </w:r>
    </w:p>
    <w:p w:rsidR="0073398D" w:rsidRPr="0073398D" w:rsidRDefault="0073398D" w:rsidP="0073398D">
      <w:pPr>
        <w:spacing w:after="120" w:line="240" w:lineRule="auto"/>
        <w:jc w:val="both"/>
        <w:rPr>
          <w:rFonts w:ascii="Calibri" w:eastAsia="Times New Roman" w:hAnsi="Calibri" w:cs="Calibri"/>
          <w:color w:val="000000"/>
          <w:lang w:eastAsia="ko-KR"/>
        </w:rPr>
      </w:pPr>
      <w:r w:rsidRPr="0073398D">
        <w:rPr>
          <w:rFonts w:ascii="Arial" w:eastAsia="Times New Roman" w:hAnsi="Arial" w:cs="Arial"/>
          <w:color w:val="000000"/>
          <w:sz w:val="24"/>
          <w:szCs w:val="24"/>
          <w:lang w:eastAsia="ko-KR"/>
        </w:rPr>
        <w:t>Madre di Dio, vieni in nostro soccorso. Non permettere che cadiamo dalla Parola.  Salvaci tu!</w:t>
      </w:r>
    </w:p>
    <w:p w:rsidR="00B04AD9" w:rsidRDefault="00B04AD9" w:rsidP="00B04AD9">
      <w:pPr>
        <w:pStyle w:val="Titolo2"/>
        <w:spacing w:line="276" w:lineRule="auto"/>
        <w:jc w:val="both"/>
        <w:rPr>
          <w:sz w:val="28"/>
          <w:szCs w:val="28"/>
        </w:rPr>
      </w:pPr>
      <w:bookmarkStart w:id="491" w:name="_Toc104907242"/>
      <w:r w:rsidRPr="005B3CCD">
        <w:rPr>
          <w:sz w:val="28"/>
          <w:szCs w:val="28"/>
        </w:rPr>
        <w:t>11 Marzo</w:t>
      </w:r>
      <w:bookmarkEnd w:id="491"/>
      <w:r w:rsidRPr="005B3CCD">
        <w:rPr>
          <w:sz w:val="28"/>
          <w:szCs w:val="28"/>
        </w:rPr>
        <w:t xml:space="preserve"> </w:t>
      </w:r>
    </w:p>
    <w:p w:rsidR="008437A3" w:rsidRPr="00B04AD9" w:rsidRDefault="00B04AD9" w:rsidP="00B04AD9">
      <w:pPr>
        <w:spacing w:after="200" w:line="253" w:lineRule="atLeast"/>
        <w:jc w:val="both"/>
        <w:rPr>
          <w:rFonts w:ascii="Calibri" w:eastAsia="Times New Roman" w:hAnsi="Calibri" w:cs="Calibri"/>
          <w:color w:val="000000"/>
          <w:sz w:val="24"/>
          <w:szCs w:val="24"/>
          <w:lang w:eastAsia="ko-KR"/>
        </w:rPr>
      </w:pPr>
      <w:r w:rsidRPr="00B04AD9">
        <w:rPr>
          <w:rFonts w:ascii="Segoe UI" w:hAnsi="Segoe UI" w:cs="Segoe UI"/>
          <w:color w:val="0F1419"/>
          <w:sz w:val="24"/>
          <w:szCs w:val="24"/>
        </w:rPr>
        <w:t>La Madre di Dio venga in nostro aiuto. Ci ottenga tanta potenza di Spirito Santo da trasformare in dialogo ogni parola.</w:t>
      </w:r>
      <w:r w:rsidR="008437A3" w:rsidRPr="00B04AD9">
        <w:rPr>
          <w:rFonts w:ascii="Calibri" w:eastAsia="Times New Roman" w:hAnsi="Calibri" w:cs="Calibri"/>
          <w:color w:val="000000"/>
          <w:sz w:val="24"/>
          <w:szCs w:val="24"/>
          <w:lang w:eastAsia="ko-KR"/>
        </w:rPr>
        <w:t> </w:t>
      </w:r>
    </w:p>
    <w:p w:rsidR="00B04AD9" w:rsidRPr="00B04AD9" w:rsidRDefault="00B04AD9" w:rsidP="00B04AD9">
      <w:pPr>
        <w:pStyle w:val="Titolo2"/>
        <w:rPr>
          <w:rFonts w:ascii="Calibri" w:hAnsi="Calibri" w:cs="Calibri"/>
        </w:rPr>
      </w:pPr>
      <w:bookmarkStart w:id="492" w:name="_Toc104907243"/>
      <w:r w:rsidRPr="00B04AD9">
        <w:t>Sono io, che parlo con te</w:t>
      </w:r>
      <w:bookmarkEnd w:id="492"/>
    </w:p>
    <w:p w:rsidR="00671911" w:rsidRDefault="00B04AD9" w:rsidP="00B04AD9">
      <w:pPr>
        <w:jc w:val="both"/>
        <w:rPr>
          <w:rFonts w:asciiTheme="minorBidi" w:hAnsiTheme="minorBidi"/>
          <w:sz w:val="24"/>
          <w:szCs w:val="24"/>
          <w:lang w:eastAsia="ko-KR"/>
        </w:rPr>
      </w:pPr>
      <w:r w:rsidRPr="00B04AD9">
        <w:rPr>
          <w:rFonts w:asciiTheme="minorBidi" w:hAnsiTheme="minorBidi"/>
          <w:sz w:val="24"/>
          <w:szCs w:val="24"/>
          <w:lang w:eastAsia="ko-KR"/>
        </w:rPr>
        <w:t>Tutti i profeti e giusti avrebbero voluto ascoltare le parole che Gesù rivolge alla Donna di Samaria: </w:t>
      </w:r>
      <w:r w:rsidRPr="00B04AD9">
        <w:rPr>
          <w:rFonts w:asciiTheme="minorBidi" w:hAnsiTheme="minorBidi"/>
          <w:i/>
          <w:iCs/>
          <w:sz w:val="24"/>
          <w:szCs w:val="24"/>
          <w:lang w:eastAsia="ko-KR"/>
        </w:rPr>
        <w:t>“Sono io, che parlo con te”</w:t>
      </w:r>
      <w:r w:rsidRPr="00B04AD9">
        <w:rPr>
          <w:rFonts w:asciiTheme="minorBidi" w:hAnsiTheme="minorBidi"/>
          <w:sz w:val="24"/>
          <w:szCs w:val="24"/>
          <w:lang w:eastAsia="ko-KR"/>
        </w:rPr>
        <w:t xml:space="preserve">. Ecco quale dovrà essere il fine di ogni dialogo che il discepolo di Gesù intrattiene con quanti sono ermeticamente chiusi nei loro convincimenti teologici, filosofici, religiosi, areligiosi o anche di puro ateismo. La prima verità esige che essi siano capaci di fare un’offerta reale, vera, superiore a quanto i loro convincimenti offrono. Senza un’offerta superiore, nessuno potrà accogliere quanto noi gli proponiamo o gli annunciamo. Nessuno viene a noi, discepoli di Cristo Gesù, se la nostra offerta è inferiore a quella che viene fatta dalle loro teologie, filosofie, antropologie, religioni, non religioni, strutture, potenze finanziarie ed economiche. </w:t>
      </w:r>
    </w:p>
    <w:p w:rsidR="00B04AD9" w:rsidRPr="00B04AD9" w:rsidRDefault="00B04AD9" w:rsidP="00B04AD9">
      <w:pPr>
        <w:jc w:val="both"/>
        <w:rPr>
          <w:rFonts w:asciiTheme="minorBidi" w:hAnsiTheme="minorBidi"/>
          <w:sz w:val="20"/>
          <w:szCs w:val="20"/>
          <w:lang w:eastAsia="ko-KR"/>
        </w:rPr>
      </w:pPr>
      <w:r w:rsidRPr="00B04AD9">
        <w:rPr>
          <w:rFonts w:asciiTheme="minorBidi" w:hAnsiTheme="minorBidi"/>
          <w:sz w:val="24"/>
          <w:szCs w:val="24"/>
          <w:lang w:eastAsia="ko-KR"/>
        </w:rPr>
        <w:lastRenderedPageBreak/>
        <w:t>Gesù offre alla donna non una brocca di acqua. Fa di essa, della donna, una sorgente di acqua che zampilla per la vita eterna. Offerta inesistente in natura. Inesistente nella storia. Inesistente nella sua religione. Inesistente nei suoi pensieri. Cristiano, oggi cosa tu offri al mondo? Cosa offri ad ogni uomo con il quale entri in dialogo? Pensi veramente che offrendo qualche cosa della terra tu lo possa condurre a Cristo Gesù? Se vuoi che l’altro sia per te condotto a Cristo Gesù, la tua offerta dovrà essere infinitamente superiore a qualsiasi altra offerta che proviene dalla terra. Cristiano, imita almeno la scaltrezza dei figli delle tenebre. Costoro cercano di attrarre gli uomini ai loro prodotti non facendo un’offerta superiore o un prodotto superiore, ma mostrando loro con immagini suadenti e coinvolgenti anche i sensi che il loro prodotto è il migliore di tutti. Non c’è altro prodotto simile a loro.</w:t>
      </w:r>
    </w:p>
    <w:p w:rsidR="00B04AD9" w:rsidRPr="00B04AD9" w:rsidRDefault="00B04AD9" w:rsidP="00B04AD9">
      <w:pPr>
        <w:jc w:val="both"/>
        <w:rPr>
          <w:rFonts w:asciiTheme="minorBidi" w:hAnsiTheme="minorBidi"/>
          <w:sz w:val="20"/>
          <w:szCs w:val="20"/>
          <w:lang w:eastAsia="ko-KR"/>
        </w:rPr>
      </w:pPr>
      <w:r w:rsidRPr="00B04AD9">
        <w:rPr>
          <w:rFonts w:asciiTheme="minorBidi" w:hAnsiTheme="minorBidi"/>
          <w:i/>
          <w:iCs/>
          <w:sz w:val="24"/>
          <w:szCs w:val="24"/>
          <w:lang w:eastAsia="ko-KR"/>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rsidR="00B04AD9" w:rsidRDefault="00B04AD9" w:rsidP="00B04AD9">
      <w:pPr>
        <w:jc w:val="both"/>
        <w:rPr>
          <w:rFonts w:asciiTheme="minorBidi" w:hAnsiTheme="minorBidi"/>
          <w:sz w:val="24"/>
          <w:szCs w:val="24"/>
          <w:lang w:eastAsia="ko-KR"/>
        </w:rPr>
      </w:pPr>
      <w:r w:rsidRPr="00B04AD9">
        <w:rPr>
          <w:rFonts w:asciiTheme="minorBidi" w:hAnsiTheme="minorBidi"/>
          <w:sz w:val="24"/>
          <w:szCs w:val="24"/>
          <w:lang w:eastAsia="ko-KR"/>
        </w:rPr>
        <w:t>Ma l’offerta del solo prodotto ancora non è pienezza di fede. L’altro potrebbe anche accogliere il prodotto, ma rifiutare Cristo Gesù. Perché è necessario accogliere Cristo Gesù? Perché il prodotto offerto è sua perenne creazione, ma anche è in Lui, con Lui, per Lui che il prodotto si può vivere, essendo Lui il </w:t>
      </w:r>
      <w:r w:rsidRPr="00B04AD9">
        <w:rPr>
          <w:rFonts w:asciiTheme="minorBidi" w:hAnsiTheme="minorBidi"/>
          <w:i/>
          <w:iCs/>
          <w:sz w:val="24"/>
          <w:szCs w:val="24"/>
          <w:lang w:eastAsia="ko-KR"/>
        </w:rPr>
        <w:t>“Prodotto”</w:t>
      </w:r>
      <w:r w:rsidRPr="00B04AD9">
        <w:rPr>
          <w:rFonts w:asciiTheme="minorBidi" w:hAnsiTheme="minorBidi"/>
          <w:sz w:val="24"/>
          <w:szCs w:val="24"/>
          <w:lang w:eastAsia="ko-KR"/>
        </w:rPr>
        <w:t xml:space="preserve"> a noi dato dal Padre per la nostra vita eterna. Perché si possa fare questo passaggio è necessario che ci sia un tocco personalissimo fatto ad ogni singolo dallo Spirito Santo. </w:t>
      </w:r>
    </w:p>
    <w:p w:rsidR="00B04AD9" w:rsidRPr="00B04AD9" w:rsidRDefault="00B04AD9" w:rsidP="00671911">
      <w:pPr>
        <w:jc w:val="both"/>
        <w:rPr>
          <w:rFonts w:asciiTheme="minorBidi" w:hAnsiTheme="minorBidi"/>
          <w:sz w:val="24"/>
          <w:szCs w:val="24"/>
          <w:lang w:eastAsia="ko-KR"/>
        </w:rPr>
      </w:pPr>
      <w:r w:rsidRPr="00B04AD9">
        <w:rPr>
          <w:rFonts w:asciiTheme="minorBidi" w:hAnsiTheme="minorBidi"/>
          <w:sz w:val="24"/>
          <w:szCs w:val="24"/>
          <w:lang w:eastAsia="ko-KR"/>
        </w:rPr>
        <w:lastRenderedPageBreak/>
        <w:t>E qui è chiamato in prima persona chi è mandato per fare l’offerta di Cristo Gesù all’uomo. Perché è chiamato in causa il missionario di Cristo Gesù? Perché è Lui che deve essere pieno di Spirito Santo. È attraverso le sue parole o le sue opere che lo Spirito del Signore, tocca o la mente o il cuore di colui al quale si sta facendo l’offerta di Cristo. Se il missionario è povero di Spirito Santo, povera sarà la sua missione. Se invece è ricco di Spirito Santo, ricca sarà la sua missione. Per questo è necessario che il missionario sempre ravvivi lo Spirito che gli è stato dato fino a farlo divenire un fuoco così grande da incendiare il mondo intero. Ogni parola che il missionario dice – dalla prima all’ultima – dovrà essere frutto in Lui dello Spirito Santo. Altrimenti il dialogo neanche inizia. Il pettegolezzo, le chiacchiere, le inutili e interminabili discussioni, gli alterchi non s</w:t>
      </w:r>
      <w:r w:rsidR="00671911">
        <w:rPr>
          <w:rFonts w:asciiTheme="minorBidi" w:hAnsiTheme="minorBidi"/>
          <w:sz w:val="24"/>
          <w:szCs w:val="24"/>
          <w:lang w:eastAsia="ko-KR"/>
        </w:rPr>
        <w:t>o</w:t>
      </w:r>
      <w:r w:rsidRPr="00B04AD9">
        <w:rPr>
          <w:rFonts w:asciiTheme="minorBidi" w:hAnsiTheme="minorBidi"/>
          <w:sz w:val="24"/>
          <w:szCs w:val="24"/>
          <w:lang w:eastAsia="ko-KR"/>
        </w:rPr>
        <w:t xml:space="preserve">no dialogo. Il dialogo del cristiano inizia solo quando parla lo Spirito Santo. Se lo Spirito parla, allora si dialoga. Se lo Spirito non parla c’è la carne. La carne non dialoga. La carne parla. La carne non porta a Cristo. </w:t>
      </w:r>
    </w:p>
    <w:p w:rsidR="00B04AD9" w:rsidRPr="00B04AD9" w:rsidRDefault="00B04AD9" w:rsidP="00B04AD9">
      <w:pPr>
        <w:jc w:val="both"/>
        <w:rPr>
          <w:rFonts w:asciiTheme="minorBidi" w:hAnsiTheme="minorBidi"/>
          <w:sz w:val="20"/>
          <w:szCs w:val="20"/>
          <w:lang w:eastAsia="ko-KR"/>
        </w:rPr>
      </w:pPr>
      <w:r w:rsidRPr="00B04AD9">
        <w:rPr>
          <w:rFonts w:asciiTheme="minorBidi" w:hAnsiTheme="minorBidi"/>
          <w:sz w:val="24"/>
          <w:szCs w:val="24"/>
          <w:lang w:eastAsia="ko-KR"/>
        </w:rPr>
        <w:t>La Madre di Dio venga in nostro aiuto. Ci ottenga tanta potenza di Spirito Santo da trasformare in dialogo ogni parola.</w:t>
      </w:r>
    </w:p>
    <w:p w:rsidR="008437A3" w:rsidRDefault="008437A3" w:rsidP="008437A3">
      <w:pPr>
        <w:jc w:val="both"/>
        <w:rPr>
          <w:sz w:val="24"/>
          <w:szCs w:val="24"/>
          <w:lang w:eastAsia="ko-KR"/>
        </w:rPr>
      </w:pPr>
    </w:p>
    <w:p w:rsidR="00B04AD9" w:rsidRPr="00B04AD9" w:rsidRDefault="00B04AD9" w:rsidP="00B04AD9">
      <w:pPr>
        <w:pStyle w:val="Titolo2"/>
        <w:rPr>
          <w:rFonts w:ascii="Calibri" w:hAnsi="Calibri" w:cs="Calibri"/>
          <w:sz w:val="27"/>
          <w:szCs w:val="27"/>
        </w:rPr>
      </w:pPr>
      <w:bookmarkStart w:id="493" w:name="_Toc104907244"/>
      <w:r w:rsidRPr="00B04AD9">
        <w:t>CI PREOCCUPIAMO DI COMPORTARCI BENE</w:t>
      </w:r>
      <w:bookmarkEnd w:id="493"/>
    </w:p>
    <w:p w:rsidR="00B04AD9" w:rsidRPr="00B04AD9" w:rsidRDefault="00B04AD9" w:rsidP="00B04AD9">
      <w:pPr>
        <w:spacing w:after="120" w:line="240" w:lineRule="auto"/>
        <w:jc w:val="both"/>
        <w:rPr>
          <w:rFonts w:ascii="Calibri" w:eastAsia="Times New Roman" w:hAnsi="Calibri" w:cs="Calibri"/>
          <w:color w:val="000000"/>
          <w:lang w:eastAsia="ko-KR"/>
        </w:rPr>
      </w:pPr>
      <w:r w:rsidRPr="00B04AD9">
        <w:rPr>
          <w:rFonts w:ascii="Arial" w:eastAsia="Times New Roman" w:hAnsi="Arial" w:cs="Arial"/>
          <w:color w:val="000000"/>
          <w:sz w:val="24"/>
          <w:szCs w:val="24"/>
          <w:lang w:eastAsia="ko-KR"/>
        </w:rPr>
        <w:t>L’Apostolo Paolo dona un principio di fondamentale, primaria, essenziale necessità: </w:t>
      </w:r>
      <w:r w:rsidRPr="00B04AD9">
        <w:rPr>
          <w:rFonts w:ascii="Arial" w:eastAsia="Times New Roman" w:hAnsi="Arial" w:cs="Arial"/>
          <w:i/>
          <w:iCs/>
          <w:color w:val="000000"/>
          <w:sz w:val="24"/>
          <w:szCs w:val="24"/>
          <w:lang w:eastAsia="ko-KR"/>
        </w:rPr>
        <w:t>“Ci preoccupiamo infatti di comportarci bene non soltanto davanti al Signore, ma anche davanti agli uomini”</w:t>
      </w:r>
      <w:r w:rsidRPr="00B04AD9">
        <w:rPr>
          <w:rFonts w:ascii="Arial" w:eastAsia="Times New Roman" w:hAnsi="Arial" w:cs="Arial"/>
          <w:color w:val="000000"/>
          <w:sz w:val="24"/>
          <w:szCs w:val="24"/>
          <w:lang w:eastAsia="ko-KR"/>
        </w:rPr>
        <w:t>. Questo significa che la morale che nasce dalla Parola del Signore deve essere visibile. Se non è visibile non è neanche invisibile. La morale evangelica è opera e l’opera è sempre visibile. Ecco come Paolo si preoccupava di vivere la sua vita: con una morale non solo visibile, ma anche perfettissima: </w:t>
      </w:r>
      <w:r w:rsidRPr="00B04AD9">
        <w:rPr>
          <w:rFonts w:ascii="Arial" w:eastAsia="Times New Roman" w:hAnsi="Arial" w:cs="Arial"/>
          <w:i/>
          <w:iCs/>
          <w:color w:val="000000"/>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04AD9">
        <w:rPr>
          <w:rFonts w:ascii="Arial" w:eastAsia="Times New Roman" w:hAnsi="Arial" w:cs="Arial"/>
          <w:color w:val="000000"/>
          <w:sz w:val="24"/>
          <w:szCs w:val="24"/>
          <w:lang w:eastAsia="ko-KR"/>
        </w:rPr>
        <w:t>. Morale visibile perfettissima. Non c’è morale più alta e più visibile di questa. Essa è visibile dinanzi ad ogni uomo, credente e non credente, amico e persecutore.</w:t>
      </w:r>
    </w:p>
    <w:p w:rsidR="00B04AD9" w:rsidRDefault="00B04AD9" w:rsidP="00B04AD9">
      <w:pPr>
        <w:spacing w:after="120" w:line="240" w:lineRule="auto"/>
        <w:jc w:val="both"/>
        <w:rPr>
          <w:rFonts w:ascii="Arial" w:eastAsia="Times New Roman" w:hAnsi="Arial" w:cs="Arial"/>
          <w:color w:val="000000"/>
          <w:sz w:val="24"/>
          <w:szCs w:val="24"/>
          <w:lang w:eastAsia="ko-KR"/>
        </w:rPr>
      </w:pPr>
      <w:r w:rsidRPr="00B04AD9">
        <w:rPr>
          <w:rFonts w:ascii="Arial" w:eastAsia="Times New Roman" w:hAnsi="Arial" w:cs="Arial"/>
          <w:color w:val="000000"/>
          <w:sz w:val="24"/>
          <w:szCs w:val="24"/>
          <w:lang w:eastAsia="ko-KR"/>
        </w:rPr>
        <w:t>Ecco invece la morale visibile che detta agli Efesini: </w:t>
      </w:r>
      <w:r w:rsidRPr="00B04AD9">
        <w:rPr>
          <w:rFonts w:ascii="Arial" w:eastAsia="Times New Roman" w:hAnsi="Arial" w:cs="Arial"/>
          <w:i/>
          <w:iCs/>
          <w:color w:val="000000"/>
          <w:sz w:val="24"/>
          <w:szCs w:val="24"/>
          <w:lang w:eastAsia="ko-KR"/>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w:t>
      </w:r>
      <w:r w:rsidRPr="00B04AD9">
        <w:rPr>
          <w:rFonts w:ascii="Arial" w:eastAsia="Times New Roman" w:hAnsi="Arial" w:cs="Arial"/>
          <w:i/>
          <w:iCs/>
          <w:color w:val="000000"/>
          <w:sz w:val="24"/>
          <w:szCs w:val="24"/>
          <w:lang w:eastAsia="ko-KR"/>
        </w:rPr>
        <w:lastRenderedPageBreak/>
        <w:t>asprezza, sdegno, ira, grida e maldicenze con ogni sorta di malignità. Siate invece benevoli gli uni verso gli altri, misericordiosi, perdonandovi a vicenda come Dio ha perdonato a voi in Cristo (Ef 4,20-32</w:t>
      </w:r>
      <w:r w:rsidRPr="00B04AD9">
        <w:rPr>
          <w:rFonts w:ascii="Arial" w:eastAsia="Times New Roman" w:hAnsi="Arial" w:cs="Arial"/>
          <w:color w:val="000000"/>
          <w:sz w:val="24"/>
          <w:szCs w:val="24"/>
          <w:lang w:eastAsia="ko-KR"/>
        </w:rPr>
        <w:t xml:space="preserve">). </w:t>
      </w:r>
    </w:p>
    <w:p w:rsidR="00B04AD9" w:rsidRPr="00B04AD9" w:rsidRDefault="00B04AD9" w:rsidP="006720EC">
      <w:pPr>
        <w:spacing w:after="120" w:line="240" w:lineRule="auto"/>
        <w:jc w:val="both"/>
        <w:rPr>
          <w:rFonts w:ascii="Calibri" w:eastAsia="Times New Roman" w:hAnsi="Calibri" w:cs="Calibri"/>
          <w:color w:val="000000"/>
          <w:lang w:eastAsia="ko-KR"/>
        </w:rPr>
      </w:pPr>
      <w:r w:rsidRPr="00B04AD9">
        <w:rPr>
          <w:rFonts w:ascii="Arial" w:eastAsia="Times New Roman" w:hAnsi="Arial" w:cs="Arial"/>
          <w:color w:val="000000"/>
          <w:sz w:val="24"/>
          <w:szCs w:val="24"/>
          <w:lang w:eastAsia="ko-KR"/>
        </w:rPr>
        <w:t>La morale visibile non solo serve a noi, singole persone. Serve soprattutto al Padre e a Cristo Gesù: </w:t>
      </w:r>
      <w:r w:rsidRPr="00B04AD9">
        <w:rPr>
          <w:rFonts w:ascii="Arial" w:eastAsia="Times New Roman" w:hAnsi="Arial" w:cs="Arial"/>
          <w:i/>
          <w:iCs/>
          <w:color w:val="000000"/>
          <w:sz w:val="24"/>
          <w:szCs w:val="24"/>
          <w:lang w:eastAsia="ko-KR"/>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“Vi do un comandamento nuovo: che vi amiate gli uni gli altri. Come io ho amato voi, così amatevi anche voi gli uni gli altri. Da questo tutti sapranno che siete miei discepoli: se avete amore gli uni per gli altri»” (Gv 13,34-35). </w:t>
      </w:r>
      <w:r w:rsidRPr="00B04AD9">
        <w:rPr>
          <w:rFonts w:ascii="Arial" w:eastAsia="Times New Roman" w:hAnsi="Arial" w:cs="Arial"/>
          <w:color w:val="000000"/>
          <w:sz w:val="24"/>
          <w:szCs w:val="24"/>
          <w:lang w:eastAsia="ko-KR"/>
        </w:rPr>
        <w:t xml:space="preserve">La fede non è una verità astratta di un Dio astratto, di un Cristo astratto. Il cristiano vive di fede visibile, perché la morale è visibile. </w:t>
      </w:r>
      <w:r w:rsidR="006720EC">
        <w:rPr>
          <w:rFonts w:ascii="Arial" w:eastAsia="Times New Roman" w:hAnsi="Arial" w:cs="Arial"/>
          <w:color w:val="000000"/>
          <w:sz w:val="24"/>
          <w:szCs w:val="24"/>
          <w:lang w:eastAsia="ko-KR"/>
        </w:rPr>
        <w:t>Se</w:t>
      </w:r>
      <w:r w:rsidRPr="00B04AD9">
        <w:rPr>
          <w:rFonts w:ascii="Arial" w:eastAsia="Times New Roman" w:hAnsi="Arial" w:cs="Arial"/>
          <w:color w:val="000000"/>
          <w:sz w:val="24"/>
          <w:szCs w:val="24"/>
          <w:lang w:eastAsia="ko-KR"/>
        </w:rPr>
        <w:t xml:space="preserve"> manca la morale visibile, la nostra fede è solo pensiero. San Giacomo Apostolo dice che se la nostra morale non è visibile, la fede è morta.</w:t>
      </w:r>
    </w:p>
    <w:p w:rsidR="00B04AD9" w:rsidRPr="00B04AD9" w:rsidRDefault="00B04AD9" w:rsidP="00B04AD9">
      <w:pPr>
        <w:spacing w:after="120" w:line="240" w:lineRule="auto"/>
        <w:jc w:val="both"/>
        <w:rPr>
          <w:rFonts w:ascii="Calibri" w:eastAsia="Times New Roman" w:hAnsi="Calibri" w:cs="Calibri"/>
          <w:color w:val="000000"/>
          <w:lang w:eastAsia="ko-KR"/>
        </w:rPr>
      </w:pPr>
      <w:r w:rsidRPr="00B04AD9">
        <w:rPr>
          <w:rFonts w:ascii="Arial" w:eastAsia="Times New Roman" w:hAnsi="Arial" w:cs="Arial"/>
          <w:i/>
          <w:iCs/>
          <w:color w:val="000000"/>
          <w:sz w:val="24"/>
          <w:szCs w:val="24"/>
          <w:lang w:eastAsia="ko-KR"/>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w:t>
      </w:r>
    </w:p>
    <w:p w:rsidR="00B04AD9" w:rsidRPr="00B04AD9" w:rsidRDefault="00B04AD9" w:rsidP="00B04AD9">
      <w:pPr>
        <w:spacing w:after="120" w:line="240" w:lineRule="auto"/>
        <w:jc w:val="both"/>
        <w:rPr>
          <w:rFonts w:ascii="Calibri" w:eastAsia="Times New Roman" w:hAnsi="Calibri" w:cs="Calibri"/>
          <w:color w:val="000000"/>
          <w:lang w:eastAsia="ko-KR"/>
        </w:rPr>
      </w:pPr>
      <w:r w:rsidRPr="00B04AD9">
        <w:rPr>
          <w:rFonts w:ascii="Arial" w:eastAsia="Times New Roman" w:hAnsi="Arial" w:cs="Arial"/>
          <w:color w:val="000000"/>
          <w:sz w:val="24"/>
          <w:szCs w:val="24"/>
          <w:lang w:eastAsia="ko-KR"/>
        </w:rPr>
        <w:t>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w:t>
      </w:r>
    </w:p>
    <w:p w:rsidR="00B04AD9" w:rsidRPr="00B04AD9" w:rsidRDefault="00B04AD9" w:rsidP="00B04AD9">
      <w:pPr>
        <w:spacing w:after="120" w:line="240" w:lineRule="auto"/>
        <w:jc w:val="both"/>
        <w:rPr>
          <w:rFonts w:ascii="Calibri" w:eastAsia="Times New Roman" w:hAnsi="Calibri" w:cs="Calibri"/>
          <w:color w:val="000000"/>
          <w:lang w:eastAsia="ko-KR"/>
        </w:rPr>
      </w:pPr>
      <w:r w:rsidRPr="00B04AD9">
        <w:rPr>
          <w:rFonts w:ascii="Arial" w:eastAsia="Times New Roman" w:hAnsi="Arial" w:cs="Arial"/>
          <w:color w:val="000000"/>
          <w:sz w:val="24"/>
          <w:szCs w:val="24"/>
          <w:lang w:eastAsia="ko-KR"/>
        </w:rPr>
        <w:t>Modello di ogni virtù, aiutaci perché viviamo visibilmente tutta la morale che nasce dal Vangelo.</w:t>
      </w:r>
    </w:p>
    <w:p w:rsidR="00D36B48" w:rsidRDefault="00D36B48" w:rsidP="005B3CCD">
      <w:pPr>
        <w:pStyle w:val="Titolo2"/>
        <w:spacing w:line="276" w:lineRule="auto"/>
        <w:jc w:val="both"/>
        <w:rPr>
          <w:sz w:val="28"/>
          <w:szCs w:val="28"/>
        </w:rPr>
      </w:pPr>
      <w:bookmarkStart w:id="494" w:name="_Toc104907245"/>
      <w:r w:rsidRPr="005B3CCD">
        <w:rPr>
          <w:sz w:val="28"/>
          <w:szCs w:val="28"/>
        </w:rPr>
        <w:t>12 Marzo</w:t>
      </w:r>
      <w:bookmarkEnd w:id="494"/>
      <w:r w:rsidRPr="005B3CCD">
        <w:rPr>
          <w:sz w:val="28"/>
          <w:szCs w:val="28"/>
        </w:rPr>
        <w:t xml:space="preserve"> </w:t>
      </w:r>
    </w:p>
    <w:p w:rsidR="005B3CCD" w:rsidRPr="00A729E8" w:rsidRDefault="00A729E8" w:rsidP="005B3CCD">
      <w:pPr>
        <w:rPr>
          <w:rFonts w:ascii="Segoe UI" w:hAnsi="Segoe UI" w:cs="Segoe UI"/>
          <w:color w:val="0F1419"/>
          <w:sz w:val="24"/>
          <w:szCs w:val="24"/>
        </w:rPr>
      </w:pPr>
      <w:r w:rsidRPr="00A729E8">
        <w:rPr>
          <w:rFonts w:ascii="Segoe UI" w:hAnsi="Segoe UI" w:cs="Segoe UI"/>
          <w:color w:val="0F1419"/>
          <w:sz w:val="24"/>
          <w:szCs w:val="24"/>
        </w:rPr>
        <w:t>Ci aiuti la Madre di Dio per un cammino dietro Cristo Gesù di obbedienza alla sua Parola.</w:t>
      </w:r>
    </w:p>
    <w:p w:rsidR="00A729E8" w:rsidRPr="00A729E8" w:rsidRDefault="00A729E8" w:rsidP="00A729E8">
      <w:pPr>
        <w:pStyle w:val="Titolo2"/>
        <w:rPr>
          <w:rFonts w:ascii="Calibri" w:hAnsi="Calibri" w:cs="Calibri"/>
        </w:rPr>
      </w:pPr>
      <w:bookmarkStart w:id="495" w:name="_Toc88310215"/>
      <w:bookmarkStart w:id="496" w:name="_Toc104907246"/>
      <w:r w:rsidRPr="00A729E8">
        <w:t>Lasciatevi riconciliare con Dio</w:t>
      </w:r>
      <w:bookmarkEnd w:id="495"/>
      <w:bookmarkEnd w:id="496"/>
    </w:p>
    <w:p w:rsidR="00A729E8" w:rsidRDefault="00A729E8" w:rsidP="00A729E8">
      <w:pPr>
        <w:spacing w:line="240" w:lineRule="auto"/>
        <w:jc w:val="both"/>
        <w:rPr>
          <w:rFonts w:asciiTheme="minorBidi" w:hAnsiTheme="minorBidi"/>
          <w:sz w:val="24"/>
          <w:szCs w:val="24"/>
          <w:lang w:eastAsia="ko-KR"/>
        </w:rPr>
      </w:pPr>
      <w:r w:rsidRPr="00A729E8">
        <w:rPr>
          <w:rFonts w:asciiTheme="minorBidi" w:hAnsiTheme="minorBidi"/>
          <w:sz w:val="24"/>
          <w:szCs w:val="24"/>
          <w:lang w:eastAsia="ko-KR"/>
        </w:rPr>
        <w:t xml:space="preserve">L’Apostolo Paolo sa qual è il fine della sua missione. Di certo non è quello di un giornalista che scrive pezzi per il suo giornale per far conoscere ciò che accade in questo mondo. Tra un giornalista e un missionario di Gesù vi è la stessa differenza di chi parla del cielo per sentito dire e nulla conosce di esso e chi invece conosce il cielo e si impegna perché altri vi possano entrare come lui è entrato. Dalla bellezza del cielo parla al mondo intero. Non di una bellezza immaginata o ascoltata da altri, ma dalla bellezza della quale lui ormai è </w:t>
      </w:r>
      <w:r w:rsidRPr="00A729E8">
        <w:rPr>
          <w:rFonts w:asciiTheme="minorBidi" w:hAnsiTheme="minorBidi"/>
          <w:sz w:val="24"/>
          <w:szCs w:val="24"/>
          <w:lang w:eastAsia="ko-KR"/>
        </w:rPr>
        <w:lastRenderedPageBreak/>
        <w:t>parte. Lui è quella bellezza, è in quella bellezza divina e in questa bellezza chiama ogni uomo ad entrare facendogli un invito esplicito, un invito personale: </w:t>
      </w:r>
      <w:r w:rsidRPr="00A729E8">
        <w:rPr>
          <w:rFonts w:asciiTheme="minorBidi" w:hAnsiTheme="minorBidi"/>
          <w:i/>
          <w:iCs/>
          <w:sz w:val="24"/>
          <w:szCs w:val="24"/>
          <w:lang w:eastAsia="ko-KR"/>
        </w:rPr>
        <w:t>“Lasciati riconciliare con Dio e gusterai anche tu quanto è divinamente bello dimorare sulla terra e nei cieli beati nel cuore di Dio e di Cristo Gesù sempre avvolti dalla comunione dello Spirito Santo”</w:t>
      </w:r>
      <w:r w:rsidRPr="00A729E8">
        <w:rPr>
          <w:rFonts w:asciiTheme="minorBidi" w:hAnsiTheme="minorBidi"/>
          <w:sz w:val="24"/>
          <w:szCs w:val="24"/>
          <w:lang w:eastAsia="ko-KR"/>
        </w:rPr>
        <w:t xml:space="preserve">. </w:t>
      </w:r>
    </w:p>
    <w:p w:rsidR="00A729E8" w:rsidRDefault="00A729E8" w:rsidP="00A729E8">
      <w:pPr>
        <w:spacing w:line="240" w:lineRule="auto"/>
        <w:jc w:val="both"/>
        <w:rPr>
          <w:rFonts w:asciiTheme="minorBidi" w:hAnsiTheme="minorBidi"/>
          <w:sz w:val="24"/>
          <w:szCs w:val="24"/>
          <w:lang w:eastAsia="ko-KR"/>
        </w:rPr>
      </w:pPr>
      <w:r w:rsidRPr="00A729E8">
        <w:rPr>
          <w:rFonts w:asciiTheme="minorBidi" w:hAnsiTheme="minorBidi"/>
          <w:sz w:val="24"/>
          <w:szCs w:val="24"/>
          <w:lang w:eastAsia="ko-KR"/>
        </w:rPr>
        <w:t>Oggi il cristiano si sta trasformando non in un giornalista di Cristo, non in un giornalista dello Spirito Santo, neanche in un giornalista del Vangelo e della sua verità eterna, ma sta divenendo, anzi è già divenuto giornalista di un Dio verso il quale non c’è alcun bisogno di conversione. Con il Dio del cristiano giornalista non vi è alcuna necessità né di conversione, né di riconciliazione, né di accostarsi ai sacramenti e neanche di aderire alla Chiesa. Questo Dio, </w:t>
      </w:r>
      <w:r w:rsidRPr="00A729E8">
        <w:rPr>
          <w:rFonts w:asciiTheme="minorBidi" w:hAnsiTheme="minorBidi"/>
          <w:i/>
          <w:iCs/>
          <w:sz w:val="24"/>
          <w:szCs w:val="24"/>
          <w:lang w:eastAsia="ko-KR"/>
        </w:rPr>
        <w:t>“del cristiano giornalista del divino</w:t>
      </w:r>
      <w:r w:rsidR="007E3FF8" w:rsidRPr="00A729E8">
        <w:rPr>
          <w:rFonts w:asciiTheme="minorBidi" w:hAnsiTheme="minorBidi"/>
          <w:i/>
          <w:iCs/>
          <w:sz w:val="24"/>
          <w:szCs w:val="24"/>
          <w:lang w:eastAsia="ko-KR"/>
        </w:rPr>
        <w:t>”</w:t>
      </w:r>
      <w:r w:rsidR="007E3FF8" w:rsidRPr="00A729E8">
        <w:rPr>
          <w:rFonts w:asciiTheme="minorBidi" w:hAnsiTheme="minorBidi"/>
          <w:sz w:val="24"/>
          <w:szCs w:val="24"/>
          <w:lang w:eastAsia="ko-KR"/>
        </w:rPr>
        <w:t>, è</w:t>
      </w:r>
      <w:r w:rsidRPr="00A729E8">
        <w:rPr>
          <w:rFonts w:asciiTheme="minorBidi" w:hAnsiTheme="minorBidi"/>
          <w:sz w:val="24"/>
          <w:szCs w:val="24"/>
          <w:lang w:eastAsia="ko-KR"/>
        </w:rPr>
        <w:t xml:space="preserve"> un Dio senza Cristo, senza Spirito Santo, senza il Padre celeste, senza il Vangelo, senza la Chiesa, sacramento di salvezza e di luce divina, di verità e di grazia per il mondo intero. </w:t>
      </w:r>
    </w:p>
    <w:p w:rsidR="00A729E8" w:rsidRPr="00A729E8" w:rsidRDefault="00A729E8" w:rsidP="00A729E8">
      <w:pPr>
        <w:spacing w:line="240" w:lineRule="auto"/>
        <w:jc w:val="both"/>
        <w:rPr>
          <w:rFonts w:asciiTheme="minorBidi" w:hAnsiTheme="minorBidi"/>
          <w:sz w:val="24"/>
          <w:szCs w:val="24"/>
          <w:lang w:eastAsia="ko-KR"/>
        </w:rPr>
      </w:pPr>
      <w:r w:rsidRPr="00A729E8">
        <w:rPr>
          <w:rFonts w:asciiTheme="minorBidi" w:hAnsiTheme="minorBidi"/>
          <w:sz w:val="24"/>
          <w:szCs w:val="24"/>
          <w:lang w:eastAsia="ko-KR"/>
        </w:rPr>
        <w:t xml:space="preserve">Per il cristiano giornalista la chiesa è ormai un insieme di uomini senza alcun fine soprannaturale da perseguire. In questa Chiesa del cristiano giornalista ancora si celebrano i divini misteri, ma svuotati della loro soprannaturale verità. Ormai si stanno trasformando in usi, costumi, tradizione degli uomini. I divini misteri sono in tutto simile all’abito bianco delle donne che si sposano. Un tempo esso era segno di verginità, di purezza, di non essere mai appartenute a nessun altro uomo e neanche al proprio uomo. Oggi esso si indossa solo per tradizione. La verità da esso significata non esiste più. Oggi la promiscuità fa </w:t>
      </w:r>
      <w:r w:rsidR="007E3FF8" w:rsidRPr="00A729E8">
        <w:rPr>
          <w:rFonts w:asciiTheme="minorBidi" w:hAnsiTheme="minorBidi"/>
          <w:sz w:val="24"/>
          <w:szCs w:val="24"/>
          <w:lang w:eastAsia="ko-KR"/>
        </w:rPr>
        <w:t>sì</w:t>
      </w:r>
      <w:r w:rsidRPr="00A729E8">
        <w:rPr>
          <w:rFonts w:asciiTheme="minorBidi" w:hAnsiTheme="minorBidi"/>
          <w:sz w:val="24"/>
          <w:szCs w:val="24"/>
          <w:lang w:eastAsia="ko-KR"/>
        </w:rPr>
        <w:t xml:space="preserve"> che una donna prima del matrimonio sia appartenuta a cento uomini e anche un uomo prima del matrimonio a cento donne. E tuttavia all’altare si deve andare con l’abito bianco. Così a poco a poco si stanno trasformando i divini misteri: ad una ritualità priva della sua divina ed eternità verità.</w:t>
      </w:r>
    </w:p>
    <w:p w:rsidR="00A729E8" w:rsidRPr="00A729E8" w:rsidRDefault="00A729E8" w:rsidP="00A729E8">
      <w:pPr>
        <w:spacing w:line="240" w:lineRule="auto"/>
        <w:jc w:val="both"/>
        <w:rPr>
          <w:rFonts w:asciiTheme="minorBidi" w:hAnsiTheme="minorBidi"/>
          <w:sz w:val="24"/>
          <w:szCs w:val="24"/>
          <w:lang w:eastAsia="ko-KR"/>
        </w:rPr>
      </w:pPr>
      <w:r w:rsidRPr="00A729E8">
        <w:rPr>
          <w:rFonts w:asciiTheme="minorBidi" w:hAnsiTheme="minorBidi"/>
          <w:i/>
          <w:iCs/>
          <w:sz w:val="24"/>
          <w:szCs w:val="24"/>
          <w:lang w:eastAsia="ko-KR"/>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5,13-21).</w:t>
      </w:r>
    </w:p>
    <w:p w:rsidR="00A729E8" w:rsidRDefault="00A729E8" w:rsidP="00A729E8">
      <w:pPr>
        <w:spacing w:line="240" w:lineRule="auto"/>
        <w:jc w:val="both"/>
        <w:rPr>
          <w:rFonts w:asciiTheme="minorBidi" w:hAnsiTheme="minorBidi"/>
          <w:sz w:val="24"/>
          <w:szCs w:val="24"/>
          <w:lang w:eastAsia="ko-KR"/>
        </w:rPr>
      </w:pPr>
      <w:r w:rsidRPr="00A729E8">
        <w:rPr>
          <w:rFonts w:asciiTheme="minorBidi" w:hAnsiTheme="minorBidi"/>
          <w:sz w:val="24"/>
          <w:szCs w:val="24"/>
          <w:lang w:eastAsia="ko-KR"/>
        </w:rPr>
        <w:t>L’Apostolo Paolo non è un missionario giornalista. Lui è vero Apostolo di Cristo Gesù. Il suo lavoro a un solo fine: guadagnare qualcuno a Cristo. A quale Cristo? Al Cristo che è divenuto la sua stessa vita: </w:t>
      </w:r>
      <w:r w:rsidRPr="00A729E8">
        <w:rPr>
          <w:rFonts w:asciiTheme="minorBidi" w:hAnsiTheme="minorBidi"/>
          <w:i/>
          <w:iCs/>
          <w:sz w:val="24"/>
          <w:szCs w:val="24"/>
          <w:lang w:eastAsia="ko-KR"/>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rsidRPr="00A729E8">
        <w:rPr>
          <w:rFonts w:asciiTheme="minorBidi" w:hAnsiTheme="minorBidi"/>
          <w:sz w:val="24"/>
          <w:szCs w:val="24"/>
          <w:lang w:eastAsia="ko-KR"/>
        </w:rPr>
        <w:t>. </w:t>
      </w:r>
    </w:p>
    <w:p w:rsidR="00A729E8" w:rsidRDefault="00A729E8" w:rsidP="00A729E8">
      <w:pPr>
        <w:spacing w:line="240" w:lineRule="auto"/>
        <w:jc w:val="both"/>
        <w:rPr>
          <w:rFonts w:asciiTheme="minorBidi" w:hAnsiTheme="minorBidi"/>
          <w:sz w:val="24"/>
          <w:szCs w:val="24"/>
          <w:lang w:eastAsia="ko-KR"/>
        </w:rPr>
      </w:pPr>
      <w:r w:rsidRPr="00A729E8">
        <w:rPr>
          <w:rFonts w:asciiTheme="minorBidi" w:hAnsiTheme="minorBidi"/>
          <w:i/>
          <w:iCs/>
          <w:sz w:val="24"/>
          <w:szCs w:val="24"/>
          <w:lang w:eastAsia="ko-KR"/>
        </w:rPr>
        <w:lastRenderedPageBreak/>
        <w:t>“E ora, ecco, io so che non vedrete più il mio volto, voi tutti tra i quali sono passato annunciando il Regno. Per questo attesto solennemente oggi, davanti a voi, che io sono innocente del sangue di tutti, Perchè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w:t>
      </w:r>
      <w:r w:rsidRPr="00A729E8">
        <w:rPr>
          <w:rFonts w:asciiTheme="minorBidi" w:hAnsiTheme="minorBidi"/>
          <w:sz w:val="24"/>
          <w:szCs w:val="24"/>
          <w:lang w:eastAsia="ko-KR"/>
        </w:rPr>
        <w:t>. </w:t>
      </w:r>
    </w:p>
    <w:p w:rsidR="00A729E8" w:rsidRPr="00A729E8" w:rsidRDefault="00A729E8" w:rsidP="00A729E8">
      <w:pPr>
        <w:spacing w:line="240" w:lineRule="auto"/>
        <w:jc w:val="both"/>
        <w:rPr>
          <w:rFonts w:asciiTheme="minorBidi" w:hAnsiTheme="minorBidi"/>
          <w:sz w:val="24"/>
          <w:szCs w:val="24"/>
          <w:lang w:eastAsia="ko-KR"/>
        </w:rPr>
      </w:pPr>
      <w:r w:rsidRPr="00A729E8">
        <w:rPr>
          <w:rFonts w:asciiTheme="minorBidi" w:hAnsiTheme="minorBidi"/>
          <w:i/>
          <w:iCs/>
          <w:sz w:val="24"/>
          <w:szCs w:val="24"/>
          <w:lang w:eastAsia="ko-KR"/>
        </w:rPr>
        <w:t>“A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(Rm 15,15-19)</w:t>
      </w:r>
      <w:r w:rsidRPr="00A729E8">
        <w:rPr>
          <w:rFonts w:asciiTheme="minorBidi" w:hAnsiTheme="minorBidi"/>
          <w:sz w:val="24"/>
          <w:szCs w:val="24"/>
          <w:lang w:eastAsia="ko-KR"/>
        </w:rPr>
        <w:t xml:space="preserve">. </w:t>
      </w:r>
    </w:p>
    <w:p w:rsidR="00A729E8" w:rsidRPr="00A729E8" w:rsidRDefault="00A729E8" w:rsidP="00A729E8">
      <w:pPr>
        <w:spacing w:line="240" w:lineRule="auto"/>
        <w:jc w:val="both"/>
        <w:rPr>
          <w:rFonts w:asciiTheme="minorBidi" w:hAnsiTheme="minorBidi"/>
          <w:sz w:val="24"/>
          <w:szCs w:val="24"/>
          <w:lang w:eastAsia="ko-KR"/>
        </w:rPr>
      </w:pPr>
      <w:r w:rsidRPr="00A729E8">
        <w:rPr>
          <w:rFonts w:asciiTheme="minorBidi" w:hAnsiTheme="minorBidi"/>
          <w:sz w:val="24"/>
          <w:szCs w:val="24"/>
          <w:lang w:eastAsia="ko-KR"/>
        </w:rPr>
        <w:t>Ci aiuti la Madre di Gesù.</w:t>
      </w:r>
    </w:p>
    <w:p w:rsidR="00A729E8" w:rsidRDefault="00A729E8" w:rsidP="005B3CCD">
      <w:pPr>
        <w:rPr>
          <w:lang w:eastAsia="ko-KR"/>
        </w:rPr>
      </w:pPr>
    </w:p>
    <w:p w:rsidR="007169D9" w:rsidRPr="00FA1DF9" w:rsidRDefault="007169D9" w:rsidP="007169D9">
      <w:pPr>
        <w:pStyle w:val="Titolo2"/>
        <w:rPr>
          <w:rFonts w:ascii="Calibri" w:hAnsi="Calibri" w:cs="Calibri"/>
        </w:rPr>
      </w:pPr>
      <w:bookmarkStart w:id="497" w:name="_Toc104907247"/>
      <w:r w:rsidRPr="00FA1DF9">
        <w:t>DEVONO PURE VENERARE LA MEMORIA</w:t>
      </w:r>
      <w:bookmarkEnd w:id="497"/>
    </w:p>
    <w:p w:rsidR="007169D9" w:rsidRPr="00FA1DF9" w:rsidRDefault="007169D9" w:rsidP="007169D9">
      <w:pPr>
        <w:spacing w:after="120" w:line="240" w:lineRule="auto"/>
        <w:jc w:val="both"/>
        <w:rPr>
          <w:rFonts w:ascii="Calibri" w:eastAsia="Times New Roman" w:hAnsi="Calibri" w:cs="Calibri"/>
          <w:color w:val="000000"/>
          <w:sz w:val="18"/>
          <w:szCs w:val="18"/>
          <w:lang w:eastAsia="ko-KR"/>
        </w:rPr>
      </w:pPr>
      <w:r w:rsidRPr="00FA1DF9">
        <w:rPr>
          <w:rFonts w:ascii="Arial" w:eastAsia="Times New Roman" w:hAnsi="Arial" w:cs="Arial"/>
          <w:color w:val="000000"/>
          <w:sz w:val="24"/>
          <w:szCs w:val="24"/>
          <w:lang w:eastAsia="ko-KR"/>
        </w:rPr>
        <w:t>Nelle meditazioni che seguiranno sulla Beata Vergine Maria ci lasceremo aiutare da quanto è scritto su di Lei, dai Padri che hanno celebrato il Concilio Vaticano Secondo, nella Costituzione Dogmatica sulla Chiesa, la “</w:t>
      </w:r>
      <w:r w:rsidRPr="00FA1DF9">
        <w:rPr>
          <w:rFonts w:ascii="Arial" w:eastAsia="Times New Roman" w:hAnsi="Arial" w:cs="Arial"/>
          <w:color w:val="000000"/>
          <w:sz w:val="24"/>
          <w:szCs w:val="24"/>
          <w:lang w:val="la-Latn" w:eastAsia="ko-KR"/>
        </w:rPr>
        <w:t>Lumen Gentium</w:t>
      </w:r>
      <w:r w:rsidRPr="00FA1DF9">
        <w:rPr>
          <w:rFonts w:ascii="Arial" w:eastAsia="Times New Roman" w:hAnsi="Arial" w:cs="Arial"/>
          <w:color w:val="000000"/>
          <w:sz w:val="24"/>
          <w:szCs w:val="24"/>
          <w:lang w:eastAsia="ko-KR"/>
        </w:rPr>
        <w:t>”. Ecco cosa troviamo subito agli inizi del pensiero o della fede dei Padri Sinodali: </w:t>
      </w:r>
      <w:r w:rsidRPr="00FA1DF9">
        <w:rPr>
          <w:rFonts w:ascii="Arial" w:eastAsia="Times New Roman" w:hAnsi="Arial" w:cs="Arial"/>
          <w:i/>
          <w:iCs/>
          <w:color w:val="000000"/>
          <w:sz w:val="24"/>
          <w:szCs w:val="24"/>
          <w:lang w:eastAsia="ko-KR"/>
        </w:rPr>
        <w:t>“Volendo Dio misericordiosissimo e sapientissimo compiere la redenzione del mondo, «quando venne la pienezza dei tempi, mandò il suo Figlio, nato da una donna... per fare di noi dei figli adottivi» (Gal 4,4-5), «Egli per noi uomini e per la nostra salvezza è disceso dal cielo e si è incarnato per opera dello Spirito Santo da Maria vergine». Questo divino mistero di salvezza ci è rivelato e si continua nella Chiesa, che il Signore ha costituita quale suo corpo e nella quale i fedeli, aderendo a Cristo capo e in comunione con tutti i suoi santi, devono pure venerare la memoria «innanzi tutto della gloriosa sempre vergine Maria, madre del Dio e Signore nostro Gesù Cristo»</w:t>
      </w:r>
      <w:r w:rsidRPr="00FA1DF9">
        <w:rPr>
          <w:rFonts w:ascii="Arial" w:eastAsia="Times New Roman" w:hAnsi="Arial" w:cs="Arial"/>
          <w:color w:val="000000"/>
          <w:sz w:val="24"/>
          <w:szCs w:val="24"/>
          <w:lang w:eastAsia="ko-KR"/>
        </w:rPr>
        <w:t>. Ecco due verità che urge mettere in piena luce evangelica: </w:t>
      </w:r>
      <w:r w:rsidRPr="00FA1DF9">
        <w:rPr>
          <w:rFonts w:ascii="Arial" w:eastAsia="Times New Roman" w:hAnsi="Arial" w:cs="Arial"/>
          <w:i/>
          <w:iCs/>
          <w:color w:val="000000"/>
          <w:sz w:val="24"/>
          <w:szCs w:val="24"/>
          <w:lang w:eastAsia="ko-KR"/>
        </w:rPr>
        <w:t>“Nato da donna”</w:t>
      </w:r>
      <w:r w:rsidRPr="00FA1DF9">
        <w:rPr>
          <w:rFonts w:ascii="Arial" w:eastAsia="Times New Roman" w:hAnsi="Arial" w:cs="Arial"/>
          <w:color w:val="000000"/>
          <w:sz w:val="24"/>
          <w:szCs w:val="24"/>
          <w:lang w:eastAsia="ko-KR"/>
        </w:rPr>
        <w:t> e </w:t>
      </w:r>
      <w:r w:rsidRPr="00FA1DF9">
        <w:rPr>
          <w:rFonts w:ascii="Arial" w:eastAsia="Times New Roman" w:hAnsi="Arial" w:cs="Arial"/>
          <w:i/>
          <w:iCs/>
          <w:color w:val="000000"/>
          <w:sz w:val="24"/>
          <w:szCs w:val="24"/>
          <w:lang w:eastAsia="ko-KR"/>
        </w:rPr>
        <w:t>“Aderendo a Cristo capo e in comunione con tutti i suoi santi. Deve pure venerare la memoria innanzi tutto della gloriosa e sempre vergine Maria, madre del Dio e Signore nostro Gesù Cristo”</w:t>
      </w:r>
      <w:r w:rsidRPr="00FA1DF9">
        <w:rPr>
          <w:rFonts w:ascii="Arial" w:eastAsia="Times New Roman" w:hAnsi="Arial" w:cs="Arial"/>
          <w:color w:val="000000"/>
          <w:sz w:val="24"/>
          <w:szCs w:val="24"/>
          <w:lang w:eastAsia="ko-KR"/>
        </w:rPr>
        <w:t>.  Procediamo con ordine.</w:t>
      </w:r>
    </w:p>
    <w:p w:rsidR="007169D9" w:rsidRDefault="007169D9" w:rsidP="007169D9">
      <w:pPr>
        <w:spacing w:after="120" w:line="240" w:lineRule="auto"/>
        <w:jc w:val="both"/>
        <w:rPr>
          <w:rFonts w:ascii="Arial" w:eastAsia="Times New Roman" w:hAnsi="Arial" w:cs="Arial"/>
          <w:color w:val="000000"/>
          <w:sz w:val="24"/>
          <w:szCs w:val="24"/>
          <w:lang w:eastAsia="ko-KR"/>
        </w:rPr>
      </w:pPr>
      <w:r w:rsidRPr="00FA1DF9">
        <w:rPr>
          <w:rFonts w:ascii="Arial" w:eastAsia="Times New Roman" w:hAnsi="Arial" w:cs="Arial"/>
          <w:color w:val="000000"/>
          <w:sz w:val="24"/>
          <w:szCs w:val="24"/>
          <w:lang w:eastAsia="ko-KR"/>
        </w:rPr>
        <w:t xml:space="preserve">Nato da Donna. Dicendo l’Apostolo Paolo nella Lettera ai Galati (Gal 4,4) che il Figlio di Dio è nato da Donna, vuole affermare che Gesù è vero e perfetto uomo, allo stesso modo che è vero e perfetto Dio, perché colui che nasce da Donna è il Figlio di Dio e noi sappiamo che è il Figlio di Dio che si fa carne. Chi si fa carne è il suo Figlio Unigenito. Sappiamo che il suo Figlio Unigenito è il Verbo eterno e sappiamo che il Figlio è generato dal Padre nell’oggi dell’eternità. </w:t>
      </w:r>
    </w:p>
    <w:p w:rsidR="007169D9" w:rsidRPr="00FA1DF9" w:rsidRDefault="007169D9" w:rsidP="007169D9">
      <w:pPr>
        <w:spacing w:after="120" w:line="240" w:lineRule="auto"/>
        <w:jc w:val="both"/>
        <w:rPr>
          <w:rFonts w:ascii="Calibri" w:eastAsia="Times New Roman" w:hAnsi="Calibri" w:cs="Calibri"/>
          <w:color w:val="000000"/>
          <w:sz w:val="18"/>
          <w:szCs w:val="18"/>
          <w:lang w:eastAsia="ko-KR"/>
        </w:rPr>
      </w:pPr>
      <w:r w:rsidRPr="00FA1DF9">
        <w:rPr>
          <w:rFonts w:ascii="Arial" w:eastAsia="Times New Roman" w:hAnsi="Arial" w:cs="Arial"/>
          <w:color w:val="000000"/>
          <w:sz w:val="24"/>
          <w:szCs w:val="24"/>
          <w:lang w:eastAsia="ko-KR"/>
        </w:rPr>
        <w:t>Ecco come mirabilmente l’Apostolo Giovanni nel suo Vangelo rivela questa purissima verità:</w:t>
      </w:r>
      <w:r>
        <w:rPr>
          <w:rFonts w:ascii="Arial" w:eastAsia="Times New Roman" w:hAnsi="Arial" w:cs="Arial"/>
          <w:i/>
          <w:iCs/>
          <w:color w:val="000000"/>
          <w:sz w:val="24"/>
          <w:szCs w:val="24"/>
          <w:lang w:eastAsia="ko-KR"/>
        </w:rPr>
        <w:t> “In </w:t>
      </w:r>
      <w:r w:rsidRPr="00FA1DF9">
        <w:rPr>
          <w:rFonts w:ascii="Arial" w:eastAsia="Times New Roman" w:hAnsi="Arial" w:cs="Arial"/>
          <w:i/>
          <w:iCs/>
          <w:color w:val="000000"/>
          <w:sz w:val="24"/>
          <w:szCs w:val="24"/>
          <w:lang w:eastAsia="ko-KR"/>
        </w:rPr>
        <w:t xml:space="preserve">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w:t>
      </w:r>
      <w:r w:rsidRPr="00FA1DF9">
        <w:rPr>
          <w:rFonts w:ascii="Arial" w:eastAsia="Times New Roman" w:hAnsi="Arial" w:cs="Arial"/>
          <w:i/>
          <w:iCs/>
          <w:color w:val="000000"/>
          <w:sz w:val="24"/>
          <w:szCs w:val="24"/>
          <w:lang w:eastAsia="ko-KR"/>
        </w:rPr>
        <w:lastRenderedPageBreak/>
        <w:t>e la verità vennero per mezzo di Gesù Cristo. Dio, nessuno lo ha mai visto: il Figlio unigenito, che è Dio ed è nel seno del Padre, è lui che lo ha rivelato” (Cfr Gv 1,1-18).</w:t>
      </w:r>
      <w:r w:rsidRPr="00FA1DF9">
        <w:rPr>
          <w:rFonts w:ascii="Arial" w:eastAsia="Times New Roman" w:hAnsi="Arial" w:cs="Arial"/>
          <w:color w:val="000000"/>
          <w:sz w:val="24"/>
          <w:szCs w:val="24"/>
          <w:lang w:eastAsia="ko-KR"/>
        </w:rPr>
        <w:t> Chi è allora la Vergine Maria? È la Madre di Dio.</w:t>
      </w:r>
    </w:p>
    <w:p w:rsidR="007169D9" w:rsidRDefault="007169D9" w:rsidP="007169D9">
      <w:pPr>
        <w:spacing w:after="120" w:line="240" w:lineRule="auto"/>
        <w:jc w:val="both"/>
        <w:rPr>
          <w:rFonts w:ascii="Arial" w:eastAsia="Times New Roman" w:hAnsi="Arial" w:cs="Arial"/>
          <w:color w:val="000000"/>
          <w:sz w:val="24"/>
          <w:szCs w:val="24"/>
          <w:lang w:eastAsia="ko-KR"/>
        </w:rPr>
      </w:pPr>
      <w:r w:rsidRPr="00FA1DF9">
        <w:rPr>
          <w:rFonts w:ascii="Arial" w:eastAsia="Times New Roman" w:hAnsi="Arial" w:cs="Arial"/>
          <w:color w:val="000000"/>
          <w:sz w:val="24"/>
          <w:szCs w:val="24"/>
          <w:lang w:eastAsia="ko-KR"/>
        </w:rPr>
        <w:t>La Vergine Maria non solo è la Madre del Figlio dell’Altissimo. Cristo Gesù l’ha data a noi come nostra vera Madre perché anche noi nascessimo da Lei, nascessimo da Donna come veri figli di Dio. È questa la grande differenza tra Cristo che nasce da Donna e noi che nasciamo da Donna. Lui è il Figlio di Dio, nasce da Donna e diviene il Figlio dell’uomo. Noi siamo solo figli di uomo e per di più nemici di Dio. Nel Battesimo, per la fede in Cristo Gesù, lo Spirito Santo ci fa nascere dalla Vergine Maria e noi diveniamo in Cristo veri figli del Padre. Il Padre ci rende partecipi, sempre in Cristo, della natura divina. Questa verità è così rivelata dall’Apostolo Paolo: </w:t>
      </w:r>
      <w:r w:rsidRPr="00FA1DF9">
        <w:rPr>
          <w:rFonts w:ascii="Arial" w:eastAsia="Times New Roman" w:hAnsi="Arial" w:cs="Arial"/>
          <w:i/>
          <w:iCs/>
          <w:color w:val="000000"/>
          <w:sz w:val="24"/>
          <w:szCs w:val="24"/>
          <w:lang w:eastAsia="ko-KR"/>
        </w:rPr>
        <w:t>“È in Cristo che abita corporalmente tutta la pienezza della divinità, e voi partecipate della pienezza di lui, che è il capo di ogni Principato e di ogni Potenza” (Col 2,9-10)</w:t>
      </w:r>
      <w:r w:rsidRPr="00FA1DF9">
        <w:rPr>
          <w:rFonts w:ascii="Arial" w:eastAsia="Times New Roman" w:hAnsi="Arial" w:cs="Arial"/>
          <w:color w:val="000000"/>
          <w:sz w:val="24"/>
          <w:szCs w:val="24"/>
          <w:lang w:eastAsia="ko-KR"/>
        </w:rPr>
        <w:t xml:space="preserve">. </w:t>
      </w:r>
    </w:p>
    <w:p w:rsidR="007169D9" w:rsidRDefault="007169D9" w:rsidP="007169D9">
      <w:pPr>
        <w:spacing w:after="120" w:line="240" w:lineRule="auto"/>
        <w:jc w:val="both"/>
        <w:rPr>
          <w:rFonts w:ascii="Arial" w:eastAsia="Times New Roman" w:hAnsi="Arial" w:cs="Arial"/>
          <w:color w:val="000000"/>
          <w:sz w:val="24"/>
          <w:szCs w:val="24"/>
          <w:lang w:eastAsia="ko-KR"/>
        </w:rPr>
      </w:pPr>
      <w:r w:rsidRPr="00FA1DF9">
        <w:rPr>
          <w:rFonts w:ascii="Arial" w:eastAsia="Times New Roman" w:hAnsi="Arial" w:cs="Arial"/>
          <w:color w:val="000000"/>
          <w:sz w:val="24"/>
          <w:szCs w:val="24"/>
          <w:lang w:eastAsia="ko-KR"/>
        </w:rPr>
        <w:t>Questo è il grande prodigio che opera lo Spirito Santo nel seno mistico della Donna. Maria è vera nostra Madre. Per Lei ogni giorno nasciamo alla nostra vera figliolanza. Siamo figli di Dio se siamo figli di Maria. Siamo veri figli di Dio se siamo veri figli di Maria. Ecco l’atto costitutivo, fondativo della maternità di Maria, della nostra nascita da Donna: </w:t>
      </w:r>
      <w:r w:rsidRPr="00FA1DF9">
        <w:rPr>
          <w:rFonts w:ascii="Arial" w:eastAsia="Times New Roman" w:hAnsi="Arial" w:cs="Arial"/>
          <w:i/>
          <w:iCs/>
          <w:color w:val="000000"/>
          <w:sz w:val="24"/>
          <w:szCs w:val="24"/>
          <w:lang w:eastAsia="ko-KR"/>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FA1DF9">
        <w:rPr>
          <w:rFonts w:ascii="Arial" w:eastAsia="Times New Roman" w:hAnsi="Arial" w:cs="Arial"/>
          <w:color w:val="000000"/>
          <w:sz w:val="24"/>
          <w:szCs w:val="24"/>
          <w:lang w:eastAsia="ko-KR"/>
        </w:rPr>
        <w:t> </w:t>
      </w:r>
    </w:p>
    <w:p w:rsidR="007169D9" w:rsidRPr="00FA1DF9" w:rsidRDefault="007169D9" w:rsidP="007169D9">
      <w:pPr>
        <w:spacing w:after="120" w:line="240" w:lineRule="auto"/>
        <w:jc w:val="both"/>
        <w:rPr>
          <w:rFonts w:ascii="Calibri" w:eastAsia="Times New Roman" w:hAnsi="Calibri" w:cs="Calibri"/>
          <w:color w:val="000000"/>
          <w:sz w:val="18"/>
          <w:szCs w:val="18"/>
          <w:lang w:eastAsia="ko-KR"/>
        </w:rPr>
      </w:pPr>
      <w:r w:rsidRPr="00FA1DF9">
        <w:rPr>
          <w:rFonts w:ascii="Arial" w:eastAsia="Times New Roman" w:hAnsi="Arial" w:cs="Arial"/>
          <w:color w:val="000000"/>
          <w:sz w:val="24"/>
          <w:szCs w:val="24"/>
          <w:lang w:eastAsia="ko-KR"/>
        </w:rPr>
        <w:t>Mistero indicibile, frutto solo dell’amore divino ed umano con il quale il Figlio ci ama. Ci ha dato sua Madre come nostra vera Madre perché anche noi nasciamo da Lei. Senza la nascita mistica da Lei per opera dello Spirito Santo, mai diventeremo figli nel Figlio e mai il Padre ci farà suoi veri figli di adozione e ci renderà partecipe della sua natura. Mistero indicibile.</w:t>
      </w:r>
    </w:p>
    <w:p w:rsidR="007169D9" w:rsidRPr="00FA1DF9" w:rsidRDefault="007169D9" w:rsidP="007169D9">
      <w:pPr>
        <w:spacing w:after="120" w:line="240" w:lineRule="auto"/>
        <w:jc w:val="both"/>
        <w:rPr>
          <w:rFonts w:ascii="Arial" w:eastAsia="Times New Roman" w:hAnsi="Arial" w:cs="Arial"/>
          <w:color w:val="000000"/>
          <w:sz w:val="24"/>
          <w:szCs w:val="24"/>
          <w:lang w:eastAsia="ko-KR"/>
        </w:rPr>
      </w:pPr>
      <w:r w:rsidRPr="00FA1DF9">
        <w:rPr>
          <w:rFonts w:ascii="Arial" w:eastAsia="Times New Roman" w:hAnsi="Arial" w:cs="Arial"/>
          <w:color w:val="000000"/>
          <w:sz w:val="24"/>
          <w:szCs w:val="24"/>
          <w:lang w:eastAsia="ko-KR"/>
        </w:rPr>
        <w:t>Venerare allora la memoria del santi e venerare la memoria della Vergine Maria non è la stessa cosa. I santi sono amici di Cristo Gesù. Maria è sua Madre e noi dobbiamo amare Maria così come amiamo Cristo Gesù. Non è questa una esagerazione. Ci autorizza Gesù: </w:t>
      </w:r>
      <w:r w:rsidRPr="00FA1DF9">
        <w:rPr>
          <w:rFonts w:ascii="Arial" w:eastAsia="Times New Roman" w:hAnsi="Arial" w:cs="Arial"/>
          <w:i/>
          <w:iCs/>
          <w:color w:val="000000"/>
          <w:sz w:val="24"/>
          <w:szCs w:val="24"/>
          <w:lang w:eastAsia="ko-KR"/>
        </w:rPr>
        <w:t>“Il Padre infatti non giudica nessuno, ma ha dato ogni giudizio al Figlio, perché tutti onorino il Figlio come onorano il Padre. Chi non onora il Figlio, non onora il Padre che lo ha mandato</w:t>
      </w:r>
      <w:r>
        <w:rPr>
          <w:rFonts w:ascii="Arial" w:eastAsia="Times New Roman" w:hAnsi="Arial" w:cs="Arial"/>
          <w:i/>
          <w:iCs/>
          <w:color w:val="000000"/>
          <w:sz w:val="24"/>
          <w:szCs w:val="24"/>
          <w:lang w:eastAsia="ko-KR"/>
        </w:rPr>
        <w:t xml:space="preserve">” </w:t>
      </w:r>
      <w:r w:rsidRPr="00FA1DF9">
        <w:rPr>
          <w:rFonts w:ascii="Arial" w:eastAsia="Times New Roman" w:hAnsi="Arial" w:cs="Arial"/>
          <w:i/>
          <w:iCs/>
          <w:color w:val="000000"/>
          <w:sz w:val="24"/>
          <w:szCs w:val="24"/>
          <w:lang w:eastAsia="ko-KR"/>
        </w:rPr>
        <w:t>(Gv 5,22-23)</w:t>
      </w:r>
      <w:r w:rsidRPr="00FA1DF9">
        <w:rPr>
          <w:rFonts w:ascii="Arial" w:eastAsia="Times New Roman" w:hAnsi="Arial" w:cs="Arial"/>
          <w:color w:val="000000"/>
          <w:sz w:val="24"/>
          <w:szCs w:val="24"/>
          <w:lang w:eastAsia="ko-KR"/>
        </w:rPr>
        <w:t xml:space="preserve">. </w:t>
      </w:r>
    </w:p>
    <w:p w:rsidR="007169D9" w:rsidRPr="00FA1DF9" w:rsidRDefault="007169D9" w:rsidP="007169D9">
      <w:pPr>
        <w:spacing w:after="120" w:line="240" w:lineRule="auto"/>
        <w:jc w:val="both"/>
        <w:rPr>
          <w:rFonts w:ascii="Arial" w:eastAsia="Times New Roman" w:hAnsi="Arial" w:cs="Arial"/>
          <w:color w:val="000000"/>
          <w:sz w:val="24"/>
          <w:szCs w:val="24"/>
          <w:lang w:eastAsia="ko-KR"/>
        </w:rPr>
      </w:pPr>
      <w:r w:rsidRPr="00FA1DF9">
        <w:rPr>
          <w:rFonts w:ascii="Arial" w:eastAsia="Times New Roman" w:hAnsi="Arial" w:cs="Arial"/>
          <w:color w:val="000000"/>
          <w:sz w:val="24"/>
          <w:szCs w:val="24"/>
          <w:lang w:eastAsia="ko-KR"/>
        </w:rPr>
        <w:t xml:space="preserve">Non si tratta di adorazione. Ma di amore. Cristo Gesù e la Madre sono un solo amore. Il nostro amore per Cristo e per la Madre nostra devono essere sempre un solo amore. La distanza con la venerazione verso i santi è infinita. Ecco perché sempre la Chiesa ha operato una distinzione tra la venerazione dei santi e la venerazione per la Madre di Dio. Quella verso i santi è venerazione di dulia. Quella verso la Madre di Dio è di iperdulia. I santi si amano come nostri amici. </w:t>
      </w:r>
    </w:p>
    <w:p w:rsidR="00052AA7" w:rsidRPr="00052AA7" w:rsidRDefault="007169D9" w:rsidP="007169D9">
      <w:pPr>
        <w:spacing w:after="120" w:line="240" w:lineRule="auto"/>
        <w:jc w:val="both"/>
        <w:rPr>
          <w:rFonts w:ascii="Calibri" w:eastAsia="Times New Roman" w:hAnsi="Calibri" w:cs="Calibri"/>
          <w:color w:val="000000"/>
          <w:lang w:eastAsia="ko-KR"/>
        </w:rPr>
      </w:pPr>
      <w:r w:rsidRPr="00FA1DF9">
        <w:rPr>
          <w:rFonts w:ascii="Arial" w:eastAsia="Times New Roman" w:hAnsi="Arial" w:cs="Arial"/>
          <w:color w:val="000000"/>
          <w:sz w:val="24"/>
          <w:szCs w:val="24"/>
          <w:lang w:eastAsia="ko-KR"/>
        </w:rPr>
        <w:t>La Vergine Maria si ama come nostra Madre, nostra vera Madre. Come Cristo Gesù ama la Madre sua allo stesso modo noi dobbiamo amare la Madre sua che è Madre nostra. Un solo purissimo amore verso Cristo e verso la Madre. Non togliamo nulla a Cristo. Diamo a Maria ciò che le appartiene. Questa differenza di venerazione va affermata e difesa. Un battezzato in Cristo che si vergogna di Maria è un battezzato che si vergogna di Cristo Gesù.</w:t>
      </w:r>
    </w:p>
    <w:p w:rsidR="005B3CCD" w:rsidRDefault="00D36B48" w:rsidP="005B3CCD">
      <w:pPr>
        <w:pStyle w:val="Titolo2"/>
        <w:spacing w:line="276" w:lineRule="auto"/>
        <w:jc w:val="both"/>
        <w:rPr>
          <w:sz w:val="28"/>
          <w:szCs w:val="28"/>
        </w:rPr>
      </w:pPr>
      <w:bookmarkStart w:id="498" w:name="_Toc104907248"/>
      <w:r w:rsidRPr="005B3CCD">
        <w:rPr>
          <w:sz w:val="28"/>
          <w:szCs w:val="28"/>
        </w:rPr>
        <w:t>13 Marzo</w:t>
      </w:r>
      <w:bookmarkEnd w:id="498"/>
    </w:p>
    <w:p w:rsidR="005B3CCD" w:rsidRDefault="00B93837" w:rsidP="00B93837">
      <w:pPr>
        <w:jc w:val="both"/>
        <w:rPr>
          <w:rFonts w:ascii="Segoe UI" w:hAnsi="Segoe UI" w:cs="Segoe UI"/>
          <w:color w:val="0F1419"/>
          <w:sz w:val="24"/>
          <w:szCs w:val="24"/>
        </w:rPr>
      </w:pPr>
      <w:r w:rsidRPr="00B93837">
        <w:rPr>
          <w:rFonts w:ascii="Segoe UI" w:hAnsi="Segoe UI" w:cs="Segoe UI"/>
          <w:color w:val="0F1419"/>
          <w:sz w:val="24"/>
          <w:szCs w:val="24"/>
        </w:rPr>
        <w:t>La Madre nostra ci aiuti a comprendere secondo verità il suo mistero.</w:t>
      </w:r>
    </w:p>
    <w:p w:rsidR="00B93837" w:rsidRPr="00B93837" w:rsidRDefault="00B93837" w:rsidP="00B93837">
      <w:pPr>
        <w:pStyle w:val="Titolo2"/>
        <w:rPr>
          <w:rFonts w:ascii="Calibri" w:hAnsi="Calibri" w:cs="Calibri"/>
        </w:rPr>
      </w:pPr>
      <w:bookmarkStart w:id="499" w:name="_Toc88310217"/>
      <w:bookmarkStart w:id="500" w:name="_Toc104907249"/>
      <w:r w:rsidRPr="00B93837">
        <w:lastRenderedPageBreak/>
        <w:t>Qualsiasi cosa vi dica, fatela</w:t>
      </w:r>
      <w:bookmarkEnd w:id="499"/>
      <w:bookmarkEnd w:id="500"/>
    </w:p>
    <w:p w:rsidR="00B93837" w:rsidRPr="00B93837" w:rsidRDefault="00B93837" w:rsidP="00B93837">
      <w:pPr>
        <w:jc w:val="both"/>
        <w:rPr>
          <w:rFonts w:asciiTheme="minorBidi" w:hAnsiTheme="minorBidi"/>
          <w:sz w:val="20"/>
          <w:szCs w:val="20"/>
          <w:lang w:eastAsia="ko-KR"/>
        </w:rPr>
      </w:pPr>
      <w:r w:rsidRPr="00B93837">
        <w:rPr>
          <w:rFonts w:asciiTheme="minorBidi" w:hAnsiTheme="minorBidi"/>
          <w:sz w:val="24"/>
          <w:szCs w:val="24"/>
          <w:lang w:eastAsia="ko-KR"/>
        </w:rPr>
        <w:t>Le parole che la Vergine Maria dice ai servi </w:t>
      </w:r>
      <w:r w:rsidRPr="00B93837">
        <w:rPr>
          <w:rFonts w:asciiTheme="minorBidi" w:hAnsiTheme="minorBidi"/>
          <w:b/>
          <w:bCs/>
          <w:sz w:val="24"/>
          <w:szCs w:val="24"/>
          <w:lang w:eastAsia="ko-KR"/>
        </w:rPr>
        <w:t>– Qualsiasi cosa vi dica, fatela –</w:t>
      </w:r>
      <w:r>
        <w:rPr>
          <w:rFonts w:asciiTheme="minorBidi" w:hAnsiTheme="minorBidi"/>
          <w:sz w:val="24"/>
          <w:szCs w:val="24"/>
          <w:lang w:eastAsia="ko-KR"/>
        </w:rPr>
        <w:t> </w:t>
      </w:r>
      <w:r w:rsidRPr="00B93837">
        <w:rPr>
          <w:rFonts w:asciiTheme="minorBidi" w:hAnsiTheme="minorBidi"/>
          <w:sz w:val="24"/>
          <w:szCs w:val="24"/>
          <w:lang w:eastAsia="ko-KR"/>
        </w:rPr>
        <w:t>sono le stesse parole che il faraone dice a tutto il suo popolo per riguardo a Giuseppe </w:t>
      </w:r>
      <w:r w:rsidRPr="00B93837">
        <w:rPr>
          <w:rFonts w:asciiTheme="minorBidi" w:hAnsiTheme="minorBidi"/>
          <w:b/>
          <w:bCs/>
          <w:sz w:val="24"/>
          <w:szCs w:val="24"/>
          <w:lang w:eastAsia="ko-KR"/>
        </w:rPr>
        <w:t>– Fate quello che vi dirà –</w:t>
      </w:r>
      <w:r w:rsidRPr="00B93837">
        <w:rPr>
          <w:rFonts w:asciiTheme="minorBidi" w:hAnsiTheme="minorBidi"/>
          <w:sz w:val="24"/>
          <w:szCs w:val="24"/>
          <w:lang w:eastAsia="ko-KR"/>
        </w:rPr>
        <w:t>, costituito amministratore universale di tutto il grano d’Egitto per gli anni dell’abbondanza e per gli anni della carestia. La vita del popolo egiziano era tutta nelle mani di Giuseppe. Ecco come nel Libro della Genesi è narrato questo evento: “</w:t>
      </w:r>
      <w:r w:rsidRPr="00B93837">
        <w:rPr>
          <w:rFonts w:asciiTheme="minorBidi" w:hAnsiTheme="minorBidi"/>
          <w:i/>
          <w:iCs/>
          <w:sz w:val="24"/>
          <w:szCs w:val="24"/>
          <w:lang w:eastAsia="ko-KR"/>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rsidR="00B93837" w:rsidRPr="00B93837" w:rsidRDefault="00B93837" w:rsidP="00B93837">
      <w:pPr>
        <w:jc w:val="both"/>
        <w:rPr>
          <w:rFonts w:asciiTheme="minorBidi" w:hAnsiTheme="minorBidi"/>
          <w:sz w:val="20"/>
          <w:szCs w:val="20"/>
          <w:lang w:eastAsia="ko-KR"/>
        </w:rPr>
      </w:pPr>
      <w:r w:rsidRPr="00B93837">
        <w:rPr>
          <w:rFonts w:asciiTheme="minorBidi" w:hAnsiTheme="minorBidi"/>
          <w:i/>
          <w:iCs/>
          <w:sz w:val="24"/>
          <w:szCs w:val="24"/>
          <w:lang w:eastAsia="ko-KR"/>
        </w:rPr>
        <w:t xml:space="preserve">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w:t>
      </w:r>
      <w:r w:rsidRPr="00B93837">
        <w:rPr>
          <w:rFonts w:asciiTheme="minorBidi" w:hAnsiTheme="minorBidi"/>
          <w:i/>
          <w:iCs/>
          <w:sz w:val="24"/>
          <w:szCs w:val="24"/>
          <w:lang w:eastAsia="ko-KR"/>
        </w:rPr>
        <w:lastRenderedPageBreak/>
        <w:t>carestia successiva, perché sarà molto dura. Quanto al fatto che il sogno del faraone si è ripetuto due volte, significa che la cosa è decisa da Dio e che Dio si affretta a eseguirla.</w:t>
      </w:r>
    </w:p>
    <w:p w:rsidR="00B93837" w:rsidRPr="00B93837" w:rsidRDefault="00B93837" w:rsidP="00B93837">
      <w:pPr>
        <w:jc w:val="both"/>
        <w:rPr>
          <w:rFonts w:asciiTheme="minorBidi" w:hAnsiTheme="minorBidi"/>
          <w:i/>
          <w:iCs/>
          <w:sz w:val="24"/>
          <w:szCs w:val="24"/>
          <w:lang w:eastAsia="ko-KR"/>
        </w:rPr>
      </w:pPr>
      <w:r w:rsidRPr="00B93837">
        <w:rPr>
          <w:rFonts w:asciiTheme="minorBidi" w:hAnsiTheme="minorBidi"/>
          <w:i/>
          <w:iCs/>
          <w:sz w:val="24"/>
          <w:szCs w:val="24"/>
          <w:lang w:eastAsia="ko-KR"/>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w:t>
      </w:r>
    </w:p>
    <w:p w:rsidR="00B93837" w:rsidRPr="00B93837" w:rsidRDefault="00B93837" w:rsidP="00B93837">
      <w:pPr>
        <w:jc w:val="both"/>
        <w:rPr>
          <w:rFonts w:asciiTheme="minorBidi" w:hAnsiTheme="minorBidi"/>
          <w:i/>
          <w:iCs/>
          <w:sz w:val="24"/>
          <w:szCs w:val="24"/>
          <w:lang w:eastAsia="ko-KR"/>
        </w:rPr>
      </w:pPr>
      <w:r w:rsidRPr="00B93837">
        <w:rPr>
          <w:rFonts w:asciiTheme="minorBidi" w:hAnsiTheme="minorBidi"/>
          <w:i/>
          <w:iCs/>
          <w:sz w:val="24"/>
          <w:szCs w:val="24"/>
          <w:lang w:eastAsia="ko-KR"/>
        </w:rPr>
        <w:t>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w:t>
      </w:r>
      <w:r w:rsidRPr="00B93837">
        <w:rPr>
          <w:rFonts w:asciiTheme="minorBidi" w:hAnsiTheme="minorBidi"/>
          <w:b/>
          <w:bCs/>
          <w:i/>
          <w:iCs/>
          <w:sz w:val="24"/>
          <w:szCs w:val="24"/>
          <w:lang w:eastAsia="ko-KR"/>
        </w:rPr>
        <w:t>«Andate da Giuseppe; fate quello che vi dirà».</w:t>
      </w:r>
      <w:r w:rsidRPr="00B93837">
        <w:rPr>
          <w:rFonts w:asciiTheme="minorBidi" w:hAnsiTheme="minorBidi"/>
          <w:i/>
          <w:iCs/>
          <w:sz w:val="24"/>
          <w:szCs w:val="24"/>
          <w:lang w:eastAsia="ko-KR"/>
        </w:rPr>
        <w:t>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w:t>
      </w:r>
    </w:p>
    <w:p w:rsidR="00B93837" w:rsidRPr="00B93837" w:rsidRDefault="00B93837" w:rsidP="00B93837">
      <w:pPr>
        <w:jc w:val="both"/>
        <w:rPr>
          <w:rFonts w:asciiTheme="minorBidi" w:hAnsiTheme="minorBidi"/>
          <w:sz w:val="20"/>
          <w:szCs w:val="20"/>
          <w:lang w:eastAsia="ko-KR"/>
        </w:rPr>
      </w:pPr>
      <w:r w:rsidRPr="00B93837">
        <w:rPr>
          <w:rFonts w:asciiTheme="minorBidi" w:hAnsiTheme="minorBidi"/>
          <w:sz w:val="24"/>
          <w:szCs w:val="24"/>
          <w:lang w:eastAsia="ko-KR"/>
        </w:rPr>
        <w:t xml:space="preserve">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anche che Gesù ha bisogno dei servi per operare e a loro dice di fare qualsiasi </w:t>
      </w:r>
      <w:r w:rsidRPr="00B93837">
        <w:rPr>
          <w:rFonts w:asciiTheme="minorBidi" w:hAnsiTheme="minorBidi"/>
          <w:sz w:val="24"/>
          <w:szCs w:val="24"/>
          <w:lang w:eastAsia="ko-KR"/>
        </w:rPr>
        <w:lastRenderedPageBreak/>
        <w:t>cosa Cristo Gesù avrebbe loro chiesto. Veramente in ogni Parola del Vangelo è nascosto un mistero indicibile. Nel Vangelo nulla è detto a caso. Tutto invece è scritto per mozione e ispirazione dello Spirito Santo. </w:t>
      </w:r>
    </w:p>
    <w:p w:rsidR="00B93837" w:rsidRPr="00B93837" w:rsidRDefault="00B93837" w:rsidP="00B93837">
      <w:pPr>
        <w:jc w:val="both"/>
        <w:rPr>
          <w:rFonts w:asciiTheme="minorBidi" w:hAnsiTheme="minorBidi"/>
          <w:i/>
          <w:iCs/>
          <w:sz w:val="24"/>
          <w:szCs w:val="24"/>
          <w:lang w:eastAsia="ko-KR"/>
        </w:rPr>
      </w:pPr>
      <w:r w:rsidRPr="00B93837">
        <w:rPr>
          <w:rFonts w:asciiTheme="minorBidi" w:hAnsiTheme="minorBidi"/>
          <w:sz w:val="24"/>
          <w:szCs w:val="24"/>
          <w:lang w:eastAsia="ko-KR"/>
        </w:rPr>
        <w:t>Per leggere secondo verità il racconto delle Nozze di Cana dobbiamo vedere, nella Donna forte di cui parla il Libro dei Proverbi, la Vergine Maria: “</w:t>
      </w:r>
      <w:r w:rsidRPr="00B93837">
        <w:rPr>
          <w:rFonts w:asciiTheme="minorBidi" w:hAnsiTheme="minorBidi"/>
          <w:i/>
          <w:iCs/>
          <w:sz w:val="24"/>
          <w:szCs w:val="24"/>
          <w:lang w:eastAsia="ko-KR"/>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rsidR="00B93837" w:rsidRPr="00B93837" w:rsidRDefault="00B93837" w:rsidP="00B93837">
      <w:pPr>
        <w:jc w:val="both"/>
        <w:rPr>
          <w:rFonts w:asciiTheme="minorBidi" w:hAnsiTheme="minorBidi"/>
          <w:sz w:val="24"/>
          <w:szCs w:val="24"/>
          <w:lang w:eastAsia="ko-KR"/>
        </w:rPr>
      </w:pPr>
      <w:r w:rsidRPr="00B93837">
        <w:rPr>
          <w:rFonts w:asciiTheme="minorBidi" w:hAnsiTheme="minorBidi"/>
          <w:sz w:val="24"/>
          <w:szCs w:val="24"/>
          <w:lang w:eastAsia="ko-KR"/>
        </w:rPr>
        <w:t xml:space="preserve">Nelle nozze di Cana tutto inizia da Lei e tutto si svolge per mezzo di Lei. Lei è la Vergine e Madre sapiente, accorta, solerte, intelligente, forte, sa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oggi ci dona. Da lei non si smette mai di apprendere. Anche a noi è chiesto di imitare la Vergine Maria. In cosa dobbiamo imitarla? Nella sua presenza quasi invisibile, ma fortemente efficace. </w:t>
      </w:r>
    </w:p>
    <w:p w:rsidR="00B93837" w:rsidRPr="00B93837" w:rsidRDefault="00B93837" w:rsidP="00B93837">
      <w:pPr>
        <w:jc w:val="both"/>
        <w:rPr>
          <w:rFonts w:asciiTheme="minorBidi" w:hAnsiTheme="minorBidi"/>
          <w:sz w:val="24"/>
          <w:szCs w:val="24"/>
          <w:lang w:eastAsia="ko-KR"/>
        </w:rPr>
      </w:pPr>
      <w:r w:rsidRPr="00B93837">
        <w:rPr>
          <w:rFonts w:asciiTheme="minorBidi" w:hAnsiTheme="minorBidi"/>
          <w:sz w:val="24"/>
          <w:szCs w:val="24"/>
          <w:lang w:eastAsia="ko-KR"/>
        </w:rPr>
        <w:t xml:space="preserve">La nostra presenza è efficace non perché siamo noi a fare le cose o a risolvere i problemi 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w:t>
      </w:r>
    </w:p>
    <w:p w:rsidR="00B93837" w:rsidRPr="00B93837" w:rsidRDefault="00B93837" w:rsidP="00B93837">
      <w:pPr>
        <w:jc w:val="both"/>
        <w:rPr>
          <w:rFonts w:asciiTheme="minorBidi" w:hAnsiTheme="minorBidi"/>
          <w:sz w:val="20"/>
          <w:szCs w:val="20"/>
          <w:lang w:eastAsia="ko-KR"/>
        </w:rPr>
      </w:pPr>
      <w:r w:rsidRPr="00B93837">
        <w:rPr>
          <w:rFonts w:asciiTheme="minorBidi" w:hAnsiTheme="minorBidi"/>
          <w:sz w:val="24"/>
          <w:szCs w:val="24"/>
          <w:lang w:eastAsia="ko-KR"/>
        </w:rPr>
        <w:t xml:space="preserve">Senza perenne mozione da parte dello Spirito Santo del nostro cuore, della nostra volontà, dei nostri pensieri, mai potremo avere nella storia una presenza discreta, ma efficace. Senza il governo della nostra vita da parte dello Spirito del Signore, i vizi di 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w:t>
      </w:r>
      <w:r w:rsidRPr="00B93837">
        <w:rPr>
          <w:rFonts w:asciiTheme="minorBidi" w:hAnsiTheme="minorBidi"/>
          <w:sz w:val="24"/>
          <w:szCs w:val="24"/>
          <w:lang w:eastAsia="ko-KR"/>
        </w:rPr>
        <w:lastRenderedPageBreak/>
        <w:t>né efficace. Sarà presenza sempre ingombrante, inutile, vuota, priva di verità e di vita, incapaci di offrire soluzioni vere.</w:t>
      </w:r>
    </w:p>
    <w:p w:rsidR="00B93837" w:rsidRPr="00B93837" w:rsidRDefault="00B93837" w:rsidP="00B93837">
      <w:pPr>
        <w:jc w:val="both"/>
        <w:rPr>
          <w:rFonts w:asciiTheme="minorBidi" w:hAnsiTheme="minorBidi"/>
          <w:sz w:val="24"/>
          <w:szCs w:val="24"/>
          <w:lang w:eastAsia="ko-KR"/>
        </w:rPr>
      </w:pPr>
      <w:r w:rsidRPr="00B93837">
        <w:rPr>
          <w:rFonts w:asciiTheme="minorBidi" w:hAnsiTheme="minorBidi"/>
          <w:sz w:val="24"/>
          <w:szCs w:val="24"/>
          <w:lang w:eastAsia="ko-KR"/>
        </w:rPr>
        <w:t xml:space="preserve">Sarebbe sufficiente che il cristiano imitasse la Madre sua, e la sua presenza nella storia sarebbe perennemente efficace perché saprebbe a chi rivolgersi. E qui 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w:t>
      </w:r>
    </w:p>
    <w:p w:rsidR="00B93837" w:rsidRPr="00B93837" w:rsidRDefault="00B93837" w:rsidP="00B93837">
      <w:pPr>
        <w:jc w:val="both"/>
        <w:rPr>
          <w:rFonts w:asciiTheme="minorBidi" w:hAnsiTheme="minorBidi"/>
          <w:sz w:val="24"/>
          <w:szCs w:val="24"/>
          <w:lang w:eastAsia="ko-KR"/>
        </w:rPr>
      </w:pPr>
      <w:r w:rsidRPr="00B93837">
        <w:rPr>
          <w:rFonts w:asciiTheme="minorBidi" w:hAnsiTheme="minorBidi"/>
          <w:sz w:val="24"/>
          <w:szCs w:val="24"/>
          <w:lang w:eastAsia="ko-KR"/>
        </w:rPr>
        <w:t xml:space="preserve">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w:t>
      </w:r>
    </w:p>
    <w:p w:rsidR="00B93837" w:rsidRPr="00B93837" w:rsidRDefault="00B93837" w:rsidP="00B93837">
      <w:pPr>
        <w:jc w:val="both"/>
        <w:rPr>
          <w:rFonts w:asciiTheme="minorBidi" w:hAnsiTheme="minorBidi"/>
          <w:sz w:val="20"/>
          <w:szCs w:val="20"/>
          <w:lang w:eastAsia="ko-KR"/>
        </w:rPr>
      </w:pPr>
      <w:r w:rsidRPr="00B93837">
        <w:rPr>
          <w:rFonts w:asciiTheme="minorBidi" w:hAnsiTheme="minorBidi"/>
          <w:sz w:val="24"/>
          <w:szCs w:val="24"/>
          <w:lang w:eastAsia="ko-KR"/>
        </w:rPr>
        <w:t>La Vergine Maria non chiede l’intervento ai servi, lo chiede a Cristo Gesù. Non chiede ai servi di operare il miracolo, lo chiede a Gesù. Lei ad ognuno chiede ciò che ognuno può dare e questa scienza è solo in Lei dallo Spirito Santo. 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w:t>
      </w:r>
      <w:r w:rsidR="00CE10AC">
        <w:rPr>
          <w:rFonts w:asciiTheme="minorBidi" w:hAnsiTheme="minorBidi"/>
          <w:sz w:val="24"/>
          <w:szCs w:val="24"/>
          <w:lang w:eastAsia="ko-KR"/>
        </w:rPr>
        <w:t>v</w:t>
      </w:r>
      <w:r w:rsidRPr="00B93837">
        <w:rPr>
          <w:rFonts w:asciiTheme="minorBidi" w:hAnsiTheme="minorBidi"/>
          <w:sz w:val="24"/>
          <w:szCs w:val="24"/>
          <w:lang w:eastAsia="ko-KR"/>
        </w:rPr>
        <w:t>i vengono esortati a fare quanto loro sarà chiesto.</w:t>
      </w:r>
    </w:p>
    <w:p w:rsidR="00B93837" w:rsidRPr="00B93837" w:rsidRDefault="00B93837" w:rsidP="00B93837">
      <w:pPr>
        <w:jc w:val="both"/>
        <w:rPr>
          <w:rFonts w:asciiTheme="minorBidi" w:hAnsiTheme="minorBidi"/>
          <w:sz w:val="20"/>
          <w:szCs w:val="20"/>
          <w:lang w:eastAsia="ko-KR"/>
        </w:rPr>
      </w:pPr>
      <w:r w:rsidRPr="00B93837">
        <w:rPr>
          <w:rFonts w:asciiTheme="minorBidi" w:hAnsiTheme="minorBidi"/>
          <w:i/>
          <w:iCs/>
          <w:sz w:val="24"/>
          <w:szCs w:val="24"/>
          <w:lang w:eastAsia="ko-KR"/>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rsidR="00B93837" w:rsidRPr="00B93837" w:rsidRDefault="00B93837" w:rsidP="00CE10AC">
      <w:pPr>
        <w:jc w:val="both"/>
        <w:rPr>
          <w:rFonts w:asciiTheme="minorBidi" w:hAnsiTheme="minorBidi"/>
          <w:sz w:val="24"/>
          <w:szCs w:val="24"/>
          <w:lang w:eastAsia="ko-KR"/>
        </w:rPr>
      </w:pPr>
      <w:r w:rsidRPr="00B93837">
        <w:rPr>
          <w:rFonts w:asciiTheme="minorBidi" w:hAnsiTheme="minorBidi"/>
          <w:sz w:val="24"/>
          <w:szCs w:val="24"/>
          <w:lang w:eastAsia="ko-KR"/>
        </w:rPr>
        <w:t>Ora cerchiamo di entrare in profondità nel mistero della Vergine Maria. Il Padre dei cieli, nello Spirito Santo, l’ha costituita suoi occhi nel cielo e sulla terra, in tutto simile alla donna forte di cui parla il Libro de</w:t>
      </w:r>
      <w:r w:rsidR="00CE10AC">
        <w:rPr>
          <w:rFonts w:asciiTheme="minorBidi" w:hAnsiTheme="minorBidi"/>
          <w:sz w:val="24"/>
          <w:szCs w:val="24"/>
          <w:lang w:eastAsia="ko-KR"/>
        </w:rPr>
        <w:t>i</w:t>
      </w:r>
      <w:r w:rsidRPr="00B93837">
        <w:rPr>
          <w:rFonts w:asciiTheme="minorBidi" w:hAnsiTheme="minorBidi"/>
          <w:sz w:val="24"/>
          <w:szCs w:val="24"/>
          <w:lang w:eastAsia="ko-KR"/>
        </w:rPr>
        <w:t xml:space="preserve"> </w:t>
      </w:r>
      <w:r w:rsidR="00CE10AC">
        <w:rPr>
          <w:rFonts w:asciiTheme="minorBidi" w:hAnsiTheme="minorBidi"/>
          <w:sz w:val="24"/>
          <w:szCs w:val="24"/>
          <w:lang w:eastAsia="ko-KR"/>
        </w:rPr>
        <w:t>Proverbi</w:t>
      </w:r>
      <w:r w:rsidRPr="00B93837">
        <w:rPr>
          <w:rFonts w:asciiTheme="minorBidi" w:hAnsiTheme="minorBidi"/>
          <w:sz w:val="24"/>
          <w:szCs w:val="24"/>
          <w:lang w:eastAsia="ko-KR"/>
        </w:rPr>
        <w:t xml:space="preserve">. Costituita suoi occhi dal Padre celeste, a Lei è affidato il ministero della visione. Lei vede ciò che manca, ciò che è perfetto, ciò che è imperfetto, ciò che va aggiunto, ciò che deve essere tolto, ciò che va migliorato e ciò che va perfezionato. A chi deve manifestare ciò che i suoi occhi vedono? Al Figlio suo. Chi è il </w:t>
      </w:r>
      <w:r w:rsidRPr="00B93837">
        <w:rPr>
          <w:rFonts w:asciiTheme="minorBidi" w:hAnsiTheme="minorBidi"/>
          <w:sz w:val="24"/>
          <w:szCs w:val="24"/>
          <w:lang w:eastAsia="ko-KR"/>
        </w:rPr>
        <w:lastRenderedPageBreak/>
        <w:t xml:space="preserve">Figlio suo? Il Figlio suo è Cristo Gesù. Questo prima che Gesù le donasse tutti i suoi Apostoli come suoi veri figli e ogni altro membro del suo corpo. </w:t>
      </w:r>
    </w:p>
    <w:p w:rsidR="00B93837" w:rsidRPr="00B93837" w:rsidRDefault="00B93837" w:rsidP="00B93837">
      <w:pPr>
        <w:jc w:val="both"/>
        <w:rPr>
          <w:rFonts w:asciiTheme="minorBidi" w:hAnsiTheme="minorBidi"/>
          <w:sz w:val="24"/>
          <w:szCs w:val="24"/>
          <w:lang w:eastAsia="ko-KR"/>
        </w:rPr>
      </w:pPr>
      <w:r w:rsidRPr="00B93837">
        <w:rPr>
          <w:rFonts w:asciiTheme="minorBidi" w:hAnsiTheme="minorBidi"/>
          <w:sz w:val="24"/>
          <w:szCs w:val="24"/>
          <w:lang w:eastAsia="ko-KR"/>
        </w:rPr>
        <w:t xml:space="preserve">Oggi a chi deve manifestare la Vergine Maria 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 compassione, intercessione, richiesta incessante di preghiera. Nasce la relazione discendente: quella che dal suo cuore deve giungere al nostro. Quella della nostra obbedienza ad ogni suo desiderio. Cristo ascolta il desiderio della Madre. I servi ascoltano il desiderio della Madre. Si compie il miracolo. Ciò che mancava adesso non manca più. </w:t>
      </w:r>
    </w:p>
    <w:p w:rsidR="00B93837" w:rsidRPr="00B93837" w:rsidRDefault="00B93837" w:rsidP="00CE10AC">
      <w:pPr>
        <w:jc w:val="both"/>
        <w:rPr>
          <w:rFonts w:asciiTheme="minorBidi" w:hAnsiTheme="minorBidi"/>
          <w:sz w:val="24"/>
          <w:szCs w:val="24"/>
          <w:lang w:eastAsia="ko-KR"/>
        </w:rPr>
      </w:pPr>
      <w:r w:rsidRPr="00B93837">
        <w:rPr>
          <w:rFonts w:asciiTheme="minorBidi" w:hAnsiTheme="minorBidi"/>
          <w:sz w:val="24"/>
          <w:szCs w:val="24"/>
          <w:lang w:eastAsia="ko-KR"/>
        </w:rPr>
        <w:t>Se manca in noi questa pietà mariana discendente, la tavola dell’umanità sarà sempre se</w:t>
      </w:r>
      <w:r w:rsidR="00CE10AC">
        <w:rPr>
          <w:rFonts w:asciiTheme="minorBidi" w:hAnsiTheme="minorBidi"/>
          <w:sz w:val="24"/>
          <w:szCs w:val="24"/>
          <w:lang w:eastAsia="ko-KR"/>
        </w:rPr>
        <w:t>n</w:t>
      </w:r>
      <w:r w:rsidRPr="00B93837">
        <w:rPr>
          <w:rFonts w:asciiTheme="minorBidi" w:hAnsiTheme="minorBidi"/>
          <w:sz w:val="24"/>
          <w:szCs w:val="24"/>
          <w:lang w:eastAsia="ko-KR"/>
        </w:rPr>
        <w:t xml:space="preserve">za il vino della grazia, della verità, della luce, della pace, perché manca una relazione primaria, essenziale, costitutiva della nostra pietà mariana: ascoltare ogni suo desiderio che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Vangelo. </w:t>
      </w:r>
    </w:p>
    <w:p w:rsidR="00B93837" w:rsidRPr="00B93837" w:rsidRDefault="00B93837" w:rsidP="00B93837">
      <w:pPr>
        <w:jc w:val="both"/>
        <w:rPr>
          <w:rFonts w:asciiTheme="minorBidi" w:hAnsiTheme="minorBidi"/>
          <w:sz w:val="24"/>
          <w:szCs w:val="24"/>
          <w:lang w:eastAsia="ko-KR"/>
        </w:rPr>
      </w:pPr>
      <w:r w:rsidRPr="00B93837">
        <w:rPr>
          <w:rFonts w:asciiTheme="minorBidi" w:hAnsiTheme="minorBidi"/>
          <w:sz w:val="24"/>
          <w:szCs w:val="24"/>
          <w:lang w:eastAsia="ko-KR"/>
        </w:rPr>
        <w:t xml:space="preserve">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w:t>
      </w:r>
    </w:p>
    <w:p w:rsidR="00B93837" w:rsidRPr="00B93837" w:rsidRDefault="00B93837" w:rsidP="00B93837">
      <w:pPr>
        <w:jc w:val="both"/>
        <w:rPr>
          <w:rFonts w:asciiTheme="minorBidi" w:hAnsiTheme="minorBidi"/>
          <w:sz w:val="20"/>
          <w:szCs w:val="20"/>
          <w:lang w:eastAsia="ko-KR"/>
        </w:rPr>
      </w:pPr>
      <w:r w:rsidRPr="00B93837">
        <w:rPr>
          <w:rFonts w:asciiTheme="minorBidi" w:hAnsiTheme="minorBidi"/>
          <w:sz w:val="24"/>
          <w:szCs w:val="24"/>
          <w:lang w:eastAsia="ko-KR"/>
        </w:rPr>
        <w:t>La Madre nostra ci aiuti a comprendere secondo verità il suo mistero.</w:t>
      </w:r>
    </w:p>
    <w:p w:rsidR="00B93837" w:rsidRDefault="00B93837" w:rsidP="00B93837">
      <w:pPr>
        <w:spacing w:after="200" w:line="253" w:lineRule="atLeast"/>
        <w:rPr>
          <w:rFonts w:ascii="Calibri" w:eastAsia="Times New Roman" w:hAnsi="Calibri" w:cs="Calibri"/>
          <w:color w:val="000000"/>
          <w:lang w:eastAsia="ko-KR"/>
        </w:rPr>
      </w:pPr>
    </w:p>
    <w:p w:rsidR="00B93837" w:rsidRPr="00B93837" w:rsidRDefault="00B93837" w:rsidP="00B93837">
      <w:pPr>
        <w:pStyle w:val="Titolo2"/>
        <w:rPr>
          <w:rFonts w:ascii="Calibri" w:hAnsi="Calibri" w:cs="Calibri"/>
          <w:sz w:val="27"/>
          <w:szCs w:val="27"/>
        </w:rPr>
      </w:pPr>
      <w:bookmarkStart w:id="501" w:name="_Toc104907250"/>
      <w:r w:rsidRPr="00B93837">
        <w:t>QUESTI È IL FIGLIO MIO, L’ELETTO; ASCOLTATELO!</w:t>
      </w:r>
      <w:bookmarkEnd w:id="501"/>
    </w:p>
    <w:p w:rsidR="00B93837" w:rsidRPr="00B93837" w:rsidRDefault="00B93837" w:rsidP="00CE10AC">
      <w:pPr>
        <w:spacing w:after="120" w:line="240" w:lineRule="auto"/>
        <w:jc w:val="both"/>
        <w:rPr>
          <w:rFonts w:ascii="Calibri" w:eastAsia="Times New Roman" w:hAnsi="Calibri" w:cs="Calibri"/>
          <w:color w:val="000000"/>
          <w:lang w:eastAsia="ko-KR"/>
        </w:rPr>
      </w:pPr>
      <w:r w:rsidRPr="00B93837">
        <w:rPr>
          <w:rFonts w:ascii="Arial" w:eastAsia="Times New Roman" w:hAnsi="Arial" w:cs="Arial"/>
          <w:color w:val="000000"/>
          <w:sz w:val="24"/>
          <w:szCs w:val="24"/>
          <w:lang w:eastAsia="ko-KR"/>
        </w:rPr>
        <w:t>Il Signore nostro Dio sempre ha aiutato i suoi figli nel</w:t>
      </w:r>
      <w:r w:rsidR="00CE10AC">
        <w:rPr>
          <w:rFonts w:ascii="Arial" w:eastAsia="Times New Roman" w:hAnsi="Arial" w:cs="Arial"/>
          <w:color w:val="000000"/>
          <w:sz w:val="24"/>
          <w:szCs w:val="24"/>
          <w:lang w:eastAsia="ko-KR"/>
        </w:rPr>
        <w:t>la</w:t>
      </w:r>
      <w:r w:rsidRPr="00B93837">
        <w:rPr>
          <w:rFonts w:ascii="Arial" w:eastAsia="Times New Roman" w:hAnsi="Arial" w:cs="Arial"/>
          <w:color w:val="000000"/>
          <w:sz w:val="24"/>
          <w:szCs w:val="24"/>
          <w:lang w:eastAsia="ko-KR"/>
        </w:rPr>
        <w:t xml:space="preserve"> creazione della fede più pura in Lui. È sufficiente aprire la Scrittura Sacra dell’Antico Testamento o anche dei Vangelo e subito appare e si rende manifesto il grande amore con il quale il Signore mai si stanca di creare nel cuore di ogni figlio del suo popolo la fede nella sua verità di Signore, Creatore, Liberatore, Redentore, Salvatore. Il Dio di Abramo non è solo il Dio che ha creato il cielo e la terra, l’universo visibile e invisibile. Il Dio di Abramo è anche il Signore della sua creazione. Dell’uomo non solo è il Creatore, ma anche il Liberatore, il Redentore, il Salvatore. Lo libera e lo redime da ogni schiavitù, lo salva dalla sua condizione miserevole non però attraverso aiuti esterni alla sua natura, ma creandolo per Cristo Gesù come nuova creatura, non però fuori di Cristo. Ma in Cristo e con Cristo e per Cristo. Ecco il </w:t>
      </w:r>
      <w:r w:rsidRPr="00B93837">
        <w:rPr>
          <w:rFonts w:ascii="Arial" w:eastAsia="Times New Roman" w:hAnsi="Arial" w:cs="Arial"/>
          <w:color w:val="000000"/>
          <w:sz w:val="24"/>
          <w:szCs w:val="24"/>
          <w:lang w:eastAsia="ko-KR"/>
        </w:rPr>
        <w:lastRenderedPageBreak/>
        <w:t>grande mistero del Dio di Abramo: in Cristo Gesù, suo Figlio, nostro Signore e Redentore, nostro Salvatore e Vita eterna, nostra Grazia e Verità, Lui ci rende partecip</w:t>
      </w:r>
      <w:r w:rsidR="00CE10AC">
        <w:rPr>
          <w:rFonts w:ascii="Arial" w:eastAsia="Times New Roman" w:hAnsi="Arial" w:cs="Arial"/>
          <w:color w:val="000000"/>
          <w:sz w:val="24"/>
          <w:szCs w:val="24"/>
          <w:lang w:eastAsia="ko-KR"/>
        </w:rPr>
        <w:t>i</w:t>
      </w:r>
      <w:r w:rsidRPr="00B93837">
        <w:rPr>
          <w:rFonts w:ascii="Arial" w:eastAsia="Times New Roman" w:hAnsi="Arial" w:cs="Arial"/>
          <w:color w:val="000000"/>
          <w:sz w:val="24"/>
          <w:szCs w:val="24"/>
          <w:lang w:eastAsia="ko-KR"/>
        </w:rPr>
        <w:t xml:space="preserve"> della sua natura divina. Siamo stati creati dalla sua Onnipotente Parola. Siamo a sua immagine e somiglianza di Lui, ma fuori di Lui. Con la Redenzione operata da Cristo Gesù, in Cristo Gesù, per opera della Spirito Santo, siamo resi partecipi della natura divina, Essendo in Cristo corpo di Cristo e parte di Dio, come parte di Cristo siamo anche parte di Dio.</w:t>
      </w:r>
    </w:p>
    <w:p w:rsidR="00B93837" w:rsidRDefault="00B93837" w:rsidP="00B93837">
      <w:pPr>
        <w:spacing w:after="120" w:line="240" w:lineRule="auto"/>
        <w:jc w:val="both"/>
        <w:rPr>
          <w:rFonts w:ascii="Arial" w:eastAsia="Times New Roman" w:hAnsi="Arial" w:cs="Arial"/>
          <w:color w:val="000000"/>
          <w:sz w:val="24"/>
          <w:szCs w:val="24"/>
          <w:lang w:eastAsia="ko-KR"/>
        </w:rPr>
      </w:pPr>
      <w:r w:rsidRPr="00B93837">
        <w:rPr>
          <w:rFonts w:ascii="Arial" w:eastAsia="Times New Roman" w:hAnsi="Arial" w:cs="Arial"/>
          <w:color w:val="000000"/>
          <w:sz w:val="24"/>
          <w:szCs w:val="24"/>
          <w:lang w:eastAsia="ko-KR"/>
        </w:rPr>
        <w:t xml:space="preserve">La nostra redenzione e salvezza è costata a Cristo Gesù la sua morte per crocifissione. Come aiutare i discepoli a credere che la via del Messia era proprio l’umiltà della croce? Gesù porta tre dei suoi discepoli sul monte e prima di ogni cosa si trasfigura. Toglie per un attimo il velo della carne che nascondeva la sua divinità e si manifesta ai suoi discepolo nello splendore della sua luce divina ed eterna. Mai nessuno era stato reso partecipe di questa visione. Mai nessuno aveva visto una luce così splendente. Questa grazia è riservata anche all’Apostolo Paolo sulla via di Damasco. Lui vede il Cristo Crocifisso, ma ora Risorto, in una luce così abbagliante da essere reso cieco. </w:t>
      </w:r>
    </w:p>
    <w:p w:rsidR="00B93837" w:rsidRPr="00B93837" w:rsidRDefault="00B93837" w:rsidP="00B93837">
      <w:pPr>
        <w:spacing w:after="120" w:line="240" w:lineRule="auto"/>
        <w:jc w:val="both"/>
        <w:rPr>
          <w:rFonts w:ascii="Calibri" w:eastAsia="Times New Roman" w:hAnsi="Calibri" w:cs="Calibri"/>
          <w:color w:val="000000"/>
          <w:lang w:eastAsia="ko-KR"/>
        </w:rPr>
      </w:pPr>
      <w:r w:rsidRPr="00B93837">
        <w:rPr>
          <w:rFonts w:ascii="Arial" w:eastAsia="Times New Roman" w:hAnsi="Arial" w:cs="Arial"/>
          <w:color w:val="000000"/>
          <w:sz w:val="24"/>
          <w:szCs w:val="24"/>
          <w:lang w:eastAsia="ko-KR"/>
        </w:rPr>
        <w:t>Ecco la prima verità: Gesù è di natura divina. Gesù è Dio. Lo rivela la sua luce. Nello stesso tempo appaiono Mosè ed Elia, la Legge e i Profeti, che confermano che veramente la sua via passava per il Golgota. Solo salendo sulla croce lui avrebbe potuto prendere possesso del suo regno. La Legge e i Profeti sono con Cristo Gesù. Non sono con gli Apostoli. Non sono con una mentalità pagana di pensare il Messia del Signore. Quanto Cristo Gesù finora ha rivelato ai suoi Apostoli sulla sua prossima dipartita in Gerusalemme è verità. È la sua verità. La croce è quanto scritto nel rotolo della Scrittura. Altre vie la Scritture non ne conosce. Gli Apostoli ora stanno ascoltando. Ora sanno che il loro pensiero non è nella Scrittura. Quello di Cristo Gesù invece è nella Scrittura. Questa verità dovrebbe indurre ciascuno di noi a chiedersi: Il mio pensiero è nella Scrittura Santa? È nel Vangelo? Penso io secondo la Parola rivelata da Cristo Gesù o penso dal mio cuore e attribuisco a Dio i miei pensieri? È una domanda che va fatta ogni istante. È facile pensare secondo gli uomini. Difficile è pensare sempre secondo Dio. Ora il cristiano sempre deve pensare secondo Cristo Gesù.</w:t>
      </w:r>
    </w:p>
    <w:p w:rsidR="00B93837" w:rsidRPr="00B93837" w:rsidRDefault="00B93837" w:rsidP="00B93837">
      <w:pPr>
        <w:spacing w:after="120" w:line="240" w:lineRule="auto"/>
        <w:jc w:val="both"/>
        <w:rPr>
          <w:rFonts w:ascii="Calibri" w:eastAsia="Times New Roman" w:hAnsi="Calibri" w:cs="Calibri"/>
          <w:color w:val="000000"/>
          <w:lang w:eastAsia="ko-KR"/>
        </w:rPr>
      </w:pPr>
      <w:r w:rsidRPr="00B93837">
        <w:rPr>
          <w:rFonts w:ascii="Arial" w:eastAsia="Times New Roman" w:hAnsi="Arial" w:cs="Arial"/>
          <w:i/>
          <w:iCs/>
          <w:color w:val="000000"/>
          <w:sz w:val="24"/>
          <w:szCs w:val="24"/>
          <w:lang w:eastAsia="ko-KR"/>
        </w:rPr>
        <w:t>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p>
    <w:p w:rsidR="00B93837" w:rsidRDefault="00B93837" w:rsidP="00B93837">
      <w:pPr>
        <w:spacing w:after="120" w:line="240" w:lineRule="auto"/>
        <w:jc w:val="both"/>
        <w:rPr>
          <w:rFonts w:ascii="Arial" w:eastAsia="Times New Roman" w:hAnsi="Arial" w:cs="Arial"/>
          <w:color w:val="000000"/>
          <w:sz w:val="24"/>
          <w:szCs w:val="24"/>
          <w:lang w:eastAsia="ko-KR"/>
        </w:rPr>
      </w:pPr>
      <w:r w:rsidRPr="00B93837">
        <w:rPr>
          <w:rFonts w:ascii="Arial" w:eastAsia="Times New Roman" w:hAnsi="Arial" w:cs="Arial"/>
          <w:color w:val="000000"/>
          <w:sz w:val="24"/>
          <w:szCs w:val="24"/>
          <w:lang w:eastAsia="ko-KR"/>
        </w:rPr>
        <w:t>Ora una nube avvolge i discepoli. La nube è segno potente della presenza di Dio. I discepoli vengono avvolti da Dio, avvolti dalla sua nube e dalla nube viene una voce che dice: “</w:t>
      </w:r>
      <w:r w:rsidRPr="00B93837">
        <w:rPr>
          <w:rFonts w:ascii="Arial" w:eastAsia="Times New Roman" w:hAnsi="Arial" w:cs="Arial"/>
          <w:i/>
          <w:iCs/>
          <w:color w:val="000000"/>
          <w:sz w:val="24"/>
          <w:szCs w:val="24"/>
          <w:lang w:eastAsia="ko-KR"/>
        </w:rPr>
        <w:t>Questi è il Figlio mio, l’eletto; ascoltatelo!</w:t>
      </w:r>
      <w:r w:rsidRPr="00B93837">
        <w:rPr>
          <w:rFonts w:ascii="Arial" w:eastAsia="Times New Roman" w:hAnsi="Arial" w:cs="Arial"/>
          <w:color w:val="000000"/>
          <w:sz w:val="24"/>
          <w:szCs w:val="24"/>
          <w:lang w:eastAsia="ko-KR"/>
        </w:rPr>
        <w:t xml:space="preserve">”. </w:t>
      </w:r>
    </w:p>
    <w:p w:rsidR="00B93837" w:rsidRDefault="00B93837" w:rsidP="00B93837">
      <w:pPr>
        <w:spacing w:after="120" w:line="240" w:lineRule="auto"/>
        <w:jc w:val="both"/>
        <w:rPr>
          <w:rFonts w:ascii="Arial" w:eastAsia="Times New Roman" w:hAnsi="Arial" w:cs="Arial"/>
          <w:color w:val="000000"/>
          <w:sz w:val="24"/>
          <w:szCs w:val="24"/>
          <w:lang w:eastAsia="ko-KR"/>
        </w:rPr>
      </w:pPr>
      <w:r w:rsidRPr="00B93837">
        <w:rPr>
          <w:rFonts w:ascii="Arial" w:eastAsia="Times New Roman" w:hAnsi="Arial" w:cs="Arial"/>
          <w:color w:val="000000"/>
          <w:sz w:val="24"/>
          <w:szCs w:val="24"/>
          <w:lang w:eastAsia="ko-KR"/>
        </w:rPr>
        <w:t xml:space="preserve">Alla prima teofania della trasfigurazione di Cristo Gesù se ne aggiunge una seconda. La nube e la voce. Cosa attesta e cosa certifica la voce? Che Gesù è il Figlio suo, l’eletto. Gesù è il Figlio suo ed è il suo Messia. Il Figlio suo, il suo eletto, il suo Messia va ascoltato. Ai tre discepoli viene dato un comando: essi devono smettere di ascoltare il loro cuore. Devono smettere di ascoltare il cuore degli altri discepoli. Devono smettere di </w:t>
      </w:r>
      <w:r w:rsidRPr="00B93837">
        <w:rPr>
          <w:rFonts w:ascii="Arial" w:eastAsia="Times New Roman" w:hAnsi="Arial" w:cs="Arial"/>
          <w:color w:val="000000"/>
          <w:sz w:val="24"/>
          <w:szCs w:val="24"/>
          <w:lang w:eastAsia="ko-KR"/>
        </w:rPr>
        <w:lastRenderedPageBreak/>
        <w:t xml:space="preserve">ascoltare il cuore di ogni altro uomo che è nel mondo. Tutte le altre voci vanno calpestate sotto i loro piedi. Essi devono ascoltare solo il Figlio di Dio, il suo eletto, il suo Messia. </w:t>
      </w:r>
    </w:p>
    <w:p w:rsidR="00B93837" w:rsidRPr="00B93837" w:rsidRDefault="00B93837" w:rsidP="00B93837">
      <w:pPr>
        <w:spacing w:after="120" w:line="240" w:lineRule="auto"/>
        <w:jc w:val="both"/>
        <w:rPr>
          <w:rFonts w:ascii="Arial" w:eastAsia="Times New Roman" w:hAnsi="Arial" w:cs="Arial"/>
          <w:color w:val="000000"/>
          <w:sz w:val="24"/>
          <w:szCs w:val="24"/>
          <w:lang w:eastAsia="ko-KR"/>
        </w:rPr>
      </w:pPr>
      <w:r w:rsidRPr="00B93837">
        <w:rPr>
          <w:rFonts w:ascii="Arial" w:eastAsia="Times New Roman" w:hAnsi="Arial" w:cs="Arial"/>
          <w:color w:val="000000"/>
          <w:sz w:val="24"/>
          <w:szCs w:val="24"/>
          <w:lang w:eastAsia="ko-KR"/>
        </w:rPr>
        <w:t xml:space="preserve">Questo comando vale anche per ogni altro discepolo di Gesù. Oggi i cristiani ascoltano tutti: antropologi, sociologici, psicologhi, filosofi, scienziati, opinionisti, ogni uomo di questo mondo. Chi non viene ascoltato è solo Cristo Gesù. Chi viene messo da parte è solo il suo purissimo Vangelo. Eppure il cristiano dovrebbe avere una sola certezza: Non c’è un Vangelo diverso. Se il Vangelo viene messo da parte è Cristo che viene messo da parte ed è la sua croce che scompare. Quando scompare la croce, scompare la speranza dell’umanità, perché la nostra speranza è solo dalla croce di Gesù Signore, il Crocifisso per amore di ogni uomo. </w:t>
      </w:r>
    </w:p>
    <w:p w:rsidR="00B93837" w:rsidRPr="00B93837" w:rsidRDefault="00B93837" w:rsidP="00B93837">
      <w:pPr>
        <w:spacing w:after="120" w:line="240" w:lineRule="auto"/>
        <w:jc w:val="both"/>
        <w:rPr>
          <w:rFonts w:ascii="Calibri" w:eastAsia="Times New Roman" w:hAnsi="Calibri" w:cs="Calibri"/>
          <w:color w:val="000000"/>
          <w:lang w:eastAsia="ko-KR"/>
        </w:rPr>
      </w:pPr>
      <w:r w:rsidRPr="00B93837">
        <w:rPr>
          <w:rFonts w:ascii="Arial" w:eastAsia="Times New Roman" w:hAnsi="Arial" w:cs="Arial"/>
          <w:color w:val="000000"/>
          <w:sz w:val="24"/>
          <w:szCs w:val="24"/>
          <w:lang w:eastAsia="ko-KR"/>
        </w:rPr>
        <w:t>La Madre di Dio e Madre nostra ci ottenga la grazia di ascoltare sempre e solo il Figlio suo.</w:t>
      </w:r>
    </w:p>
    <w:p w:rsidR="00D36B48" w:rsidRDefault="00D36B48" w:rsidP="005B3CCD">
      <w:pPr>
        <w:pStyle w:val="Titolo2"/>
        <w:spacing w:line="276" w:lineRule="auto"/>
        <w:jc w:val="both"/>
        <w:rPr>
          <w:sz w:val="28"/>
          <w:szCs w:val="28"/>
        </w:rPr>
      </w:pPr>
      <w:bookmarkStart w:id="502" w:name="_Toc104907251"/>
      <w:r w:rsidRPr="005B3CCD">
        <w:rPr>
          <w:sz w:val="28"/>
          <w:szCs w:val="28"/>
        </w:rPr>
        <w:t>14 Marzo</w:t>
      </w:r>
      <w:bookmarkEnd w:id="502"/>
      <w:r w:rsidRPr="005B3CCD">
        <w:rPr>
          <w:sz w:val="28"/>
          <w:szCs w:val="28"/>
        </w:rPr>
        <w:t xml:space="preserve"> </w:t>
      </w:r>
    </w:p>
    <w:p w:rsidR="005B3CCD" w:rsidRDefault="007C4319" w:rsidP="007C4319">
      <w:pPr>
        <w:jc w:val="both"/>
        <w:rPr>
          <w:rFonts w:ascii="Segoe UI" w:hAnsi="Segoe UI" w:cs="Segoe UI"/>
          <w:sz w:val="24"/>
          <w:szCs w:val="24"/>
        </w:rPr>
      </w:pPr>
      <w:r w:rsidRPr="007C4319">
        <w:rPr>
          <w:rFonts w:ascii="Segoe UI" w:hAnsi="Segoe UI" w:cs="Segoe UI"/>
          <w:sz w:val="24"/>
          <w:szCs w:val="24"/>
        </w:rPr>
        <w:t>La Madre di Gesù aiuti ogni suo figlio perché getti la rete del Vangelo nel mondo.</w:t>
      </w:r>
    </w:p>
    <w:p w:rsidR="007C4319" w:rsidRPr="007C4319" w:rsidRDefault="007C4319" w:rsidP="007C4319">
      <w:pPr>
        <w:pStyle w:val="Titolo2"/>
        <w:rPr>
          <w:rFonts w:ascii="Calibri" w:hAnsi="Calibri" w:cs="Calibri"/>
        </w:rPr>
      </w:pPr>
      <w:bookmarkStart w:id="503" w:name="_Toc88310219"/>
      <w:bookmarkStart w:id="504" w:name="_Toc104907252"/>
      <w:r w:rsidRPr="007C4319">
        <w:t>Non temere; d’ora in poi sarai pescatore di uomini</w:t>
      </w:r>
      <w:bookmarkEnd w:id="503"/>
      <w:bookmarkEnd w:id="504"/>
    </w:p>
    <w:p w:rsidR="007C4319" w:rsidRDefault="007C4319" w:rsidP="007C4319">
      <w:pPr>
        <w:jc w:val="both"/>
        <w:rPr>
          <w:rFonts w:asciiTheme="minorBidi" w:hAnsiTheme="minorBidi"/>
          <w:lang w:eastAsia="ko-KR"/>
        </w:rPr>
      </w:pPr>
      <w:r w:rsidRPr="007C4319">
        <w:rPr>
          <w:rFonts w:asciiTheme="minorBidi" w:hAnsiTheme="minorBidi"/>
          <w:lang w:eastAsia="ko-KR"/>
        </w:rPr>
        <w:t>Il regno dei cieli, dice Gesù, “</w:t>
      </w:r>
      <w:r w:rsidRPr="007C4319">
        <w:rPr>
          <w:rFonts w:asciiTheme="minorBidi" w:hAnsiTheme="minorBidi"/>
          <w:i/>
          <w:iCs/>
          <w:lang w:eastAsia="ko-KR"/>
        </w:rPr>
        <w:t>è simile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Pr>
          <w:rFonts w:asciiTheme="minorBidi" w:hAnsiTheme="minorBidi"/>
          <w:lang w:eastAsia="ko-KR"/>
        </w:rPr>
        <w:t>”</w:t>
      </w:r>
      <w:r w:rsidRPr="007C4319">
        <w:rPr>
          <w:rFonts w:asciiTheme="minorBidi" w:hAnsiTheme="minorBidi"/>
          <w:lang w:eastAsia="ko-KR"/>
        </w:rPr>
        <w:t xml:space="preserve"> (Mt 13,47-49). </w:t>
      </w:r>
    </w:p>
    <w:p w:rsidR="007C4319" w:rsidRDefault="007C4319" w:rsidP="007C4319">
      <w:pPr>
        <w:jc w:val="both"/>
        <w:rPr>
          <w:rFonts w:asciiTheme="minorBidi" w:hAnsiTheme="minorBidi"/>
          <w:lang w:eastAsia="ko-KR"/>
        </w:rPr>
      </w:pPr>
      <w:r w:rsidRPr="007C4319">
        <w:rPr>
          <w:rFonts w:asciiTheme="minorBidi" w:hAnsiTheme="minorBidi"/>
          <w:lang w:eastAsia="ko-KR"/>
        </w:rPr>
        <w:t xml:space="preserve">Chi deve gettare la rete nel mare è Pietro, in comunione gerarchica con Pietro, tutti gli Apostoli, in comunione gerarchica con tutti gli Apostoli, i presbiteri, i diaconi, i cresimati, i battezzati. La rete sempre deve essere gettata dal corpo di Cristo, che è la Chiesa del Dio vivente. Ogni membro del corpo di Cristo deve rispettare però ministeri, missioni, carismi, vocazioni dati dallo Spirito Santo. Oggi siamo assediati da un esercito di pensieri della terra tutti intenti ad espugnare la volontà dello Spirito Santo sul corpo di Cristo e la sua mozione e ispirazione, conduzione e guida, perché sia esso, questo esercito, a governare la Chiesa. </w:t>
      </w:r>
    </w:p>
    <w:p w:rsidR="007C4319" w:rsidRDefault="007C4319" w:rsidP="007C4319">
      <w:pPr>
        <w:jc w:val="both"/>
        <w:rPr>
          <w:rFonts w:asciiTheme="minorBidi" w:hAnsiTheme="minorBidi"/>
          <w:lang w:eastAsia="ko-KR"/>
        </w:rPr>
      </w:pPr>
      <w:r w:rsidRPr="007C4319">
        <w:rPr>
          <w:rFonts w:asciiTheme="minorBidi" w:hAnsiTheme="minorBidi"/>
          <w:lang w:eastAsia="ko-KR"/>
        </w:rPr>
        <w:t>Come si resiste e si vince questa tentazione? Cosa fare per non cadere in essa? La via c’è ed è solo una: la Parola di Cristo Gesù: “</w:t>
      </w:r>
      <w:r w:rsidRPr="007C4319">
        <w:rPr>
          <w:rFonts w:asciiTheme="minorBidi" w:hAnsiTheme="minorBidi"/>
          <w:i/>
          <w:iCs/>
          <w:lang w:eastAsia="ko-KR"/>
        </w:rPr>
        <w:t>D’ora in poi sarai pescatori di uomini</w:t>
      </w:r>
      <w:r w:rsidRPr="007C4319">
        <w:rPr>
          <w:rFonts w:asciiTheme="minorBidi" w:hAnsiTheme="minorBidi"/>
          <w:lang w:eastAsia="ko-KR"/>
        </w:rPr>
        <w:t>”. Questa Parola deve sempre ricordare Pietro. Aiutati dal suo esempio, tutti i successori degli Apostoli. Aiutati dai successori degli Apostoli tutti i presbiteri, i diaconi, i cresimati, i battezzati. Se uno cade nella tentazione e non getta più la rete, il suo fratello più prossimo deve ricordare questa Parola di Gesù: “</w:t>
      </w:r>
      <w:r w:rsidRPr="007C4319">
        <w:rPr>
          <w:rFonts w:asciiTheme="minorBidi" w:hAnsiTheme="minorBidi"/>
          <w:i/>
          <w:iCs/>
          <w:lang w:eastAsia="ko-KR"/>
        </w:rPr>
        <w:t>Tu sei stato chiamato per gettare la rete del Vangelo nel mondo e pescare per il Signore tuo Dio molti uomini. Se tu non getti la rete, la tua chiamata è vana, il tuo carisma è vano, il tuo ministero è vano, il tuo essere discepolo di Gesù è vano. Gesù infatti ti chiama perché tu getti la reti del Vangelo nel mondo e aiuti i tuoi fratelli a tirarla su carica di una quantità enorme di pesci</w:t>
      </w:r>
      <w:r w:rsidRPr="007C4319">
        <w:rPr>
          <w:rFonts w:asciiTheme="minorBidi" w:hAnsiTheme="minorBidi"/>
          <w:lang w:eastAsia="ko-KR"/>
        </w:rPr>
        <w:t xml:space="preserve">”. </w:t>
      </w:r>
    </w:p>
    <w:p w:rsidR="007C4319" w:rsidRPr="007C4319" w:rsidRDefault="007C4319" w:rsidP="007C4319">
      <w:pPr>
        <w:jc w:val="both"/>
        <w:rPr>
          <w:rFonts w:asciiTheme="minorBidi" w:hAnsiTheme="minorBidi"/>
          <w:sz w:val="18"/>
          <w:szCs w:val="18"/>
          <w:lang w:eastAsia="ko-KR"/>
        </w:rPr>
      </w:pPr>
      <w:r w:rsidRPr="007C4319">
        <w:rPr>
          <w:rFonts w:asciiTheme="minorBidi" w:hAnsiTheme="minorBidi"/>
          <w:lang w:eastAsia="ko-KR"/>
        </w:rPr>
        <w:t>Se ognuno di noi ricordasse al fratello più prossimo che lui è stato chiamato per questo unico fine: essere regno di Dio che edifica il regno di Dio, lo ricordasse però mentre lui stesso è intento a gettare la rete del Vangelo nel mondo, molti non cadrebbero in questa tentazione e moltissimi che sono già caduti potrebbero ritornare a svolgere il loro quotidiano lavoro. Ma noi oggi siamo cristiani senza lo Spirito Santo, isolati gli uni dagli altri e ognuno tira o ha tirato le sue reti sulla riva e lascia che anche gli altri le tirino.</w:t>
      </w:r>
    </w:p>
    <w:p w:rsidR="007C4319" w:rsidRPr="007C4319" w:rsidRDefault="007C4319" w:rsidP="007C4319">
      <w:pPr>
        <w:jc w:val="both"/>
        <w:rPr>
          <w:rFonts w:asciiTheme="minorBidi" w:hAnsiTheme="minorBidi"/>
          <w:i/>
          <w:iCs/>
          <w:sz w:val="18"/>
          <w:szCs w:val="18"/>
          <w:lang w:eastAsia="ko-KR"/>
        </w:rPr>
      </w:pPr>
      <w:r w:rsidRPr="007C4319">
        <w:rPr>
          <w:rFonts w:asciiTheme="minorBidi" w:hAnsiTheme="minorBidi"/>
          <w:i/>
          <w:iCs/>
          <w:lang w:eastAsia="ko-KR"/>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w:t>
      </w:r>
      <w:r w:rsidRPr="007C4319">
        <w:rPr>
          <w:rFonts w:asciiTheme="minorBidi" w:hAnsiTheme="minorBidi"/>
          <w:i/>
          <w:iCs/>
          <w:lang w:eastAsia="ko-KR"/>
        </w:rPr>
        <w:lastRenderedPageBreak/>
        <w:t>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p>
    <w:p w:rsidR="007C4319" w:rsidRDefault="007C4319" w:rsidP="00E671CB">
      <w:pPr>
        <w:jc w:val="both"/>
        <w:rPr>
          <w:rFonts w:asciiTheme="minorBidi" w:hAnsiTheme="minorBidi"/>
          <w:lang w:eastAsia="ko-KR"/>
        </w:rPr>
      </w:pPr>
      <w:r w:rsidRPr="007C4319">
        <w:rPr>
          <w:rFonts w:asciiTheme="minorBidi" w:hAnsiTheme="minorBidi"/>
          <w:lang w:eastAsia="ko-KR"/>
        </w:rPr>
        <w:t xml:space="preserve">Oggi però vi </w:t>
      </w:r>
      <w:r w:rsidR="00F020EE">
        <w:rPr>
          <w:rFonts w:asciiTheme="minorBidi" w:hAnsiTheme="minorBidi"/>
          <w:lang w:eastAsia="ko-KR"/>
        </w:rPr>
        <w:t xml:space="preserve">è </w:t>
      </w:r>
      <w:r w:rsidRPr="007C4319">
        <w:rPr>
          <w:rFonts w:asciiTheme="minorBidi" w:hAnsiTheme="minorBidi"/>
          <w:lang w:eastAsia="ko-KR"/>
        </w:rPr>
        <w:t>ancora un’altra tentazione, assai più dannosa della prima. Vi sono alcuni, anzi molti, che strappano le reti che con dura fatica altri hanno gettato nel mondo e lasciano che moltissimi pesci già nella rete del regno scappino via. Sempre si strappano le reti del regno quando si insegna e si grida che essere cristiani e non essere cristiani è la stessa cosa. Questo solo insegnamento lacera le reti e le rend</w:t>
      </w:r>
      <w:r w:rsidR="00E671CB">
        <w:rPr>
          <w:rFonts w:asciiTheme="minorBidi" w:hAnsiTheme="minorBidi"/>
          <w:lang w:eastAsia="ko-KR"/>
        </w:rPr>
        <w:t>e</w:t>
      </w:r>
      <w:r w:rsidRPr="007C4319">
        <w:rPr>
          <w:rFonts w:asciiTheme="minorBidi" w:hAnsiTheme="minorBidi"/>
          <w:lang w:eastAsia="ko-KR"/>
        </w:rPr>
        <w:t xml:space="preserve"> inutili alla pesca. Una terza tentazione invece trasforma i pescatori in avvelenatori degli stessi pesci pescati da altri. Questa tentazione è così svelata dall’Apostolo Paolo: “</w:t>
      </w:r>
      <w:r w:rsidRPr="007C4319">
        <w:rPr>
          <w:rFonts w:asciiTheme="minorBidi" w:hAnsiTheme="minorBidi"/>
          <w:i/>
          <w:iCs/>
          <w:lang w:eastAsia="ko-KR"/>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Pr="007C4319">
        <w:rPr>
          <w:rFonts w:asciiTheme="minorBidi" w:hAnsiTheme="minorBidi"/>
          <w:lang w:eastAsia="ko-KR"/>
        </w:rPr>
        <w:t xml:space="preserve">” (At 20,28-31). </w:t>
      </w:r>
    </w:p>
    <w:p w:rsidR="007C4319" w:rsidRPr="007C4319" w:rsidRDefault="007C4319" w:rsidP="007C4319">
      <w:pPr>
        <w:jc w:val="both"/>
        <w:rPr>
          <w:rFonts w:asciiTheme="minorBidi" w:hAnsiTheme="minorBidi"/>
          <w:lang w:eastAsia="ko-KR"/>
        </w:rPr>
      </w:pPr>
      <w:r w:rsidRPr="007C4319">
        <w:rPr>
          <w:rFonts w:asciiTheme="minorBidi" w:hAnsiTheme="minorBidi"/>
          <w:lang w:eastAsia="ko-KR"/>
        </w:rPr>
        <w:t>Basta una sola cosa perversa insegnata e tutto il gregge viene avvelenato. Qual è oggi una di queste cose perverse? Essa in verità non è nuova, è antichissima. È già denunciata dal Signore per bocca del profeta Malachia: “</w:t>
      </w:r>
      <w:r w:rsidRPr="007C4319">
        <w:rPr>
          <w:rFonts w:asciiTheme="minorBidi" w:hAnsiTheme="minorBidi"/>
          <w:i/>
          <w:iCs/>
          <w:lang w:eastAsia="ko-KR"/>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r>
        <w:rPr>
          <w:rFonts w:asciiTheme="minorBidi" w:hAnsiTheme="minorBidi"/>
          <w:lang w:eastAsia="ko-KR"/>
        </w:rPr>
        <w:t>”</w:t>
      </w:r>
      <w:r w:rsidRPr="007C4319">
        <w:rPr>
          <w:rFonts w:asciiTheme="minorBidi" w:hAnsiTheme="minorBidi"/>
          <w:lang w:eastAsia="ko-KR"/>
        </w:rPr>
        <w:t xml:space="preserve"> (Mal 3,13-18). </w:t>
      </w:r>
    </w:p>
    <w:p w:rsidR="007C4319" w:rsidRPr="007C4319" w:rsidRDefault="007C4319" w:rsidP="007C4319">
      <w:pPr>
        <w:jc w:val="both"/>
        <w:rPr>
          <w:rFonts w:asciiTheme="minorBidi" w:hAnsiTheme="minorBidi"/>
          <w:sz w:val="18"/>
          <w:szCs w:val="18"/>
          <w:lang w:eastAsia="ko-KR"/>
        </w:rPr>
      </w:pPr>
      <w:r w:rsidRPr="007C4319">
        <w:rPr>
          <w:rFonts w:asciiTheme="minorBidi" w:hAnsiTheme="minorBidi"/>
          <w:lang w:eastAsia="ko-KR"/>
        </w:rPr>
        <w:t>La Madre di Gesù aiuti ogni suo figlio perché getti la rete del Vangelo nel mondo.</w:t>
      </w:r>
    </w:p>
    <w:p w:rsidR="007C4319" w:rsidRPr="007C4319" w:rsidRDefault="007C4319" w:rsidP="007C4319">
      <w:pPr>
        <w:spacing w:after="200" w:line="253" w:lineRule="atLeast"/>
        <w:rPr>
          <w:rFonts w:ascii="Calibri" w:eastAsia="Times New Roman" w:hAnsi="Calibri" w:cs="Calibri"/>
          <w:color w:val="000000"/>
          <w:lang w:eastAsia="ko-KR"/>
        </w:rPr>
      </w:pPr>
      <w:r w:rsidRPr="007C4319">
        <w:rPr>
          <w:rFonts w:ascii="Calibri" w:eastAsia="Times New Roman" w:hAnsi="Calibri" w:cs="Calibri"/>
          <w:color w:val="000000"/>
          <w:lang w:eastAsia="ko-KR"/>
        </w:rPr>
        <w:t> </w:t>
      </w:r>
    </w:p>
    <w:p w:rsidR="000D4C93" w:rsidRPr="000D4C93" w:rsidRDefault="00F020EE" w:rsidP="000D4C93">
      <w:pPr>
        <w:pStyle w:val="Titolo2"/>
        <w:rPr>
          <w:rFonts w:ascii="Calibri" w:hAnsi="Calibri" w:cs="Calibri"/>
          <w:sz w:val="27"/>
          <w:szCs w:val="27"/>
        </w:rPr>
      </w:pPr>
      <w:bookmarkStart w:id="505" w:name="_Toc104907253"/>
      <w:r w:rsidRPr="000D4C93">
        <w:t>PERCHÉ NON GUARDI IN FACCIA A NESSUNO</w:t>
      </w:r>
      <w:bookmarkEnd w:id="505"/>
    </w:p>
    <w:p w:rsidR="000D4C93" w:rsidRDefault="000D4C93" w:rsidP="000D4C93">
      <w:pPr>
        <w:spacing w:after="120" w:line="240" w:lineRule="auto"/>
        <w:jc w:val="both"/>
        <w:rPr>
          <w:rFonts w:ascii="Arial" w:eastAsia="Times New Roman" w:hAnsi="Arial" w:cs="Arial"/>
          <w:color w:val="000000"/>
          <w:sz w:val="24"/>
          <w:szCs w:val="24"/>
          <w:lang w:eastAsia="ko-KR"/>
        </w:rPr>
      </w:pPr>
      <w:r w:rsidRPr="000D4C93">
        <w:rPr>
          <w:rFonts w:ascii="Arial" w:eastAsia="Times New Roman" w:hAnsi="Arial" w:cs="Arial"/>
          <w:color w:val="000000"/>
          <w:sz w:val="24"/>
          <w:szCs w:val="24"/>
          <w:lang w:eastAsia="ko-KR"/>
        </w:rPr>
        <w:t>Chi conosce se stesso con purissima scienza nello Spirito Santo, conosce anche con purissima scienza nello Spirito Santo la verità e la falsità di ogni parola che viene a lui rivolta. Gesù conosce con la purissima scienza di Dio ogni cuore. Ecco come questa verità è rivelata nel Vangelo secondo Giovanni dallo Spirito Santo: </w:t>
      </w:r>
      <w:r w:rsidRPr="000D4C93">
        <w:rPr>
          <w:rFonts w:ascii="Arial" w:eastAsia="Times New Roman" w:hAnsi="Arial" w:cs="Arial"/>
          <w:i/>
          <w:iCs/>
          <w:color w:val="000000"/>
          <w:sz w:val="24"/>
          <w:szCs w:val="24"/>
          <w:lang w:eastAsia="ko-KR"/>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r w:rsidRPr="000D4C93">
        <w:rPr>
          <w:rFonts w:ascii="Arial" w:eastAsia="Times New Roman" w:hAnsi="Arial" w:cs="Arial"/>
          <w:color w:val="000000"/>
          <w:sz w:val="24"/>
          <w:szCs w:val="24"/>
          <w:lang w:eastAsia="ko-KR"/>
        </w:rPr>
        <w:t xml:space="preserve">. </w:t>
      </w:r>
    </w:p>
    <w:p w:rsidR="000D4C93" w:rsidRDefault="000D4C93" w:rsidP="000D4C93">
      <w:pPr>
        <w:spacing w:after="120" w:line="240" w:lineRule="auto"/>
        <w:jc w:val="both"/>
        <w:rPr>
          <w:rFonts w:ascii="Arial" w:eastAsia="Times New Roman" w:hAnsi="Arial" w:cs="Arial"/>
          <w:i/>
          <w:iCs/>
          <w:color w:val="000000"/>
          <w:sz w:val="24"/>
          <w:szCs w:val="24"/>
          <w:lang w:eastAsia="ko-KR"/>
        </w:rPr>
      </w:pPr>
      <w:r w:rsidRPr="000D4C93">
        <w:rPr>
          <w:rFonts w:ascii="Arial" w:eastAsia="Times New Roman" w:hAnsi="Arial" w:cs="Arial"/>
          <w:color w:val="000000"/>
          <w:sz w:val="24"/>
          <w:szCs w:val="24"/>
          <w:lang w:eastAsia="ko-KR"/>
        </w:rPr>
        <w:t>Moltissime altre volte nel Vangelo troviamo questa purissima scienza con la quale Gesù sa cosa vi è in ogni cuore. Gesù gode della stessa scienza che è del Padre suo e dello Spirito Santo. Ecco come il Salmo rivela questa verità: “</w:t>
      </w:r>
      <w:r w:rsidRPr="000D4C93">
        <w:rPr>
          <w:rFonts w:ascii="Arial" w:eastAsia="Times New Roman" w:hAnsi="Arial" w:cs="Arial"/>
          <w:i/>
          <w:iCs/>
          <w:color w:val="000000"/>
          <w:sz w:val="24"/>
          <w:szCs w:val="24"/>
          <w:lang w:eastAsia="ko-KR"/>
        </w:rPr>
        <w:t xml:space="preserve">Signore, tu mi scruti e mi conosci, tu conosci quando mi siedo e quando mi alzo, intendi da lontano i miei pensieri, osservi il </w:t>
      </w:r>
      <w:r w:rsidRPr="000D4C93">
        <w:rPr>
          <w:rFonts w:ascii="Arial" w:eastAsia="Times New Roman" w:hAnsi="Arial" w:cs="Arial"/>
          <w:i/>
          <w:iCs/>
          <w:color w:val="000000"/>
          <w:sz w:val="24"/>
          <w:szCs w:val="24"/>
          <w:lang w:eastAsia="ko-KR"/>
        </w:rPr>
        <w:lastRenderedPageBreak/>
        <w:t>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Scrutami, o Dio, e conosci il mio cuore, provami e conosci i miei pensieri; vedi se percorro una via di dolore e guidami per una via di eternità (Sal 139,1-24). </w:t>
      </w:r>
    </w:p>
    <w:p w:rsidR="000D4C93" w:rsidRPr="000D4C93" w:rsidRDefault="000D4C93" w:rsidP="000D4C93">
      <w:pPr>
        <w:spacing w:after="120" w:line="240" w:lineRule="auto"/>
        <w:jc w:val="both"/>
        <w:rPr>
          <w:rFonts w:ascii="Calibri" w:eastAsia="Times New Roman" w:hAnsi="Calibri" w:cs="Calibri"/>
          <w:color w:val="000000"/>
          <w:lang w:eastAsia="ko-KR"/>
        </w:rPr>
      </w:pPr>
      <w:r w:rsidRPr="000D4C93">
        <w:rPr>
          <w:rFonts w:ascii="Arial" w:eastAsia="Times New Roman" w:hAnsi="Arial" w:cs="Arial"/>
          <w:color w:val="000000"/>
          <w:sz w:val="24"/>
          <w:szCs w:val="24"/>
          <w:lang w:eastAsia="ko-KR"/>
        </w:rPr>
        <w:t>Se Cristo Gesù non fosse stato perennemente governato da questa purissima scienza nello Spirito Santo, la sua missione sulla terra sarebbe terminata già dal primo giorno. Invece Lui conosce cosa c’è in ogni cuore è sa come evitare tutte le trappole che scribi, farisei, sadducei sempre ponevano sul suo cammino. Le parole con le quali oggi ci si volge a Lui sono una potente trappola di ipocrisia e di inganno. Lo adulano perché Lui parli svelando il suo pensiero. Qualsiasi cosa Gesù avrebbe detto, sarebbe stata per loro motivo di accusa o presso i Giudei i presso i Romani. Questo pensa la sapienza stolta, insensata, diabolica di chi ha il cuore colmo di iniquità e di ogni cattiveria. Costoro non sanno che per la sapienza divina ed eterna che governa il cuore di Cristo Gesù non c’è solo nella risposta un sì o un no. Vi sono mille possibili risposte, nelle quali il sì e il no possono convivere senza che il no tolga nulla al sì e il sì nulla tolga al no. Chi non è governato dalla sapienza dello Spirito Santo nulla conosce della verità e ogni sua risposta potrebbe risultare grande falsità. </w:t>
      </w:r>
    </w:p>
    <w:p w:rsidR="000D4C93" w:rsidRPr="000D4C93" w:rsidRDefault="000D4C93" w:rsidP="000D4C93">
      <w:pPr>
        <w:spacing w:after="120" w:line="240" w:lineRule="auto"/>
        <w:jc w:val="both"/>
        <w:rPr>
          <w:rFonts w:ascii="Calibri" w:eastAsia="Times New Roman" w:hAnsi="Calibri" w:cs="Calibri"/>
          <w:color w:val="000000"/>
          <w:lang w:eastAsia="ko-KR"/>
        </w:rPr>
      </w:pPr>
      <w:r w:rsidRPr="000D4C93">
        <w:rPr>
          <w:rFonts w:ascii="Arial" w:eastAsia="Times New Roman" w:hAnsi="Arial" w:cs="Arial"/>
          <w:i/>
          <w:iCs/>
          <w:color w:val="000000"/>
          <w:sz w:val="24"/>
          <w:szCs w:val="24"/>
          <w:lang w:eastAsia="ko-KR"/>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w:t>
      </w:r>
      <w:r>
        <w:rPr>
          <w:rFonts w:ascii="Arial" w:eastAsia="Times New Roman" w:hAnsi="Arial" w:cs="Arial"/>
          <w:i/>
          <w:iCs/>
          <w:color w:val="000000"/>
          <w:sz w:val="24"/>
          <w:szCs w:val="24"/>
          <w:lang w:eastAsia="ko-KR"/>
        </w:rPr>
        <w:t>e se ne andarono (Mt 22,15-22).</w:t>
      </w:r>
    </w:p>
    <w:p w:rsidR="000D4C93" w:rsidRPr="000D4C93" w:rsidRDefault="000D4C93" w:rsidP="000D4C93">
      <w:pPr>
        <w:spacing w:after="120" w:line="240" w:lineRule="auto"/>
        <w:jc w:val="both"/>
        <w:rPr>
          <w:rFonts w:ascii="Arial" w:eastAsia="Times New Roman" w:hAnsi="Arial" w:cs="Arial"/>
          <w:color w:val="000000"/>
          <w:sz w:val="24"/>
          <w:szCs w:val="24"/>
          <w:lang w:eastAsia="ko-KR"/>
        </w:rPr>
      </w:pPr>
      <w:r w:rsidRPr="000D4C93">
        <w:rPr>
          <w:rFonts w:ascii="Arial" w:eastAsia="Times New Roman" w:hAnsi="Arial" w:cs="Arial"/>
          <w:color w:val="000000"/>
          <w:sz w:val="24"/>
          <w:szCs w:val="24"/>
          <w:lang w:eastAsia="ko-KR"/>
        </w:rPr>
        <w:t>Conoscendo la sua purissima verità, Gesù sa che gli stanno tendendo una trappola. Per questo li chiama ipocriti. Essi non sono lì per cercare risposte su ciò che è buono secondo Dio, sono lì per coglierlo in fallo nei suoi discorsi. Ma chi può ingannare la Sapienza divina dalla quale ogni uomo deve attingere sapienza se vuole conoscere secondo verità e secondo verità parlare? È sufficiente che Gesù chieda che gli mostrino una moneta e la risposta lascia tutti senza parole: “</w:t>
      </w:r>
      <w:r w:rsidRPr="000D4C93">
        <w:rPr>
          <w:rFonts w:ascii="Arial" w:eastAsia="Times New Roman" w:hAnsi="Arial" w:cs="Arial"/>
          <w:i/>
          <w:iCs/>
          <w:color w:val="000000"/>
          <w:sz w:val="24"/>
          <w:szCs w:val="24"/>
          <w:lang w:eastAsia="ko-KR"/>
        </w:rPr>
        <w:t>Ciò che è di Cesare va dato a Cesare</w:t>
      </w:r>
      <w:r w:rsidRPr="000D4C93">
        <w:rPr>
          <w:rFonts w:ascii="Arial" w:eastAsia="Times New Roman" w:hAnsi="Arial" w:cs="Arial"/>
          <w:color w:val="000000"/>
          <w:sz w:val="24"/>
          <w:szCs w:val="24"/>
          <w:lang w:eastAsia="ko-KR"/>
        </w:rPr>
        <w:t>”. “</w:t>
      </w:r>
      <w:r w:rsidRPr="000D4C93">
        <w:rPr>
          <w:rFonts w:ascii="Arial" w:eastAsia="Times New Roman" w:hAnsi="Arial" w:cs="Arial"/>
          <w:i/>
          <w:iCs/>
          <w:color w:val="000000"/>
          <w:sz w:val="24"/>
          <w:szCs w:val="24"/>
          <w:lang w:eastAsia="ko-KR"/>
        </w:rPr>
        <w:t>Ciò che è di Dio va dato a Dio</w:t>
      </w:r>
      <w:r w:rsidRPr="000D4C93">
        <w:rPr>
          <w:rFonts w:ascii="Arial" w:eastAsia="Times New Roman" w:hAnsi="Arial" w:cs="Arial"/>
          <w:color w:val="000000"/>
          <w:sz w:val="24"/>
          <w:szCs w:val="24"/>
          <w:lang w:eastAsia="ko-KR"/>
        </w:rPr>
        <w:t xml:space="preserve">”. Cosa va dato a Cesare? Tutto ciò che è terra. Il denaro è terra e va dato a Cesare. Anche il corpo dell’uomo è terra e va dato a Cesare. L’anima è spirito e va data a Dio. Gesù dona il corpo a Cesare perché lo inchiodi sulla croce. Il suo spirito lo pone nelle mani del Padre suo. Farisei e scribi non davano a Dio né il corpo e né lo spirito così come </w:t>
      </w:r>
      <w:r w:rsidRPr="000D4C93">
        <w:rPr>
          <w:rFonts w:ascii="Arial" w:eastAsia="Times New Roman" w:hAnsi="Arial" w:cs="Arial"/>
          <w:color w:val="000000"/>
          <w:sz w:val="24"/>
          <w:szCs w:val="24"/>
          <w:lang w:eastAsia="ko-KR"/>
        </w:rPr>
        <w:lastRenderedPageBreak/>
        <w:t xml:space="preserve">non davano a Cesare né il corpo e né lo spirito. Farisei e scribi davano tutto a se stessi e quanto era degli altri cercavano di accaparrarselo, anche usando la Legge del Signore e la loro posizione all’interno della struttura religiosa del popolo di Dio. Ora sappiamo che a Cesare non va dato quello che è di Dio. </w:t>
      </w:r>
    </w:p>
    <w:p w:rsidR="007C4319" w:rsidRPr="000D4C93" w:rsidRDefault="000D4C93" w:rsidP="000D4C93">
      <w:pPr>
        <w:spacing w:after="120" w:line="240" w:lineRule="auto"/>
        <w:jc w:val="both"/>
        <w:rPr>
          <w:rFonts w:ascii="Calibri" w:eastAsia="Times New Roman" w:hAnsi="Calibri" w:cs="Calibri"/>
          <w:color w:val="000000"/>
          <w:lang w:eastAsia="ko-KR"/>
        </w:rPr>
      </w:pPr>
      <w:r w:rsidRPr="000D4C93">
        <w:rPr>
          <w:rFonts w:ascii="Arial" w:eastAsia="Times New Roman" w:hAnsi="Arial" w:cs="Arial"/>
          <w:color w:val="000000"/>
          <w:sz w:val="24"/>
          <w:szCs w:val="24"/>
          <w:lang w:eastAsia="ko-KR"/>
        </w:rPr>
        <w:t>Madre del Signore, ottienici la grazia perché noi sempre diamo a Dio quel che è di Dio, senza alcuna confusione. Solo donando a Dio quel che è Dio possiamo donare a Cesare quello che è di Cesare. Se non sappiamo cosa è di Dio, sempre creeremo dannose confusioni.</w:t>
      </w:r>
    </w:p>
    <w:p w:rsidR="00D36B48" w:rsidRDefault="00D36B48" w:rsidP="005B3CCD">
      <w:pPr>
        <w:pStyle w:val="Titolo2"/>
        <w:spacing w:line="276" w:lineRule="auto"/>
        <w:jc w:val="both"/>
        <w:rPr>
          <w:sz w:val="28"/>
          <w:szCs w:val="28"/>
        </w:rPr>
      </w:pPr>
      <w:bookmarkStart w:id="506" w:name="_Toc104907254"/>
      <w:r w:rsidRPr="005B3CCD">
        <w:rPr>
          <w:sz w:val="28"/>
          <w:szCs w:val="28"/>
        </w:rPr>
        <w:t>15 Marzo</w:t>
      </w:r>
      <w:bookmarkEnd w:id="506"/>
      <w:r w:rsidRPr="005B3CCD">
        <w:rPr>
          <w:sz w:val="28"/>
          <w:szCs w:val="28"/>
        </w:rPr>
        <w:t xml:space="preserve"> </w:t>
      </w:r>
    </w:p>
    <w:p w:rsidR="005B3CCD" w:rsidRDefault="003545D8" w:rsidP="003545D8">
      <w:pPr>
        <w:jc w:val="both"/>
        <w:rPr>
          <w:rFonts w:ascii="Segoe UI" w:hAnsi="Segoe UI" w:cs="Segoe UI"/>
          <w:color w:val="0F1419"/>
          <w:sz w:val="24"/>
          <w:szCs w:val="24"/>
        </w:rPr>
      </w:pPr>
      <w:r w:rsidRPr="003545D8">
        <w:rPr>
          <w:rFonts w:ascii="Segoe UI" w:hAnsi="Segoe UI" w:cs="Segoe UI"/>
          <w:color w:val="0F1419"/>
          <w:sz w:val="24"/>
          <w:szCs w:val="24"/>
        </w:rPr>
        <w:t>Madre di Dio, Donna verissima nella verità di Dio, fa’ che la nostra vita sia vera.</w:t>
      </w:r>
    </w:p>
    <w:p w:rsidR="003545D8" w:rsidRPr="003545D8" w:rsidRDefault="003545D8" w:rsidP="003545D8">
      <w:pPr>
        <w:pStyle w:val="Titolo2"/>
        <w:rPr>
          <w:rFonts w:ascii="Calibri" w:hAnsi="Calibri" w:cs="Calibri"/>
        </w:rPr>
      </w:pPr>
      <w:bookmarkStart w:id="507" w:name="_Toc88310221"/>
      <w:bookmarkStart w:id="508" w:name="_Toc104907255"/>
      <w:r w:rsidRPr="003545D8">
        <w:t>Se avrete fede e non dubiterete</w:t>
      </w:r>
      <w:bookmarkEnd w:id="507"/>
      <w:bookmarkEnd w:id="508"/>
    </w:p>
    <w:p w:rsidR="003545D8" w:rsidRDefault="003545D8" w:rsidP="00CE10AC">
      <w:pPr>
        <w:jc w:val="both"/>
        <w:rPr>
          <w:rFonts w:asciiTheme="minorBidi" w:hAnsiTheme="minorBidi"/>
          <w:sz w:val="24"/>
          <w:szCs w:val="24"/>
          <w:lang w:eastAsia="ko-KR"/>
        </w:rPr>
      </w:pPr>
      <w:r w:rsidRPr="003545D8">
        <w:rPr>
          <w:rFonts w:asciiTheme="minorBidi" w:hAnsiTheme="minorBidi"/>
          <w:sz w:val="24"/>
          <w:szCs w:val="24"/>
          <w:lang w:eastAsia="ko-KR"/>
        </w:rPr>
        <w:t>La vita di Gesù è tutta una Parola di rivelazione del mistero dal quale la nostra vita ha origine per creazione non da materia preesistente e nel quale essa d</w:t>
      </w:r>
      <w:r w:rsidR="00CE10AC">
        <w:rPr>
          <w:rFonts w:asciiTheme="minorBidi" w:hAnsiTheme="minorBidi"/>
          <w:sz w:val="24"/>
          <w:szCs w:val="24"/>
          <w:lang w:eastAsia="ko-KR"/>
        </w:rPr>
        <w:t>e</w:t>
      </w:r>
      <w:r w:rsidRPr="003545D8">
        <w:rPr>
          <w:rFonts w:asciiTheme="minorBidi" w:hAnsiTheme="minorBidi"/>
          <w:sz w:val="24"/>
          <w:szCs w:val="24"/>
          <w:lang w:eastAsia="ko-KR"/>
        </w:rPr>
        <w:t xml:space="preserv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w:t>
      </w:r>
    </w:p>
    <w:p w:rsidR="003545D8" w:rsidRDefault="003545D8" w:rsidP="003545D8">
      <w:pPr>
        <w:jc w:val="both"/>
        <w:rPr>
          <w:rFonts w:asciiTheme="minorBidi" w:hAnsiTheme="minorBidi"/>
          <w:sz w:val="24"/>
          <w:szCs w:val="24"/>
          <w:lang w:eastAsia="ko-KR"/>
        </w:rPr>
      </w:pPr>
      <w:r w:rsidRPr="003545D8">
        <w:rPr>
          <w:rFonts w:asciiTheme="minorBidi" w:hAnsiTheme="minorBidi"/>
          <w:sz w:val="24"/>
          <w:szCs w:val="24"/>
          <w:lang w:eastAsia="ko-KR"/>
        </w:rPr>
        <w:t>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 </w:t>
      </w:r>
      <w:r w:rsidRPr="003545D8">
        <w:rPr>
          <w:rFonts w:asciiTheme="minorBidi" w:hAnsiTheme="minorBidi"/>
          <w:i/>
          <w:iCs/>
          <w:sz w:val="24"/>
          <w:szCs w:val="24"/>
          <w:lang w:eastAsia="ko-KR"/>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r w:rsidRPr="003545D8">
        <w:rPr>
          <w:rFonts w:asciiTheme="minorBidi" w:hAnsiTheme="minorBidi"/>
          <w:sz w:val="24"/>
          <w:szCs w:val="24"/>
          <w:lang w:eastAsia="ko-KR"/>
        </w:rPr>
        <w:t xml:space="preserve">. </w:t>
      </w:r>
    </w:p>
    <w:p w:rsidR="003545D8" w:rsidRPr="003545D8" w:rsidRDefault="003545D8" w:rsidP="003545D8">
      <w:pPr>
        <w:jc w:val="both"/>
        <w:rPr>
          <w:rFonts w:asciiTheme="minorBidi" w:hAnsiTheme="minorBidi"/>
          <w:sz w:val="24"/>
          <w:szCs w:val="24"/>
          <w:lang w:eastAsia="ko-KR"/>
        </w:rPr>
      </w:pPr>
      <w:r w:rsidRPr="003545D8">
        <w:rPr>
          <w:rFonts w:asciiTheme="minorBidi" w:hAnsiTheme="minorBidi"/>
          <w:sz w:val="24"/>
          <w:szCs w:val="24"/>
          <w:lang w:eastAsia="ko-KR"/>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w:t>
      </w:r>
    </w:p>
    <w:p w:rsidR="003545D8" w:rsidRPr="003545D8" w:rsidRDefault="003545D8" w:rsidP="003545D8">
      <w:pPr>
        <w:jc w:val="both"/>
        <w:rPr>
          <w:rFonts w:asciiTheme="minorBidi" w:hAnsiTheme="minorBidi"/>
          <w:sz w:val="24"/>
          <w:szCs w:val="24"/>
          <w:lang w:eastAsia="ko-KR"/>
        </w:rPr>
      </w:pPr>
      <w:r w:rsidRPr="003545D8">
        <w:rPr>
          <w:rFonts w:asciiTheme="minorBidi" w:hAnsiTheme="minorBidi"/>
          <w:i/>
          <w:iCs/>
          <w:sz w:val="24"/>
          <w:szCs w:val="24"/>
          <w:lang w:eastAsia="ko-KR"/>
        </w:rPr>
        <w:lastRenderedPageBreak/>
        <w:t>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w:t>
      </w:r>
    </w:p>
    <w:p w:rsidR="003545D8" w:rsidRDefault="003545D8" w:rsidP="003545D8">
      <w:pPr>
        <w:jc w:val="both"/>
        <w:rPr>
          <w:rFonts w:asciiTheme="minorBidi" w:hAnsiTheme="minorBidi"/>
          <w:sz w:val="24"/>
          <w:szCs w:val="24"/>
          <w:lang w:eastAsia="ko-KR"/>
        </w:rPr>
      </w:pPr>
      <w:r w:rsidRPr="003545D8">
        <w:rPr>
          <w:rFonts w:asciiTheme="minorBidi" w:hAnsiTheme="minorBidi"/>
          <w:sz w:val="24"/>
          <w:szCs w:val="24"/>
          <w:lang w:eastAsia="ko-KR"/>
        </w:rPr>
        <w:t>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3545D8">
        <w:rPr>
          <w:rFonts w:asciiTheme="minorBidi" w:hAnsiTheme="minorBidi"/>
          <w:i/>
          <w:iCs/>
          <w:sz w:val="24"/>
          <w:szCs w:val="24"/>
          <w:lang w:eastAsia="ko-KR"/>
        </w:rPr>
        <w:t>“Mai più in eterno nasca un solo frutto da te”</w:t>
      </w:r>
      <w:r w:rsidRPr="003545D8">
        <w:rPr>
          <w:rFonts w:asciiTheme="minorBidi" w:hAnsiTheme="minorBidi"/>
          <w:sz w:val="24"/>
          <w:szCs w:val="24"/>
          <w:lang w:eastAsia="ko-KR"/>
        </w:rPr>
        <w:t>. L’albero secca fin nelle radici. I discepoli vedono che l’albero è seccato in un istante e lo chiedono a Gesù. La risposta è immediata. Essa è un grande insegnamento sulla fede: </w:t>
      </w:r>
      <w:r w:rsidRPr="003545D8">
        <w:rPr>
          <w:rFonts w:asciiTheme="minorBidi" w:hAnsiTheme="minorBidi"/>
          <w:i/>
          <w:iCs/>
          <w:sz w:val="24"/>
          <w:szCs w:val="24"/>
          <w:lang w:eastAsia="ko-KR"/>
        </w:rPr>
        <w:t>“Se il vostro cuore è vero – ed è vero quando è 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w:t>
      </w:r>
      <w:r w:rsidRPr="003545D8">
        <w:rPr>
          <w:rFonts w:asciiTheme="minorBidi" w:hAnsiTheme="minorBidi"/>
          <w:sz w:val="24"/>
          <w:szCs w:val="24"/>
          <w:lang w:eastAsia="ko-KR"/>
        </w:rPr>
        <w:t> </w:t>
      </w:r>
    </w:p>
    <w:p w:rsidR="003545D8" w:rsidRPr="003545D8" w:rsidRDefault="003545D8" w:rsidP="003545D8">
      <w:pPr>
        <w:jc w:val="both"/>
        <w:rPr>
          <w:rFonts w:asciiTheme="minorBidi" w:hAnsiTheme="minorBidi"/>
          <w:sz w:val="24"/>
          <w:szCs w:val="24"/>
          <w:lang w:eastAsia="ko-KR"/>
        </w:rPr>
      </w:pPr>
      <w:r w:rsidRPr="003545D8">
        <w:rPr>
          <w:rFonts w:asciiTheme="minorBidi" w:hAnsiTheme="minorBidi"/>
          <w:sz w:val="24"/>
          <w:szCs w:val="24"/>
          <w:lang w:eastAsia="ko-KR"/>
        </w:rPr>
        <w:t xml:space="preserve">Se la vita non è vera, neanche la fede potrà essere vera e con una fede non vera – perché la vita non è vera, l’albero di fichi mai seccherà e mai nessun monte si sposterà. La vita di Gesù è verissima. Verissima è la sua fede. Verissima la sua Parola. Sempre si compie ciò che Lui dice. </w:t>
      </w:r>
    </w:p>
    <w:p w:rsidR="003545D8" w:rsidRPr="003545D8" w:rsidRDefault="003545D8" w:rsidP="003545D8">
      <w:pPr>
        <w:jc w:val="both"/>
        <w:rPr>
          <w:rFonts w:asciiTheme="minorBidi" w:hAnsiTheme="minorBidi"/>
          <w:sz w:val="24"/>
          <w:szCs w:val="24"/>
          <w:lang w:eastAsia="ko-KR"/>
        </w:rPr>
      </w:pPr>
      <w:r w:rsidRPr="003545D8">
        <w:rPr>
          <w:rFonts w:asciiTheme="minorBidi" w:hAnsiTheme="minorBidi"/>
          <w:sz w:val="24"/>
          <w:szCs w:val="24"/>
          <w:lang w:eastAsia="ko-KR"/>
        </w:rPr>
        <w:t>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 </w:t>
      </w:r>
      <w:r w:rsidRPr="003545D8">
        <w:rPr>
          <w:rFonts w:asciiTheme="minorBidi" w:hAnsiTheme="minorBidi"/>
          <w:sz w:val="20"/>
          <w:szCs w:val="20"/>
          <w:lang w:eastAsia="ko-KR"/>
        </w:rPr>
        <w:t> </w:t>
      </w:r>
    </w:p>
    <w:p w:rsidR="003545D8" w:rsidRPr="003545D8" w:rsidRDefault="003545D8" w:rsidP="003545D8">
      <w:pPr>
        <w:spacing w:after="200" w:line="253" w:lineRule="atLeast"/>
        <w:rPr>
          <w:rFonts w:ascii="Calibri" w:eastAsia="Times New Roman" w:hAnsi="Calibri" w:cs="Calibri"/>
          <w:color w:val="000000"/>
          <w:lang w:eastAsia="ko-KR"/>
        </w:rPr>
      </w:pPr>
      <w:r w:rsidRPr="003545D8">
        <w:rPr>
          <w:rFonts w:ascii="Calibri" w:eastAsia="Times New Roman" w:hAnsi="Calibri" w:cs="Calibri"/>
          <w:color w:val="000000"/>
          <w:lang w:eastAsia="ko-KR"/>
        </w:rPr>
        <w:t> </w:t>
      </w:r>
    </w:p>
    <w:p w:rsidR="00BB5D25" w:rsidRPr="0095663D" w:rsidRDefault="0095663D" w:rsidP="0095663D">
      <w:pPr>
        <w:pStyle w:val="Titolo2"/>
        <w:rPr>
          <w:rFonts w:ascii="Calibri" w:hAnsi="Calibri" w:cs="Calibri"/>
          <w:spacing w:val="-6"/>
          <w:sz w:val="30"/>
          <w:szCs w:val="30"/>
        </w:rPr>
      </w:pPr>
      <w:bookmarkStart w:id="509" w:name="_Toc104907256"/>
      <w:r w:rsidRPr="0095663D">
        <w:rPr>
          <w:spacing w:val="-6"/>
          <w:sz w:val="30"/>
          <w:szCs w:val="30"/>
        </w:rPr>
        <w:t>CHE VUOI DA NOI, GESÙ NAZARENO? SEI VENUTO A ROVINARCI?</w:t>
      </w:r>
      <w:bookmarkEnd w:id="509"/>
    </w:p>
    <w:p w:rsidR="0095663D" w:rsidRDefault="00BB5D25" w:rsidP="0095663D">
      <w:pPr>
        <w:spacing w:after="120" w:line="240" w:lineRule="auto"/>
        <w:jc w:val="both"/>
        <w:rPr>
          <w:rFonts w:ascii="Arial" w:eastAsia="Times New Roman" w:hAnsi="Arial" w:cs="Arial"/>
          <w:i/>
          <w:iCs/>
          <w:color w:val="000000"/>
          <w:sz w:val="24"/>
          <w:szCs w:val="24"/>
          <w:lang w:eastAsia="ko-KR"/>
        </w:rPr>
      </w:pPr>
      <w:r w:rsidRPr="00BB5D25">
        <w:rPr>
          <w:rFonts w:ascii="Arial" w:eastAsia="Times New Roman" w:hAnsi="Arial" w:cs="Arial"/>
          <w:color w:val="000000"/>
          <w:sz w:val="24"/>
          <w:szCs w:val="24"/>
          <w:lang w:eastAsia="ko-KR"/>
        </w:rPr>
        <w:t>Ecco una purissima verità che va messa nel cuore fin da subito. Gesù non è venuto per rovinare Satana e i suoi Angeli. Essi sono già rovinati per l’eternità. A causa della loro ribellione contro Dio furono cacciati dal Paradiso e mandati nel fuoco che mai si spegne e nelle tenebre eterne dell’inferno. Dall’inferno combattono per portare con loro quante più anime è possibile. Questa verità è così rivelata nell’Apocalisse dell’Apostolo Giovanni: “</w:t>
      </w:r>
      <w:r w:rsidRPr="00BB5D25">
        <w:rPr>
          <w:rFonts w:ascii="Arial" w:eastAsia="Times New Roman" w:hAnsi="Arial" w:cs="Arial"/>
          <w:i/>
          <w:iCs/>
          <w:color w:val="000000"/>
          <w:sz w:val="24"/>
          <w:szCs w:val="24"/>
          <w:lang w:eastAsia="ko-KR"/>
        </w:rPr>
        <w:t xml:space="preserve">Un </w:t>
      </w:r>
      <w:r w:rsidRPr="00BB5D25">
        <w:rPr>
          <w:rFonts w:ascii="Arial" w:eastAsia="Times New Roman" w:hAnsi="Arial" w:cs="Arial"/>
          <w:i/>
          <w:iCs/>
          <w:color w:val="000000"/>
          <w:sz w:val="24"/>
          <w:szCs w:val="24"/>
          <w:lang w:eastAsia="ko-KR"/>
        </w:rPr>
        <w:lastRenderedPageBreak/>
        <w:t>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r w:rsidR="0095663D">
        <w:rPr>
          <w:rFonts w:ascii="Arial" w:eastAsia="Times New Roman" w:hAnsi="Arial" w:cs="Arial"/>
          <w:i/>
          <w:iCs/>
          <w:color w:val="000000"/>
          <w:sz w:val="24"/>
          <w:szCs w:val="24"/>
          <w:lang w:eastAsia="ko-KR"/>
        </w:rPr>
        <w:t>”</w:t>
      </w:r>
      <w:r w:rsidRPr="00BB5D25">
        <w:rPr>
          <w:rFonts w:ascii="Arial" w:eastAsia="Times New Roman" w:hAnsi="Arial" w:cs="Arial"/>
          <w:i/>
          <w:iCs/>
          <w:color w:val="000000"/>
          <w:sz w:val="24"/>
          <w:szCs w:val="24"/>
          <w:lang w:eastAsia="ko-KR"/>
        </w:rPr>
        <w:t xml:space="preserve"> (Ap 12,1-18). </w:t>
      </w:r>
    </w:p>
    <w:p w:rsidR="00BB5D25" w:rsidRPr="00BB5D25" w:rsidRDefault="00BB5D25" w:rsidP="0095663D">
      <w:pPr>
        <w:spacing w:after="120" w:line="240" w:lineRule="auto"/>
        <w:jc w:val="both"/>
        <w:rPr>
          <w:rFonts w:ascii="Calibri" w:eastAsia="Times New Roman" w:hAnsi="Calibri" w:cs="Calibri"/>
          <w:color w:val="000000"/>
          <w:lang w:eastAsia="ko-KR"/>
        </w:rPr>
      </w:pPr>
      <w:r w:rsidRPr="00BB5D25">
        <w:rPr>
          <w:rFonts w:ascii="Arial" w:eastAsia="Times New Roman" w:hAnsi="Arial" w:cs="Arial"/>
          <w:color w:val="000000"/>
          <w:sz w:val="24"/>
          <w:szCs w:val="24"/>
          <w:lang w:eastAsia="ko-KR"/>
        </w:rPr>
        <w:t>È Satana con i suoi angeli che vogliono rovinare Cristo. Gesù non viene per rovinare chi è già avvolto da rovina eterna. Lui viene per liberare quanti sono suoi prigionieri a causa del peccato che governa il loro cuore, la loro anima, il loro corpo. Cristo Gesù, liberando dal peccato, libera dalla schiavitù di Satana. Mai lo dobbiamo dimenticare: Satana ha sempre una parola di inganno, di menzogna, di falsità e così tutti i suoi figli. I figli di Satana non possono avere parole di verità neanche se lo volessero. Non possono perché la loro natura è falsità e da una natura falsa non può nascere che una parola di falsità. Chi vuole distinguere i figli di Dio dai figli di Satana deve prestare attenzione alle loro parole: Figli di Satana parole false. Figli di Dio parole vere. Figli di Satana parole di menzogna e di inganno. Figli di Dio parole di salvezza e di luce.</w:t>
      </w:r>
    </w:p>
    <w:p w:rsidR="00BB5D25" w:rsidRPr="00BB5D25" w:rsidRDefault="00BB5D25" w:rsidP="0095663D">
      <w:pPr>
        <w:spacing w:after="120" w:line="240" w:lineRule="auto"/>
        <w:jc w:val="both"/>
        <w:rPr>
          <w:rFonts w:ascii="Calibri" w:eastAsia="Times New Roman" w:hAnsi="Calibri" w:cs="Calibri"/>
          <w:color w:val="000000"/>
          <w:lang w:eastAsia="ko-KR"/>
        </w:rPr>
      </w:pPr>
      <w:r w:rsidRPr="00BB5D25">
        <w:rPr>
          <w:rFonts w:ascii="Arial" w:eastAsia="Times New Roman" w:hAnsi="Arial" w:cs="Arial"/>
          <w:i/>
          <w:iCs/>
          <w:color w:val="000000"/>
          <w:sz w:val="24"/>
          <w:szCs w:val="24"/>
          <w:lang w:eastAsia="ko-KR"/>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rsidR="00BB5D25" w:rsidRPr="0095663D" w:rsidRDefault="00BB5D25" w:rsidP="00137FFD">
      <w:pPr>
        <w:spacing w:after="120" w:line="240" w:lineRule="auto"/>
        <w:jc w:val="both"/>
        <w:rPr>
          <w:rFonts w:ascii="Arial" w:eastAsia="Times New Roman" w:hAnsi="Arial" w:cs="Arial"/>
          <w:color w:val="000000"/>
          <w:sz w:val="24"/>
          <w:szCs w:val="24"/>
          <w:lang w:eastAsia="ko-KR"/>
        </w:rPr>
      </w:pPr>
      <w:r w:rsidRPr="00BB5D25">
        <w:rPr>
          <w:rFonts w:ascii="Arial" w:eastAsia="Times New Roman" w:hAnsi="Arial" w:cs="Arial"/>
          <w:color w:val="000000"/>
          <w:sz w:val="24"/>
          <w:szCs w:val="24"/>
          <w:lang w:eastAsia="ko-KR"/>
        </w:rPr>
        <w:t xml:space="preserve">Gesù non è più forte di Satana. Lui è il Forte di Dio. Lui è il Dio forte nella carne. Lui di Satana è il Signore. A Lui Satana deve immediata obbedienza. Se Gesù gli dice di tacere, </w:t>
      </w:r>
      <w:r w:rsidRPr="00BB5D25">
        <w:rPr>
          <w:rFonts w:ascii="Arial" w:eastAsia="Times New Roman" w:hAnsi="Arial" w:cs="Arial"/>
          <w:color w:val="000000"/>
          <w:sz w:val="24"/>
          <w:szCs w:val="24"/>
          <w:lang w:eastAsia="ko-KR"/>
        </w:rPr>
        <w:lastRenderedPageBreak/>
        <w:t>lui all’istante deve tacere. Se gli dice di uscire, senza neanche far passare un secondo, lui deve uscire. Così Gesù si rivela nella sua divina onnipotenza, ma anche nella sua Signoria eterna. Infatti Lui a Satana non comanda in nome di Dio, in nome del Padre suo. Lui comanda in suo nome, con la sua autorità e la sua Signoria. Dinanzi a Dio che comanda, Satana deve dare ogni obbedienza. Se Gesù gli permette qualcosa lui la potrà fare. Se nulla gli permette, lui nulla potrà fare. La gente vede come Gesù comanda agli spirit</w:t>
      </w:r>
      <w:r w:rsidR="00137FFD">
        <w:rPr>
          <w:rFonts w:ascii="Arial" w:eastAsia="Times New Roman" w:hAnsi="Arial" w:cs="Arial"/>
          <w:color w:val="000000"/>
          <w:sz w:val="24"/>
          <w:szCs w:val="24"/>
          <w:lang w:eastAsia="ko-KR"/>
        </w:rPr>
        <w:t>i</w:t>
      </w:r>
      <w:r w:rsidRPr="00BB5D25">
        <w:rPr>
          <w:rFonts w:ascii="Arial" w:eastAsia="Times New Roman" w:hAnsi="Arial" w:cs="Arial"/>
          <w:color w:val="000000"/>
          <w:sz w:val="24"/>
          <w:szCs w:val="24"/>
          <w:lang w:eastAsia="ko-KR"/>
        </w:rPr>
        <w:t xml:space="preserve"> impuri e inizia a porsi delle doman</w:t>
      </w:r>
      <w:r w:rsidR="00137FFD">
        <w:rPr>
          <w:rFonts w:ascii="Arial" w:eastAsia="Times New Roman" w:hAnsi="Arial" w:cs="Arial"/>
          <w:color w:val="000000"/>
          <w:sz w:val="24"/>
          <w:szCs w:val="24"/>
          <w:lang w:eastAsia="ko-KR"/>
        </w:rPr>
        <w:t>d</w:t>
      </w:r>
      <w:r w:rsidRPr="00BB5D25">
        <w:rPr>
          <w:rFonts w:ascii="Arial" w:eastAsia="Times New Roman" w:hAnsi="Arial" w:cs="Arial"/>
          <w:color w:val="000000"/>
          <w:sz w:val="24"/>
          <w:szCs w:val="24"/>
          <w:lang w:eastAsia="ko-KR"/>
        </w:rPr>
        <w:t>e: </w:t>
      </w:r>
      <w:r w:rsidRPr="00BB5D25">
        <w:rPr>
          <w:rFonts w:ascii="Arial" w:eastAsia="Times New Roman" w:hAnsi="Arial" w:cs="Arial"/>
          <w:i/>
          <w:iCs/>
          <w:color w:val="000000"/>
          <w:sz w:val="24"/>
          <w:szCs w:val="24"/>
          <w:lang w:eastAsia="ko-KR"/>
        </w:rPr>
        <w:t xml:space="preserve">“Chi è mai questo? Un insegnamento nuovo, dato con </w:t>
      </w:r>
      <w:r w:rsidRPr="0095663D">
        <w:rPr>
          <w:rFonts w:ascii="Arial" w:eastAsia="Times New Roman" w:hAnsi="Arial" w:cs="Arial"/>
          <w:i/>
          <w:iCs/>
          <w:color w:val="000000"/>
          <w:sz w:val="24"/>
          <w:szCs w:val="24"/>
          <w:lang w:eastAsia="ko-KR"/>
        </w:rPr>
        <w:t>autorità. Comanda persino agli </w:t>
      </w:r>
      <w:r w:rsidRPr="00BB5D25">
        <w:rPr>
          <w:rFonts w:ascii="Arial" w:eastAsia="Times New Roman" w:hAnsi="Arial" w:cs="Arial"/>
          <w:i/>
          <w:iCs/>
          <w:color w:val="000000"/>
          <w:sz w:val="24"/>
          <w:szCs w:val="24"/>
          <w:lang w:eastAsia="ko-KR"/>
        </w:rPr>
        <w:t>spiriti impuri e gli obbediscono”.</w:t>
      </w:r>
      <w:r w:rsidRPr="00BB5D25">
        <w:rPr>
          <w:rFonts w:ascii="Arial" w:eastAsia="Times New Roman" w:hAnsi="Arial" w:cs="Arial"/>
          <w:color w:val="000000"/>
          <w:sz w:val="24"/>
          <w:szCs w:val="24"/>
          <w:lang w:eastAsia="ko-KR"/>
        </w:rPr>
        <w:t xml:space="preserve"> Questa domanda della gente dovrebbe convincere ogni cristiano della necessità che anche lui manifesti al mondo la sua verità e la sua autorità che gli è stata conferita per vincere ogni male. </w:t>
      </w:r>
    </w:p>
    <w:p w:rsidR="003545D8" w:rsidRPr="0095663D" w:rsidRDefault="00BB5D25" w:rsidP="0095663D">
      <w:pPr>
        <w:spacing w:after="120" w:line="240" w:lineRule="auto"/>
        <w:jc w:val="both"/>
        <w:rPr>
          <w:rFonts w:ascii="Calibri" w:eastAsia="Times New Roman" w:hAnsi="Calibri" w:cs="Calibri"/>
          <w:color w:val="000000"/>
          <w:lang w:eastAsia="ko-KR"/>
        </w:rPr>
      </w:pPr>
      <w:r w:rsidRPr="00BB5D25">
        <w:rPr>
          <w:rFonts w:ascii="Arial" w:eastAsia="Times New Roman" w:hAnsi="Arial" w:cs="Arial"/>
          <w:color w:val="000000"/>
          <w:sz w:val="24"/>
          <w:szCs w:val="24"/>
          <w:lang w:eastAsia="ko-KR"/>
        </w:rPr>
        <w:t>Madre di Dio, Donna che mai hai conosciuto il male, ottienici di essere anche noi vincitori di esso. Attesteremo al mondo che siamo veri discepoli di Gesù.</w:t>
      </w:r>
    </w:p>
    <w:p w:rsidR="00D36B48" w:rsidRDefault="00D36B48" w:rsidP="005B3CCD">
      <w:pPr>
        <w:pStyle w:val="Titolo2"/>
        <w:spacing w:line="276" w:lineRule="auto"/>
        <w:jc w:val="both"/>
        <w:rPr>
          <w:sz w:val="28"/>
          <w:szCs w:val="28"/>
        </w:rPr>
      </w:pPr>
      <w:bookmarkStart w:id="510" w:name="_Toc104907257"/>
      <w:r w:rsidRPr="005B3CCD">
        <w:rPr>
          <w:sz w:val="28"/>
          <w:szCs w:val="28"/>
        </w:rPr>
        <w:t>16 Marzo</w:t>
      </w:r>
      <w:bookmarkEnd w:id="510"/>
      <w:r w:rsidRPr="005B3CCD">
        <w:rPr>
          <w:sz w:val="28"/>
          <w:szCs w:val="28"/>
        </w:rPr>
        <w:t xml:space="preserve"> </w:t>
      </w:r>
    </w:p>
    <w:p w:rsidR="005B3CCD" w:rsidRDefault="00E70D20" w:rsidP="00E70D20">
      <w:pPr>
        <w:jc w:val="both"/>
        <w:rPr>
          <w:rFonts w:ascii="Segoe UI" w:hAnsi="Segoe UI" w:cs="Segoe UI"/>
          <w:color w:val="0F1419"/>
          <w:sz w:val="24"/>
          <w:szCs w:val="24"/>
          <w:shd w:val="clear" w:color="auto" w:fill="FFFFFF"/>
        </w:rPr>
      </w:pPr>
      <w:r w:rsidRPr="00E70D20">
        <w:rPr>
          <w:rFonts w:ascii="Segoe UI" w:hAnsi="Segoe UI" w:cs="Segoe UI"/>
          <w:color w:val="0F1419"/>
          <w:sz w:val="24"/>
          <w:szCs w:val="24"/>
          <w:shd w:val="clear" w:color="auto" w:fill="FFFFFF"/>
        </w:rPr>
        <w:t>Madre della Redenzione, aiutaci a stabilire con il mondo la vera, giusta, santa relazione.</w:t>
      </w:r>
    </w:p>
    <w:p w:rsidR="00E70D20" w:rsidRPr="00E70D20" w:rsidRDefault="00E70D20" w:rsidP="00E70D20">
      <w:pPr>
        <w:pStyle w:val="Titolo2"/>
        <w:rPr>
          <w:rFonts w:ascii="Calibri" w:hAnsi="Calibri" w:cs="Calibri"/>
        </w:rPr>
      </w:pPr>
      <w:bookmarkStart w:id="511" w:name="_Toc88310223"/>
      <w:bookmarkStart w:id="512" w:name="_Toc104907258"/>
      <w:r w:rsidRPr="00E70D20">
        <w:t>E non dissero niente a nessuno, perché erano impaurite</w:t>
      </w:r>
      <w:bookmarkEnd w:id="511"/>
      <w:bookmarkEnd w:id="512"/>
    </w:p>
    <w:p w:rsidR="00E70D20" w:rsidRPr="00E70D20" w:rsidRDefault="00E70D20" w:rsidP="00E70D20">
      <w:pPr>
        <w:jc w:val="both"/>
        <w:rPr>
          <w:rFonts w:asciiTheme="minorBidi" w:hAnsiTheme="minorBidi"/>
          <w:i/>
          <w:iCs/>
          <w:sz w:val="20"/>
          <w:szCs w:val="20"/>
          <w:lang w:eastAsia="ko-KR"/>
        </w:rPr>
      </w:pPr>
      <w:r w:rsidRPr="00E70D20">
        <w:rPr>
          <w:rFonts w:asciiTheme="minorBidi" w:hAnsiTheme="minorBidi"/>
          <w:sz w:val="24"/>
          <w:szCs w:val="24"/>
          <w:lang w:eastAsia="ko-KR"/>
        </w:rPr>
        <w:t>Rivela il Libro della Sapienza che </w:t>
      </w:r>
      <w:r w:rsidRPr="00E70D20">
        <w:rPr>
          <w:rFonts w:asciiTheme="minorBidi" w:hAnsiTheme="minorBidi"/>
          <w:i/>
          <w:iCs/>
          <w:sz w:val="24"/>
          <w:szCs w:val="24"/>
          <w:lang w:eastAsia="ko-KR"/>
        </w:rPr>
        <w:t>“La paura altro non è che l’abbandono degli aiuti della ragione; quanto meno ci si affida nell’intimo a tali aiuti, tanto più grave è l’ignoranza della causa che provoca il tormento</w:t>
      </w:r>
      <w:r>
        <w:rPr>
          <w:rFonts w:asciiTheme="minorBidi" w:hAnsiTheme="minorBidi"/>
          <w:sz w:val="24"/>
          <w:szCs w:val="24"/>
          <w:lang w:eastAsia="ko-KR"/>
        </w:rPr>
        <w:t>”</w:t>
      </w:r>
      <w:r w:rsidRPr="00E70D20">
        <w:rPr>
          <w:rFonts w:asciiTheme="minorBidi" w:hAnsiTheme="minorBidi"/>
          <w:sz w:val="24"/>
          <w:szCs w:val="24"/>
          <w:lang w:eastAsia="ko-KR"/>
        </w:rPr>
        <w:t xml:space="preserve"> (Sap 17,11-12). Sulla paura, sullo spavento, sullo stupore ecco cosa troviamo nel Nuovo Testamento: </w:t>
      </w:r>
      <w:r w:rsidRPr="00E70D20">
        <w:rPr>
          <w:rFonts w:asciiTheme="minorBidi" w:hAnsiTheme="minorBidi"/>
          <w:i/>
          <w:iCs/>
          <w:sz w:val="24"/>
          <w:szCs w:val="24"/>
          <w:lang w:eastAsia="ko-KR"/>
        </w:rPr>
        <w:t>“Avendo però saputo che era re della Giudea Archelào al posto di suo padre Erode, ebbe paura di andarvi. Avvertito poi in sogno, si ritirò nelle regioni della Galilea (Mt 2, 22). Ed egli disse loro: "Perché avete paura, uomini di poca fede?" Quindi levatosi, sgridò i venti e il mare e si fece una grande bonaccia (Mt 8, 26). E non abbiate paura di quelli che uccidono il corpo, ma non hanno potere di uccidere l'anima; temete piuttosto colui che ha il potere di far perire e l'anima e il corpo nella Geenna (Mt 10, 28). I discepoli, nel vederlo camminare sul mare, furono turbati e dissero: "E' un fantasma" e si misero a gridare dalla paura (Mt 14, 26). Ma subito Gesù parlò loro: "Coraggio, sono io, non abbiate paura" (Mt 14, 27). Udite queste parabole, i sommi sacerdoti e i farisei capirono che parlava di loro e cercavano di catturarlo; ma avevano paura della folla che lo considerava un profeta (Mt 21, 45). Per paura andai a nascondere il talento sotterra: ecco qui il tuo (Mt 25, 25). Ma l'angelo disse alle donne: "Non abbiate paura, voi! So che cercate Gesù il crocifisso (Mt 28, 5). Giunti che furono da Gesù, videro l'indemoniato seduto, vestito e sano di mente, lui che era stato posseduto dalla Legione, ed ebbero paura (Mc 5, 15). L'udirono i sommi sacerdoti e gli scribi e cercavano il modo di farlo morire. Avevano infatti paura di lui, perché tutto il popolo era ammirato del suo insegnamento (Mc 11, 18). Allora cercarono di catturarlo, ma ebbero paura della folla; avevano capito infatti che aveva detto quella parabola contro di loro. E, lasciatolo, se ne andarono (Mc 12, 12). Prese con sé Pietro, Giacomo e Giovanni e cominciò a sentire paura e angoscia (Mc 14, 33). Entrando nel sepolcro, videro un giovane, seduto sulla destra, vestito d'una veste bianca, ed ebbero paura (Mc 16, 5). Ma egli disse loro: "Non abbiate paura! Voi cercate Gesù Nazareno, il crocifisso. E' risorto, non è qui. Ecco il luogo dove l'avevano deposto (Mc 16, 6). Ed esse, uscite, fuggirono via dal sepolcro perché erano piene di timore e di spavento. E non dissero niente a nessuno, perché avevano paura (Mc 16, 8). </w:t>
      </w:r>
    </w:p>
    <w:p w:rsidR="00E70D20" w:rsidRPr="00E70D20" w:rsidRDefault="00E70D20" w:rsidP="00E70D20">
      <w:pPr>
        <w:jc w:val="both"/>
        <w:rPr>
          <w:rFonts w:asciiTheme="minorBidi" w:hAnsiTheme="minorBidi"/>
          <w:i/>
          <w:iCs/>
          <w:sz w:val="20"/>
          <w:szCs w:val="20"/>
          <w:lang w:eastAsia="ko-KR"/>
        </w:rPr>
      </w:pPr>
      <w:r w:rsidRPr="00E70D20">
        <w:rPr>
          <w:rFonts w:asciiTheme="minorBidi" w:hAnsiTheme="minorBidi"/>
          <w:i/>
          <w:iCs/>
          <w:sz w:val="24"/>
          <w:szCs w:val="24"/>
          <w:lang w:eastAsia="ko-KR"/>
        </w:rPr>
        <w:t xml:space="preserve">Tutti furono presi da paura e si dicevano l'un l'altro: "Che parola è mai questa, che comanda con autorità e potenza agli spiriti immondi ed essi se ne vanno?" (Lc 4, 36). Allora tutta la popolazione del territorio dei Gerasèni gli chiese che si allontanasse da loro, </w:t>
      </w:r>
      <w:r w:rsidRPr="00E70D20">
        <w:rPr>
          <w:rFonts w:asciiTheme="minorBidi" w:hAnsiTheme="minorBidi"/>
          <w:i/>
          <w:iCs/>
          <w:sz w:val="24"/>
          <w:szCs w:val="24"/>
          <w:lang w:eastAsia="ko-KR"/>
        </w:rPr>
        <w:lastRenderedPageBreak/>
        <w:t>perché avevano molta paura. Gesù, salito su una barca, tornò indietro (Lc 8, 37). Mentre parlava così, venne una nube e li avvolse; all'entrare in quella nube, ebbero paura (Lc 9, 34). Ma essi non comprendevano questa frase; per loro restava così misteriosa che non ne comprendevano il senso e avevano paura a rivolgergli domande su tale argomento (Lc 9, 45). Avevo paura di te che sei un uomo severo e prendi quello che non hai messo in deposito, mieti quello che non hai seminato (Lc 19, 21). Gli scribi e i sommi sacerdoti cercarono allora di mettergli addosso le mani, ma ebbero paura del popolo. Avevano capito che quella parabola l'aveva detta per loro (Lc 20, 19). Mentre gli uomini moriranno per la paura e per l'attesa di ciò che dovrà accadere sulla terra. Le potenze dei cieli infatti saranno sconvolte (Lc 21, 26). Dopo aver remato circa tre o quattro miglia, videro Gesù che camminava sul mare e si avvicinava alla barca, ed ebbero paura (Gv 6, 19). Nessuno però ne parlava in pubblico, per paura dei Giudei (Gv 7, 13). Questo dissero i suoi genitori, perché avevano paura dei Giudei; infatti i Giudei avevano già stabilito che, se uno lo avesse riconosciuto come il Cristo, venisse espulso dalla sinagoga (Gv 9, 22). All'udire queste parole, Pilato ebbe ancor più paura (Gv 19, 8). Venuto a Gerusalemme, cercava di unirsi con i discepoli, ma tutti avevano paura di lui, non credendo ancora che fosse un discepolo (At 9, 26). E una notte in visione il Signore disse a Paolo: "Non aver paura, ma continua a parlare e non tacere (At 18, 9). E subito si allontanarono da lui quelli che dovevano interrogarlo. Anche il tribuno ebbe paura, rendendosi conto che Paolo era cittadino romano e che lui lo aveva messo in catene (At 22, 29). E voi non avete ricevuto uno spirito da schiavi per ricadere nella paura, ma avete ricevuto uno spirito da figli adottivi per mezzo del quale gridiamo: "Abbà, Padre!" (Rm 8, 15). Per fede Mosè, appena nato, fu tenuto nascosto per tre mesi dai suoi genitori, perché videro che il bambino era bello; e non ebbero paura dell'editto del re (Eb 11, 23). Lo spettacolo, in realtà, era così terrificante che Mosè disse: Ho paura e tremo (Eb 12, 21). E se anche doveste soffrire per la giustizia, beati voi! Non vi sgomentate per paura di loro, né vi turbate (1Pt 3, 14). Tenendosi a distanza per paura dei suoi tormenti e diranno: "Guai, guai, immensa città, Babilonia, possente città; in un'ora sola è giunta la tua condanna!" (Ap 18, 10). Ma per la violenza del vento, s'impaurì e, cominciando ad affondare, gridò: "Signore, salvami!" (Mt 14, 30). E la donna impaurita e tremante, sapendo ciò che le era accaduto, venne, gli si gettò davanti e gli disse tutta la verità (Mc 5, 33). Essendosi le donne impaurite e avendo chinato il volto a terra, essi dissero loro: "Perché cercate tra i morti colui che è vivo? (Lc 24, 5).</w:t>
      </w:r>
    </w:p>
    <w:p w:rsidR="00E70D20" w:rsidRPr="00E70D20" w:rsidRDefault="00E70D20" w:rsidP="00E70D20">
      <w:pPr>
        <w:jc w:val="both"/>
        <w:rPr>
          <w:rFonts w:asciiTheme="minorBidi" w:hAnsiTheme="minorBidi"/>
          <w:i/>
          <w:iCs/>
          <w:sz w:val="20"/>
          <w:szCs w:val="20"/>
          <w:lang w:eastAsia="ko-KR"/>
        </w:rPr>
      </w:pPr>
      <w:r w:rsidRPr="00E70D20">
        <w:rPr>
          <w:rFonts w:asciiTheme="minorBidi" w:hAnsiTheme="minorBidi"/>
          <w:i/>
          <w:iCs/>
          <w:sz w:val="24"/>
          <w:szCs w:val="24"/>
          <w:lang w:eastAsia="ko-KR"/>
        </w:rPr>
        <w:t>Per lo spavento che ebbero di lui le guardie tremarono tramortite (Mt 28, 4). Non sapeva infatti che cosa dire, poiché erano stati presi dallo spavento (Mc 9, 6). Ed esse, uscite, fuggirono via dal sepolcro perché erano piene di timore e di spavento. E non dissero niente a nessuno, perché avevano paura (Mc 16, 8). Un angelo del Signore si presentò davanti a loro e la gloria del Signore li avvolse di luce. Essi furono presi da grande spavento (Lc 2, 9). La gente uscì per vedere l'accaduto, arrivarono da Gesù e trovarono l'uomo dal quale erano usciti i demòni vestito e sano di mente, che sedeva ai piedi di Gesù; e furono presi da spavento (Lc 8, 35). Stupiti e spaventati credevano di vedere un fantasma (Lc 24, 37). E le guardie riferirono ai magistrati queste parole. All'udire che erano cittadini romani, si spaventarono (At 16, 38). Ma quando egli si mise a parlare di giustizia, di continenza e del giudizio futuro, Felice si spaventò e disse: "Per il momento puoi andare; ti farò chiamare di nuovo quando ne avrò il tempo" (At 24, 25). Non sembri che io vi voglia spaventare con le lettere! (2Cor 10, 9).</w:t>
      </w:r>
    </w:p>
    <w:p w:rsidR="00E70D20" w:rsidRPr="00E70D20" w:rsidRDefault="00E70D20" w:rsidP="00E70D20">
      <w:pPr>
        <w:jc w:val="both"/>
        <w:rPr>
          <w:rFonts w:asciiTheme="minorBidi" w:hAnsiTheme="minorBidi"/>
          <w:i/>
          <w:iCs/>
          <w:sz w:val="20"/>
          <w:szCs w:val="20"/>
          <w:lang w:eastAsia="ko-KR"/>
        </w:rPr>
      </w:pPr>
      <w:r w:rsidRPr="00E70D20">
        <w:rPr>
          <w:rFonts w:asciiTheme="minorBidi" w:hAnsiTheme="minorBidi"/>
          <w:i/>
          <w:iCs/>
          <w:sz w:val="24"/>
          <w:szCs w:val="24"/>
          <w:lang w:eastAsia="ko-KR"/>
        </w:rPr>
        <w:t xml:space="preserve">I presenti furono presi da stupore e dicevano: "Chi è mai costui al quale i venti e il mare obbediscono?" (Mt 8, 27). Scacciato il demonio, quel muto cominciò a parlare e la folla </w:t>
      </w:r>
      <w:r w:rsidRPr="00E70D20">
        <w:rPr>
          <w:rFonts w:asciiTheme="minorBidi" w:hAnsiTheme="minorBidi"/>
          <w:i/>
          <w:iCs/>
          <w:sz w:val="24"/>
          <w:szCs w:val="24"/>
          <w:lang w:eastAsia="ko-KR"/>
        </w:rPr>
        <w:lastRenderedPageBreak/>
        <w:t>presa da stupore diceva: "Non si è mai vista una cosa simile in Israele!" (Mt 9, 33). E la folla era piena di stupore nel vedere i muti che parlavano, gli storpi raddrizzati, gli zoppi che camminavano e i ciechi che vedevano. E glorificava il Dio di Israele (Mt 15, 31). Subito la fanciulla si alzò e si mise a camminare; aveva dodici anni. Essi furono presi da grande stupore (Mc 5, 42). E, pieni di stupore, dicevano: "Ha fatto bene ogni cosa; fa udire i sordi e fa parlare i muti!" (Mc 7, 37). E tutti quelli che l'udivano erano pieni di stupore per la sua intelligenza e le sue risposte (Lc 2, 47). Grande stupore infatti aveva preso lui e tutti quelli che erano insieme con lui per la pesca che avevano fatto (Lc 5, 9). Pietro tuttavia corse al sepolcro e chinatosi vide solo le bende. E tornò a casa pieno di stupore per l'accaduto (Lc 24, 12). Erano stupefatti e fuori di sé per lo stupore dicevano: "Costoro che parlano non sono forse tutti Galilei? (At 2, 7). Mentr'egli si teneva accanto a Pietro e Giovanni, tutto il popolo fuor di sé per lo stupore accorse verso di loro al portico detto di Salomone (At 3, 11). E vidi che quella donna era ebbra del sangue dei santi e del sangue dei martiri di Gesù. Al vederla, fui preso da grande stupore (Ap 17, 6).</w:t>
      </w:r>
    </w:p>
    <w:p w:rsidR="00E70D20" w:rsidRPr="00E70D20" w:rsidRDefault="00E70D20" w:rsidP="0055360F">
      <w:pPr>
        <w:jc w:val="both"/>
        <w:rPr>
          <w:rFonts w:asciiTheme="minorBidi" w:hAnsiTheme="minorBidi"/>
          <w:sz w:val="20"/>
          <w:szCs w:val="20"/>
          <w:lang w:eastAsia="ko-KR"/>
        </w:rPr>
      </w:pPr>
      <w:r w:rsidRPr="00E70D20">
        <w:rPr>
          <w:rFonts w:asciiTheme="minorBidi" w:hAnsiTheme="minorBidi"/>
          <w:sz w:val="24"/>
          <w:szCs w:val="24"/>
          <w:lang w:eastAsia="ko-KR"/>
        </w:rPr>
        <w:t>La paura si può governare e vincere solo con la sapienza, scienza, fortezza, consiglio, intelletto dello Spirito Santo. Lo Spirito viene, illumina la nostra mente, dona saggezza al nostro cuore, fortifica la nostra volontà, ci offre ogni altro aiuto e noi possiamo sempre orientare la paura verso il nostro più grande bene. Sempre la paura va vinta. Ma anche a volte la paura va ascoltata e trasformata in preghiera, chiedendo allo Spirito Santo il dono della sapiente e intelligente prudenza al fine di prendere la giusta decisione. Senza lo Spirito Santo, si possono prendere delle decisioni errate e tutta la nostra vita ne viene sconvolta. Le donne per paura e da essa governate, prendono la decisione di non compiere la missione che gli Angeli avevano loro affidata. Per paura non dicono niente a nessuno. Per paura l’evento che ha sconvolto la storia, è stato tenuto nascosto nel segreto del loro cuore. Oggi noi, per paura del mondo e perché da esso soggiogati, non annunciano più Cristo. Ci sentiamo inferiori alle altre confessioni. Vogliamo essere accolt</w:t>
      </w:r>
      <w:r w:rsidR="0055360F">
        <w:rPr>
          <w:rFonts w:asciiTheme="minorBidi" w:hAnsiTheme="minorBidi"/>
          <w:sz w:val="24"/>
          <w:szCs w:val="24"/>
          <w:lang w:eastAsia="ko-KR"/>
        </w:rPr>
        <w:t>i</w:t>
      </w:r>
      <w:r w:rsidRPr="00E70D20">
        <w:rPr>
          <w:rFonts w:asciiTheme="minorBidi" w:hAnsiTheme="minorBidi"/>
          <w:sz w:val="24"/>
          <w:szCs w:val="24"/>
          <w:lang w:eastAsia="ko-KR"/>
        </w:rPr>
        <w:t xml:space="preserve"> da loro pagando però un prezzo altissimo: il rinnegamento di Colui che è la nostra vita, la nostra verità, la nostra grazia, la nostra redenzione, la nostra salvezza, il nostro tutto. Per una misera considerazione umana, rinneghiamo il Giusto e il Santo, il Salvatore e il Redentore, la Luce e la Pace, la Misericordia e il Perdono di Dio.</w:t>
      </w:r>
    </w:p>
    <w:p w:rsidR="00E70D20" w:rsidRPr="00E70D20" w:rsidRDefault="00E70D20" w:rsidP="00E70D20">
      <w:pPr>
        <w:jc w:val="both"/>
        <w:rPr>
          <w:rFonts w:asciiTheme="minorBidi" w:hAnsiTheme="minorBidi"/>
          <w:i/>
          <w:iCs/>
          <w:sz w:val="20"/>
          <w:szCs w:val="20"/>
          <w:lang w:eastAsia="ko-KR"/>
        </w:rPr>
      </w:pPr>
      <w:r w:rsidRPr="00E70D20">
        <w:rPr>
          <w:rFonts w:asciiTheme="minorBidi" w:hAnsiTheme="minorBidi"/>
          <w:i/>
          <w:iCs/>
          <w:sz w:val="24"/>
          <w:szCs w:val="24"/>
          <w:lang w:eastAsia="ko-KR"/>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16,1-8).</w:t>
      </w:r>
    </w:p>
    <w:p w:rsidR="00E70D20" w:rsidRDefault="00E70D20" w:rsidP="00E70D20">
      <w:pPr>
        <w:jc w:val="both"/>
        <w:rPr>
          <w:rFonts w:asciiTheme="minorBidi" w:hAnsiTheme="minorBidi"/>
          <w:sz w:val="24"/>
          <w:szCs w:val="24"/>
          <w:lang w:eastAsia="ko-KR"/>
        </w:rPr>
      </w:pPr>
      <w:r w:rsidRPr="00E70D20">
        <w:rPr>
          <w:rFonts w:asciiTheme="minorBidi" w:hAnsiTheme="minorBidi"/>
          <w:sz w:val="24"/>
          <w:szCs w:val="24"/>
          <w:lang w:eastAsia="ko-KR"/>
        </w:rPr>
        <w:t>Le donne sono responsabili per la loro mancata obbedienza, per aver omesso di compiere quanto è stato loro comandato. Ad ogni comando va data una piena e immediata obbedienza. Ecco cosa aveva chiesto loro l’Angelo del Signore: “</w:t>
      </w:r>
      <w:r w:rsidRPr="00E70D20">
        <w:rPr>
          <w:rFonts w:asciiTheme="minorBidi" w:hAnsiTheme="minorBidi"/>
          <w:i/>
          <w:iCs/>
          <w:sz w:val="24"/>
          <w:szCs w:val="24"/>
          <w:lang w:eastAsia="ko-KR"/>
        </w:rPr>
        <w:t>Andate, dite ai suoi discepoli e a Pietro: Egli vi precede in Galilea. Là lo vedrete, come vi ha detto</w:t>
      </w:r>
      <w:r w:rsidRPr="00E70D20">
        <w:rPr>
          <w:rFonts w:asciiTheme="minorBidi" w:hAnsiTheme="minorBidi"/>
          <w:sz w:val="24"/>
          <w:szCs w:val="24"/>
          <w:lang w:eastAsia="ko-KR"/>
        </w:rPr>
        <w:t xml:space="preserve">”. Gesù vuole che anche i suoi discepoli passino prima attraverso la via della fede nella Parola che </w:t>
      </w:r>
      <w:r w:rsidRPr="00E70D20">
        <w:rPr>
          <w:rFonts w:asciiTheme="minorBidi" w:hAnsiTheme="minorBidi"/>
          <w:sz w:val="24"/>
          <w:szCs w:val="24"/>
          <w:lang w:eastAsia="ko-KR"/>
        </w:rPr>
        <w:lastRenderedPageBreak/>
        <w:t xml:space="preserve">viene annunciata loro dalle donne. Tutti dobbiamo passare dall’obbedienza alla Parola. Data questa obbedienza, poi si passa all’incontro diretto con Gesù. </w:t>
      </w:r>
    </w:p>
    <w:p w:rsidR="00E70D20" w:rsidRPr="00E70D20" w:rsidRDefault="00E70D20" w:rsidP="00E70D20">
      <w:pPr>
        <w:jc w:val="both"/>
        <w:rPr>
          <w:rFonts w:asciiTheme="minorBidi" w:hAnsiTheme="minorBidi"/>
          <w:sz w:val="24"/>
          <w:szCs w:val="24"/>
          <w:lang w:eastAsia="ko-KR"/>
        </w:rPr>
      </w:pPr>
      <w:r w:rsidRPr="00E70D20">
        <w:rPr>
          <w:rFonts w:asciiTheme="minorBidi" w:hAnsiTheme="minorBidi"/>
          <w:sz w:val="24"/>
          <w:szCs w:val="24"/>
          <w:lang w:eastAsia="ko-KR"/>
        </w:rPr>
        <w:t>Si noti bene: il messaggio che le donne devono portare non è l’annuncio della risurrezione. Esso invece contiene l’invito che Gesù fa’ ai suoi discepoli perché vadano in Galilea. Là lo avrebbero incontrato. Questo messaggio è solo una relazione personalissima tra Gesù e i discepoli. Poi in Galilea la relazione a due sarebbe stata trasforma</w:t>
      </w:r>
      <w:r w:rsidR="0055360F">
        <w:rPr>
          <w:rFonts w:asciiTheme="minorBidi" w:hAnsiTheme="minorBidi"/>
          <w:sz w:val="24"/>
          <w:szCs w:val="24"/>
          <w:lang w:eastAsia="ko-KR"/>
        </w:rPr>
        <w:t>ta</w:t>
      </w:r>
      <w:r w:rsidRPr="00E70D20">
        <w:rPr>
          <w:rFonts w:asciiTheme="minorBidi" w:hAnsiTheme="minorBidi"/>
          <w:sz w:val="24"/>
          <w:szCs w:val="24"/>
          <w:lang w:eastAsia="ko-KR"/>
        </w:rPr>
        <w:t xml:space="preserve"> in relazione a tre: da relazione tra Gesù e i discepoli, in relazione tra Gesù, i discepoli, il mondo intero. La relazione a tre: Gesù, i discepoli, il mondo mai avrebbe potuto essere fondata sulla Parola delle donne, ma solo</w:t>
      </w:r>
      <w:r w:rsidR="0055360F">
        <w:rPr>
          <w:rFonts w:asciiTheme="minorBidi" w:hAnsiTheme="minorBidi"/>
          <w:sz w:val="24"/>
          <w:szCs w:val="24"/>
          <w:lang w:eastAsia="ko-KR"/>
        </w:rPr>
        <w:t xml:space="preserve"> sulla Parola di Cristo Gesù. Do</w:t>
      </w:r>
      <w:r w:rsidRPr="00E70D20">
        <w:rPr>
          <w:rFonts w:asciiTheme="minorBidi" w:hAnsiTheme="minorBidi"/>
          <w:sz w:val="24"/>
          <w:szCs w:val="24"/>
          <w:lang w:eastAsia="ko-KR"/>
        </w:rPr>
        <w:t xml:space="preserve">ve non c’è la Parola di Gesù Signore non c’è la vera relazione con il mondo. Se vogliamo costruire una relazione con il mondo secondo verità e giustizia, grazia e luce, vita eterna e perdono, la possiamo costruire solo sulla Parola di Gesù. Non abbiamo altre vie. Padre, Cristo, mondo. Padre, Cristo, discepoli, mondo. </w:t>
      </w:r>
    </w:p>
    <w:p w:rsidR="00E70D20" w:rsidRPr="00E70D20" w:rsidRDefault="00E70D20" w:rsidP="00E70D20">
      <w:pPr>
        <w:jc w:val="both"/>
        <w:rPr>
          <w:rFonts w:asciiTheme="minorBidi" w:hAnsiTheme="minorBidi"/>
          <w:sz w:val="20"/>
          <w:szCs w:val="20"/>
          <w:lang w:eastAsia="ko-KR"/>
        </w:rPr>
      </w:pPr>
      <w:r w:rsidRPr="00E70D20">
        <w:rPr>
          <w:rFonts w:asciiTheme="minorBidi" w:hAnsiTheme="minorBidi"/>
          <w:sz w:val="24"/>
          <w:szCs w:val="24"/>
          <w:lang w:eastAsia="ko-KR"/>
        </w:rPr>
        <w:t>Madre della Redenzione, aiutaci a stabilire con il mondo la vera, giusta, santa relazione.</w:t>
      </w:r>
    </w:p>
    <w:p w:rsidR="00E70D20" w:rsidRDefault="00E70D20" w:rsidP="00E70D20">
      <w:pPr>
        <w:jc w:val="both"/>
        <w:rPr>
          <w:sz w:val="16"/>
          <w:szCs w:val="16"/>
          <w:lang w:eastAsia="ko-KR"/>
        </w:rPr>
      </w:pPr>
    </w:p>
    <w:p w:rsidR="00832998" w:rsidRPr="00832998" w:rsidRDefault="00832998" w:rsidP="00832998">
      <w:pPr>
        <w:pStyle w:val="Titolo2"/>
        <w:rPr>
          <w:rFonts w:ascii="Calibri" w:hAnsi="Calibri" w:cs="Calibri"/>
          <w:spacing w:val="-8"/>
          <w:sz w:val="31"/>
          <w:szCs w:val="31"/>
        </w:rPr>
      </w:pPr>
      <w:bookmarkStart w:id="513" w:name="_Toc104907259"/>
      <w:r w:rsidRPr="00832998">
        <w:rPr>
          <w:spacing w:val="-8"/>
          <w:sz w:val="31"/>
          <w:szCs w:val="31"/>
        </w:rPr>
        <w:t xml:space="preserve">QUESTI È DAVVERO IL </w:t>
      </w:r>
      <w:r w:rsidRPr="00832998">
        <w:rPr>
          <w:spacing w:val="-14"/>
          <w:sz w:val="31"/>
          <w:szCs w:val="31"/>
        </w:rPr>
        <w:t>PROFETA</w:t>
      </w:r>
      <w:r w:rsidRPr="00832998">
        <w:rPr>
          <w:spacing w:val="-8"/>
          <w:sz w:val="31"/>
          <w:szCs w:val="31"/>
        </w:rPr>
        <w:t>, COLUI CHE VIENE NEL MONDO!</w:t>
      </w:r>
      <w:bookmarkEnd w:id="513"/>
    </w:p>
    <w:p w:rsidR="00832998" w:rsidRDefault="00832998" w:rsidP="00832998">
      <w:pPr>
        <w:spacing w:after="120" w:line="240" w:lineRule="auto"/>
        <w:jc w:val="both"/>
        <w:rPr>
          <w:rFonts w:ascii="Arial" w:eastAsia="Times New Roman" w:hAnsi="Arial" w:cs="Arial"/>
          <w:color w:val="000000"/>
          <w:sz w:val="24"/>
          <w:szCs w:val="24"/>
          <w:lang w:eastAsia="ko-KR"/>
        </w:rPr>
      </w:pPr>
      <w:r w:rsidRPr="00832998">
        <w:rPr>
          <w:rFonts w:ascii="Arial" w:eastAsia="Times New Roman" w:hAnsi="Arial" w:cs="Arial"/>
          <w:color w:val="000000"/>
          <w:sz w:val="24"/>
          <w:szCs w:val="24"/>
          <w:lang w:eastAsia="ko-KR"/>
        </w:rPr>
        <w:t xml:space="preserve">Tra la confessione che la folla su Cristo Gesù e la decisione che prende non vi è alcuna relazione. Dalla Scrittura Santa sappiamo che il profeta compie anche miracoli. Dalla stessa Scrittura sappiamo che i re mai hanno compiuto un solo miracolo. Non si comprende, naturalmente a partire dalla Scrittura Santa, la decisione che assume la folla. Essa vuole prendere Gesù per farlo re. Ma neanche la profezia sul profeta che deve venire consente di pensare ad un profeta che potesse essere anche re. Sappiamo che il Re Davide e anche profeta attraverso i Salmi. Ma nessun profeta è stato scelto da Dio per essere re, dal momento che i re erano in Giuda per discendenza da Davide. Anche il Messia che tutto il popolo attendeva era un virgulto germogliato dal tronco di Iesse. </w:t>
      </w:r>
    </w:p>
    <w:p w:rsidR="00832998" w:rsidRDefault="00832998" w:rsidP="00832998">
      <w:pPr>
        <w:spacing w:after="120" w:line="240" w:lineRule="auto"/>
        <w:jc w:val="both"/>
        <w:rPr>
          <w:rFonts w:ascii="Arial" w:eastAsia="Times New Roman" w:hAnsi="Arial" w:cs="Arial"/>
          <w:color w:val="000000"/>
          <w:sz w:val="24"/>
          <w:szCs w:val="24"/>
          <w:lang w:eastAsia="ko-KR"/>
        </w:rPr>
      </w:pPr>
      <w:r w:rsidRPr="00832998">
        <w:rPr>
          <w:rFonts w:ascii="Arial" w:eastAsia="Times New Roman" w:hAnsi="Arial" w:cs="Arial"/>
          <w:color w:val="000000"/>
          <w:sz w:val="24"/>
          <w:szCs w:val="24"/>
          <w:lang w:eastAsia="ko-KR"/>
        </w:rPr>
        <w:t>Leggiamo il testo del Deuteronomio e la luce si farà chiarissima: “</w:t>
      </w:r>
      <w:r w:rsidRPr="00832998">
        <w:rPr>
          <w:rFonts w:ascii="Arial" w:eastAsia="Times New Roman" w:hAnsi="Arial" w:cs="Arial"/>
          <w:i/>
          <w:iCs/>
          <w:color w:val="000000"/>
          <w:sz w:val="24"/>
          <w:szCs w:val="24"/>
          <w:lang w:eastAsia="ko-KR"/>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w:t>
      </w:r>
      <w:r>
        <w:rPr>
          <w:rFonts w:ascii="Arial" w:eastAsia="Times New Roman" w:hAnsi="Arial" w:cs="Arial"/>
          <w:color w:val="000000"/>
          <w:sz w:val="24"/>
          <w:szCs w:val="24"/>
          <w:lang w:eastAsia="ko-KR"/>
        </w:rPr>
        <w:t>”</w:t>
      </w:r>
      <w:r w:rsidRPr="00832998">
        <w:rPr>
          <w:rFonts w:ascii="Arial" w:eastAsia="Times New Roman" w:hAnsi="Arial" w:cs="Arial"/>
          <w:i/>
          <w:iCs/>
          <w:color w:val="000000"/>
          <w:sz w:val="24"/>
          <w:szCs w:val="24"/>
          <w:lang w:eastAsia="ko-KR"/>
        </w:rPr>
        <w:t xml:space="preserve"> (Dt 18,15-22).</w:t>
      </w:r>
      <w:r w:rsidRPr="00832998">
        <w:rPr>
          <w:rFonts w:ascii="Arial" w:eastAsia="Times New Roman" w:hAnsi="Arial" w:cs="Arial"/>
          <w:color w:val="000000"/>
          <w:sz w:val="24"/>
          <w:szCs w:val="24"/>
          <w:lang w:eastAsia="ko-KR"/>
        </w:rPr>
        <w:t> </w:t>
      </w:r>
    </w:p>
    <w:p w:rsidR="00832998" w:rsidRPr="00832998" w:rsidRDefault="00832998" w:rsidP="00832998">
      <w:pPr>
        <w:spacing w:after="120" w:line="240" w:lineRule="auto"/>
        <w:jc w:val="both"/>
        <w:rPr>
          <w:rFonts w:ascii="Calibri" w:eastAsia="Times New Roman" w:hAnsi="Calibri" w:cs="Calibri"/>
          <w:color w:val="000000"/>
          <w:lang w:eastAsia="ko-KR"/>
        </w:rPr>
      </w:pPr>
      <w:r w:rsidRPr="00832998">
        <w:rPr>
          <w:rFonts w:ascii="Arial" w:eastAsia="Times New Roman" w:hAnsi="Arial" w:cs="Arial"/>
          <w:color w:val="000000"/>
          <w:sz w:val="24"/>
          <w:szCs w:val="24"/>
          <w:lang w:eastAsia="ko-KR"/>
        </w:rPr>
        <w:t xml:space="preserve">Questo evento rivela a noi che spesso con la fede confessiamo una verità e poi con le nostre scelte rinneghiamo quanto professiamo di credere. Oggi non vi è un abisso incolmabile tra la professione della nostra fede e le scelte che facciamo comprese quelle pastorali, che dovrebbero essere purissima incarnazione nella storia della fede professata? Perché noi prima professiamo che solo Cristo è il Redentore e il Salvatore dell’uomo e poi diciamo che ogni via è buona per gustare la salvezza? Perché prima parliamo del Padre e dello Spirito Santo e poi predichiamo il Dio unico? Non vi è alcuna relazione tra la fede professata e la pastorale vissuta. Questa assenza di relazione non </w:t>
      </w:r>
      <w:r w:rsidRPr="00832998">
        <w:rPr>
          <w:rFonts w:ascii="Arial" w:eastAsia="Times New Roman" w:hAnsi="Arial" w:cs="Arial"/>
          <w:color w:val="000000"/>
          <w:sz w:val="24"/>
          <w:szCs w:val="24"/>
          <w:lang w:eastAsia="ko-KR"/>
        </w:rPr>
        <w:lastRenderedPageBreak/>
        <w:t>colpisce solo verità marginali della nostra fede, le colpisce tutte a partire dalla verità più centrali ed essenziali.</w:t>
      </w:r>
    </w:p>
    <w:p w:rsidR="00832998" w:rsidRPr="00832998" w:rsidRDefault="00832998" w:rsidP="00832998">
      <w:pPr>
        <w:spacing w:after="120" w:line="240" w:lineRule="auto"/>
        <w:jc w:val="both"/>
        <w:rPr>
          <w:rFonts w:ascii="Calibri" w:eastAsia="Times New Roman" w:hAnsi="Calibri" w:cs="Calibri"/>
          <w:color w:val="000000"/>
          <w:lang w:eastAsia="ko-KR"/>
        </w:rPr>
      </w:pPr>
      <w:r w:rsidRPr="00832998">
        <w:rPr>
          <w:rFonts w:ascii="Arial" w:eastAsia="Times New Roman" w:hAnsi="Arial" w:cs="Arial"/>
          <w:i/>
          <w:iCs/>
          <w:color w:val="000000"/>
          <w:sz w:val="24"/>
          <w:szCs w:val="24"/>
          <w:lang w:eastAsia="ko-KR"/>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w:t>
      </w:r>
    </w:p>
    <w:p w:rsidR="00832998" w:rsidRDefault="00832998" w:rsidP="00832998">
      <w:pPr>
        <w:spacing w:after="120" w:line="240" w:lineRule="auto"/>
        <w:jc w:val="both"/>
        <w:rPr>
          <w:rFonts w:ascii="Arial" w:eastAsia="Times New Roman" w:hAnsi="Arial" w:cs="Arial"/>
          <w:color w:val="000000"/>
          <w:sz w:val="24"/>
          <w:szCs w:val="24"/>
          <w:lang w:eastAsia="ko-KR"/>
        </w:rPr>
      </w:pPr>
      <w:r w:rsidRPr="00832998">
        <w:rPr>
          <w:rFonts w:ascii="Arial" w:eastAsia="Times New Roman" w:hAnsi="Arial" w:cs="Arial"/>
          <w:color w:val="000000"/>
          <w:sz w:val="24"/>
          <w:szCs w:val="24"/>
          <w:lang w:eastAsia="ko-KR"/>
        </w:rPr>
        <w:t xml:space="preserve">Il discepolo di Gesù mai deve cadere in questa trappola di Satana: prima confessa una purissima verità di fede e poi con le sue decisioni questa verità rinnega e distrugge. Perché oggi Satana ci ha fatto precipitare in questa sua trappola infernale? Così nessuno potrà accusare il cristiano di tradimento o di rinnegamento della sua fede. La sua fede liturgica è perfetta. La sua fede parlata diviene imperfetta. La sue decisioni pastorali divengono imperfettissime, a volte senza alcuna relazione con la fede liturgica e spesso anche contro di essa. </w:t>
      </w:r>
    </w:p>
    <w:p w:rsidR="00832998" w:rsidRPr="00832998" w:rsidRDefault="00832998" w:rsidP="00832998">
      <w:pPr>
        <w:spacing w:after="120" w:line="240" w:lineRule="auto"/>
        <w:jc w:val="both"/>
        <w:rPr>
          <w:rFonts w:ascii="Arial" w:eastAsia="Times New Roman" w:hAnsi="Arial" w:cs="Arial"/>
          <w:color w:val="000000"/>
          <w:sz w:val="24"/>
          <w:szCs w:val="24"/>
          <w:lang w:eastAsia="ko-KR"/>
        </w:rPr>
      </w:pPr>
      <w:r w:rsidRPr="00832998">
        <w:rPr>
          <w:rFonts w:ascii="Arial" w:eastAsia="Times New Roman" w:hAnsi="Arial" w:cs="Arial"/>
          <w:color w:val="000000"/>
          <w:sz w:val="24"/>
          <w:szCs w:val="24"/>
          <w:lang w:eastAsia="ko-KR"/>
        </w:rPr>
        <w:t xml:space="preserve">Il cristiano deve sapere che fede professata, fede pregata, fede parlata, fede che si trasforma in decisioni pastorali devono essere una sola fede. Fede dall’altare, fede sull’altare e fede dopo l’altare, davanti all’altare e dietro l’altare devono essere una sola fede. Oggi è questo il vero disastro ecclesiale: la fede liturgica non è fede pastorale. La pastorale prescinde dalla fede liturgica. Questo attesta che noi non crediamo in quello che compiamo nella liturgia. Se credessimo non creeremmo questo abisso tra la fede liturgica e la fede nella pastorale. Non può esserci questo grande abisso. La fede è una e una deve rimanere quando viene confessata o celebrata e una quando viene trasformata in scelte e in decisioni pastorali. Non si può affermare la verità nella preghiera e poi subito dopo, un istante dopo, negarla o ignorarla dalla cattedra o dalla pastorale. </w:t>
      </w:r>
    </w:p>
    <w:p w:rsidR="00832998" w:rsidRPr="00832998" w:rsidRDefault="00832998" w:rsidP="00832998">
      <w:pPr>
        <w:spacing w:after="120" w:line="240" w:lineRule="auto"/>
        <w:jc w:val="both"/>
        <w:rPr>
          <w:rFonts w:ascii="Calibri" w:eastAsia="Times New Roman" w:hAnsi="Calibri" w:cs="Calibri"/>
          <w:color w:val="000000"/>
          <w:lang w:eastAsia="ko-KR"/>
        </w:rPr>
      </w:pPr>
      <w:r w:rsidRPr="00832998">
        <w:rPr>
          <w:rFonts w:ascii="Arial" w:eastAsia="Times New Roman" w:hAnsi="Arial" w:cs="Arial"/>
          <w:color w:val="000000"/>
          <w:sz w:val="24"/>
          <w:szCs w:val="24"/>
          <w:lang w:eastAsia="ko-KR"/>
        </w:rPr>
        <w:t>Vergine Sapiente, non permettere che ci precipitiamo in questo abisso di falsità e di inganno. Questa trappola di Satana oggi sta distruggendo la Chiesa.</w:t>
      </w:r>
    </w:p>
    <w:p w:rsidR="00D36B48" w:rsidRDefault="00D36B48" w:rsidP="005B3CCD">
      <w:pPr>
        <w:pStyle w:val="Titolo2"/>
        <w:spacing w:line="276" w:lineRule="auto"/>
        <w:jc w:val="both"/>
        <w:rPr>
          <w:sz w:val="28"/>
          <w:szCs w:val="28"/>
        </w:rPr>
      </w:pPr>
      <w:bookmarkStart w:id="514" w:name="_Toc104907260"/>
      <w:r w:rsidRPr="005B3CCD">
        <w:rPr>
          <w:sz w:val="28"/>
          <w:szCs w:val="28"/>
        </w:rPr>
        <w:t>17 Marzo</w:t>
      </w:r>
      <w:bookmarkEnd w:id="514"/>
      <w:r w:rsidRPr="005B3CCD">
        <w:rPr>
          <w:sz w:val="28"/>
          <w:szCs w:val="28"/>
        </w:rPr>
        <w:t xml:space="preserve"> </w:t>
      </w:r>
    </w:p>
    <w:p w:rsidR="005B3CCD" w:rsidRDefault="002F4A61" w:rsidP="002F4A61">
      <w:pPr>
        <w:jc w:val="both"/>
        <w:rPr>
          <w:rFonts w:ascii="Segoe UI" w:hAnsi="Segoe UI" w:cs="Segoe UI"/>
          <w:sz w:val="24"/>
          <w:szCs w:val="24"/>
        </w:rPr>
      </w:pPr>
      <w:r w:rsidRPr="002F4A61">
        <w:rPr>
          <w:rFonts w:ascii="Segoe UI" w:hAnsi="Segoe UI" w:cs="Segoe UI"/>
          <w:sz w:val="24"/>
          <w:szCs w:val="24"/>
        </w:rPr>
        <w:t>Regina dei Martiri, vienici in aiuto. Fa’ resistiamo fino al sangue nella fedeltà a Cristo Gesù.</w:t>
      </w:r>
    </w:p>
    <w:p w:rsidR="002F4A61" w:rsidRPr="002F4A61" w:rsidRDefault="002F4A61" w:rsidP="002F4A61">
      <w:bookmarkStart w:id="515" w:name="_Toc88310225"/>
    </w:p>
    <w:p w:rsidR="002F4A61" w:rsidRPr="002F4A61" w:rsidRDefault="002F4A61" w:rsidP="002F4A61">
      <w:pPr>
        <w:pStyle w:val="Titolo2"/>
        <w:spacing w:line="240" w:lineRule="auto"/>
        <w:rPr>
          <w:rFonts w:ascii="Calibri" w:hAnsi="Calibri" w:cs="Calibri"/>
        </w:rPr>
      </w:pPr>
      <w:bookmarkStart w:id="516" w:name="_Toc104907261"/>
      <w:r w:rsidRPr="002F4A61">
        <w:t>Se avessi compreso anche tu, in questo giorno, quello che porta alla pace!</w:t>
      </w:r>
      <w:bookmarkEnd w:id="515"/>
      <w:bookmarkEnd w:id="516"/>
    </w:p>
    <w:p w:rsidR="002F4A61" w:rsidRPr="002F4A61" w:rsidRDefault="002F4A61" w:rsidP="002F4A61">
      <w:pPr>
        <w:jc w:val="both"/>
        <w:rPr>
          <w:rFonts w:asciiTheme="minorBidi" w:hAnsiTheme="minorBidi"/>
          <w:sz w:val="2"/>
          <w:szCs w:val="2"/>
          <w:lang w:eastAsia="ko-KR"/>
        </w:rPr>
      </w:pPr>
    </w:p>
    <w:p w:rsidR="002F4A61" w:rsidRDefault="002F4A61" w:rsidP="006B53E7">
      <w:pPr>
        <w:jc w:val="both"/>
        <w:rPr>
          <w:rFonts w:asciiTheme="minorBidi" w:hAnsiTheme="minorBidi"/>
          <w:sz w:val="24"/>
          <w:szCs w:val="24"/>
          <w:lang w:eastAsia="ko-KR"/>
        </w:rPr>
      </w:pPr>
      <w:r w:rsidRPr="002F4A61">
        <w:rPr>
          <w:rFonts w:asciiTheme="minorBidi" w:hAnsiTheme="minorBidi"/>
          <w:sz w:val="24"/>
          <w:szCs w:val="24"/>
          <w:lang w:eastAsia="ko-KR"/>
        </w:rPr>
        <w:t xml:space="preserve">La pace si vive e si conserva in Cristo, perché Cristo è la nostra pace. Il Padre manda a noi Cristo perché Cristo ci doni lo Spirito Santo, lo Spirito Santo ci crei per nuova </w:t>
      </w:r>
      <w:r w:rsidRPr="002F4A61">
        <w:rPr>
          <w:rFonts w:asciiTheme="minorBidi" w:hAnsiTheme="minorBidi"/>
          <w:sz w:val="24"/>
          <w:szCs w:val="24"/>
          <w:lang w:eastAsia="ko-KR"/>
        </w:rPr>
        <w:lastRenderedPageBreak/>
        <w:t xml:space="preserve">generazione vero </w:t>
      </w:r>
      <w:r w:rsidR="006B53E7">
        <w:rPr>
          <w:rFonts w:asciiTheme="minorBidi" w:hAnsiTheme="minorBidi"/>
          <w:sz w:val="24"/>
          <w:szCs w:val="24"/>
          <w:lang w:eastAsia="ko-KR"/>
        </w:rPr>
        <w:t>corpo</w:t>
      </w:r>
      <w:r w:rsidRPr="002F4A61">
        <w:rPr>
          <w:rFonts w:asciiTheme="minorBidi" w:hAnsiTheme="minorBidi"/>
          <w:sz w:val="24"/>
          <w:szCs w:val="24"/>
          <w:lang w:eastAsia="ko-KR"/>
        </w:rPr>
        <w:t xml:space="preserve"> di Cristo e ci doni ogni sapienza, intelligenza, consiglio, fortezza, scienza, pietà, timore del Signore, perché noi possiamo vivere come vero corpo di Cristo. Vivendo come vero corpo di Cristo, sempre guidati e mossi dallo Spirito Santo, noi siamo nella pace. Cristo Gesù è dono del Padre. Lo Spirito Santo è dono del Padre e di Cristo Gesù. È dono che sgorga perennemente dal corpo di Cristo per formare il corpo di Cristo e farlo vivere come vero mistero di comunione e di unità. Se Cristo viene annunciato e non accolto, noi rinunciamo a ciò o a quello che porta alla pace. Questa rinuncia ci condanna alla non pace e la non pace ha nomi particolari. In Giovanni Apostolo la non pace è la nostra schiavitù sotto la pesantissima concupiscenza degli occhi, concupiscenza della carne, superbia della vita. Nell’Apostolo Pao</w:t>
      </w:r>
      <w:r>
        <w:rPr>
          <w:rFonts w:asciiTheme="minorBidi" w:hAnsiTheme="minorBidi"/>
          <w:sz w:val="24"/>
          <w:szCs w:val="24"/>
          <w:lang w:eastAsia="ko-KR"/>
        </w:rPr>
        <w:t>lo è la schiavitù </w:t>
      </w:r>
      <w:r w:rsidRPr="002F4A61">
        <w:rPr>
          <w:rFonts w:asciiTheme="minorBidi" w:hAnsiTheme="minorBidi"/>
          <w:sz w:val="24"/>
          <w:szCs w:val="24"/>
          <w:lang w:eastAsia="ko-KR"/>
        </w:rPr>
        <w:t xml:space="preserve">della carne, le cui opere sono ben note: </w:t>
      </w:r>
      <w:r w:rsidRPr="002F4A61">
        <w:rPr>
          <w:rFonts w:asciiTheme="minorBidi" w:hAnsiTheme="minorBidi"/>
          <w:i/>
          <w:iCs/>
          <w:sz w:val="24"/>
          <w:szCs w:val="24"/>
          <w:lang w:eastAsia="ko-KR"/>
        </w:rPr>
        <w:t>fornicazione, impurità, dissolutezza, idolatria, stregonerie, inimicizie, discordia, gelosia, dissensi, divisioni, fazioni, invidie, ubriachezze, orge e cose del genere</w:t>
      </w:r>
      <w:r w:rsidRPr="002F4A61">
        <w:rPr>
          <w:rFonts w:asciiTheme="minorBidi" w:hAnsiTheme="minorBidi"/>
          <w:sz w:val="24"/>
          <w:szCs w:val="24"/>
          <w:lang w:eastAsia="ko-KR"/>
        </w:rPr>
        <w:t xml:space="preserve"> (Gal 5,19-21). </w:t>
      </w:r>
    </w:p>
    <w:p w:rsidR="002F4A61" w:rsidRDefault="002F4A61" w:rsidP="002F4A61">
      <w:pPr>
        <w:jc w:val="both"/>
        <w:rPr>
          <w:rFonts w:asciiTheme="minorBidi" w:hAnsiTheme="minorBidi"/>
          <w:sz w:val="24"/>
          <w:szCs w:val="24"/>
          <w:lang w:eastAsia="ko-KR"/>
        </w:rPr>
      </w:pPr>
      <w:r w:rsidRPr="002F4A61">
        <w:rPr>
          <w:rFonts w:asciiTheme="minorBidi" w:hAnsiTheme="minorBidi"/>
          <w:sz w:val="24"/>
          <w:szCs w:val="24"/>
          <w:lang w:eastAsia="ko-KR"/>
        </w:rPr>
        <w:t xml:space="preserve">Tutte queste opere della carne non privano della pace solo chi sotto questi vizi soccombe e muore. Rendono povero di pace il mondo intero. Un solo uomo di potere che è sotto la schiavitù di questi vizi può creare guerra e distruggere tutta l’umanità. Se poi questi vizi diventano strutture di peccato, allora la nostra terra mai potrà conoscere la pace. I vizi sono l’anti-pace. Dove c’è un vizio sempre vi è assenza di pace. Mai potrà regnare la pace nella casa dei vizi. La pace regna nella casa delle virtù e la prima virtù necessaria è la fede. Gesù, dono della pace per tutto il suo popolo, è venuto e Gerusalemme non lo ha accolto. Guidata e condotta da pessimi pastori non ha compreso il grande dono che il Signore le aveva fatto. Qual sarà il frutto di questo rifiuto? La sua distruzione e la diaspora tra le genti di tutti i suoi figli. </w:t>
      </w:r>
    </w:p>
    <w:p w:rsidR="002F4A61" w:rsidRPr="002F4A61" w:rsidRDefault="002F4A61" w:rsidP="002F4A61">
      <w:pPr>
        <w:jc w:val="both"/>
        <w:rPr>
          <w:rFonts w:asciiTheme="minorBidi" w:hAnsiTheme="minorBidi"/>
          <w:sz w:val="24"/>
          <w:szCs w:val="24"/>
          <w:lang w:eastAsia="ko-KR"/>
        </w:rPr>
      </w:pPr>
      <w:r w:rsidRPr="002F4A61">
        <w:rPr>
          <w:rFonts w:asciiTheme="minorBidi" w:hAnsiTheme="minorBidi"/>
          <w:sz w:val="24"/>
          <w:szCs w:val="24"/>
          <w:lang w:eastAsia="ko-KR"/>
        </w:rPr>
        <w:t>Le Parole di Gesù rivolte a Gerusalemme non valgono solo per essa, valgono per ogni uomo, ogni popolo, ogni civiltà, ogni cultura, ogni lingua, ogni altra città, paese e villaggio. Quando la grazia è data ed essa viene rifiutata, si rifiuta la via della pace e di tutto ciò che la pace porta con sé. Si continua a perseverare nelle opere della carne e queste sono solo veleno di morte. La pace è Cristo e si vive in Cristo, per Cristo, con Cristo. Se non accogliamo Cristo, per noi mai ci potrà essere vera pace. La pace è la </w:t>
      </w:r>
      <w:r w:rsidRPr="002F4A61">
        <w:rPr>
          <w:rFonts w:asciiTheme="minorBidi" w:hAnsiTheme="minorBidi"/>
          <w:i/>
          <w:iCs/>
          <w:sz w:val="24"/>
          <w:szCs w:val="24"/>
          <w:lang w:eastAsia="ko-KR"/>
        </w:rPr>
        <w:t>“creazione”</w:t>
      </w:r>
      <w:r w:rsidRPr="002F4A61">
        <w:rPr>
          <w:rFonts w:asciiTheme="minorBidi" w:hAnsiTheme="minorBidi"/>
          <w:sz w:val="24"/>
          <w:szCs w:val="24"/>
          <w:lang w:eastAsia="ko-KR"/>
        </w:rPr>
        <w:t> di Cristo in noi, è la </w:t>
      </w:r>
      <w:r w:rsidRPr="002F4A61">
        <w:rPr>
          <w:rFonts w:asciiTheme="minorBidi" w:hAnsiTheme="minorBidi"/>
          <w:i/>
          <w:iCs/>
          <w:sz w:val="24"/>
          <w:szCs w:val="24"/>
          <w:lang w:eastAsia="ko-KR"/>
        </w:rPr>
        <w:t>“creazione”</w:t>
      </w:r>
      <w:r w:rsidRPr="002F4A61">
        <w:rPr>
          <w:rFonts w:asciiTheme="minorBidi" w:hAnsiTheme="minorBidi"/>
          <w:sz w:val="24"/>
          <w:szCs w:val="24"/>
          <w:lang w:eastAsia="ko-KR"/>
        </w:rPr>
        <w:t> di ogni singolo uomo in Cristo, per opera dello Spirito Santo. Chi rifiuta, non vuole, chi si oppone a questa creazione sappia che è un costruttore di morte per l’intera umanità e per tutto l’universo.</w:t>
      </w:r>
    </w:p>
    <w:p w:rsidR="002F4A61" w:rsidRPr="002F4A61" w:rsidRDefault="002F4A61" w:rsidP="002F4A61">
      <w:pPr>
        <w:jc w:val="both"/>
        <w:rPr>
          <w:rFonts w:asciiTheme="minorBidi" w:hAnsiTheme="minorBidi"/>
          <w:sz w:val="24"/>
          <w:szCs w:val="24"/>
          <w:lang w:eastAsia="ko-KR"/>
        </w:rPr>
      </w:pPr>
      <w:r w:rsidRPr="002F4A61">
        <w:rPr>
          <w:rFonts w:asciiTheme="minorBidi" w:hAnsiTheme="minorBidi"/>
          <w:i/>
          <w:iCs/>
          <w:sz w:val="24"/>
          <w:szCs w:val="24"/>
          <w:lang w:eastAsia="ko-KR"/>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Ed entrato nel tempio, si mise a scacciare quelli che vendevano, dicendo loro: «Sta scritto: La mia casa sarà casa di preghiera. Voi invece ne avete fatto un covo di ladri». Ogni giorno insegnava nel tempio. I capi dei sacerdoti e gli scribi cercavano di farlo morire e così anche i capi del popolo; ma non sapevano che cosa fare, perché tutto il popolo pendeva dalle sue labbra nell’ascoltarlo (Lc 19,41-48).</w:t>
      </w:r>
    </w:p>
    <w:p w:rsidR="002F4A61" w:rsidRDefault="002F4A61" w:rsidP="002F4A61">
      <w:pPr>
        <w:jc w:val="both"/>
        <w:rPr>
          <w:rFonts w:asciiTheme="minorBidi" w:hAnsiTheme="minorBidi"/>
          <w:sz w:val="24"/>
          <w:szCs w:val="24"/>
          <w:lang w:eastAsia="ko-KR"/>
        </w:rPr>
      </w:pPr>
      <w:r w:rsidRPr="002F4A61">
        <w:rPr>
          <w:rFonts w:asciiTheme="minorBidi" w:hAnsiTheme="minorBidi"/>
          <w:sz w:val="24"/>
          <w:szCs w:val="24"/>
          <w:lang w:eastAsia="ko-KR"/>
        </w:rPr>
        <w:t xml:space="preserve">C’è però un'altra verità che va messa bene in luce. Questa verità riguarda l’opera dei pastori in seno al popolo di Dio. I Pastori sono come il contadino per un campo. Il contadino può dissodare la terra, seminare in essa il buon grano, vegliare sui suoi campi perché non vengano distrutti dagli animali della campagna, mietere il grano, trebbiarlo, </w:t>
      </w:r>
      <w:r w:rsidRPr="002F4A61">
        <w:rPr>
          <w:rFonts w:asciiTheme="minorBidi" w:hAnsiTheme="minorBidi"/>
          <w:sz w:val="24"/>
          <w:szCs w:val="24"/>
          <w:lang w:eastAsia="ko-KR"/>
        </w:rPr>
        <w:lastRenderedPageBreak/>
        <w:t>portare il prezioso racconto nei suoi grana. Ma anche il contadino può disinteressarsi del suo campo, abbandonarlo a se stesso e lasciare che esso sia infestato da ogni erba cattiva. Addirittura può il contadino giungere a incendiare il grano a</w:t>
      </w:r>
      <w:r>
        <w:rPr>
          <w:rFonts w:asciiTheme="minorBidi" w:hAnsiTheme="minorBidi"/>
          <w:sz w:val="24"/>
          <w:szCs w:val="24"/>
          <w:lang w:eastAsia="ko-KR"/>
        </w:rPr>
        <w:t>i</w:t>
      </w:r>
      <w:r w:rsidRPr="002F4A61">
        <w:rPr>
          <w:rFonts w:asciiTheme="minorBidi" w:hAnsiTheme="minorBidi"/>
          <w:sz w:val="24"/>
          <w:szCs w:val="24"/>
          <w:lang w:eastAsia="ko-KR"/>
        </w:rPr>
        <w:t xml:space="preserve"> tempi della mietitura quando esso è già pronto per essere trebbiato. Può anche, mentre il grano cresce, abbandonarlo a tutte le bestie del campo per la sua piena distruzione e devastazione. Per il contadino i granai si riempiono e per il contadino nei granai non arriva neanche un chicco di grano. </w:t>
      </w:r>
    </w:p>
    <w:p w:rsidR="002F4A61" w:rsidRDefault="002F4A61" w:rsidP="002F4A61">
      <w:pPr>
        <w:jc w:val="both"/>
        <w:rPr>
          <w:rFonts w:asciiTheme="minorBidi" w:hAnsiTheme="minorBidi"/>
          <w:sz w:val="24"/>
          <w:szCs w:val="24"/>
          <w:lang w:eastAsia="ko-KR"/>
        </w:rPr>
      </w:pPr>
      <w:r w:rsidRPr="002F4A61">
        <w:rPr>
          <w:rFonts w:asciiTheme="minorBidi" w:hAnsiTheme="minorBidi"/>
          <w:sz w:val="24"/>
          <w:szCs w:val="24"/>
          <w:lang w:eastAsia="ko-KR"/>
        </w:rPr>
        <w:t xml:space="preserve">Così dicasi anche dei pastori. Per i pastori il benessere nella benedizione del Signore può abbondare nel popolo e per essi la miseria, la distruzione, la devastazione, la fame, la povertà, finanche la deportazione si possono abbattere contro il popolo di Dio. Responsabili della distruzione di Gerusalemme sono i capi dei sacerdoti, gli scribi, i farisei, i capi del popolo, i sadducei e quanti esercitano un qualche potere. Questa responsabilità attenua, ma non scusa la colpa di ogni singolo figlio di Abramo che non ha voluto accogliere Cristo. Se Cristo Gesù, verità eterna fattasi carne e grazia del Padre non viene accolto, questo accade per le opere malvage di ogni singola persona. </w:t>
      </w:r>
    </w:p>
    <w:p w:rsidR="002F4A61" w:rsidRPr="002F4A61" w:rsidRDefault="002F4A61" w:rsidP="002F4A61">
      <w:pPr>
        <w:jc w:val="both"/>
        <w:rPr>
          <w:rFonts w:asciiTheme="minorBidi" w:hAnsiTheme="minorBidi"/>
          <w:sz w:val="24"/>
          <w:szCs w:val="24"/>
          <w:lang w:eastAsia="ko-KR"/>
        </w:rPr>
      </w:pPr>
      <w:r w:rsidRPr="002F4A61">
        <w:rPr>
          <w:rFonts w:asciiTheme="minorBidi" w:hAnsiTheme="minorBidi"/>
          <w:sz w:val="24"/>
          <w:szCs w:val="24"/>
          <w:lang w:eastAsia="ko-KR"/>
        </w:rPr>
        <w:t xml:space="preserve">Dinanzi a Cristo Gesù ogni singola persona è obbligata a scegliere la via e il dono della pace. Anche se tutto il mondo decidesse e imponesse di rigettare, rifiutare, rinnegare, sconfessare Cristo Gesù, ogni singola persona è obbligata anche a perdere la sua vita pur di rimanere fedele a Cristo Signore. La fede vera è di coloro che scelgono ogni giorno di essere martiri, cioè di dare il proprio sangue perché Cristo possa sempre abitare in essi e loro in Lui. Senza la nostra volontà di versare il sangue, se il sangue viene chiesto, non c’è vera fede. Versare il sangue è scelta personalissima. </w:t>
      </w:r>
    </w:p>
    <w:p w:rsidR="002F4A61" w:rsidRPr="002F4A61" w:rsidRDefault="002F4A61" w:rsidP="002F4A61">
      <w:pPr>
        <w:jc w:val="both"/>
        <w:rPr>
          <w:rFonts w:asciiTheme="minorBidi" w:hAnsiTheme="minorBidi"/>
          <w:sz w:val="24"/>
          <w:szCs w:val="24"/>
          <w:lang w:eastAsia="ko-KR"/>
        </w:rPr>
      </w:pPr>
      <w:r w:rsidRPr="002F4A61">
        <w:rPr>
          <w:rFonts w:asciiTheme="minorBidi" w:hAnsiTheme="minorBidi"/>
          <w:sz w:val="24"/>
          <w:szCs w:val="24"/>
          <w:lang w:eastAsia="ko-KR"/>
        </w:rPr>
        <w:t>Regina dei Martiri, vienici in aiuto. Fa’ resistiamo fino al sangue nella fedeltà a Cristo Gesù.</w:t>
      </w:r>
    </w:p>
    <w:p w:rsidR="002F4A61" w:rsidRDefault="002F4A61" w:rsidP="002F4A61">
      <w:pPr>
        <w:jc w:val="both"/>
        <w:rPr>
          <w:sz w:val="24"/>
          <w:szCs w:val="24"/>
          <w:lang w:eastAsia="ko-KR"/>
        </w:rPr>
      </w:pPr>
    </w:p>
    <w:p w:rsidR="006B53E7" w:rsidRPr="006B53E7" w:rsidRDefault="006B53E7" w:rsidP="006B53E7">
      <w:pPr>
        <w:pStyle w:val="Titolo2"/>
        <w:rPr>
          <w:rFonts w:ascii="Calibri" w:hAnsi="Calibri" w:cs="Calibri"/>
          <w:sz w:val="27"/>
          <w:szCs w:val="27"/>
        </w:rPr>
      </w:pPr>
      <w:bookmarkStart w:id="517" w:name="_Toc104907262"/>
      <w:r w:rsidRPr="006B53E7">
        <w:t>GUARDATEVI DAGLI SCRIBI</w:t>
      </w:r>
      <w:bookmarkEnd w:id="517"/>
    </w:p>
    <w:p w:rsidR="00266374" w:rsidRDefault="006B53E7" w:rsidP="00266374">
      <w:pPr>
        <w:spacing w:after="120" w:line="240" w:lineRule="auto"/>
        <w:jc w:val="both"/>
        <w:rPr>
          <w:rFonts w:ascii="Arial" w:eastAsia="Times New Roman" w:hAnsi="Arial" w:cs="Arial"/>
          <w:color w:val="000000"/>
          <w:sz w:val="24"/>
          <w:szCs w:val="24"/>
          <w:lang w:eastAsia="ko-KR"/>
        </w:rPr>
      </w:pPr>
      <w:r w:rsidRPr="006B53E7">
        <w:rPr>
          <w:rFonts w:ascii="Arial" w:eastAsia="Times New Roman" w:hAnsi="Arial" w:cs="Arial"/>
          <w:color w:val="000000"/>
          <w:sz w:val="24"/>
          <w:szCs w:val="24"/>
          <w:lang w:eastAsia="ko-KR"/>
        </w:rPr>
        <w:t xml:space="preserve">Perché Gesù chiede ai suoi discepoli di guardarsi dagli scribi? Guardarsi significa non permettere che il loro modo di pensare e di praticare la religione entri nel loro cuore. Neanche in minima parte, fosse anche grande quanto un atomo. Niente deve entrare in essi. Tutto deve rimanere fuori. La loro religione non è a servizio di Dio e della sua gloria. È invece una religione ad esclusivo servizio della loro gloria. Per innalzarla fino al cielo – così come in Babele si è innalzata la torre – di tutto si servono, anche della gloria del Signore da essi usata come calce e bitume per la costruzione della loro torre di superbia, di orgoglio, di vanagloria. </w:t>
      </w:r>
    </w:p>
    <w:p w:rsidR="00266374" w:rsidRDefault="006B53E7" w:rsidP="00266374">
      <w:pPr>
        <w:spacing w:after="120" w:line="240" w:lineRule="auto"/>
        <w:jc w:val="both"/>
        <w:rPr>
          <w:rFonts w:ascii="Arial" w:eastAsia="Times New Roman" w:hAnsi="Arial" w:cs="Arial"/>
          <w:color w:val="000000"/>
          <w:sz w:val="24"/>
          <w:szCs w:val="24"/>
          <w:lang w:eastAsia="ko-KR"/>
        </w:rPr>
      </w:pPr>
      <w:r w:rsidRPr="006B53E7">
        <w:rPr>
          <w:rFonts w:ascii="Arial" w:eastAsia="Times New Roman" w:hAnsi="Arial" w:cs="Arial"/>
          <w:color w:val="000000"/>
          <w:sz w:val="24"/>
          <w:szCs w:val="24"/>
          <w:lang w:eastAsia="ko-KR"/>
        </w:rPr>
        <w:t>Leggiamo quando dice la Genesi sulla Torre di Babele: </w:t>
      </w:r>
      <w:r w:rsidRPr="006B53E7">
        <w:rPr>
          <w:rFonts w:ascii="Arial" w:eastAsia="Times New Roman" w:hAnsi="Arial" w:cs="Arial"/>
          <w:i/>
          <w:iCs/>
          <w:color w:val="000000"/>
          <w:spacing w:val="-2"/>
          <w:sz w:val="24"/>
          <w:szCs w:val="24"/>
          <w:lang w:eastAsia="ko-KR"/>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w:t>
      </w:r>
      <w:r w:rsidRPr="006B53E7">
        <w:rPr>
          <w:rFonts w:ascii="Arial" w:eastAsia="Times New Roman" w:hAnsi="Arial" w:cs="Arial"/>
          <w:i/>
          <w:iCs/>
          <w:color w:val="000000"/>
          <w:spacing w:val="-2"/>
          <w:sz w:val="24"/>
          <w:szCs w:val="24"/>
          <w:lang w:eastAsia="ko-KR"/>
        </w:rPr>
        <w:lastRenderedPageBreak/>
        <w:t>Signore confuse la lingua di tutta la terra e di là il Signore li disperse su tutta la terra</w:t>
      </w:r>
      <w:r w:rsidR="00E244D9">
        <w:rPr>
          <w:rFonts w:ascii="Arial" w:eastAsia="Times New Roman" w:hAnsi="Arial" w:cs="Arial"/>
          <w:i/>
          <w:iCs/>
          <w:color w:val="000000"/>
          <w:spacing w:val="-2"/>
          <w:sz w:val="24"/>
          <w:szCs w:val="24"/>
          <w:lang w:eastAsia="ko-KR"/>
        </w:rPr>
        <w:t>”</w:t>
      </w:r>
      <w:r w:rsidRPr="006B53E7">
        <w:rPr>
          <w:rFonts w:ascii="Arial" w:eastAsia="Times New Roman" w:hAnsi="Arial" w:cs="Arial"/>
          <w:i/>
          <w:iCs/>
          <w:color w:val="000000"/>
          <w:spacing w:val="-2"/>
          <w:sz w:val="24"/>
          <w:szCs w:val="24"/>
          <w:lang w:eastAsia="ko-KR"/>
        </w:rPr>
        <w:t xml:space="preserve"> (Gen 11,1</w:t>
      </w:r>
      <w:r w:rsidR="00266374">
        <w:rPr>
          <w:rFonts w:ascii="Arial" w:eastAsia="Times New Roman" w:hAnsi="Arial" w:cs="Arial"/>
          <w:i/>
          <w:iCs/>
          <w:color w:val="000000"/>
          <w:spacing w:val="-2"/>
          <w:sz w:val="24"/>
          <w:szCs w:val="24"/>
          <w:lang w:eastAsia="ko-KR"/>
        </w:rPr>
        <w:t>-</w:t>
      </w:r>
      <w:r w:rsidRPr="006B53E7">
        <w:rPr>
          <w:rFonts w:ascii="Arial" w:eastAsia="Times New Roman" w:hAnsi="Arial" w:cs="Arial"/>
          <w:i/>
          <w:iCs/>
          <w:color w:val="000000"/>
          <w:spacing w:val="-2"/>
          <w:sz w:val="24"/>
          <w:szCs w:val="24"/>
          <w:lang w:eastAsia="ko-KR"/>
        </w:rPr>
        <w:t>9)</w:t>
      </w:r>
      <w:r w:rsidRPr="006B53E7">
        <w:rPr>
          <w:rFonts w:ascii="Arial" w:eastAsia="Times New Roman" w:hAnsi="Arial" w:cs="Arial"/>
          <w:color w:val="000000"/>
          <w:spacing w:val="-2"/>
          <w:sz w:val="24"/>
          <w:szCs w:val="24"/>
          <w:lang w:eastAsia="ko-KR"/>
        </w:rPr>
        <w:t xml:space="preserve">. </w:t>
      </w:r>
    </w:p>
    <w:p w:rsidR="006B53E7" w:rsidRPr="006B53E7" w:rsidRDefault="006B53E7" w:rsidP="0075054E">
      <w:pPr>
        <w:spacing w:after="120" w:line="240" w:lineRule="auto"/>
        <w:jc w:val="both"/>
        <w:rPr>
          <w:rFonts w:ascii="Arial" w:eastAsia="Times New Roman" w:hAnsi="Arial" w:cs="Arial"/>
          <w:color w:val="000000"/>
          <w:sz w:val="24"/>
          <w:szCs w:val="24"/>
          <w:lang w:eastAsia="ko-KR"/>
        </w:rPr>
      </w:pPr>
      <w:r w:rsidRPr="006B53E7">
        <w:rPr>
          <w:rFonts w:ascii="Arial" w:eastAsia="Times New Roman" w:hAnsi="Arial" w:cs="Arial"/>
          <w:color w:val="000000"/>
          <w:sz w:val="24"/>
          <w:szCs w:val="24"/>
          <w:lang w:eastAsia="ko-KR"/>
        </w:rPr>
        <w:t>Questa torre viene costruita in opposizione al Signore. Dio non deve governare la loro vita. Essi vogliono la perfetta autonomia. Voglio</w:t>
      </w:r>
      <w:r w:rsidR="0075054E">
        <w:rPr>
          <w:rFonts w:ascii="Arial" w:eastAsia="Times New Roman" w:hAnsi="Arial" w:cs="Arial"/>
          <w:color w:val="000000"/>
          <w:sz w:val="24"/>
          <w:szCs w:val="24"/>
          <w:lang w:eastAsia="ko-KR"/>
        </w:rPr>
        <w:t>no</w:t>
      </w:r>
      <w:r w:rsidRPr="006B53E7">
        <w:rPr>
          <w:rFonts w:ascii="Arial" w:eastAsia="Times New Roman" w:hAnsi="Arial" w:cs="Arial"/>
          <w:color w:val="000000"/>
          <w:sz w:val="24"/>
          <w:szCs w:val="24"/>
          <w:lang w:eastAsia="ko-KR"/>
        </w:rPr>
        <w:t xml:space="preserve"> essere come Dio. Gli scribi invece vogliono essere sopra Dio e per questo usano la sua religione per innalzare se stessi.</w:t>
      </w:r>
    </w:p>
    <w:p w:rsidR="0075054E" w:rsidRDefault="006B53E7" w:rsidP="00E90D9A">
      <w:pPr>
        <w:spacing w:after="120" w:line="240" w:lineRule="auto"/>
        <w:jc w:val="both"/>
        <w:rPr>
          <w:rFonts w:ascii="Arial" w:eastAsia="Times New Roman" w:hAnsi="Arial" w:cs="Arial"/>
          <w:i/>
          <w:iCs/>
          <w:color w:val="000000"/>
          <w:sz w:val="24"/>
          <w:szCs w:val="24"/>
          <w:lang w:eastAsia="ko-KR"/>
        </w:rPr>
      </w:pPr>
      <w:r w:rsidRPr="006B53E7">
        <w:rPr>
          <w:rFonts w:ascii="Arial" w:eastAsia="Times New Roman" w:hAnsi="Arial" w:cs="Arial"/>
          <w:color w:val="000000"/>
          <w:sz w:val="24"/>
          <w:szCs w:val="24"/>
          <w:lang w:eastAsia="ko-KR"/>
        </w:rPr>
        <w:t>Possiamo applicare agli scribi quanto il profeta Isaia rivela del re di Babilonia: “</w:t>
      </w:r>
      <w:r w:rsidRPr="006B53E7">
        <w:rPr>
          <w:rFonts w:ascii="Arial" w:eastAsia="Times New Roman" w:hAnsi="Arial" w:cs="Arial"/>
          <w:i/>
          <w:iCs/>
          <w:color w:val="000000"/>
          <w:sz w:val="24"/>
          <w:szCs w:val="24"/>
          <w:lang w:eastAsia="ko-KR"/>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r w:rsidR="00E244D9">
        <w:rPr>
          <w:rFonts w:ascii="Arial" w:eastAsia="Times New Roman" w:hAnsi="Arial" w:cs="Arial"/>
          <w:i/>
          <w:iCs/>
          <w:color w:val="000000"/>
          <w:sz w:val="24"/>
          <w:szCs w:val="24"/>
          <w:lang w:eastAsia="ko-KR"/>
        </w:rPr>
        <w:t>”</w:t>
      </w:r>
      <w:r w:rsidRPr="006B53E7">
        <w:rPr>
          <w:rFonts w:ascii="Arial" w:eastAsia="Times New Roman" w:hAnsi="Arial" w:cs="Arial"/>
          <w:i/>
          <w:iCs/>
          <w:color w:val="000000"/>
          <w:sz w:val="24"/>
          <w:szCs w:val="24"/>
          <w:lang w:eastAsia="ko-KR"/>
        </w:rPr>
        <w:t xml:space="preserve"> (Is 14,3-19). </w:t>
      </w:r>
    </w:p>
    <w:p w:rsidR="006B53E7" w:rsidRPr="006B53E7" w:rsidRDefault="006B53E7" w:rsidP="00E90D9A">
      <w:pPr>
        <w:spacing w:after="120" w:line="240" w:lineRule="auto"/>
        <w:jc w:val="both"/>
        <w:rPr>
          <w:rFonts w:ascii="Calibri" w:eastAsia="Times New Roman" w:hAnsi="Calibri" w:cs="Calibri"/>
          <w:color w:val="000000"/>
          <w:lang w:eastAsia="ko-KR"/>
        </w:rPr>
      </w:pPr>
      <w:r w:rsidRPr="006B53E7">
        <w:rPr>
          <w:rFonts w:ascii="Arial" w:eastAsia="Times New Roman" w:hAnsi="Arial" w:cs="Arial"/>
          <w:color w:val="000000"/>
          <w:sz w:val="24"/>
          <w:szCs w:val="24"/>
          <w:lang w:eastAsia="ko-KR"/>
        </w:rPr>
        <w:t>Superbia e vera religione sono l’una la negazione dell’altra. La superbia distrugge la vera religione. La vera religione distrugge la superbia. Il Signore vuole i suoi adoratori miti e umili di cuore.</w:t>
      </w:r>
    </w:p>
    <w:p w:rsidR="006B53E7" w:rsidRPr="006B53E7" w:rsidRDefault="006B53E7" w:rsidP="00266374">
      <w:pPr>
        <w:spacing w:after="120" w:line="240" w:lineRule="auto"/>
        <w:jc w:val="both"/>
        <w:rPr>
          <w:rFonts w:ascii="Calibri" w:eastAsia="Times New Roman" w:hAnsi="Calibri" w:cs="Calibri"/>
          <w:color w:val="000000"/>
          <w:lang w:eastAsia="ko-KR"/>
        </w:rPr>
      </w:pPr>
      <w:r w:rsidRPr="006B53E7">
        <w:rPr>
          <w:rFonts w:ascii="Arial" w:eastAsia="Times New Roman" w:hAnsi="Arial" w:cs="Arial"/>
          <w:i/>
          <w:iCs/>
          <w:color w:val="000000"/>
          <w:sz w:val="24"/>
          <w:szCs w:val="24"/>
          <w:lang w:eastAsia="ko-KR"/>
        </w:rPr>
        <w:t>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riceveranno una condanna più severa». (Lc 20,41-47).</w:t>
      </w:r>
    </w:p>
    <w:p w:rsidR="006B53E7" w:rsidRPr="00266374" w:rsidRDefault="006B53E7" w:rsidP="0075054E">
      <w:pPr>
        <w:spacing w:after="120" w:line="240" w:lineRule="auto"/>
        <w:jc w:val="both"/>
        <w:rPr>
          <w:rFonts w:ascii="Calibri" w:eastAsia="Times New Roman" w:hAnsi="Calibri" w:cs="Calibri"/>
          <w:color w:val="000000"/>
          <w:lang w:eastAsia="ko-KR"/>
        </w:rPr>
      </w:pPr>
      <w:r w:rsidRPr="006B53E7">
        <w:rPr>
          <w:rFonts w:ascii="Arial" w:eastAsia="Times New Roman" w:hAnsi="Arial" w:cs="Arial"/>
          <w:color w:val="000000"/>
          <w:sz w:val="24"/>
          <w:szCs w:val="24"/>
          <w:lang w:eastAsia="ko-KR"/>
        </w:rPr>
        <w:t xml:space="preserve">Gesù, chiedendo ai suoi discepoli di guardarsi dagli scribi, altro non chiede se non di conservare la loro fede sempre nella grande umiltà e nella purezza, perché non venga macchiata da nessun pensiero della terra. Oggi dobbiamo denunciare che la nostra fede è fortemente inquinata da molti pensieri che non appartengono a Cristo Gesù, ma a questo mondo. Quando si inquina la fede, all’istante </w:t>
      </w:r>
      <w:r w:rsidR="0075054E">
        <w:rPr>
          <w:rFonts w:ascii="Arial" w:eastAsia="Times New Roman" w:hAnsi="Arial" w:cs="Arial"/>
          <w:color w:val="000000"/>
          <w:sz w:val="24"/>
          <w:szCs w:val="24"/>
          <w:lang w:eastAsia="ko-KR"/>
        </w:rPr>
        <w:t>s</w:t>
      </w:r>
      <w:r w:rsidRPr="006B53E7">
        <w:rPr>
          <w:rFonts w:ascii="Arial" w:eastAsia="Times New Roman" w:hAnsi="Arial" w:cs="Arial"/>
          <w:color w:val="000000"/>
          <w:sz w:val="24"/>
          <w:szCs w:val="24"/>
          <w:lang w:eastAsia="ko-KR"/>
        </w:rPr>
        <w:t xml:space="preserve">i inquina la religione, si inquina Dio, Cristo Gesù, lo Spirito Santo, la Chiesa. Questa smette di essere sacramento di salvezza per tutti gli uomini. Questo accade perché i pensieri della terra hanno un duplice effetto. Essi prima conquistano la Chiesa e poi allontanano da essa ogni uomo. Solo i pensieri di Cristo Gesù attraggono alla Chiesa. Noi riempiamo la Chiesa di pensieri della terra e questi </w:t>
      </w:r>
      <w:r w:rsidRPr="006B53E7">
        <w:rPr>
          <w:rFonts w:ascii="Arial" w:eastAsia="Times New Roman" w:hAnsi="Arial" w:cs="Arial"/>
          <w:color w:val="000000"/>
          <w:sz w:val="24"/>
          <w:szCs w:val="24"/>
          <w:lang w:eastAsia="ko-KR"/>
        </w:rPr>
        <w:lastRenderedPageBreak/>
        <w:t>pensieri allontano dalla Chiesa. Ciò che dovrebbe servire per attrarre serve invece per allontanare. E così la Chiesa anziché attrarre uomini nel suo seno, dal suo seno, colmo di pensieri umani, allontana l’uomo.</w:t>
      </w:r>
    </w:p>
    <w:p w:rsidR="00D36B48" w:rsidRDefault="00D36B48" w:rsidP="005B3CCD">
      <w:pPr>
        <w:pStyle w:val="Titolo2"/>
        <w:spacing w:line="276" w:lineRule="auto"/>
        <w:jc w:val="both"/>
        <w:rPr>
          <w:sz w:val="28"/>
          <w:szCs w:val="28"/>
        </w:rPr>
      </w:pPr>
      <w:bookmarkStart w:id="518" w:name="_Toc104907263"/>
      <w:r w:rsidRPr="005B3CCD">
        <w:rPr>
          <w:sz w:val="28"/>
          <w:szCs w:val="28"/>
        </w:rPr>
        <w:t>18 Marzo</w:t>
      </w:r>
      <w:bookmarkEnd w:id="518"/>
      <w:r w:rsidRPr="005B3CCD">
        <w:rPr>
          <w:sz w:val="28"/>
          <w:szCs w:val="28"/>
        </w:rPr>
        <w:t xml:space="preserve"> </w:t>
      </w:r>
    </w:p>
    <w:p w:rsidR="005B3CCD" w:rsidRDefault="00AF608A" w:rsidP="00AF608A">
      <w:pPr>
        <w:jc w:val="both"/>
        <w:rPr>
          <w:rFonts w:ascii="Segoe UI" w:hAnsi="Segoe UI" w:cs="Segoe UI"/>
          <w:sz w:val="24"/>
          <w:szCs w:val="24"/>
        </w:rPr>
      </w:pPr>
      <w:r w:rsidRPr="00AF608A">
        <w:rPr>
          <w:rFonts w:ascii="Segoe UI" w:hAnsi="Segoe UI" w:cs="Segoe UI"/>
          <w:sz w:val="24"/>
          <w:szCs w:val="24"/>
        </w:rPr>
        <w:t>Madre di Cristo, fa’ che nessuno tradisca il suo ministero. Facci di purissima obbedienza ad esso. Con il tuo aiuto e la tua perenne intercessione la nostra obbedienza sarà perfetta.</w:t>
      </w:r>
    </w:p>
    <w:p w:rsidR="00AF608A" w:rsidRPr="00AF608A" w:rsidRDefault="00AF608A" w:rsidP="00AF608A">
      <w:pPr>
        <w:pStyle w:val="Titolo2"/>
        <w:rPr>
          <w:rFonts w:ascii="Calibri" w:hAnsi="Calibri" w:cs="Calibri"/>
        </w:rPr>
      </w:pPr>
      <w:bookmarkStart w:id="519" w:name="_Toc104907264"/>
      <w:r w:rsidRPr="00AF608A">
        <w:t>Il mio cibo è fare la volontà di colui che mi ha mandato</w:t>
      </w:r>
      <w:bookmarkEnd w:id="519"/>
    </w:p>
    <w:p w:rsidR="00AF608A" w:rsidRDefault="00AF608A" w:rsidP="00AF608A">
      <w:pPr>
        <w:jc w:val="both"/>
        <w:rPr>
          <w:rFonts w:asciiTheme="minorBidi" w:hAnsiTheme="minorBidi"/>
          <w:sz w:val="24"/>
          <w:szCs w:val="24"/>
          <w:lang w:eastAsia="ko-KR"/>
        </w:rPr>
      </w:pPr>
      <w:r w:rsidRPr="00AF608A">
        <w:rPr>
          <w:rFonts w:asciiTheme="minorBidi" w:hAnsiTheme="minorBidi"/>
          <w:sz w:val="24"/>
          <w:szCs w:val="24"/>
          <w:lang w:eastAsia="ko-KR"/>
        </w:rPr>
        <w:t>Sappiamo che Gesù vinse Satana nella sua prima tentazione, ricordandogli un versetto del Libro del Deuteronomio: </w:t>
      </w:r>
      <w:r w:rsidRPr="00AF608A">
        <w:rPr>
          <w:rFonts w:asciiTheme="minorBidi" w:hAnsiTheme="minorBidi"/>
          <w:i/>
          <w:iCs/>
          <w:sz w:val="24"/>
          <w:szCs w:val="24"/>
          <w:lang w:eastAsia="ko-KR"/>
        </w:rPr>
        <w:t>“Per farti capire che l’uomo non vive soltanto di pane, ma che l’uomo vive di quanto esce dalla bocca del Signore”. </w:t>
      </w:r>
      <w:r w:rsidRPr="00AF608A">
        <w:rPr>
          <w:rFonts w:asciiTheme="minorBidi" w:hAnsiTheme="minorBidi"/>
          <w:sz w:val="24"/>
          <w:szCs w:val="24"/>
          <w:lang w:eastAsia="ko-KR"/>
        </w:rPr>
        <w:t>Così recita il testo sacro: </w:t>
      </w:r>
      <w:r w:rsidRPr="00AF608A">
        <w:rPr>
          <w:rFonts w:asciiTheme="minorBidi" w:hAnsiTheme="minorBidi"/>
          <w:i/>
          <w:iCs/>
          <w:sz w:val="24"/>
          <w:szCs w:val="24"/>
          <w:lang w:eastAsia="ko-KR"/>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w:t>
      </w:r>
      <w:r w:rsidRPr="00AF608A">
        <w:rPr>
          <w:rFonts w:asciiTheme="minorBidi" w:hAnsiTheme="minorBidi"/>
          <w:b/>
          <w:bCs/>
          <w:i/>
          <w:iCs/>
          <w:sz w:val="24"/>
          <w:szCs w:val="24"/>
          <w:lang w:eastAsia="ko-KR"/>
        </w:rPr>
        <w:t>Egli dunque ti ha umiliato, ti ha fatto provare la fame, poi ti ha nutrito di manna, che tu non conoscevi e che i tuoi padri non avevano mai conosciuto, per farti capire che l’uomo non vive soltanto di pane, ma che l’uomo vive di quanto esce dalla bocca del Signore.</w:t>
      </w:r>
      <w:r w:rsidRPr="00AF608A">
        <w:rPr>
          <w:rFonts w:asciiTheme="minorBidi" w:hAnsiTheme="minorBidi"/>
          <w:i/>
          <w:iCs/>
          <w:sz w:val="24"/>
          <w:szCs w:val="24"/>
          <w:lang w:eastAsia="ko-KR"/>
        </w:rPr>
        <w:t> Il tuo mantello non ti si è logorato addosso e il tuo piede non si è gonfiato durante questi quarant’anni. Riconosci dunque in cuor tuo che, come un uomo corregge il figlio, così il Signore, tuo Dio, corregge te”</w:t>
      </w:r>
      <w:r w:rsidRPr="00AF608A">
        <w:rPr>
          <w:rFonts w:asciiTheme="minorBidi" w:hAnsiTheme="minorBidi"/>
          <w:sz w:val="24"/>
          <w:szCs w:val="24"/>
          <w:lang w:eastAsia="ko-KR"/>
        </w:rPr>
        <w:t xml:space="preserve"> (Dt 8,1-5). </w:t>
      </w:r>
    </w:p>
    <w:p w:rsidR="00AF608A" w:rsidRPr="00AF608A" w:rsidRDefault="00AF608A" w:rsidP="00AF608A">
      <w:pPr>
        <w:jc w:val="both"/>
        <w:rPr>
          <w:rFonts w:asciiTheme="minorBidi" w:hAnsiTheme="minorBidi"/>
          <w:sz w:val="24"/>
          <w:szCs w:val="24"/>
          <w:lang w:eastAsia="ko-KR"/>
        </w:rPr>
      </w:pPr>
      <w:r w:rsidRPr="00AF608A">
        <w:rPr>
          <w:rFonts w:asciiTheme="minorBidi" w:hAnsiTheme="minorBidi"/>
          <w:sz w:val="24"/>
          <w:szCs w:val="24"/>
          <w:lang w:eastAsia="ko-KR"/>
        </w:rPr>
        <w:t>Questo testo è così citato da Gesù nel Vangelo secondo Matteo: </w:t>
      </w:r>
      <w:r w:rsidRPr="00AF608A">
        <w:rPr>
          <w:rFonts w:asciiTheme="minorBidi" w:hAnsiTheme="minorBidi"/>
          <w:i/>
          <w:iCs/>
          <w:sz w:val="24"/>
          <w:szCs w:val="24"/>
          <w:lang w:eastAsia="ko-KR"/>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(Mt 4,1-4)</w:t>
      </w:r>
      <w:r w:rsidRPr="00AF608A">
        <w:rPr>
          <w:rFonts w:asciiTheme="minorBidi" w:hAnsiTheme="minorBidi"/>
          <w:sz w:val="24"/>
          <w:szCs w:val="24"/>
          <w:lang w:eastAsia="ko-KR"/>
        </w:rPr>
        <w:t>. L’obbedienza al Signore nutre l’uomo più che tutti i beni di questo mondo.</w:t>
      </w:r>
    </w:p>
    <w:p w:rsidR="00AF608A" w:rsidRDefault="00AF608A" w:rsidP="00B43B8E">
      <w:pPr>
        <w:jc w:val="both"/>
        <w:rPr>
          <w:rFonts w:asciiTheme="minorBidi" w:hAnsiTheme="minorBidi"/>
          <w:sz w:val="24"/>
          <w:szCs w:val="24"/>
          <w:lang w:eastAsia="ko-KR"/>
        </w:rPr>
      </w:pPr>
      <w:r w:rsidRPr="00AF608A">
        <w:rPr>
          <w:rFonts w:asciiTheme="minorBidi" w:hAnsiTheme="minorBidi"/>
          <w:sz w:val="24"/>
          <w:szCs w:val="24"/>
          <w:lang w:eastAsia="ko-KR"/>
        </w:rPr>
        <w:t>Mosè rimane presso il Signore per quaranta giorni e per quaranta nott</w:t>
      </w:r>
      <w:r w:rsidR="00B43B8E">
        <w:rPr>
          <w:rFonts w:asciiTheme="minorBidi" w:hAnsiTheme="minorBidi"/>
          <w:sz w:val="24"/>
          <w:szCs w:val="24"/>
          <w:lang w:eastAsia="ko-KR"/>
        </w:rPr>
        <w:t>i</w:t>
      </w:r>
      <w:r w:rsidRPr="00AF608A">
        <w:rPr>
          <w:rFonts w:asciiTheme="minorBidi" w:hAnsiTheme="minorBidi"/>
          <w:sz w:val="24"/>
          <w:szCs w:val="24"/>
          <w:lang w:eastAsia="ko-KR"/>
        </w:rPr>
        <w:t xml:space="preserve"> senza nulla mangiare e senza nulla bere e questo per ben due volte:</w:t>
      </w:r>
      <w:r w:rsidRPr="00AF608A">
        <w:rPr>
          <w:rFonts w:asciiTheme="minorBidi" w:hAnsiTheme="minorBidi"/>
          <w:i/>
          <w:iCs/>
          <w:sz w:val="24"/>
          <w:szCs w:val="24"/>
          <w:lang w:eastAsia="ko-KR"/>
        </w:rPr>
        <w:t> “Ricòrdati,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w:t>
      </w:r>
      <w:r w:rsidRPr="00AF608A">
        <w:rPr>
          <w:rFonts w:asciiTheme="minorBidi" w:hAnsiTheme="minorBidi"/>
          <w:b/>
          <w:bCs/>
          <w:i/>
          <w:iCs/>
          <w:sz w:val="24"/>
          <w:szCs w:val="24"/>
          <w:lang w:eastAsia="ko-KR"/>
        </w:rPr>
        <w:t>rimasi sul monte quaranta giorni e quaranta notti, senza mangiare pane né bere acqua.</w:t>
      </w:r>
      <w:r w:rsidRPr="00AF608A">
        <w:rPr>
          <w:rFonts w:asciiTheme="minorBidi" w:hAnsiTheme="minorBidi"/>
          <w:i/>
          <w:iCs/>
          <w:sz w:val="24"/>
          <w:szCs w:val="24"/>
          <w:lang w:eastAsia="ko-KR"/>
        </w:rPr>
        <w:t xml:space="preserve">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w:t>
      </w:r>
      <w:r w:rsidRPr="00AF608A">
        <w:rPr>
          <w:rFonts w:asciiTheme="minorBidi" w:hAnsiTheme="minorBidi"/>
          <w:i/>
          <w:iCs/>
          <w:sz w:val="24"/>
          <w:szCs w:val="24"/>
          <w:lang w:eastAsia="ko-KR"/>
        </w:rPr>
        <w:lastRenderedPageBreak/>
        <w:t>per voi un vitello di metallo fuso: avevate ben presto lasciato la via che il Signore vi aveva prescritto. Allora afferrai le due tavole, le gettai con le mie mani, le spezzai sotto i vostri occhi e mi prostrai davanti al Signore. </w:t>
      </w:r>
      <w:r w:rsidRPr="00AF608A">
        <w:rPr>
          <w:rFonts w:asciiTheme="minorBidi" w:hAnsiTheme="minorBidi"/>
          <w:b/>
          <w:bCs/>
          <w:i/>
          <w:iCs/>
          <w:sz w:val="24"/>
          <w:szCs w:val="24"/>
          <w:lang w:eastAsia="ko-KR"/>
        </w:rPr>
        <w:t>Come avevo fatto la prima volta, per quaranta giorni e per quaranta notti, non mangiai pane né bevvi acqua, a causa del grande peccato che avevate commesso, </w:t>
      </w:r>
      <w:r w:rsidRPr="00AF608A">
        <w:rPr>
          <w:rFonts w:asciiTheme="minorBidi" w:hAnsiTheme="minorBidi"/>
          <w:i/>
          <w:iCs/>
          <w:sz w:val="24"/>
          <w:szCs w:val="24"/>
          <w:lang w:eastAsia="ko-KR"/>
        </w:rPr>
        <w:t>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w:t>
      </w:r>
      <w:r>
        <w:rPr>
          <w:rFonts w:asciiTheme="minorBidi" w:hAnsiTheme="minorBidi"/>
          <w:i/>
          <w:iCs/>
          <w:sz w:val="24"/>
          <w:szCs w:val="24"/>
          <w:lang w:eastAsia="ko-KR"/>
        </w:rPr>
        <w:t>”</w:t>
      </w:r>
      <w:r w:rsidRPr="00AF608A">
        <w:rPr>
          <w:rFonts w:asciiTheme="minorBidi" w:hAnsiTheme="minorBidi"/>
          <w:i/>
          <w:iCs/>
          <w:sz w:val="24"/>
          <w:szCs w:val="24"/>
          <w:lang w:eastAsia="ko-KR"/>
        </w:rPr>
        <w:t xml:space="preserve"> (Dt 9,7-21)</w:t>
      </w:r>
      <w:r w:rsidRPr="00AF608A">
        <w:rPr>
          <w:rFonts w:asciiTheme="minorBidi" w:hAnsiTheme="minorBidi"/>
          <w:sz w:val="24"/>
          <w:szCs w:val="24"/>
          <w:lang w:eastAsia="ko-KR"/>
        </w:rPr>
        <w:t xml:space="preserve">. </w:t>
      </w:r>
    </w:p>
    <w:p w:rsidR="00AF608A" w:rsidRPr="00AF608A" w:rsidRDefault="00AF608A" w:rsidP="00AF608A">
      <w:pPr>
        <w:jc w:val="both"/>
        <w:rPr>
          <w:rFonts w:asciiTheme="minorBidi" w:hAnsiTheme="minorBidi"/>
          <w:sz w:val="24"/>
          <w:szCs w:val="24"/>
          <w:lang w:eastAsia="ko-KR"/>
        </w:rPr>
      </w:pPr>
      <w:r w:rsidRPr="00AF608A">
        <w:rPr>
          <w:rFonts w:asciiTheme="minorBidi" w:hAnsiTheme="minorBidi"/>
          <w:sz w:val="24"/>
          <w:szCs w:val="24"/>
          <w:lang w:eastAsia="ko-KR"/>
        </w:rPr>
        <w:t>Quando si è immersi nel compimento delle opere di Dio, di tutto ci si dimentica, anche di mangiare e di bere. Dio diviene lui stesso pane e acqua per noi. Questa verità però non appartiene né alla carne e né al sangue. Appartiene solo allo Spirito Santo e ad una sua particolare grazia. Solo per grazia dello Spirito Santo questo è possibile. La carne ma</w:t>
      </w:r>
      <w:r w:rsidR="00F70C1A">
        <w:rPr>
          <w:rFonts w:asciiTheme="minorBidi" w:hAnsiTheme="minorBidi"/>
          <w:sz w:val="24"/>
          <w:szCs w:val="24"/>
          <w:lang w:eastAsia="ko-KR"/>
        </w:rPr>
        <w:t>i</w:t>
      </w:r>
      <w:r w:rsidRPr="00AF608A">
        <w:rPr>
          <w:rFonts w:asciiTheme="minorBidi" w:hAnsiTheme="minorBidi"/>
          <w:sz w:val="24"/>
          <w:szCs w:val="24"/>
          <w:lang w:eastAsia="ko-KR"/>
        </w:rPr>
        <w:t xml:space="preserve"> potrà fare questo e mai potrà comprendere questo. Ciò che alla carne è impossibile, allo Spirito Santo è sempre possibile. Solo Lui può rendere come di spirito il nostro corpo. È un suo mistero. Noi dobbiamo chiedergli che faccia della volontà del Padre il nostro cibo quotidiano.</w:t>
      </w:r>
    </w:p>
    <w:p w:rsidR="00AF608A" w:rsidRPr="00AF608A" w:rsidRDefault="00AF608A" w:rsidP="00AF608A">
      <w:pPr>
        <w:jc w:val="both"/>
        <w:rPr>
          <w:rFonts w:asciiTheme="minorBidi" w:hAnsiTheme="minorBidi"/>
          <w:sz w:val="24"/>
          <w:szCs w:val="24"/>
          <w:lang w:eastAsia="ko-KR"/>
        </w:rPr>
      </w:pPr>
      <w:r w:rsidRPr="00AF608A">
        <w:rPr>
          <w:rFonts w:asciiTheme="minorBidi" w:hAnsiTheme="minorBidi"/>
          <w:sz w:val="24"/>
          <w:szCs w:val="24"/>
          <w:lang w:eastAsia="ko-KR"/>
        </w:rPr>
        <w:t>Anche Elia rimane senza mangiare e senza bere per quaranta giorni. Lui può rimanere perché nutrito e dissetato da un cibo celeste a lui recato dall’angelo del Signore. Questi gli porta una focaccia e un otre di acqua ed Elia, fortificato da questo sostentamento celeste, cammina per quaranta giorni e quaranta notti:</w:t>
      </w:r>
      <w:r w:rsidRPr="00AF608A">
        <w:rPr>
          <w:rFonts w:asciiTheme="minorBidi" w:hAnsiTheme="minorBidi"/>
          <w:i/>
          <w:iCs/>
          <w:sz w:val="24"/>
          <w:szCs w:val="24"/>
          <w:lang w:eastAsia="ko-KR"/>
        </w:rPr>
        <w:t> “Acab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w:t>
      </w:r>
      <w:r w:rsidRPr="00AF608A">
        <w:rPr>
          <w:rFonts w:asciiTheme="minorBidi" w:hAnsiTheme="minorBidi"/>
          <w:b/>
          <w:bCs/>
          <w:i/>
          <w:iCs/>
          <w:sz w:val="24"/>
          <w:szCs w:val="24"/>
          <w:lang w:eastAsia="ko-KR"/>
        </w:rPr>
        <w:t>Con la forza di quel cibo camminò per quaranta giorni e quaranta notti fino al monte di Dio</w:t>
      </w:r>
      <w:r w:rsidRPr="00AF608A">
        <w:rPr>
          <w:rFonts w:asciiTheme="minorBidi" w:hAnsiTheme="minorBidi"/>
          <w:i/>
          <w:iCs/>
          <w:sz w:val="24"/>
          <w:szCs w:val="24"/>
          <w:lang w:eastAsia="ko-KR"/>
        </w:rPr>
        <w:t>, </w:t>
      </w:r>
      <w:r w:rsidRPr="00AF608A">
        <w:rPr>
          <w:rFonts w:asciiTheme="minorBidi" w:hAnsiTheme="minorBidi"/>
          <w:b/>
          <w:bCs/>
          <w:i/>
          <w:iCs/>
          <w:sz w:val="24"/>
          <w:szCs w:val="24"/>
          <w:lang w:eastAsia="ko-KR"/>
        </w:rPr>
        <w:t>l’Oreb</w:t>
      </w:r>
      <w:r w:rsidRPr="00AF608A">
        <w:rPr>
          <w:rFonts w:asciiTheme="minorBidi" w:hAnsiTheme="minorBidi"/>
          <w:i/>
          <w:iCs/>
          <w:sz w:val="24"/>
          <w:szCs w:val="24"/>
          <w:lang w:eastAsia="ko-KR"/>
        </w:rPr>
        <w:t> (1Re 19,1-8)</w:t>
      </w:r>
      <w:r w:rsidRPr="00AF608A">
        <w:rPr>
          <w:rFonts w:asciiTheme="minorBidi" w:hAnsiTheme="minorBidi"/>
          <w:sz w:val="24"/>
          <w:szCs w:val="24"/>
          <w:lang w:eastAsia="ko-KR"/>
        </w:rPr>
        <w:t>. Anche questo appartiene al mistero dello Spirito Santo. Carne e sangue non possono comprendere queste cose. Sono oltre la nostra natura e anche oltre la nostra scienza e ogni altra conoscenza.</w:t>
      </w:r>
    </w:p>
    <w:p w:rsidR="00AF608A" w:rsidRDefault="00AF608A" w:rsidP="00AF608A">
      <w:pPr>
        <w:jc w:val="both"/>
        <w:rPr>
          <w:rFonts w:asciiTheme="minorBidi" w:hAnsiTheme="minorBidi"/>
          <w:sz w:val="24"/>
          <w:szCs w:val="24"/>
          <w:lang w:eastAsia="ko-KR"/>
        </w:rPr>
      </w:pPr>
      <w:r w:rsidRPr="00AF608A">
        <w:rPr>
          <w:rFonts w:asciiTheme="minorBidi" w:hAnsiTheme="minorBidi"/>
          <w:sz w:val="24"/>
          <w:szCs w:val="24"/>
          <w:lang w:eastAsia="ko-KR"/>
        </w:rPr>
        <w:t>Gesù è presso il pozzo di Giacobbe, in Samaria. I discepoli sono appena tornati. Hanno comprato ciò che serviva per potersi sfamare. Si siedono e invitano Gesù a prendere cibo assieme a loro. La risposta di Gesù è immediata: </w:t>
      </w:r>
      <w:r w:rsidRPr="00AF608A">
        <w:rPr>
          <w:rFonts w:asciiTheme="minorBidi" w:hAnsiTheme="minorBidi"/>
          <w:i/>
          <w:iCs/>
          <w:sz w:val="24"/>
          <w:szCs w:val="24"/>
          <w:lang w:eastAsia="ko-KR"/>
        </w:rPr>
        <w:t>“Io ho da mangiare un cibo che voi non conoscete”</w:t>
      </w:r>
      <w:r w:rsidRPr="00AF608A">
        <w:rPr>
          <w:rFonts w:asciiTheme="minorBidi" w:hAnsiTheme="minorBidi"/>
          <w:sz w:val="24"/>
          <w:szCs w:val="24"/>
          <w:lang w:eastAsia="ko-KR"/>
        </w:rPr>
        <w:t>. I discepoli pensano ad un cibo materiale, di questo mondo, e “</w:t>
      </w:r>
      <w:r w:rsidRPr="00AF608A">
        <w:rPr>
          <w:rFonts w:asciiTheme="minorBidi" w:hAnsiTheme="minorBidi"/>
          <w:i/>
          <w:iCs/>
          <w:sz w:val="24"/>
          <w:szCs w:val="24"/>
          <w:lang w:eastAsia="ko-KR"/>
        </w:rPr>
        <w:t>si domandano l’un altro: “Qualcuno gli ha forse portato da mangiare?”</w:t>
      </w:r>
      <w:r w:rsidRPr="00AF608A">
        <w:rPr>
          <w:rFonts w:asciiTheme="minorBidi" w:hAnsiTheme="minorBidi"/>
          <w:sz w:val="24"/>
          <w:szCs w:val="24"/>
          <w:lang w:eastAsia="ko-KR"/>
        </w:rPr>
        <w:t>. Il cibo spirituale di Gesù per essi è cosa incomprensibile, fuori dalla portata della loro mente. Ancora una volta la risposta di Gesù è immediata:</w:t>
      </w:r>
      <w:r w:rsidRPr="00AF608A">
        <w:rPr>
          <w:rFonts w:asciiTheme="minorBidi" w:hAnsiTheme="minorBidi"/>
          <w:i/>
          <w:iCs/>
          <w:sz w:val="24"/>
          <w:szCs w:val="24"/>
          <w:lang w:eastAsia="ko-KR"/>
        </w:rPr>
        <w:t> “Il mio cibo è fare la volontà di colui che mi ha mandato e compiere la sua opera”</w:t>
      </w:r>
      <w:r w:rsidRPr="00AF608A">
        <w:rPr>
          <w:rFonts w:asciiTheme="minorBidi" w:hAnsiTheme="minorBidi"/>
          <w:sz w:val="24"/>
          <w:szCs w:val="24"/>
          <w:lang w:eastAsia="ko-KR"/>
        </w:rPr>
        <w:t xml:space="preserve">. </w:t>
      </w:r>
    </w:p>
    <w:p w:rsidR="00AF608A" w:rsidRDefault="00AF608A" w:rsidP="00AF608A">
      <w:pPr>
        <w:jc w:val="both"/>
        <w:rPr>
          <w:rFonts w:asciiTheme="minorBidi" w:hAnsiTheme="minorBidi"/>
          <w:sz w:val="24"/>
          <w:szCs w:val="24"/>
          <w:lang w:eastAsia="ko-KR"/>
        </w:rPr>
      </w:pPr>
      <w:r w:rsidRPr="00AF608A">
        <w:rPr>
          <w:rFonts w:asciiTheme="minorBidi" w:hAnsiTheme="minorBidi"/>
          <w:sz w:val="24"/>
          <w:szCs w:val="24"/>
          <w:lang w:eastAsia="ko-KR"/>
        </w:rPr>
        <w:lastRenderedPageBreak/>
        <w:t xml:space="preserve">Questo è possibile per Gesù, perché Lui ogni giorno, ogni ora, ogni minuto, ogni istante dona allo Spirito Santo il pieno possesso della sua vita. Regna tra Cristo Gesù e lo Spirito Santo una perfetta mirabile perenne comunione. È sufficiente sottrarre anche un solo istante allo Spirito Santo e la nostra vita viene sottratta al compimento della volontà del Padre. Sottratta la volontà al compimento della volontà del Padre, non si compie più la sua opera e l’opera del Padre è una sola: la redenzione e la salvezza di ogni uomo. Chi vuole operare l’opera del Padre deve compiere la sua volontà. Può compiere la volontà del Padre solo chi dona il governo della sua vita allo Spirito Santo e non si appropria di essa neanche di un solo pensiero. Un solo pensiero non dello Spirito Santo in noi e l’opera del Padre non si compie più. </w:t>
      </w:r>
    </w:p>
    <w:p w:rsidR="00AF608A" w:rsidRDefault="00AF608A" w:rsidP="00AF608A">
      <w:pPr>
        <w:jc w:val="both"/>
        <w:rPr>
          <w:rFonts w:asciiTheme="minorBidi" w:hAnsiTheme="minorBidi"/>
          <w:sz w:val="24"/>
          <w:szCs w:val="24"/>
          <w:lang w:eastAsia="ko-KR"/>
        </w:rPr>
      </w:pPr>
      <w:r w:rsidRPr="00AF608A">
        <w:rPr>
          <w:rFonts w:asciiTheme="minorBidi" w:hAnsiTheme="minorBidi"/>
          <w:sz w:val="24"/>
          <w:szCs w:val="24"/>
          <w:lang w:eastAsia="ko-KR"/>
        </w:rPr>
        <w:t>Il dono della volontà al Padre, così è rivelato dalla Lettera agli Ebrei, sul fondamento del Salmo Antico: </w:t>
      </w:r>
      <w:r w:rsidRPr="00AF608A">
        <w:rPr>
          <w:rFonts w:asciiTheme="minorBidi" w:hAnsiTheme="minorBidi"/>
          <w:i/>
          <w:iCs/>
          <w:sz w:val="24"/>
          <w:szCs w:val="24"/>
          <w:lang w:eastAsia="ko-KR"/>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AF608A">
        <w:rPr>
          <w:rFonts w:asciiTheme="minorBidi" w:hAnsiTheme="minorBidi"/>
          <w:sz w:val="24"/>
          <w:szCs w:val="24"/>
          <w:lang w:eastAsia="ko-KR"/>
        </w:rPr>
        <w:t>. Questo brano della lettera agli Ebrei aggiunge al Salmo Antico: </w:t>
      </w:r>
      <w:r w:rsidRPr="00AF608A">
        <w:rPr>
          <w:rFonts w:asciiTheme="minorBidi" w:hAnsiTheme="minorBidi"/>
          <w:i/>
          <w:iCs/>
          <w:sz w:val="24"/>
          <w:szCs w:val="24"/>
          <w:lang w:eastAsia="ko-KR"/>
        </w:rPr>
        <w:t>“Un corpo mi hai preparato”</w:t>
      </w:r>
      <w:r w:rsidRPr="00AF608A">
        <w:rPr>
          <w:rFonts w:asciiTheme="minorBidi" w:hAnsiTheme="minorBidi"/>
          <w:sz w:val="24"/>
          <w:szCs w:val="24"/>
          <w:lang w:eastAsia="ko-KR"/>
        </w:rPr>
        <w:t>. Ma omette la citazione di un versetto assai necessario da ricordare in questo contesto del Vangelo secondo Giovanni: </w:t>
      </w:r>
      <w:r w:rsidRPr="00AF608A">
        <w:rPr>
          <w:rFonts w:asciiTheme="minorBidi" w:hAnsiTheme="minorBidi"/>
          <w:i/>
          <w:iCs/>
          <w:sz w:val="24"/>
          <w:szCs w:val="24"/>
          <w:lang w:eastAsia="ko-KR"/>
        </w:rPr>
        <w:t>“Questo io voglio”</w:t>
      </w:r>
      <w:r w:rsidRPr="00AF608A">
        <w:rPr>
          <w:rFonts w:asciiTheme="minorBidi" w:hAnsiTheme="minorBidi"/>
          <w:sz w:val="24"/>
          <w:szCs w:val="24"/>
          <w:lang w:eastAsia="ko-KR"/>
        </w:rPr>
        <w:t>. Leggiamo l’Antico Salmo: </w:t>
      </w:r>
      <w:r w:rsidRPr="00AF608A">
        <w:rPr>
          <w:rFonts w:asciiTheme="minorBidi" w:hAnsiTheme="minorBidi"/>
          <w:i/>
          <w:iCs/>
          <w:sz w:val="24"/>
          <w:szCs w:val="24"/>
          <w:lang w:eastAsia="ko-KR"/>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Pr>
          <w:rFonts w:asciiTheme="minorBidi" w:hAnsiTheme="minorBidi"/>
          <w:i/>
          <w:iCs/>
          <w:sz w:val="24"/>
          <w:szCs w:val="24"/>
          <w:lang w:eastAsia="ko-KR"/>
        </w:rPr>
        <w:t>”</w:t>
      </w:r>
      <w:r w:rsidRPr="00AF608A">
        <w:rPr>
          <w:rFonts w:asciiTheme="minorBidi" w:hAnsiTheme="minorBidi"/>
          <w:i/>
          <w:iCs/>
          <w:sz w:val="24"/>
          <w:szCs w:val="24"/>
          <w:lang w:eastAsia="ko-KR"/>
        </w:rPr>
        <w:t xml:space="preserve"> (Sal 40,7-9)</w:t>
      </w:r>
      <w:r w:rsidRPr="00AF608A">
        <w:rPr>
          <w:rFonts w:asciiTheme="minorBidi" w:hAnsiTheme="minorBidi"/>
          <w:sz w:val="24"/>
          <w:szCs w:val="24"/>
          <w:lang w:eastAsia="ko-KR"/>
        </w:rPr>
        <w:t xml:space="preserve">. </w:t>
      </w:r>
    </w:p>
    <w:p w:rsidR="00AF608A" w:rsidRPr="00AF608A" w:rsidRDefault="00AF608A" w:rsidP="00F70C1A">
      <w:pPr>
        <w:jc w:val="both"/>
        <w:rPr>
          <w:rFonts w:asciiTheme="minorBidi" w:hAnsiTheme="minorBidi"/>
          <w:sz w:val="24"/>
          <w:szCs w:val="24"/>
          <w:lang w:eastAsia="ko-KR"/>
        </w:rPr>
      </w:pPr>
      <w:r w:rsidRPr="00AF608A">
        <w:rPr>
          <w:rFonts w:asciiTheme="minorBidi" w:hAnsiTheme="minorBidi"/>
          <w:sz w:val="24"/>
          <w:szCs w:val="24"/>
          <w:lang w:eastAsia="ko-KR"/>
        </w:rPr>
        <w:t xml:space="preserve">Il Padre ha scritto sul rotolo del Libro ciò che il Messia dovrà compiere. Alla volontà di Dio il Messia dovrà rispondere con il </w:t>
      </w:r>
      <w:r w:rsidR="00F70C1A">
        <w:rPr>
          <w:rFonts w:asciiTheme="minorBidi" w:hAnsiTheme="minorBidi"/>
          <w:sz w:val="24"/>
          <w:szCs w:val="24"/>
          <w:lang w:eastAsia="ko-KR"/>
        </w:rPr>
        <w:t>d</w:t>
      </w:r>
      <w:r w:rsidRPr="00AF608A">
        <w:rPr>
          <w:rFonts w:asciiTheme="minorBidi" w:hAnsiTheme="minorBidi"/>
          <w:sz w:val="24"/>
          <w:szCs w:val="24"/>
          <w:lang w:eastAsia="ko-KR"/>
        </w:rPr>
        <w:t>ono della sua volontà. Come si risponde? Facendo propria volontà la volontà del Padre. Gesù fa sua volontà la volontà del Padre trasformandola in suo quotidiano cibo. Questo può essere fatto solo nella comunione dello Spirito Santo. Dove è assente lo Spirito Santo, nessuno potrà fare la volontà del Padre.</w:t>
      </w:r>
    </w:p>
    <w:p w:rsidR="00AF608A" w:rsidRPr="00AF608A" w:rsidRDefault="00AF608A" w:rsidP="00AF608A">
      <w:pPr>
        <w:jc w:val="both"/>
        <w:rPr>
          <w:rFonts w:asciiTheme="minorBidi" w:hAnsiTheme="minorBidi"/>
          <w:sz w:val="24"/>
          <w:szCs w:val="24"/>
          <w:lang w:eastAsia="ko-KR"/>
        </w:rPr>
      </w:pPr>
      <w:r w:rsidRPr="00AF608A">
        <w:rPr>
          <w:rFonts w:asciiTheme="minorBidi" w:hAnsiTheme="minorBidi"/>
          <w:i/>
          <w:iCs/>
          <w:sz w:val="24"/>
          <w:szCs w:val="24"/>
          <w:lang w:eastAsia="ko-KR"/>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w:t>
      </w:r>
      <w:r w:rsidRPr="00AF608A">
        <w:rPr>
          <w:rFonts w:asciiTheme="minorBidi" w:hAnsiTheme="minorBidi"/>
          <w:i/>
          <w:iCs/>
          <w:sz w:val="24"/>
          <w:szCs w:val="24"/>
          <w:lang w:eastAsia="ko-KR"/>
        </w:rPr>
        <w:lastRenderedPageBreak/>
        <w:t>donna dicevano: «Non è più per i tuoi discorsi che noi crediamo, ma perché noi stessi abbiamo udito e sappiamo che questi è veramente il salvatore del mondo» (Gv 4,27-41).</w:t>
      </w:r>
    </w:p>
    <w:p w:rsidR="00AF608A" w:rsidRPr="00AF608A" w:rsidRDefault="00AF608A" w:rsidP="00BD07BB">
      <w:pPr>
        <w:jc w:val="both"/>
        <w:rPr>
          <w:rFonts w:asciiTheme="minorBidi" w:hAnsiTheme="minorBidi"/>
          <w:sz w:val="24"/>
          <w:szCs w:val="24"/>
          <w:lang w:eastAsia="ko-KR"/>
        </w:rPr>
      </w:pPr>
      <w:r w:rsidRPr="00AF608A">
        <w:rPr>
          <w:rFonts w:asciiTheme="minorBidi" w:hAnsiTheme="minorBidi"/>
          <w:sz w:val="24"/>
          <w:szCs w:val="24"/>
          <w:lang w:eastAsia="ko-KR"/>
        </w:rPr>
        <w:t>Ad imitazione di Cristo Gesù, ogni membro del suo corpo, è chiamato a fare della volontà del Padre il suo quotidiano nutrimento. Ogni membro del corpo di Cristo deve però sempre ricordarsi che due sono le obbedienz</w:t>
      </w:r>
      <w:r w:rsidR="00BD07BB">
        <w:rPr>
          <w:rFonts w:asciiTheme="minorBidi" w:hAnsiTheme="minorBidi"/>
          <w:sz w:val="24"/>
          <w:szCs w:val="24"/>
          <w:lang w:eastAsia="ko-KR"/>
        </w:rPr>
        <w:t>e</w:t>
      </w:r>
      <w:r w:rsidRPr="00AF608A">
        <w:rPr>
          <w:rFonts w:asciiTheme="minorBidi" w:hAnsiTheme="minorBidi"/>
          <w:sz w:val="24"/>
          <w:szCs w:val="24"/>
          <w:lang w:eastAsia="ko-KR"/>
        </w:rPr>
        <w:t xml:space="preserve"> alle quali obbedire: al Vangelo e allo Spirito Santo. Significa che ognuno dovrà vivere il Vangelo ma sempre donando vita al suo carisma, al suo ministero, alla sua vocazione, alla sua missione. L’Apostolo deve vivere il suo ministero di Apostolo e così il profeta, il dottore, il maestro, così anche ogni altro ministero. Dalla purissima obbedienza allo Spirito Santo il corpo di Cristo cresce, si fortifica, aumenta di nuovi membri. </w:t>
      </w:r>
    </w:p>
    <w:p w:rsidR="00AF608A" w:rsidRPr="00AF608A" w:rsidRDefault="00AF608A" w:rsidP="00AF608A">
      <w:pPr>
        <w:jc w:val="both"/>
        <w:rPr>
          <w:rFonts w:asciiTheme="minorBidi" w:hAnsiTheme="minorBidi"/>
          <w:sz w:val="24"/>
          <w:szCs w:val="24"/>
          <w:lang w:eastAsia="ko-KR"/>
        </w:rPr>
      </w:pPr>
      <w:r w:rsidRPr="00AF608A">
        <w:rPr>
          <w:rFonts w:asciiTheme="minorBidi" w:hAnsiTheme="minorBidi"/>
          <w:sz w:val="24"/>
          <w:szCs w:val="24"/>
          <w:lang w:eastAsia="ko-KR"/>
        </w:rPr>
        <w:t>Madre di Cristo, fa’ che nessuno tradisca il suo ministero. Facci di purissima obbedienza ad esso. Con il tuo aiuto e la tua perenne intercessione la nostra obbedienza sarà perfetta.</w:t>
      </w:r>
    </w:p>
    <w:p w:rsidR="00AF608A" w:rsidRDefault="00AF608A" w:rsidP="00AF608A">
      <w:pPr>
        <w:jc w:val="both"/>
        <w:rPr>
          <w:sz w:val="24"/>
          <w:szCs w:val="24"/>
          <w:lang w:eastAsia="ko-KR"/>
        </w:rPr>
      </w:pPr>
    </w:p>
    <w:p w:rsidR="00417414" w:rsidRPr="00417414" w:rsidRDefault="00417414" w:rsidP="00417414">
      <w:pPr>
        <w:pStyle w:val="Titolo2"/>
        <w:rPr>
          <w:rFonts w:ascii="Calibri" w:hAnsi="Calibri" w:cs="Calibri"/>
          <w:sz w:val="27"/>
          <w:szCs w:val="27"/>
        </w:rPr>
      </w:pPr>
      <w:bookmarkStart w:id="520" w:name="_Toc104907265"/>
      <w:r w:rsidRPr="00417414">
        <w:t>COME UNA VERA OFFERTA E NON COME UNA GRETTEZZA</w:t>
      </w:r>
      <w:bookmarkEnd w:id="520"/>
    </w:p>
    <w:p w:rsidR="00417414" w:rsidRDefault="00417414" w:rsidP="00417414">
      <w:pPr>
        <w:spacing w:after="120" w:line="240" w:lineRule="auto"/>
        <w:jc w:val="both"/>
        <w:rPr>
          <w:rFonts w:ascii="Arial" w:eastAsia="Times New Roman" w:hAnsi="Arial" w:cs="Arial"/>
          <w:color w:val="000000"/>
          <w:sz w:val="24"/>
          <w:szCs w:val="24"/>
          <w:lang w:eastAsia="ko-KR"/>
        </w:rPr>
      </w:pPr>
      <w:r w:rsidRPr="00417414">
        <w:rPr>
          <w:rFonts w:ascii="Arial" w:eastAsia="Times New Roman" w:hAnsi="Arial" w:cs="Arial"/>
          <w:color w:val="000000"/>
          <w:sz w:val="24"/>
          <w:szCs w:val="24"/>
          <w:lang w:eastAsia="ko-KR"/>
        </w:rPr>
        <w:t>L’Apostolo Paolo conosce bene l’Antico Testamento e sa che se si uniscono sia le forze spirituali e sia le forze materiali, i frutti saranno di straordinaria grandezza e anche bellezza. Il Signore ha chiesto a Mosè che gli venga edificata una dimora con ogni accessorio in essa. Gli dice anche cosa dovrà fare per reperire tutto il materiale che necessita. Esso dovrà essere offerto da chiunque è generoso di cuore: </w:t>
      </w:r>
      <w:r w:rsidRPr="00417414">
        <w:rPr>
          <w:rFonts w:ascii="Arial" w:eastAsia="Times New Roman" w:hAnsi="Arial" w:cs="Arial"/>
          <w:i/>
          <w:iCs/>
          <w:color w:val="000000"/>
          <w:sz w:val="24"/>
          <w:szCs w:val="24"/>
          <w:lang w:eastAsia="ko-KR"/>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r>
        <w:rPr>
          <w:rFonts w:ascii="Arial" w:eastAsia="Times New Roman" w:hAnsi="Arial" w:cs="Arial"/>
          <w:i/>
          <w:iCs/>
          <w:color w:val="000000"/>
          <w:sz w:val="24"/>
          <w:szCs w:val="24"/>
          <w:lang w:eastAsia="ko-KR"/>
        </w:rPr>
        <w:t>”</w:t>
      </w:r>
      <w:r w:rsidRPr="00417414">
        <w:rPr>
          <w:rFonts w:ascii="Arial" w:eastAsia="Times New Roman" w:hAnsi="Arial" w:cs="Arial"/>
          <w:i/>
          <w:iCs/>
          <w:color w:val="000000"/>
          <w:sz w:val="24"/>
          <w:szCs w:val="24"/>
          <w:lang w:eastAsia="ko-KR"/>
        </w:rPr>
        <w:t xml:space="preserve"> (Es 25,1-9).</w:t>
      </w:r>
      <w:r w:rsidRPr="00417414">
        <w:rPr>
          <w:rFonts w:ascii="Arial" w:eastAsia="Times New Roman" w:hAnsi="Arial" w:cs="Arial"/>
          <w:color w:val="000000"/>
          <w:sz w:val="24"/>
          <w:szCs w:val="24"/>
          <w:lang w:eastAsia="ko-KR"/>
        </w:rPr>
        <w:t> </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color w:val="000000"/>
          <w:sz w:val="24"/>
          <w:szCs w:val="24"/>
          <w:lang w:eastAsia="ko-KR"/>
        </w:rPr>
        <w:t>Ecco la prima verità che deve essere a fondamento di ogni raccolta sia di beni spirituali e sia di beni materiali: la generosità del cuore. Il Signore ama chi dona con gioia. Il Signore non gradisce l’offerta di chi si comporta alla maniera di Caino. Nella generosità del cuore si offrono a Dio le cose migliori: </w:t>
      </w:r>
      <w:r w:rsidRPr="00417414">
        <w:rPr>
          <w:rFonts w:ascii="Arial" w:eastAsia="Times New Roman" w:hAnsi="Arial" w:cs="Arial"/>
          <w:i/>
          <w:iCs/>
          <w:color w:val="000000"/>
          <w:sz w:val="24"/>
          <w:szCs w:val="24"/>
          <w:lang w:eastAsia="ko-KR"/>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4,1-7)</w:t>
      </w:r>
      <w:r w:rsidRPr="00417414">
        <w:rPr>
          <w:rFonts w:ascii="Arial" w:eastAsia="Times New Roman" w:hAnsi="Arial" w:cs="Arial"/>
          <w:color w:val="000000"/>
          <w:sz w:val="24"/>
          <w:szCs w:val="24"/>
          <w:lang w:eastAsia="ko-KR"/>
        </w:rPr>
        <w:t>. Il cuore di Abele è ricco di generosità. Il cuore di Caino è gretto.</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color w:val="000000"/>
          <w:sz w:val="24"/>
          <w:szCs w:val="24"/>
          <w:lang w:eastAsia="ko-KR"/>
        </w:rPr>
        <w:t>Il popolo fu così generoso e le offerte furono così numerose da spingere Mosè a chiedere che non venissero più portate offerte: </w:t>
      </w:r>
      <w:r w:rsidRPr="00417414">
        <w:rPr>
          <w:rFonts w:ascii="Arial" w:eastAsia="Times New Roman" w:hAnsi="Arial" w:cs="Arial"/>
          <w:i/>
          <w:iCs/>
          <w:color w:val="000000"/>
          <w:sz w:val="24"/>
          <w:szCs w:val="24"/>
          <w:lang w:eastAsia="ko-KR"/>
        </w:rPr>
        <w:t xml:space="preserve">“Besalèl, Ooliàb e tutti gli artisti che il Signore aveva dotati di saggezza e d’intelligenza per eseguire i lavori della costruzione del santuario fecero ogni cosa secondo ciò che il Signore aveva ordinato. Mosè chiamò Besalèl, Ooliàb e tutti gli artisti, nel cuore dei quali il Signore aveva messo saggezza, quanti erano portati a prestarsi per l’esecuzione dei lavori. Essi ricevettero da Mosè ogni contributo portato </w:t>
      </w:r>
      <w:r w:rsidRPr="00417414">
        <w:rPr>
          <w:rFonts w:ascii="Arial" w:eastAsia="Times New Roman" w:hAnsi="Arial" w:cs="Arial"/>
          <w:i/>
          <w:iCs/>
          <w:color w:val="000000"/>
          <w:sz w:val="24"/>
          <w:szCs w:val="24"/>
          <w:lang w:eastAsia="ko-KR"/>
        </w:rPr>
        <w:lastRenderedPageBreak/>
        <w:t>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r>
        <w:rPr>
          <w:rFonts w:ascii="Arial" w:eastAsia="Times New Roman" w:hAnsi="Arial" w:cs="Arial"/>
          <w:i/>
          <w:iCs/>
          <w:color w:val="000000"/>
          <w:sz w:val="24"/>
          <w:szCs w:val="24"/>
          <w:lang w:eastAsia="ko-KR"/>
        </w:rPr>
        <w:t>”</w:t>
      </w:r>
      <w:r w:rsidRPr="00417414">
        <w:rPr>
          <w:rFonts w:ascii="Arial" w:eastAsia="Times New Roman" w:hAnsi="Arial" w:cs="Arial"/>
          <w:i/>
          <w:iCs/>
          <w:color w:val="000000"/>
          <w:sz w:val="24"/>
          <w:szCs w:val="24"/>
          <w:lang w:eastAsia="ko-KR"/>
        </w:rPr>
        <w:t xml:space="preserve"> (Es 36,1-7). </w:t>
      </w:r>
      <w:r w:rsidRPr="00417414">
        <w:rPr>
          <w:rFonts w:ascii="Arial" w:eastAsia="Times New Roman" w:hAnsi="Arial" w:cs="Arial"/>
          <w:color w:val="000000"/>
          <w:sz w:val="24"/>
          <w:szCs w:val="24"/>
          <w:lang w:eastAsia="ko-KR"/>
        </w:rPr>
        <w:t>Ecco quanto è stata grande la generosità del cuore degli israeliti: il materiale raccolto superò ogni attesa.</w:t>
      </w:r>
    </w:p>
    <w:p w:rsidR="00417414" w:rsidRDefault="00417414" w:rsidP="00417414">
      <w:pPr>
        <w:spacing w:after="120" w:line="240" w:lineRule="auto"/>
        <w:jc w:val="both"/>
        <w:rPr>
          <w:rFonts w:ascii="Arial" w:eastAsia="Times New Roman" w:hAnsi="Arial" w:cs="Arial"/>
          <w:i/>
          <w:iCs/>
          <w:color w:val="000000"/>
          <w:sz w:val="24"/>
          <w:szCs w:val="24"/>
          <w:lang w:eastAsia="ko-KR"/>
        </w:rPr>
      </w:pPr>
      <w:r w:rsidRPr="00417414">
        <w:rPr>
          <w:rFonts w:ascii="Arial" w:eastAsia="Times New Roman" w:hAnsi="Arial" w:cs="Arial"/>
          <w:color w:val="000000"/>
          <w:sz w:val="24"/>
          <w:szCs w:val="24"/>
          <w:lang w:eastAsia="ko-KR"/>
        </w:rPr>
        <w:t>Purtroppo anche per la fabbricazione del vitello d’oro il popolo fu generoso: </w:t>
      </w:r>
      <w:r w:rsidRPr="00417414">
        <w:rPr>
          <w:rFonts w:ascii="Arial" w:eastAsia="Times New Roman" w:hAnsi="Arial" w:cs="Arial"/>
          <w:i/>
          <w:iCs/>
          <w:color w:val="000000"/>
          <w:sz w:val="24"/>
          <w:szCs w:val="24"/>
          <w:lang w:eastAsia="ko-KR"/>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color w:val="000000"/>
          <w:sz w:val="24"/>
          <w:szCs w:val="24"/>
          <w:lang w:eastAsia="ko-KR"/>
        </w:rPr>
        <w:t>Sempre ci si deve astenere da ogni offerta quando essa è utilizzata per il male. Sappiamo che non sempre le offerte raccolto vanno per il bene. Come allora ci si deve comportare? Se noi sappiamo con sicurezza che le nostre offerte vengono impiegate per il male, ci si deve astenere dal farle. Se invece ignoriamo l’uso futuro, l’offerta da noi sempre potrà essere donata. Il Signore guarda la generosità del nostro cuore e per questa generosità ci benedirà.</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color w:val="000000"/>
          <w:sz w:val="24"/>
          <w:szCs w:val="24"/>
          <w:lang w:eastAsia="ko-KR"/>
        </w:rPr>
        <w:t>Il re Davide indice una colletta al fine di raccogliere materiale per la costruzione del tempio del Signore in Gerusalemme. Anche in questa circostanza sappiamo che il cuore dei figli di Israele è stato oltremodo generoso. Ecco come questa raccolta è narrata dal Primo Libro delle Cronache: </w:t>
      </w:r>
      <w:r w:rsidRPr="00417414">
        <w:rPr>
          <w:rFonts w:ascii="Arial" w:eastAsia="Times New Roman" w:hAnsi="Arial" w:cs="Arial"/>
          <w:i/>
          <w:iCs/>
          <w:color w:val="000000"/>
          <w:sz w:val="24"/>
          <w:szCs w:val="24"/>
          <w:lang w:eastAsia="ko-KR"/>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 Davide benedisse il Signore sotto gli occhi di tu</w:t>
      </w:r>
      <w:r>
        <w:rPr>
          <w:rFonts w:ascii="Arial" w:eastAsia="Times New Roman" w:hAnsi="Arial" w:cs="Arial"/>
          <w:i/>
          <w:iCs/>
          <w:color w:val="000000"/>
          <w:sz w:val="24"/>
          <w:szCs w:val="24"/>
          <w:lang w:eastAsia="ko-KR"/>
        </w:rPr>
        <w:t>tta l’assemblea. Davide disse: </w:t>
      </w:r>
      <w:r w:rsidRPr="00417414">
        <w:rPr>
          <w:rFonts w:ascii="Arial" w:eastAsia="Times New Roman" w:hAnsi="Arial" w:cs="Arial"/>
          <w:i/>
          <w:iCs/>
          <w:color w:val="000000"/>
          <w:sz w:val="24"/>
          <w:szCs w:val="24"/>
          <w:lang w:eastAsia="ko-KR"/>
        </w:rPr>
        <w:t xml:space="preserve">«Benedetto sei tu, Signore, Dio d’Israele, nostro padre, ora e per sempre. Tua, Signore, è la grandezza, la potenza, lo splendore, la gloria e la maestà: perché tutto, nei cieli e sulla terra, è tuo. Tuo è il regno, </w:t>
      </w:r>
      <w:r w:rsidRPr="00417414">
        <w:rPr>
          <w:rFonts w:ascii="Arial" w:eastAsia="Times New Roman" w:hAnsi="Arial" w:cs="Arial"/>
          <w:i/>
          <w:iCs/>
          <w:color w:val="000000"/>
          <w:sz w:val="24"/>
          <w:szCs w:val="24"/>
          <w:lang w:eastAsia="ko-KR"/>
        </w:rPr>
        <w:lastRenderedPageBreak/>
        <w:t>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w:t>
      </w:r>
      <w:r>
        <w:rPr>
          <w:rFonts w:ascii="Arial" w:eastAsia="Times New Roman" w:hAnsi="Arial" w:cs="Arial"/>
          <w:i/>
          <w:iCs/>
          <w:color w:val="000000"/>
          <w:sz w:val="24"/>
          <w:szCs w:val="24"/>
          <w:lang w:eastAsia="ko-KR"/>
        </w:rPr>
        <w:t>”</w:t>
      </w:r>
      <w:r w:rsidRPr="00417414">
        <w:rPr>
          <w:rFonts w:ascii="Arial" w:eastAsia="Times New Roman" w:hAnsi="Arial" w:cs="Arial"/>
          <w:i/>
          <w:iCs/>
          <w:color w:val="000000"/>
          <w:sz w:val="24"/>
          <w:szCs w:val="24"/>
          <w:lang w:eastAsia="ko-KR"/>
        </w:rPr>
        <w:t xml:space="preserve"> (1Cr 29,1-19). </w:t>
      </w:r>
      <w:r w:rsidRPr="00417414">
        <w:rPr>
          <w:rFonts w:ascii="Arial" w:eastAsia="Times New Roman" w:hAnsi="Arial" w:cs="Arial"/>
          <w:color w:val="000000"/>
          <w:sz w:val="24"/>
          <w:szCs w:val="24"/>
          <w:lang w:eastAsia="ko-KR"/>
        </w:rPr>
        <w:t>È per questa generosità del cuore dei suoi sudditi che il tempio si è potuto costruire. Quando si mettono insieme le forze materiali, nulla è impossibile. Tutto ciò che si vuole si potrà sempre realizzare.</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color w:val="000000"/>
          <w:sz w:val="24"/>
          <w:szCs w:val="24"/>
          <w:lang w:eastAsia="ko-KR"/>
        </w:rPr>
        <w:t>Anche per la restaurazione del tempio del Signore si è ricorso alla generosità dei fedeli. Questa volta però ci si è serviti di una cassa nella quale ognuno poteva deporre la sua offerta: </w:t>
      </w:r>
      <w:r w:rsidRPr="00417414">
        <w:rPr>
          <w:rFonts w:ascii="Arial" w:eastAsia="Times New Roman" w:hAnsi="Arial" w:cs="Arial"/>
          <w:i/>
          <w:iCs/>
          <w:color w:val="000000"/>
          <w:sz w:val="24"/>
          <w:szCs w:val="24"/>
          <w:lang w:eastAsia="ko-KR"/>
        </w:rPr>
        <w:t>“In seguito, Ioas decise di restaurare il tempio del Signore. Radunò i sacerdoti e i leviti e disse loro: «Andate nelle città di Giuda e raccogliete ogni anno da tutto Israele denaro per restaurare il tempio del vostro Dio. Cercate di sollecitare il lavoro». Ma i leviti non mostrarono nessuna fretta. Allora il re convocò Ioiadà, il capo, e gli disse: «Perché non hai richiesto ai leviti che portassero da Giuda e da Gerusalemme la tassa prescritta da Mosè, servo del Signore, e fissata dall’assemblea d’Israele per la tenda della Testimonianza? L’empia Atalia, infatti, e i suoi adepti hanno dilapidato il tempio di Dio; hanno adoperato per i Baal perfino tutte le cose consacrate del tempio del Signore». Per ordine del re fecero una cassa, che posero alla porta del tempio del Signore, all’esterno. Quindi fecero un proclama in Giuda e a Gerusalemme, perché si portasse al Signore la tassa imposta da Mosè, servo di Dio, a Israele nel deserto. Tutti i comandanti e tutto il popolo si rallegrarono e portarono il denaro, che misero nella cassa fino a riempirla. Quando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Gli esecutori dei lavori si misero all’opera e nelle loro mani le riparazioni progredirono; essi riportarono il tempio di Dio in buono stato e lo consolidarono. 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Ioiadà, divenuto vecchio e sazio di anni, morì a centotrenta anni. Lo seppellirono nella Città di Davide con i re, perché aveva agito bene in Israele per il servizio del Signore e per il suo tempio</w:t>
      </w:r>
      <w:r>
        <w:rPr>
          <w:rFonts w:ascii="Arial" w:eastAsia="Times New Roman" w:hAnsi="Arial" w:cs="Arial"/>
          <w:i/>
          <w:iCs/>
          <w:color w:val="000000"/>
          <w:sz w:val="24"/>
          <w:szCs w:val="24"/>
          <w:lang w:eastAsia="ko-KR"/>
        </w:rPr>
        <w:t>”</w:t>
      </w:r>
      <w:r w:rsidRPr="00417414">
        <w:rPr>
          <w:rFonts w:ascii="Arial" w:eastAsia="Times New Roman" w:hAnsi="Arial" w:cs="Arial"/>
          <w:i/>
          <w:iCs/>
          <w:color w:val="000000"/>
          <w:sz w:val="24"/>
          <w:szCs w:val="24"/>
          <w:lang w:eastAsia="ko-KR"/>
        </w:rPr>
        <w:t xml:space="preserve"> (2Cr 24,4-16).</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color w:val="000000"/>
          <w:sz w:val="24"/>
          <w:szCs w:val="24"/>
          <w:lang w:eastAsia="ko-KR"/>
        </w:rPr>
        <w:t>Giuda il Maccabeo fa una raccolta per un bene spirituale: per offrire un sacrificio per il perdono dei peccati dei soldati morti in battaglia, ma colpevoli di aver violato una legge del Signore. Si erano appropriati di cose proibite da Dio: </w:t>
      </w:r>
      <w:r w:rsidRPr="00417414">
        <w:rPr>
          <w:rFonts w:ascii="Arial" w:eastAsia="Times New Roman" w:hAnsi="Arial" w:cs="Arial"/>
          <w:i/>
          <w:iCs/>
          <w:color w:val="000000"/>
          <w:sz w:val="24"/>
          <w:szCs w:val="24"/>
          <w:lang w:eastAsia="ko-KR"/>
        </w:rPr>
        <w:t xml:space="preserve">“Giuda poi radunò l’esercito e venne alla città di Odollàm; poiché stava per iniziare il settimo giorno, si purificarono secondo l’uso e vi passarono il sabato. Il giorno dopo, quando ormai la cosa era diventata </w:t>
      </w:r>
      <w:r w:rsidRPr="00417414">
        <w:rPr>
          <w:rFonts w:ascii="Arial" w:eastAsia="Times New Roman" w:hAnsi="Arial" w:cs="Arial"/>
          <w:i/>
          <w:iCs/>
          <w:color w:val="000000"/>
          <w:sz w:val="24"/>
          <w:szCs w:val="24"/>
          <w:lang w:eastAsia="ko-KR"/>
        </w:rPr>
        <w:lastRenderedPageBreak/>
        <w:t>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 Mac 12,38-45).</w:t>
      </w:r>
      <w:r w:rsidRPr="00417414">
        <w:rPr>
          <w:rFonts w:ascii="Arial" w:eastAsia="Times New Roman" w:hAnsi="Arial" w:cs="Arial"/>
          <w:color w:val="000000"/>
          <w:sz w:val="24"/>
          <w:szCs w:val="24"/>
          <w:lang w:eastAsia="ko-KR"/>
        </w:rPr>
        <w:t> Così facendo, Giuda ci insegna che non solo per le cose materiali si possono raccogliere offerte, ma anche per un nobile fine spirituale. Il principio però rimane sempre lo stesso: con la generosità del cuore di molti si può realizzare qualsiasi cosa.</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color w:val="000000"/>
          <w:sz w:val="24"/>
          <w:szCs w:val="24"/>
          <w:lang w:eastAsia="ko-KR"/>
        </w:rPr>
        <w:t>L’Apostolo Paolo sa che la Chiesa di Dio che vive in Giudea è nella grande ristrettezza a causa di una carestia che dura da tempo. La Chiesa di Dio è vero tempio del Signore. Come dare vita a questo tempio santo di Dio? Chiedendo ad ogni discepolo di Gesù della Macedonia e dell’Acaia che offrisse con generosità di cuore la sua offerta. Quando il cuore è generoso è sempre mosso dallo Spirito Santo e in niente si sottrae per aiutare il suo corpo che è nella sofferenza. L’Apostolo non solo esorta alla generosità, dona anche delle regole pratiche perché tutti possano cooperare a questa opera con la loro sostanziosa offerta. Con le cose di Dio la grettezza del cuore va bandita. Con Dio sempre si deve essere generosi oltre misura. Anche perché il Signore ricompensa la nostra offerta con una misura senza misura. Sempre il Signore ci supera in generosità e sempre ci colma di ogni bene. Verità mai da dimenticare.</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i/>
          <w:iCs/>
          <w:color w:val="000000"/>
          <w:sz w:val="24"/>
          <w:szCs w:val="24"/>
          <w:lang w:eastAsia="ko-KR"/>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 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w:t>
      </w:r>
      <w:r w:rsidRPr="00417414">
        <w:rPr>
          <w:rFonts w:ascii="Arial" w:eastAsia="Times New Roman" w:hAnsi="Arial" w:cs="Arial"/>
          <w:i/>
          <w:iCs/>
          <w:color w:val="000000"/>
          <w:sz w:val="24"/>
          <w:szCs w:val="24"/>
          <w:lang w:eastAsia="ko-KR"/>
        </w:rPr>
        <w:lastRenderedPageBreak/>
        <w:t>manifesteranno il loro affetto a causa della straordinaria grazia di Dio effusa sopra di voi. Grazie a Dio per questo suo dono ineffabile! (2Cor 9,1-15).</w:t>
      </w:r>
    </w:p>
    <w:p w:rsidR="00417414" w:rsidRDefault="00417414" w:rsidP="00417414">
      <w:pPr>
        <w:spacing w:after="120" w:line="240" w:lineRule="auto"/>
        <w:jc w:val="both"/>
        <w:rPr>
          <w:rFonts w:ascii="Arial" w:eastAsia="Times New Roman" w:hAnsi="Arial" w:cs="Arial"/>
          <w:color w:val="000000"/>
          <w:sz w:val="24"/>
          <w:szCs w:val="24"/>
          <w:lang w:eastAsia="ko-KR"/>
        </w:rPr>
      </w:pPr>
      <w:r w:rsidRPr="00417414">
        <w:rPr>
          <w:rFonts w:ascii="Arial" w:eastAsia="Times New Roman" w:hAnsi="Arial" w:cs="Arial"/>
          <w:color w:val="000000"/>
          <w:sz w:val="24"/>
          <w:szCs w:val="24"/>
          <w:lang w:eastAsia="ko-KR"/>
        </w:rPr>
        <w:t>La Chiesa è un solo corpo. Il corpo vive se con generosità di cuore ognuno mette a servizio di tutto il corpo le sue energie, sia quelle materiali e sia quelle spirituali. Se queste energie, specie quelle spirituali che sono anche natura di ogni membro del corpo di Cristo, non vengono messe insieme, il corpo mai potrà compiere la sua missione. Ecco come l’Apostolo vuole che si mettano in comunione le energie proprie di ciascun membro del corpo di Cristo Gesù: </w:t>
      </w:r>
      <w:r w:rsidRPr="00417414">
        <w:rPr>
          <w:rFonts w:ascii="Arial" w:eastAsia="Times New Roman" w:hAnsi="Arial" w:cs="Arial"/>
          <w:i/>
          <w:iCs/>
          <w:color w:val="000000"/>
          <w:sz w:val="24"/>
          <w:szCs w:val="24"/>
          <w:lang w:eastAsia="ko-KR"/>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cs="Arial"/>
          <w:i/>
          <w:iCs/>
          <w:color w:val="000000"/>
          <w:sz w:val="24"/>
          <w:szCs w:val="24"/>
          <w:lang w:eastAsia="ko-KR"/>
        </w:rPr>
        <w:t>”</w:t>
      </w:r>
      <w:r w:rsidRPr="00417414">
        <w:rPr>
          <w:rFonts w:ascii="Arial" w:eastAsia="Times New Roman" w:hAnsi="Arial" w:cs="Arial"/>
          <w:i/>
          <w:iCs/>
          <w:color w:val="000000"/>
          <w:sz w:val="24"/>
          <w:szCs w:val="24"/>
          <w:lang w:eastAsia="ko-KR"/>
        </w:rPr>
        <w:t xml:space="preserve"> (Ef 4,4-16)</w:t>
      </w:r>
      <w:r w:rsidRPr="00417414">
        <w:rPr>
          <w:rFonts w:ascii="Arial" w:eastAsia="Times New Roman" w:hAnsi="Arial" w:cs="Arial"/>
          <w:color w:val="000000"/>
          <w:sz w:val="24"/>
          <w:szCs w:val="24"/>
          <w:lang w:eastAsia="ko-KR"/>
        </w:rPr>
        <w:t xml:space="preserve">. </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color w:val="000000"/>
          <w:sz w:val="24"/>
          <w:szCs w:val="24"/>
          <w:lang w:eastAsia="ko-KR"/>
        </w:rPr>
        <w:t>Se un solo membro del corpo di Cristo non offre a tutto il corpo con generosità di cuore le sue energie materiali e anche spirituali, il corpo è nella sofferenza. Manca di quella forza necessaria per poter compiere la missione di salvezza ad esso affidata. La missione viene rallentata o anche non compiuta sia per mancanza di forze materiali e soprattutto per mancanza di forze spirituali.</w:t>
      </w:r>
    </w:p>
    <w:p w:rsidR="00417414" w:rsidRPr="00417414" w:rsidRDefault="00417414" w:rsidP="00417414">
      <w:pPr>
        <w:spacing w:after="120" w:line="240" w:lineRule="auto"/>
        <w:jc w:val="both"/>
        <w:rPr>
          <w:rFonts w:ascii="Calibri" w:eastAsia="Times New Roman" w:hAnsi="Calibri" w:cs="Calibri"/>
          <w:color w:val="000000"/>
          <w:lang w:eastAsia="ko-KR"/>
        </w:rPr>
      </w:pPr>
      <w:r w:rsidRPr="00417414">
        <w:rPr>
          <w:rFonts w:ascii="Arial" w:eastAsia="Times New Roman" w:hAnsi="Arial" w:cs="Arial"/>
          <w:color w:val="000000"/>
          <w:sz w:val="24"/>
          <w:szCs w:val="24"/>
          <w:lang w:eastAsia="ko-KR"/>
        </w:rPr>
        <w:t>La Madre di Dio ci ottenga dallo Spirito Santo di essere generosi di cuore e di mente, sempre.</w:t>
      </w:r>
    </w:p>
    <w:p w:rsidR="00D36B48" w:rsidRDefault="00D36B48" w:rsidP="005B3CCD">
      <w:pPr>
        <w:pStyle w:val="Titolo2"/>
        <w:spacing w:line="276" w:lineRule="auto"/>
        <w:jc w:val="both"/>
        <w:rPr>
          <w:sz w:val="28"/>
          <w:szCs w:val="28"/>
        </w:rPr>
      </w:pPr>
      <w:bookmarkStart w:id="521" w:name="_Toc104907266"/>
      <w:r w:rsidRPr="005B3CCD">
        <w:rPr>
          <w:sz w:val="28"/>
          <w:szCs w:val="28"/>
        </w:rPr>
        <w:t>19 Marzo</w:t>
      </w:r>
      <w:bookmarkEnd w:id="521"/>
      <w:r w:rsidRPr="005B3CCD">
        <w:rPr>
          <w:sz w:val="28"/>
          <w:szCs w:val="28"/>
        </w:rPr>
        <w:t xml:space="preserve"> </w:t>
      </w:r>
    </w:p>
    <w:p w:rsidR="005B3CCD" w:rsidRDefault="00A261AC" w:rsidP="005B3CCD">
      <w:pPr>
        <w:rPr>
          <w:rFonts w:ascii="Segoe UI" w:hAnsi="Segoe UI" w:cs="Segoe UI"/>
          <w:color w:val="0F1419"/>
          <w:sz w:val="23"/>
          <w:szCs w:val="23"/>
        </w:rPr>
      </w:pPr>
      <w:r>
        <w:rPr>
          <w:rFonts w:ascii="Segoe UI" w:hAnsi="Segoe UI" w:cs="Segoe UI"/>
          <w:color w:val="0F1419"/>
          <w:sz w:val="23"/>
          <w:szCs w:val="23"/>
        </w:rPr>
        <w:t>Madre Purissima, aiutaci. Fa’ che sempre attingiamo la Parola dal cuore dello Spirito Santo.</w:t>
      </w:r>
    </w:p>
    <w:p w:rsidR="00A261AC" w:rsidRPr="00A261AC" w:rsidRDefault="00A261AC" w:rsidP="00A261AC">
      <w:pPr>
        <w:pStyle w:val="Titolo2"/>
        <w:rPr>
          <w:rFonts w:ascii="Calibri" w:hAnsi="Calibri" w:cs="Calibri"/>
        </w:rPr>
      </w:pPr>
      <w:bookmarkStart w:id="522" w:name="_Toc88310228"/>
      <w:bookmarkStart w:id="523" w:name="_Toc104907267"/>
      <w:r w:rsidRPr="00A261AC">
        <w:t>Vi esortiamo a non accogliere invano la grazia di Dio</w:t>
      </w:r>
      <w:bookmarkEnd w:id="522"/>
      <w:bookmarkEnd w:id="523"/>
    </w:p>
    <w:p w:rsidR="00A261AC" w:rsidRDefault="00710EB2" w:rsidP="00710EB2">
      <w:pPr>
        <w:jc w:val="both"/>
        <w:rPr>
          <w:rFonts w:asciiTheme="minorBidi" w:hAnsiTheme="minorBidi"/>
          <w:sz w:val="24"/>
          <w:szCs w:val="24"/>
          <w:lang w:eastAsia="ko-KR"/>
        </w:rPr>
      </w:pPr>
      <w:r>
        <w:rPr>
          <w:rFonts w:asciiTheme="minorBidi" w:hAnsiTheme="minorBidi"/>
          <w:sz w:val="24"/>
          <w:szCs w:val="24"/>
          <w:lang w:eastAsia="ko-KR"/>
        </w:rPr>
        <w:t>L’Apostolo Paolo può</w:t>
      </w:r>
      <w:r w:rsidR="00A261AC" w:rsidRPr="00A261AC">
        <w:rPr>
          <w:rFonts w:asciiTheme="minorBidi" w:hAnsiTheme="minorBidi"/>
          <w:sz w:val="24"/>
          <w:szCs w:val="24"/>
          <w:lang w:eastAsia="ko-KR"/>
        </w:rPr>
        <w:t xml:space="preserve"> dire: </w:t>
      </w:r>
      <w:r w:rsidR="00A261AC" w:rsidRPr="00A261AC">
        <w:rPr>
          <w:rFonts w:asciiTheme="minorBidi" w:hAnsiTheme="minorBidi"/>
          <w:i/>
          <w:iCs/>
          <w:sz w:val="24"/>
          <w:szCs w:val="24"/>
          <w:lang w:eastAsia="ko-KR"/>
        </w:rPr>
        <w:t>“Vi esortiamo a non accogliere invano la grazia di Dio”</w:t>
      </w:r>
      <w:r w:rsidR="00A261AC" w:rsidRPr="00A261AC">
        <w:rPr>
          <w:rFonts w:asciiTheme="minorBidi" w:hAnsiTheme="minorBidi"/>
          <w:sz w:val="24"/>
          <w:szCs w:val="24"/>
          <w:lang w:eastAsia="ko-KR"/>
        </w:rPr>
        <w:t xml:space="preserve">, perché Lui ha percorso la terra e il mare avendo nel cuore e nella mente un solo desiderio: far conoscere a tutti il Vangelo di Cristo Gesù non solo secondo purezza di verità, ma ancora molto di più: secondo purezza divina di verità. Come Gesù attingeva dal cuore del Padre, facendola sua vita, la Parola che annunciava, così anche l’Apostolo Paolo – pur se in misura differente e con modalità personalissime – attingeva dal cuore di Cristo Gesù, facendola anche lui sua vita, la Parola che ha trasmesso durante tutto il tempo della sua missione e cioè dal momento della visione di Cristo Gesù sulla via di Damasco fino al giorno della sua decapitazione. Tutto pertanto inizia dal nostro dare. Se manca il dare, non c’è accoglienza. </w:t>
      </w:r>
    </w:p>
    <w:p w:rsidR="00A261AC" w:rsidRDefault="00A261AC" w:rsidP="00A261AC">
      <w:pPr>
        <w:jc w:val="both"/>
        <w:rPr>
          <w:rFonts w:asciiTheme="minorBidi" w:hAnsiTheme="minorBidi"/>
          <w:sz w:val="24"/>
          <w:szCs w:val="24"/>
          <w:lang w:eastAsia="ko-KR"/>
        </w:rPr>
      </w:pPr>
      <w:r w:rsidRPr="00A261AC">
        <w:rPr>
          <w:rFonts w:asciiTheme="minorBidi" w:hAnsiTheme="minorBidi"/>
          <w:sz w:val="24"/>
          <w:szCs w:val="24"/>
          <w:lang w:eastAsia="ko-KR"/>
        </w:rPr>
        <w:lastRenderedPageBreak/>
        <w:t xml:space="preserve">Cosa dobbiamo noi dare? Cristo dava il Padre donando se stesso. L’Apostolo Paolo dava Cristo Gesù donando se stesso. Donava Cristo e Cristo Crocifisso donando la sua Parola, il sua Vangelo. Di quanti si perdono Lui è senza alcuna responsabilità. Lui ha sempre detto ciò che lo Spirito gli diceva di dire. Ha sempre fatto ciò che lo Spirito Santo gli comandava di fare. È sempre andato dove lo Spirito Santo lo ha mandato. </w:t>
      </w:r>
    </w:p>
    <w:p w:rsidR="00A261AC" w:rsidRPr="00A261AC" w:rsidRDefault="00A261AC" w:rsidP="00A261AC">
      <w:pPr>
        <w:jc w:val="both"/>
        <w:rPr>
          <w:rFonts w:asciiTheme="minorBidi" w:hAnsiTheme="minorBidi"/>
          <w:sz w:val="24"/>
          <w:szCs w:val="24"/>
          <w:lang w:eastAsia="ko-KR"/>
        </w:rPr>
      </w:pPr>
      <w:r w:rsidRPr="00A261AC">
        <w:rPr>
          <w:rFonts w:asciiTheme="minorBidi" w:hAnsiTheme="minorBidi"/>
          <w:sz w:val="24"/>
          <w:szCs w:val="24"/>
          <w:lang w:eastAsia="ko-KR"/>
        </w:rPr>
        <w:t>Ecco la sua purissima professione di fede; </w:t>
      </w:r>
      <w:r w:rsidRPr="00A261AC">
        <w:rPr>
          <w:rFonts w:asciiTheme="minorBidi" w:hAnsiTheme="minorBidi"/>
          <w:i/>
          <w:iCs/>
          <w:sz w:val="24"/>
          <w:szCs w:val="24"/>
          <w:lang w:eastAsia="ko-KR"/>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(At 20,18-27).</w:t>
      </w:r>
    </w:p>
    <w:p w:rsidR="00A261AC" w:rsidRPr="00A261AC" w:rsidRDefault="00A261AC" w:rsidP="00A261AC">
      <w:pPr>
        <w:jc w:val="both"/>
        <w:rPr>
          <w:rFonts w:asciiTheme="minorBidi" w:hAnsiTheme="minorBidi"/>
          <w:sz w:val="24"/>
          <w:szCs w:val="24"/>
          <w:lang w:eastAsia="ko-KR"/>
        </w:rPr>
      </w:pPr>
      <w:r w:rsidRPr="00A261AC">
        <w:rPr>
          <w:rFonts w:asciiTheme="minorBidi" w:hAnsiTheme="minorBidi"/>
          <w:sz w:val="24"/>
          <w:szCs w:val="24"/>
          <w:lang w:eastAsia="ko-KR"/>
        </w:rPr>
        <w:t>Dinanzi alla sua coscienza così pura e perfetta lui può veramente dire: </w:t>
      </w:r>
      <w:r w:rsidRPr="00A261AC">
        <w:rPr>
          <w:rFonts w:asciiTheme="minorBidi" w:hAnsiTheme="minorBidi"/>
          <w:i/>
          <w:iCs/>
          <w:sz w:val="24"/>
          <w:szCs w:val="24"/>
          <w:lang w:eastAsia="ko-KR"/>
        </w:rPr>
        <w:t>“Vi esortiamo a non accogliere invano la grazia di Dio”</w:t>
      </w:r>
      <w:r w:rsidRPr="00A261AC">
        <w:rPr>
          <w:rFonts w:asciiTheme="minorBidi" w:hAnsiTheme="minorBidi"/>
          <w:sz w:val="24"/>
          <w:szCs w:val="24"/>
          <w:lang w:eastAsia="ko-KR"/>
        </w:rPr>
        <w:t>. Oggi chi di noi può dire: </w:t>
      </w:r>
      <w:r w:rsidRPr="00A261AC">
        <w:rPr>
          <w:rFonts w:asciiTheme="minorBidi" w:hAnsiTheme="minorBidi"/>
          <w:i/>
          <w:iCs/>
          <w:sz w:val="24"/>
          <w:szCs w:val="24"/>
          <w:lang w:eastAsia="ko-KR"/>
        </w:rPr>
        <w:t>“Vi esorto a non accogliere invano la grazia di Dio”?</w:t>
      </w:r>
      <w:r w:rsidRPr="00A261AC">
        <w:rPr>
          <w:rFonts w:asciiTheme="minorBidi" w:hAnsiTheme="minorBidi"/>
          <w:sz w:val="24"/>
          <w:szCs w:val="24"/>
          <w:lang w:eastAsia="ko-KR"/>
        </w:rPr>
        <w:t>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rsidR="00A261AC" w:rsidRPr="00A261AC" w:rsidRDefault="00A261AC" w:rsidP="00A261AC">
      <w:pPr>
        <w:jc w:val="both"/>
        <w:rPr>
          <w:rFonts w:asciiTheme="minorBidi" w:hAnsiTheme="minorBidi"/>
          <w:sz w:val="24"/>
          <w:szCs w:val="24"/>
          <w:lang w:eastAsia="ko-KR"/>
        </w:rPr>
      </w:pPr>
      <w:r w:rsidRPr="00A261AC">
        <w:rPr>
          <w:rFonts w:asciiTheme="minorBidi" w:hAnsiTheme="minorBidi"/>
          <w:i/>
          <w:iCs/>
          <w:sz w:val="24"/>
          <w:szCs w:val="24"/>
          <w:lang w:eastAsia="ko-KR"/>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w:t>
      </w:r>
      <w:r w:rsidRPr="00A261AC">
        <w:rPr>
          <w:rFonts w:asciiTheme="minorBidi" w:hAnsiTheme="minorBidi"/>
          <w:i/>
          <w:iCs/>
          <w:sz w:val="24"/>
          <w:szCs w:val="24"/>
          <w:lang w:eastAsia="ko-KR"/>
        </w:rPr>
        <w:lastRenderedPageBreak/>
        <w:t>sempre lieti; come poveri, ma capaci di arricchire molti; come gente che non ha nulla e invece possediamo tutto! (2Cor 6,1-10).</w:t>
      </w:r>
    </w:p>
    <w:p w:rsidR="00A261AC" w:rsidRPr="00A261AC" w:rsidRDefault="00A261AC" w:rsidP="00A261AC">
      <w:pPr>
        <w:jc w:val="both"/>
        <w:rPr>
          <w:rFonts w:asciiTheme="minorBidi" w:hAnsiTheme="minorBidi"/>
          <w:sz w:val="24"/>
          <w:szCs w:val="24"/>
          <w:lang w:eastAsia="ko-KR"/>
        </w:rPr>
      </w:pPr>
      <w:r w:rsidRPr="00A261AC">
        <w:rPr>
          <w:rFonts w:asciiTheme="minorBidi" w:hAnsiTheme="minorBidi"/>
          <w:sz w:val="24"/>
          <w:szCs w:val="24"/>
          <w:lang w:eastAsia="ko-KR"/>
        </w:rPr>
        <w:t xml:space="preserve">Quando l’uomo al quale parliamo è certo che quanto noi gli diamo è la grazia di Dio? Quando lui vede vissuta nella nostra carne ogni Parola del Vangelo di Cristo Gesù. Se la Parola non è vissuta da colui che dice o dona la Parola, quella Parola di certo non è Parola di Cristo Gesù. È una Parola attinta dal Vangelo, ma non dal cuore dello Spirito Santo. La Parola del Vangelo è vera Parola di Cristo Gesù quando è attinta dal cuore dello Spirito Santo che vive tutto nel nostro cuore. Cristo Gesù, Spirito Santo, Missionario, Vangelo devono essere una cosa sola. </w:t>
      </w:r>
    </w:p>
    <w:p w:rsidR="00A261AC" w:rsidRPr="00A261AC" w:rsidRDefault="00A261AC" w:rsidP="00A261AC">
      <w:pPr>
        <w:jc w:val="both"/>
        <w:rPr>
          <w:rFonts w:asciiTheme="minorBidi" w:hAnsiTheme="minorBidi"/>
          <w:sz w:val="24"/>
          <w:szCs w:val="24"/>
          <w:lang w:eastAsia="ko-KR"/>
        </w:rPr>
      </w:pPr>
      <w:r w:rsidRPr="00A261AC">
        <w:rPr>
          <w:rFonts w:asciiTheme="minorBidi" w:hAnsiTheme="minorBidi"/>
          <w:sz w:val="24"/>
          <w:szCs w:val="24"/>
          <w:lang w:eastAsia="ko-KR"/>
        </w:rPr>
        <w:t>Madre Purissima, aiutaci. Fa’ che sempre attingiamo la Parola dal cuore dello Spirito Santo.</w:t>
      </w:r>
    </w:p>
    <w:p w:rsidR="003F585B" w:rsidRDefault="003F585B" w:rsidP="00A261AC">
      <w:pPr>
        <w:spacing w:after="200" w:line="253" w:lineRule="atLeast"/>
        <w:rPr>
          <w:rFonts w:ascii="Calibri" w:eastAsia="Times New Roman" w:hAnsi="Calibri" w:cs="Calibri"/>
          <w:color w:val="000000"/>
          <w:lang w:eastAsia="ko-KR"/>
        </w:rPr>
      </w:pPr>
    </w:p>
    <w:p w:rsidR="003F585B" w:rsidRPr="003F585B" w:rsidRDefault="00AE20D2" w:rsidP="00AE20D2">
      <w:pPr>
        <w:pStyle w:val="Titolo2"/>
        <w:rPr>
          <w:rFonts w:ascii="Calibri" w:hAnsi="Calibri" w:cs="Calibri"/>
          <w:sz w:val="27"/>
          <w:szCs w:val="27"/>
        </w:rPr>
      </w:pPr>
      <w:bookmarkStart w:id="524" w:name="_Toc104907268"/>
      <w:r w:rsidRPr="003F585B">
        <w:t>MARIA È VERAMENTE MADRE DELLE MEMBRA</w:t>
      </w:r>
      <w:bookmarkEnd w:id="524"/>
    </w:p>
    <w:p w:rsidR="00D418FC" w:rsidRDefault="003F585B" w:rsidP="003F585B">
      <w:pPr>
        <w:spacing w:after="120" w:line="240" w:lineRule="auto"/>
        <w:jc w:val="both"/>
        <w:rPr>
          <w:rFonts w:ascii="Arial" w:eastAsia="Times New Roman" w:hAnsi="Arial" w:cs="Arial"/>
          <w:color w:val="000000"/>
          <w:sz w:val="24"/>
          <w:szCs w:val="24"/>
          <w:lang w:eastAsia="ko-KR"/>
        </w:rPr>
      </w:pPr>
      <w:r w:rsidRPr="003F585B">
        <w:rPr>
          <w:rFonts w:ascii="Arial" w:eastAsia="Times New Roman" w:hAnsi="Arial" w:cs="Arial"/>
          <w:color w:val="000000"/>
          <w:sz w:val="24"/>
          <w:szCs w:val="24"/>
          <w:lang w:eastAsia="ko-KR"/>
        </w:rPr>
        <w:t>Nelle Litanie Lauretane invochiamo Maria nel mistero della sua maternità. Ella è: </w:t>
      </w:r>
      <w:r w:rsidRPr="003F585B">
        <w:rPr>
          <w:rFonts w:ascii="Arial" w:eastAsia="Times New Roman" w:hAnsi="Arial" w:cs="Arial"/>
          <w:i/>
          <w:iCs/>
          <w:color w:val="000000"/>
          <w:sz w:val="24"/>
          <w:szCs w:val="24"/>
          <w:lang w:eastAsia="ko-KR"/>
        </w:rPr>
        <w:t>“Madre di Dio, Madre di Cristo, Madre della Chiesa, Madre di misericor</w:t>
      </w:r>
      <w:r w:rsidR="00AE5FDF">
        <w:rPr>
          <w:rFonts w:ascii="Arial" w:eastAsia="Times New Roman" w:hAnsi="Arial" w:cs="Arial"/>
          <w:i/>
          <w:iCs/>
          <w:color w:val="000000"/>
          <w:sz w:val="24"/>
          <w:szCs w:val="24"/>
          <w:lang w:eastAsia="ko-KR"/>
        </w:rPr>
        <w:t>dia, Madre della divina grazia,</w:t>
      </w:r>
      <w:r w:rsidRPr="003F585B">
        <w:rPr>
          <w:rFonts w:ascii="Arial" w:eastAsia="Times New Roman" w:hAnsi="Arial" w:cs="Arial"/>
          <w:i/>
          <w:iCs/>
          <w:color w:val="000000"/>
          <w:sz w:val="24"/>
          <w:szCs w:val="24"/>
          <w:lang w:eastAsia="ko-KR"/>
        </w:rPr>
        <w:t> Madre della speranza, Madre purissima, Madre castissima, Madre sempre vergine, Madre immacolata, Madre degna d'amore, Madre ammirabile, Madre del buon consiglio, Madre del Creatore, Madre del Salvatore”</w:t>
      </w:r>
      <w:r w:rsidRPr="003F585B">
        <w:rPr>
          <w:rFonts w:ascii="Arial" w:eastAsia="Times New Roman" w:hAnsi="Arial" w:cs="Arial"/>
          <w:color w:val="000000"/>
          <w:sz w:val="24"/>
          <w:szCs w:val="24"/>
          <w:lang w:eastAsia="ko-KR"/>
        </w:rPr>
        <w:t xml:space="preserv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 </w:t>
      </w:r>
    </w:p>
    <w:p w:rsidR="00D418FC" w:rsidRDefault="003F585B" w:rsidP="003F585B">
      <w:pPr>
        <w:spacing w:after="120" w:line="240" w:lineRule="auto"/>
        <w:jc w:val="both"/>
        <w:rPr>
          <w:rFonts w:ascii="Arial" w:eastAsia="Times New Roman" w:hAnsi="Arial" w:cs="Arial"/>
          <w:color w:val="000000"/>
          <w:sz w:val="24"/>
          <w:szCs w:val="24"/>
          <w:lang w:eastAsia="ko-KR"/>
        </w:rPr>
      </w:pPr>
      <w:r w:rsidRPr="003F585B">
        <w:rPr>
          <w:rFonts w:ascii="Arial" w:eastAsia="Times New Roman" w:hAnsi="Arial" w:cs="Arial"/>
          <w:color w:val="000000"/>
          <w:sz w:val="24"/>
          <w:szCs w:val="24"/>
          <w:lang w:eastAsia="ko-KR"/>
        </w:rPr>
        <w:t xml:space="preserve">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w:t>
      </w:r>
    </w:p>
    <w:p w:rsidR="00D418FC" w:rsidRDefault="003F585B" w:rsidP="003F585B">
      <w:pPr>
        <w:spacing w:after="120" w:line="240" w:lineRule="auto"/>
        <w:jc w:val="both"/>
        <w:rPr>
          <w:rFonts w:ascii="Arial" w:eastAsia="Times New Roman" w:hAnsi="Arial" w:cs="Arial"/>
          <w:color w:val="000000"/>
          <w:sz w:val="24"/>
          <w:szCs w:val="24"/>
          <w:lang w:eastAsia="ko-KR"/>
        </w:rPr>
      </w:pPr>
      <w:r w:rsidRPr="003F585B">
        <w:rPr>
          <w:rFonts w:ascii="Arial" w:eastAsia="Times New Roman" w:hAnsi="Arial" w:cs="Arial"/>
          <w:color w:val="000000"/>
          <w:sz w:val="24"/>
          <w:szCs w:val="24"/>
          <w:lang w:eastAsia="ko-KR"/>
        </w:rPr>
        <w:t xml:space="preserve">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w:t>
      </w:r>
    </w:p>
    <w:p w:rsidR="003F585B" w:rsidRPr="003F585B" w:rsidRDefault="003F585B" w:rsidP="003F585B">
      <w:pPr>
        <w:spacing w:after="120" w:line="240" w:lineRule="auto"/>
        <w:jc w:val="both"/>
        <w:rPr>
          <w:rFonts w:ascii="Calibri" w:eastAsia="Times New Roman" w:hAnsi="Calibri" w:cs="Calibri"/>
          <w:color w:val="000000"/>
          <w:lang w:eastAsia="ko-KR"/>
        </w:rPr>
      </w:pPr>
      <w:r w:rsidRPr="003F585B">
        <w:rPr>
          <w:rFonts w:ascii="Arial" w:eastAsia="Times New Roman" w:hAnsi="Arial" w:cs="Arial"/>
          <w:color w:val="000000"/>
          <w:sz w:val="24"/>
          <w:szCs w:val="24"/>
          <w:lang w:eastAsia="ko-KR"/>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w:t>
      </w:r>
      <w:r w:rsidRPr="003F585B">
        <w:rPr>
          <w:rFonts w:ascii="Arial" w:eastAsia="Times New Roman" w:hAnsi="Arial" w:cs="Arial"/>
          <w:color w:val="000000"/>
          <w:sz w:val="24"/>
          <w:szCs w:val="24"/>
          <w:lang w:eastAsia="ko-KR"/>
        </w:rPr>
        <w:lastRenderedPageBreak/>
        <w:t>nasciamo fisicamente da Maria. Fisicamente è nato solo Cristo Gesù. Noi nasciamo spiritualmente da lei e partecipiamo della sua natura allo stesso modo che partecipiamo della natura divina. Siamo corpo e sangue spirituale della Madre di Dio. Per questo Maria è nostra vera Madre.</w:t>
      </w:r>
    </w:p>
    <w:p w:rsidR="003F585B" w:rsidRPr="003F585B" w:rsidRDefault="003F585B" w:rsidP="00D418FC">
      <w:pPr>
        <w:spacing w:after="120" w:line="240" w:lineRule="auto"/>
        <w:jc w:val="both"/>
        <w:rPr>
          <w:rFonts w:ascii="Calibri" w:eastAsia="Times New Roman" w:hAnsi="Calibri" w:cs="Calibri"/>
          <w:color w:val="000000"/>
          <w:lang w:eastAsia="ko-KR"/>
        </w:rPr>
      </w:pPr>
      <w:r w:rsidRPr="003F585B">
        <w:rPr>
          <w:rFonts w:ascii="Arial" w:eastAsia="Times New Roman" w:hAnsi="Arial" w:cs="Arial"/>
          <w:i/>
          <w:iCs/>
          <w:color w:val="000000"/>
          <w:sz w:val="24"/>
          <w:szCs w:val="24"/>
          <w:lang w:eastAsia="ko-KR"/>
        </w:rPr>
        <w:t>Infatti Maria vergine, la quale all'annunzio dell'angelo accolse nel cuore e nel corpo il Verbo di Dio e portò la vita al mondo, è riconosciuta e onorata come vera madre di Dio e Redentore. Redenta in modo eminente in vista dei meriti del Figlio suo e a lui unita da uno stretto e indissolubile vincolo, è insignita del sommo ufficio e dignità di madre del Figlio di Dio, ed è perciò figlia prediletta del Padre e tempio dello Spirito Santo; per il quale dono di grazia eccezionale precede di gran lunga tutte le altre creature, celesti e terrestri. Insieme però, quale discendente di Adamo, è congiunta con tutti gli uomini bisognosi di salvezza; anzi, è «veramente madre d</w:t>
      </w:r>
      <w:r w:rsidR="00D418FC">
        <w:rPr>
          <w:rFonts w:ascii="Arial" w:eastAsia="Times New Roman" w:hAnsi="Arial" w:cs="Arial"/>
          <w:i/>
          <w:iCs/>
          <w:color w:val="000000"/>
          <w:sz w:val="24"/>
          <w:szCs w:val="24"/>
          <w:lang w:eastAsia="ko-KR"/>
        </w:rPr>
        <w:t xml:space="preserve">elle membra (di Cristo) … </w:t>
      </w:r>
      <w:r w:rsidRPr="003F585B">
        <w:rPr>
          <w:rFonts w:ascii="Arial" w:eastAsia="Times New Roman" w:hAnsi="Arial" w:cs="Arial"/>
          <w:i/>
          <w:iCs/>
          <w:color w:val="000000"/>
          <w:sz w:val="24"/>
          <w:szCs w:val="24"/>
          <w:lang w:eastAsia="ko-KR"/>
        </w:rPr>
        <w:t>perché cooperò con la carità alla nascita dei fedeli della Chiesa, i quali di quel capo sono le membra». Per questo è anche riconosciuta quale sovreminente e del tutto singolare membro della Chiesa, figura ed eccellentissimo modello per essa nella fede e nella carità; e la Chiesa cattolica, istruita dallo Spirito Santo, con affetto di pietà filiale la venera come madre amatissima (LG 53).</w:t>
      </w:r>
    </w:p>
    <w:p w:rsidR="00D418FC" w:rsidRDefault="003F585B" w:rsidP="003F585B">
      <w:pPr>
        <w:spacing w:after="120" w:line="240" w:lineRule="auto"/>
        <w:jc w:val="both"/>
        <w:rPr>
          <w:rFonts w:ascii="Arial" w:eastAsia="Times New Roman" w:hAnsi="Arial" w:cs="Arial"/>
          <w:color w:val="000000"/>
          <w:sz w:val="24"/>
          <w:szCs w:val="24"/>
          <w:lang w:eastAsia="ko-KR"/>
        </w:rPr>
      </w:pPr>
      <w:r w:rsidRPr="003F585B">
        <w:rPr>
          <w:rFonts w:ascii="Arial" w:eastAsia="Times New Roman" w:hAnsi="Arial" w:cs="Arial"/>
          <w:color w:val="000000"/>
          <w:sz w:val="24"/>
          <w:szCs w:val="24"/>
          <w:lang w:eastAsia="ko-KR"/>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w:t>
      </w:r>
    </w:p>
    <w:p w:rsidR="003F585B" w:rsidRPr="003F585B" w:rsidRDefault="003F585B" w:rsidP="003F585B">
      <w:pPr>
        <w:spacing w:after="120" w:line="240" w:lineRule="auto"/>
        <w:jc w:val="both"/>
        <w:rPr>
          <w:rFonts w:ascii="Arial" w:eastAsia="Times New Roman" w:hAnsi="Arial" w:cs="Arial"/>
          <w:color w:val="000000"/>
          <w:sz w:val="24"/>
          <w:szCs w:val="24"/>
          <w:lang w:eastAsia="ko-KR"/>
        </w:rPr>
      </w:pPr>
      <w:r w:rsidRPr="003F585B">
        <w:rPr>
          <w:rFonts w:ascii="Arial" w:eastAsia="Times New Roman" w:hAnsi="Arial" w:cs="Arial"/>
          <w:color w:val="000000"/>
          <w:sz w:val="24"/>
          <w:szCs w:val="24"/>
          <w:lang w:eastAsia="ko-KR"/>
        </w:rPr>
        <w:t xml:space="preserve">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rsidR="003F585B" w:rsidRPr="003F585B" w:rsidRDefault="003F585B" w:rsidP="003F585B">
      <w:pPr>
        <w:spacing w:after="120" w:line="240" w:lineRule="auto"/>
        <w:jc w:val="both"/>
        <w:rPr>
          <w:rFonts w:ascii="Calibri" w:eastAsia="Times New Roman" w:hAnsi="Calibri" w:cs="Calibri"/>
          <w:color w:val="000000"/>
          <w:lang w:eastAsia="ko-KR"/>
        </w:rPr>
      </w:pPr>
      <w:r w:rsidRPr="003F585B">
        <w:rPr>
          <w:rFonts w:ascii="Arial" w:eastAsia="Times New Roman" w:hAnsi="Arial" w:cs="Arial"/>
          <w:color w:val="000000"/>
          <w:sz w:val="24"/>
          <w:szCs w:val="24"/>
          <w:lang w:eastAsia="ko-KR"/>
        </w:rPr>
        <w:t>Madre di Dio, aiutaci a comprendere il mistero che è la tua maternità verso ogni discepolo di Gesù, che per opera dello Spirito Santo è divenuto nel tuo seno tuo vero figlio.</w:t>
      </w:r>
    </w:p>
    <w:p w:rsidR="00CD4D55" w:rsidRDefault="00D36B48" w:rsidP="005B3CCD">
      <w:pPr>
        <w:pStyle w:val="Titolo2"/>
        <w:spacing w:line="276" w:lineRule="auto"/>
        <w:jc w:val="both"/>
        <w:rPr>
          <w:sz w:val="28"/>
          <w:szCs w:val="28"/>
        </w:rPr>
      </w:pPr>
      <w:bookmarkStart w:id="525" w:name="_Toc104907269"/>
      <w:r w:rsidRPr="005B3CCD">
        <w:rPr>
          <w:sz w:val="28"/>
          <w:szCs w:val="28"/>
        </w:rPr>
        <w:t>20 Marzo</w:t>
      </w:r>
      <w:bookmarkEnd w:id="525"/>
    </w:p>
    <w:p w:rsidR="00D36B48" w:rsidRDefault="00CD4D55" w:rsidP="00CD4D55">
      <w:pPr>
        <w:jc w:val="both"/>
        <w:rPr>
          <w:sz w:val="16"/>
          <w:szCs w:val="16"/>
        </w:rPr>
      </w:pPr>
      <w:r w:rsidRPr="00CD4D55">
        <w:rPr>
          <w:rFonts w:ascii="Segoe UI" w:hAnsi="Segoe UI" w:cs="Segoe UI"/>
          <w:color w:val="0F1419"/>
          <w:sz w:val="24"/>
          <w:szCs w:val="24"/>
          <w:shd w:val="clear" w:color="auto" w:fill="FFFFFF"/>
        </w:rPr>
        <w:t>Madre di Dio, insegnaci la tua grande umiltà. Alla tua scuola vogliamo ascoltare Cristo Gesù.</w:t>
      </w:r>
      <w:r w:rsidR="00D36B48" w:rsidRPr="00CD4D55">
        <w:rPr>
          <w:sz w:val="16"/>
          <w:szCs w:val="16"/>
        </w:rPr>
        <w:t xml:space="preserve"> </w:t>
      </w:r>
    </w:p>
    <w:p w:rsidR="00CD4D55" w:rsidRPr="00CD4D55" w:rsidRDefault="00CD4D55" w:rsidP="00CD4D55">
      <w:pPr>
        <w:pStyle w:val="Titolo2"/>
        <w:rPr>
          <w:rFonts w:ascii="Calibri" w:hAnsi="Calibri" w:cs="Calibri"/>
        </w:rPr>
      </w:pPr>
      <w:bookmarkStart w:id="526" w:name="_Toc88310230"/>
      <w:bookmarkStart w:id="527" w:name="_Toc104907270"/>
      <w:r w:rsidRPr="00CD4D55">
        <w:t>Coloro che ascoltano la parola di Dio e la mettono in pratica</w:t>
      </w:r>
      <w:bookmarkEnd w:id="526"/>
      <w:bookmarkEnd w:id="527"/>
    </w:p>
    <w:p w:rsidR="00CD4D55" w:rsidRDefault="00CD4D55" w:rsidP="00CD4D55">
      <w:pPr>
        <w:jc w:val="both"/>
        <w:rPr>
          <w:rFonts w:asciiTheme="minorBidi" w:hAnsiTheme="minorBidi"/>
          <w:sz w:val="24"/>
          <w:szCs w:val="24"/>
          <w:lang w:eastAsia="ko-KR"/>
        </w:rPr>
      </w:pPr>
      <w:r w:rsidRPr="00CD4D55">
        <w:rPr>
          <w:rFonts w:asciiTheme="minorBidi" w:hAnsiTheme="minorBidi"/>
          <w:sz w:val="24"/>
          <w:szCs w:val="24"/>
          <w:lang w:eastAsia="ko-KR"/>
        </w:rPr>
        <w:t>Ogni evento che avviene attorno alla vita di Gesù, è un evento </w:t>
      </w:r>
      <w:r w:rsidRPr="00CD4D55">
        <w:rPr>
          <w:rFonts w:asciiTheme="minorBidi" w:hAnsiTheme="minorBidi"/>
          <w:i/>
          <w:iCs/>
          <w:sz w:val="24"/>
          <w:szCs w:val="24"/>
          <w:lang w:eastAsia="ko-KR"/>
        </w:rPr>
        <w:t>“suscitato dallo Spirito Santo”,</w:t>
      </w:r>
      <w:r w:rsidRPr="00CD4D55">
        <w:rPr>
          <w:rFonts w:asciiTheme="minorBidi" w:hAnsiTheme="minorBidi"/>
          <w:sz w:val="24"/>
          <w:szCs w:val="24"/>
          <w:lang w:eastAsia="ko-KR"/>
        </w:rPr>
        <w:t xml:space="preserve"> perché vi è una verità che va messa in luce, per il bene più grande non solo di Cristo, non solo degli Apostoli di Cristo, ma di ogni suo discepolo, tutti a servizio del </w:t>
      </w:r>
      <w:r w:rsidRPr="00CD4D55">
        <w:rPr>
          <w:rFonts w:asciiTheme="minorBidi" w:hAnsiTheme="minorBidi"/>
          <w:sz w:val="24"/>
          <w:szCs w:val="24"/>
          <w:lang w:eastAsia="ko-KR"/>
        </w:rPr>
        <w:lastRenderedPageBreak/>
        <w:t xml:space="preserve">mistero della redenzione e della salvezza. Dinanzi a Cristo c’è solo il Padre e la sua volontà. Dinanzi al Vangelo c’è solo il Vangelo e la sua eterna verità. Dinanzi alla missione di salvezza c’è solo la salvezza è il suo mistero. </w:t>
      </w:r>
    </w:p>
    <w:p w:rsidR="00CD4D55" w:rsidRDefault="00CD4D55" w:rsidP="00CD4D55">
      <w:pPr>
        <w:jc w:val="both"/>
        <w:rPr>
          <w:rFonts w:asciiTheme="minorBidi" w:hAnsiTheme="minorBidi"/>
          <w:sz w:val="24"/>
          <w:szCs w:val="24"/>
          <w:lang w:eastAsia="ko-KR"/>
        </w:rPr>
      </w:pPr>
      <w:r w:rsidRPr="00CD4D55">
        <w:rPr>
          <w:rFonts w:asciiTheme="minorBidi" w:hAnsiTheme="minorBidi"/>
          <w:sz w:val="24"/>
          <w:szCs w:val="24"/>
          <w:lang w:eastAsia="ko-KR"/>
        </w:rPr>
        <w:t>Ecco come in un altro brano del Vangelo questa verità è messa in luce da Cristo Gesù, sempre sotto mozione e ispirazione dello Spirito del Signore: </w:t>
      </w:r>
      <w:r w:rsidRPr="00CD4D55">
        <w:rPr>
          <w:rFonts w:asciiTheme="minorBidi" w:hAnsiTheme="minorBidi"/>
          <w:i/>
          <w:iCs/>
          <w:sz w:val="24"/>
          <w:szCs w:val="24"/>
          <w:lang w:eastAsia="ko-KR"/>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CD4D55">
        <w:rPr>
          <w:rFonts w:asciiTheme="minorBidi" w:hAnsiTheme="minorBidi"/>
          <w:sz w:val="24"/>
          <w:szCs w:val="24"/>
          <w:lang w:eastAsia="ko-KR"/>
        </w:rPr>
        <w:t xml:space="preserve">. </w:t>
      </w:r>
    </w:p>
    <w:p w:rsidR="00CD4D55" w:rsidRDefault="00CD4D55" w:rsidP="00CD4D55">
      <w:pPr>
        <w:jc w:val="both"/>
        <w:rPr>
          <w:rFonts w:asciiTheme="minorBidi" w:hAnsiTheme="minorBidi"/>
          <w:sz w:val="24"/>
          <w:szCs w:val="24"/>
          <w:lang w:eastAsia="ko-KR"/>
        </w:rPr>
      </w:pPr>
      <w:r w:rsidRPr="00CD4D55">
        <w:rPr>
          <w:rFonts w:asciiTheme="minorBidi" w:hAnsiTheme="minorBidi"/>
          <w:sz w:val="24"/>
          <w:szCs w:val="24"/>
          <w:lang w:eastAsia="ko-KR"/>
        </w:rPr>
        <w:t>Dinanzi alla missione a servizio del dono del Vangelo c’è solo la missione. Ogni altra cosa non deve neanche esistere. Questa stessa verità è detta anche in modo più esplicito sempre da Gesù:</w:t>
      </w:r>
      <w:r w:rsidRPr="00CD4D55">
        <w:rPr>
          <w:rFonts w:asciiTheme="minorBidi" w:hAnsiTheme="minorBidi"/>
          <w:i/>
          <w:iCs/>
          <w:sz w:val="24"/>
          <w:szCs w:val="24"/>
          <w:lang w:eastAsia="ko-KR"/>
        </w:rPr>
        <w:t>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10,16-23.37-39)</w:t>
      </w:r>
      <w:r w:rsidRPr="00CD4D55">
        <w:rPr>
          <w:rFonts w:asciiTheme="minorBidi" w:hAnsiTheme="minorBidi"/>
          <w:sz w:val="24"/>
          <w:szCs w:val="24"/>
          <w:lang w:eastAsia="ko-KR"/>
        </w:rPr>
        <w:t xml:space="preserve">. </w:t>
      </w:r>
    </w:p>
    <w:p w:rsidR="00CD4D55" w:rsidRPr="00CD4D55" w:rsidRDefault="00CD4D55" w:rsidP="00CD4D55">
      <w:pPr>
        <w:jc w:val="both"/>
        <w:rPr>
          <w:rFonts w:asciiTheme="minorBidi" w:hAnsiTheme="minorBidi"/>
          <w:sz w:val="20"/>
          <w:szCs w:val="20"/>
          <w:lang w:eastAsia="ko-KR"/>
        </w:rPr>
      </w:pPr>
      <w:r w:rsidRPr="00CD4D55">
        <w:rPr>
          <w:rFonts w:asciiTheme="minorBidi" w:hAnsiTheme="minorBidi"/>
          <w:sz w:val="24"/>
          <w:szCs w:val="24"/>
          <w:lang w:eastAsia="ko-KR"/>
        </w:rPr>
        <w:t>Dinanzi a Cristo c’è solo Cristo e dinanzi al Vangelo c’è solo il Vangelo. Dinanzi alla volontà del Padre c’è solo la volontà del Padre. Ogni altra cosa va dichiarata inesistente. Anche un piccolissimo affetto potrebbe sottrarci dal compiere tutta la volontà che il Padre ha scritto per noi sul rotolo della nostra vita per mezzo del suo Santo Spirito. È questo il motivo per cui oggi Gesù legge in modo divino un evento umano: “</w:t>
      </w:r>
      <w:r w:rsidRPr="00CD4D55">
        <w:rPr>
          <w:rFonts w:asciiTheme="minorBidi" w:hAnsiTheme="minorBidi"/>
          <w:i/>
          <w:iCs/>
          <w:sz w:val="24"/>
          <w:szCs w:val="24"/>
          <w:lang w:eastAsia="ko-KR"/>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w:t>
      </w:r>
    </w:p>
    <w:p w:rsidR="00CD4D55" w:rsidRDefault="00CD4D55" w:rsidP="00CD4D55">
      <w:pPr>
        <w:jc w:val="both"/>
        <w:rPr>
          <w:rFonts w:asciiTheme="minorBidi" w:hAnsiTheme="minorBidi"/>
          <w:sz w:val="24"/>
          <w:szCs w:val="24"/>
          <w:lang w:eastAsia="ko-KR"/>
        </w:rPr>
      </w:pPr>
      <w:r w:rsidRPr="00CD4D55">
        <w:rPr>
          <w:rFonts w:asciiTheme="minorBidi" w:hAnsiTheme="minorBidi"/>
          <w:sz w:val="24"/>
          <w:szCs w:val="24"/>
          <w:lang w:eastAsia="ko-KR"/>
        </w:rPr>
        <w:t>È invece nostro malcostume porre ogni cosa dinanzi alla volontà del Padre, a Cristo Gesù, alla sua Parola, alla missione di salvezza e di redenzione, alla verità a noi consegnata, al mistero che è stato posto nelle nostre mani, nel nostro cuore, sulla nostra bocca. Cosa dice Gesù oggi a coloro che gli annunciano: </w:t>
      </w:r>
      <w:r w:rsidRPr="00CD4D55">
        <w:rPr>
          <w:rFonts w:asciiTheme="minorBidi" w:hAnsiTheme="minorBidi"/>
          <w:i/>
          <w:iCs/>
          <w:sz w:val="24"/>
          <w:szCs w:val="24"/>
          <w:lang w:eastAsia="ko-KR"/>
        </w:rPr>
        <w:t>“Tua madre e i tuoi fratelli stanno fuori e desiderano vederti</w:t>
      </w:r>
      <w:r w:rsidRPr="00CD4D55">
        <w:rPr>
          <w:rFonts w:asciiTheme="minorBidi" w:hAnsiTheme="minorBidi"/>
          <w:sz w:val="24"/>
          <w:szCs w:val="24"/>
          <w:lang w:eastAsia="ko-KR"/>
        </w:rPr>
        <w:t xml:space="preserve">”? Risponde che sono sua madre e i suoi fratelli non quanti vogliono vedere Lui, ma quanti si pongono all’ascolto di Lui e mettono in pratica quanto hanno ascoltato. Questo evento è altamente istruttivo per ogni discepolo di Gesù, discepolo del presente e del futuro. Quando si è dinanzi a Cristo, si è dinanzi a Lui solo per ascoltare. </w:t>
      </w:r>
    </w:p>
    <w:p w:rsidR="00CD4D55" w:rsidRDefault="00CD4D55" w:rsidP="00CD4D55">
      <w:pPr>
        <w:jc w:val="both"/>
        <w:rPr>
          <w:rFonts w:asciiTheme="minorBidi" w:hAnsiTheme="minorBidi"/>
          <w:sz w:val="24"/>
          <w:szCs w:val="24"/>
          <w:lang w:eastAsia="ko-KR"/>
        </w:rPr>
      </w:pPr>
      <w:r w:rsidRPr="00CD4D55">
        <w:rPr>
          <w:rFonts w:asciiTheme="minorBidi" w:hAnsiTheme="minorBidi"/>
          <w:sz w:val="24"/>
          <w:szCs w:val="24"/>
          <w:lang w:eastAsia="ko-KR"/>
        </w:rPr>
        <w:lastRenderedPageBreak/>
        <w:t>Ecco come questa verità Gesù la rivela a Marta: </w:t>
      </w:r>
      <w:r w:rsidRPr="00CD4D55">
        <w:rPr>
          <w:rFonts w:asciiTheme="minorBidi" w:hAnsiTheme="minorBidi"/>
          <w:i/>
          <w:iCs/>
          <w:sz w:val="24"/>
          <w:szCs w:val="24"/>
          <w:lang w:eastAsia="ko-KR"/>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r w:rsidRPr="00CD4D55">
        <w:rPr>
          <w:rFonts w:asciiTheme="minorBidi" w:hAnsiTheme="minorBidi"/>
          <w:sz w:val="24"/>
          <w:szCs w:val="24"/>
          <w:lang w:eastAsia="ko-KR"/>
        </w:rPr>
        <w:t xml:space="preserve">. </w:t>
      </w:r>
    </w:p>
    <w:p w:rsidR="00CD4D55" w:rsidRPr="00CD4D55" w:rsidRDefault="00CD4D55" w:rsidP="00CD4D55">
      <w:pPr>
        <w:jc w:val="both"/>
        <w:rPr>
          <w:rFonts w:asciiTheme="minorBidi" w:hAnsiTheme="minorBidi"/>
          <w:sz w:val="24"/>
          <w:szCs w:val="24"/>
          <w:lang w:eastAsia="ko-KR"/>
        </w:rPr>
      </w:pPr>
      <w:r w:rsidRPr="00CD4D55">
        <w:rPr>
          <w:rFonts w:asciiTheme="minorBidi" w:hAnsiTheme="minorBidi"/>
          <w:sz w:val="24"/>
          <w:szCs w:val="24"/>
          <w:lang w:eastAsia="ko-KR"/>
        </w:rPr>
        <w:t>Ora, se anche la Madre di Gesù, dinanzi a Gesù, deve mettersi in ascolto di Cristo e fare quanto Cristo rivela e annuncia, vi potrà mai esservi sulla terra e nel cielo chi possa pensare di essere dispensato dall’ascoltare Cristo, in virtù di un qualche privilegio particolare? Anche gli Angeli del cielo dinanzi a Cristo devono smettere ogni loro attività, porsi in adorazione e dire: </w:t>
      </w:r>
      <w:r w:rsidRPr="00CD4D55">
        <w:rPr>
          <w:rFonts w:asciiTheme="minorBidi" w:hAnsiTheme="minorBidi"/>
          <w:i/>
          <w:iCs/>
          <w:sz w:val="24"/>
          <w:szCs w:val="24"/>
          <w:lang w:eastAsia="ko-KR"/>
        </w:rPr>
        <w:t>“Parla, o Signore, che i tuoi servi ti ascoltano”</w:t>
      </w:r>
      <w:r w:rsidRPr="00CD4D55">
        <w:rPr>
          <w:rFonts w:asciiTheme="minorBidi" w:hAnsiTheme="minorBidi"/>
          <w:sz w:val="24"/>
          <w:szCs w:val="24"/>
          <w:lang w:eastAsia="ko-KR"/>
        </w:rPr>
        <w:t>. Dinanzi a Cristo non c’è né padre, né madre, né fratello, né sorella, né parenti, né amici che possano vantare un qualche privilegio. Dinanzi a Cristo Gesù tutti devono porsi in adorazione e dire: </w:t>
      </w:r>
      <w:r w:rsidRPr="00CD4D55">
        <w:rPr>
          <w:rFonts w:asciiTheme="minorBidi" w:hAnsiTheme="minorBidi"/>
          <w:i/>
          <w:iCs/>
          <w:sz w:val="24"/>
          <w:szCs w:val="24"/>
          <w:lang w:eastAsia="ko-KR"/>
        </w:rPr>
        <w:t>“Parla, nostro Maestro, noi siamo venuti per ascoltarti e per vivere ciò che tu ci dirai”</w:t>
      </w:r>
      <w:r w:rsidRPr="00CD4D55">
        <w:rPr>
          <w:rFonts w:asciiTheme="minorBidi" w:hAnsiTheme="minorBidi"/>
          <w:sz w:val="24"/>
          <w:szCs w:val="24"/>
          <w:lang w:eastAsia="ko-KR"/>
        </w:rPr>
        <w:t xml:space="preserve">. Questo brano del Vangelo è verità eterna per ogni discepolo di Gesù. Se anche la Madre di Gesù è chiamata dinanzi a Cristo a prostrarsi in adorazione del suo Dio e Signore e chiedergli che parli al suo cuore, nessuno potrà mai pensare di godere di speciali privilegi che lo dispensino dall’ascoltarlo e dal fare la sua divina volontà. Dinanzi al Padre c’è solo il Padre, Dinanzi a Cristo c’è solo Cristo. Dinanzi al Vangelo c’è solo il Vangelo. </w:t>
      </w:r>
    </w:p>
    <w:p w:rsidR="00CD4D55" w:rsidRPr="00CD4D55" w:rsidRDefault="00CD4D55" w:rsidP="00CD4D55">
      <w:pPr>
        <w:jc w:val="both"/>
        <w:rPr>
          <w:rFonts w:asciiTheme="minorBidi" w:hAnsiTheme="minorBidi"/>
          <w:sz w:val="20"/>
          <w:szCs w:val="20"/>
          <w:lang w:eastAsia="ko-KR"/>
        </w:rPr>
      </w:pPr>
      <w:r w:rsidRPr="00CD4D55">
        <w:rPr>
          <w:rFonts w:asciiTheme="minorBidi" w:hAnsiTheme="minorBidi"/>
          <w:sz w:val="24"/>
          <w:szCs w:val="24"/>
          <w:lang w:eastAsia="ko-KR"/>
        </w:rPr>
        <w:t>Madre di Dio, insegnaci la tua grande umiltà. Alla tua scuola vogliamo ascoltare Cristo Gesù.</w:t>
      </w:r>
    </w:p>
    <w:p w:rsidR="00CD4D55" w:rsidRDefault="00CD4D55" w:rsidP="00CD4D55">
      <w:pPr>
        <w:jc w:val="both"/>
        <w:rPr>
          <w:sz w:val="16"/>
          <w:szCs w:val="16"/>
        </w:rPr>
      </w:pPr>
    </w:p>
    <w:p w:rsidR="007042C9" w:rsidRPr="007042C9" w:rsidRDefault="007042C9" w:rsidP="007042C9">
      <w:pPr>
        <w:pStyle w:val="Titolo2"/>
        <w:rPr>
          <w:rFonts w:ascii="Calibri" w:hAnsi="Calibri" w:cs="Calibri"/>
          <w:spacing w:val="-18"/>
          <w:sz w:val="30"/>
          <w:szCs w:val="30"/>
        </w:rPr>
      </w:pPr>
      <w:bookmarkStart w:id="528" w:name="_Toc104907271"/>
      <w:r w:rsidRPr="007042C9">
        <w:rPr>
          <w:spacing w:val="-18"/>
          <w:sz w:val="30"/>
          <w:szCs w:val="30"/>
        </w:rPr>
        <w:t>VEDREMO SE PORTERÀ FRUTTI PER L’AVVENIRE; SE NO, LO TAGLIERAI</w:t>
      </w:r>
      <w:bookmarkEnd w:id="528"/>
    </w:p>
    <w:p w:rsidR="007042C9" w:rsidRDefault="007042C9" w:rsidP="007042C9">
      <w:pPr>
        <w:spacing w:after="120" w:line="240" w:lineRule="auto"/>
        <w:jc w:val="both"/>
        <w:rPr>
          <w:rFonts w:ascii="Arial" w:eastAsia="Times New Roman" w:hAnsi="Arial" w:cs="Arial"/>
          <w:color w:val="000000"/>
          <w:sz w:val="24"/>
          <w:szCs w:val="24"/>
          <w:lang w:eastAsia="ko-KR"/>
        </w:rPr>
      </w:pPr>
      <w:r w:rsidRPr="007042C9">
        <w:rPr>
          <w:rFonts w:ascii="Arial" w:eastAsia="Times New Roman" w:hAnsi="Arial" w:cs="Arial"/>
          <w:color w:val="000000"/>
          <w:sz w:val="24"/>
          <w:szCs w:val="24"/>
          <w:lang w:eastAsia="ko-KR"/>
        </w:rPr>
        <w:t>Tra il pensiero secondo il Vangelo e il pensiero secondo gli uomini vi è un abisso che nessun uomo potrà mai colmare. Ecco le parole del Signore a noi fatte giungere per bocca del profeta Isaia: </w:t>
      </w:r>
      <w:r w:rsidRPr="007042C9">
        <w:rPr>
          <w:rFonts w:ascii="Arial" w:eastAsia="Times New Roman" w:hAnsi="Arial" w:cs="Arial"/>
          <w:i/>
          <w:iCs/>
          <w:color w:val="000000"/>
          <w:sz w:val="24"/>
          <w:szCs w:val="24"/>
          <w:lang w:eastAsia="ko-KR"/>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sidRPr="007042C9">
        <w:rPr>
          <w:rFonts w:ascii="Arial" w:eastAsia="Times New Roman" w:hAnsi="Arial" w:cs="Arial"/>
          <w:color w:val="000000"/>
          <w:sz w:val="24"/>
          <w:szCs w:val="24"/>
          <w:lang w:eastAsia="ko-KR"/>
        </w:rPr>
        <w:t xml:space="preserve"> (Cfr. Is 55,1-9). </w:t>
      </w:r>
    </w:p>
    <w:p w:rsidR="007042C9" w:rsidRPr="007042C9" w:rsidRDefault="007042C9" w:rsidP="007042C9">
      <w:pPr>
        <w:spacing w:after="120" w:line="240" w:lineRule="auto"/>
        <w:jc w:val="both"/>
        <w:rPr>
          <w:rFonts w:ascii="Calibri" w:eastAsia="Times New Roman" w:hAnsi="Calibri" w:cs="Calibri"/>
          <w:color w:val="000000"/>
          <w:lang w:eastAsia="ko-KR"/>
        </w:rPr>
      </w:pPr>
      <w:r w:rsidRPr="007042C9">
        <w:rPr>
          <w:rFonts w:ascii="Arial" w:eastAsia="Times New Roman" w:hAnsi="Arial" w:cs="Arial"/>
          <w:color w:val="000000"/>
          <w:sz w:val="24"/>
          <w:szCs w:val="24"/>
          <w:lang w:eastAsia="ko-KR"/>
        </w:rPr>
        <w:t>Oggi Gesù è questo abisso che mette bene in luce. Non si è giusti perché su di noi non è precipitata la torre di Siloe e noi siamo rimasti in vita. Né tanto meno si è giusti perché Pilato non ci ha uccisi. La storia non dichiara la nostra giustizia. Neanche proclama l’ingiustizia degli altri. Siamo giusti se camminiamo nella Parola del Signore e la osserviamo per tutti i giorni della nostra vita. Alla Parola ogni giorno ci si deve convertire. Nella Parola sempre camminare, perseverando sino alla fine dei nostri giorni sulla terra. Quando il Signore verrà, dovrà trovarci nella sua Parola. Allora, e solo allora, potrà dichiararci giusti per l’eternità e introdurci nella sua tende eterna. Se non ci troverà nella sua Parola, non potrà farci entrare nel suo paradiso e noi saremo tagliati per sempre dalla sua vita. Saremo consegnati alle tenebre per l’eternità.</w:t>
      </w:r>
    </w:p>
    <w:p w:rsidR="007042C9" w:rsidRPr="007042C9" w:rsidRDefault="007042C9" w:rsidP="007042C9">
      <w:pPr>
        <w:spacing w:after="120" w:line="240" w:lineRule="auto"/>
        <w:jc w:val="both"/>
        <w:rPr>
          <w:rFonts w:ascii="Calibri" w:eastAsia="Times New Roman" w:hAnsi="Calibri" w:cs="Calibri"/>
          <w:color w:val="000000"/>
          <w:lang w:eastAsia="ko-KR"/>
        </w:rPr>
      </w:pPr>
      <w:r w:rsidRPr="007042C9">
        <w:rPr>
          <w:rFonts w:ascii="Arial" w:eastAsia="Times New Roman" w:hAnsi="Arial" w:cs="Arial"/>
          <w:i/>
          <w:iCs/>
          <w:color w:val="000000"/>
          <w:sz w:val="24"/>
          <w:szCs w:val="24"/>
          <w:lang w:eastAsia="ko-KR"/>
        </w:rPr>
        <w:lastRenderedPageBreak/>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rsidR="007042C9" w:rsidRDefault="007042C9" w:rsidP="007042C9">
      <w:pPr>
        <w:spacing w:after="120" w:line="240" w:lineRule="auto"/>
        <w:jc w:val="both"/>
        <w:rPr>
          <w:rFonts w:ascii="Arial" w:eastAsia="Times New Roman" w:hAnsi="Arial" w:cs="Arial"/>
          <w:color w:val="000000"/>
          <w:sz w:val="24"/>
          <w:szCs w:val="24"/>
          <w:lang w:eastAsia="ko-KR"/>
        </w:rPr>
      </w:pPr>
      <w:r w:rsidRPr="007042C9">
        <w:rPr>
          <w:rFonts w:ascii="Arial" w:eastAsia="Times New Roman" w:hAnsi="Arial" w:cs="Arial"/>
          <w:color w:val="000000"/>
          <w:sz w:val="24"/>
          <w:szCs w:val="24"/>
          <w:lang w:eastAsia="ko-KR"/>
        </w:rPr>
        <w:t xml:space="preserve">Ogni discepolo di Gesù è responsabile di ogni altro discepolo di Gesù. Ad ogni altro, in misura del suo ministero che esercita nella Chiesa, lui deve essere di aiuto perché tutti camminino nella verità sorretti dalla grazia e dalla sapienza e fortezza dello Spirito Santo. Come si potrà essere di aiuto? Prima di tutto con il buon esempio. Mai un cristiano deve essere di scandalo per un altro cristiano, né con le parole e né con le opere. Sempre invece deve vivere di perfetta esemplarità. Chi vede un cristiano deve vedere Cristo Gesù. Come Gesù era manifestazione perfetta del Padre così il cristiano deve essere perfetta manifestazione di Cristo. Chi vedeva Cristo vedeva il Padre. Chi vede il cristiano deve vedere Cristo. Se invece si è di scandalo, molti per nostra colpa, si allontaneranno dalla via della verità e della giustizia. Ma l’esemplarità da sola non basta. Un cristiano che si è allontanato dalla Parola del Signore va aiutato perché vi ritorni. Lo si aiuta con la Parola che lo invita alla conversione che è pieno ritorno nel Vangelo. Lo si aiuta con la preghiere che è potentissimo mezzo perché i cuori si allontanano dalle loro opere inique e ritornino a produrre frutti di giustizia, luce, verità, misericordia, pace. Ognuno è responsabile in misura del ministero che esercita e anche secondo i doni a lui conferiti dallo Spirito Santo. </w:t>
      </w:r>
    </w:p>
    <w:p w:rsidR="007042C9" w:rsidRDefault="007042C9" w:rsidP="007042C9">
      <w:pPr>
        <w:spacing w:after="120" w:line="240" w:lineRule="auto"/>
        <w:jc w:val="both"/>
        <w:rPr>
          <w:rFonts w:ascii="Arial" w:eastAsia="Times New Roman" w:hAnsi="Arial" w:cs="Arial"/>
          <w:color w:val="000000"/>
          <w:sz w:val="24"/>
          <w:szCs w:val="24"/>
          <w:lang w:eastAsia="ko-KR"/>
        </w:rPr>
      </w:pPr>
      <w:r w:rsidRPr="007042C9">
        <w:rPr>
          <w:rFonts w:ascii="Arial" w:eastAsia="Times New Roman" w:hAnsi="Arial" w:cs="Arial"/>
          <w:color w:val="000000"/>
          <w:sz w:val="24"/>
          <w:szCs w:val="24"/>
          <w:lang w:eastAsia="ko-KR"/>
        </w:rPr>
        <w:t>Ecco come l’Apostolo Paolo rivela questa personale responsabilità:</w:t>
      </w:r>
      <w:r w:rsidRPr="007042C9">
        <w:rPr>
          <w:rFonts w:ascii="Arial" w:eastAsia="Times New Roman" w:hAnsi="Arial" w:cs="Arial"/>
          <w:i/>
          <w:iCs/>
          <w:color w:val="000000"/>
          <w:sz w:val="24"/>
          <w:szCs w:val="24"/>
          <w:lang w:eastAsia="ko-KR"/>
        </w:rPr>
        <w:t>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7042C9">
        <w:rPr>
          <w:rFonts w:ascii="Arial" w:eastAsia="Times New Roman" w:hAnsi="Arial" w:cs="Arial"/>
          <w:color w:val="000000"/>
          <w:sz w:val="24"/>
          <w:szCs w:val="24"/>
          <w:lang w:eastAsia="ko-KR"/>
        </w:rPr>
        <w:t xml:space="preserve">. </w:t>
      </w:r>
    </w:p>
    <w:p w:rsidR="007042C9" w:rsidRDefault="007042C9" w:rsidP="007042C9">
      <w:pPr>
        <w:spacing w:after="120" w:line="240" w:lineRule="auto"/>
        <w:jc w:val="both"/>
        <w:rPr>
          <w:rFonts w:ascii="Arial" w:eastAsia="Times New Roman" w:hAnsi="Arial" w:cs="Arial"/>
          <w:color w:val="000000"/>
          <w:sz w:val="24"/>
          <w:szCs w:val="24"/>
          <w:lang w:eastAsia="ko-KR"/>
        </w:rPr>
      </w:pPr>
      <w:r w:rsidRPr="007042C9">
        <w:rPr>
          <w:rFonts w:ascii="Arial" w:eastAsia="Times New Roman" w:hAnsi="Arial" w:cs="Arial"/>
          <w:color w:val="000000"/>
          <w:sz w:val="24"/>
          <w:szCs w:val="24"/>
          <w:lang w:eastAsia="ko-KR"/>
        </w:rPr>
        <w:t>Ognuno pertanto è obbligato a chiedersi dinanzi a Dio, a Cristo, allo Spirito Santo, alla Chiesa: </w:t>
      </w:r>
      <w:r w:rsidRPr="007042C9">
        <w:rPr>
          <w:rFonts w:ascii="Arial" w:eastAsia="Times New Roman" w:hAnsi="Arial" w:cs="Arial"/>
          <w:i/>
          <w:iCs/>
          <w:color w:val="000000"/>
          <w:sz w:val="24"/>
          <w:szCs w:val="24"/>
          <w:lang w:eastAsia="ko-KR"/>
        </w:rPr>
        <w:t>“Qual è la mia personale responsabilità dinanzi ad un discepolo di Gesù che ha lasciato la via del Vangelo per consegnarsi alle opere infruttuose della carme?”</w:t>
      </w:r>
      <w:r w:rsidRPr="007042C9">
        <w:rPr>
          <w:rFonts w:ascii="Arial" w:eastAsia="Times New Roman" w:hAnsi="Arial" w:cs="Arial"/>
          <w:color w:val="000000"/>
          <w:sz w:val="24"/>
          <w:szCs w:val="24"/>
          <w:lang w:eastAsia="ko-KR"/>
        </w:rPr>
        <w:t>. È una domanda che va fatta ogni giorno alla propria coscienza e al proprio cuore. Possiamo noi affermare con San Paolo: </w:t>
      </w:r>
      <w:r w:rsidRPr="007042C9">
        <w:rPr>
          <w:rFonts w:ascii="Arial" w:eastAsia="Times New Roman" w:hAnsi="Arial" w:cs="Arial"/>
          <w:i/>
          <w:iCs/>
          <w:color w:val="000000"/>
          <w:sz w:val="24"/>
          <w:szCs w:val="24"/>
          <w:lang w:eastAsia="ko-KR"/>
        </w:rPr>
        <w:t>“Per questo attesto solennemente oggi, davanti a voi, che io sono innocente del sangue di tutti, perché non mi sono sottratto al dovere di annunciarvi tutta la volontà di Dio”? (At 20,26-27).</w:t>
      </w:r>
      <w:r w:rsidRPr="007042C9">
        <w:rPr>
          <w:rFonts w:ascii="Arial" w:eastAsia="Times New Roman" w:hAnsi="Arial" w:cs="Arial"/>
          <w:color w:val="000000"/>
          <w:sz w:val="24"/>
          <w:szCs w:val="24"/>
          <w:lang w:eastAsia="ko-KR"/>
        </w:rPr>
        <w:t> </w:t>
      </w:r>
    </w:p>
    <w:p w:rsidR="007042C9" w:rsidRPr="007042C9" w:rsidRDefault="007042C9" w:rsidP="007042C9">
      <w:pPr>
        <w:spacing w:after="120" w:line="240" w:lineRule="auto"/>
        <w:jc w:val="both"/>
        <w:rPr>
          <w:rFonts w:ascii="Arial" w:eastAsia="Times New Roman" w:hAnsi="Arial" w:cs="Arial"/>
          <w:color w:val="000000"/>
          <w:sz w:val="24"/>
          <w:szCs w:val="24"/>
          <w:lang w:eastAsia="ko-KR"/>
        </w:rPr>
      </w:pPr>
      <w:r w:rsidRPr="007042C9">
        <w:rPr>
          <w:rFonts w:ascii="Arial" w:eastAsia="Times New Roman" w:hAnsi="Arial" w:cs="Arial"/>
          <w:color w:val="000000"/>
          <w:sz w:val="24"/>
          <w:szCs w:val="24"/>
          <w:lang w:eastAsia="ko-KR"/>
        </w:rPr>
        <w:t xml:space="preserve">Questa coscienza è necessario che ognuno di noi si formi. Essa ci aiuterà a vivere con grande responsabilità il ministero che ci è stato affidato e i doni dello Spirito Santo con i quali siano stati arricchiti. </w:t>
      </w:r>
    </w:p>
    <w:p w:rsidR="007042C9" w:rsidRPr="007042C9" w:rsidRDefault="007042C9" w:rsidP="007042C9">
      <w:pPr>
        <w:spacing w:after="120" w:line="240" w:lineRule="auto"/>
        <w:jc w:val="both"/>
        <w:rPr>
          <w:rFonts w:ascii="Calibri" w:eastAsia="Times New Roman" w:hAnsi="Calibri" w:cs="Calibri"/>
          <w:color w:val="000000"/>
          <w:lang w:eastAsia="ko-KR"/>
        </w:rPr>
      </w:pPr>
      <w:r w:rsidRPr="007042C9">
        <w:rPr>
          <w:rFonts w:ascii="Arial" w:eastAsia="Times New Roman" w:hAnsi="Arial" w:cs="Arial"/>
          <w:color w:val="000000"/>
          <w:sz w:val="24"/>
          <w:szCs w:val="24"/>
          <w:lang w:eastAsia="ko-KR"/>
        </w:rPr>
        <w:t>La Madre di Gesù venga in nostro aiuto.</w:t>
      </w:r>
    </w:p>
    <w:p w:rsidR="002112F1" w:rsidRDefault="002112F1" w:rsidP="002112F1">
      <w:pPr>
        <w:pStyle w:val="Titolo2"/>
        <w:spacing w:line="276" w:lineRule="auto"/>
        <w:jc w:val="both"/>
        <w:rPr>
          <w:sz w:val="28"/>
          <w:szCs w:val="28"/>
        </w:rPr>
      </w:pPr>
      <w:bookmarkStart w:id="529" w:name="_Toc104907272"/>
      <w:r w:rsidRPr="005B3CCD">
        <w:rPr>
          <w:sz w:val="28"/>
          <w:szCs w:val="28"/>
        </w:rPr>
        <w:lastRenderedPageBreak/>
        <w:t>21 Marzo</w:t>
      </w:r>
      <w:bookmarkEnd w:id="529"/>
    </w:p>
    <w:p w:rsidR="007042C9" w:rsidRPr="002112F1" w:rsidRDefault="002112F1" w:rsidP="00CD4D55">
      <w:pPr>
        <w:jc w:val="both"/>
        <w:rPr>
          <w:sz w:val="18"/>
          <w:szCs w:val="18"/>
        </w:rPr>
      </w:pPr>
      <w:r w:rsidRPr="002112F1">
        <w:rPr>
          <w:rFonts w:ascii="Segoe UI" w:hAnsi="Segoe UI" w:cs="Segoe UI"/>
          <w:sz w:val="24"/>
          <w:szCs w:val="24"/>
        </w:rPr>
        <w:t>Madre della sapienza, ottienici la grazia di vivere e morire rimanendo nel purissimo Vangelo.</w:t>
      </w:r>
    </w:p>
    <w:p w:rsidR="002112F1" w:rsidRPr="002112F1" w:rsidRDefault="002112F1" w:rsidP="002112F1">
      <w:pPr>
        <w:pStyle w:val="Titolo2"/>
        <w:rPr>
          <w:rFonts w:ascii="Calibri" w:hAnsi="Calibri" w:cs="Calibri"/>
        </w:rPr>
      </w:pPr>
      <w:bookmarkStart w:id="530" w:name="_Toc88310232"/>
      <w:bookmarkStart w:id="531" w:name="_Toc104907273"/>
      <w:r w:rsidRPr="002112F1">
        <w:t>Ed egli, alzàti gli occhi verso i suoi discepoli, diceva</w:t>
      </w:r>
      <w:bookmarkEnd w:id="530"/>
      <w:bookmarkEnd w:id="531"/>
    </w:p>
    <w:p w:rsidR="002112F1" w:rsidRPr="002112F1" w:rsidRDefault="002112F1" w:rsidP="00F33DC9">
      <w:pPr>
        <w:jc w:val="both"/>
        <w:rPr>
          <w:rFonts w:asciiTheme="minorBidi" w:hAnsiTheme="minorBidi"/>
          <w:sz w:val="24"/>
          <w:szCs w:val="24"/>
          <w:lang w:eastAsia="ko-KR"/>
        </w:rPr>
      </w:pPr>
      <w:r w:rsidRPr="002112F1">
        <w:rPr>
          <w:rFonts w:asciiTheme="minorBidi" w:hAnsiTheme="minorBidi"/>
          <w:sz w:val="24"/>
          <w:szCs w:val="24"/>
          <w:lang w:eastAsia="ko-KR"/>
        </w:rPr>
        <w:t xml:space="preserve">Una Chiesa che non parla alla Chiesa secondo purezza di verità e di dottrina, nello Spirito Santo, mai potrà parlare al mondo. Una Chiesa che non annuncia più a se stessa il suo mistero che è dal mistero di Cristo Gesù e si vive tutto nel mistero di Cristo Gesù, cosa potrà annunciare al mondo? Ognuno parla da ciò che </w:t>
      </w:r>
      <w:r w:rsidR="00F33DC9">
        <w:rPr>
          <w:rFonts w:asciiTheme="minorBidi" w:hAnsiTheme="minorBidi"/>
          <w:sz w:val="24"/>
          <w:szCs w:val="24"/>
          <w:lang w:eastAsia="ko-KR"/>
        </w:rPr>
        <w:t>ne</w:t>
      </w:r>
      <w:r w:rsidRPr="002112F1">
        <w:rPr>
          <w:rFonts w:asciiTheme="minorBidi" w:hAnsiTheme="minorBidi"/>
          <w:sz w:val="24"/>
          <w:szCs w:val="24"/>
          <w:lang w:eastAsia="ko-KR"/>
        </w:rPr>
        <w:t xml:space="preserve">l suo cuore sovrabbonda. Se sovrabbonda Cristo, la Chiesa parlerà di Cristo. Se sovrabbonda il mondo e le preoccupazioni per le cose del mondo anche di queste cose si parlerà. La Chiesa deve sempre imitare il suo Maestro e Signore. Gesù per tre anni ha sempre parlato ai suoi discepoli. </w:t>
      </w:r>
    </w:p>
    <w:p w:rsidR="002112F1" w:rsidRPr="002112F1" w:rsidRDefault="002112F1" w:rsidP="002112F1">
      <w:pPr>
        <w:jc w:val="both"/>
        <w:rPr>
          <w:rFonts w:asciiTheme="minorBidi" w:hAnsiTheme="minorBidi"/>
          <w:sz w:val="24"/>
          <w:szCs w:val="24"/>
          <w:lang w:eastAsia="ko-KR"/>
        </w:rPr>
      </w:pPr>
      <w:r w:rsidRPr="002112F1">
        <w:rPr>
          <w:rFonts w:asciiTheme="minorBidi" w:hAnsiTheme="minorBidi"/>
          <w:sz w:val="24"/>
          <w:szCs w:val="24"/>
          <w:lang w:eastAsia="ko-KR"/>
        </w:rPr>
        <w:t xml:space="preserve">Possiamo affermare che tutto il Vangelo e quanto vi è in esso, sia come parole che come opere, è tutto un discorso per i suoi discepoli. Gesù parla spesso con farisei, scribi, sadducei, capi dei sacerdoti, anziani del popolo, ma parla sempre per formare i suoi discepoli. Deve insegnare loro sia la più grande verità sul suo mistero ma anche la più pura verità sulla rivelazione fatta prima di Lui dal Padre. Dopo aver parlato ai discepoli, dopo aver manifestato loro come si obbedisce al Padre, dopo aver rivelato la verità del suo mistero, manifesta loro come si muore per il Padre. Fatto tutto questo, dalla croce e nel Cenacolo dopo la risurrezione dona ai suoi apostoli il suo Santo Spirito perché mossi e guidati da Lui compiano la sua missione fino al giorno della Parusia. Ecco il grande prodigio compiuto da Gesù Signore: ha formato dodici Apostoli e con essi sparsi per il mondo la sua missione riceve la moltiplicazione delle forze. Gli Apostoli associano alla missione di Gesù presbiteri, diaconi e ogni altro membro del corpo di Cristo, e la missione di Gesù può viversi in ogni parte del mondo. </w:t>
      </w:r>
    </w:p>
    <w:p w:rsidR="002112F1" w:rsidRDefault="002112F1" w:rsidP="002112F1">
      <w:pPr>
        <w:jc w:val="both"/>
        <w:rPr>
          <w:rFonts w:asciiTheme="minorBidi" w:hAnsiTheme="minorBidi"/>
          <w:sz w:val="24"/>
          <w:szCs w:val="24"/>
          <w:lang w:eastAsia="ko-KR"/>
        </w:rPr>
      </w:pPr>
      <w:r w:rsidRPr="002112F1">
        <w:rPr>
          <w:rFonts w:asciiTheme="minorBidi" w:hAnsiTheme="minorBidi"/>
          <w:sz w:val="24"/>
          <w:szCs w:val="24"/>
          <w:lang w:eastAsia="ko-KR"/>
        </w:rPr>
        <w:t xml:space="preserve">È questo il nostro grande peccato. Noi non formiamo più. Non siamo più maestri nella formazione, ma mercenari. Impartire una dottrina non è formare a compiere la missione di Gesù Signore. Forma chi vive la missione di Cristo Gesù sul modello di Cristo Gesù. È impossibile formare alla missione di Cristo Gesù con l’odio nel cuore, la falsità nella mente, il peccato nell’anima, il pregiudizio nei pensieri, l’errore e la falsa dottrina sulla bocca. Per formare alla missione di Gesù si deve essere santi come Gesù è santo, puri come Gesù è puro, liberi come Gesù è libero, veri come Gesù è vero. Come si fa a parlare di formazione alla missione senza nessuna virtù con quale rivestire anima, spirito, corpo? Come il frutto rivela come è coltivato l’albero, così anche i frutti della missione rivelano come è coltivato un missionario. </w:t>
      </w:r>
    </w:p>
    <w:p w:rsidR="002112F1" w:rsidRPr="002112F1" w:rsidRDefault="002112F1" w:rsidP="002112F1">
      <w:pPr>
        <w:jc w:val="both"/>
        <w:rPr>
          <w:rFonts w:asciiTheme="minorBidi" w:hAnsiTheme="minorBidi"/>
          <w:sz w:val="20"/>
          <w:szCs w:val="20"/>
          <w:lang w:eastAsia="ko-KR"/>
        </w:rPr>
      </w:pPr>
      <w:r w:rsidRPr="002112F1">
        <w:rPr>
          <w:rFonts w:asciiTheme="minorBidi" w:hAnsiTheme="minorBidi"/>
          <w:sz w:val="24"/>
          <w:szCs w:val="24"/>
          <w:lang w:eastAsia="ko-KR"/>
        </w:rPr>
        <w:t>Una Chiesa che non crea veri discepoli è una Chiesa senza veri missionari. Una Chiesa senza veri missionari è una Chiesa nella quale si compiono le parole di Gesù: </w:t>
      </w:r>
      <w:r w:rsidRPr="002112F1">
        <w:rPr>
          <w:rFonts w:asciiTheme="minorBidi" w:hAnsiTheme="minorBidi"/>
          <w:i/>
          <w:iCs/>
          <w:sz w:val="24"/>
          <w:szCs w:val="24"/>
          <w:lang w:eastAsia="ko-KR"/>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13,13-15)</w:t>
      </w:r>
      <w:r w:rsidRPr="002112F1">
        <w:rPr>
          <w:rFonts w:asciiTheme="minorBidi" w:hAnsiTheme="minorBidi"/>
          <w:sz w:val="24"/>
          <w:szCs w:val="24"/>
          <w:lang w:eastAsia="ko-KR"/>
        </w:rPr>
        <w:t>. Una Chiesa che non illumina se stessa con la luce più radiosa del Vangelo è una Chiesa sterile. Non genera figli a Dio.</w:t>
      </w:r>
    </w:p>
    <w:p w:rsidR="002112F1" w:rsidRPr="002112F1" w:rsidRDefault="002112F1" w:rsidP="002112F1">
      <w:pPr>
        <w:jc w:val="both"/>
        <w:rPr>
          <w:rFonts w:asciiTheme="minorBidi" w:hAnsiTheme="minorBidi"/>
          <w:sz w:val="20"/>
          <w:szCs w:val="20"/>
          <w:lang w:eastAsia="ko-KR"/>
        </w:rPr>
      </w:pPr>
      <w:r w:rsidRPr="002112F1">
        <w:rPr>
          <w:rFonts w:asciiTheme="minorBidi" w:hAnsiTheme="minorBidi"/>
          <w:i/>
          <w:iCs/>
          <w:sz w:val="24"/>
          <w:szCs w:val="24"/>
          <w:lang w:eastAsia="ko-KR"/>
        </w:rPr>
        <w:lastRenderedPageBreak/>
        <w:t>Disceso con loro, si fermò in un luogo pianeggiante. C’era gran folla di suoi discepoli e gran moltitudine di gente da tutta la Giudea, da Gerusalemme e dal litorale di Tiro e di Sidone.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rsidR="002112F1" w:rsidRPr="002112F1" w:rsidRDefault="002112F1" w:rsidP="002112F1">
      <w:pPr>
        <w:jc w:val="both"/>
        <w:rPr>
          <w:rFonts w:asciiTheme="minorBidi" w:hAnsiTheme="minorBidi"/>
          <w:sz w:val="24"/>
          <w:szCs w:val="24"/>
          <w:lang w:eastAsia="ko-KR"/>
        </w:rPr>
      </w:pPr>
      <w:r w:rsidRPr="002112F1">
        <w:rPr>
          <w:rFonts w:asciiTheme="minorBidi" w:hAnsiTheme="minorBidi"/>
          <w:sz w:val="24"/>
          <w:szCs w:val="24"/>
          <w:lang w:eastAsia="ko-KR"/>
        </w:rPr>
        <w:t xml:space="preserve">Gesù parla ai suoi discepoli, a coloro che lui ha scelto e che camminano con lui. A loro mette nel cuore una luce divina, eterna, di verità e di amore. Loro devono rimanere sempre nella sua Parola, in ogni momento della loro vita che può essere di povertà, pianto, grande sofferenza, crocifissione per il Vangelo, persecuzione, derisione, privazione anche della loro libertà fisica, perché imprigionati e tenuti sotto custodia. Se sapranno tenere sempre accesa nei loro cuori la fiamma del Vangelo, della Parola, della verità, del perdono, della misericordia, se si asterranno dal rispondere al male con il male, ma risponderanno rimanendo sempre nel Vangelo, allora il Padre suo sarà loro provvidenza, aiuto, sostegno, consolazione, nutrimento, gioia, vita eterna. </w:t>
      </w:r>
    </w:p>
    <w:p w:rsidR="002112F1" w:rsidRPr="002112F1" w:rsidRDefault="002112F1" w:rsidP="002112F1">
      <w:pPr>
        <w:jc w:val="both"/>
        <w:rPr>
          <w:rFonts w:asciiTheme="minorBidi" w:hAnsiTheme="minorBidi"/>
          <w:sz w:val="24"/>
          <w:szCs w:val="24"/>
          <w:lang w:eastAsia="ko-KR"/>
        </w:rPr>
      </w:pPr>
      <w:r w:rsidRPr="002112F1">
        <w:rPr>
          <w:rFonts w:asciiTheme="minorBidi" w:hAnsiTheme="minorBidi"/>
          <w:sz w:val="24"/>
          <w:szCs w:val="24"/>
          <w:lang w:eastAsia="ko-KR"/>
        </w:rPr>
        <w:t xml:space="preserve">Quanti invece non sono suoi discepoli perché non ascoltano la sua Parola, non vivono secondo il suo Vangelo, hanno la vita nelle loro mani e questa sfuggirà loro. La loro ricchezza si trasformerà in miseria, la loro gioia in pianto, la loro sazietà in fame, la loro abbondanza in privazione eterna. Questa è la Parola di Gesù. Altre parole noi non ne vogliamo conoscere. I falsi maestri e i falsi teologici, i falsi profeti e i falsi predicatori, potranno anche modificare la Parola di Gesù e annullare questa sante Parole del Signore, ad ogni discepolo di Gesù l’obbligo di rimanere sempre fedeli all’insegnamento del Maestro divino. Purtroppo oggi la falsità ha diritto di cittadinanza nella Chiesa. La verità è bandita. Per essa non c’è più posto in essa. </w:t>
      </w:r>
    </w:p>
    <w:p w:rsidR="002112F1" w:rsidRDefault="002112F1" w:rsidP="002112F1">
      <w:pPr>
        <w:jc w:val="both"/>
        <w:rPr>
          <w:rFonts w:asciiTheme="minorBidi" w:hAnsiTheme="minorBidi"/>
          <w:sz w:val="24"/>
          <w:szCs w:val="24"/>
          <w:lang w:eastAsia="ko-KR"/>
        </w:rPr>
      </w:pPr>
      <w:r w:rsidRPr="002112F1">
        <w:rPr>
          <w:rFonts w:asciiTheme="minorBidi" w:hAnsiTheme="minorBidi"/>
          <w:sz w:val="24"/>
          <w:szCs w:val="24"/>
          <w:lang w:eastAsia="ko-KR"/>
        </w:rPr>
        <w:t>Madre della sapienza, ottienici la grazia di vivere e morire rimanendo nel purissimo Vangelo.</w:t>
      </w:r>
    </w:p>
    <w:p w:rsidR="00F9768F" w:rsidRPr="00F9768F" w:rsidRDefault="00F9768F" w:rsidP="00F9768F">
      <w:pPr>
        <w:pStyle w:val="Titolo2"/>
        <w:rPr>
          <w:rFonts w:ascii="Calibri" w:hAnsi="Calibri" w:cs="Calibri"/>
          <w:spacing w:val="-14"/>
          <w:sz w:val="27"/>
          <w:szCs w:val="27"/>
        </w:rPr>
      </w:pPr>
      <w:bookmarkStart w:id="532" w:name="_Toc104907274"/>
      <w:r w:rsidRPr="00F9768F">
        <w:rPr>
          <w:spacing w:val="-14"/>
        </w:rPr>
        <w:t>LA FOLLA, UDENDO CIÒ, ERA STUPITA DAL SUO INSEGNAMENTO</w:t>
      </w:r>
      <w:bookmarkEnd w:id="532"/>
    </w:p>
    <w:p w:rsidR="00F9768F" w:rsidRDefault="00F9768F" w:rsidP="00F9768F">
      <w:pPr>
        <w:spacing w:after="120" w:line="240" w:lineRule="auto"/>
        <w:jc w:val="both"/>
        <w:rPr>
          <w:rFonts w:ascii="Arial" w:eastAsia="Times New Roman" w:hAnsi="Arial" w:cs="Arial"/>
          <w:color w:val="000000"/>
          <w:sz w:val="24"/>
          <w:szCs w:val="24"/>
          <w:lang w:eastAsia="ko-KR"/>
        </w:rPr>
      </w:pPr>
      <w:r w:rsidRPr="00F9768F">
        <w:rPr>
          <w:rFonts w:ascii="Arial" w:eastAsia="Times New Roman" w:hAnsi="Arial" w:cs="Arial"/>
          <w:color w:val="000000"/>
          <w:sz w:val="24"/>
          <w:szCs w:val="24"/>
          <w:lang w:eastAsia="ko-KR"/>
        </w:rPr>
        <w:t xml:space="preserve">Quando un cuore non è schiavo della malizia dei suoi peccati e vive nella semplicità ascoltando la voce della sua coscienza, nella quale dimora lo Spirito Santo, sempre saprà conoscere se una parola è secondo la purissima verità di Dio o se essa proviene dalle profondità di Satana che sono profondità di menzogna, inganno, tenebre. Di certo questa distinzione e differenza non è in grado di farla a livello di razionalità e di scienza, la farà sempre a livello di cuore. Il suo cuore nel quale vive lo Spirito Santo avverte e conosce l’odore dello Spirito Santo e di conseguenza conoscerà ogni altro odore che non proviene dallo Spirito del Signore. </w:t>
      </w:r>
    </w:p>
    <w:p w:rsidR="00F9768F" w:rsidRDefault="00F9768F" w:rsidP="00F9768F">
      <w:pPr>
        <w:spacing w:after="120" w:line="240" w:lineRule="auto"/>
        <w:jc w:val="both"/>
        <w:rPr>
          <w:rFonts w:ascii="Arial" w:eastAsia="Times New Roman" w:hAnsi="Arial" w:cs="Arial"/>
          <w:color w:val="000000"/>
          <w:sz w:val="24"/>
          <w:szCs w:val="24"/>
          <w:lang w:eastAsia="ko-KR"/>
        </w:rPr>
      </w:pPr>
      <w:r w:rsidRPr="00F9768F">
        <w:rPr>
          <w:rFonts w:ascii="Arial" w:eastAsia="Times New Roman" w:hAnsi="Arial" w:cs="Arial"/>
          <w:color w:val="000000"/>
          <w:sz w:val="24"/>
          <w:szCs w:val="24"/>
          <w:lang w:eastAsia="ko-KR"/>
        </w:rPr>
        <w:t>Un brano del Libro del Siracide può aiutarci ad entrare nel mistero di questa istruzione o ammaestramento fatto nel cuore dello Spirito Santo: </w:t>
      </w:r>
      <w:r w:rsidRPr="00F9768F">
        <w:rPr>
          <w:rFonts w:ascii="Arial" w:eastAsia="Times New Roman" w:hAnsi="Arial" w:cs="Arial"/>
          <w:i/>
          <w:iCs/>
          <w:color w:val="000000"/>
          <w:sz w:val="24"/>
          <w:szCs w:val="24"/>
          <w:lang w:eastAsia="ko-KR"/>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w:t>
      </w:r>
      <w:r w:rsidRPr="00F9768F">
        <w:rPr>
          <w:rFonts w:ascii="Arial" w:eastAsia="Times New Roman" w:hAnsi="Arial" w:cs="Arial"/>
          <w:i/>
          <w:iCs/>
          <w:color w:val="000000"/>
          <w:sz w:val="24"/>
          <w:szCs w:val="24"/>
          <w:lang w:eastAsia="ko-KR"/>
        </w:rPr>
        <w:lastRenderedPageBreak/>
        <w:t>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 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r>
        <w:rPr>
          <w:rFonts w:ascii="Arial" w:eastAsia="Times New Roman" w:hAnsi="Arial" w:cs="Arial"/>
          <w:i/>
          <w:iCs/>
          <w:color w:val="000000"/>
          <w:sz w:val="24"/>
          <w:szCs w:val="24"/>
          <w:lang w:eastAsia="ko-KR"/>
        </w:rPr>
        <w:t>”</w:t>
      </w:r>
      <w:r w:rsidRPr="00F9768F">
        <w:rPr>
          <w:rFonts w:ascii="Arial" w:eastAsia="Times New Roman" w:hAnsi="Arial" w:cs="Arial"/>
          <w:i/>
          <w:iCs/>
          <w:color w:val="000000"/>
          <w:sz w:val="24"/>
          <w:szCs w:val="24"/>
          <w:lang w:eastAsia="ko-KR"/>
        </w:rPr>
        <w:t xml:space="preserve"> (Sir 18,1-14)</w:t>
      </w:r>
      <w:r w:rsidRPr="00F9768F">
        <w:rPr>
          <w:rFonts w:ascii="Arial" w:eastAsia="Times New Roman" w:hAnsi="Arial" w:cs="Arial"/>
          <w:color w:val="000000"/>
          <w:sz w:val="24"/>
          <w:szCs w:val="24"/>
          <w:lang w:eastAsia="ko-KR"/>
        </w:rPr>
        <w:t xml:space="preserve">. </w:t>
      </w:r>
    </w:p>
    <w:p w:rsidR="00F9768F" w:rsidRPr="00F9768F" w:rsidRDefault="00F9768F" w:rsidP="00F9768F">
      <w:pPr>
        <w:spacing w:after="120" w:line="240" w:lineRule="auto"/>
        <w:jc w:val="both"/>
        <w:rPr>
          <w:rFonts w:ascii="Calibri" w:eastAsia="Times New Roman" w:hAnsi="Calibri" w:cs="Calibri"/>
          <w:color w:val="000000"/>
          <w:lang w:eastAsia="ko-KR"/>
        </w:rPr>
      </w:pPr>
      <w:r w:rsidRPr="00F9768F">
        <w:rPr>
          <w:rFonts w:ascii="Arial" w:eastAsia="Times New Roman" w:hAnsi="Arial" w:cs="Arial"/>
          <w:color w:val="000000"/>
          <w:sz w:val="24"/>
          <w:szCs w:val="24"/>
          <w:lang w:eastAsia="ko-KR"/>
        </w:rPr>
        <w:t>Quando lo Spirito Santo abita in un cuore, sempre questo cuore è nella capacità di separare l’odore della verità da quanto invece è odore di falsità e di peccato. La folla rimane stupita dell’insegnamento di Gesù, perché da Cristo essa è attratta per l’odore di verità, di speranza, di amore, di misericordia, di giustizia che emana dal suo insegnamento.</w:t>
      </w:r>
    </w:p>
    <w:p w:rsidR="00F9768F" w:rsidRPr="00F9768F" w:rsidRDefault="00F9768F" w:rsidP="00F9768F">
      <w:pPr>
        <w:spacing w:after="120" w:line="240" w:lineRule="auto"/>
        <w:jc w:val="both"/>
        <w:rPr>
          <w:rFonts w:ascii="Calibri" w:eastAsia="Times New Roman" w:hAnsi="Calibri" w:cs="Calibri"/>
          <w:color w:val="000000"/>
          <w:lang w:eastAsia="ko-KR"/>
        </w:rPr>
      </w:pPr>
      <w:r w:rsidRPr="00F9768F">
        <w:rPr>
          <w:rFonts w:ascii="Arial" w:eastAsia="Times New Roman" w:hAnsi="Arial" w:cs="Arial"/>
          <w:i/>
          <w:iCs/>
          <w:color w:val="000000"/>
          <w:sz w:val="24"/>
          <w:szCs w:val="24"/>
          <w:lang w:eastAsia="ko-KR"/>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w:t>
      </w:r>
    </w:p>
    <w:p w:rsidR="00F9768F" w:rsidRDefault="00F9768F" w:rsidP="00F9768F">
      <w:pPr>
        <w:spacing w:after="120" w:line="240" w:lineRule="auto"/>
        <w:jc w:val="both"/>
        <w:rPr>
          <w:rFonts w:ascii="Arial" w:eastAsia="Times New Roman" w:hAnsi="Arial" w:cs="Arial"/>
          <w:color w:val="000000"/>
          <w:sz w:val="24"/>
          <w:szCs w:val="24"/>
          <w:lang w:eastAsia="ko-KR"/>
        </w:rPr>
      </w:pPr>
      <w:r w:rsidRPr="00F9768F">
        <w:rPr>
          <w:rFonts w:ascii="Arial" w:eastAsia="Times New Roman" w:hAnsi="Arial" w:cs="Arial"/>
          <w:color w:val="000000"/>
          <w:sz w:val="24"/>
          <w:szCs w:val="24"/>
          <w:lang w:eastAsia="ko-KR"/>
        </w:rPr>
        <w:t xml:space="preserve">I sadducei sono persone che soffocano la verità nell’ingiustizia. Essi non partono dalla Parola del Signore, consegnata alla Scrittura, per conoscere anche le verità eterne, molte delle quali sono state rivelate nella Legge, nei Profeti, nei Salmi. Essi invece partono dal loro cuore nel quale è totalmente assente lo Spirito Santo ed assente è anche l’odore delle verità eterne e con esso misurano tutta la verità rivelata. Quanto non è conforme al loro cuore viene negato. Poiché tutto ciò che è stato rivelato non è conforme al loro cuore, tutta la rivelazione viene negata. Negata la rivelazione, essi vogliono convincere il mondo intero che il loro pensiero è il solo vero e per questo usano argomentazioni fondate sulla totale ignoranza e non conoscenza di quanto è purissima rivelazione fatta giungere loro dal Signore. È sufficiente che Gesù metta in luce una sola verità della Scrittura e il loro castello di fumo viene disperso dal vento della luce purissima che Gesù attinge non nel suo cuore, ma nel cuore della Legge, dei Profeti, dei Salmi. L’odore dello Spirito Santo ci aiuta sempre a conoscere quanto è odore del pensiero e delle parole di chi è non ama la verità e né la cerca. </w:t>
      </w:r>
    </w:p>
    <w:p w:rsidR="00F9768F" w:rsidRPr="00F9768F" w:rsidRDefault="00F9768F" w:rsidP="00F9768F">
      <w:pPr>
        <w:spacing w:after="120" w:line="240" w:lineRule="auto"/>
        <w:jc w:val="both"/>
        <w:rPr>
          <w:rFonts w:ascii="Calibri" w:eastAsia="Times New Roman" w:hAnsi="Calibri" w:cs="Calibri"/>
          <w:color w:val="000000"/>
          <w:lang w:eastAsia="ko-KR"/>
        </w:rPr>
      </w:pPr>
      <w:r w:rsidRPr="00F9768F">
        <w:rPr>
          <w:rFonts w:ascii="Arial" w:eastAsia="Times New Roman" w:hAnsi="Arial" w:cs="Arial"/>
          <w:color w:val="000000"/>
          <w:sz w:val="24"/>
          <w:szCs w:val="24"/>
          <w:lang w:eastAsia="ko-KR"/>
        </w:rPr>
        <w:t xml:space="preserve">Questo odore però non basta, non è sufficiente per smascherare le false profezie e i falsi oracoli del cuore di peccato. Per smascherare ogni errore e mettere in luce la purissima verità, occorre anche la conoscenza della Scrittura, non però conoscenza puramente della sua Lettera, ma conoscenza purissima della verità posta nella Lettera dallo Spirito Santo. Questa scienza purissima della verità che è nella Lettera della Scrittura è necessaria ad </w:t>
      </w:r>
      <w:r w:rsidRPr="00F9768F">
        <w:rPr>
          <w:rFonts w:ascii="Arial" w:eastAsia="Times New Roman" w:hAnsi="Arial" w:cs="Arial"/>
          <w:color w:val="000000"/>
          <w:sz w:val="24"/>
          <w:szCs w:val="24"/>
          <w:lang w:eastAsia="ko-KR"/>
        </w:rPr>
        <w:lastRenderedPageBreak/>
        <w:t>ogni ministro della Parola e a tutti coloro che si dedicano all’insegnamento del Vangelo. Senza questa scienza, non si può smascherare l’errore, non si possono mettere in piena luce le falsità dei cuori. Errore e falsità potranno sempre conquistare molti altri cuori nei quali abita già il peccato e condurli nelle tenebre, che sempre sfociano nelle tenebre eterne. Ecco il grande peccato dei ministri della Parola: la loro non quotidiana immersione nella Legge, nei Profeti, nei Salmi, nel Vangelo, in tutta la Parola data a noi da Dio.</w:t>
      </w:r>
    </w:p>
    <w:p w:rsidR="00D36B48" w:rsidRPr="00F9768F" w:rsidRDefault="00F9768F" w:rsidP="00F9768F">
      <w:pPr>
        <w:spacing w:after="120" w:line="240" w:lineRule="auto"/>
        <w:jc w:val="both"/>
        <w:rPr>
          <w:rFonts w:ascii="Calibri" w:eastAsia="Times New Roman" w:hAnsi="Calibri" w:cs="Calibri"/>
          <w:color w:val="000000"/>
          <w:lang w:eastAsia="ko-KR"/>
        </w:rPr>
      </w:pPr>
      <w:r w:rsidRPr="00F9768F">
        <w:rPr>
          <w:rFonts w:ascii="Arial" w:eastAsia="Times New Roman" w:hAnsi="Arial" w:cs="Arial"/>
          <w:color w:val="000000"/>
          <w:sz w:val="24"/>
          <w:szCs w:val="24"/>
          <w:lang w:eastAsia="ko-KR"/>
        </w:rPr>
        <w:t>Vergine Sapiente, fa’ che ogni ministro della Parola si consacri alla meditazione della Parola.</w:t>
      </w:r>
    </w:p>
    <w:p w:rsidR="007042C9" w:rsidRDefault="00D36B48" w:rsidP="005B3CCD">
      <w:pPr>
        <w:pStyle w:val="Titolo2"/>
        <w:spacing w:line="276" w:lineRule="auto"/>
        <w:jc w:val="both"/>
        <w:rPr>
          <w:sz w:val="28"/>
          <w:szCs w:val="28"/>
        </w:rPr>
      </w:pPr>
      <w:bookmarkStart w:id="533" w:name="_Toc104907275"/>
      <w:r w:rsidRPr="005B3CCD">
        <w:rPr>
          <w:sz w:val="28"/>
          <w:szCs w:val="28"/>
        </w:rPr>
        <w:t>22 Marzo</w:t>
      </w:r>
      <w:bookmarkEnd w:id="533"/>
    </w:p>
    <w:p w:rsidR="00AA31BC" w:rsidRDefault="00544E26" w:rsidP="00544E26">
      <w:pPr>
        <w:jc w:val="both"/>
        <w:rPr>
          <w:rFonts w:ascii="Segoe UI" w:hAnsi="Segoe UI" w:cs="Segoe UI"/>
          <w:color w:val="0F1419"/>
          <w:sz w:val="24"/>
          <w:szCs w:val="24"/>
        </w:rPr>
      </w:pPr>
      <w:r w:rsidRPr="00544E26">
        <w:rPr>
          <w:rFonts w:ascii="Segoe UI" w:hAnsi="Segoe UI" w:cs="Segoe UI"/>
          <w:color w:val="0F1419"/>
          <w:sz w:val="24"/>
          <w:szCs w:val="24"/>
        </w:rPr>
        <w:t>Madre di Dio, Donna vestita di sole, non permettere che cadiamo nel peccato. Mai.</w:t>
      </w:r>
    </w:p>
    <w:p w:rsidR="00544E26" w:rsidRPr="00544E26" w:rsidRDefault="00544E26" w:rsidP="00544E26">
      <w:pPr>
        <w:pStyle w:val="Titolo2"/>
        <w:rPr>
          <w:rFonts w:ascii="Calibri" w:hAnsi="Calibri" w:cs="Calibri"/>
        </w:rPr>
      </w:pPr>
      <w:bookmarkStart w:id="534" w:name="_Toc88310234"/>
      <w:bookmarkStart w:id="535" w:name="_Toc104907276"/>
      <w:r w:rsidRPr="00544E26">
        <w:t>Perché tutti considerano Giovanni un profeta</w:t>
      </w:r>
      <w:bookmarkEnd w:id="534"/>
      <w:bookmarkEnd w:id="535"/>
    </w:p>
    <w:p w:rsidR="00544E26" w:rsidRDefault="00544E26" w:rsidP="00544E26">
      <w:pPr>
        <w:spacing w:line="240" w:lineRule="auto"/>
        <w:jc w:val="both"/>
        <w:rPr>
          <w:rFonts w:asciiTheme="minorBidi" w:hAnsiTheme="minorBidi"/>
          <w:i/>
          <w:iCs/>
          <w:sz w:val="24"/>
          <w:szCs w:val="24"/>
          <w:lang w:eastAsia="ko-KR"/>
        </w:rPr>
      </w:pPr>
      <w:r w:rsidRPr="00544E26">
        <w:rPr>
          <w:rFonts w:asciiTheme="minorBidi" w:hAnsiTheme="minorBidi"/>
          <w:sz w:val="24"/>
          <w:szCs w:val="24"/>
          <w:lang w:eastAsia="ko-KR"/>
        </w:rPr>
        <w:t>È possibile che il popolo di Dio riconosca un vero profeta mandato da Dio e i capi dei sacerdoti e gli anziani del popolo non lo riconoscano? Altra domanda: i capi dei sacerdoti e gli anziani del popolo non lo riconoscono per mancanza di scienza e di conoscenza o per ragioni di peccato e quindi di volontà? Gesù, che conosce i cuori, rivela che essi né possono credere e né vogliono credere: </w:t>
      </w:r>
      <w:r w:rsidRPr="00544E26">
        <w:rPr>
          <w:rFonts w:asciiTheme="minorBidi" w:hAnsiTheme="minorBidi"/>
          <w:i/>
          <w:iCs/>
          <w:sz w:val="24"/>
          <w:szCs w:val="24"/>
          <w:lang w:eastAsia="ko-KR"/>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w:t>
      </w:r>
    </w:p>
    <w:p w:rsidR="00544E26" w:rsidRDefault="00544E26" w:rsidP="00544E26">
      <w:pPr>
        <w:spacing w:line="240" w:lineRule="auto"/>
        <w:jc w:val="both"/>
        <w:rPr>
          <w:rFonts w:asciiTheme="minorBidi" w:hAnsiTheme="minorBidi"/>
          <w:sz w:val="24"/>
          <w:szCs w:val="24"/>
          <w:lang w:eastAsia="ko-KR"/>
        </w:rPr>
      </w:pPr>
      <w:r w:rsidRPr="00544E26">
        <w:rPr>
          <w:rFonts w:asciiTheme="minorBidi" w:hAnsiTheme="minorBidi"/>
          <w:i/>
          <w:iCs/>
          <w:sz w:val="24"/>
          <w:szCs w:val="24"/>
          <w:lang w:eastAsia="ko-KR"/>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w:t>
      </w:r>
      <w:r w:rsidRPr="00544E26">
        <w:rPr>
          <w:rFonts w:asciiTheme="minorBidi" w:hAnsiTheme="minorBidi"/>
          <w:sz w:val="24"/>
          <w:szCs w:val="24"/>
          <w:lang w:eastAsia="ko-KR"/>
        </w:rPr>
        <w:t xml:space="preserve">. </w:t>
      </w:r>
    </w:p>
    <w:p w:rsidR="00544E26" w:rsidRDefault="00544E26" w:rsidP="00544E26">
      <w:pPr>
        <w:spacing w:line="240" w:lineRule="auto"/>
        <w:jc w:val="both"/>
        <w:rPr>
          <w:rFonts w:asciiTheme="minorBidi" w:hAnsiTheme="minorBidi"/>
          <w:sz w:val="24"/>
          <w:szCs w:val="24"/>
          <w:lang w:eastAsia="ko-KR"/>
        </w:rPr>
      </w:pPr>
      <w:r w:rsidRPr="00544E26">
        <w:rPr>
          <w:rFonts w:asciiTheme="minorBidi" w:hAnsiTheme="minorBidi"/>
          <w:sz w:val="24"/>
          <w:szCs w:val="24"/>
          <w:lang w:eastAsia="ko-KR"/>
        </w:rPr>
        <w:t xml:space="preserve">Capi dei sacerdoti e anziani del popolo non vogliono credere perché non possono. Anche se volessero non potrebbero. Lo impedisce il loro peccato. Chi commette il peccato è schiavo del peccato. Chi è schiavo del peccato, è schiavo di Satana e finché si rimane nel peccato, Satana è il padrone assoluto della volontà di coloro che sono suoi schiavi. La non fede, la non verità, la non luce, la non sapienza, la non intelligenza, la non razionalità, la non volontà di credere è frutto della natura di tenebre che avvolgono e tengono prigioniero chi è schiavo del principe delle tenebre. </w:t>
      </w:r>
    </w:p>
    <w:p w:rsidR="00544E26" w:rsidRDefault="00544E26" w:rsidP="00544E26">
      <w:pPr>
        <w:spacing w:line="240" w:lineRule="auto"/>
        <w:jc w:val="both"/>
        <w:rPr>
          <w:rFonts w:asciiTheme="minorBidi" w:hAnsiTheme="minorBidi"/>
          <w:sz w:val="24"/>
          <w:szCs w:val="24"/>
          <w:lang w:eastAsia="ko-KR"/>
        </w:rPr>
      </w:pPr>
      <w:r w:rsidRPr="00544E26">
        <w:rPr>
          <w:rFonts w:asciiTheme="minorBidi" w:hAnsiTheme="minorBidi"/>
          <w:sz w:val="24"/>
          <w:szCs w:val="24"/>
          <w:lang w:eastAsia="ko-KR"/>
        </w:rPr>
        <w:t>Addirittura Gesù parla di odio della luce e questo odio è il frutto del peccato:</w:t>
      </w:r>
      <w:r w:rsidRPr="00544E26">
        <w:rPr>
          <w:rFonts w:asciiTheme="minorBidi" w:hAnsiTheme="minorBidi"/>
          <w:i/>
          <w:iCs/>
          <w:sz w:val="24"/>
          <w:szCs w:val="24"/>
          <w:lang w:eastAsia="ko-KR"/>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w:t>
      </w:r>
      <w:r w:rsidRPr="00544E26">
        <w:rPr>
          <w:rFonts w:asciiTheme="minorBidi" w:hAnsiTheme="minorBidi"/>
          <w:i/>
          <w:iCs/>
          <w:sz w:val="24"/>
          <w:szCs w:val="24"/>
          <w:lang w:eastAsia="ko-KR"/>
        </w:rPr>
        <w:lastRenderedPageBreak/>
        <w:t>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544E26">
        <w:rPr>
          <w:rFonts w:asciiTheme="minorBidi" w:hAnsiTheme="minorBidi"/>
          <w:sz w:val="24"/>
          <w:szCs w:val="24"/>
          <w:lang w:eastAsia="ko-KR"/>
        </w:rPr>
        <w:t xml:space="preserve">. </w:t>
      </w:r>
    </w:p>
    <w:p w:rsidR="00544E26" w:rsidRPr="00544E26" w:rsidRDefault="00544E26" w:rsidP="00544E26">
      <w:pPr>
        <w:spacing w:line="240" w:lineRule="auto"/>
        <w:jc w:val="both"/>
        <w:rPr>
          <w:rFonts w:asciiTheme="minorBidi" w:hAnsiTheme="minorBidi"/>
          <w:sz w:val="24"/>
          <w:szCs w:val="24"/>
          <w:lang w:eastAsia="ko-KR"/>
        </w:rPr>
      </w:pPr>
      <w:r w:rsidRPr="00544E26">
        <w:rPr>
          <w:rFonts w:asciiTheme="minorBidi" w:hAnsiTheme="minorBidi"/>
          <w:sz w:val="24"/>
          <w:szCs w:val="24"/>
          <w:lang w:eastAsia="ko-KR"/>
        </w:rPr>
        <w:t>Quando c’è odio contro gli inviati di Dio, che sono portatori della sua luce, c’è sempre un peccato e una schiavitù sotto il dominio del principe del mondo. Le tenebre odiano la luce e chi odia la luce attesta di essere nelle tenebre. Più grande è l’odio e più fitte sono le tenebre. Quando un giorno le tenebre verranno alla luce, perché verranno alla luce, allora si conoscerà il vero motivo dell’odio. L’odio non è mai amore per la verità di Cristo Gesù.</w:t>
      </w:r>
    </w:p>
    <w:p w:rsidR="00544E26" w:rsidRPr="00544E26" w:rsidRDefault="00544E26" w:rsidP="00544E26">
      <w:pPr>
        <w:jc w:val="both"/>
        <w:rPr>
          <w:rFonts w:asciiTheme="minorBidi" w:hAnsiTheme="minorBidi"/>
          <w:sz w:val="24"/>
          <w:szCs w:val="24"/>
          <w:lang w:eastAsia="ko-KR"/>
        </w:rPr>
      </w:pPr>
      <w:r w:rsidRPr="00544E26">
        <w:rPr>
          <w:rFonts w:asciiTheme="minorBidi" w:hAnsiTheme="minorBidi"/>
          <w:i/>
          <w:iCs/>
          <w:sz w:val="24"/>
          <w:szCs w:val="24"/>
          <w:lang w:eastAsia="ko-KR"/>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 (Mt 21,23-27).</w:t>
      </w:r>
    </w:p>
    <w:p w:rsidR="00544E26" w:rsidRDefault="00544E26" w:rsidP="00544E26">
      <w:pPr>
        <w:jc w:val="both"/>
        <w:rPr>
          <w:rFonts w:asciiTheme="minorBidi" w:hAnsiTheme="minorBidi"/>
          <w:sz w:val="24"/>
          <w:szCs w:val="24"/>
          <w:lang w:eastAsia="ko-KR"/>
        </w:rPr>
      </w:pPr>
      <w:r w:rsidRPr="00544E26">
        <w:rPr>
          <w:rFonts w:asciiTheme="minorBidi" w:hAnsiTheme="minorBidi"/>
          <w:sz w:val="24"/>
          <w:szCs w:val="24"/>
          <w:lang w:eastAsia="ko-KR"/>
        </w:rPr>
        <w:t>Capi dei sacerdoti e anziani del popolo calcolano con scaltrezza diabolica e satanica ogni possibile risposta e alla fine concludono che la sola risposta da dare a Cristo Gesù è una solenne professione di ignoranza: </w:t>
      </w:r>
      <w:r w:rsidRPr="00544E26">
        <w:rPr>
          <w:rFonts w:asciiTheme="minorBidi" w:hAnsiTheme="minorBidi"/>
          <w:i/>
          <w:iCs/>
          <w:sz w:val="24"/>
          <w:szCs w:val="24"/>
          <w:lang w:eastAsia="ko-KR"/>
        </w:rPr>
        <w:t>“Non lo sappiamo”</w:t>
      </w:r>
      <w:r w:rsidRPr="00544E26">
        <w:rPr>
          <w:rFonts w:asciiTheme="minorBidi" w:hAnsiTheme="minorBidi"/>
          <w:sz w:val="24"/>
          <w:szCs w:val="24"/>
          <w:lang w:eastAsia="ko-KR"/>
        </w:rPr>
        <w:t xml:space="preserve">. Se non sanno se Giovanni è dal cielo o dalla terra, neanche sanno se Gesù è dal cielo o dalla terra. Se non lo sanno, si devono astenere da ogni odio, da ogni persecuzione, da ogni volontà omicida. Invece ancora una volta appare con chiarezza divina che essi sono governati dal peccato e che è il peccato il loro padrone. Il peccato sempre genera altro peccato. </w:t>
      </w:r>
    </w:p>
    <w:p w:rsidR="00544E26" w:rsidRPr="00544E26" w:rsidRDefault="00544E26" w:rsidP="00544E26">
      <w:pPr>
        <w:jc w:val="both"/>
        <w:rPr>
          <w:rFonts w:asciiTheme="minorBidi" w:hAnsiTheme="minorBidi"/>
          <w:sz w:val="24"/>
          <w:szCs w:val="24"/>
          <w:lang w:eastAsia="ko-KR"/>
        </w:rPr>
      </w:pPr>
      <w:r w:rsidRPr="00544E26">
        <w:rPr>
          <w:rFonts w:asciiTheme="minorBidi" w:hAnsiTheme="minorBidi"/>
          <w:sz w:val="24"/>
          <w:szCs w:val="24"/>
          <w:lang w:eastAsia="ko-KR"/>
        </w:rPr>
        <w:t>Il peccato di odio rimane in eterno anche dopo la loro morte. Essi odieranno Cristo Gesù anche quando saranno nel fuoco eterno. La morte di Cristo non sazia il loro odio, infatti lo riverseranno tutto sui discepoli di Gesù che dopo la sua gloriosa risurrezione continueranno la sua missione. Anzi contro i discepoli l’odio si farà ancora più violento. Nessuno si illuda: chi esce dalla verità e cade nelle tenebre, dalle tenebre sarà sempre governato con odio sempre più forte nei confronti della verità. Chi giustifica l’odio in nome del Vangelo o in nome di Dio o della verità, rivela che grandi sono le sue tenebre.</w:t>
      </w:r>
    </w:p>
    <w:p w:rsidR="00544E26" w:rsidRPr="00544E26" w:rsidRDefault="00544E26" w:rsidP="00544E26">
      <w:pPr>
        <w:jc w:val="both"/>
        <w:rPr>
          <w:rFonts w:asciiTheme="minorBidi" w:hAnsiTheme="minorBidi"/>
          <w:sz w:val="24"/>
          <w:szCs w:val="24"/>
          <w:lang w:eastAsia="ko-KR"/>
        </w:rPr>
      </w:pPr>
      <w:r w:rsidRPr="00544E26">
        <w:rPr>
          <w:rFonts w:asciiTheme="minorBidi" w:hAnsiTheme="minorBidi"/>
          <w:sz w:val="24"/>
          <w:szCs w:val="24"/>
          <w:lang w:eastAsia="ko-KR"/>
        </w:rPr>
        <w:t>Madre di Dio. Donna vestita di sole, non permettere che cadiamo nel peccato. Mai.</w:t>
      </w:r>
    </w:p>
    <w:p w:rsidR="00544E26" w:rsidRPr="00B71AEF" w:rsidRDefault="00544E26" w:rsidP="00544E26">
      <w:pPr>
        <w:jc w:val="both"/>
        <w:rPr>
          <w:sz w:val="20"/>
          <w:szCs w:val="20"/>
          <w:lang w:eastAsia="ko-KR"/>
        </w:rPr>
      </w:pPr>
    </w:p>
    <w:p w:rsidR="00AA31BC" w:rsidRPr="00AA31BC" w:rsidRDefault="00AA31BC" w:rsidP="00644E3E">
      <w:pPr>
        <w:pStyle w:val="Titolo2"/>
        <w:rPr>
          <w:rFonts w:ascii="Calibri" w:hAnsi="Calibri" w:cs="Calibri"/>
          <w:sz w:val="27"/>
          <w:szCs w:val="27"/>
        </w:rPr>
      </w:pPr>
      <w:bookmarkStart w:id="536" w:name="_Toc104907277"/>
      <w:r w:rsidRPr="00AA31BC">
        <w:t>Si ritirò in un luogo deserto e là pregava</w:t>
      </w:r>
      <w:bookmarkEnd w:id="536"/>
    </w:p>
    <w:p w:rsidR="00AA31BC" w:rsidRPr="00AA31BC" w:rsidRDefault="00AA31BC" w:rsidP="00644E3E">
      <w:pPr>
        <w:spacing w:after="120" w:line="240" w:lineRule="auto"/>
        <w:jc w:val="both"/>
        <w:rPr>
          <w:rFonts w:ascii="Calibri" w:eastAsia="Times New Roman" w:hAnsi="Calibri" w:cs="Calibri"/>
          <w:color w:val="000000"/>
          <w:lang w:eastAsia="ko-KR"/>
        </w:rPr>
      </w:pPr>
      <w:r w:rsidRPr="00AA31BC">
        <w:rPr>
          <w:rFonts w:ascii="Arial" w:eastAsia="Times New Roman" w:hAnsi="Arial" w:cs="Arial"/>
          <w:color w:val="000000"/>
          <w:sz w:val="24"/>
          <w:szCs w:val="24"/>
          <w:lang w:eastAsia="ko-KR"/>
        </w:rPr>
        <w:t xml:space="preserve">La preghiera per il cristiano è prendere posto alla mensa della grazia, della verità, della luce, dello Spirito Santo al fine di nutrirsi di grazia, verità, luce, Spirito Santo. Perché è necessario pregare senza interruzione? Perché se non si prende posto alla mensa della grazia, della verità, della luce, dello Spirito Santo, quanto già abbiamo attinto e in grazia, e in verità, e in luce, e in Spirito Santo viene consumato dal nostro spirito, dalla nostra anima, dal nostro corpo e si rimane senza alcuna grazia, alcuna verità, alcuna luce. Si rimane anche senza lo Spirito Santo.  Senza questi preziosi doni divini non viviamo noi nella purissima volontà del Padre né possiamo aiutare altri perché vivano nella volontà del Padre. Se siamo senza grazia, senza verità, senza luce, senza Spirito Santo per noi, </w:t>
      </w:r>
      <w:r w:rsidRPr="00AA31BC">
        <w:rPr>
          <w:rFonts w:ascii="Arial" w:eastAsia="Times New Roman" w:hAnsi="Arial" w:cs="Arial"/>
          <w:color w:val="000000"/>
          <w:sz w:val="24"/>
          <w:szCs w:val="24"/>
          <w:lang w:eastAsia="ko-KR"/>
        </w:rPr>
        <w:lastRenderedPageBreak/>
        <w:t>saremo anche senza per gli altri. Se Cristo Gesù non compie Lui la volontà del Padre perché privo di questi beni divini, potrà mai aiutare gli altri? Lui vive nel compimento della volontà del Padre, può aiutare ogni altro perché anche lui viva di obbedienza. Inoltre la preghiera di Gesù è sempre mossa nel suo cuore dalla sapienza, intelligenza, conoscenza, pietà dello Spirito Santo e per questo quella di Gesù è preghiera sempre storica, preghiera cioè nella quale la storia è presentata al Padre perché venga portata nella sua divina ed eterna volontà. Ecco la grande preghiera storica che Gesù innalza al Padre nel Cenacolo:</w:t>
      </w:r>
    </w:p>
    <w:p w:rsidR="00AA31BC" w:rsidRPr="00AA31BC" w:rsidRDefault="00AA31BC" w:rsidP="00644E3E">
      <w:pPr>
        <w:spacing w:after="120" w:line="240" w:lineRule="auto"/>
        <w:jc w:val="both"/>
        <w:rPr>
          <w:rFonts w:ascii="Calibri" w:eastAsia="Times New Roman" w:hAnsi="Calibri" w:cs="Calibri"/>
          <w:color w:val="000000"/>
          <w:lang w:eastAsia="ko-KR"/>
        </w:rPr>
      </w:pPr>
      <w:r w:rsidRPr="00AA31BC">
        <w:rPr>
          <w:rFonts w:ascii="Arial" w:eastAsia="Times New Roman" w:hAnsi="Arial" w:cs="Arial"/>
          <w:i/>
          <w:iCs/>
          <w:color w:val="000000"/>
          <w:sz w:val="24"/>
          <w:szCs w:val="24"/>
          <w:lang w:eastAsia="ko-KR"/>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rsidR="00644E3E" w:rsidRPr="00644E3E" w:rsidRDefault="00AA31BC" w:rsidP="00644E3E">
      <w:pPr>
        <w:spacing w:after="120" w:line="240" w:lineRule="auto"/>
        <w:jc w:val="both"/>
        <w:rPr>
          <w:rFonts w:ascii="Arial" w:eastAsia="Times New Roman" w:hAnsi="Arial" w:cs="Arial"/>
          <w:color w:val="000000"/>
          <w:sz w:val="24"/>
          <w:szCs w:val="24"/>
          <w:lang w:eastAsia="ko-KR"/>
        </w:rPr>
      </w:pPr>
      <w:r w:rsidRPr="00AA31BC">
        <w:rPr>
          <w:rFonts w:ascii="Arial" w:eastAsia="Times New Roman" w:hAnsi="Arial" w:cs="Arial"/>
          <w:i/>
          <w:iCs/>
          <w:color w:val="000000"/>
          <w:sz w:val="24"/>
          <w:szCs w:val="24"/>
          <w:lang w:eastAsia="ko-KR"/>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Pr="00AA31BC">
        <w:rPr>
          <w:rFonts w:ascii="Arial" w:eastAsia="Times New Roman" w:hAnsi="Arial" w:cs="Arial"/>
          <w:color w:val="000000"/>
          <w:sz w:val="24"/>
          <w:szCs w:val="24"/>
          <w:lang w:eastAsia="ko-KR"/>
        </w:rPr>
        <w:t xml:space="preserve">. </w:t>
      </w:r>
    </w:p>
    <w:p w:rsidR="00AA31BC" w:rsidRPr="00AA31BC" w:rsidRDefault="00AA31BC" w:rsidP="00644E3E">
      <w:pPr>
        <w:spacing w:after="120" w:line="240" w:lineRule="auto"/>
        <w:jc w:val="both"/>
        <w:rPr>
          <w:rFonts w:ascii="Calibri" w:eastAsia="Times New Roman" w:hAnsi="Calibri" w:cs="Calibri"/>
          <w:color w:val="000000"/>
          <w:lang w:eastAsia="ko-KR"/>
        </w:rPr>
      </w:pPr>
      <w:r w:rsidRPr="00AA31BC">
        <w:rPr>
          <w:rFonts w:ascii="Arial" w:eastAsia="Times New Roman" w:hAnsi="Arial" w:cs="Arial"/>
          <w:color w:val="000000"/>
          <w:sz w:val="24"/>
          <w:szCs w:val="24"/>
          <w:lang w:eastAsia="ko-KR"/>
        </w:rPr>
        <w:t>Senza la pienezza dello Spirito Santo nel cuore, difficilmente la nostra preghiera sarà di natura storica per la salvezza e la redenzione della storia che siamo chiamati a vivere portandola interamente nella purissima volontà del Padre.</w:t>
      </w:r>
    </w:p>
    <w:p w:rsidR="00AA31BC" w:rsidRPr="00644E3E" w:rsidRDefault="00644E3E" w:rsidP="00644E3E">
      <w:pPr>
        <w:spacing w:after="120" w:line="240" w:lineRule="auto"/>
        <w:jc w:val="both"/>
        <w:rPr>
          <w:rFonts w:ascii="Arial" w:eastAsia="Times New Roman" w:hAnsi="Arial" w:cs="Arial"/>
          <w:color w:val="000000"/>
          <w:sz w:val="24"/>
          <w:szCs w:val="24"/>
          <w:lang w:eastAsia="ko-KR"/>
        </w:rPr>
      </w:pPr>
      <w:r w:rsidRPr="00644E3E">
        <w:rPr>
          <w:rFonts w:ascii="Arial" w:eastAsia="Times New Roman" w:hAnsi="Arial" w:cs="Arial"/>
          <w:i/>
          <w:iCs/>
          <w:color w:val="000000"/>
          <w:sz w:val="24"/>
          <w:szCs w:val="24"/>
          <w:lang w:eastAsia="ko-KR"/>
        </w:rPr>
        <w:t>“</w:t>
      </w:r>
      <w:r w:rsidR="00AA31BC" w:rsidRPr="00AA31BC">
        <w:rPr>
          <w:rFonts w:ascii="Arial" w:eastAsia="Times New Roman" w:hAnsi="Arial" w:cs="Arial"/>
          <w:i/>
          <w:iCs/>
          <w:color w:val="000000"/>
          <w:sz w:val="24"/>
          <w:szCs w:val="24"/>
          <w:lang w:eastAsia="ko-KR"/>
        </w:rPr>
        <w:t xml:space="preserve">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w:t>
      </w:r>
      <w:r w:rsidR="00AA31BC" w:rsidRPr="00AA31BC">
        <w:rPr>
          <w:rFonts w:ascii="Arial" w:eastAsia="Times New Roman" w:hAnsi="Arial" w:cs="Arial"/>
          <w:i/>
          <w:iCs/>
          <w:color w:val="000000"/>
          <w:sz w:val="24"/>
          <w:szCs w:val="24"/>
          <w:lang w:eastAsia="ko-KR"/>
        </w:rPr>
        <w:lastRenderedPageBreak/>
        <w:t>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r w:rsidRPr="00644E3E">
        <w:rPr>
          <w:rFonts w:ascii="Arial" w:eastAsia="Times New Roman" w:hAnsi="Arial" w:cs="Arial"/>
          <w:i/>
          <w:iCs/>
          <w:color w:val="000000"/>
          <w:sz w:val="24"/>
          <w:szCs w:val="24"/>
          <w:lang w:eastAsia="ko-KR"/>
        </w:rPr>
        <w:t>”</w:t>
      </w:r>
      <w:r w:rsidR="00AA31BC" w:rsidRPr="00AA31BC">
        <w:rPr>
          <w:rFonts w:ascii="Arial" w:eastAsia="Times New Roman" w:hAnsi="Arial" w:cs="Arial"/>
          <w:i/>
          <w:iCs/>
          <w:color w:val="000000"/>
          <w:sz w:val="24"/>
          <w:szCs w:val="24"/>
          <w:lang w:eastAsia="ko-KR"/>
        </w:rPr>
        <w:t xml:space="preserve"> (Mc 1,29-39). </w:t>
      </w:r>
      <w:r w:rsidR="00AA31BC" w:rsidRPr="00AA31BC">
        <w:rPr>
          <w:rFonts w:ascii="Arial" w:eastAsia="Times New Roman" w:hAnsi="Arial" w:cs="Arial"/>
          <w:color w:val="000000"/>
          <w:sz w:val="24"/>
          <w:szCs w:val="24"/>
          <w:lang w:eastAsia="ko-KR"/>
        </w:rPr>
        <w:t xml:space="preserve">La preghiera è più che il cibo e più che il respiro. Se non si mangia e non si respira la morte sarà il solo frutto della nostra stoltezza. Così dicasi della preghiera. </w:t>
      </w:r>
    </w:p>
    <w:p w:rsidR="00AA31BC" w:rsidRPr="00AA31BC" w:rsidRDefault="00AA31BC" w:rsidP="00644E3E">
      <w:pPr>
        <w:spacing w:after="120" w:line="240" w:lineRule="auto"/>
        <w:jc w:val="both"/>
        <w:rPr>
          <w:rFonts w:ascii="Calibri" w:eastAsia="Times New Roman" w:hAnsi="Calibri" w:cs="Calibri"/>
          <w:color w:val="000000"/>
          <w:lang w:eastAsia="ko-KR"/>
        </w:rPr>
      </w:pPr>
      <w:r w:rsidRPr="00AA31BC">
        <w:rPr>
          <w:rFonts w:ascii="Arial" w:eastAsia="Times New Roman" w:hAnsi="Arial" w:cs="Arial"/>
          <w:color w:val="000000"/>
          <w:sz w:val="24"/>
          <w:szCs w:val="24"/>
          <w:lang w:eastAsia="ko-KR"/>
        </w:rPr>
        <w:t>Madre di Dio, Donna piena di Spirito Santo, insegnaci a pregare dalla potenza dello Spirito Santo nel nostro cuore. Tu ci aiuterai e noi faremo della nostra storia un inno di lode per il Signore nostro Dio. Canteremo il nostro “</w:t>
      </w:r>
      <w:r w:rsidRPr="00AA31BC">
        <w:rPr>
          <w:rFonts w:ascii="Arial" w:eastAsia="Times New Roman" w:hAnsi="Arial" w:cs="Arial"/>
          <w:i/>
          <w:iCs/>
          <w:color w:val="000000"/>
          <w:sz w:val="24"/>
          <w:szCs w:val="24"/>
          <w:lang w:val="la-Latn" w:eastAsia="ko-KR"/>
        </w:rPr>
        <w:t>Magnificat</w:t>
      </w:r>
      <w:r w:rsidRPr="00AA31BC">
        <w:rPr>
          <w:rFonts w:ascii="Arial" w:eastAsia="Times New Roman" w:hAnsi="Arial" w:cs="Arial"/>
          <w:color w:val="000000"/>
          <w:sz w:val="24"/>
          <w:szCs w:val="24"/>
          <w:lang w:eastAsia="ko-KR"/>
        </w:rPr>
        <w:t>” come tu lo hai cantato nella potenza dello Spirito.</w:t>
      </w:r>
    </w:p>
    <w:p w:rsidR="00857015" w:rsidRDefault="00857015" w:rsidP="00857015">
      <w:pPr>
        <w:pStyle w:val="Titolo2"/>
        <w:spacing w:line="276" w:lineRule="auto"/>
        <w:jc w:val="both"/>
        <w:rPr>
          <w:sz w:val="28"/>
          <w:szCs w:val="28"/>
        </w:rPr>
      </w:pPr>
      <w:bookmarkStart w:id="537" w:name="_Toc104907278"/>
      <w:r w:rsidRPr="005B3CCD">
        <w:rPr>
          <w:sz w:val="28"/>
          <w:szCs w:val="28"/>
        </w:rPr>
        <w:t>23 Marzo</w:t>
      </w:r>
      <w:bookmarkEnd w:id="537"/>
    </w:p>
    <w:p w:rsidR="00857015" w:rsidRDefault="00857015" w:rsidP="007042C9">
      <w:pPr>
        <w:rPr>
          <w:rFonts w:ascii="Segoe UI" w:hAnsi="Segoe UI" w:cs="Segoe UI"/>
          <w:sz w:val="24"/>
          <w:szCs w:val="24"/>
        </w:rPr>
      </w:pPr>
      <w:r w:rsidRPr="00857015">
        <w:rPr>
          <w:rFonts w:ascii="Segoe UI" w:hAnsi="Segoe UI" w:cs="Segoe UI"/>
          <w:sz w:val="24"/>
          <w:szCs w:val="24"/>
        </w:rPr>
        <w:t>Madre della Redenzione, facci dimora eterna dello Spirito Santo. Parleremo dalla verità.</w:t>
      </w:r>
    </w:p>
    <w:p w:rsidR="00857015" w:rsidRPr="00857015" w:rsidRDefault="00857015" w:rsidP="00857015">
      <w:pPr>
        <w:pStyle w:val="Titolo2"/>
        <w:rPr>
          <w:rFonts w:ascii="Calibri" w:hAnsi="Calibri" w:cs="Calibri"/>
        </w:rPr>
      </w:pPr>
      <w:bookmarkStart w:id="538" w:name="_Toc88310236"/>
      <w:bookmarkStart w:id="539" w:name="_Toc104907279"/>
      <w:r w:rsidRPr="00857015">
        <w:t>Allora essi partirono e predicarono dappertutto</w:t>
      </w:r>
      <w:bookmarkEnd w:id="538"/>
      <w:bookmarkEnd w:id="539"/>
    </w:p>
    <w:p w:rsidR="00857015" w:rsidRDefault="00857015" w:rsidP="00857015">
      <w:pPr>
        <w:jc w:val="both"/>
        <w:rPr>
          <w:rFonts w:asciiTheme="minorBidi" w:hAnsiTheme="minorBidi"/>
          <w:sz w:val="24"/>
          <w:szCs w:val="24"/>
          <w:lang w:eastAsia="ko-KR"/>
        </w:rPr>
      </w:pPr>
      <w:r w:rsidRPr="00857015">
        <w:rPr>
          <w:rFonts w:asciiTheme="minorBidi" w:hAnsiTheme="minorBidi"/>
          <w:sz w:val="24"/>
          <w:szCs w:val="24"/>
          <w:lang w:eastAsia="ko-KR"/>
        </w:rPr>
        <w:t>Quando si riceve un comando del Signore ad esso si deve obbedire con immediata e perenne obbedienza, anzi più che perenne, l’obbedienza dovrà essere eterna. Qual è il comando che oggi Gesù dona ai suoi Apostoli? Esso consta di due soli verbi: </w:t>
      </w:r>
      <w:r w:rsidRPr="00857015">
        <w:rPr>
          <w:rFonts w:asciiTheme="minorBidi" w:hAnsiTheme="minorBidi"/>
          <w:i/>
          <w:iCs/>
          <w:sz w:val="24"/>
          <w:szCs w:val="24"/>
          <w:lang w:eastAsia="ko-KR"/>
        </w:rPr>
        <w:t>“andate e proclamate”</w:t>
      </w:r>
      <w:r w:rsidRPr="00857015">
        <w:rPr>
          <w:rFonts w:asciiTheme="minorBidi" w:hAnsiTheme="minorBidi"/>
          <w:sz w:val="24"/>
          <w:szCs w:val="24"/>
          <w:lang w:eastAsia="ko-KR"/>
        </w:rPr>
        <w:t xml:space="preserve">. Dove si deve andare? In tutto il mondo. Cosa si deve proclamare? Il Vangelo. A chi il Vangelo va proclamato? A ogni creatura. Questo comando di Gesù non può essere abrogato né dal Padre celeste, né dallo Spirito Santo, né dalla Vergine Maria, né dal Papa, né dai Vescovi, né dai Presbiteri, né dai Diaconi, né dai Cresimati, né dai Battezzati, neanche dagli Angeli del cielo. Gesù lo ha dato e solo Gesù lo potrebbe abrogare. Ma neanche Lui lo potrà mai abrogare, perché se lo abrogasse non sarebbe più il Cristo di Dio, dalla Parola che mai passa. </w:t>
      </w:r>
    </w:p>
    <w:p w:rsidR="00857015" w:rsidRDefault="00857015" w:rsidP="00857015">
      <w:pPr>
        <w:jc w:val="both"/>
        <w:rPr>
          <w:rFonts w:asciiTheme="minorBidi" w:hAnsiTheme="minorBidi"/>
          <w:sz w:val="24"/>
          <w:szCs w:val="24"/>
          <w:lang w:eastAsia="ko-KR"/>
        </w:rPr>
      </w:pPr>
      <w:r w:rsidRPr="00857015">
        <w:rPr>
          <w:rFonts w:asciiTheme="minorBidi" w:hAnsiTheme="minorBidi"/>
          <w:sz w:val="24"/>
          <w:szCs w:val="24"/>
          <w:lang w:eastAsia="ko-KR"/>
        </w:rPr>
        <w:t>Dinanzi a quanti abrogano oggi questo comando del Signore, si deve avere la stessa fermezza e fortezza dello Spirito Santo che ebbe l’Apostolo Paolo sia dinanzi ai Galati e sua dinanzi a Pietro, che cadde nell’errore della simulazione: </w:t>
      </w:r>
      <w:r w:rsidRPr="00857015">
        <w:rPr>
          <w:rFonts w:asciiTheme="minorBidi" w:hAnsiTheme="minorBidi"/>
          <w:i/>
          <w:iCs/>
          <w:sz w:val="24"/>
          <w:szCs w:val="24"/>
          <w:lang w:eastAsia="ko-KR"/>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857015">
        <w:rPr>
          <w:rFonts w:asciiTheme="minorBidi" w:hAnsiTheme="minorBidi"/>
          <w:sz w:val="24"/>
          <w:szCs w:val="24"/>
          <w:lang w:eastAsia="ko-KR"/>
        </w:rPr>
        <w:t xml:space="preserve">. </w:t>
      </w:r>
    </w:p>
    <w:p w:rsidR="00857015" w:rsidRPr="00857015" w:rsidRDefault="00857015" w:rsidP="00857015">
      <w:pPr>
        <w:jc w:val="both"/>
        <w:rPr>
          <w:rFonts w:asciiTheme="minorBidi" w:hAnsiTheme="minorBidi"/>
          <w:sz w:val="24"/>
          <w:szCs w:val="24"/>
          <w:lang w:eastAsia="ko-KR"/>
        </w:rPr>
      </w:pPr>
      <w:r w:rsidRPr="00857015">
        <w:rPr>
          <w:rFonts w:asciiTheme="minorBidi" w:hAnsiTheme="minorBidi"/>
          <w:sz w:val="24"/>
          <w:szCs w:val="24"/>
          <w:lang w:eastAsia="ko-KR"/>
        </w:rPr>
        <w:lastRenderedPageBreak/>
        <w:t>Quando si cade dall’obbedienza a questo comando del Signore – e oggi siamo abbondantemente caduti – allora è il segno che siamo precipitati nelle braccia di Satana. Non è più il Signore colui che ci governa. Non obbediamo alla sua volontà. Chi ci governa è il principe del mondo e noi facciamo la sua volontà. Qual è la volontà di Satana? Che il Vangelo non risuoni nel mondo, non raggiunga i cuori, non entri nelle menti degli uomini. Il Vangelo deve essere bandito dalla Chiesa.</w:t>
      </w:r>
    </w:p>
    <w:p w:rsidR="00857015" w:rsidRPr="00857015" w:rsidRDefault="00857015" w:rsidP="00857015">
      <w:pPr>
        <w:jc w:val="both"/>
        <w:rPr>
          <w:rFonts w:asciiTheme="minorBidi" w:hAnsiTheme="minorBidi"/>
          <w:sz w:val="24"/>
          <w:szCs w:val="24"/>
          <w:lang w:eastAsia="ko-KR"/>
        </w:rPr>
      </w:pPr>
      <w:r w:rsidRPr="00857015">
        <w:rPr>
          <w:rFonts w:asciiTheme="minorBidi" w:hAnsiTheme="minorBidi"/>
          <w:i/>
          <w:iCs/>
          <w:sz w:val="24"/>
          <w:szCs w:val="24"/>
          <w:lang w:eastAsia="ko-KR"/>
        </w:rPr>
        <w:t xml:space="preserve">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w:t>
      </w:r>
      <w:r w:rsidR="007E3FF8" w:rsidRPr="00857015">
        <w:rPr>
          <w:rFonts w:asciiTheme="minorBidi" w:hAnsiTheme="minorBidi"/>
          <w:i/>
          <w:iCs/>
          <w:sz w:val="24"/>
          <w:szCs w:val="24"/>
          <w:lang w:eastAsia="ko-KR"/>
        </w:rPr>
        <w:t>Il</w:t>
      </w:r>
      <w:r w:rsidRPr="00857015">
        <w:rPr>
          <w:rFonts w:asciiTheme="minorBidi" w:hAnsiTheme="minorBidi"/>
          <w:i/>
          <w:iCs/>
          <w:sz w:val="24"/>
          <w:szCs w:val="24"/>
          <w:lang w:eastAsia="ko-KR"/>
        </w:rPr>
        <w:t xml:space="preserve"> Signore Gesù, dopo aver parlato con loro, fu elevato in cielo e sedette alla destra di Dio. Allora essi partirono e predicarono dappertutto, mentre il Signore agiva insieme con loro e confermava la Parola con i segni che la accompagnavano. (Mc 16,9-20).</w:t>
      </w:r>
    </w:p>
    <w:p w:rsidR="00857015" w:rsidRDefault="00857015" w:rsidP="00857015">
      <w:pPr>
        <w:jc w:val="both"/>
        <w:rPr>
          <w:rFonts w:asciiTheme="minorBidi" w:hAnsiTheme="minorBidi"/>
          <w:sz w:val="24"/>
          <w:szCs w:val="24"/>
          <w:lang w:eastAsia="ko-KR"/>
        </w:rPr>
      </w:pPr>
      <w:r w:rsidRPr="00857015">
        <w:rPr>
          <w:rFonts w:asciiTheme="minorBidi" w:hAnsiTheme="minorBidi"/>
          <w:sz w:val="24"/>
          <w:szCs w:val="24"/>
          <w:lang w:eastAsia="ko-KR"/>
        </w:rPr>
        <w:t xml:space="preserve">In verità oggi per il Vangelo i giorni sono assai tenebrosi e tristi. Satana sta imponendo la sua legge in molti discepoli di Gesù. Sono tantissimi i cristiani che per stoltezza e insipienza di peccato, poiché lo Spirito Santo non abita più nei loro cuori, si stanno trasformando in strumenti di Satana per mettere al bando il Vangelo nella Chiesa del Signore. Quello che più desta preoccupazione oggi è che questi satelliti di Satana sono tutti ammantati di grande misericordia verso l’uomo. La loro misericordia è così grande, anzi infinita, da giungere a promettere a tutti il regno eterno senza alcuna necessità di passare per la fede in Cristo Gesù e per una vita tutta conforme al Vangelo del Signore. </w:t>
      </w:r>
    </w:p>
    <w:p w:rsidR="00857015" w:rsidRPr="00857015" w:rsidRDefault="00857015" w:rsidP="00857015">
      <w:pPr>
        <w:jc w:val="both"/>
        <w:rPr>
          <w:rFonts w:asciiTheme="minorBidi" w:hAnsiTheme="minorBidi"/>
          <w:sz w:val="24"/>
          <w:szCs w:val="24"/>
          <w:lang w:eastAsia="ko-KR"/>
        </w:rPr>
      </w:pPr>
      <w:r w:rsidRPr="00857015">
        <w:rPr>
          <w:rFonts w:asciiTheme="minorBidi" w:hAnsiTheme="minorBidi"/>
          <w:sz w:val="24"/>
          <w:szCs w:val="24"/>
          <w:lang w:eastAsia="ko-KR"/>
        </w:rPr>
        <w:t xml:space="preserve">È giusto allora che ognuno sappia che più grandi sono le tenebre che avvolgono il suo cuore e più grande è il peccato che governa la sua anima, il suo spirito, la sua mente. Se il peccato non viene tolto dal cuore e dall’anima, mai le tenebre saranno tolte e dalle tenebre sempre si predica una parola di menzogna e di falsità, di inganno e di negazione della verità di Gesù Signore. Il cuore è sempre governato da colui che abita in esso. Se nel cuore abita lo Spirito Santo, esso dirà Parole di verità conformemente al Vangelo. Se invece il cuore è abitato dal peccato, da esso nascerà la falsa profezia, che è menzogna, inganno, giungendo fino a negare l’esistenza stessa di Dio. Il peccato nega il Vangelo. </w:t>
      </w:r>
    </w:p>
    <w:p w:rsidR="00857015" w:rsidRPr="00857015" w:rsidRDefault="00857015" w:rsidP="00857015">
      <w:pPr>
        <w:jc w:val="both"/>
        <w:rPr>
          <w:rFonts w:asciiTheme="minorBidi" w:hAnsiTheme="minorBidi"/>
          <w:sz w:val="24"/>
          <w:szCs w:val="24"/>
          <w:lang w:eastAsia="ko-KR"/>
        </w:rPr>
      </w:pPr>
      <w:r w:rsidRPr="00857015">
        <w:rPr>
          <w:rFonts w:asciiTheme="minorBidi" w:hAnsiTheme="minorBidi"/>
          <w:sz w:val="24"/>
          <w:szCs w:val="24"/>
          <w:lang w:eastAsia="ko-KR"/>
        </w:rPr>
        <w:t>Madre della Redenzione, facci dimora eterna dello Spirito Santo. Parleremo dalla verità.</w:t>
      </w:r>
    </w:p>
    <w:p w:rsidR="00DA1933" w:rsidRDefault="00DA1933" w:rsidP="00857015">
      <w:pPr>
        <w:spacing w:after="200" w:line="253" w:lineRule="atLeast"/>
        <w:rPr>
          <w:rFonts w:ascii="Calibri" w:eastAsia="Times New Roman" w:hAnsi="Calibri" w:cs="Calibri"/>
          <w:color w:val="000000"/>
          <w:lang w:eastAsia="ko-KR"/>
        </w:rPr>
      </w:pPr>
    </w:p>
    <w:p w:rsidR="00DA1933" w:rsidRPr="00DA1933" w:rsidRDefault="00DA1933" w:rsidP="00DA1933">
      <w:pPr>
        <w:pStyle w:val="Titolo2"/>
        <w:rPr>
          <w:rFonts w:ascii="Calibri" w:hAnsi="Calibri" w:cs="Calibri"/>
          <w:sz w:val="27"/>
          <w:szCs w:val="27"/>
        </w:rPr>
      </w:pPr>
      <w:bookmarkStart w:id="540" w:name="_Toc104907280"/>
      <w:r w:rsidRPr="00DA1933">
        <w:t>HA GETTATO TUTTO QUELLO CHE AVEVA PER VIVERE</w:t>
      </w:r>
      <w:bookmarkEnd w:id="540"/>
    </w:p>
    <w:p w:rsidR="0002040A" w:rsidRDefault="00DA1933" w:rsidP="00DA1933">
      <w:pPr>
        <w:spacing w:after="120" w:line="240" w:lineRule="auto"/>
        <w:jc w:val="both"/>
        <w:rPr>
          <w:rFonts w:ascii="Arial" w:eastAsia="Times New Roman" w:hAnsi="Arial" w:cs="Arial"/>
          <w:color w:val="000000"/>
          <w:sz w:val="24"/>
          <w:szCs w:val="24"/>
          <w:lang w:eastAsia="ko-KR"/>
        </w:rPr>
      </w:pPr>
      <w:r w:rsidRPr="00DA1933">
        <w:rPr>
          <w:rFonts w:ascii="Arial" w:eastAsia="Times New Roman" w:hAnsi="Arial" w:cs="Arial"/>
          <w:color w:val="000000"/>
          <w:sz w:val="24"/>
          <w:szCs w:val="24"/>
          <w:lang w:eastAsia="ko-KR"/>
        </w:rPr>
        <w:t>Nella Scrittura Santa si parla di una vedova che aveva nella giara il suo ultimo pugno di farina e nell’orcio l’ultima goccia di olio. Li mette a disposizione di Elia, ma dal profeta riceve una parola che la rassicura: </w:t>
      </w:r>
      <w:r w:rsidRPr="00DA1933">
        <w:rPr>
          <w:rFonts w:ascii="Arial" w:eastAsia="Times New Roman" w:hAnsi="Arial" w:cs="Arial"/>
          <w:i/>
          <w:iCs/>
          <w:color w:val="000000"/>
          <w:sz w:val="24"/>
          <w:szCs w:val="24"/>
          <w:lang w:eastAsia="ko-KR"/>
        </w:rPr>
        <w:t xml:space="preserve">“La farina della giara non si esaurirà e l’orcio dell’olio </w:t>
      </w:r>
      <w:r w:rsidRPr="00DA1933">
        <w:rPr>
          <w:rFonts w:ascii="Arial" w:eastAsia="Times New Roman" w:hAnsi="Arial" w:cs="Arial"/>
          <w:i/>
          <w:iCs/>
          <w:color w:val="000000"/>
          <w:sz w:val="24"/>
          <w:szCs w:val="24"/>
          <w:lang w:eastAsia="ko-KR"/>
        </w:rPr>
        <w:lastRenderedPageBreak/>
        <w:t>non diminuirà fino al giorno in cui il Signore manderà la pioggia sulla faccia della terra”.</w:t>
      </w:r>
      <w:r w:rsidRPr="00DA1933">
        <w:rPr>
          <w:rFonts w:ascii="Arial" w:eastAsia="Times New Roman" w:hAnsi="Arial" w:cs="Arial"/>
          <w:color w:val="000000"/>
          <w:sz w:val="24"/>
          <w:szCs w:val="24"/>
          <w:lang w:eastAsia="ko-KR"/>
        </w:rPr>
        <w:t> Alla vedova è chiesto di credere nella verità della parola di Elia, che lei neanche conosceva, avendolo visto per la prima volta. Lei ascolta e fa quanto le viene chiesto: </w:t>
      </w:r>
      <w:r w:rsidRPr="00DA1933">
        <w:rPr>
          <w:rFonts w:ascii="Arial" w:eastAsia="Times New Roman" w:hAnsi="Arial" w:cs="Arial"/>
          <w:i/>
          <w:iCs/>
          <w:color w:val="000000"/>
          <w:sz w:val="24"/>
          <w:szCs w:val="24"/>
          <w:lang w:eastAsia="ko-KR"/>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17,7-16).</w:t>
      </w:r>
      <w:r w:rsidRPr="00DA1933">
        <w:rPr>
          <w:rFonts w:ascii="Arial" w:eastAsia="Times New Roman" w:hAnsi="Arial" w:cs="Arial"/>
          <w:color w:val="000000"/>
          <w:sz w:val="24"/>
          <w:szCs w:val="24"/>
          <w:lang w:eastAsia="ko-KR"/>
        </w:rPr>
        <w:t> </w:t>
      </w:r>
    </w:p>
    <w:p w:rsidR="0002040A" w:rsidRDefault="00DA1933" w:rsidP="00DA1933">
      <w:pPr>
        <w:spacing w:after="120" w:line="240" w:lineRule="auto"/>
        <w:jc w:val="both"/>
        <w:rPr>
          <w:rFonts w:ascii="Arial" w:eastAsia="Times New Roman" w:hAnsi="Arial" w:cs="Arial"/>
          <w:color w:val="000000"/>
          <w:sz w:val="24"/>
          <w:szCs w:val="24"/>
          <w:lang w:eastAsia="ko-KR"/>
        </w:rPr>
      </w:pPr>
      <w:r w:rsidRPr="00DA1933">
        <w:rPr>
          <w:rFonts w:ascii="Arial" w:eastAsia="Times New Roman" w:hAnsi="Arial" w:cs="Arial"/>
          <w:color w:val="000000"/>
          <w:sz w:val="24"/>
          <w:szCs w:val="24"/>
          <w:lang w:eastAsia="ko-KR"/>
        </w:rPr>
        <w:t>La donna constata che la parola di Elia è vera, perché ogni giorno lei attingeva alla giara e all’orcio senza che mai venissero meno. La vedova che getta le due monetine nel tesoro del tempio, dona al Signore quanto aveva per vivere. Poiché il suo gesto è grande, anzi grandissimo, anche la sua fede sarà grandissima. La provvidenza del Padre suo celeste di sicuro non l’avrebbe abbandonata. Può una persona che dona tutto al Signore venire abbandonata dal Signore? Qualcuno potrebbe obiettare: </w:t>
      </w:r>
      <w:r w:rsidRPr="00DA1933">
        <w:rPr>
          <w:rFonts w:ascii="Arial" w:eastAsia="Times New Roman" w:hAnsi="Arial" w:cs="Arial"/>
          <w:i/>
          <w:iCs/>
          <w:color w:val="000000"/>
          <w:sz w:val="24"/>
          <w:szCs w:val="24"/>
          <w:lang w:eastAsia="ko-KR"/>
        </w:rPr>
        <w:t>“Ma così facendo non si potrebbe incorrere nel peccato di tentare il Signore? Ad ogni uomo non gli è chiesto di usare con prudenza i beni che possiedi e anche secondo giustizia?”. </w:t>
      </w:r>
      <w:r w:rsidRPr="00DA1933">
        <w:rPr>
          <w:rFonts w:ascii="Arial" w:eastAsia="Times New Roman" w:hAnsi="Arial" w:cs="Arial"/>
          <w:color w:val="000000"/>
          <w:sz w:val="24"/>
          <w:szCs w:val="24"/>
          <w:lang w:eastAsia="ko-KR"/>
        </w:rPr>
        <w:t xml:space="preserve">Si risponde che quando si obbedisce alla Legge del Signore, mai si tenta il Signore. </w:t>
      </w:r>
    </w:p>
    <w:p w:rsidR="00DA1933" w:rsidRPr="00DA1933" w:rsidRDefault="00DA1933" w:rsidP="00DA1933">
      <w:pPr>
        <w:spacing w:after="120" w:line="240" w:lineRule="auto"/>
        <w:jc w:val="both"/>
        <w:rPr>
          <w:rFonts w:ascii="Calibri" w:eastAsia="Times New Roman" w:hAnsi="Calibri" w:cs="Calibri"/>
          <w:color w:val="000000"/>
          <w:lang w:eastAsia="ko-KR"/>
        </w:rPr>
      </w:pPr>
      <w:r w:rsidRPr="00DA1933">
        <w:rPr>
          <w:rFonts w:ascii="Arial" w:eastAsia="Times New Roman" w:hAnsi="Arial" w:cs="Arial"/>
          <w:color w:val="000000"/>
          <w:sz w:val="24"/>
          <w:szCs w:val="24"/>
          <w:lang w:eastAsia="ko-KR"/>
        </w:rPr>
        <w:t>Quando si obbedisce, si osserva solo la divina volontà e per questa ragione mai si commette il peccato contro Dio, tentandolo e mettendolo alla prova. Ecco la Legge alla quale la vedova obbedisce: “</w:t>
      </w:r>
      <w:r w:rsidRPr="00DA1933">
        <w:rPr>
          <w:rFonts w:ascii="Arial" w:eastAsia="Times New Roman" w:hAnsi="Arial" w:cs="Arial"/>
          <w:i/>
          <w:iCs/>
          <w:color w:val="000000"/>
          <w:sz w:val="24"/>
          <w:szCs w:val="24"/>
          <w:lang w:eastAsia="ko-KR"/>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16,16-17)</w:t>
      </w:r>
      <w:r w:rsidRPr="00DA1933">
        <w:rPr>
          <w:rFonts w:ascii="Arial" w:eastAsia="Times New Roman" w:hAnsi="Arial" w:cs="Arial"/>
          <w:color w:val="000000"/>
          <w:sz w:val="24"/>
          <w:szCs w:val="24"/>
          <w:lang w:eastAsia="ko-KR"/>
        </w:rPr>
        <w:t>. Secondo questa Legge i ricchi che vi gettano del loro superfluo, non agiscono da obbedienti. Dio li ha colmati con una misura abbondante e anche loro avrebbero dovuto rispondere con una misura abbondante.</w:t>
      </w:r>
    </w:p>
    <w:p w:rsidR="00DA1933" w:rsidRPr="00DA1933" w:rsidRDefault="00DA1933" w:rsidP="00DA1933">
      <w:pPr>
        <w:spacing w:after="120" w:line="240" w:lineRule="auto"/>
        <w:jc w:val="both"/>
        <w:rPr>
          <w:rFonts w:ascii="Calibri" w:eastAsia="Times New Roman" w:hAnsi="Calibri" w:cs="Calibri"/>
          <w:color w:val="000000"/>
          <w:lang w:eastAsia="ko-KR"/>
        </w:rPr>
      </w:pPr>
      <w:r w:rsidRPr="00DA1933">
        <w:rPr>
          <w:rFonts w:ascii="Arial" w:eastAsia="Times New Roman" w:hAnsi="Arial" w:cs="Arial"/>
          <w:i/>
          <w:iCs/>
          <w:color w:val="000000"/>
          <w:sz w:val="24"/>
          <w:szCs w:val="24"/>
          <w:lang w:eastAsia="ko-KR"/>
        </w:rPr>
        <w:t>Alzàti gli occhi, vide i ricchi che gettavano le loro offerte nel tesoro del tempio. Vide anche una vedova povera, che vi gettava due monetine, e disse: «In verità vi dico: questa vedova, così povera, ha gettato più di tutti. Tuti costoro, infatti, hanno gettato come offerta parte del loro superfluo. Ella invece, nella sua miseria, ha gettato tutto quello che aveva per vivere» (Lc 21,1-4).</w:t>
      </w:r>
    </w:p>
    <w:p w:rsidR="0002040A" w:rsidRDefault="00DA1933" w:rsidP="00271CBD">
      <w:pPr>
        <w:spacing w:after="120" w:line="240" w:lineRule="auto"/>
        <w:jc w:val="both"/>
        <w:rPr>
          <w:rFonts w:ascii="Arial" w:eastAsia="Times New Roman" w:hAnsi="Arial" w:cs="Arial"/>
          <w:color w:val="000000"/>
          <w:sz w:val="24"/>
          <w:szCs w:val="24"/>
          <w:lang w:eastAsia="ko-KR"/>
        </w:rPr>
      </w:pPr>
      <w:r w:rsidRPr="00DA1933">
        <w:rPr>
          <w:rFonts w:ascii="Arial" w:eastAsia="Times New Roman" w:hAnsi="Arial" w:cs="Arial"/>
          <w:color w:val="000000"/>
          <w:sz w:val="24"/>
          <w:szCs w:val="24"/>
          <w:lang w:eastAsia="ko-KR"/>
        </w:rPr>
        <w:t>La vedova è figura di Cristo Gesù. Il Padre un corpo gli ha dato e Gesù dona al Padre tutto il suo corpo, tutto quanto aveva per vivere:</w:t>
      </w:r>
      <w:r w:rsidRPr="00DA1933">
        <w:rPr>
          <w:rFonts w:ascii="Arial" w:eastAsia="Times New Roman" w:hAnsi="Arial" w:cs="Arial"/>
          <w:i/>
          <w:iCs/>
          <w:color w:val="000000"/>
          <w:sz w:val="24"/>
          <w:szCs w:val="24"/>
          <w:lang w:eastAsia="ko-KR"/>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w:t>
      </w:r>
      <w:r w:rsidRPr="00DA1933">
        <w:rPr>
          <w:rFonts w:ascii="Arial" w:eastAsia="Times New Roman" w:hAnsi="Arial" w:cs="Arial"/>
          <w:i/>
          <w:iCs/>
          <w:color w:val="000000"/>
          <w:sz w:val="24"/>
          <w:szCs w:val="24"/>
          <w:lang w:eastAsia="ko-KR"/>
        </w:rPr>
        <w:lastRenderedPageBreak/>
        <w:t>Così egli abolisce il primo sacrificio per costituire quello nuovo. Mediante quella volontà siamo stati santificati per mezzo dell’offerta del corpo di Gesù Cristo, una volta per sempre” (Eb 10</w:t>
      </w:r>
      <w:r w:rsidR="00271CBD">
        <w:rPr>
          <w:rFonts w:ascii="Arial" w:eastAsia="Times New Roman" w:hAnsi="Arial" w:cs="Arial"/>
          <w:i/>
          <w:iCs/>
          <w:color w:val="000000"/>
          <w:sz w:val="24"/>
          <w:szCs w:val="24"/>
          <w:lang w:eastAsia="ko-KR"/>
        </w:rPr>
        <w:t>,</w:t>
      </w:r>
      <w:r w:rsidRPr="00DA1933">
        <w:rPr>
          <w:rFonts w:ascii="Arial" w:eastAsia="Times New Roman" w:hAnsi="Arial" w:cs="Arial"/>
          <w:i/>
          <w:iCs/>
          <w:color w:val="000000"/>
          <w:sz w:val="24"/>
          <w:szCs w:val="24"/>
          <w:lang w:eastAsia="ko-KR"/>
        </w:rPr>
        <w:t>5-10)</w:t>
      </w:r>
      <w:r w:rsidRPr="00DA1933">
        <w:rPr>
          <w:rFonts w:ascii="Arial" w:eastAsia="Times New Roman" w:hAnsi="Arial" w:cs="Arial"/>
          <w:color w:val="000000"/>
          <w:sz w:val="24"/>
          <w:szCs w:val="24"/>
          <w:lang w:eastAsia="ko-KR"/>
        </w:rPr>
        <w:t xml:space="preserve">. </w:t>
      </w:r>
    </w:p>
    <w:p w:rsidR="00B917B3" w:rsidRDefault="00DA1933" w:rsidP="00DA1933">
      <w:pPr>
        <w:spacing w:after="120" w:line="240" w:lineRule="auto"/>
        <w:jc w:val="both"/>
        <w:rPr>
          <w:rFonts w:ascii="Arial" w:eastAsia="Times New Roman" w:hAnsi="Arial" w:cs="Arial"/>
          <w:i/>
          <w:iCs/>
          <w:color w:val="000000"/>
          <w:sz w:val="24"/>
          <w:szCs w:val="24"/>
          <w:lang w:eastAsia="ko-KR"/>
        </w:rPr>
      </w:pPr>
      <w:r w:rsidRPr="00DA1933">
        <w:rPr>
          <w:rFonts w:ascii="Arial" w:eastAsia="Times New Roman" w:hAnsi="Arial" w:cs="Arial"/>
          <w:color w:val="000000"/>
          <w:sz w:val="24"/>
          <w:szCs w:val="24"/>
          <w:lang w:eastAsia="ko-KR"/>
        </w:rPr>
        <w:t>Gesù dona al Padre tutto quanto ha per vivere. Da questa offerta nasce la redenzione del mondo. Siamo tutti salvati per questa offerta. Poiché anche noi siamo chiamati a salvare il mondo in Cristo Gesù, anche noi dobbiamo dare al Padre tutto quanto abbiamo vivere. Gli dobbiamo offrire il nostro corpo:</w:t>
      </w:r>
      <w:r w:rsidRPr="00DA1933">
        <w:rPr>
          <w:rFonts w:ascii="Arial" w:eastAsia="Times New Roman" w:hAnsi="Arial" w:cs="Arial"/>
          <w:i/>
          <w:iCs/>
          <w:color w:val="000000"/>
          <w:sz w:val="24"/>
          <w:szCs w:val="24"/>
          <w:lang w:eastAsia="ko-KR"/>
        </w:rPr>
        <w:t>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rsidR="00DA1933" w:rsidRPr="00DA1933" w:rsidRDefault="00DA1933" w:rsidP="00DA1933">
      <w:pPr>
        <w:spacing w:after="120" w:line="240" w:lineRule="auto"/>
        <w:jc w:val="both"/>
        <w:rPr>
          <w:rFonts w:ascii="Arial" w:eastAsia="Times New Roman" w:hAnsi="Arial" w:cs="Arial"/>
          <w:color w:val="000000"/>
          <w:sz w:val="24"/>
          <w:szCs w:val="24"/>
          <w:lang w:eastAsia="ko-KR"/>
        </w:rPr>
      </w:pPr>
      <w:r w:rsidRPr="00DA1933">
        <w:rPr>
          <w:rFonts w:ascii="Arial" w:eastAsia="Times New Roman" w:hAnsi="Arial" w:cs="Arial"/>
          <w:color w:val="000000"/>
          <w:sz w:val="24"/>
          <w:szCs w:val="24"/>
          <w:lang w:eastAsia="ko-KR"/>
        </w:rPr>
        <w:t xml:space="preserve">Se l’offerta del nostro corpo non viene fatta al Padre e va fatta conservando il nostro corpo nella più alta santità e purezza, per noi la redenzione e la salvezza non si compie e molti cuori rimangono schiavi del peccato e della morte. Così la vedova diviene figura anche del discepolo di Gesù, chiamato a dare a Dio quanto ha per vivere: il suo corpo nella santità. Grande è il mistero che si deve compiere in ogni discepolo di Gesù. Lui deve fare di sé una offerta gradita al Signore per tutti i giorni della sua vita. </w:t>
      </w:r>
    </w:p>
    <w:p w:rsidR="00DA1933" w:rsidRPr="00DA1933" w:rsidRDefault="00DA1933" w:rsidP="00DA1933">
      <w:pPr>
        <w:spacing w:after="120" w:line="240" w:lineRule="auto"/>
        <w:jc w:val="both"/>
        <w:rPr>
          <w:rFonts w:ascii="Calibri" w:eastAsia="Times New Roman" w:hAnsi="Calibri" w:cs="Calibri"/>
          <w:color w:val="000000"/>
          <w:lang w:eastAsia="ko-KR"/>
        </w:rPr>
      </w:pPr>
      <w:r w:rsidRPr="00DA1933">
        <w:rPr>
          <w:rFonts w:ascii="Arial" w:eastAsia="Times New Roman" w:hAnsi="Arial" w:cs="Arial"/>
          <w:color w:val="000000"/>
          <w:sz w:val="24"/>
          <w:szCs w:val="24"/>
          <w:lang w:eastAsia="ko-KR"/>
        </w:rPr>
        <w:t>La Madre di Dio ci aiuti perché tutti facciamo questa offerta per la salvezza del mondo. È il solo dono che Cristo ci chiede e che noi dobbiamo offrigli. </w:t>
      </w:r>
    </w:p>
    <w:p w:rsidR="007042C9" w:rsidRDefault="00D36B48" w:rsidP="005B3CCD">
      <w:pPr>
        <w:pStyle w:val="Titolo2"/>
        <w:spacing w:line="276" w:lineRule="auto"/>
        <w:jc w:val="both"/>
        <w:rPr>
          <w:sz w:val="28"/>
          <w:szCs w:val="28"/>
        </w:rPr>
      </w:pPr>
      <w:bookmarkStart w:id="541" w:name="_Toc104907281"/>
      <w:r w:rsidRPr="005B3CCD">
        <w:rPr>
          <w:sz w:val="28"/>
          <w:szCs w:val="28"/>
        </w:rPr>
        <w:t>24 Marzo</w:t>
      </w:r>
      <w:bookmarkEnd w:id="541"/>
    </w:p>
    <w:p w:rsidR="005D4184" w:rsidRDefault="005D4184" w:rsidP="005D4184">
      <w:pPr>
        <w:jc w:val="both"/>
        <w:rPr>
          <w:rFonts w:ascii="Segoe UI" w:hAnsi="Segoe UI" w:cs="Segoe UI"/>
          <w:sz w:val="24"/>
          <w:szCs w:val="24"/>
          <w:shd w:val="clear" w:color="auto" w:fill="FFFFFF"/>
        </w:rPr>
      </w:pPr>
      <w:r w:rsidRPr="005D4184">
        <w:rPr>
          <w:rFonts w:ascii="Segoe UI" w:hAnsi="Segoe UI" w:cs="Segoe UI"/>
          <w:sz w:val="24"/>
          <w:szCs w:val="24"/>
          <w:shd w:val="clear" w:color="auto" w:fill="FFFFFF"/>
        </w:rPr>
        <w:t>Madre di Dio, Donna purissima, rivestici della tua santità. Vogliamo confessare Cristo Gesù.</w:t>
      </w:r>
    </w:p>
    <w:p w:rsidR="005D4184" w:rsidRPr="005D4184" w:rsidRDefault="005D4184" w:rsidP="005D4184">
      <w:pPr>
        <w:pStyle w:val="Titolo2"/>
        <w:rPr>
          <w:rFonts w:ascii="Calibri" w:hAnsi="Calibri" w:cs="Calibri"/>
        </w:rPr>
      </w:pPr>
      <w:bookmarkStart w:id="542" w:name="_Toc88310238"/>
      <w:bookmarkStart w:id="543" w:name="_Toc104907282"/>
      <w:r w:rsidRPr="005D4184">
        <w:t>Il battesimo di Giovanni veniva dal cielo o dagli uomini?</w:t>
      </w:r>
      <w:bookmarkEnd w:id="542"/>
      <w:bookmarkEnd w:id="543"/>
    </w:p>
    <w:p w:rsidR="005D4184" w:rsidRDefault="005D4184" w:rsidP="005D4184">
      <w:pPr>
        <w:jc w:val="both"/>
        <w:rPr>
          <w:rFonts w:asciiTheme="minorBidi" w:hAnsiTheme="minorBidi"/>
          <w:sz w:val="24"/>
          <w:szCs w:val="24"/>
          <w:lang w:eastAsia="ko-KR"/>
        </w:rPr>
      </w:pPr>
      <w:r w:rsidRPr="005D4184">
        <w:rPr>
          <w:rFonts w:asciiTheme="minorBidi" w:hAnsiTheme="minorBidi"/>
          <w:sz w:val="24"/>
          <w:szCs w:val="24"/>
          <w:lang w:eastAsia="ko-KR"/>
        </w:rPr>
        <w:t>Chi governa il popolo del Signore deve sempre operare quel santo discernimento, quella perfetta separazione perché si doni a Dio quel che è Dio, all’uomo ciò che è dell’uomo, al peccato ciò che è del peccato, al mondo ciò che è del mondo, a Satana ciò che è di Satana. Ecco il comando dato dal Signore ai figli di Aronne: </w:t>
      </w:r>
      <w:r w:rsidRPr="005D4184">
        <w:rPr>
          <w:rFonts w:asciiTheme="minorBidi" w:hAnsiTheme="minorBidi"/>
          <w:i/>
          <w:iCs/>
          <w:sz w:val="24"/>
          <w:szCs w:val="24"/>
          <w:lang w:eastAsia="ko-KR"/>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r w:rsidRPr="005D4184">
        <w:rPr>
          <w:rFonts w:asciiTheme="minorBidi" w:hAnsiTheme="minorBidi"/>
          <w:sz w:val="24"/>
          <w:szCs w:val="24"/>
          <w:lang w:eastAsia="ko-KR"/>
        </w:rPr>
        <w:t xml:space="preserve">. </w:t>
      </w:r>
    </w:p>
    <w:p w:rsidR="005D4184" w:rsidRDefault="005D4184" w:rsidP="005D4184">
      <w:pPr>
        <w:jc w:val="both"/>
        <w:rPr>
          <w:rFonts w:asciiTheme="minorBidi" w:hAnsiTheme="minorBidi"/>
          <w:sz w:val="24"/>
          <w:szCs w:val="24"/>
          <w:lang w:eastAsia="ko-KR"/>
        </w:rPr>
      </w:pPr>
      <w:r w:rsidRPr="005D4184">
        <w:rPr>
          <w:rFonts w:asciiTheme="minorBidi" w:hAnsiTheme="minorBidi"/>
          <w:sz w:val="24"/>
          <w:szCs w:val="24"/>
          <w:lang w:eastAsia="ko-KR"/>
        </w:rPr>
        <w:t>Il discernimento riguarda ogni uomo e ogni storia, ogni evento che avviene sulla nostra terra. Ecco, ad esempio, come l’Apostolo Giovanni, aiuta i credenti in Cristo perché sempre sappiamo chi è vero discepolo del Signore e chi è invece un anticristo: </w:t>
      </w:r>
      <w:r w:rsidRPr="005D4184">
        <w:rPr>
          <w:rFonts w:asciiTheme="minorBidi" w:hAnsiTheme="minorBidi"/>
          <w:i/>
          <w:iCs/>
          <w:sz w:val="24"/>
          <w:szCs w:val="24"/>
          <w:lang w:eastAsia="ko-KR"/>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5D4184">
        <w:rPr>
          <w:rFonts w:asciiTheme="minorBidi" w:hAnsiTheme="minorBidi"/>
          <w:sz w:val="24"/>
          <w:szCs w:val="24"/>
          <w:lang w:eastAsia="ko-KR"/>
        </w:rPr>
        <w:t xml:space="preserve">. </w:t>
      </w:r>
    </w:p>
    <w:p w:rsidR="005D4184" w:rsidRDefault="005D4184" w:rsidP="005D4184">
      <w:pPr>
        <w:jc w:val="both"/>
        <w:rPr>
          <w:rFonts w:asciiTheme="minorBidi" w:hAnsiTheme="minorBidi"/>
          <w:sz w:val="24"/>
          <w:szCs w:val="24"/>
          <w:lang w:eastAsia="ko-KR"/>
        </w:rPr>
      </w:pPr>
      <w:r w:rsidRPr="005D4184">
        <w:rPr>
          <w:rFonts w:asciiTheme="minorBidi" w:hAnsiTheme="minorBidi"/>
          <w:sz w:val="24"/>
          <w:szCs w:val="24"/>
          <w:lang w:eastAsia="ko-KR"/>
        </w:rPr>
        <w:t xml:space="preserve">L’Apostolo Pietro annuncia alla Chiesa di Dio di prestare molta attenzione alle private interpretazioni della Parola del Signore, che è la vera profezia. Una cattiva interpretazione </w:t>
      </w:r>
      <w:r w:rsidRPr="005D4184">
        <w:rPr>
          <w:rFonts w:asciiTheme="minorBidi" w:hAnsiTheme="minorBidi"/>
          <w:sz w:val="24"/>
          <w:szCs w:val="24"/>
          <w:lang w:eastAsia="ko-KR"/>
        </w:rPr>
        <w:lastRenderedPageBreak/>
        <w:t>può indurre in errore tutto un popolo, tutta una comunità, può sottrarre alla Chiesa una moltitudine di persone: </w:t>
      </w:r>
      <w:r w:rsidRPr="005D4184">
        <w:rPr>
          <w:rFonts w:asciiTheme="minorBidi" w:hAnsiTheme="minorBidi"/>
          <w:i/>
          <w:iCs/>
          <w:sz w:val="24"/>
          <w:szCs w:val="24"/>
          <w:lang w:eastAsia="ko-KR"/>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r w:rsidRPr="005D4184">
        <w:rPr>
          <w:rFonts w:asciiTheme="minorBidi" w:hAnsiTheme="minorBidi"/>
          <w:sz w:val="24"/>
          <w:szCs w:val="24"/>
          <w:lang w:eastAsia="ko-KR"/>
        </w:rPr>
        <w:t xml:space="preserve">. </w:t>
      </w:r>
    </w:p>
    <w:p w:rsidR="005D4184" w:rsidRPr="005D4184" w:rsidRDefault="005D4184" w:rsidP="005D4184">
      <w:pPr>
        <w:jc w:val="both"/>
        <w:rPr>
          <w:rFonts w:asciiTheme="minorBidi" w:hAnsiTheme="minorBidi"/>
          <w:sz w:val="24"/>
          <w:szCs w:val="24"/>
          <w:lang w:eastAsia="ko-KR"/>
        </w:rPr>
      </w:pPr>
      <w:r w:rsidRPr="005D4184">
        <w:rPr>
          <w:rFonts w:asciiTheme="minorBidi" w:hAnsiTheme="minorBidi"/>
          <w:sz w:val="24"/>
          <w:szCs w:val="24"/>
          <w:lang w:eastAsia="ko-KR"/>
        </w:rPr>
        <w:t>Tutti i mali della Chiesa, fin dalle sue origini, sono il frutto di queste private interpretazioni del Vangelo di nostro Signore Gesù Cristo. Chi è preposto a vigilare sul Vangelo deve sempre intervenire con prontezza e immediatezza, separando la verità dalla falsità, la luce dalla tenebre, la Parola di Dio dalla Parola degli uomini.</w:t>
      </w:r>
    </w:p>
    <w:p w:rsidR="005D4184" w:rsidRPr="005D4184" w:rsidRDefault="005D4184" w:rsidP="005D4184">
      <w:pPr>
        <w:jc w:val="both"/>
        <w:rPr>
          <w:rFonts w:asciiTheme="minorBidi" w:hAnsiTheme="minorBidi"/>
          <w:sz w:val="24"/>
          <w:szCs w:val="24"/>
          <w:lang w:eastAsia="ko-KR"/>
        </w:rPr>
      </w:pPr>
      <w:r w:rsidRPr="005D4184">
        <w:rPr>
          <w:rFonts w:asciiTheme="minorBidi" w:hAnsiTheme="minorBidi"/>
          <w:i/>
          <w:iCs/>
          <w:sz w:val="24"/>
          <w:szCs w:val="24"/>
          <w:lang w:eastAsia="ko-KR"/>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 (Lc 20,1-7).</w:t>
      </w:r>
    </w:p>
    <w:p w:rsidR="005D4184" w:rsidRDefault="005D4184" w:rsidP="005D4184">
      <w:pPr>
        <w:jc w:val="both"/>
        <w:rPr>
          <w:rFonts w:asciiTheme="minorBidi" w:hAnsiTheme="minorBidi"/>
          <w:sz w:val="24"/>
          <w:szCs w:val="24"/>
          <w:lang w:eastAsia="ko-KR"/>
        </w:rPr>
      </w:pPr>
      <w:r w:rsidRPr="005D4184">
        <w:rPr>
          <w:rFonts w:asciiTheme="minorBidi" w:hAnsiTheme="minorBidi"/>
          <w:sz w:val="24"/>
          <w:szCs w:val="24"/>
          <w:lang w:eastAsia="ko-KR"/>
        </w:rPr>
        <w:t xml:space="preserve">Oggi Gesù mette alla prova la capacità di discernimento degli anziani del popolo e dei capi dei sacerdoti. Qual è il risultato di questa prova? La loro incapacità di saper discernere. Essi rispondono a Gesù che non sanno se il battesimo di Giovanni viene dal cielo o dalla terra. Che significa questa loro risposta? Che sono incapaci a governare il popolo del Signore nella giustizia e nella verità. Se capi dei sacerdoti e anziani del popolo non sanno se un uomo viene dal cielo o dalla terra, possono intervenire per distruggere chi viene dal cielo e possono dare valore a ciò che viene dagli uomini. Infatti loro cosa fanno? Alla fine scelgono Barabba che è un omicida e chiedono che venga crocifisso Gesù, il Verbo eterno che si è fatto carne per portarci dal cielo la grazia e la verità. </w:t>
      </w:r>
    </w:p>
    <w:p w:rsidR="005D4184" w:rsidRPr="005D4184" w:rsidRDefault="005D4184" w:rsidP="005D4184">
      <w:pPr>
        <w:jc w:val="both"/>
        <w:rPr>
          <w:rFonts w:asciiTheme="minorBidi" w:hAnsiTheme="minorBidi"/>
          <w:sz w:val="24"/>
          <w:szCs w:val="24"/>
          <w:lang w:eastAsia="ko-KR"/>
        </w:rPr>
      </w:pPr>
      <w:r w:rsidRPr="005D4184">
        <w:rPr>
          <w:rFonts w:asciiTheme="minorBidi" w:hAnsiTheme="minorBidi"/>
          <w:sz w:val="24"/>
          <w:szCs w:val="24"/>
          <w:lang w:eastAsia="ko-KR"/>
        </w:rPr>
        <w:t xml:space="preserve">L’incapacità nel discernimento è incapacità di natura che poi diviene incapacità di volontà. Perché è incapacità di natura? Perché il peccato che è nel cuore oscura ogni sapienza e ogni intelligenza. Rende debole e fragile ogni volontà, anzi l’annulla per il bene, la fortifica per il male. Il peccato opera una vera trasformazione della natura. Da natura di luce diviene natura di tenebra, da natura di verità si fa natura di falsità e di menzogna. Questa natura trasformata non è neutra dinanzi al bene e al male. Questa natura si nutre di male sempre più grande, si alimenta di odio che giorno per giorno cresce a dismisura ed è tutto rivolto contro la luce, la verità, lo stesso Dio. Il peccato giunge fino alla negazione dello stesso Dio. Oggi il peccato non ci sta conducendo a dichiarare Cristo Gesù inutile alla salvezza? </w:t>
      </w:r>
    </w:p>
    <w:p w:rsidR="005D4184" w:rsidRPr="005D4184" w:rsidRDefault="005D4184" w:rsidP="005D4184">
      <w:pPr>
        <w:jc w:val="both"/>
        <w:rPr>
          <w:rFonts w:asciiTheme="minorBidi" w:hAnsiTheme="minorBidi"/>
          <w:sz w:val="24"/>
          <w:szCs w:val="24"/>
          <w:lang w:eastAsia="ko-KR"/>
        </w:rPr>
      </w:pPr>
      <w:r w:rsidRPr="005D4184">
        <w:rPr>
          <w:rFonts w:asciiTheme="minorBidi" w:hAnsiTheme="minorBidi"/>
          <w:sz w:val="24"/>
          <w:szCs w:val="24"/>
          <w:lang w:eastAsia="ko-KR"/>
        </w:rPr>
        <w:t>Madre di Dio, Donna purissima, rivestici della tua santità. Vogliamo confessare Cristo Gesù.</w:t>
      </w:r>
    </w:p>
    <w:p w:rsidR="005D4184" w:rsidRDefault="005D4184" w:rsidP="005D4184">
      <w:pPr>
        <w:jc w:val="both"/>
        <w:rPr>
          <w:sz w:val="16"/>
          <w:szCs w:val="16"/>
        </w:rPr>
      </w:pPr>
    </w:p>
    <w:p w:rsidR="005D4184" w:rsidRPr="005D4184" w:rsidRDefault="005D4184" w:rsidP="005D4184">
      <w:pPr>
        <w:pStyle w:val="Titolo2"/>
        <w:rPr>
          <w:rFonts w:ascii="Calibri" w:hAnsi="Calibri" w:cs="Calibri"/>
          <w:spacing w:val="-16"/>
          <w:sz w:val="31"/>
          <w:szCs w:val="31"/>
        </w:rPr>
      </w:pPr>
      <w:bookmarkStart w:id="544" w:name="_Toc104907283"/>
      <w:r w:rsidRPr="005D4184">
        <w:rPr>
          <w:spacing w:val="-16"/>
          <w:sz w:val="31"/>
          <w:szCs w:val="31"/>
        </w:rPr>
        <w:t>E SUBITO LA BARCA TOCCÒ LA RIVA ALLA QUALE ERANO DIRETTI</w:t>
      </w:r>
      <w:bookmarkEnd w:id="544"/>
    </w:p>
    <w:p w:rsidR="005D4184" w:rsidRPr="005D4184" w:rsidRDefault="005D4184" w:rsidP="005D4184">
      <w:pPr>
        <w:spacing w:after="120" w:line="240" w:lineRule="auto"/>
        <w:jc w:val="both"/>
        <w:rPr>
          <w:rFonts w:ascii="Calibri" w:eastAsia="Times New Roman" w:hAnsi="Calibri" w:cs="Calibri"/>
          <w:color w:val="000000"/>
          <w:lang w:eastAsia="ko-KR"/>
        </w:rPr>
      </w:pPr>
      <w:r w:rsidRPr="005D4184">
        <w:rPr>
          <w:rFonts w:ascii="Arial" w:eastAsia="Times New Roman" w:hAnsi="Arial" w:cs="Arial"/>
          <w:color w:val="000000"/>
          <w:sz w:val="24"/>
          <w:szCs w:val="24"/>
          <w:lang w:eastAsia="ko-KR"/>
        </w:rPr>
        <w:t>Ogni azione che Gesù compie è manifestazione visibile della sua realtà invisibile. Lui è il Figlio Unigenito del Padre, il suo Verbo Eterno che si è fatto carne. La carne nasconde il Verbo come un velo. Tuttavia le sue azioni e le sue parole manifestano chi lui è. Cosa dice la Scrittura del Signore nostro Dio? Che Lui ha passeggiato, passeggia negli abissi del mare. Anche la Sapienza che è presso Dio passeggia negli abissi del mare e su ogni cosa ha preso dominio. Ecco cosa dice il Signore di sé a Giobbe: </w:t>
      </w:r>
      <w:r w:rsidRPr="005D4184">
        <w:rPr>
          <w:rFonts w:ascii="Arial" w:eastAsia="Times New Roman" w:hAnsi="Arial" w:cs="Arial"/>
          <w:i/>
          <w:iCs/>
          <w:color w:val="000000"/>
          <w:sz w:val="24"/>
          <w:szCs w:val="24"/>
          <w:lang w:eastAsia="ko-KR"/>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(Gb 38,1-18). </w:t>
      </w:r>
      <w:r w:rsidRPr="005D4184">
        <w:rPr>
          <w:rFonts w:ascii="Arial" w:eastAsia="Times New Roman" w:hAnsi="Arial" w:cs="Arial"/>
          <w:color w:val="000000"/>
          <w:sz w:val="24"/>
          <w:szCs w:val="24"/>
          <w:lang w:eastAsia="ko-KR"/>
        </w:rPr>
        <w:t>Dio, il Dio di Abramo, il Dio di Isacco, il Dio di Giacobbe è il Creatore di tutto ciò che esiste. Essendo il Creatore è anche il Signore. Verità eterna e immutabile.</w:t>
      </w:r>
    </w:p>
    <w:p w:rsidR="005D4184" w:rsidRDefault="005D4184" w:rsidP="005D4184">
      <w:pPr>
        <w:spacing w:after="120" w:line="240" w:lineRule="auto"/>
        <w:jc w:val="both"/>
        <w:rPr>
          <w:rFonts w:ascii="Arial" w:eastAsia="Times New Roman" w:hAnsi="Arial" w:cs="Arial"/>
          <w:i/>
          <w:iCs/>
          <w:color w:val="000000"/>
          <w:sz w:val="24"/>
          <w:szCs w:val="24"/>
          <w:lang w:eastAsia="ko-KR"/>
        </w:rPr>
      </w:pPr>
      <w:r w:rsidRPr="005D4184">
        <w:rPr>
          <w:rFonts w:ascii="Arial" w:eastAsia="Times New Roman" w:hAnsi="Arial" w:cs="Arial"/>
          <w:color w:val="000000"/>
          <w:sz w:val="24"/>
          <w:szCs w:val="24"/>
          <w:lang w:eastAsia="ko-KR"/>
        </w:rPr>
        <w:t>Ecco invece cosa la sapienza dice di sé nel Libro del Siracide: </w:t>
      </w:r>
      <w:r w:rsidRPr="005D4184">
        <w:rPr>
          <w:rFonts w:ascii="Arial" w:eastAsia="Times New Roman" w:hAnsi="Arial" w:cs="Arial"/>
          <w:i/>
          <w:iCs/>
          <w:color w:val="000000"/>
          <w:sz w:val="24"/>
          <w:szCs w:val="24"/>
          <w:lang w:eastAsia="ko-KR"/>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(Sir 24,1-12). </w:t>
      </w:r>
    </w:p>
    <w:p w:rsidR="005D4184" w:rsidRPr="005D4184" w:rsidRDefault="005D4184" w:rsidP="005C557C">
      <w:pPr>
        <w:spacing w:after="120" w:line="240" w:lineRule="auto"/>
        <w:jc w:val="both"/>
        <w:rPr>
          <w:rFonts w:ascii="Calibri" w:eastAsia="Times New Roman" w:hAnsi="Calibri" w:cs="Calibri"/>
          <w:color w:val="000000"/>
          <w:lang w:eastAsia="ko-KR"/>
        </w:rPr>
      </w:pPr>
      <w:r w:rsidRPr="005D4184">
        <w:rPr>
          <w:rFonts w:ascii="Arial" w:eastAsia="Times New Roman" w:hAnsi="Arial" w:cs="Arial"/>
          <w:color w:val="000000"/>
          <w:sz w:val="24"/>
          <w:szCs w:val="24"/>
          <w:lang w:eastAsia="ko-KR"/>
        </w:rPr>
        <w:t>La Sapienza, anche se ancora non si rivela nella sua identità e verità di Persona Eterna, possiede le stesse virtù e qualità divine. Anch’essa passeggia negli abissi del ma</w:t>
      </w:r>
      <w:r w:rsidR="005C557C">
        <w:rPr>
          <w:rFonts w:ascii="Arial" w:eastAsia="Times New Roman" w:hAnsi="Arial" w:cs="Arial"/>
          <w:color w:val="000000"/>
          <w:sz w:val="24"/>
          <w:szCs w:val="24"/>
          <w:lang w:eastAsia="ko-KR"/>
        </w:rPr>
        <w:t>r</w:t>
      </w:r>
      <w:r w:rsidRPr="005D4184">
        <w:rPr>
          <w:rFonts w:ascii="Arial" w:eastAsia="Times New Roman" w:hAnsi="Arial" w:cs="Arial"/>
          <w:color w:val="000000"/>
          <w:sz w:val="24"/>
          <w:szCs w:val="24"/>
          <w:lang w:eastAsia="ko-KR"/>
        </w:rPr>
        <w:t>e. Anche lei estende il suo dominio sopra ogni cosa. Anch’essa è Signore nella creazione. Camminando sulle acque, Gesù attesta di essere Dio, vero Dio, vero Signore di ogni elemento della natura. Né il vento e né le onde gli impediscono di camminare, avanzare, raggiungere i discepoli. Questi remano ma inutilmente. Il vento frena la barca. Gesù viene preso sulla barca e questa in un istante raggiunge la riva dove era diretta come se fosse portata sulle ali del vento in modo dolce e soave. Dinanzi a tali eventi la mente si deve pure interrogare.</w:t>
      </w:r>
    </w:p>
    <w:p w:rsidR="005D4184" w:rsidRPr="005D4184" w:rsidRDefault="005D4184" w:rsidP="005D4184">
      <w:pPr>
        <w:spacing w:after="120" w:line="240" w:lineRule="auto"/>
        <w:jc w:val="both"/>
        <w:rPr>
          <w:rFonts w:ascii="Calibri" w:eastAsia="Times New Roman" w:hAnsi="Calibri" w:cs="Calibri"/>
          <w:color w:val="000000"/>
          <w:lang w:eastAsia="ko-KR"/>
        </w:rPr>
      </w:pPr>
      <w:r w:rsidRPr="005D4184">
        <w:rPr>
          <w:rFonts w:ascii="Arial" w:eastAsia="Times New Roman" w:hAnsi="Arial" w:cs="Arial"/>
          <w:i/>
          <w:iCs/>
          <w:color w:val="000000"/>
          <w:sz w:val="24"/>
          <w:szCs w:val="24"/>
          <w:lang w:eastAsia="ko-KR"/>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6,16-21).</w:t>
      </w:r>
    </w:p>
    <w:p w:rsidR="005D4184" w:rsidRDefault="005D4184" w:rsidP="005D4184">
      <w:pPr>
        <w:spacing w:after="120" w:line="240" w:lineRule="auto"/>
        <w:jc w:val="both"/>
        <w:rPr>
          <w:rFonts w:ascii="Arial" w:eastAsia="Times New Roman" w:hAnsi="Arial" w:cs="Arial"/>
          <w:color w:val="000000"/>
          <w:sz w:val="24"/>
          <w:szCs w:val="24"/>
          <w:lang w:eastAsia="ko-KR"/>
        </w:rPr>
      </w:pPr>
      <w:r w:rsidRPr="005D4184">
        <w:rPr>
          <w:rFonts w:ascii="Arial" w:eastAsia="Times New Roman" w:hAnsi="Arial" w:cs="Arial"/>
          <w:color w:val="000000"/>
          <w:sz w:val="24"/>
          <w:szCs w:val="24"/>
          <w:lang w:eastAsia="ko-KR"/>
        </w:rPr>
        <w:t>Il Verbo nella sua divinità è invisibile in Cristo Gesù. Egli è però interamente manifestato e rivelato dalla sue opere. Questa verità viene attestata dallo stesso Gesù: </w:t>
      </w:r>
      <w:r w:rsidRPr="005D4184">
        <w:rPr>
          <w:rFonts w:ascii="Arial" w:eastAsia="Times New Roman" w:hAnsi="Arial" w:cs="Arial"/>
          <w:i/>
          <w:iCs/>
          <w:color w:val="000000"/>
          <w:sz w:val="24"/>
          <w:szCs w:val="24"/>
          <w:lang w:eastAsia="ko-KR"/>
        </w:rPr>
        <w:t>“È venuto Giovanni, che non mangia e non beve, e dicono: “È indemoniato”. È venuto il Figlio dell’uomo, che mangia e beve, e dicono: “Ecco, è un mangione e un beone, un amico di pubblicani e di peccatori”. Ma la sapienza è stata riconosciuta giusta per le opere che essa compie” (Mt 11,18-19).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7,33-35)</w:t>
      </w:r>
      <w:r w:rsidRPr="005D4184">
        <w:rPr>
          <w:rFonts w:ascii="Arial" w:eastAsia="Times New Roman" w:hAnsi="Arial" w:cs="Arial"/>
          <w:color w:val="000000"/>
          <w:sz w:val="24"/>
          <w:szCs w:val="24"/>
          <w:lang w:eastAsia="ko-KR"/>
        </w:rPr>
        <w:t xml:space="preserve">. </w:t>
      </w:r>
    </w:p>
    <w:p w:rsidR="005D4184" w:rsidRPr="005D4184" w:rsidRDefault="005D4184" w:rsidP="005D4184">
      <w:pPr>
        <w:spacing w:after="120" w:line="240" w:lineRule="auto"/>
        <w:jc w:val="both"/>
        <w:rPr>
          <w:rFonts w:ascii="Arial" w:eastAsia="Times New Roman" w:hAnsi="Arial" w:cs="Arial"/>
          <w:color w:val="000000"/>
          <w:sz w:val="24"/>
          <w:szCs w:val="24"/>
          <w:lang w:eastAsia="ko-KR"/>
        </w:rPr>
      </w:pPr>
      <w:r w:rsidRPr="005D4184">
        <w:rPr>
          <w:rFonts w:ascii="Arial" w:eastAsia="Times New Roman" w:hAnsi="Arial" w:cs="Arial"/>
          <w:color w:val="000000"/>
          <w:sz w:val="24"/>
          <w:szCs w:val="24"/>
          <w:lang w:eastAsia="ko-KR"/>
        </w:rPr>
        <w:t xml:space="preserve">Le opere rivelano chi è Gesù: il Figlio Unigenito del Padre fattosi carne. I figli della sapienza sempre riconosceranno chi è Gesù, il Dio incarnato. Le opere non ingannano. Né si possono attribuire ad una creatura. Non c’è creatura né sulla terra, né nei cieli e né negli inferi che possa compiere le opere compiute da Gesù Signore. Ogni creatura – e tutto ciò che esiste fuori di Dio è creatura – deve obbedienza a Cristo perché suo Signore, Creatore, Dio. </w:t>
      </w:r>
    </w:p>
    <w:p w:rsidR="005D4184" w:rsidRPr="005D4184" w:rsidRDefault="005D4184" w:rsidP="005D4184">
      <w:pPr>
        <w:spacing w:after="120" w:line="240" w:lineRule="auto"/>
        <w:jc w:val="both"/>
        <w:rPr>
          <w:rFonts w:ascii="Calibri" w:eastAsia="Times New Roman" w:hAnsi="Calibri" w:cs="Calibri"/>
          <w:color w:val="000000"/>
          <w:lang w:eastAsia="ko-KR"/>
        </w:rPr>
      </w:pPr>
      <w:r w:rsidRPr="005D4184">
        <w:rPr>
          <w:rFonts w:ascii="Arial" w:eastAsia="Times New Roman" w:hAnsi="Arial" w:cs="Arial"/>
          <w:color w:val="000000"/>
          <w:sz w:val="24"/>
          <w:szCs w:val="24"/>
          <w:lang w:eastAsia="ko-KR"/>
        </w:rPr>
        <w:t xml:space="preserve">Vergine Sapiente, insegnaci a confessare la purissima verità del Verbo che in te si è fatto </w:t>
      </w:r>
      <w:r w:rsidR="005C557C">
        <w:rPr>
          <w:rFonts w:ascii="Arial" w:eastAsia="Times New Roman" w:hAnsi="Arial" w:cs="Arial"/>
          <w:color w:val="000000"/>
          <w:sz w:val="24"/>
          <w:szCs w:val="24"/>
          <w:lang w:eastAsia="ko-KR"/>
        </w:rPr>
        <w:t>carne. Con il tuo aiuto gridere</w:t>
      </w:r>
      <w:r w:rsidRPr="005D4184">
        <w:rPr>
          <w:rFonts w:ascii="Arial" w:eastAsia="Times New Roman" w:hAnsi="Arial" w:cs="Arial"/>
          <w:color w:val="000000"/>
          <w:sz w:val="24"/>
          <w:szCs w:val="24"/>
          <w:lang w:eastAsia="ko-KR"/>
        </w:rPr>
        <w:t>mo al mondo che Gesù è il Dio che si è fatto uomo.</w:t>
      </w:r>
    </w:p>
    <w:p w:rsidR="000A32ED" w:rsidRDefault="000A32ED" w:rsidP="000A32ED">
      <w:pPr>
        <w:pStyle w:val="Titolo2"/>
        <w:spacing w:line="276" w:lineRule="auto"/>
        <w:jc w:val="both"/>
        <w:rPr>
          <w:sz w:val="28"/>
          <w:szCs w:val="28"/>
        </w:rPr>
      </w:pPr>
      <w:bookmarkStart w:id="545" w:name="_Toc104907284"/>
      <w:r w:rsidRPr="005B3CCD">
        <w:rPr>
          <w:sz w:val="28"/>
          <w:szCs w:val="28"/>
        </w:rPr>
        <w:t>25 Marzo</w:t>
      </w:r>
      <w:bookmarkEnd w:id="545"/>
    </w:p>
    <w:p w:rsidR="00D36B48" w:rsidRPr="000A32ED" w:rsidRDefault="000A32ED" w:rsidP="005D4184">
      <w:pPr>
        <w:jc w:val="both"/>
        <w:rPr>
          <w:sz w:val="18"/>
          <w:szCs w:val="18"/>
        </w:rPr>
      </w:pPr>
      <w:r w:rsidRPr="000A32ED">
        <w:rPr>
          <w:rFonts w:ascii="Segoe UI" w:hAnsi="Segoe UI" w:cs="Segoe UI"/>
          <w:sz w:val="24"/>
          <w:szCs w:val="24"/>
        </w:rPr>
        <w:t xml:space="preserve">Madre di Cristo, ottieni la grazia di proferire sempre una Parola che sia purissimo Vangelo. </w:t>
      </w:r>
      <w:r w:rsidR="00D36B48" w:rsidRPr="000A32ED">
        <w:rPr>
          <w:sz w:val="18"/>
          <w:szCs w:val="18"/>
        </w:rPr>
        <w:t xml:space="preserve"> </w:t>
      </w:r>
    </w:p>
    <w:p w:rsidR="000A32ED" w:rsidRPr="000A32ED" w:rsidRDefault="000A32ED" w:rsidP="000A32ED">
      <w:pPr>
        <w:pStyle w:val="Titolo2"/>
        <w:rPr>
          <w:rFonts w:ascii="Calibri" w:hAnsi="Calibri" w:cs="Calibri"/>
        </w:rPr>
      </w:pPr>
      <w:bookmarkStart w:id="546" w:name="_Toc104907285"/>
      <w:r w:rsidRPr="000A32ED">
        <w:t>Gesù gli rispose: «Va’, tuo figlio vive»</w:t>
      </w:r>
      <w:bookmarkEnd w:id="546"/>
    </w:p>
    <w:p w:rsidR="000A32ED" w:rsidRDefault="000A32ED" w:rsidP="000A32ED">
      <w:pPr>
        <w:spacing w:line="240" w:lineRule="auto"/>
        <w:jc w:val="both"/>
        <w:rPr>
          <w:rFonts w:asciiTheme="minorBidi" w:hAnsiTheme="minorBidi"/>
          <w:sz w:val="24"/>
          <w:szCs w:val="24"/>
          <w:lang w:eastAsia="ko-KR"/>
        </w:rPr>
      </w:pPr>
      <w:r w:rsidRPr="000A32ED">
        <w:rPr>
          <w:rFonts w:asciiTheme="minorBidi" w:hAnsiTheme="minorBidi"/>
          <w:sz w:val="24"/>
          <w:szCs w:val="24"/>
          <w:lang w:eastAsia="ko-KR"/>
        </w:rPr>
        <w:t>La fede è nella Parola proferita da Cristo Gesù. Essa sempre compie tutto ciò che dice. Oggi la fede deve essere nella Parola del Vangelo, in ogni Parola del Vangelo. Essa, poiché Parola di Cristo Gesù, sempre compie ciò che dice. Deve essere anche fede nella Parola del discepolo di Gesù. Perché la Parola del discepolo di Gesù si compia, essa va detta sempre nello Spirito Santo. Dovendo essere quella del discepolo di Gesù non sua parola, ma Parola di Gesù, è necessario sempre lo stato di grazia santificante cui sempre va aggiunta una preghiera umile e ricca di amore. Possiamo applicare al discepolo di Gesù quanto il Signore dice del profeta pari a Mosè che Lui manderà un giorno: </w:t>
      </w:r>
      <w:r w:rsidRPr="000A32ED">
        <w:rPr>
          <w:rFonts w:asciiTheme="minorBidi" w:hAnsiTheme="minorBidi"/>
          <w:i/>
          <w:iCs/>
          <w:sz w:val="24"/>
          <w:szCs w:val="24"/>
          <w:lang w:eastAsia="ko-KR"/>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r w:rsidRPr="000A32ED">
        <w:rPr>
          <w:rFonts w:asciiTheme="minorBidi" w:hAnsiTheme="minorBidi"/>
          <w:sz w:val="24"/>
          <w:szCs w:val="24"/>
          <w:lang w:eastAsia="ko-KR"/>
        </w:rPr>
        <w:t xml:space="preserve">. </w:t>
      </w:r>
    </w:p>
    <w:p w:rsidR="000A32ED" w:rsidRPr="000A32ED" w:rsidRDefault="000A32ED" w:rsidP="000A32ED">
      <w:pPr>
        <w:spacing w:line="240" w:lineRule="auto"/>
        <w:jc w:val="both"/>
        <w:rPr>
          <w:rFonts w:asciiTheme="minorBidi" w:hAnsiTheme="minorBidi"/>
          <w:sz w:val="24"/>
          <w:szCs w:val="24"/>
          <w:lang w:eastAsia="ko-KR"/>
        </w:rPr>
      </w:pPr>
      <w:r w:rsidRPr="000A32ED">
        <w:rPr>
          <w:rFonts w:asciiTheme="minorBidi" w:hAnsiTheme="minorBidi"/>
          <w:sz w:val="24"/>
          <w:szCs w:val="24"/>
          <w:lang w:eastAsia="ko-KR"/>
        </w:rPr>
        <w:lastRenderedPageBreak/>
        <w:t xml:space="preserve">L’obbligo di proferire sola la Parola di Gesù e non altre prima di tutto riguarda gli Apostoli del Signore. Non possono essi dire parole non di Cristo Gesù. Queste parole non di Cristo non si compiono e il mondo rimane nelle tenebre. Non solo. I figli di Dio che le osservano, consumano invano ogni loro energia, dal </w:t>
      </w:r>
      <w:r w:rsidR="007E3FF8" w:rsidRPr="000A32ED">
        <w:rPr>
          <w:rFonts w:asciiTheme="minorBidi" w:hAnsiTheme="minorBidi"/>
          <w:sz w:val="24"/>
          <w:szCs w:val="24"/>
          <w:lang w:eastAsia="ko-KR"/>
        </w:rPr>
        <w:t>momento che</w:t>
      </w:r>
      <w:r w:rsidRPr="000A32ED">
        <w:rPr>
          <w:rFonts w:asciiTheme="minorBidi" w:hAnsiTheme="minorBidi"/>
          <w:sz w:val="24"/>
          <w:szCs w:val="24"/>
          <w:lang w:eastAsia="ko-KR"/>
        </w:rPr>
        <w:t xml:space="preserve"> solo la Parola di Gesù si compie e non la parola che gli Apostoli dicono dal loro cuore. Sciupare un anno, due anni, dieci anni, venti anni di pastorale su una parola falsa o su un programma falso, perché non dettato dallo Spirito Santo e da Lui neanche immaginato, è peccato gravissimo. Sono molte le anime che si perdono per una parola falsa detta e proferita da un Apostolo del Signore. La stessa responsabilità è dei profeti, dei maestri, dei dottori. Una loro parola falsa può condure nella falsità una moltitudine di anime. Dio mai compirà la parola degli uomini. Sempre compirà la sua Parola. Ecco perché chi ha il posto di Cristo nella storia è obbligato a dire solo la Parola di Cristo Gesù. Altre parole non gli appartengono.</w:t>
      </w:r>
    </w:p>
    <w:p w:rsidR="000A32ED" w:rsidRPr="000A32ED" w:rsidRDefault="000A32ED" w:rsidP="000A32ED">
      <w:pPr>
        <w:spacing w:line="240" w:lineRule="auto"/>
        <w:jc w:val="both"/>
        <w:rPr>
          <w:rFonts w:asciiTheme="minorBidi" w:hAnsiTheme="minorBidi"/>
          <w:sz w:val="24"/>
          <w:szCs w:val="24"/>
          <w:lang w:eastAsia="ko-KR"/>
        </w:rPr>
      </w:pPr>
      <w:r w:rsidRPr="000A32ED">
        <w:rPr>
          <w:rFonts w:asciiTheme="minorBidi" w:hAnsiTheme="minorBidi"/>
          <w:sz w:val="24"/>
          <w:szCs w:val="24"/>
          <w:lang w:eastAsia="ko-KR"/>
        </w:rPr>
        <w:t>Sulla falsa profezia – ed è falsa profezia ogni parola del Vangelo che noi diciamo e da noi viene alterata anche in uno iota o anche in una sillaba – vale la pena leggere quanto dice il Signore per bocca del profeta Geremia:</w:t>
      </w:r>
      <w:r w:rsidRPr="000A32ED">
        <w:rPr>
          <w:rFonts w:asciiTheme="minorBidi" w:hAnsiTheme="minorBidi"/>
          <w:i/>
          <w:iCs/>
          <w:sz w:val="24"/>
          <w:szCs w:val="24"/>
          <w:lang w:eastAsia="ko-KR"/>
        </w:rPr>
        <w:t> “«Guai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 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rsidR="000A32ED" w:rsidRDefault="000A32ED" w:rsidP="000A32ED">
      <w:pPr>
        <w:spacing w:line="240" w:lineRule="auto"/>
        <w:jc w:val="both"/>
        <w:rPr>
          <w:rFonts w:asciiTheme="minorBidi" w:hAnsiTheme="minorBidi"/>
          <w:sz w:val="24"/>
          <w:szCs w:val="24"/>
          <w:lang w:eastAsia="ko-KR"/>
        </w:rPr>
      </w:pPr>
      <w:r w:rsidRPr="000A32ED">
        <w:rPr>
          <w:rFonts w:asciiTheme="minorBidi" w:hAnsiTheme="minorBidi"/>
          <w:i/>
          <w:iCs/>
          <w:sz w:val="24"/>
          <w:szCs w:val="24"/>
          <w:lang w:eastAsia="ko-KR"/>
        </w:rPr>
        <w:t xml:space="preserve">Contro i profeti. 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 Perciò la loro strada sarà per loro come sentiero sdrucciolevole, saranno sospinti nelle tenebre e cadranno in esse, poiché io manderò su di loro la sventura, nell’anno del loro castigo. Oracolo del Signore. 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  Così dice il Signore degli eserciti: «Non ascoltate le parole dei profeti che profetizzano per voi; essi vi fanno vaneggiare, vi annunciano fantasie del loro cuore, non quanto viene dalla bocca del Signore. A coloro che disprezzano la parola del Signore, dicono: “Avrete la pace!”, e a quanti, ostinati, seguono il loro cuore: “Non vi coglierà la sventura!”. Ma chi ha assistito al consiglio del Signore, chi l’ha visto e ha udito la sua parola? Chi vi ha fatto attenzione e ha obbedito? Ecco la tempesta del Signore, il suo furore si scatena; una tempesta travolgente </w:t>
      </w:r>
      <w:r w:rsidRPr="000A32ED">
        <w:rPr>
          <w:rFonts w:asciiTheme="minorBidi" w:hAnsiTheme="minorBidi"/>
          <w:i/>
          <w:iCs/>
          <w:sz w:val="24"/>
          <w:szCs w:val="24"/>
          <w:lang w:eastAsia="ko-KR"/>
        </w:rPr>
        <w:lastRenderedPageBreak/>
        <w:t xml:space="preserve">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 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 Che cosa ha in comune la paglia con il grano? Oracolo del Signore. La mia parola non è forse come il fuoco – oracolo del Signore </w:t>
      </w:r>
      <w:r w:rsidR="007E3FF8" w:rsidRPr="000A32ED">
        <w:rPr>
          <w:rFonts w:asciiTheme="minorBidi" w:hAnsiTheme="minorBidi"/>
          <w:i/>
          <w:iCs/>
          <w:sz w:val="24"/>
          <w:szCs w:val="24"/>
          <w:lang w:eastAsia="ko-KR"/>
        </w:rPr>
        <w:t>– e</w:t>
      </w:r>
      <w:r w:rsidRPr="000A32ED">
        <w:rPr>
          <w:rFonts w:asciiTheme="minorBidi" w:hAnsiTheme="minorBidi"/>
          <w:i/>
          <w:iCs/>
          <w:sz w:val="24"/>
          <w:szCs w:val="24"/>
          <w:lang w:eastAsia="ko-KR"/>
        </w:rPr>
        <w:t xml:space="preserve"> come un martello che spacca la roccia? 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 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w:t>
      </w:r>
      <w:r w:rsidRPr="000A32ED">
        <w:rPr>
          <w:rFonts w:asciiTheme="minorBidi" w:hAnsiTheme="minorBidi"/>
          <w:sz w:val="24"/>
          <w:szCs w:val="24"/>
          <w:lang w:eastAsia="ko-KR"/>
        </w:rPr>
        <w:t xml:space="preserve">. </w:t>
      </w:r>
    </w:p>
    <w:p w:rsidR="000A32ED" w:rsidRPr="000A32ED" w:rsidRDefault="000A32ED" w:rsidP="000A32ED">
      <w:pPr>
        <w:spacing w:line="240" w:lineRule="auto"/>
        <w:jc w:val="both"/>
        <w:rPr>
          <w:rFonts w:asciiTheme="minorBidi" w:hAnsiTheme="minorBidi"/>
          <w:sz w:val="24"/>
          <w:szCs w:val="24"/>
          <w:lang w:eastAsia="ko-KR"/>
        </w:rPr>
      </w:pPr>
      <w:r w:rsidRPr="000A32ED">
        <w:rPr>
          <w:rFonts w:asciiTheme="minorBidi" w:hAnsiTheme="minorBidi"/>
          <w:sz w:val="24"/>
          <w:szCs w:val="24"/>
          <w:lang w:eastAsia="ko-KR"/>
        </w:rPr>
        <w:t>Di ogni Parola, ogni decisione, ogni consiglio, ogni discernimento che non è di Dio, non viene dal suo cuore, portato nel nostro cuore dallo Spirito Santo, dobbiamo rendere conto al Signore oggi e nel giorno del giudizio. Per una nostra parola, fatta passare come parola di Dio, possiamo condurre tutto il corpo di Cristo nella falsità e nella menzogna. Con la menzogna si rafforza la falsità e si priva di forza la verità. Il mondo oggi è distrutto dalla parola falsa degli uomini e dalla parola non vera, parola non di Dio, proferita dagli uomini di Dio e di Cristo Gesù. Ma una parola non di Dio non dona vita al figlio del funzionario regio. Lo lascia nella sua infermità di morte. Oggi la nostra parola non dona vita al mondo. Lo abbandona nella sua infermità di malizia e di perversità. Lo immerge ogni giorno di più nel suo peccato e nella sua idolatria.</w:t>
      </w:r>
    </w:p>
    <w:p w:rsidR="000A32ED" w:rsidRPr="000A32ED" w:rsidRDefault="000A32ED" w:rsidP="000A32ED">
      <w:pPr>
        <w:spacing w:line="240" w:lineRule="auto"/>
        <w:jc w:val="both"/>
        <w:rPr>
          <w:rFonts w:asciiTheme="minorBidi" w:hAnsiTheme="minorBidi"/>
          <w:sz w:val="24"/>
          <w:szCs w:val="24"/>
          <w:lang w:eastAsia="ko-KR"/>
        </w:rPr>
      </w:pPr>
      <w:r w:rsidRPr="000A32ED">
        <w:rPr>
          <w:rFonts w:asciiTheme="minorBidi" w:hAnsiTheme="minorBidi"/>
          <w:i/>
          <w:iCs/>
          <w:sz w:val="24"/>
          <w:szCs w:val="24"/>
          <w:lang w:eastAsia="ko-KR"/>
        </w:rPr>
        <w:t xml:space="preserve">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w:t>
      </w:r>
      <w:r w:rsidRPr="000A32ED">
        <w:rPr>
          <w:rFonts w:asciiTheme="minorBidi" w:hAnsiTheme="minorBidi"/>
          <w:i/>
          <w:iCs/>
          <w:sz w:val="24"/>
          <w:szCs w:val="24"/>
          <w:lang w:eastAsia="ko-KR"/>
        </w:rPr>
        <w:lastRenderedPageBreak/>
        <w:t>«Se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w:t>
      </w:r>
    </w:p>
    <w:p w:rsidR="000A32ED" w:rsidRPr="000A32ED" w:rsidRDefault="000A32ED" w:rsidP="000A32ED">
      <w:pPr>
        <w:spacing w:line="240" w:lineRule="auto"/>
        <w:jc w:val="both"/>
        <w:rPr>
          <w:rFonts w:asciiTheme="minorBidi" w:hAnsiTheme="minorBidi"/>
          <w:sz w:val="24"/>
          <w:szCs w:val="24"/>
          <w:lang w:eastAsia="ko-KR"/>
        </w:rPr>
      </w:pPr>
      <w:r w:rsidRPr="000A32ED">
        <w:rPr>
          <w:rFonts w:asciiTheme="minorBidi" w:hAnsiTheme="minorBidi"/>
          <w:sz w:val="24"/>
          <w:szCs w:val="24"/>
          <w:lang w:eastAsia="ko-KR"/>
        </w:rPr>
        <w:t>Cosa si richiede ad ogni discepolo di Gesù? Non solo la purissima fedeltà verso ogni Parola di Cristo Gesù, ma anche una grande onestà intellettuale. L’una e l’altra sono però frutto della grazia e dello Spirito Santo che governa il cuore. Se il cuore è nel peccato – ed è sempre nel peccato quando non comprende cosa lo Spirito oggi dice ai cuori e alle menti – l’infedeltà e la disonestà governano il cuore e sulla bocca vi sarà sempre una parola di menzogna e di falsità. Chi si lascia conquistare dalla falsità e dalla menzogna, anche lui è responsabile dinanzi al Signore. È stato messo alla prova ed è caduto. Nessuno può dire: </w:t>
      </w:r>
      <w:r w:rsidRPr="000A32ED">
        <w:rPr>
          <w:rFonts w:asciiTheme="minorBidi" w:hAnsiTheme="minorBidi"/>
          <w:i/>
          <w:iCs/>
          <w:sz w:val="24"/>
          <w:szCs w:val="24"/>
          <w:lang w:eastAsia="ko-KR"/>
        </w:rPr>
        <w:t>“È stato lui che mi ha tratto in inganno”</w:t>
      </w:r>
      <w:r w:rsidRPr="000A32ED">
        <w:rPr>
          <w:rFonts w:asciiTheme="minorBidi" w:hAnsiTheme="minorBidi"/>
          <w:sz w:val="24"/>
          <w:szCs w:val="24"/>
          <w:lang w:eastAsia="ko-KR"/>
        </w:rPr>
        <w:t xml:space="preserve">. Ognuno morirà per il suo peccato. Ognuno dovrà rendere conto a Dio per le sue scelte. Ma ormai la Scrittura sta divenendo un favola e il Vangelo il libro di parole ormai vecchie. </w:t>
      </w:r>
    </w:p>
    <w:p w:rsidR="000A32ED" w:rsidRPr="000A32ED" w:rsidRDefault="000A32ED" w:rsidP="000A32ED">
      <w:pPr>
        <w:spacing w:line="240" w:lineRule="auto"/>
        <w:jc w:val="both"/>
        <w:rPr>
          <w:rFonts w:asciiTheme="minorBidi" w:hAnsiTheme="minorBidi"/>
          <w:sz w:val="24"/>
          <w:szCs w:val="24"/>
          <w:lang w:eastAsia="ko-KR"/>
        </w:rPr>
      </w:pPr>
      <w:r w:rsidRPr="000A32ED">
        <w:rPr>
          <w:rFonts w:asciiTheme="minorBidi" w:hAnsiTheme="minorBidi"/>
          <w:sz w:val="24"/>
          <w:szCs w:val="24"/>
          <w:lang w:eastAsia="ko-KR"/>
        </w:rPr>
        <w:t>Madre di Cristo, ottieni la grazia di proferire sempre una Parola che sia purissimo Vangelo.</w:t>
      </w:r>
    </w:p>
    <w:p w:rsidR="00D36B48" w:rsidRDefault="00D36B48" w:rsidP="007042C9"/>
    <w:p w:rsidR="00E92999" w:rsidRPr="00E92999" w:rsidRDefault="00E92999" w:rsidP="00E92999">
      <w:pPr>
        <w:pStyle w:val="Titolo2"/>
        <w:rPr>
          <w:rFonts w:ascii="Calibri" w:hAnsi="Calibri" w:cs="Calibri"/>
          <w:sz w:val="27"/>
          <w:szCs w:val="27"/>
        </w:rPr>
      </w:pPr>
      <w:bookmarkStart w:id="547" w:name="_Toc104907286"/>
      <w:r w:rsidRPr="00E92999">
        <w:t>NON COMBATTIAMO SECONDO CRITERI UMANI</w:t>
      </w:r>
      <w:bookmarkEnd w:id="547"/>
    </w:p>
    <w:p w:rsidR="00E92999" w:rsidRDefault="00E92999" w:rsidP="00E92999">
      <w:pPr>
        <w:spacing w:after="120" w:line="240" w:lineRule="auto"/>
        <w:jc w:val="both"/>
        <w:rPr>
          <w:rFonts w:ascii="Arial" w:eastAsia="Times New Roman" w:hAnsi="Arial" w:cs="Arial"/>
          <w:color w:val="000000"/>
          <w:sz w:val="24"/>
          <w:szCs w:val="24"/>
          <w:lang w:eastAsia="ko-KR"/>
        </w:rPr>
      </w:pPr>
      <w:r w:rsidRPr="00E92999">
        <w:rPr>
          <w:rFonts w:ascii="Arial" w:eastAsia="Times New Roman" w:hAnsi="Arial" w:cs="Arial"/>
          <w:color w:val="000000"/>
          <w:sz w:val="24"/>
          <w:szCs w:val="24"/>
          <w:lang w:eastAsia="ko-KR"/>
        </w:rPr>
        <w:t>Ogni uomo di Dio – l’Apostolo Paolo è vero uomo di Dio – deve solo curare gli interessi di Dio e gli interessi di Dio sono Cristo Gesù e il suo Vangelo. Dinanzi agli interessi di Cristo Gesù e del suo Vangelo, ogni interesse personale deve scomparire. Neanche deve esistere. Tutta la vita di un uomo di Dio deve essere consacrata per combattere in difesa dei diritti di Cristo Gesù e del suo Vangelo. Ecco cosa attesta Paolo su Timòteo: </w:t>
      </w:r>
      <w:r w:rsidRPr="00E92999">
        <w:rPr>
          <w:rFonts w:ascii="Arial" w:eastAsia="Times New Roman" w:hAnsi="Arial" w:cs="Arial"/>
          <w:i/>
          <w:iCs/>
          <w:color w:val="000000"/>
          <w:sz w:val="24"/>
          <w:szCs w:val="24"/>
          <w:lang w:eastAsia="ko-KR"/>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r>
        <w:rPr>
          <w:rFonts w:ascii="Arial" w:eastAsia="Times New Roman" w:hAnsi="Arial" w:cs="Arial"/>
          <w:i/>
          <w:iCs/>
          <w:color w:val="000000"/>
          <w:sz w:val="24"/>
          <w:szCs w:val="24"/>
          <w:lang w:eastAsia="ko-KR"/>
        </w:rPr>
        <w:t xml:space="preserve"> </w:t>
      </w:r>
      <w:r w:rsidRPr="00E92999">
        <w:rPr>
          <w:rFonts w:ascii="Arial" w:eastAsia="Times New Roman" w:hAnsi="Arial" w:cs="Arial"/>
          <w:i/>
          <w:iCs/>
          <w:color w:val="000000"/>
          <w:sz w:val="24"/>
          <w:szCs w:val="24"/>
          <w:lang w:eastAsia="ko-KR"/>
        </w:rPr>
        <w:t>(Fil 2,19-24)</w:t>
      </w:r>
      <w:r w:rsidRPr="00E92999">
        <w:rPr>
          <w:rFonts w:ascii="Arial" w:eastAsia="Times New Roman" w:hAnsi="Arial" w:cs="Arial"/>
          <w:color w:val="000000"/>
          <w:sz w:val="24"/>
          <w:szCs w:val="24"/>
          <w:lang w:eastAsia="ko-KR"/>
        </w:rPr>
        <w:t xml:space="preserve">. </w:t>
      </w:r>
    </w:p>
    <w:p w:rsidR="00E92999" w:rsidRDefault="00E92999" w:rsidP="00E92999">
      <w:pPr>
        <w:spacing w:after="120" w:line="240" w:lineRule="auto"/>
        <w:jc w:val="both"/>
        <w:rPr>
          <w:rFonts w:ascii="Arial" w:eastAsia="Times New Roman" w:hAnsi="Arial" w:cs="Arial"/>
          <w:color w:val="000000"/>
          <w:sz w:val="24"/>
          <w:szCs w:val="24"/>
          <w:lang w:eastAsia="ko-KR"/>
        </w:rPr>
      </w:pPr>
      <w:r w:rsidRPr="00E92999">
        <w:rPr>
          <w:rFonts w:ascii="Arial" w:eastAsia="Times New Roman" w:hAnsi="Arial" w:cs="Arial"/>
          <w:color w:val="000000"/>
          <w:sz w:val="24"/>
          <w:szCs w:val="24"/>
          <w:lang w:eastAsia="ko-KR"/>
        </w:rPr>
        <w:t>Chi ha cuore solo gli interessi di Cristo Gesù e del suo Vangelo, mai potrà combattere in difesa di Cristo e del suo Vangelo secondo criteri umani. Deve combattere sempre secondo criteri divini, criteri di Spirito Santo, criteri di purissima sapienza e intelligenza. Potrà fare questo solo chi calpesta la sua vita sotto i piedi. Chi invece tiene alla sua vita, agirà come il mercenario del quale parla Gesù nel Vangelo secondo Giovanni e anche come un ladro e un brigante: </w:t>
      </w:r>
      <w:r w:rsidRPr="00E92999">
        <w:rPr>
          <w:rFonts w:ascii="Arial" w:eastAsia="Times New Roman" w:hAnsi="Arial" w:cs="Arial"/>
          <w:i/>
          <w:iCs/>
          <w:color w:val="000000"/>
          <w:sz w:val="24"/>
          <w:szCs w:val="24"/>
          <w:lang w:eastAsia="ko-KR"/>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10,7-13)</w:t>
      </w:r>
      <w:r w:rsidRPr="00E92999">
        <w:rPr>
          <w:rFonts w:ascii="Arial" w:eastAsia="Times New Roman" w:hAnsi="Arial" w:cs="Arial"/>
          <w:color w:val="000000"/>
          <w:sz w:val="24"/>
          <w:szCs w:val="24"/>
          <w:lang w:eastAsia="ko-KR"/>
        </w:rPr>
        <w:t xml:space="preserve">. </w:t>
      </w:r>
    </w:p>
    <w:p w:rsidR="00E92999" w:rsidRPr="00E92999" w:rsidRDefault="00E92999" w:rsidP="00E92999">
      <w:pPr>
        <w:spacing w:after="120" w:line="240" w:lineRule="auto"/>
        <w:jc w:val="both"/>
        <w:rPr>
          <w:rFonts w:ascii="Calibri" w:eastAsia="Times New Roman" w:hAnsi="Calibri" w:cs="Calibri"/>
          <w:color w:val="000000"/>
          <w:lang w:eastAsia="ko-KR"/>
        </w:rPr>
      </w:pPr>
      <w:r w:rsidRPr="00E92999">
        <w:rPr>
          <w:rFonts w:ascii="Arial" w:eastAsia="Times New Roman" w:hAnsi="Arial" w:cs="Arial"/>
          <w:color w:val="000000"/>
          <w:sz w:val="24"/>
          <w:szCs w:val="24"/>
          <w:lang w:eastAsia="ko-KR"/>
        </w:rPr>
        <w:lastRenderedPageBreak/>
        <w:t>Accusare l’Apostolo Paolo di combattere secondo criteri umani è grande disonestà della mente, ma anche grande malvagità del cuore. Solo chi è cattivo nel cuore potrà accusare l’Apostolo di curare i suoi interessi. In fondo questi significa: </w:t>
      </w:r>
      <w:r w:rsidRPr="00E92999">
        <w:rPr>
          <w:rFonts w:ascii="Arial" w:eastAsia="Times New Roman" w:hAnsi="Arial" w:cs="Arial"/>
          <w:i/>
          <w:iCs/>
          <w:color w:val="000000"/>
          <w:sz w:val="24"/>
          <w:szCs w:val="24"/>
          <w:lang w:eastAsia="ko-KR"/>
        </w:rPr>
        <w:t>“combattere secondo criteri umani”</w:t>
      </w:r>
      <w:r w:rsidRPr="00E92999">
        <w:rPr>
          <w:rFonts w:ascii="Arial" w:eastAsia="Times New Roman" w:hAnsi="Arial" w:cs="Arial"/>
          <w:color w:val="000000"/>
          <w:sz w:val="24"/>
          <w:szCs w:val="24"/>
          <w:lang w:eastAsia="ko-KR"/>
        </w:rPr>
        <w:t>. Era questo il grande peccato dei sacerdoti del tempo di Malachia: essi combattevano secondo criteri umani, davano la Parola con grande parzialità, a seconda della loro convenienza o dei loro interessi terreni, che di certo non erano gli interessi di Dio: </w:t>
      </w:r>
      <w:r w:rsidRPr="00E92999">
        <w:rPr>
          <w:rFonts w:ascii="Arial" w:eastAsia="Times New Roman" w:hAnsi="Arial" w:cs="Arial"/>
          <w:i/>
          <w:iCs/>
          <w:color w:val="000000"/>
          <w:sz w:val="24"/>
          <w:szCs w:val="24"/>
          <w:lang w:eastAsia="ko-KR"/>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w:t>
      </w:r>
      <w:r w:rsidRPr="00E92999">
        <w:rPr>
          <w:rFonts w:ascii="Arial" w:eastAsia="Times New Roman" w:hAnsi="Arial" w:cs="Arial"/>
          <w:color w:val="000000"/>
          <w:sz w:val="24"/>
          <w:szCs w:val="24"/>
          <w:lang w:eastAsia="ko-KR"/>
        </w:rPr>
        <w:t>. Sempre quando al posto degli interessi di Dio si curano i propri interessi, i disastri sono infiniti. Cristo Gesù e il suo Vangelo vengono calpestati, anziché essere noi a calpestare noi stessi.</w:t>
      </w:r>
    </w:p>
    <w:p w:rsidR="00E92999" w:rsidRPr="00E92999" w:rsidRDefault="00E92999" w:rsidP="00E92999">
      <w:pPr>
        <w:spacing w:after="120" w:line="240" w:lineRule="auto"/>
        <w:jc w:val="both"/>
        <w:rPr>
          <w:rFonts w:ascii="Calibri" w:eastAsia="Times New Roman" w:hAnsi="Calibri" w:cs="Calibri"/>
          <w:color w:val="000000"/>
          <w:lang w:eastAsia="ko-KR"/>
        </w:rPr>
      </w:pPr>
      <w:r w:rsidRPr="00E92999">
        <w:rPr>
          <w:rFonts w:ascii="Arial" w:eastAsia="Times New Roman" w:hAnsi="Arial" w:cs="Arial"/>
          <w:i/>
          <w:iCs/>
          <w:color w:val="000000"/>
          <w:sz w:val="24"/>
          <w:szCs w:val="24"/>
          <w:lang w:eastAsia="ko-KR"/>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w:t>
      </w:r>
      <w:r>
        <w:rPr>
          <w:rFonts w:ascii="Arial" w:eastAsia="Times New Roman" w:hAnsi="Arial" w:cs="Arial"/>
          <w:i/>
          <w:iCs/>
          <w:color w:val="000000"/>
          <w:sz w:val="24"/>
          <w:szCs w:val="24"/>
          <w:lang w:eastAsia="ko-KR"/>
        </w:rPr>
        <w:t xml:space="preserve"> anche con i fatti, di presenza</w:t>
      </w:r>
      <w:r w:rsidRPr="00E92999">
        <w:rPr>
          <w:rFonts w:ascii="Arial" w:eastAsia="Times New Roman" w:hAnsi="Arial" w:cs="Arial"/>
          <w:i/>
          <w:iCs/>
          <w:color w:val="000000"/>
          <w:sz w:val="24"/>
          <w:szCs w:val="24"/>
          <w:lang w:eastAsia="ko-KR"/>
        </w:rPr>
        <w:t xml:space="preserve"> (2Cor 10,1-11).</w:t>
      </w:r>
    </w:p>
    <w:p w:rsidR="00E92999" w:rsidRPr="00E92999" w:rsidRDefault="00E92999" w:rsidP="00E92999">
      <w:pPr>
        <w:spacing w:after="120" w:line="240" w:lineRule="auto"/>
        <w:jc w:val="both"/>
        <w:rPr>
          <w:rFonts w:ascii="Arial" w:eastAsia="Times New Roman" w:hAnsi="Arial" w:cs="Arial"/>
          <w:color w:val="000000"/>
          <w:sz w:val="24"/>
          <w:szCs w:val="24"/>
          <w:lang w:eastAsia="ko-KR"/>
        </w:rPr>
      </w:pPr>
      <w:r w:rsidRPr="00E92999">
        <w:rPr>
          <w:rFonts w:ascii="Arial" w:eastAsia="Times New Roman" w:hAnsi="Arial" w:cs="Arial"/>
          <w:color w:val="000000"/>
          <w:sz w:val="24"/>
          <w:szCs w:val="24"/>
          <w:lang w:eastAsia="ko-KR"/>
        </w:rPr>
        <w:t xml:space="preserve">L’Apostolo Paolo sempre ha calpestato se stesso. Sempre si è lasciato calpestare dal mondo intero al fine di combattere solo per la difesa degli interessi di Cristo Signore e del suo Vangelo. Se un ministro di Cristo non calpesta se stesso sempre calpesterà gli interessi di Cristo e del suo Vangelo, gli interessi della verità e della giustizia. Ma se calpesta gli interessi di Cristo Gesù, calpesterà anche gli interessi del Padre, dello Spirito Santo, della Vergine Maria, della Chiesa, dell’intera umanità. Oggi avendo noi deciso di curare solo i nostri miseri interessi umani, ci troviamo a mettere sotto i piedi ogni verità e ogni giustizia perché stiamo calpestando Cristo Gesù e la sua eterna, divina, umana verità di unico Salvatore e Redentore di ogni uomo. </w:t>
      </w:r>
    </w:p>
    <w:p w:rsidR="00E92999" w:rsidRPr="00E92999" w:rsidRDefault="00E92999" w:rsidP="00E92999">
      <w:pPr>
        <w:spacing w:after="120" w:line="240" w:lineRule="auto"/>
        <w:jc w:val="both"/>
        <w:rPr>
          <w:rFonts w:ascii="Calibri" w:eastAsia="Times New Roman" w:hAnsi="Calibri" w:cs="Calibri"/>
          <w:color w:val="000000"/>
          <w:lang w:eastAsia="ko-KR"/>
        </w:rPr>
      </w:pPr>
      <w:r w:rsidRPr="00E92999">
        <w:rPr>
          <w:rFonts w:ascii="Arial" w:eastAsia="Times New Roman" w:hAnsi="Arial" w:cs="Arial"/>
          <w:color w:val="000000"/>
          <w:sz w:val="24"/>
          <w:szCs w:val="24"/>
          <w:lang w:eastAsia="ko-KR"/>
        </w:rPr>
        <w:t>Madre di Gesù, aiutaci. Facci prendere coscienza che gli interessi di Cristo non vanno calpestati. Se questi diritti sono calpestati è il cielo e la terra che vengono calpestati. Non c’è più salvezza né redenzione per nessun uomo. Siamo condannati alla schiavitù per sempre.</w:t>
      </w:r>
    </w:p>
    <w:p w:rsidR="007042C9" w:rsidRDefault="00D36B48" w:rsidP="005B3CCD">
      <w:pPr>
        <w:pStyle w:val="Titolo2"/>
        <w:spacing w:line="276" w:lineRule="auto"/>
        <w:jc w:val="both"/>
        <w:rPr>
          <w:sz w:val="28"/>
          <w:szCs w:val="28"/>
        </w:rPr>
      </w:pPr>
      <w:bookmarkStart w:id="548" w:name="_Toc104907287"/>
      <w:r w:rsidRPr="005B3CCD">
        <w:rPr>
          <w:sz w:val="28"/>
          <w:szCs w:val="28"/>
        </w:rPr>
        <w:t>26 Marzo</w:t>
      </w:r>
      <w:bookmarkEnd w:id="548"/>
    </w:p>
    <w:p w:rsidR="00D36B48" w:rsidRDefault="00AE5A74" w:rsidP="007042C9">
      <w:pPr>
        <w:rPr>
          <w:sz w:val="24"/>
          <w:szCs w:val="24"/>
        </w:rPr>
      </w:pPr>
      <w:r w:rsidRPr="00AE5A74">
        <w:rPr>
          <w:rFonts w:ascii="Segoe UI" w:hAnsi="Segoe UI" w:cs="Segoe UI"/>
          <w:sz w:val="24"/>
          <w:szCs w:val="24"/>
        </w:rPr>
        <w:t>Madre Purissima, aiutaci a far sì che la nostra vita e il Vangelo siano una cosa sola.</w:t>
      </w:r>
      <w:r w:rsidR="00D36B48" w:rsidRPr="00AE5A74">
        <w:rPr>
          <w:sz w:val="24"/>
          <w:szCs w:val="24"/>
        </w:rPr>
        <w:t xml:space="preserve"> </w:t>
      </w:r>
    </w:p>
    <w:p w:rsidR="00AE5A74" w:rsidRPr="00AE5A74" w:rsidRDefault="00AE5A74" w:rsidP="00AE5A74">
      <w:pPr>
        <w:pStyle w:val="Titolo2"/>
        <w:rPr>
          <w:rFonts w:ascii="Calibri" w:hAnsi="Calibri" w:cs="Calibri"/>
        </w:rPr>
      </w:pPr>
      <w:bookmarkStart w:id="549" w:name="_Toc88310241"/>
      <w:bookmarkStart w:id="550" w:name="_Toc104907288"/>
      <w:r w:rsidRPr="00AE5A74">
        <w:lastRenderedPageBreak/>
        <w:t>Quale rapporto infatti può esservi fra giustizia e iniquità</w:t>
      </w:r>
      <w:bookmarkEnd w:id="549"/>
      <w:bookmarkEnd w:id="550"/>
    </w:p>
    <w:p w:rsidR="00AE5A74" w:rsidRDefault="00AE5A74" w:rsidP="00AE5A74">
      <w:pPr>
        <w:jc w:val="both"/>
        <w:rPr>
          <w:rFonts w:asciiTheme="minorBidi" w:hAnsiTheme="minorBidi"/>
          <w:sz w:val="24"/>
          <w:szCs w:val="24"/>
          <w:lang w:eastAsia="ko-KR"/>
        </w:rPr>
      </w:pPr>
      <w:r w:rsidRPr="00AE5A74">
        <w:rPr>
          <w:rFonts w:asciiTheme="minorBidi" w:hAnsiTheme="minorBidi"/>
          <w:sz w:val="24"/>
          <w:szCs w:val="24"/>
          <w:lang w:eastAsia="ko-KR"/>
        </w:rPr>
        <w:t xml:space="preserve">Chi è un discepolo di Gesù? È persona che segue sempre il suo Maestro. Chi è il suo Maestro? Il suo Maestro è solo Gesù. Perché è solo Gesù il suo Maestro? È solo Gesù perché solo Gesù rimane sempre nel Vangelo, mai esce da esso. Neanche di un 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w:t>
      </w:r>
      <w:r w:rsidR="00CC557E">
        <w:rPr>
          <w:rFonts w:asciiTheme="minorBidi" w:hAnsiTheme="minorBidi"/>
          <w:sz w:val="24"/>
          <w:szCs w:val="24"/>
          <w:lang w:eastAsia="ko-KR"/>
        </w:rPr>
        <w:t>s</w:t>
      </w:r>
      <w:r w:rsidRPr="00AE5A74">
        <w:rPr>
          <w:rFonts w:asciiTheme="minorBidi" w:hAnsiTheme="minorBidi"/>
          <w:sz w:val="24"/>
          <w:szCs w:val="24"/>
          <w:lang w:eastAsia="ko-KR"/>
        </w:rPr>
        <w:t xml:space="preserve">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w:t>
      </w:r>
    </w:p>
    <w:p w:rsidR="00AE5A74" w:rsidRPr="00AE5A74" w:rsidRDefault="00AE5A74" w:rsidP="00AE5A74">
      <w:pPr>
        <w:jc w:val="both"/>
        <w:rPr>
          <w:rFonts w:asciiTheme="minorBidi" w:hAnsiTheme="minorBidi"/>
          <w:sz w:val="24"/>
          <w:szCs w:val="24"/>
          <w:lang w:eastAsia="ko-KR"/>
        </w:rPr>
      </w:pPr>
      <w:r w:rsidRPr="00AE5A74">
        <w:rPr>
          <w:rFonts w:asciiTheme="minorBidi" w:hAnsiTheme="minorBidi"/>
          <w:sz w:val="24"/>
          <w:szCs w:val="24"/>
          <w:lang w:eastAsia="ko-KR"/>
        </w:rPr>
        <w:t>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w:t>
      </w:r>
    </w:p>
    <w:p w:rsidR="00AE5A74" w:rsidRPr="00AE5A74" w:rsidRDefault="00AE5A74" w:rsidP="00AE5A74">
      <w:pPr>
        <w:jc w:val="both"/>
        <w:rPr>
          <w:rFonts w:asciiTheme="minorBidi" w:hAnsiTheme="minorBidi"/>
          <w:sz w:val="24"/>
          <w:szCs w:val="24"/>
          <w:lang w:eastAsia="ko-KR"/>
        </w:rPr>
      </w:pPr>
      <w:r w:rsidRPr="00AE5A74">
        <w:rPr>
          <w:rFonts w:asciiTheme="minorBidi" w:hAnsiTheme="minorBidi"/>
          <w:i/>
          <w:iCs/>
          <w:sz w:val="24"/>
          <w:szCs w:val="24"/>
          <w:lang w:eastAsia="ko-KR"/>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w:t>
      </w:r>
    </w:p>
    <w:p w:rsidR="00AE5A74" w:rsidRDefault="00AE5A74" w:rsidP="00AE5A74">
      <w:pPr>
        <w:jc w:val="both"/>
        <w:rPr>
          <w:rFonts w:asciiTheme="minorBidi" w:hAnsiTheme="minorBidi"/>
          <w:sz w:val="24"/>
          <w:szCs w:val="24"/>
          <w:lang w:eastAsia="ko-KR"/>
        </w:rPr>
      </w:pPr>
      <w:r w:rsidRPr="00AE5A74">
        <w:rPr>
          <w:rFonts w:asciiTheme="minorBidi" w:hAnsiTheme="minorBidi"/>
          <w:sz w:val="24"/>
          <w:szCs w:val="24"/>
          <w:lang w:eastAsia="ko-KR"/>
        </w:rPr>
        <w:t xml:space="preserve">L’Apostolo Paolo chiede ai discepoli del Signore di rimanere sempre nella Parola, qualsiasi cosa essi facciano. Se non rimangono nella Parola per una cosa che fanno, questa cosa non va fatta. Da questa cosa ci si deve astenere. I cristiani possono fare qualsiasi cosa, purché rimangano nel Vangelo. Di tutto ciò che li fanno uscire dal Vangelo, nulla dovrà essere da loro fatto. Non possono loro essere di Cristo e del principe del mondo, della luce e delle tenebre, della giustizia e dell’ingiustizia, dell’amore e dell’odio, della verità e della falsità, della sapienza e della stoltezza, del regno di Dio e del regno del </w:t>
      </w:r>
      <w:r w:rsidRPr="00AE5A74">
        <w:rPr>
          <w:rFonts w:asciiTheme="minorBidi" w:hAnsiTheme="minorBidi"/>
          <w:sz w:val="24"/>
          <w:szCs w:val="24"/>
          <w:lang w:eastAsia="ko-KR"/>
        </w:rPr>
        <w:lastRenderedPageBreak/>
        <w:t xml:space="preserve">peccato. Se sono delle tenebre non sono della luce. Se sono dell’odio non sono dell’amore. Se sono del mondo non sono di Dio. </w:t>
      </w:r>
    </w:p>
    <w:p w:rsidR="00AE5A74" w:rsidRDefault="00AE5A74" w:rsidP="00AE5A74">
      <w:pPr>
        <w:jc w:val="both"/>
        <w:rPr>
          <w:rFonts w:asciiTheme="minorBidi" w:hAnsiTheme="minorBidi"/>
          <w:sz w:val="24"/>
          <w:szCs w:val="24"/>
          <w:lang w:eastAsia="ko-KR"/>
        </w:rPr>
      </w:pPr>
      <w:r w:rsidRPr="00AE5A74">
        <w:rPr>
          <w:rFonts w:asciiTheme="minorBidi" w:hAnsiTheme="minorBidi"/>
          <w:sz w:val="24"/>
          <w:szCs w:val="24"/>
          <w:lang w:eastAsia="ko-KR"/>
        </w:rPr>
        <w:t xml:space="preserve">È sufficiente che ognuno esamini la sua vita e subito conoscerà di chi lui è: se dello Spirito Santo o dello spirito delle tenebre. Certo nell’esaltazione tutti possiamo dire di essere fedelissimi servi del Signore, ma poi le nostre opere e le nostre parole tradiscono la nostra appartenenza al principe del mondo dal momento che facciamo le sue opere. Chi odia, chi calunnia, chi minaccia il male, chi giudica e condanna, chi sparge accuse infamanti, mai potrà dire di essere di Cristo Gesù. Ma anche chi fomenta queste cose e le alimenta con la sua parola o anche con il suo silenzio, mai potrà dire di essere di Cristo Gesù. </w:t>
      </w:r>
    </w:p>
    <w:p w:rsidR="00AE5A74" w:rsidRDefault="00AE5A74" w:rsidP="00AE5A74">
      <w:pPr>
        <w:jc w:val="both"/>
        <w:rPr>
          <w:rFonts w:asciiTheme="minorBidi" w:hAnsiTheme="minorBidi"/>
          <w:sz w:val="24"/>
          <w:szCs w:val="24"/>
          <w:lang w:eastAsia="ko-KR"/>
        </w:rPr>
      </w:pPr>
      <w:r w:rsidRPr="00AE5A74">
        <w:rPr>
          <w:rFonts w:asciiTheme="minorBidi" w:hAnsiTheme="minorBidi"/>
          <w:sz w:val="24"/>
          <w:szCs w:val="24"/>
          <w:lang w:eastAsia="ko-KR"/>
        </w:rPr>
        <w:t xml:space="preserve">Chi opera il male appartiene al principe del mondo. Ora un cristiano e molto di più un presbitero mai potrà appartenere al principe del mondo. Lui deve perdonare come ha perdonato Cristo Gesù e se deve passare per la via della croce, si deve lasciare crocifiggere come Cristo Gesù. Lui deve vincere il male rimanendo sempre nel Vangelo. Se esce dal Vangelo è uno sconfitto e la sconfitta potrebbe tramutarsi in sconfitta eterna. </w:t>
      </w:r>
    </w:p>
    <w:p w:rsidR="00AE5A74" w:rsidRPr="00AE5A74" w:rsidRDefault="00AE5A74" w:rsidP="00AE5A74">
      <w:pPr>
        <w:jc w:val="both"/>
        <w:rPr>
          <w:rFonts w:asciiTheme="minorBidi" w:hAnsiTheme="minorBidi"/>
          <w:sz w:val="24"/>
          <w:szCs w:val="24"/>
          <w:lang w:eastAsia="ko-KR"/>
        </w:rPr>
      </w:pPr>
      <w:r w:rsidRPr="00AE5A74">
        <w:rPr>
          <w:rFonts w:asciiTheme="minorBidi" w:hAnsiTheme="minorBidi"/>
          <w:sz w:val="24"/>
          <w:szCs w:val="24"/>
          <w:lang w:eastAsia="ko-KR"/>
        </w:rPr>
        <w:t xml:space="preserve">Ecco allora il solo programma del vero discepolo di Gesù: rimanere nel Vangelo dinanzi ad ogni evento, ogni persona, ogni circostanza. Qualsiasi cosa accada alla sua vita, lui deve sempre rimanere nel Vangelo. La sua vita e il Vangelo devono essere una cosa sola. Ecco perché al cristiano non è lecito dire neanche una parola che non sia di purissimo Vangelo, purissima verità, santissima volontà di Dio. Grande è la vocazione del cristiano. Lui deve essere purissima immagine di Cristo Gesù nel mondo, in mezzo ai suoi fratelli. È un programma di vita che non conosce né tempi morti e né tempi di distrazione. È invece un programma sottoposto sempre a grandi tentazioni, affinché usciamo dal Vangelo. Si inizia con parole vane e si finisce con la trasgressione dei Comandamenti.  Prima di cade nel poco. Poi si precipita nel molto. </w:t>
      </w:r>
    </w:p>
    <w:p w:rsidR="00AE5A74" w:rsidRPr="00AE5A74" w:rsidRDefault="00AE5A74" w:rsidP="00AE5A74">
      <w:pPr>
        <w:jc w:val="both"/>
        <w:rPr>
          <w:rFonts w:asciiTheme="minorBidi" w:hAnsiTheme="minorBidi"/>
          <w:sz w:val="24"/>
          <w:szCs w:val="24"/>
          <w:lang w:eastAsia="ko-KR"/>
        </w:rPr>
      </w:pPr>
      <w:r w:rsidRPr="00AE5A74">
        <w:rPr>
          <w:rFonts w:asciiTheme="minorBidi" w:hAnsiTheme="minorBidi"/>
          <w:sz w:val="24"/>
          <w:szCs w:val="24"/>
          <w:lang w:eastAsia="ko-KR"/>
        </w:rPr>
        <w:t>Madre Purissima, aiutaci a far sì che la nostra vita e il Vangelo siano una cosa sola.</w:t>
      </w:r>
    </w:p>
    <w:p w:rsidR="00AE5A74" w:rsidRDefault="00AE5A74" w:rsidP="007042C9">
      <w:pPr>
        <w:rPr>
          <w:sz w:val="24"/>
          <w:szCs w:val="24"/>
        </w:rPr>
      </w:pPr>
    </w:p>
    <w:p w:rsidR="004712B3" w:rsidRPr="004712B3" w:rsidRDefault="004712B3" w:rsidP="004712B3">
      <w:pPr>
        <w:pStyle w:val="Titolo2"/>
        <w:rPr>
          <w:rFonts w:ascii="Calibri" w:hAnsi="Calibri" w:cs="Calibri"/>
          <w:sz w:val="27"/>
          <w:szCs w:val="27"/>
        </w:rPr>
      </w:pPr>
      <w:bookmarkStart w:id="551" w:name="_Toc104907289"/>
      <w:r w:rsidRPr="004712B3">
        <w:t>DA QUESTI DUE COMANDAMENTI DIPENDONO TUTTA LA LEGGE E I PROFETI</w:t>
      </w:r>
      <w:bookmarkEnd w:id="551"/>
    </w:p>
    <w:p w:rsidR="004712B3" w:rsidRPr="004712B3" w:rsidRDefault="004712B3" w:rsidP="004712B3">
      <w:pPr>
        <w:spacing w:after="120" w:line="240" w:lineRule="auto"/>
        <w:jc w:val="both"/>
        <w:rPr>
          <w:rFonts w:ascii="Calibri" w:eastAsia="Times New Roman" w:hAnsi="Calibri" w:cs="Calibri"/>
          <w:color w:val="000000"/>
          <w:lang w:eastAsia="ko-KR"/>
        </w:rPr>
      </w:pPr>
      <w:r w:rsidRPr="004712B3">
        <w:rPr>
          <w:rFonts w:ascii="Arial" w:eastAsia="Times New Roman" w:hAnsi="Arial" w:cs="Arial"/>
          <w:color w:val="000000"/>
          <w:sz w:val="24"/>
          <w:szCs w:val="24"/>
          <w:lang w:eastAsia="ko-KR"/>
        </w:rPr>
        <w:t>Nessuno, ascoltando la risposta che Gesù dona al dottore della Legge, deve sentirsi autorizzato ad amare Dio e il prossimo dal suo cuore, dalla sua mente, dalle sue forze. L’amore è purissima obbedienza ad ogni Parola data da Dio all’uomo. L’amore inizia dal rispetto della Parola, ad essa non si aggiunge e non si toglie: “</w:t>
      </w:r>
      <w:r w:rsidRPr="004712B3">
        <w:rPr>
          <w:rFonts w:ascii="Arial" w:eastAsia="Times New Roman" w:hAnsi="Arial" w:cs="Arial"/>
          <w:i/>
          <w:iCs/>
          <w:color w:val="000000"/>
          <w:sz w:val="24"/>
          <w:szCs w:val="24"/>
          <w:lang w:eastAsia="ko-KR"/>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w:t>
      </w:r>
      <w:r w:rsidRPr="004712B3">
        <w:rPr>
          <w:rFonts w:ascii="Arial" w:eastAsia="Times New Roman" w:hAnsi="Arial" w:cs="Arial"/>
          <w:i/>
          <w:iCs/>
          <w:color w:val="000000"/>
          <w:sz w:val="24"/>
          <w:szCs w:val="24"/>
          <w:lang w:eastAsia="ko-KR"/>
        </w:rPr>
        <w:lastRenderedPageBreak/>
        <w:t>lo invochiamo? E quale grande nazione ha leggi e norme giuste come è tutta questa legislazione che io oggi vi do?</w:t>
      </w:r>
      <w:r w:rsidR="006A1736">
        <w:rPr>
          <w:rFonts w:ascii="Arial" w:eastAsia="Times New Roman" w:hAnsi="Arial" w:cs="Arial"/>
          <w:i/>
          <w:iCs/>
          <w:color w:val="000000"/>
          <w:sz w:val="24"/>
          <w:szCs w:val="24"/>
          <w:lang w:eastAsia="ko-KR"/>
        </w:rPr>
        <w:t>”</w:t>
      </w:r>
      <w:r w:rsidRPr="004712B3">
        <w:rPr>
          <w:rFonts w:ascii="Arial" w:eastAsia="Times New Roman" w:hAnsi="Arial" w:cs="Arial"/>
          <w:i/>
          <w:iCs/>
          <w:color w:val="000000"/>
          <w:sz w:val="24"/>
          <w:szCs w:val="24"/>
          <w:lang w:eastAsia="ko-KR"/>
        </w:rPr>
        <w:t xml:space="preserve"> (Dt 4,1-8).</w:t>
      </w:r>
    </w:p>
    <w:p w:rsidR="004712B3" w:rsidRPr="004712B3" w:rsidRDefault="004712B3" w:rsidP="004712B3">
      <w:pPr>
        <w:spacing w:after="120" w:line="240" w:lineRule="auto"/>
        <w:jc w:val="both"/>
        <w:rPr>
          <w:rFonts w:ascii="Calibri" w:eastAsia="Times New Roman" w:hAnsi="Calibri" w:cs="Calibri"/>
          <w:color w:val="000000"/>
          <w:lang w:eastAsia="ko-KR"/>
        </w:rPr>
      </w:pPr>
      <w:r w:rsidRPr="004712B3">
        <w:rPr>
          <w:rFonts w:ascii="Arial" w:eastAsia="Times New Roman" w:hAnsi="Arial" w:cs="Arial"/>
          <w:color w:val="000000"/>
          <w:sz w:val="24"/>
          <w:szCs w:val="24"/>
          <w:lang w:eastAsia="ko-KR"/>
        </w:rPr>
        <w:t>Ecco la Legge dell’amore verso Dio e anche verso il prossimo: “</w:t>
      </w:r>
      <w:r w:rsidRPr="004712B3">
        <w:rPr>
          <w:rFonts w:ascii="Arial" w:eastAsia="Times New Roman" w:hAnsi="Arial" w:cs="Arial"/>
          <w:i/>
          <w:iCs/>
          <w:color w:val="000000"/>
          <w:sz w:val="24"/>
          <w:szCs w:val="24"/>
          <w:lang w:eastAsia="ko-KR"/>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(Dt 5,1-21). </w:t>
      </w:r>
      <w:r w:rsidRPr="004712B3">
        <w:rPr>
          <w:rFonts w:ascii="Arial" w:eastAsia="Times New Roman" w:hAnsi="Arial" w:cs="Arial"/>
          <w:color w:val="000000"/>
          <w:sz w:val="24"/>
          <w:szCs w:val="24"/>
          <w:lang w:eastAsia="ko-KR"/>
        </w:rPr>
        <w:t>Per noi del Nuovo Testamento questa Legge va osservata secondo il compimento portato da Gesù nel Discorso della Montagna. Questa è Antica Alleanza. Noi siamo Nuova.</w:t>
      </w:r>
    </w:p>
    <w:p w:rsidR="004712B3" w:rsidRPr="004712B3" w:rsidRDefault="004712B3" w:rsidP="004712B3">
      <w:pPr>
        <w:spacing w:after="120" w:line="240" w:lineRule="auto"/>
        <w:jc w:val="both"/>
        <w:rPr>
          <w:rFonts w:ascii="Calibri" w:eastAsia="Times New Roman" w:hAnsi="Calibri" w:cs="Calibri"/>
          <w:color w:val="000000"/>
          <w:lang w:eastAsia="ko-KR"/>
        </w:rPr>
      </w:pPr>
      <w:r w:rsidRPr="004712B3">
        <w:rPr>
          <w:rFonts w:ascii="Arial" w:eastAsia="Times New Roman" w:hAnsi="Arial" w:cs="Arial"/>
          <w:color w:val="000000"/>
          <w:sz w:val="24"/>
          <w:szCs w:val="24"/>
          <w:lang w:eastAsia="ko-KR"/>
        </w:rPr>
        <w:t>Cosa si deve mare con tutto il cuore, tutta la mente, tutto se stesso: “Dio secondo la sua Parola”: “</w:t>
      </w:r>
      <w:r w:rsidRPr="004712B3">
        <w:rPr>
          <w:rFonts w:ascii="Arial" w:eastAsia="Times New Roman" w:hAnsi="Arial" w:cs="Arial"/>
          <w:i/>
          <w:iCs/>
          <w:color w:val="000000"/>
          <w:sz w:val="24"/>
          <w:szCs w:val="24"/>
          <w:lang w:eastAsia="ko-KR"/>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006A1736">
        <w:rPr>
          <w:rFonts w:ascii="Arial" w:eastAsia="Times New Roman" w:hAnsi="Arial" w:cs="Arial"/>
          <w:i/>
          <w:iCs/>
          <w:color w:val="000000"/>
          <w:sz w:val="24"/>
          <w:szCs w:val="24"/>
          <w:lang w:eastAsia="ko-KR"/>
        </w:rPr>
        <w:t>”</w:t>
      </w:r>
      <w:r w:rsidRPr="004712B3">
        <w:rPr>
          <w:rFonts w:ascii="Arial" w:eastAsia="Times New Roman" w:hAnsi="Arial" w:cs="Arial"/>
          <w:i/>
          <w:iCs/>
          <w:color w:val="000000"/>
          <w:sz w:val="24"/>
          <w:szCs w:val="24"/>
          <w:lang w:eastAsia="ko-KR"/>
        </w:rPr>
        <w:t xml:space="preserve"> (Dt 6,1-9). </w:t>
      </w:r>
      <w:r w:rsidRPr="004712B3">
        <w:rPr>
          <w:rFonts w:ascii="Arial" w:eastAsia="Times New Roman" w:hAnsi="Arial" w:cs="Arial"/>
          <w:color w:val="000000"/>
          <w:sz w:val="24"/>
          <w:szCs w:val="24"/>
          <w:lang w:eastAsia="ko-KR"/>
        </w:rPr>
        <w:t>Se ci separiamo dalla Parola scritta per noi da Dio, non c’è amore. Dio e la sua Parola sono una cosa sola. Mai Dio dovrà essere separato dalla sua Parola, e così anche l’amore. Dio, Parola, amore sono in eterno una cosa sola.</w:t>
      </w:r>
    </w:p>
    <w:p w:rsidR="004712B3" w:rsidRPr="004712B3" w:rsidRDefault="004712B3" w:rsidP="006A1736">
      <w:pPr>
        <w:spacing w:after="120" w:line="240" w:lineRule="auto"/>
        <w:jc w:val="both"/>
        <w:rPr>
          <w:rFonts w:ascii="Calibri" w:eastAsia="Times New Roman" w:hAnsi="Calibri" w:cs="Calibri"/>
          <w:color w:val="000000"/>
          <w:lang w:eastAsia="ko-KR"/>
        </w:rPr>
      </w:pPr>
      <w:r w:rsidRPr="004712B3">
        <w:rPr>
          <w:rFonts w:ascii="Arial" w:eastAsia="Times New Roman" w:hAnsi="Arial" w:cs="Arial"/>
          <w:i/>
          <w:iCs/>
          <w:color w:val="000000"/>
          <w:sz w:val="24"/>
          <w:szCs w:val="24"/>
          <w:lang w:eastAsia="ko-KR"/>
        </w:rPr>
        <w:t xml:space="preserve">Allora i farisei, avendo udito che egli aveva chiuso la bocca ai sadducei, si riunirono insieme e uno di loro, un dottore della Legge, lo interrogò per metterlo alla prova: </w:t>
      </w:r>
      <w:r w:rsidRPr="004712B3">
        <w:rPr>
          <w:rFonts w:ascii="Arial" w:eastAsia="Times New Roman" w:hAnsi="Arial" w:cs="Arial"/>
          <w:i/>
          <w:iCs/>
          <w:color w:val="000000"/>
          <w:sz w:val="24"/>
          <w:szCs w:val="24"/>
          <w:lang w:eastAsia="ko-KR"/>
        </w:rPr>
        <w:lastRenderedPageBreak/>
        <w:t>«Maestro,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22,34-40).</w:t>
      </w:r>
    </w:p>
    <w:p w:rsidR="004712B3" w:rsidRPr="004712B3" w:rsidRDefault="004712B3" w:rsidP="004712B3">
      <w:pPr>
        <w:spacing w:after="120" w:line="240" w:lineRule="auto"/>
        <w:jc w:val="both"/>
        <w:rPr>
          <w:rFonts w:ascii="Calibri" w:eastAsia="Times New Roman" w:hAnsi="Calibri" w:cs="Calibri"/>
          <w:color w:val="000000"/>
          <w:lang w:eastAsia="ko-KR"/>
        </w:rPr>
      </w:pPr>
      <w:r w:rsidRPr="004712B3">
        <w:rPr>
          <w:rFonts w:ascii="Arial" w:eastAsia="Times New Roman" w:hAnsi="Arial" w:cs="Arial"/>
          <w:color w:val="000000"/>
          <w:sz w:val="24"/>
          <w:szCs w:val="24"/>
          <w:lang w:eastAsia="ko-KR"/>
        </w:rPr>
        <w:t>Anche il comandamento che chiede di amare il prossimo come noi stessi è governato dalla Parola del Signore. Ecco la Parola che lo governa: “</w:t>
      </w:r>
      <w:r w:rsidRPr="004712B3">
        <w:rPr>
          <w:rFonts w:ascii="Arial" w:eastAsia="Times New Roman" w:hAnsi="Arial" w:cs="Arial"/>
          <w:i/>
          <w:iCs/>
          <w:color w:val="000000"/>
          <w:sz w:val="24"/>
          <w:szCs w:val="24"/>
          <w:lang w:eastAsia="ko-KR"/>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rsidR="006A1736" w:rsidRDefault="004712B3" w:rsidP="004712B3">
      <w:pPr>
        <w:spacing w:after="120" w:line="240" w:lineRule="auto"/>
        <w:jc w:val="both"/>
        <w:rPr>
          <w:rFonts w:ascii="Arial" w:eastAsia="Times New Roman" w:hAnsi="Arial" w:cs="Arial"/>
          <w:color w:val="000000"/>
          <w:sz w:val="24"/>
          <w:szCs w:val="24"/>
          <w:lang w:eastAsia="ko-KR"/>
        </w:rPr>
      </w:pPr>
      <w:r w:rsidRPr="004712B3">
        <w:rPr>
          <w:rFonts w:ascii="Arial" w:eastAsia="Times New Roman" w:hAnsi="Arial" w:cs="Arial"/>
          <w:i/>
          <w:iCs/>
          <w:color w:val="000000"/>
          <w:sz w:val="24"/>
          <w:szCs w:val="24"/>
          <w:lang w:eastAsia="ko-KR"/>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w:t>
      </w:r>
      <w:r w:rsidRPr="004712B3">
        <w:rPr>
          <w:rFonts w:ascii="Arial" w:eastAsia="Times New Roman" w:hAnsi="Arial" w:cs="Arial"/>
          <w:i/>
          <w:iCs/>
          <w:color w:val="000000"/>
          <w:sz w:val="24"/>
          <w:szCs w:val="24"/>
          <w:lang w:eastAsia="ko-KR"/>
        </w:rPr>
        <w:lastRenderedPageBreak/>
        <w:t>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r w:rsidRPr="004712B3">
        <w:rPr>
          <w:rFonts w:ascii="Arial" w:eastAsia="Times New Roman" w:hAnsi="Arial" w:cs="Arial"/>
          <w:color w:val="000000"/>
          <w:sz w:val="24"/>
          <w:szCs w:val="24"/>
          <w:lang w:eastAsia="ko-KR"/>
        </w:rPr>
        <w:t> </w:t>
      </w:r>
    </w:p>
    <w:p w:rsidR="004712B3" w:rsidRPr="004712B3" w:rsidRDefault="004712B3" w:rsidP="004712B3">
      <w:pPr>
        <w:spacing w:after="120" w:line="240" w:lineRule="auto"/>
        <w:jc w:val="both"/>
        <w:rPr>
          <w:rFonts w:ascii="Calibri" w:eastAsia="Times New Roman" w:hAnsi="Calibri" w:cs="Calibri"/>
          <w:color w:val="000000"/>
          <w:lang w:eastAsia="ko-KR"/>
        </w:rPr>
      </w:pPr>
      <w:r w:rsidRPr="004712B3">
        <w:rPr>
          <w:rFonts w:ascii="Arial" w:eastAsia="Times New Roman" w:hAnsi="Arial" w:cs="Arial"/>
          <w:color w:val="000000"/>
          <w:sz w:val="24"/>
          <w:szCs w:val="24"/>
          <w:lang w:eastAsia="ko-KR"/>
        </w:rPr>
        <w:t>Questa è però Parola dell’Antica Alleanza. Noi siamo nella Nuova. La Nuova ha la Parola di Cristo Gesù. Parola e Cristo Gesù mai devono essere separati e così anche amore e Parola. Oggi impera la volontà a separare l’amore dalla Parola. Senza Parola tutto diviene amore: l’adulterio è amore. Il divorzio è amore. L’eutanasia è amore. L’aborto è amore. Il matrimonio non matrimonio perché mancano i soggetti che lo possano contrarre – i soggetti sono un uomo e una donna, un maschio e una femmina – è chiamato amore. Ogni altra trasgressione della Parola è detta amore. Tutti diviene chiaro se sostituiamo la parola “amerai” con l’altra: “ascolterai”, o con l’altra ancora: “obbedirai”. Chi si deve ascoltare? Il Signore che parla. A chi si deve obbedire? Al Signore che parla. Parola e Dio sono una cosa sola. Così anche Parola e Cristo Gesù, Vangelo e amore. Chi ama? Ama colui che obbedisce al Vangelo con tutto il cuore, tutta l’anima, tutte le forze. Si separa l’amore dalla Parola e non si ama più.</w:t>
      </w:r>
    </w:p>
    <w:p w:rsidR="004712B3" w:rsidRPr="006A1736" w:rsidRDefault="004712B3" w:rsidP="006A1736">
      <w:pPr>
        <w:spacing w:after="120" w:line="240" w:lineRule="auto"/>
        <w:jc w:val="both"/>
        <w:rPr>
          <w:rFonts w:ascii="Calibri" w:eastAsia="Times New Roman" w:hAnsi="Calibri" w:cs="Calibri"/>
          <w:color w:val="000000"/>
          <w:lang w:eastAsia="ko-KR"/>
        </w:rPr>
      </w:pPr>
      <w:r w:rsidRPr="004712B3">
        <w:rPr>
          <w:rFonts w:ascii="Arial" w:eastAsia="Times New Roman" w:hAnsi="Arial" w:cs="Arial"/>
          <w:color w:val="000000"/>
          <w:sz w:val="24"/>
          <w:szCs w:val="24"/>
          <w:lang w:eastAsia="ko-KR"/>
        </w:rPr>
        <w:t>La Madre di Gesù ci insegni il vero amore che è purissimo ascolta e purissima obbedienza alla Parola. Parola di Dio nell’Antico Testamento. Parola di Cristo Gesù nel Nuovo.</w:t>
      </w:r>
    </w:p>
    <w:p w:rsidR="00A22ECD" w:rsidRDefault="00D36B48" w:rsidP="005B3CCD">
      <w:pPr>
        <w:pStyle w:val="Titolo2"/>
        <w:spacing w:line="276" w:lineRule="auto"/>
        <w:jc w:val="both"/>
        <w:rPr>
          <w:sz w:val="28"/>
          <w:szCs w:val="28"/>
        </w:rPr>
      </w:pPr>
      <w:bookmarkStart w:id="552" w:name="_Toc104907290"/>
      <w:r w:rsidRPr="005B3CCD">
        <w:rPr>
          <w:sz w:val="28"/>
          <w:szCs w:val="28"/>
        </w:rPr>
        <w:t>27 Marzo</w:t>
      </w:r>
      <w:bookmarkEnd w:id="552"/>
    </w:p>
    <w:p w:rsidR="00A22ECD" w:rsidRPr="00A22ECD" w:rsidRDefault="00A22ECD" w:rsidP="00A22ECD">
      <w:pPr>
        <w:rPr>
          <w:sz w:val="24"/>
          <w:szCs w:val="24"/>
        </w:rPr>
      </w:pPr>
      <w:r w:rsidRPr="00A22ECD">
        <w:rPr>
          <w:rFonts w:ascii="Segoe UI" w:hAnsi="Segoe UI" w:cs="Segoe UI"/>
          <w:color w:val="0F1419"/>
          <w:sz w:val="24"/>
          <w:szCs w:val="24"/>
        </w:rPr>
        <w:t>Madre del cristiano, fa’ che il nostro amore per te sia testimoniato dalla nostra vita santa.</w:t>
      </w:r>
    </w:p>
    <w:p w:rsidR="00A22ECD" w:rsidRPr="00A22ECD" w:rsidRDefault="00A22ECD" w:rsidP="00A22ECD">
      <w:pPr>
        <w:pStyle w:val="Titolo2"/>
        <w:rPr>
          <w:rFonts w:ascii="Calibri" w:hAnsi="Calibri" w:cs="Calibri"/>
        </w:rPr>
      </w:pPr>
      <w:bookmarkStart w:id="553" w:name="_Toc88310243"/>
      <w:bookmarkStart w:id="554" w:name="_Toc104907291"/>
      <w:r w:rsidRPr="00A22ECD">
        <w:t>E da quell’ora il discepolo l’accolse con sé</w:t>
      </w:r>
      <w:bookmarkEnd w:id="553"/>
      <w:bookmarkEnd w:id="554"/>
    </w:p>
    <w:p w:rsidR="00A22ECD" w:rsidRDefault="00A22ECD" w:rsidP="00A22ECD">
      <w:pPr>
        <w:jc w:val="both"/>
        <w:rPr>
          <w:rFonts w:asciiTheme="minorBidi" w:hAnsiTheme="minorBidi"/>
          <w:sz w:val="24"/>
          <w:szCs w:val="24"/>
          <w:lang w:eastAsia="ko-KR"/>
        </w:rPr>
      </w:pPr>
      <w:r w:rsidRPr="00A22ECD">
        <w:rPr>
          <w:rFonts w:asciiTheme="minorBidi" w:hAnsiTheme="minorBidi"/>
          <w:sz w:val="24"/>
          <w:szCs w:val="24"/>
          <w:lang w:eastAsia="ko-KR"/>
        </w:rPr>
        <w:t xml:space="preserve">Ho scritto qualche giorno addietro che 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w:t>
      </w:r>
    </w:p>
    <w:p w:rsidR="00A22ECD" w:rsidRDefault="00A22ECD" w:rsidP="00A22ECD">
      <w:pPr>
        <w:jc w:val="both"/>
        <w:rPr>
          <w:rFonts w:asciiTheme="minorBidi" w:hAnsiTheme="minorBidi"/>
          <w:sz w:val="24"/>
          <w:szCs w:val="24"/>
          <w:lang w:eastAsia="ko-KR"/>
        </w:rPr>
      </w:pPr>
      <w:r w:rsidRPr="00A22ECD">
        <w:rPr>
          <w:rFonts w:asciiTheme="minorBidi" w:hAnsiTheme="minorBidi"/>
          <w:sz w:val="24"/>
          <w:szCs w:val="24"/>
          <w:lang w:eastAsia="ko-KR"/>
        </w:rPr>
        <w:t>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w:t>
      </w:r>
      <w:r w:rsidRPr="00A22ECD">
        <w:rPr>
          <w:rFonts w:asciiTheme="minorBidi" w:hAnsiTheme="minorBidi"/>
          <w:i/>
          <w:iCs/>
          <w:sz w:val="24"/>
          <w:szCs w:val="24"/>
          <w:lang w:eastAsia="ko-KR"/>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w:t>
      </w:r>
      <w:r w:rsidRPr="00A22ECD">
        <w:rPr>
          <w:rFonts w:asciiTheme="minorBidi" w:hAnsiTheme="minorBidi"/>
          <w:i/>
          <w:iCs/>
          <w:sz w:val="24"/>
          <w:szCs w:val="24"/>
          <w:lang w:eastAsia="ko-KR"/>
        </w:rPr>
        <w:lastRenderedPageBreak/>
        <w:t>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A22ECD">
        <w:rPr>
          <w:rFonts w:asciiTheme="minorBidi" w:hAnsiTheme="minorBidi"/>
          <w:sz w:val="24"/>
          <w:szCs w:val="24"/>
          <w:lang w:eastAsia="ko-KR"/>
        </w:rPr>
        <w:t> </w:t>
      </w:r>
    </w:p>
    <w:p w:rsidR="00A22ECD" w:rsidRPr="00A22ECD" w:rsidRDefault="00A22ECD" w:rsidP="00A22ECD">
      <w:pPr>
        <w:jc w:val="both"/>
        <w:rPr>
          <w:rFonts w:asciiTheme="minorBidi" w:hAnsiTheme="minorBidi"/>
          <w:sz w:val="24"/>
          <w:szCs w:val="24"/>
          <w:lang w:eastAsia="ko-KR"/>
        </w:rPr>
      </w:pPr>
      <w:r w:rsidRPr="00A22ECD">
        <w:rPr>
          <w:rFonts w:asciiTheme="minorBidi" w:hAnsiTheme="minorBidi"/>
          <w:sz w:val="24"/>
          <w:szCs w:val="24"/>
          <w:lang w:eastAsia="ko-KR"/>
        </w:rPr>
        <w:t>Per questo dobbiamo imitare Giovanni e prendere Maria come nostra vera Madre. Maria è la perla preziosa che Gesù ha acquistato per noi sulla croce, a prezzo del suo sangue: </w:t>
      </w:r>
      <w:r w:rsidRPr="00A22ECD">
        <w:rPr>
          <w:rFonts w:asciiTheme="minorBidi" w:hAnsiTheme="minorBidi"/>
          <w:i/>
          <w:iCs/>
          <w:sz w:val="24"/>
          <w:szCs w:val="24"/>
          <w:lang w:eastAsia="ko-KR"/>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A22ECD">
        <w:rPr>
          <w:rFonts w:asciiTheme="minorBidi" w:hAnsiTheme="minorBidi"/>
          <w:sz w:val="24"/>
          <w:szCs w:val="24"/>
          <w:lang w:eastAsia="ko-KR"/>
        </w:rPr>
        <w:t>Il discepolo e la Madre devono essere una sola vita, sempre, in eterno.</w:t>
      </w:r>
    </w:p>
    <w:p w:rsidR="00A22ECD" w:rsidRDefault="00A22ECD" w:rsidP="00A22ECD">
      <w:pPr>
        <w:jc w:val="both"/>
        <w:rPr>
          <w:rFonts w:asciiTheme="minorBidi" w:hAnsiTheme="minorBidi"/>
          <w:sz w:val="24"/>
          <w:szCs w:val="24"/>
          <w:lang w:eastAsia="ko-KR"/>
        </w:rPr>
      </w:pPr>
      <w:r w:rsidRPr="00A22ECD">
        <w:rPr>
          <w:rFonts w:asciiTheme="minorBidi" w:hAnsiTheme="minorBidi"/>
          <w:sz w:val="24"/>
          <w:szCs w:val="24"/>
          <w:lang w:eastAsia="ko-KR"/>
        </w:rPr>
        <w:t xml:space="preserve">Oggi, se ci stiamo trasformando in costruttori di idoli –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w:t>
      </w:r>
    </w:p>
    <w:p w:rsidR="00A22ECD" w:rsidRDefault="00A22ECD" w:rsidP="00A22ECD">
      <w:pPr>
        <w:jc w:val="both"/>
        <w:rPr>
          <w:rFonts w:asciiTheme="minorBidi" w:hAnsiTheme="minorBidi"/>
          <w:sz w:val="24"/>
          <w:szCs w:val="24"/>
          <w:lang w:eastAsia="ko-KR"/>
        </w:rPr>
      </w:pPr>
      <w:r w:rsidRPr="00A22ECD">
        <w:rPr>
          <w:rFonts w:asciiTheme="minorBidi" w:hAnsiTheme="minorBidi"/>
          <w:sz w:val="24"/>
          <w:szCs w:val="24"/>
          <w:lang w:eastAsia="ko-KR"/>
        </w:rPr>
        <w:t xml:space="preserve">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w:t>
      </w:r>
    </w:p>
    <w:p w:rsidR="00A22ECD" w:rsidRPr="00A22ECD" w:rsidRDefault="00A22ECD" w:rsidP="00A22ECD">
      <w:pPr>
        <w:jc w:val="both"/>
        <w:rPr>
          <w:rFonts w:asciiTheme="minorBidi" w:hAnsiTheme="minorBidi"/>
          <w:sz w:val="24"/>
          <w:szCs w:val="24"/>
          <w:lang w:eastAsia="ko-KR"/>
        </w:rPr>
      </w:pPr>
      <w:r w:rsidRPr="00A22ECD">
        <w:rPr>
          <w:rFonts w:asciiTheme="minorBidi" w:hAnsiTheme="minorBidi"/>
          <w:sz w:val="24"/>
          <w:szCs w:val="24"/>
          <w:lang w:eastAsia="ko-KR"/>
        </w:rPr>
        <w:t xml:space="preserve">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w:t>
      </w:r>
      <w:r w:rsidRPr="00A22ECD">
        <w:rPr>
          <w:rFonts w:asciiTheme="minorBidi" w:hAnsiTheme="minorBidi"/>
          <w:sz w:val="24"/>
          <w:szCs w:val="24"/>
          <w:lang w:eastAsia="ko-KR"/>
        </w:rPr>
        <w:lastRenderedPageBreak/>
        <w:t xml:space="preserve">solo parola o anche realtà. Basta anche proferire una parola insipiente e si dimostrerà che la Madre nostra non è amata secondo purezza di verità. Il nostro cuore ancora è nel peccato e il peccato è non amore. </w:t>
      </w:r>
    </w:p>
    <w:p w:rsidR="00A22ECD" w:rsidRPr="00A22ECD" w:rsidRDefault="00A22ECD" w:rsidP="00A22ECD">
      <w:pPr>
        <w:jc w:val="both"/>
        <w:rPr>
          <w:rFonts w:asciiTheme="minorBidi" w:hAnsiTheme="minorBidi"/>
          <w:sz w:val="24"/>
          <w:szCs w:val="24"/>
          <w:lang w:eastAsia="ko-KR"/>
        </w:rPr>
      </w:pPr>
      <w:r w:rsidRPr="00A22ECD">
        <w:rPr>
          <w:rFonts w:asciiTheme="minorBidi" w:hAnsiTheme="minorBidi"/>
          <w:sz w:val="24"/>
          <w:szCs w:val="24"/>
          <w:lang w:eastAsia="ko-KR"/>
        </w:rPr>
        <w:t>Madre del cristiano, fa’ che il nostro amore per te sia testimoniato dalla nostra vita santa.</w:t>
      </w:r>
    </w:p>
    <w:p w:rsidR="00A22ECD" w:rsidRPr="00A22ECD" w:rsidRDefault="00A22ECD" w:rsidP="00A22ECD">
      <w:pPr>
        <w:spacing w:after="200" w:line="253" w:lineRule="atLeast"/>
        <w:rPr>
          <w:rFonts w:ascii="Calibri" w:eastAsia="Times New Roman" w:hAnsi="Calibri" w:cs="Calibri"/>
          <w:color w:val="000000"/>
          <w:lang w:eastAsia="ko-KR"/>
        </w:rPr>
      </w:pPr>
      <w:r w:rsidRPr="00A22ECD">
        <w:rPr>
          <w:rFonts w:ascii="Calibri" w:eastAsia="Times New Roman" w:hAnsi="Calibri" w:cs="Calibri"/>
          <w:color w:val="000000"/>
          <w:lang w:eastAsia="ko-KR"/>
        </w:rPr>
        <w:t> </w:t>
      </w:r>
    </w:p>
    <w:p w:rsidR="00A22ECD" w:rsidRPr="00F96D39" w:rsidRDefault="00F96D39" w:rsidP="00F96D39">
      <w:pPr>
        <w:pStyle w:val="Titolo2"/>
        <w:rPr>
          <w:rFonts w:ascii="Calibri" w:hAnsi="Calibri" w:cs="Calibri"/>
          <w:spacing w:val="-4"/>
          <w:sz w:val="27"/>
          <w:szCs w:val="27"/>
        </w:rPr>
      </w:pPr>
      <w:bookmarkStart w:id="555" w:name="_Toc104907292"/>
      <w:r w:rsidRPr="00F96D39">
        <w:rPr>
          <w:spacing w:val="-4"/>
        </w:rPr>
        <w:t>QUESTO TUO FRATELLO ERA MORTO ED È TORNATO IN VITA</w:t>
      </w:r>
      <w:bookmarkEnd w:id="555"/>
    </w:p>
    <w:p w:rsidR="00A22ECD" w:rsidRDefault="00A22ECD" w:rsidP="00A22ECD">
      <w:pPr>
        <w:spacing w:after="120" w:line="240" w:lineRule="auto"/>
        <w:jc w:val="both"/>
        <w:rPr>
          <w:rFonts w:ascii="Arial" w:eastAsia="Times New Roman" w:hAnsi="Arial" w:cs="Arial"/>
          <w:color w:val="000000"/>
          <w:sz w:val="24"/>
          <w:szCs w:val="24"/>
          <w:lang w:eastAsia="ko-KR"/>
        </w:rPr>
      </w:pPr>
      <w:r w:rsidRPr="00A22ECD">
        <w:rPr>
          <w:rFonts w:ascii="Arial" w:eastAsia="Times New Roman" w:hAnsi="Arial" w:cs="Arial"/>
          <w:color w:val="000000"/>
          <w:sz w:val="24"/>
          <w:szCs w:val="24"/>
          <w:lang w:eastAsia="ko-KR"/>
        </w:rPr>
        <w:t>Per entrare nelle profondità o negli abissi di quanto il Signore</w:t>
      </w:r>
      <w:r>
        <w:rPr>
          <w:rFonts w:ascii="Arial" w:eastAsia="Times New Roman" w:hAnsi="Arial" w:cs="Arial"/>
          <w:color w:val="000000"/>
          <w:sz w:val="24"/>
          <w:szCs w:val="24"/>
          <w:lang w:eastAsia="ko-KR"/>
        </w:rPr>
        <w:t xml:space="preserve"> rivela nella parabola un tempo</w:t>
      </w:r>
      <w:r w:rsidRPr="00A22ECD">
        <w:rPr>
          <w:rFonts w:ascii="Arial" w:eastAsia="Times New Roman" w:hAnsi="Arial" w:cs="Arial"/>
          <w:color w:val="000000"/>
          <w:sz w:val="24"/>
          <w:szCs w:val="24"/>
          <w:lang w:eastAsia="ko-KR"/>
        </w:rPr>
        <w:t> detta “del figliol prodigo”, oggi invece detta “del padre misericordioso”, dobbiamo lasciarci aiutare da un brano attinto dalla Lettera agli Ebrei: </w:t>
      </w:r>
      <w:r w:rsidRPr="00A22ECD">
        <w:rPr>
          <w:rFonts w:ascii="Arial" w:eastAsia="Times New Roman" w:hAnsi="Arial" w:cs="Arial"/>
          <w:i/>
          <w:iCs/>
          <w:color w:val="000000"/>
          <w:sz w:val="24"/>
          <w:szCs w:val="24"/>
          <w:lang w:eastAsia="ko-KR"/>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w:t>
      </w:r>
      <w:r w:rsidRPr="00A22ECD">
        <w:rPr>
          <w:rFonts w:ascii="Arial" w:eastAsia="Times New Roman" w:hAnsi="Arial" w:cs="Arial"/>
          <w:color w:val="000000"/>
          <w:sz w:val="24"/>
          <w:szCs w:val="24"/>
          <w:lang w:eastAsia="ko-KR"/>
        </w:rPr>
        <w:t xml:space="preserve">. </w:t>
      </w:r>
    </w:p>
    <w:p w:rsidR="00A22ECD" w:rsidRDefault="00A22ECD" w:rsidP="00A22ECD">
      <w:pPr>
        <w:spacing w:after="120" w:line="240" w:lineRule="auto"/>
        <w:jc w:val="both"/>
        <w:rPr>
          <w:rFonts w:ascii="Arial" w:eastAsia="Times New Roman" w:hAnsi="Arial" w:cs="Arial"/>
          <w:color w:val="000000"/>
          <w:sz w:val="24"/>
          <w:szCs w:val="24"/>
          <w:lang w:eastAsia="ko-KR"/>
        </w:rPr>
      </w:pPr>
      <w:r w:rsidRPr="00A22ECD">
        <w:rPr>
          <w:rFonts w:ascii="Arial" w:eastAsia="Times New Roman" w:hAnsi="Arial" w:cs="Arial"/>
          <w:color w:val="000000"/>
          <w:sz w:val="24"/>
          <w:szCs w:val="24"/>
          <w:lang w:eastAsia="ko-KR"/>
        </w:rPr>
        <w:t xml:space="preserve">Il Verbo eterno, il Figlio Unigenito del Padre, per operare la redenzione dell’uomo si è fatto fratello di ogni uomo, divenendo anche lui figlio di Adamo, figli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w:t>
      </w:r>
    </w:p>
    <w:p w:rsidR="00A22ECD" w:rsidRDefault="00A22ECD" w:rsidP="00A22ECD">
      <w:pPr>
        <w:spacing w:after="120" w:line="240" w:lineRule="auto"/>
        <w:jc w:val="both"/>
        <w:rPr>
          <w:rFonts w:ascii="Arial" w:eastAsia="Times New Roman" w:hAnsi="Arial" w:cs="Arial"/>
          <w:color w:val="000000"/>
          <w:sz w:val="24"/>
          <w:szCs w:val="24"/>
          <w:lang w:eastAsia="ko-KR"/>
        </w:rPr>
      </w:pPr>
      <w:r w:rsidRPr="00A22ECD">
        <w:rPr>
          <w:rFonts w:ascii="Arial" w:eastAsia="Times New Roman" w:hAnsi="Arial" w:cs="Arial"/>
          <w:color w:val="000000"/>
          <w:sz w:val="24"/>
          <w:szCs w:val="24"/>
          <w:lang w:eastAsia="ko-KR"/>
        </w:rPr>
        <w:t>Ecco un altro brano che può aiutarci a fare luce su questo obbligo: </w:t>
      </w:r>
      <w:r w:rsidRPr="00A22ECD">
        <w:rPr>
          <w:rFonts w:ascii="Arial" w:eastAsia="Times New Roman" w:hAnsi="Arial" w:cs="Arial"/>
          <w:i/>
          <w:iCs/>
          <w:color w:val="000000"/>
          <w:sz w:val="24"/>
          <w:szCs w:val="24"/>
          <w:lang w:eastAsia="ko-KR"/>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r w:rsidRPr="00A22ECD">
        <w:rPr>
          <w:rFonts w:ascii="Arial" w:eastAsia="Times New Roman" w:hAnsi="Arial" w:cs="Arial"/>
          <w:color w:val="000000"/>
          <w:sz w:val="24"/>
          <w:szCs w:val="24"/>
          <w:lang w:eastAsia="ko-KR"/>
        </w:rPr>
        <w:t xml:space="preserve">. </w:t>
      </w:r>
    </w:p>
    <w:p w:rsidR="00A22ECD" w:rsidRPr="00A22ECD" w:rsidRDefault="00A22ECD" w:rsidP="00A22ECD">
      <w:pPr>
        <w:spacing w:after="120" w:line="240" w:lineRule="auto"/>
        <w:jc w:val="both"/>
        <w:rPr>
          <w:rFonts w:ascii="Calibri" w:eastAsia="Times New Roman" w:hAnsi="Calibri" w:cs="Calibri"/>
          <w:color w:val="000000"/>
          <w:lang w:eastAsia="ko-KR"/>
        </w:rPr>
      </w:pPr>
      <w:r w:rsidRPr="00A22ECD">
        <w:rPr>
          <w:rFonts w:ascii="Arial" w:eastAsia="Times New Roman" w:hAnsi="Arial" w:cs="Arial"/>
          <w:color w:val="000000"/>
          <w:sz w:val="24"/>
          <w:szCs w:val="24"/>
          <w:lang w:eastAsia="ko-KR"/>
        </w:rPr>
        <w:lastRenderedPageBreak/>
        <w:t>Gesù è morto per noi quando eravamo peccatori. Noi non eravamo giusti e Lui per riportarci nella sua giustizia ha versato il suo sangue. Da questa verità di Cristo Gesù dobbiamo trarre ora un principio di ordine universale: </w:t>
      </w:r>
      <w:r w:rsidRPr="00A22ECD">
        <w:rPr>
          <w:rFonts w:ascii="Arial" w:eastAsia="Times New Roman" w:hAnsi="Arial" w:cs="Arial"/>
          <w:i/>
          <w:iCs/>
          <w:color w:val="000000"/>
          <w:sz w:val="24"/>
          <w:szCs w:val="24"/>
          <w:lang w:eastAsia="ko-KR"/>
        </w:rPr>
        <w:t>“Ogni persona vive di una particolare relazione di natura con ogni altra persona. Uno può perdere la sua relazione di natura. L’altro mai la deve perdere. Se la perde diviene peccatore allo stesso modo di colui che l’ha persa”</w:t>
      </w:r>
      <w:r w:rsidRPr="00A22ECD">
        <w:rPr>
          <w:rFonts w:ascii="Arial" w:eastAsia="Times New Roman" w:hAnsi="Arial" w:cs="Arial"/>
          <w:color w:val="000000"/>
          <w:sz w:val="24"/>
          <w:szCs w:val="24"/>
          <w:lang w:eastAsia="ko-KR"/>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rsidR="00A22ECD" w:rsidRPr="00A22ECD" w:rsidRDefault="00A22ECD" w:rsidP="00A22ECD">
      <w:pPr>
        <w:spacing w:after="120" w:line="240" w:lineRule="auto"/>
        <w:jc w:val="both"/>
        <w:rPr>
          <w:rFonts w:ascii="Calibri" w:eastAsia="Times New Roman" w:hAnsi="Calibri" w:cs="Calibri"/>
          <w:color w:val="000000"/>
          <w:lang w:eastAsia="ko-KR"/>
        </w:rPr>
      </w:pPr>
      <w:r w:rsidRPr="00A22ECD">
        <w:rPr>
          <w:rFonts w:ascii="Arial" w:eastAsia="Times New Roman" w:hAnsi="Arial" w:cs="Arial"/>
          <w:i/>
          <w:iCs/>
          <w:color w:val="000000"/>
          <w:sz w:val="24"/>
          <w:szCs w:val="24"/>
          <w:lang w:eastAsia="ko-KR"/>
        </w:rPr>
        <w:t>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rsidR="00A22ECD" w:rsidRDefault="00A22ECD" w:rsidP="00A22ECD">
      <w:pPr>
        <w:spacing w:after="120" w:line="240" w:lineRule="auto"/>
        <w:jc w:val="both"/>
        <w:rPr>
          <w:rFonts w:ascii="Arial" w:eastAsia="Times New Roman" w:hAnsi="Arial" w:cs="Arial"/>
          <w:color w:val="000000"/>
          <w:sz w:val="24"/>
          <w:szCs w:val="24"/>
          <w:lang w:eastAsia="ko-KR"/>
        </w:rPr>
      </w:pPr>
      <w:r w:rsidRPr="00A22ECD">
        <w:rPr>
          <w:rFonts w:ascii="Arial" w:eastAsia="Times New Roman" w:hAnsi="Arial" w:cs="Arial"/>
          <w:color w:val="000000"/>
          <w:sz w:val="24"/>
          <w:szCs w:val="24"/>
          <w:lang w:eastAsia="ko-KR"/>
        </w:rPr>
        <w:t xml:space="preserve">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w:t>
      </w:r>
      <w:r w:rsidRPr="00A22ECD">
        <w:rPr>
          <w:rFonts w:ascii="Arial" w:eastAsia="Times New Roman" w:hAnsi="Arial" w:cs="Arial"/>
          <w:color w:val="000000"/>
          <w:sz w:val="24"/>
          <w:szCs w:val="24"/>
          <w:lang w:eastAsia="ko-KR"/>
        </w:rPr>
        <w:lastRenderedPageBreak/>
        <w:t xml:space="preserve">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rsidR="00A22ECD" w:rsidRPr="00A22ECD" w:rsidRDefault="00A22ECD" w:rsidP="00A22ECD">
      <w:pPr>
        <w:spacing w:after="120" w:line="240" w:lineRule="auto"/>
        <w:jc w:val="both"/>
        <w:rPr>
          <w:rFonts w:ascii="Calibri" w:eastAsia="Times New Roman" w:hAnsi="Calibri" w:cs="Calibri"/>
          <w:color w:val="000000"/>
          <w:lang w:eastAsia="ko-KR"/>
        </w:rPr>
      </w:pPr>
      <w:r w:rsidRPr="00A22ECD">
        <w:rPr>
          <w:rFonts w:ascii="Arial" w:eastAsia="Times New Roman" w:hAnsi="Arial" w:cs="Arial"/>
          <w:color w:val="000000"/>
          <w:sz w:val="24"/>
          <w:szCs w:val="24"/>
          <w:lang w:eastAsia="ko-KR"/>
        </w:rPr>
        <w:t>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rsidR="00A22ECD" w:rsidRDefault="00A22ECD" w:rsidP="00A22ECD">
      <w:pPr>
        <w:spacing w:after="120" w:line="240" w:lineRule="auto"/>
        <w:jc w:val="both"/>
        <w:rPr>
          <w:rFonts w:ascii="Arial" w:eastAsia="Times New Roman" w:hAnsi="Arial" w:cs="Arial"/>
          <w:color w:val="000000"/>
          <w:sz w:val="24"/>
          <w:szCs w:val="24"/>
          <w:lang w:eastAsia="ko-KR"/>
        </w:rPr>
      </w:pPr>
      <w:r w:rsidRPr="00A22ECD">
        <w:rPr>
          <w:rFonts w:ascii="Arial" w:eastAsia="Times New Roman" w:hAnsi="Arial" w:cs="Arial"/>
          <w:color w:val="000000"/>
          <w:sz w:val="24"/>
          <w:szCs w:val="24"/>
          <w:lang w:eastAsia="ko-KR"/>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w:t>
      </w:r>
    </w:p>
    <w:p w:rsidR="00A22ECD" w:rsidRDefault="00A22ECD" w:rsidP="00A22ECD">
      <w:pPr>
        <w:spacing w:after="120" w:line="240" w:lineRule="auto"/>
        <w:jc w:val="both"/>
        <w:rPr>
          <w:rFonts w:ascii="Arial" w:eastAsia="Times New Roman" w:hAnsi="Arial" w:cs="Arial"/>
          <w:color w:val="000000"/>
          <w:sz w:val="24"/>
          <w:szCs w:val="24"/>
          <w:lang w:eastAsia="ko-KR"/>
        </w:rPr>
      </w:pPr>
      <w:r w:rsidRPr="00A22ECD">
        <w:rPr>
          <w:rFonts w:ascii="Arial" w:eastAsia="Times New Roman" w:hAnsi="Arial" w:cs="Arial"/>
          <w:color w:val="000000"/>
          <w:sz w:val="24"/>
          <w:szCs w:val="24"/>
          <w:lang w:eastAsia="ko-KR"/>
        </w:rPr>
        <w:t xml:space="preserve">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w:t>
      </w:r>
    </w:p>
    <w:p w:rsidR="00A22ECD" w:rsidRDefault="00A22ECD" w:rsidP="00A22ECD">
      <w:pPr>
        <w:spacing w:after="120" w:line="240" w:lineRule="auto"/>
        <w:jc w:val="both"/>
        <w:rPr>
          <w:rFonts w:ascii="Arial" w:eastAsia="Times New Roman" w:hAnsi="Arial" w:cs="Arial"/>
          <w:color w:val="000000"/>
          <w:sz w:val="24"/>
          <w:szCs w:val="24"/>
          <w:lang w:eastAsia="ko-KR"/>
        </w:rPr>
      </w:pPr>
      <w:r w:rsidRPr="00A22ECD">
        <w:rPr>
          <w:rFonts w:ascii="Arial" w:eastAsia="Times New Roman" w:hAnsi="Arial" w:cs="Arial"/>
          <w:color w:val="000000"/>
          <w:sz w:val="24"/>
          <w:szCs w:val="24"/>
          <w:lang w:eastAsia="ko-KR"/>
        </w:rPr>
        <w:t xml:space="preserve">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w:t>
      </w:r>
    </w:p>
    <w:p w:rsidR="00A22ECD" w:rsidRPr="00A22ECD" w:rsidRDefault="00A22ECD" w:rsidP="00A22ECD">
      <w:pPr>
        <w:spacing w:after="120" w:line="240" w:lineRule="auto"/>
        <w:jc w:val="both"/>
        <w:rPr>
          <w:rFonts w:ascii="Arial" w:eastAsia="Times New Roman" w:hAnsi="Arial" w:cs="Arial"/>
          <w:color w:val="000000"/>
          <w:sz w:val="24"/>
          <w:szCs w:val="24"/>
          <w:lang w:eastAsia="ko-KR"/>
        </w:rPr>
      </w:pPr>
      <w:r w:rsidRPr="00A22ECD">
        <w:rPr>
          <w:rFonts w:ascii="Arial" w:eastAsia="Times New Roman" w:hAnsi="Arial" w:cs="Arial"/>
          <w:color w:val="000000"/>
          <w:sz w:val="24"/>
          <w:szCs w:val="24"/>
          <w:lang w:eastAsia="ko-KR"/>
        </w:rPr>
        <w:t xml:space="preserve">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si escludiamo in eterno dal ritrovare la nostra verità di relazione non solo con Dio, ma anche con ogni altro uomo. </w:t>
      </w:r>
    </w:p>
    <w:p w:rsidR="00A22ECD" w:rsidRPr="00A22ECD" w:rsidRDefault="00A22ECD" w:rsidP="00A22ECD">
      <w:pPr>
        <w:spacing w:after="120" w:line="240" w:lineRule="auto"/>
        <w:jc w:val="both"/>
        <w:rPr>
          <w:rFonts w:ascii="Calibri" w:eastAsia="Times New Roman" w:hAnsi="Calibri" w:cs="Calibri"/>
          <w:color w:val="000000"/>
          <w:lang w:eastAsia="ko-KR"/>
        </w:rPr>
      </w:pPr>
      <w:r w:rsidRPr="00A22ECD">
        <w:rPr>
          <w:rFonts w:ascii="Arial" w:eastAsia="Times New Roman" w:hAnsi="Arial" w:cs="Arial"/>
          <w:color w:val="000000"/>
          <w:sz w:val="24"/>
          <w:szCs w:val="24"/>
          <w:lang w:eastAsia="ko-KR"/>
        </w:rPr>
        <w:t xml:space="preserve">La Madre di Dio ci aiuti a comprendere questa purissima verità. O ristabiliamo la purissima relazione di verità con Cristo o saremo condannati a non avere alcuna relazione vera né </w:t>
      </w:r>
      <w:r w:rsidRPr="00A22ECD">
        <w:rPr>
          <w:rFonts w:ascii="Arial" w:eastAsia="Times New Roman" w:hAnsi="Arial" w:cs="Arial"/>
          <w:color w:val="000000"/>
          <w:sz w:val="24"/>
          <w:szCs w:val="24"/>
          <w:lang w:eastAsia="ko-KR"/>
        </w:rPr>
        <w:lastRenderedPageBreak/>
        <w:t>con gli uomini, né con Dio, né con le cose, né con gli animali. Tutto sarà vissuto dalla falsità.</w:t>
      </w:r>
    </w:p>
    <w:p w:rsidR="00D36B48" w:rsidRDefault="00D36B48" w:rsidP="005B3CCD">
      <w:pPr>
        <w:pStyle w:val="Titolo2"/>
        <w:spacing w:line="276" w:lineRule="auto"/>
        <w:jc w:val="both"/>
        <w:rPr>
          <w:sz w:val="28"/>
          <w:szCs w:val="28"/>
        </w:rPr>
      </w:pPr>
      <w:bookmarkStart w:id="556" w:name="_Toc104907293"/>
      <w:r w:rsidRPr="005B3CCD">
        <w:rPr>
          <w:sz w:val="28"/>
          <w:szCs w:val="28"/>
        </w:rPr>
        <w:t>28 Marzo</w:t>
      </w:r>
      <w:bookmarkEnd w:id="556"/>
      <w:r w:rsidRPr="005B3CCD">
        <w:rPr>
          <w:sz w:val="28"/>
          <w:szCs w:val="28"/>
        </w:rPr>
        <w:t xml:space="preserve"> </w:t>
      </w:r>
    </w:p>
    <w:p w:rsidR="00A22ECD" w:rsidRDefault="005F0AC4" w:rsidP="005F0AC4">
      <w:pPr>
        <w:jc w:val="both"/>
        <w:rPr>
          <w:rFonts w:ascii="Segoe UI" w:hAnsi="Segoe UI" w:cs="Segoe UI"/>
          <w:color w:val="0F1419"/>
          <w:sz w:val="24"/>
          <w:szCs w:val="24"/>
        </w:rPr>
      </w:pPr>
      <w:r w:rsidRPr="005F0AC4">
        <w:rPr>
          <w:rFonts w:ascii="Segoe UI" w:hAnsi="Segoe UI" w:cs="Segoe UI"/>
          <w:color w:val="0F1419"/>
          <w:sz w:val="24"/>
          <w:szCs w:val="24"/>
        </w:rPr>
        <w:t>Madre di Gesù, Vergine della Luce, aiutaci a vivere di ogni Parola del Figlio Tuo, Cristo Gesù.</w:t>
      </w:r>
    </w:p>
    <w:p w:rsidR="005F0AC4" w:rsidRPr="005F0AC4" w:rsidRDefault="005F0AC4" w:rsidP="005F0AC4">
      <w:pPr>
        <w:pStyle w:val="Titolo2"/>
        <w:rPr>
          <w:rFonts w:ascii="Calibri" w:hAnsi="Calibri" w:cs="Calibri"/>
          <w:spacing w:val="-8"/>
          <w:sz w:val="31"/>
          <w:szCs w:val="31"/>
        </w:rPr>
      </w:pPr>
      <w:bookmarkStart w:id="557" w:name="_Toc88310245"/>
      <w:bookmarkStart w:id="558" w:name="_Toc104907294"/>
      <w:r w:rsidRPr="005F0AC4">
        <w:rPr>
          <w:spacing w:val="-8"/>
          <w:sz w:val="31"/>
          <w:szCs w:val="31"/>
        </w:rPr>
        <w:t>Con la misura con la quale misurate, sarà misurato a voi in cambio</w:t>
      </w:r>
      <w:bookmarkEnd w:id="557"/>
      <w:bookmarkEnd w:id="558"/>
    </w:p>
    <w:p w:rsidR="005F0AC4" w:rsidRDefault="005F0AC4" w:rsidP="005F0AC4">
      <w:pPr>
        <w:jc w:val="both"/>
        <w:rPr>
          <w:rFonts w:asciiTheme="minorBidi" w:hAnsiTheme="minorBidi"/>
          <w:sz w:val="24"/>
          <w:szCs w:val="24"/>
          <w:lang w:eastAsia="ko-KR"/>
        </w:rPr>
      </w:pPr>
      <w:r w:rsidRPr="005F0AC4">
        <w:rPr>
          <w:rFonts w:asciiTheme="minorBidi" w:hAnsiTheme="minorBidi"/>
          <w:sz w:val="24"/>
          <w:szCs w:val="24"/>
          <w:lang w:eastAsia="ko-KR"/>
        </w:rPr>
        <w:t>Gesù lo ha detto: </w:t>
      </w:r>
      <w:r w:rsidRPr="005F0AC4">
        <w:rPr>
          <w:rFonts w:asciiTheme="minorBidi" w:hAnsiTheme="minorBidi"/>
          <w:i/>
          <w:iCs/>
          <w:sz w:val="24"/>
          <w:szCs w:val="24"/>
          <w:lang w:eastAsia="ko-KR"/>
        </w:rPr>
        <w:t>“Il cielo e la terra passeranno, le mie parole non passeranno”.</w:t>
      </w:r>
      <w:r w:rsidRPr="005F0AC4">
        <w:rPr>
          <w:rFonts w:asciiTheme="minorBidi" w:hAnsiTheme="minorBidi"/>
          <w:sz w:val="24"/>
          <w:szCs w:val="24"/>
          <w:lang w:eastAsia="ko-KR"/>
        </w:rPr>
        <w:t xml:space="preserve"> Ogni sua Parola è per il mondo intero vera profezia. Poiché vera profezia, essa si compie in ogni sua parte. Neanche uno iota passerà di quanto Lui ha profetizzato. Chi è il discepolo di Gesù? Discepolo di Gesù non è colui che è chiamato a credere in ogni sua Parola. È invece colui che ha accolto nel suo cuore e nella sua mente, nella sua volontà e nei suoi desideri di vivere ogni Parola che è uscita dalla bocca di Cristo Gesù. Poiché è lui, che dopo essere stato chiamato, ha accolto di obbedire ad ogni Parola di Gesù, lui è obbligato per volontà manifestata ad obbedire a quanto ha promesso. Se obbedisce, ogni Parola proferita da Gesù si compirà per Lui. Se non obbedisce, ogni Parola di Gesù si compirà per lui. La Parola di Gesù annuncia il bene che si riverserà con ogni abbondanza su discepolo che obbedisce, ma anche profetizza il male che colpirà coloro che non obbediscono. La vita eterna per coloro che costruiscono la loro vita sulla sua Parola. La morte eterna per coloro che la disattendono, la disprezzano, la calpestano, la calunniamo, la deridono, compiono verso di essa ogni genere di abusi. </w:t>
      </w:r>
    </w:p>
    <w:p w:rsidR="005F0AC4" w:rsidRDefault="005F0AC4" w:rsidP="005F0AC4">
      <w:pPr>
        <w:jc w:val="both"/>
        <w:rPr>
          <w:rFonts w:asciiTheme="minorBidi" w:hAnsiTheme="minorBidi"/>
          <w:sz w:val="24"/>
          <w:szCs w:val="24"/>
          <w:lang w:eastAsia="ko-KR"/>
        </w:rPr>
      </w:pPr>
      <w:r w:rsidRPr="005F0AC4">
        <w:rPr>
          <w:rFonts w:asciiTheme="minorBidi" w:hAnsiTheme="minorBidi"/>
          <w:sz w:val="24"/>
          <w:szCs w:val="24"/>
          <w:lang w:eastAsia="ko-KR"/>
        </w:rPr>
        <w:t xml:space="preserve">Se oggi c’è un gravissimo abuso, che è l’abuso più grave di ogni abuso, è quello perpetrato ai danni della Parola. Essa è tradita, rinnegata, squartata, lacerata, polverizzata, frantumata, calpestata, vilipesa, umiliata, dichiarata falsa, modificata e alterata in ogni sua parte.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w:t>
      </w:r>
    </w:p>
    <w:p w:rsidR="005F0AC4" w:rsidRPr="005F0AC4" w:rsidRDefault="005F0AC4" w:rsidP="005F0AC4">
      <w:pPr>
        <w:jc w:val="both"/>
        <w:rPr>
          <w:rFonts w:asciiTheme="minorBidi" w:hAnsiTheme="minorBidi"/>
          <w:sz w:val="24"/>
          <w:szCs w:val="24"/>
          <w:lang w:eastAsia="ko-KR"/>
        </w:rPr>
      </w:pPr>
      <w:r w:rsidRPr="005F0AC4">
        <w:rPr>
          <w:rFonts w:asciiTheme="minorBidi" w:hAnsiTheme="minorBidi"/>
          <w:sz w:val="24"/>
          <w:szCs w:val="24"/>
          <w:lang w:eastAsia="ko-KR"/>
        </w:rPr>
        <w:t>La Chiesa ha sempre proclamato il sacrilegio per chi disprezza l’Eucaristia. Addirittura per chi simula l’Eucaristia c’è una censura gravissima. Invece non c’è nessun sacrilegio per chi disprezza la Parola e l’accomoda a sua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w:t>
      </w:r>
    </w:p>
    <w:p w:rsidR="005F0AC4" w:rsidRPr="005F0AC4" w:rsidRDefault="005F0AC4" w:rsidP="005F0AC4">
      <w:pPr>
        <w:jc w:val="both"/>
        <w:rPr>
          <w:rFonts w:asciiTheme="minorBidi" w:hAnsiTheme="minorBidi"/>
          <w:sz w:val="24"/>
          <w:szCs w:val="24"/>
          <w:lang w:eastAsia="ko-KR"/>
        </w:rPr>
      </w:pPr>
      <w:r w:rsidRPr="005F0AC4">
        <w:rPr>
          <w:rFonts w:asciiTheme="minorBidi" w:hAnsiTheme="minorBidi"/>
          <w:i/>
          <w:iCs/>
          <w:sz w:val="24"/>
          <w:szCs w:val="24"/>
          <w:lang w:eastAsia="ko-KR"/>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w:t>
      </w:r>
      <w:r w:rsidRPr="005F0AC4">
        <w:rPr>
          <w:rFonts w:asciiTheme="minorBidi" w:hAnsiTheme="minorBidi"/>
          <w:i/>
          <w:iCs/>
          <w:sz w:val="24"/>
          <w:szCs w:val="24"/>
          <w:lang w:eastAsia="ko-KR"/>
        </w:rPr>
        <w:lastRenderedPageBreak/>
        <w:t>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5F0AC4" w:rsidRDefault="005F0AC4" w:rsidP="005F0AC4">
      <w:pPr>
        <w:jc w:val="both"/>
        <w:rPr>
          <w:rFonts w:asciiTheme="minorBidi" w:hAnsiTheme="minorBidi"/>
          <w:sz w:val="24"/>
          <w:szCs w:val="24"/>
          <w:lang w:eastAsia="ko-KR"/>
        </w:rPr>
      </w:pPr>
      <w:r w:rsidRPr="005F0AC4">
        <w:rPr>
          <w:rFonts w:asciiTheme="minorBidi" w:hAnsiTheme="minorBidi"/>
          <w:sz w:val="24"/>
          <w:szCs w:val="24"/>
          <w:lang w:eastAsia="ko-KR"/>
        </w:rPr>
        <w:t xml:space="preserve">Chi è il discepolo di Gesù? È colui che ha deciso nel suo cuore e giorno dopo giorno lo decide di mettere in pratica, con obbedienza immediata, tutte queste Parole che sono la stessa vita di Gesù Signore. Sono queste Parole la via del vero amore verso Dio e verso ogni uomo. Ma queste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w:t>
      </w:r>
    </w:p>
    <w:p w:rsidR="005F0AC4" w:rsidRPr="005F0AC4" w:rsidRDefault="005F0AC4" w:rsidP="005F0AC4">
      <w:pPr>
        <w:jc w:val="both"/>
        <w:rPr>
          <w:rFonts w:asciiTheme="minorBidi" w:hAnsiTheme="minorBidi"/>
          <w:sz w:val="24"/>
          <w:szCs w:val="24"/>
          <w:lang w:eastAsia="ko-KR"/>
        </w:rPr>
      </w:pPr>
      <w:r w:rsidRPr="005F0AC4">
        <w:rPr>
          <w:rFonts w:asciiTheme="minorBidi" w:hAnsiTheme="minorBidi"/>
          <w:sz w:val="24"/>
          <w:szCs w:val="24"/>
          <w:lang w:eastAsia="ko-KR"/>
        </w:rPr>
        <w:t xml:space="preserve">Se il cristiano si separa dallo Spirito Santo, e sempre si separa quando cade nel peccato mortale, non è più l’uomo spirituale, è invece l’uomo secondo la carne e queste Parole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w:t>
      </w:r>
    </w:p>
    <w:p w:rsidR="005F0AC4" w:rsidRPr="005F0AC4" w:rsidRDefault="005F0AC4" w:rsidP="005F0AC4">
      <w:pPr>
        <w:jc w:val="both"/>
        <w:rPr>
          <w:rFonts w:asciiTheme="minorBidi" w:hAnsiTheme="minorBidi"/>
          <w:sz w:val="24"/>
          <w:szCs w:val="24"/>
          <w:lang w:eastAsia="ko-KR"/>
        </w:rPr>
      </w:pPr>
      <w:r w:rsidRPr="005F0AC4">
        <w:rPr>
          <w:rFonts w:asciiTheme="minorBidi" w:hAnsiTheme="minorBidi"/>
          <w:sz w:val="24"/>
          <w:szCs w:val="24"/>
          <w:lang w:eastAsia="ko-KR"/>
        </w:rPr>
        <w:t>Madre di Gesù, Vergine della Luce, aiutaci a vivere di ogni Parola del Figlio Tuo, Cristo Gesù.</w:t>
      </w:r>
    </w:p>
    <w:p w:rsidR="005F0AC4" w:rsidRDefault="005F0AC4" w:rsidP="005F0AC4">
      <w:pPr>
        <w:jc w:val="both"/>
        <w:rPr>
          <w:sz w:val="24"/>
          <w:szCs w:val="24"/>
          <w:lang w:eastAsia="ko-KR"/>
        </w:rPr>
      </w:pPr>
    </w:p>
    <w:p w:rsidR="00F25D40" w:rsidRPr="00F25D40" w:rsidRDefault="00F25D40" w:rsidP="00F25D40">
      <w:pPr>
        <w:pStyle w:val="Titolo2"/>
        <w:rPr>
          <w:rFonts w:ascii="Calibri" w:hAnsi="Calibri" w:cs="Calibri"/>
          <w:sz w:val="27"/>
          <w:szCs w:val="27"/>
        </w:rPr>
      </w:pPr>
      <w:bookmarkStart w:id="559" w:name="_Toc104907295"/>
      <w:r w:rsidRPr="00F25D40">
        <w:t>NE EBBE COMPASSIONE, TESE LA MANO E LO TOCCÒ</w:t>
      </w:r>
      <w:bookmarkEnd w:id="559"/>
    </w:p>
    <w:p w:rsidR="00F25D40" w:rsidRDefault="00F25D40" w:rsidP="00F25D40">
      <w:pPr>
        <w:spacing w:after="120" w:line="240" w:lineRule="auto"/>
        <w:jc w:val="both"/>
        <w:rPr>
          <w:rFonts w:ascii="Arial" w:eastAsia="Times New Roman" w:hAnsi="Arial" w:cs="Arial"/>
          <w:color w:val="000000"/>
          <w:sz w:val="24"/>
          <w:szCs w:val="24"/>
          <w:lang w:eastAsia="ko-KR"/>
        </w:rPr>
      </w:pPr>
      <w:r w:rsidRPr="00F25D40">
        <w:rPr>
          <w:rFonts w:ascii="Arial" w:eastAsia="Times New Roman" w:hAnsi="Arial" w:cs="Arial"/>
          <w:color w:val="000000"/>
          <w:sz w:val="24"/>
          <w:szCs w:val="24"/>
          <w:lang w:eastAsia="ko-KR"/>
        </w:rPr>
        <w:t xml:space="preserve">Gesù ha compassione. Ogni suo discepolo deve mostrare ad ogni uomo la compassione di Cristo Gesù. Come la potrà mostrare in modo efficace? Allo stesso modo che l’ha mostrata Gesù. La compassione di Gesù per tutto il genere umano è il frutto del suo purissimo amore di obbedienza per il Padre suo. La nostra redenzione, la nostra salvezza, il nostro ritorno nella verità della nostra natura, anzi in una verità ancora più grande, è i l frutto del suo amore e della sua obbedienza. </w:t>
      </w:r>
    </w:p>
    <w:p w:rsidR="00F25D40" w:rsidRDefault="00F25D40" w:rsidP="00F25D40">
      <w:pPr>
        <w:spacing w:after="120" w:line="240" w:lineRule="auto"/>
        <w:jc w:val="both"/>
        <w:rPr>
          <w:rFonts w:ascii="Arial" w:eastAsia="Times New Roman" w:hAnsi="Arial" w:cs="Arial"/>
          <w:i/>
          <w:iCs/>
          <w:color w:val="000000"/>
          <w:sz w:val="24"/>
          <w:szCs w:val="24"/>
          <w:lang w:eastAsia="ko-KR"/>
        </w:rPr>
      </w:pPr>
      <w:r w:rsidRPr="00F25D40">
        <w:rPr>
          <w:rFonts w:ascii="Arial" w:eastAsia="Times New Roman" w:hAnsi="Arial" w:cs="Arial"/>
          <w:color w:val="000000"/>
          <w:sz w:val="24"/>
          <w:szCs w:val="24"/>
          <w:lang w:eastAsia="ko-KR"/>
        </w:rPr>
        <w:t>Ecco come questa verità della compassione, frutto del nostro amore e della nostra obbedienza è rivelata nel secondo Libro delle Cronache: “</w:t>
      </w:r>
      <w:r w:rsidRPr="00F25D40">
        <w:rPr>
          <w:rFonts w:ascii="Arial" w:eastAsia="Times New Roman" w:hAnsi="Arial" w:cs="Arial"/>
          <w:i/>
          <w:iCs/>
          <w:color w:val="000000"/>
          <w:sz w:val="24"/>
          <w:szCs w:val="24"/>
          <w:lang w:eastAsia="ko-KR"/>
        </w:rPr>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w:t>
      </w:r>
      <w:r w:rsidRPr="00F25D40">
        <w:rPr>
          <w:rFonts w:ascii="Arial" w:eastAsia="Times New Roman" w:hAnsi="Arial" w:cs="Arial"/>
          <w:i/>
          <w:iCs/>
          <w:color w:val="000000"/>
          <w:sz w:val="24"/>
          <w:szCs w:val="24"/>
          <w:lang w:eastAsia="ko-KR"/>
        </w:rPr>
        <w:lastRenderedPageBreak/>
        <w:t>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I corrieri passarono di città in città nel territorio di Èfraim e di Manasse fino a Zàbulon, ma la gente li derideva e si faceva beffe di loro. Solo alcuni di Aser, di Manasse e di Zàbulon si umiliarono e vennero a Gerusalemme. In Giuda invece si manifestò la mano di Dio e generò negli uomini un cuore concorde per eseguire il comando del re e dei capi, secondo la parola del Signore. Si riunì a Gerusalemme una grande folla per celebrare la festa degli Azzimi nel secondo mese; fu un’assemblea molto numerosa. Cominciarono a eliminare gli altari che si trovavano a Gerusalemme; eliminarono anche tutti gli altari dei profumi e li gettarono nel torrente Cedron</w:t>
      </w:r>
      <w:r>
        <w:rPr>
          <w:rFonts w:ascii="Arial" w:eastAsia="Times New Roman" w:hAnsi="Arial" w:cs="Arial"/>
          <w:i/>
          <w:iCs/>
          <w:color w:val="000000"/>
          <w:sz w:val="24"/>
          <w:szCs w:val="24"/>
          <w:lang w:eastAsia="ko-KR"/>
        </w:rPr>
        <w:t>”</w:t>
      </w:r>
      <w:r w:rsidRPr="00F25D40">
        <w:rPr>
          <w:rFonts w:ascii="Arial" w:eastAsia="Times New Roman" w:hAnsi="Arial" w:cs="Arial"/>
          <w:i/>
          <w:iCs/>
          <w:color w:val="000000"/>
          <w:sz w:val="24"/>
          <w:szCs w:val="24"/>
          <w:lang w:eastAsia="ko-KR"/>
        </w:rPr>
        <w:t xml:space="preserve"> (2Cr 30,1-14). </w:t>
      </w:r>
    </w:p>
    <w:p w:rsidR="00F25D40" w:rsidRPr="00F25D40" w:rsidRDefault="00F25D40" w:rsidP="00F25D40">
      <w:pPr>
        <w:spacing w:after="120" w:line="240" w:lineRule="auto"/>
        <w:jc w:val="both"/>
        <w:rPr>
          <w:rFonts w:ascii="Calibri" w:eastAsia="Times New Roman" w:hAnsi="Calibri" w:cs="Calibri"/>
          <w:color w:val="000000"/>
          <w:lang w:eastAsia="ko-KR"/>
        </w:rPr>
      </w:pPr>
      <w:r w:rsidRPr="00F25D40">
        <w:rPr>
          <w:rFonts w:ascii="Arial" w:eastAsia="Times New Roman" w:hAnsi="Arial" w:cs="Arial"/>
          <w:color w:val="000000"/>
          <w:sz w:val="24"/>
          <w:szCs w:val="24"/>
          <w:lang w:eastAsia="ko-KR"/>
        </w:rPr>
        <w:t>I figli di Israele sono in esilio. Se i figli di Giuda faranno ritorno al Signore con tutto il cuore e obbediranno alla Legge del Signore, il Signore farà sì che i loro fratelli, i figli d’Israele, trovino compassione nella terra d’esilio e vengano fatti ritornare in Samaria. Ecco quanto è potente la nostra obbedienza al Signore: per essa molti nostri fratelli troveranno compassione e anche loro faranno ritorno al loro Dio e Signore.</w:t>
      </w:r>
    </w:p>
    <w:p w:rsidR="00F25D40" w:rsidRPr="00F25D40" w:rsidRDefault="00F25D40" w:rsidP="00F25D40">
      <w:pPr>
        <w:spacing w:after="120" w:line="240" w:lineRule="auto"/>
        <w:jc w:val="both"/>
        <w:rPr>
          <w:rFonts w:ascii="Calibri" w:eastAsia="Times New Roman" w:hAnsi="Calibri" w:cs="Calibri"/>
          <w:color w:val="000000"/>
          <w:lang w:eastAsia="ko-KR"/>
        </w:rPr>
      </w:pPr>
      <w:r w:rsidRPr="00F25D40">
        <w:rPr>
          <w:rFonts w:ascii="Arial" w:eastAsia="Times New Roman" w:hAnsi="Arial" w:cs="Arial"/>
          <w:i/>
          <w:iCs/>
          <w:color w:val="000000"/>
          <w:sz w:val="24"/>
          <w:szCs w:val="24"/>
          <w:lang w:eastAsia="ko-KR"/>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w:t>
      </w:r>
    </w:p>
    <w:p w:rsidR="00F25D40" w:rsidRPr="00F25D40" w:rsidRDefault="00F25D40" w:rsidP="00F25D40">
      <w:pPr>
        <w:spacing w:after="120" w:line="240" w:lineRule="auto"/>
        <w:jc w:val="both"/>
        <w:rPr>
          <w:rFonts w:ascii="Arial" w:eastAsia="Times New Roman" w:hAnsi="Arial" w:cs="Arial"/>
          <w:color w:val="000000"/>
          <w:sz w:val="24"/>
          <w:szCs w:val="24"/>
          <w:lang w:eastAsia="ko-KR"/>
        </w:rPr>
      </w:pPr>
      <w:r w:rsidRPr="00F25D40">
        <w:rPr>
          <w:rFonts w:ascii="Arial" w:eastAsia="Times New Roman" w:hAnsi="Arial" w:cs="Arial"/>
          <w:color w:val="000000"/>
          <w:sz w:val="24"/>
          <w:szCs w:val="24"/>
          <w:lang w:eastAsia="ko-KR"/>
        </w:rPr>
        <w:t>La Lettera agli Ebrei rivela che la redenzione è il frutto della compassione che il Padre ha per noi e chi muove il Padre a compassione verso ogni uomo è il Figlio che offre a Lui il sacrificio di un’obbedienza fino alla morte di croce</w:t>
      </w:r>
      <w:r w:rsidRPr="00F25D40">
        <w:rPr>
          <w:rFonts w:ascii="Arial" w:eastAsia="Times New Roman" w:hAnsi="Arial" w:cs="Arial"/>
          <w:i/>
          <w:iCs/>
          <w:color w:val="000000"/>
          <w:sz w:val="24"/>
          <w:szCs w:val="24"/>
          <w:lang w:eastAsia="ko-KR"/>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w:t>
      </w:r>
      <w:r w:rsidRPr="00F25D40">
        <w:rPr>
          <w:rFonts w:ascii="Arial" w:eastAsia="Times New Roman" w:hAnsi="Arial" w:cs="Arial"/>
          <w:i/>
          <w:iCs/>
          <w:color w:val="000000"/>
          <w:sz w:val="24"/>
          <w:szCs w:val="24"/>
          <w:lang w:eastAsia="ko-KR"/>
        </w:rPr>
        <w:lastRenderedPageBreak/>
        <w:t>eterna per tutti coloro che gli obbediscono, essendo stato proclamato da Dio sommo sacerdote secondo l’ordine di Melchìsedek</w:t>
      </w:r>
      <w:r>
        <w:rPr>
          <w:rFonts w:ascii="Arial" w:eastAsia="Times New Roman" w:hAnsi="Arial" w:cs="Arial"/>
          <w:i/>
          <w:iCs/>
          <w:color w:val="000000"/>
          <w:sz w:val="24"/>
          <w:szCs w:val="24"/>
          <w:lang w:eastAsia="ko-KR"/>
        </w:rPr>
        <w:t>”</w:t>
      </w:r>
      <w:r w:rsidRPr="00F25D40">
        <w:rPr>
          <w:rFonts w:ascii="Arial" w:eastAsia="Times New Roman" w:hAnsi="Arial" w:cs="Arial"/>
          <w:i/>
          <w:iCs/>
          <w:color w:val="000000"/>
          <w:sz w:val="24"/>
          <w:szCs w:val="24"/>
          <w:lang w:eastAsia="ko-KR"/>
        </w:rPr>
        <w:t xml:space="preserve"> (Eb 5,1-10)</w:t>
      </w:r>
      <w:r w:rsidRPr="00F25D40">
        <w:rPr>
          <w:rFonts w:ascii="Arial" w:eastAsia="Times New Roman" w:hAnsi="Arial" w:cs="Arial"/>
          <w:color w:val="000000"/>
          <w:sz w:val="24"/>
          <w:szCs w:val="24"/>
          <w:lang w:eastAsia="ko-KR"/>
        </w:rPr>
        <w:t xml:space="preserve">. Se noi vogliamo che il Padre nostro abbia compassione dell’uomo e gli apra la via della salvezza, anche noi dobbiamo offrire a Lui il sacrificio della nostra obbedienza fino alla morte e ad una morte di croce. Via perfetta. </w:t>
      </w:r>
    </w:p>
    <w:p w:rsidR="00F25D40" w:rsidRPr="00F25D40" w:rsidRDefault="00F25D40" w:rsidP="00F25D40">
      <w:pPr>
        <w:spacing w:after="120" w:line="240" w:lineRule="auto"/>
        <w:jc w:val="both"/>
        <w:rPr>
          <w:rFonts w:ascii="Calibri" w:eastAsia="Times New Roman" w:hAnsi="Calibri" w:cs="Calibri"/>
          <w:color w:val="000000"/>
          <w:lang w:eastAsia="ko-KR"/>
        </w:rPr>
      </w:pPr>
      <w:r w:rsidRPr="00F25D40">
        <w:rPr>
          <w:rFonts w:ascii="Arial" w:eastAsia="Times New Roman" w:hAnsi="Arial" w:cs="Arial"/>
          <w:color w:val="000000"/>
          <w:sz w:val="24"/>
          <w:szCs w:val="24"/>
          <w:lang w:eastAsia="ko-KR"/>
        </w:rPr>
        <w:t>La Madre di Dio, ricca di compassione e di misericordia, ci aiuti affinché anche la nostra obbedienza sia perfetta come la sua. Dall’obbedienza è la redenzione e la salvezza del mondo.</w:t>
      </w:r>
    </w:p>
    <w:p w:rsidR="006755CD" w:rsidRPr="005B3CCD" w:rsidRDefault="006755CD" w:rsidP="006755CD">
      <w:pPr>
        <w:pStyle w:val="Titolo2"/>
        <w:spacing w:line="276" w:lineRule="auto"/>
        <w:jc w:val="both"/>
        <w:rPr>
          <w:sz w:val="28"/>
          <w:szCs w:val="28"/>
        </w:rPr>
      </w:pPr>
      <w:bookmarkStart w:id="560" w:name="_Toc104907296"/>
      <w:r w:rsidRPr="005B3CCD">
        <w:rPr>
          <w:sz w:val="28"/>
          <w:szCs w:val="28"/>
        </w:rPr>
        <w:t>29 Marzo</w:t>
      </w:r>
      <w:bookmarkEnd w:id="560"/>
      <w:r w:rsidRPr="005B3CCD">
        <w:rPr>
          <w:sz w:val="28"/>
          <w:szCs w:val="28"/>
        </w:rPr>
        <w:t xml:space="preserve"> </w:t>
      </w:r>
    </w:p>
    <w:p w:rsidR="00F25D40" w:rsidRDefault="009B6D94" w:rsidP="005F0AC4">
      <w:pPr>
        <w:jc w:val="both"/>
        <w:rPr>
          <w:rFonts w:ascii="Segoe UI" w:hAnsi="Segoe UI" w:cs="Segoe UI"/>
          <w:sz w:val="24"/>
          <w:szCs w:val="24"/>
        </w:rPr>
      </w:pPr>
      <w:r w:rsidRPr="009B6D94">
        <w:rPr>
          <w:rFonts w:ascii="Segoe UI" w:hAnsi="Segoe UI" w:cs="Segoe UI"/>
          <w:sz w:val="24"/>
          <w:szCs w:val="24"/>
        </w:rPr>
        <w:t>Madre di Dio, vieni in nostro aiuto. Fa’ che comprendiamo rettamente ogni Parola di Gesù.</w:t>
      </w:r>
    </w:p>
    <w:p w:rsidR="009B6D94" w:rsidRPr="009B6D94" w:rsidRDefault="009B6D94" w:rsidP="009B6D94">
      <w:pPr>
        <w:pStyle w:val="Titolo2"/>
        <w:rPr>
          <w:rFonts w:ascii="Calibri" w:hAnsi="Calibri" w:cs="Calibri"/>
        </w:rPr>
      </w:pPr>
      <w:bookmarkStart w:id="561" w:name="_Toc88310247"/>
      <w:bookmarkStart w:id="562" w:name="_Toc104907297"/>
      <w:r w:rsidRPr="009B6D94">
        <w:t>Chi dei due ha compiuto la volontà del padre?</w:t>
      </w:r>
      <w:bookmarkEnd w:id="561"/>
      <w:bookmarkEnd w:id="562"/>
    </w:p>
    <w:p w:rsidR="009B6D94" w:rsidRPr="009B6D94" w:rsidRDefault="009B6D94" w:rsidP="009B6D94">
      <w:pPr>
        <w:jc w:val="both"/>
        <w:rPr>
          <w:rFonts w:asciiTheme="minorBidi" w:hAnsiTheme="minorBidi"/>
          <w:sz w:val="24"/>
          <w:szCs w:val="24"/>
          <w:lang w:eastAsia="ko-KR"/>
        </w:rPr>
      </w:pPr>
      <w:r w:rsidRPr="009B6D94">
        <w:rPr>
          <w:rFonts w:asciiTheme="minorBidi" w:hAnsiTheme="minorBidi"/>
          <w:sz w:val="24"/>
          <w:szCs w:val="24"/>
          <w:lang w:eastAsia="ko-KR"/>
        </w:rPr>
        <w:t>Compie la volontà del Padre chi è nella volontà del Padre, non lo compie chi è stato ieri nella divina volontà. Non la compie colui che promette che domani sarà nelle volontà del Padre. Non è nella volontà del Padre chi è stato ieri e neanche chi dice di compierla e non obbedisce al comando ricevuto. Questa verità è così rivelata dal Signore per bocca del profeta Ezechiele:</w:t>
      </w:r>
    </w:p>
    <w:p w:rsidR="009B6D94" w:rsidRPr="009B6D94" w:rsidRDefault="009B6D94" w:rsidP="009B6D94">
      <w:pPr>
        <w:jc w:val="both"/>
        <w:rPr>
          <w:rFonts w:asciiTheme="minorBidi" w:hAnsiTheme="minorBidi"/>
          <w:sz w:val="24"/>
          <w:szCs w:val="24"/>
          <w:lang w:eastAsia="ko-KR"/>
        </w:rPr>
      </w:pPr>
      <w:r w:rsidRPr="009B6D94">
        <w:rPr>
          <w:rFonts w:asciiTheme="minorBidi" w:hAnsiTheme="minorBidi"/>
          <w:i/>
          <w:iCs/>
          <w:sz w:val="24"/>
          <w:szCs w:val="24"/>
          <w:lang w:eastAsia="ko-KR"/>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 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rsidR="009B6D94" w:rsidRPr="009B6D94" w:rsidRDefault="009B6D94" w:rsidP="009B6D94">
      <w:pPr>
        <w:jc w:val="both"/>
        <w:rPr>
          <w:rFonts w:asciiTheme="minorBidi" w:hAnsiTheme="minorBidi"/>
          <w:sz w:val="24"/>
          <w:szCs w:val="24"/>
          <w:lang w:eastAsia="ko-KR"/>
        </w:rPr>
      </w:pPr>
      <w:r w:rsidRPr="009B6D94">
        <w:rPr>
          <w:rFonts w:asciiTheme="minorBidi" w:hAnsiTheme="minorBidi"/>
          <w:i/>
          <w:iCs/>
          <w:sz w:val="24"/>
          <w:szCs w:val="24"/>
          <w:lang w:eastAsia="ko-KR"/>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rsidR="009B6D94" w:rsidRPr="009B6D94" w:rsidRDefault="009B6D94" w:rsidP="009B6D94">
      <w:pPr>
        <w:jc w:val="both"/>
        <w:rPr>
          <w:rFonts w:asciiTheme="minorBidi" w:hAnsiTheme="minorBidi"/>
          <w:sz w:val="24"/>
          <w:szCs w:val="24"/>
          <w:lang w:eastAsia="ko-KR"/>
        </w:rPr>
      </w:pPr>
      <w:r w:rsidRPr="009B6D94">
        <w:rPr>
          <w:rFonts w:asciiTheme="minorBidi" w:hAnsiTheme="minorBidi"/>
          <w:i/>
          <w:iCs/>
          <w:sz w:val="24"/>
          <w:szCs w:val="24"/>
          <w:lang w:eastAsia="ko-KR"/>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rsidR="009B6D94" w:rsidRPr="009B6D94" w:rsidRDefault="009B6D94" w:rsidP="009B6D94">
      <w:pPr>
        <w:jc w:val="both"/>
        <w:rPr>
          <w:rFonts w:asciiTheme="minorBidi" w:hAnsiTheme="minorBidi"/>
          <w:sz w:val="24"/>
          <w:szCs w:val="24"/>
          <w:lang w:eastAsia="ko-KR"/>
        </w:rPr>
      </w:pPr>
      <w:r w:rsidRPr="009B6D94">
        <w:rPr>
          <w:rFonts w:asciiTheme="minorBidi" w:hAnsiTheme="minorBidi"/>
          <w:i/>
          <w:iCs/>
          <w:sz w:val="24"/>
          <w:szCs w:val="24"/>
          <w:lang w:eastAsia="ko-KR"/>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w:t>
      </w:r>
      <w:r w:rsidRPr="009B6D94">
        <w:rPr>
          <w:rFonts w:asciiTheme="minorBidi" w:hAnsiTheme="minorBidi"/>
          <w:i/>
          <w:iCs/>
          <w:sz w:val="24"/>
          <w:szCs w:val="24"/>
          <w:lang w:eastAsia="ko-KR"/>
        </w:rPr>
        <w:lastRenderedPageBreak/>
        <w:t>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rsidR="009B6D94" w:rsidRPr="009B6D94" w:rsidRDefault="009B6D94" w:rsidP="009B6D94">
      <w:pPr>
        <w:jc w:val="both"/>
        <w:rPr>
          <w:rFonts w:asciiTheme="minorBidi" w:hAnsiTheme="minorBidi"/>
          <w:sz w:val="24"/>
          <w:szCs w:val="24"/>
          <w:lang w:eastAsia="ko-KR"/>
        </w:rPr>
      </w:pPr>
      <w:r w:rsidRPr="009B6D94">
        <w:rPr>
          <w:rFonts w:asciiTheme="minorBidi" w:hAnsiTheme="minorBidi"/>
          <w:i/>
          <w:iCs/>
          <w:sz w:val="24"/>
          <w:szCs w:val="24"/>
          <w:lang w:eastAsia="ko-KR"/>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 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rsidR="009B6D94" w:rsidRPr="009B6D94" w:rsidRDefault="009B6D94" w:rsidP="009B6D94">
      <w:pPr>
        <w:jc w:val="both"/>
        <w:rPr>
          <w:rFonts w:asciiTheme="minorBidi" w:hAnsiTheme="minorBidi"/>
          <w:sz w:val="24"/>
          <w:szCs w:val="24"/>
          <w:lang w:eastAsia="ko-KR"/>
        </w:rPr>
      </w:pPr>
      <w:r w:rsidRPr="009B6D94">
        <w:rPr>
          <w:rFonts w:asciiTheme="minorBidi" w:hAnsiTheme="minorBidi"/>
          <w:sz w:val="24"/>
          <w:szCs w:val="24"/>
          <w:lang w:eastAsia="ko-KR"/>
        </w:rPr>
        <w:t>Gesù conferma questa parola del Padre suo. Oggi chi è nella Parola del Signore? Colui che compie la volontà del Signore. Essere stati ieri nella Parola non serve. Serve se si è oggi nella Parola. Neanche la volontà di obbedire ci pone nella Parola. Siamo nella Parola quando obbediamo alla Parola. Farisei e scribi non sono nella Parola perché non obbediscono alla Parola. Pubblicani e prostitute sono nella Parola perché si sono convertiti e hanno smesso di essere pubblicani e prostitute. Hanno ascoltato la Parola di Giovanni e si sono convertiti.</w:t>
      </w:r>
    </w:p>
    <w:p w:rsidR="009B6D94" w:rsidRPr="009B6D94" w:rsidRDefault="009B6D94" w:rsidP="009B6D94">
      <w:pPr>
        <w:jc w:val="both"/>
        <w:rPr>
          <w:rFonts w:asciiTheme="minorBidi" w:hAnsiTheme="minorBidi"/>
          <w:sz w:val="24"/>
          <w:szCs w:val="24"/>
          <w:lang w:eastAsia="ko-KR"/>
        </w:rPr>
      </w:pPr>
      <w:r w:rsidRPr="009B6D94">
        <w:rPr>
          <w:rFonts w:asciiTheme="minorBidi" w:hAnsiTheme="minorBidi"/>
          <w:i/>
          <w:iCs/>
          <w:sz w:val="24"/>
          <w:szCs w:val="24"/>
          <w:lang w:eastAsia="ko-KR"/>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21,28-32).</w:t>
      </w:r>
    </w:p>
    <w:p w:rsidR="009B6D94" w:rsidRPr="009B6D94" w:rsidRDefault="009B6D94" w:rsidP="009B6D94">
      <w:pPr>
        <w:jc w:val="both"/>
        <w:rPr>
          <w:rFonts w:asciiTheme="minorBidi" w:hAnsiTheme="minorBidi"/>
          <w:sz w:val="24"/>
          <w:szCs w:val="24"/>
          <w:lang w:eastAsia="ko-KR"/>
        </w:rPr>
      </w:pPr>
      <w:r w:rsidRPr="009B6D94">
        <w:rPr>
          <w:rFonts w:asciiTheme="minorBidi" w:hAnsiTheme="minorBidi"/>
          <w:sz w:val="24"/>
          <w:szCs w:val="24"/>
          <w:lang w:eastAsia="ko-KR"/>
        </w:rPr>
        <w:lastRenderedPageBreak/>
        <w:t xml:space="preserve">Dobbiamo prestare molta attenzione all’insegnamento dato oggi da Gesù a scribi e farisei, capi dei sacerdoti e anziani del popolo. Non si è nella giustizia perché ieri si era giusti. Non si è nell’ingiustizia perché ieri si era ingiusti. Si è nella giustizia se oggi si è giusti. Si è nell’ingiustizia se oggi si è ingiusti. Farisei e scribi, capi dei sacerdoti e anziani del popolo credono si essere giusti perché forse nell’antichità qualche loro padre è stato nella giustizia. La giustizia degli altri non ci fa giusti. Ci fa giusti la nostra obbedienza alla Parola e si è giusti finché si obbedisce. Si esce dall’obbedienza, all’istante si diviene ingiusti. Così dicasi per l’ingiustizia. L’ingiustizia dei padri non ci rende ingiusti. Ci rende ingiusti la nostra non obbedienza alla Parola del Signore. Poiché sempre ci possiamo convertire, sempre possiamo tornare nella giustizia. Poiché sempre possiamo disobbedire al Signore, sempre possiamo ritornare nell’ingiustizia. </w:t>
      </w:r>
    </w:p>
    <w:p w:rsidR="009B6D94" w:rsidRPr="009B6D94" w:rsidRDefault="009B6D94" w:rsidP="009B6D94">
      <w:pPr>
        <w:jc w:val="both"/>
        <w:rPr>
          <w:rFonts w:asciiTheme="minorBidi" w:hAnsiTheme="minorBidi"/>
          <w:sz w:val="24"/>
          <w:szCs w:val="24"/>
          <w:lang w:eastAsia="ko-KR"/>
        </w:rPr>
      </w:pPr>
      <w:r w:rsidRPr="009B6D94">
        <w:rPr>
          <w:rFonts w:asciiTheme="minorBidi" w:hAnsiTheme="minorBidi"/>
          <w:sz w:val="24"/>
          <w:szCs w:val="24"/>
          <w:lang w:eastAsia="ko-KR"/>
        </w:rPr>
        <w:t>Madre di Dio, vieni in nostro aiuto. Fa’ che comprendiamo rettamente questa Parola di Gesù.</w:t>
      </w:r>
    </w:p>
    <w:p w:rsidR="009B6D94" w:rsidRDefault="009B6D94" w:rsidP="009B6D94">
      <w:pPr>
        <w:spacing w:after="200" w:line="253" w:lineRule="atLeast"/>
        <w:rPr>
          <w:rFonts w:ascii="Calibri" w:eastAsia="Times New Roman" w:hAnsi="Calibri" w:cs="Calibri"/>
          <w:color w:val="000000"/>
          <w:lang w:eastAsia="ko-KR"/>
        </w:rPr>
      </w:pPr>
    </w:p>
    <w:p w:rsidR="009B6D94" w:rsidRPr="009B6D94" w:rsidRDefault="009B6D94" w:rsidP="009B6D94">
      <w:pPr>
        <w:pStyle w:val="Titolo2"/>
        <w:rPr>
          <w:rFonts w:ascii="Calibri" w:hAnsi="Calibri" w:cs="Calibri"/>
          <w:spacing w:val="-10"/>
          <w:sz w:val="27"/>
          <w:szCs w:val="27"/>
        </w:rPr>
      </w:pPr>
      <w:bookmarkStart w:id="563" w:name="_Toc104907298"/>
      <w:r w:rsidRPr="009B6D94">
        <w:rPr>
          <w:spacing w:val="-10"/>
        </w:rPr>
        <w:t>CON LA VOSTRA PERSEVERANZA SALVERETE LA VOSTRA VITA</w:t>
      </w:r>
      <w:bookmarkEnd w:id="563"/>
    </w:p>
    <w:p w:rsidR="009B6D94" w:rsidRDefault="009B6D94" w:rsidP="009B6D94">
      <w:pPr>
        <w:spacing w:after="120" w:line="240" w:lineRule="auto"/>
        <w:jc w:val="both"/>
        <w:rPr>
          <w:rFonts w:ascii="Arial" w:eastAsia="Times New Roman" w:hAnsi="Arial" w:cs="Arial"/>
          <w:color w:val="000000"/>
          <w:sz w:val="28"/>
          <w:szCs w:val="28"/>
          <w:lang w:eastAsia="ko-KR"/>
        </w:rPr>
      </w:pPr>
      <w:r w:rsidRPr="009B6D94">
        <w:rPr>
          <w:rFonts w:ascii="Arial" w:eastAsia="Times New Roman" w:hAnsi="Arial" w:cs="Arial"/>
          <w:color w:val="000000"/>
          <w:sz w:val="28"/>
          <w:szCs w:val="28"/>
          <w:lang w:eastAsia="ko-KR"/>
        </w:rPr>
        <w:t>La perseveranza è stare saldi nella verità. Leggiamo quanto Gesù rivela del diavolo e comprenderemo: </w:t>
      </w:r>
      <w:r w:rsidRPr="009B6D94">
        <w:rPr>
          <w:rFonts w:ascii="Arial" w:eastAsia="Times New Roman" w:hAnsi="Arial" w:cs="Arial"/>
          <w:i/>
          <w:iCs/>
          <w:color w:val="000000"/>
          <w:sz w:val="28"/>
          <w:szCs w:val="28"/>
          <w:lang w:eastAsia="ko-KR"/>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r w:rsidRPr="009B6D94">
        <w:rPr>
          <w:rFonts w:ascii="Arial" w:eastAsia="Times New Roman" w:hAnsi="Arial" w:cs="Arial"/>
          <w:color w:val="000000"/>
          <w:sz w:val="28"/>
          <w:szCs w:val="28"/>
          <w:lang w:eastAsia="ko-KR"/>
        </w:rPr>
        <w:t xml:space="preserve">. </w:t>
      </w:r>
    </w:p>
    <w:p w:rsidR="009B6D94" w:rsidRPr="009B6D94" w:rsidRDefault="009B6D94" w:rsidP="009B6D94">
      <w:pPr>
        <w:spacing w:after="120" w:line="240" w:lineRule="auto"/>
        <w:jc w:val="both"/>
        <w:rPr>
          <w:rFonts w:ascii="Calibri" w:eastAsia="Times New Roman" w:hAnsi="Calibri" w:cs="Calibri"/>
          <w:color w:val="000000"/>
          <w:sz w:val="24"/>
          <w:szCs w:val="24"/>
          <w:lang w:eastAsia="ko-KR"/>
        </w:rPr>
      </w:pPr>
      <w:r w:rsidRPr="009B6D94">
        <w:rPr>
          <w:rFonts w:ascii="Arial" w:eastAsia="Times New Roman" w:hAnsi="Arial" w:cs="Arial"/>
          <w:color w:val="000000"/>
          <w:sz w:val="28"/>
          <w:szCs w:val="28"/>
          <w:lang w:eastAsia="ko-KR"/>
        </w:rPr>
        <w:lastRenderedPageBreak/>
        <w:t>Può perseverare, rimanere saldo nella verità chi si trasforma quotidianamente in verità e dalla verità incipiente giunge alla verità perfetta. Non si può rimanere saldi nella verità, se la verità non è in noi, se la nostra natura non viene trasformata in verità di Cristo Gesù, verità del Padre, verità dello Spirito Santo. Più cresce la nostra trasformazione in verità e più si riceve la forza di restare saldi in essa. Meno si cresce e meno si rimarrà saldi. Anzi se non si cresce già non c’è perseveranza nella verità e senza perseveranza si ritorna nella nostra completa non verità. Si ritorna nelle tenebre di un tempo, anzi in delle tenebre ancora più fitte. Ecco allora quale dovrà essere l’impegno di ogni discepolo di Gesù: camminare da verità in verità, da fede in fede. Dalla verità incipiente alla verità perfetta, dalla fede iniziale alla fede completa in ogni sua verità. Purtroppo oggi molti discepoli di Gesù stanno compiendo il percorso inverso: da una fede purissima ad una fede ereticale e scismatica, da una verità perfetta ad una verità lacunosa, anzi alla non verità.</w:t>
      </w:r>
    </w:p>
    <w:p w:rsidR="009B6D94" w:rsidRPr="009B6D94" w:rsidRDefault="009B6D94" w:rsidP="009B6D94">
      <w:pPr>
        <w:spacing w:after="120" w:line="240" w:lineRule="auto"/>
        <w:jc w:val="both"/>
        <w:rPr>
          <w:rFonts w:ascii="Calibri" w:eastAsia="Times New Roman" w:hAnsi="Calibri" w:cs="Calibri"/>
          <w:color w:val="000000"/>
          <w:spacing w:val="-2"/>
          <w:sz w:val="24"/>
          <w:szCs w:val="24"/>
          <w:lang w:eastAsia="ko-KR"/>
        </w:rPr>
      </w:pPr>
      <w:r w:rsidRPr="009B6D94">
        <w:rPr>
          <w:rFonts w:ascii="Arial" w:eastAsia="Times New Roman" w:hAnsi="Arial" w:cs="Arial"/>
          <w:i/>
          <w:iCs/>
          <w:color w:val="000000"/>
          <w:spacing w:val="-2"/>
          <w:sz w:val="28"/>
          <w:szCs w:val="28"/>
          <w:lang w:eastAsia="ko-KR"/>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21,5-19).</w:t>
      </w:r>
    </w:p>
    <w:p w:rsidR="009B6D94" w:rsidRPr="009B6D94" w:rsidRDefault="009B6D94" w:rsidP="009B6D94">
      <w:pPr>
        <w:spacing w:after="120" w:line="240" w:lineRule="auto"/>
        <w:jc w:val="both"/>
        <w:rPr>
          <w:rFonts w:ascii="Arial" w:eastAsia="Times New Roman" w:hAnsi="Arial" w:cs="Arial"/>
          <w:color w:val="000000"/>
          <w:sz w:val="28"/>
          <w:szCs w:val="28"/>
          <w:lang w:eastAsia="ko-KR"/>
        </w:rPr>
      </w:pPr>
      <w:r w:rsidRPr="009B6D94">
        <w:rPr>
          <w:rFonts w:ascii="Arial" w:eastAsia="Times New Roman" w:hAnsi="Arial" w:cs="Arial"/>
          <w:color w:val="000000"/>
          <w:sz w:val="28"/>
          <w:szCs w:val="28"/>
          <w:lang w:eastAsia="ko-KR"/>
        </w:rPr>
        <w:t xml:space="preserve">Il cristiano è chiamato ad attraversare la storia che è una strada sterrata nella quale per ogni passo che si percorre c’è nascosta una speciale mina che deve impedire il suo cammino. Queste mine si chiamano persecuzioni, insulti, oltraggi, calunnie, menzogne, false testimonianze. Queste mine possono anche arrivare a causare la morte fisica di chi vuole camminare dietro Cristo Gesù per tutti i giorni della sua vita. Ecco cosa chiede Gesù ad ogni suo discepolo: qualsiasi mina di male fisico o spirituale o morale scoppia sotto i suoi piedi, lui deve rimanere stabile nella verità, saldo nella fede. Come potrà rimanere stabile? Divenendo ogni giorno verità più grande e più perfetta. Chi </w:t>
      </w:r>
      <w:r w:rsidRPr="009B6D94">
        <w:rPr>
          <w:rFonts w:ascii="Arial" w:eastAsia="Times New Roman" w:hAnsi="Arial" w:cs="Arial"/>
          <w:color w:val="000000"/>
          <w:sz w:val="28"/>
          <w:szCs w:val="28"/>
          <w:lang w:eastAsia="ko-KR"/>
        </w:rPr>
        <w:lastRenderedPageBreak/>
        <w:t xml:space="preserve">si corazza con la perfetta verità e la purezza della fede, sempre potrà attraversare la sua strada minata. Le mine sempre scoppieranno, ma la corazza del cristiano non permette che esse le arrechino danni. Anche la mina del martirio potrà scoppiare. Ma neanche questa mina arrecherà un qualche danno. Lui anche sulla croce rimarrà saldo nella verità perché la verità ormai è la sua stessa natura. Il discepolo e la verità sono ormai una cosa sola. </w:t>
      </w:r>
    </w:p>
    <w:p w:rsidR="009B6D94" w:rsidRPr="009B6D94" w:rsidRDefault="009B6D94" w:rsidP="009B6D94">
      <w:pPr>
        <w:spacing w:after="120" w:line="240" w:lineRule="auto"/>
        <w:jc w:val="both"/>
        <w:rPr>
          <w:rFonts w:ascii="Calibri" w:eastAsia="Times New Roman" w:hAnsi="Calibri" w:cs="Calibri"/>
          <w:color w:val="000000"/>
          <w:sz w:val="24"/>
          <w:szCs w:val="24"/>
          <w:lang w:eastAsia="ko-KR"/>
        </w:rPr>
      </w:pPr>
      <w:r w:rsidRPr="009B6D94">
        <w:rPr>
          <w:rFonts w:ascii="Arial" w:eastAsia="Times New Roman" w:hAnsi="Arial" w:cs="Arial"/>
          <w:color w:val="000000"/>
          <w:sz w:val="28"/>
          <w:szCs w:val="28"/>
          <w:lang w:eastAsia="ko-KR"/>
        </w:rPr>
        <w:t>La Madre di Dio interceda per noi. Lo Spirito Santo venga e ci trasformi in purissima verità. Così nessuna mina di persecuzione potrà farci deviare dalla verità, potrà farci cadere dalla fede. </w:t>
      </w:r>
    </w:p>
    <w:p w:rsidR="00845FED" w:rsidRDefault="00D36B48" w:rsidP="005B3CCD">
      <w:pPr>
        <w:pStyle w:val="Titolo2"/>
        <w:spacing w:line="276" w:lineRule="auto"/>
        <w:jc w:val="both"/>
        <w:rPr>
          <w:sz w:val="28"/>
          <w:szCs w:val="28"/>
        </w:rPr>
      </w:pPr>
      <w:bookmarkStart w:id="564" w:name="_Toc104907299"/>
      <w:r w:rsidRPr="005B3CCD">
        <w:rPr>
          <w:sz w:val="28"/>
          <w:szCs w:val="28"/>
        </w:rPr>
        <w:t>30 Marzo</w:t>
      </w:r>
      <w:bookmarkEnd w:id="564"/>
    </w:p>
    <w:p w:rsidR="00B938B8" w:rsidRDefault="00B938B8" w:rsidP="00845FED">
      <w:pPr>
        <w:rPr>
          <w:rFonts w:ascii="Segoe UI" w:hAnsi="Segoe UI" w:cs="Segoe UI"/>
          <w:color w:val="0F1419"/>
          <w:sz w:val="24"/>
          <w:szCs w:val="24"/>
        </w:rPr>
      </w:pPr>
      <w:r w:rsidRPr="00B938B8">
        <w:rPr>
          <w:rFonts w:ascii="Segoe UI" w:hAnsi="Segoe UI" w:cs="Segoe UI"/>
          <w:color w:val="0F1419"/>
          <w:sz w:val="24"/>
          <w:szCs w:val="24"/>
        </w:rPr>
        <w:t xml:space="preserve">Madre della Redenzione, aiutaci a scegliere Cristo secondo purezza di verità e di dottrina. </w:t>
      </w:r>
    </w:p>
    <w:p w:rsidR="00B938B8" w:rsidRPr="00B938B8" w:rsidRDefault="00B938B8" w:rsidP="00B938B8">
      <w:pPr>
        <w:pStyle w:val="Titolo2"/>
        <w:rPr>
          <w:rFonts w:ascii="Calibri" w:hAnsi="Calibri" w:cs="Calibri"/>
        </w:rPr>
      </w:pPr>
      <w:bookmarkStart w:id="565" w:name="_Toc88310249"/>
      <w:bookmarkStart w:id="566" w:name="_Toc104907300"/>
      <w:r w:rsidRPr="00B938B8">
        <w:t>Inizio del vangelo di Gesù, Cristo, Figlio di Dio</w:t>
      </w:r>
      <w:bookmarkEnd w:id="565"/>
      <w:bookmarkEnd w:id="566"/>
    </w:p>
    <w:p w:rsidR="00B938B8" w:rsidRDefault="00B938B8" w:rsidP="00B938B8">
      <w:pPr>
        <w:jc w:val="both"/>
        <w:rPr>
          <w:rFonts w:asciiTheme="minorBidi" w:hAnsiTheme="minorBidi"/>
          <w:sz w:val="24"/>
          <w:szCs w:val="24"/>
          <w:lang w:eastAsia="ko-KR"/>
        </w:rPr>
      </w:pPr>
      <w:r w:rsidRPr="00B938B8">
        <w:rPr>
          <w:rFonts w:asciiTheme="minorBidi" w:hAnsiTheme="minorBidi"/>
          <w:sz w:val="24"/>
          <w:szCs w:val="24"/>
          <w:lang w:eastAsia="ko-KR"/>
        </w:rPr>
        <w:t>Marco scrive il Vangelo di Gesù. Chi è Gesù? Gesù è il Cristo, il Messia promesso da Dio. Chi è il Messia o il Cristo di Dio? Il Cristo di Dio è il Figlio di Dio. Ecco come questa stessa verità è rivelata dall’Apostolo Giovanni nel suo Vangelo:</w:t>
      </w:r>
      <w:r w:rsidRPr="00B938B8">
        <w:rPr>
          <w:rFonts w:asciiTheme="minorBidi" w:hAnsiTheme="minorBidi"/>
          <w:i/>
          <w:iCs/>
          <w:sz w:val="24"/>
          <w:szCs w:val="24"/>
          <w:lang w:eastAsia="ko-KR"/>
        </w:rPr>
        <w:t> “Gesù, in presenza dei suoi discepoli, fece molti altri segni che non sono stati scritti in questo libro. Ma questi sono stati scritti perché crediate che Gesù è il Cristo, il Figlio di Dio, e perché, credendo, abbiate la vita nel suo nome (Gv 20,30-31)</w:t>
      </w:r>
      <w:r w:rsidRPr="00B938B8">
        <w:rPr>
          <w:rFonts w:asciiTheme="minorBidi" w:hAnsiTheme="minorBidi"/>
          <w:sz w:val="24"/>
          <w:szCs w:val="24"/>
          <w:lang w:eastAsia="ko-KR"/>
        </w:rPr>
        <w:t xml:space="preserve">. Quando diciamo che Gesù è il Figlio di Dio, non diciamo che è Figlio di Dio per creazione, come ogni altro uomo. Neanche diciamo che è figlio di adozione. Neppure vogliamo affermare che tra Gesù e il Padre vi è una relazione personalissima a causa della sua totale consacrazione a Lui. Resteremmo sempre nella creazione. Non usciremmo mai da essa. Gesù invece è il Figlio di Dio per generazione eterna dal Padre, nello Spirito Santo. </w:t>
      </w:r>
    </w:p>
    <w:p w:rsidR="00B938B8" w:rsidRPr="00B938B8" w:rsidRDefault="00B938B8" w:rsidP="00B938B8">
      <w:pPr>
        <w:jc w:val="both"/>
        <w:rPr>
          <w:rFonts w:asciiTheme="minorBidi" w:hAnsiTheme="minorBidi"/>
          <w:sz w:val="24"/>
          <w:szCs w:val="24"/>
          <w:lang w:eastAsia="ko-KR"/>
        </w:rPr>
      </w:pPr>
      <w:r w:rsidRPr="00B938B8">
        <w:rPr>
          <w:rFonts w:asciiTheme="minorBidi" w:hAnsiTheme="minorBidi"/>
          <w:sz w:val="24"/>
          <w:szCs w:val="24"/>
          <w:lang w:eastAsia="ko-KR"/>
        </w:rPr>
        <w:t>Ecco come questa verità è rivelata dall’Antico Testamento e confermata dallo Spirito Santo nel Nuovo: </w:t>
      </w:r>
      <w:r w:rsidRPr="00B938B8">
        <w:rPr>
          <w:rFonts w:asciiTheme="minorBidi" w:hAnsiTheme="minorBidi"/>
          <w:i/>
          <w:iCs/>
          <w:sz w:val="24"/>
          <w:szCs w:val="24"/>
          <w:lang w:eastAsia="ko-KR"/>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w:t>
      </w:r>
      <w:r w:rsidRPr="00B938B8">
        <w:rPr>
          <w:rFonts w:asciiTheme="minorBidi" w:hAnsiTheme="minorBidi"/>
          <w:sz w:val="24"/>
          <w:szCs w:val="24"/>
          <w:lang w:eastAsia="ko-KR"/>
        </w:rPr>
        <w:t>. </w:t>
      </w:r>
      <w:r w:rsidRPr="00B938B8">
        <w:rPr>
          <w:rFonts w:asciiTheme="minorBidi" w:hAnsiTheme="minorBidi"/>
          <w:i/>
          <w:iCs/>
          <w:sz w:val="24"/>
          <w:szCs w:val="24"/>
          <w:lang w:eastAsia="ko-KR"/>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w:t>
      </w:r>
      <w:r w:rsidRPr="00B938B8">
        <w:rPr>
          <w:rFonts w:asciiTheme="minorBidi" w:hAnsiTheme="minorBidi"/>
          <w:sz w:val="24"/>
          <w:szCs w:val="24"/>
          <w:lang w:eastAsia="ko-KR"/>
        </w:rPr>
        <w:t>.</w:t>
      </w:r>
    </w:p>
    <w:p w:rsidR="00B938B8" w:rsidRDefault="00B938B8" w:rsidP="00B938B8">
      <w:pPr>
        <w:jc w:val="both"/>
        <w:rPr>
          <w:rFonts w:asciiTheme="minorBidi" w:hAnsiTheme="minorBidi"/>
          <w:sz w:val="24"/>
          <w:szCs w:val="24"/>
          <w:lang w:eastAsia="ko-KR"/>
        </w:rPr>
      </w:pPr>
      <w:r w:rsidRPr="00B938B8">
        <w:rPr>
          <w:rFonts w:asciiTheme="minorBidi" w:hAnsiTheme="minorBidi"/>
          <w:sz w:val="24"/>
          <w:szCs w:val="24"/>
          <w:lang w:eastAsia="ko-KR"/>
        </w:rPr>
        <w:t>Ecco come lo Spirito Santo conferma e dona pieno compimento di verità a questa antica rivelazione: </w:t>
      </w:r>
      <w:r w:rsidRPr="00B938B8">
        <w:rPr>
          <w:rFonts w:asciiTheme="minorBidi" w:hAnsiTheme="minorBidi"/>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B938B8">
        <w:rPr>
          <w:rFonts w:asciiTheme="minorBidi" w:hAnsiTheme="minorBidi"/>
          <w:sz w:val="24"/>
          <w:szCs w:val="24"/>
          <w:lang w:eastAsia="ko-KR"/>
        </w:rPr>
        <w:t xml:space="preserve">. </w:t>
      </w:r>
    </w:p>
    <w:p w:rsidR="00B938B8" w:rsidRDefault="00B938B8" w:rsidP="00B938B8">
      <w:pPr>
        <w:jc w:val="both"/>
        <w:rPr>
          <w:rFonts w:asciiTheme="minorBidi" w:hAnsiTheme="minorBidi"/>
          <w:sz w:val="24"/>
          <w:szCs w:val="24"/>
          <w:lang w:eastAsia="ko-KR"/>
        </w:rPr>
      </w:pPr>
      <w:r w:rsidRPr="00B938B8">
        <w:rPr>
          <w:rFonts w:asciiTheme="minorBidi" w:hAnsiTheme="minorBidi"/>
          <w:sz w:val="24"/>
          <w:szCs w:val="24"/>
          <w:lang w:eastAsia="ko-KR"/>
        </w:rPr>
        <w:lastRenderedPageBreak/>
        <w:t xml:space="preserve">Chi </w:t>
      </w:r>
      <w:r>
        <w:rPr>
          <w:rFonts w:asciiTheme="minorBidi" w:hAnsiTheme="minorBidi"/>
          <w:sz w:val="24"/>
          <w:szCs w:val="24"/>
          <w:lang w:eastAsia="ko-KR"/>
        </w:rPr>
        <w:t xml:space="preserve">è </w:t>
      </w:r>
      <w:r w:rsidRPr="00B938B8">
        <w:rPr>
          <w:rFonts w:asciiTheme="minorBidi" w:hAnsiTheme="minorBidi"/>
          <w:sz w:val="24"/>
          <w:szCs w:val="24"/>
          <w:lang w:eastAsia="ko-KR"/>
        </w:rPr>
        <w:t xml:space="preserve">Gesù? È Il Verbo Eterno, è il Dio Eterno, è il Figlio Unigenito del Padre, il solo Figlio eterno che il Padre ha generato – Luce da Luce, Dio vero da Dio vero, generato, non creato, della stessa sostanza del Padre </w:t>
      </w:r>
      <w:r w:rsidR="007E3FF8" w:rsidRPr="00B938B8">
        <w:rPr>
          <w:rFonts w:asciiTheme="minorBidi" w:hAnsiTheme="minorBidi"/>
          <w:sz w:val="24"/>
          <w:szCs w:val="24"/>
          <w:lang w:eastAsia="ko-KR"/>
        </w:rPr>
        <w:t>– che</w:t>
      </w:r>
      <w:r w:rsidRPr="00B938B8">
        <w:rPr>
          <w:rFonts w:asciiTheme="minorBidi" w:hAnsiTheme="minorBidi"/>
          <w:sz w:val="24"/>
          <w:szCs w:val="24"/>
          <w:lang w:eastAsia="ko-KR"/>
        </w:rPr>
        <w:t xml:space="preserv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si sta compiendo la profezia del Salmo: </w:t>
      </w:r>
      <w:r w:rsidRPr="00B938B8">
        <w:rPr>
          <w:rFonts w:asciiTheme="minorBidi" w:hAnsiTheme="minorBidi"/>
          <w:i/>
          <w:iCs/>
          <w:sz w:val="24"/>
          <w:szCs w:val="24"/>
          <w:lang w:eastAsia="ko-KR"/>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B938B8">
        <w:rPr>
          <w:rFonts w:asciiTheme="minorBidi" w:hAnsiTheme="minorBidi"/>
          <w:sz w:val="24"/>
          <w:szCs w:val="24"/>
          <w:lang w:eastAsia="ko-KR"/>
        </w:rPr>
        <w:t xml:space="preserve">. </w:t>
      </w:r>
    </w:p>
    <w:p w:rsidR="00B938B8" w:rsidRPr="00B938B8" w:rsidRDefault="00B938B8" w:rsidP="00B938B8">
      <w:pPr>
        <w:jc w:val="both"/>
        <w:rPr>
          <w:rFonts w:asciiTheme="minorBidi" w:hAnsiTheme="minorBidi"/>
          <w:sz w:val="24"/>
          <w:szCs w:val="24"/>
          <w:lang w:eastAsia="ko-KR"/>
        </w:rPr>
      </w:pPr>
      <w:r w:rsidRPr="00B938B8">
        <w:rPr>
          <w:rFonts w:asciiTheme="minorBidi" w:hAnsiTheme="minorBidi"/>
          <w:sz w:val="24"/>
          <w:szCs w:val="24"/>
          <w:lang w:eastAsia="ko-KR"/>
        </w:rPr>
        <w:t>Il Signore sta permettendo questo odio universale contro Cristo Gesù perché intende provare i cuori di tutti i discepoli di Gesù. Vuole venire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w:t>
      </w:r>
    </w:p>
    <w:p w:rsidR="00B938B8" w:rsidRPr="00B938B8" w:rsidRDefault="00B938B8" w:rsidP="00B938B8">
      <w:pPr>
        <w:jc w:val="both"/>
        <w:rPr>
          <w:rFonts w:asciiTheme="minorBidi" w:hAnsiTheme="minorBidi"/>
          <w:sz w:val="24"/>
          <w:szCs w:val="24"/>
          <w:lang w:eastAsia="ko-KR"/>
        </w:rPr>
      </w:pPr>
      <w:r w:rsidRPr="00B938B8">
        <w:rPr>
          <w:rFonts w:asciiTheme="minorBidi" w:hAnsiTheme="minorBidi"/>
          <w:i/>
          <w:iCs/>
          <w:sz w:val="24"/>
          <w:szCs w:val="24"/>
          <w:lang w:eastAsia="ko-KR"/>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1,1-8).</w:t>
      </w:r>
    </w:p>
    <w:p w:rsidR="00B938B8" w:rsidRPr="00B938B8" w:rsidRDefault="00B938B8" w:rsidP="00B938B8">
      <w:pPr>
        <w:jc w:val="both"/>
        <w:rPr>
          <w:rFonts w:asciiTheme="minorBidi" w:hAnsiTheme="minorBidi"/>
          <w:sz w:val="24"/>
          <w:szCs w:val="24"/>
          <w:lang w:eastAsia="ko-KR"/>
        </w:rPr>
      </w:pPr>
      <w:r w:rsidRPr="00B938B8">
        <w:rPr>
          <w:rFonts w:asciiTheme="minorBidi" w:hAnsiTheme="minorBidi"/>
          <w:sz w:val="24"/>
          <w:szCs w:val="24"/>
          <w:lang w:eastAsia="ko-KR"/>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Ognuno sappia che mieterà secondo la sua scelta. Se sceglie Cristo mieterà vita eterna. Se sceglie Satana mieterà fuoco eterno. Ognuno raccoglierà secondo la sua scelta. </w:t>
      </w:r>
    </w:p>
    <w:p w:rsidR="00B938B8" w:rsidRPr="00B938B8" w:rsidRDefault="00B938B8" w:rsidP="00B938B8">
      <w:pPr>
        <w:jc w:val="both"/>
        <w:rPr>
          <w:rFonts w:asciiTheme="minorBidi" w:hAnsiTheme="minorBidi"/>
          <w:sz w:val="24"/>
          <w:szCs w:val="24"/>
          <w:lang w:eastAsia="ko-KR"/>
        </w:rPr>
      </w:pPr>
      <w:r w:rsidRPr="00B938B8">
        <w:rPr>
          <w:rFonts w:asciiTheme="minorBidi" w:hAnsiTheme="minorBidi"/>
          <w:sz w:val="24"/>
          <w:szCs w:val="24"/>
          <w:lang w:eastAsia="ko-KR"/>
        </w:rPr>
        <w:t>Madre della Redenzione, aiutaci a scegliere Cristo secondo purezza di verità e di dottrina.</w:t>
      </w:r>
    </w:p>
    <w:p w:rsidR="00BB7716" w:rsidRDefault="00BB7716" w:rsidP="00B938B8">
      <w:pPr>
        <w:spacing w:after="200" w:line="253" w:lineRule="atLeast"/>
        <w:rPr>
          <w:rFonts w:ascii="Calibri" w:eastAsia="Times New Roman" w:hAnsi="Calibri" w:cs="Calibri"/>
          <w:color w:val="000000"/>
          <w:lang w:eastAsia="ko-KR"/>
        </w:rPr>
      </w:pPr>
    </w:p>
    <w:p w:rsidR="00BB7716" w:rsidRPr="00BB7716" w:rsidRDefault="00BB7716" w:rsidP="00BB7716">
      <w:pPr>
        <w:pStyle w:val="Titolo2"/>
        <w:rPr>
          <w:rFonts w:ascii="Calibri" w:hAnsi="Calibri" w:cs="Calibri"/>
          <w:sz w:val="30"/>
          <w:szCs w:val="30"/>
        </w:rPr>
      </w:pPr>
      <w:bookmarkStart w:id="567" w:name="_Toc104907301"/>
      <w:r w:rsidRPr="00BB7716">
        <w:rPr>
          <w:sz w:val="30"/>
          <w:szCs w:val="30"/>
        </w:rPr>
        <w:t>QUESTA È L’OPERA DI DIO: CHE CREDIATE IN COLUI CHE EGLI HA MANDATO</w:t>
      </w:r>
      <w:bookmarkEnd w:id="567"/>
    </w:p>
    <w:p w:rsidR="00BB7716" w:rsidRDefault="00BB7716" w:rsidP="004229E0">
      <w:pPr>
        <w:spacing w:after="120" w:line="240" w:lineRule="auto"/>
        <w:jc w:val="both"/>
        <w:rPr>
          <w:rFonts w:ascii="Arial" w:eastAsia="Times New Roman" w:hAnsi="Arial" w:cs="Arial"/>
          <w:color w:val="000000"/>
          <w:sz w:val="24"/>
          <w:szCs w:val="24"/>
          <w:lang w:eastAsia="ko-KR"/>
        </w:rPr>
      </w:pPr>
      <w:r w:rsidRPr="00BB7716">
        <w:rPr>
          <w:rFonts w:ascii="Arial" w:eastAsia="Times New Roman" w:hAnsi="Arial" w:cs="Arial"/>
          <w:color w:val="000000"/>
          <w:sz w:val="24"/>
          <w:szCs w:val="24"/>
          <w:lang w:eastAsia="ko-KR"/>
        </w:rPr>
        <w:t xml:space="preserve">Se leggiamo la Scrittura emerge una verità che è una costante. La storia avanza, ma questa verità rimane stabile in eterno: la fede è sempre legata alla Parola di un uomo particolare. Quando un uomo lascia la storia, subito il Signore ne chiama un altro. Alla fede nella Parola di Abramo segue la fede nella Parola di Isacco. A questa fede segue la </w:t>
      </w:r>
      <w:r w:rsidRPr="00BB7716">
        <w:rPr>
          <w:rFonts w:ascii="Arial" w:eastAsia="Times New Roman" w:hAnsi="Arial" w:cs="Arial"/>
          <w:color w:val="000000"/>
          <w:sz w:val="24"/>
          <w:szCs w:val="24"/>
          <w:lang w:eastAsia="ko-KR"/>
        </w:rPr>
        <w:lastRenderedPageBreak/>
        <w:t>fede nella Parola di Giacobbe. A Giacobbe segue la fede nella Parola di Giuseppe. A Giuseppe, dopo circa quattrocento anni, segue la fede nella Parola di Mosè. Alla fede nella Parola di Mosè segue la fede nella Parola di Giosu</w:t>
      </w:r>
      <w:r w:rsidR="004229E0">
        <w:rPr>
          <w:rFonts w:ascii="Arial" w:eastAsia="Times New Roman" w:hAnsi="Arial" w:cs="Arial"/>
          <w:color w:val="000000"/>
          <w:sz w:val="24"/>
          <w:szCs w:val="24"/>
          <w:lang w:eastAsia="ko-KR"/>
        </w:rPr>
        <w:t>è</w:t>
      </w:r>
      <w:r w:rsidRPr="00BB7716">
        <w:rPr>
          <w:rFonts w:ascii="Arial" w:eastAsia="Times New Roman" w:hAnsi="Arial" w:cs="Arial"/>
          <w:color w:val="000000"/>
          <w:sz w:val="24"/>
          <w:szCs w:val="24"/>
          <w:lang w:eastAsia="ko-KR"/>
        </w:rPr>
        <w:t xml:space="preserve">. Poi vengono i Giudici. Segue Samuele. Segue Natan e Gad al tempo di Davide. Poi viene Osea, Gioele, Amos, Isaia, Geremia, Baruc, Ezechiele, Daniele. Seguono infine tutti gli altri profeti fino a Malachia. </w:t>
      </w:r>
    </w:p>
    <w:p w:rsidR="00BB7716" w:rsidRPr="00BB7716" w:rsidRDefault="00BB7716" w:rsidP="004229E0">
      <w:pPr>
        <w:spacing w:after="120" w:line="240" w:lineRule="auto"/>
        <w:jc w:val="both"/>
        <w:rPr>
          <w:rFonts w:ascii="Calibri" w:eastAsia="Times New Roman" w:hAnsi="Calibri" w:cs="Calibri"/>
          <w:color w:val="000000"/>
          <w:lang w:eastAsia="ko-KR"/>
        </w:rPr>
      </w:pPr>
      <w:r w:rsidRPr="00BB7716">
        <w:rPr>
          <w:rFonts w:ascii="Arial" w:eastAsia="Times New Roman" w:hAnsi="Arial" w:cs="Arial"/>
          <w:color w:val="000000"/>
          <w:sz w:val="24"/>
          <w:szCs w:val="24"/>
          <w:lang w:eastAsia="ko-KR"/>
        </w:rPr>
        <w:t>A questa Parola profetica si deve aggiungere la Parola di Giobbe, dei Salmi, dei Proverbi, del Qoelet, del Cantico dei cantici, della Sapienza, del Siracide. Se una di queste Parole viene esclusa non si ha la perfetta fede nel Dio di Abramo. Si tolga una sola Parola e la fede non è più vera fede. Neanche la verità è più verità.</w:t>
      </w:r>
    </w:p>
    <w:p w:rsidR="00BB7716" w:rsidRDefault="00BB7716" w:rsidP="00BB7716">
      <w:pPr>
        <w:spacing w:after="120" w:line="240" w:lineRule="auto"/>
        <w:jc w:val="both"/>
        <w:rPr>
          <w:rFonts w:ascii="Arial" w:eastAsia="Times New Roman" w:hAnsi="Arial" w:cs="Arial"/>
          <w:color w:val="000000"/>
          <w:sz w:val="24"/>
          <w:szCs w:val="24"/>
          <w:lang w:eastAsia="ko-KR"/>
        </w:rPr>
      </w:pPr>
      <w:r w:rsidRPr="00BB7716">
        <w:rPr>
          <w:rFonts w:ascii="Arial" w:eastAsia="Times New Roman" w:hAnsi="Arial" w:cs="Arial"/>
          <w:color w:val="000000"/>
          <w:sz w:val="24"/>
          <w:szCs w:val="24"/>
          <w:lang w:eastAsia="ko-KR"/>
        </w:rPr>
        <w:t xml:space="preserve">Viene Cristo Gesù. Lui dona compimento a tutte queste Parole del Padre. Oggi è Lui la Parola del Padre nella quale ogni altra Parola del Padre trova il suo compimento e la sua perfezione. Oggi chi vuole credere nel Dio di Abramo deve credere nel Dio che è il Padre di Cristo Gesù e deve credere in Cristo Gesù che è la Parola eterna del Padre, Parola che si è fatta carne. Il Verbo eterno è venuto a parlare all’uomo da vero uomo, come un uomo parla con un altro uomo. Chi vuole ascoltare il Dio di Abramo deve ascoltare Cristo Gesù. </w:t>
      </w:r>
    </w:p>
    <w:p w:rsidR="00BB7716" w:rsidRPr="00BB7716" w:rsidRDefault="00BB7716" w:rsidP="00BB7716">
      <w:pPr>
        <w:spacing w:after="120" w:line="240" w:lineRule="auto"/>
        <w:jc w:val="both"/>
        <w:rPr>
          <w:rFonts w:ascii="Calibri" w:eastAsia="Times New Roman" w:hAnsi="Calibri" w:cs="Calibri"/>
          <w:color w:val="000000"/>
          <w:lang w:eastAsia="ko-KR"/>
        </w:rPr>
      </w:pPr>
      <w:r w:rsidRPr="00BB7716">
        <w:rPr>
          <w:rFonts w:ascii="Arial" w:eastAsia="Times New Roman" w:hAnsi="Arial" w:cs="Arial"/>
          <w:color w:val="000000"/>
          <w:sz w:val="24"/>
          <w:szCs w:val="24"/>
          <w:lang w:eastAsia="ko-KR"/>
        </w:rPr>
        <w:t>Chi non ascolta Cristo Gesù non scolta il Dio di Abramo, perché oggi e per sempre la Parola del Dio di Abramo è quella di Cristo Gesù e del Dio di Abramo Cristo Gesù è il suo Figlio Unigenito eterno. Questo significa che se la fede dei Giudei che stanno cercando Cristo non diviene fede nella Parola di Cristo Gesù la loro fede è vana. Significa anche che se ogni altro uomo non passa nella Parola di Cristo Gesù e non la trasforma in sua vita anche questa sua fede o sua credenza è vana. Il Padre ha posto il suo sigillo su Cristo Gesù e solo Lui ha accreditato come sua Parola eterna, alla quale nulla si deve aggiungere e nulla si deve togliere. Chi non passa alla Parola di Cristo non passa semplicemente alla fede, dal momento che la sua non più vera fede. Manca della completezza e della perfezione che solo Cristo Gesù dona.</w:t>
      </w:r>
    </w:p>
    <w:p w:rsidR="00BB7716" w:rsidRPr="00BB7716" w:rsidRDefault="00BB7716" w:rsidP="00BB7716">
      <w:pPr>
        <w:spacing w:after="120" w:line="240" w:lineRule="auto"/>
        <w:jc w:val="both"/>
        <w:rPr>
          <w:rFonts w:ascii="Calibri" w:eastAsia="Times New Roman" w:hAnsi="Calibri" w:cs="Calibri"/>
          <w:color w:val="000000"/>
          <w:lang w:eastAsia="ko-KR"/>
        </w:rPr>
      </w:pPr>
      <w:r w:rsidRPr="00BB7716">
        <w:rPr>
          <w:rFonts w:ascii="Arial" w:eastAsia="Times New Roman" w:hAnsi="Arial" w:cs="Arial"/>
          <w:i/>
          <w:iCs/>
          <w:color w:val="000000"/>
          <w:sz w:val="24"/>
          <w:szCs w:val="24"/>
          <w:lang w:eastAsia="ko-KR"/>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w:t>
      </w:r>
    </w:p>
    <w:p w:rsidR="00BB7716" w:rsidRDefault="00BB7716" w:rsidP="00BB7716">
      <w:pPr>
        <w:spacing w:after="120" w:line="240" w:lineRule="auto"/>
        <w:jc w:val="both"/>
        <w:rPr>
          <w:rFonts w:ascii="Arial" w:eastAsia="Times New Roman" w:hAnsi="Arial" w:cs="Arial"/>
          <w:i/>
          <w:iCs/>
          <w:color w:val="000000"/>
          <w:sz w:val="24"/>
          <w:szCs w:val="24"/>
          <w:lang w:eastAsia="ko-KR"/>
        </w:rPr>
      </w:pPr>
      <w:r w:rsidRPr="00BB7716">
        <w:rPr>
          <w:rFonts w:ascii="Arial" w:eastAsia="Times New Roman" w:hAnsi="Arial" w:cs="Arial"/>
          <w:color w:val="000000"/>
          <w:sz w:val="24"/>
          <w:szCs w:val="24"/>
          <w:lang w:eastAsia="ko-KR"/>
        </w:rPr>
        <w:t>La Lettera agli Ebrei così inizia il suo discorso in difesa di Cristo Gesù: </w:t>
      </w:r>
      <w:r w:rsidRPr="00BB7716">
        <w:rPr>
          <w:rFonts w:ascii="Arial" w:eastAsia="Times New Roman" w:hAnsi="Arial" w:cs="Arial"/>
          <w:i/>
          <w:iCs/>
          <w:color w:val="000000"/>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rsidR="00BB7716" w:rsidRDefault="00BB7716" w:rsidP="00BB7716">
      <w:pPr>
        <w:spacing w:after="120" w:line="240" w:lineRule="auto"/>
        <w:jc w:val="both"/>
        <w:rPr>
          <w:rFonts w:ascii="Arial" w:eastAsia="Times New Roman" w:hAnsi="Arial" w:cs="Arial"/>
          <w:color w:val="000000"/>
          <w:sz w:val="24"/>
          <w:szCs w:val="24"/>
          <w:lang w:eastAsia="ko-KR"/>
        </w:rPr>
      </w:pPr>
      <w:r w:rsidRPr="00BB7716">
        <w:rPr>
          <w:rFonts w:ascii="Arial" w:eastAsia="Times New Roman" w:hAnsi="Arial" w:cs="Arial"/>
          <w:color w:val="000000"/>
          <w:sz w:val="24"/>
          <w:szCs w:val="24"/>
          <w:lang w:eastAsia="ko-KR"/>
        </w:rPr>
        <w:t xml:space="preserve">Dobbiamo però confessare che vi è infinita differenza tra la Parola dei profeti e la Parola di Cristo Gesù. La Parola dei profeti è annuncio di salvezza. La Parola di Cristo non è solo annuncio. È vera creazione della salvezza. La Parola di Gesù crea ciò che dice. La Parola </w:t>
      </w:r>
      <w:r w:rsidRPr="00BB7716">
        <w:rPr>
          <w:rFonts w:ascii="Arial" w:eastAsia="Times New Roman" w:hAnsi="Arial" w:cs="Arial"/>
          <w:color w:val="000000"/>
          <w:sz w:val="24"/>
          <w:szCs w:val="24"/>
          <w:lang w:eastAsia="ko-KR"/>
        </w:rPr>
        <w:lastRenderedPageBreak/>
        <w:t xml:space="preserve">dei profeti è incompiuta in sé. La Parola di Cristo Gesù è perfetta. Ad essa nulla manca. Dopo che Cristo ha parlato, Dio non ha altra Parola per noi. Ora si tratta solo di entrare negli abissi della verità contenuta nella Parola di Gesù e in questi abissi ci potrà condurre solo lo Spirito Santo. Condotti dallo Spirito giungeremo, secondo la Parola di Cristo Gesù, a tutta la verità. </w:t>
      </w:r>
    </w:p>
    <w:p w:rsidR="00BB7716" w:rsidRPr="00BB7716" w:rsidRDefault="00BB7716" w:rsidP="00BB7716">
      <w:pPr>
        <w:spacing w:after="120" w:line="240" w:lineRule="auto"/>
        <w:jc w:val="both"/>
        <w:rPr>
          <w:rFonts w:ascii="Calibri" w:eastAsia="Times New Roman" w:hAnsi="Calibri" w:cs="Calibri"/>
          <w:color w:val="000000"/>
          <w:lang w:eastAsia="ko-KR"/>
        </w:rPr>
      </w:pPr>
      <w:r w:rsidRPr="00BB7716">
        <w:rPr>
          <w:rFonts w:ascii="Arial" w:eastAsia="Times New Roman" w:hAnsi="Arial" w:cs="Arial"/>
          <w:color w:val="000000"/>
          <w:sz w:val="24"/>
          <w:szCs w:val="24"/>
          <w:lang w:eastAsia="ko-KR"/>
        </w:rPr>
        <w:t>Quando Gesù dice oggi ai Giudei: </w:t>
      </w:r>
      <w:r w:rsidRPr="00BB7716">
        <w:rPr>
          <w:rFonts w:ascii="Arial" w:eastAsia="Times New Roman" w:hAnsi="Arial" w:cs="Arial"/>
          <w:i/>
          <w:iCs/>
          <w:color w:val="000000"/>
          <w:sz w:val="24"/>
          <w:szCs w:val="24"/>
          <w:lang w:eastAsia="ko-KR"/>
        </w:rPr>
        <w:t>“Questa è l’opera di Dio: che crediate in Colui che egli ha mandato”, </w:t>
      </w:r>
      <w:r w:rsidRPr="00BB7716">
        <w:rPr>
          <w:rFonts w:ascii="Arial" w:eastAsia="Times New Roman" w:hAnsi="Arial" w:cs="Arial"/>
          <w:color w:val="000000"/>
          <w:sz w:val="24"/>
          <w:szCs w:val="24"/>
          <w:lang w:eastAsia="ko-KR"/>
        </w:rPr>
        <w:t>vale per ogni uomo che viene sulla nostra terra. Senza la fede in Cristo Gesù nessuno potrà compiere l’opera del Padre, Compirà le sue opere, di certo non compirà l’opera di Dio. Vale oggi soprattutto per noi discepoli di Gesù che stiamo abbandonando la fede in Cristo Signore, volendo compiere le opere di un Dio senza volto e senza nome, perché il volto del vero Dio è Gesù di Nazaret e anche il solo nome nel quale è stabilito che possiamo essere salvati è il nome di Gesù il Nazareno. Senza questa purissima fede in Cristo Signore, siamo senza Parola. Se siamo senza Parola siamo anche senza fede. La nostra fede è nella Parola di Cristo Gesù.</w:t>
      </w:r>
    </w:p>
    <w:p w:rsidR="00D36B48" w:rsidRPr="00BB7716" w:rsidRDefault="00BB7716" w:rsidP="00BB7716">
      <w:pPr>
        <w:spacing w:after="120" w:line="240" w:lineRule="auto"/>
        <w:jc w:val="both"/>
        <w:rPr>
          <w:rFonts w:ascii="Calibri" w:eastAsia="Times New Roman" w:hAnsi="Calibri" w:cs="Calibri"/>
          <w:color w:val="000000"/>
          <w:sz w:val="24"/>
          <w:szCs w:val="24"/>
          <w:lang w:eastAsia="ko-KR"/>
        </w:rPr>
      </w:pPr>
      <w:r w:rsidRPr="00BB7716">
        <w:rPr>
          <w:rFonts w:ascii="Arial" w:eastAsia="Times New Roman" w:hAnsi="Arial" w:cs="Arial"/>
          <w:color w:val="000000"/>
          <w:sz w:val="24"/>
          <w:szCs w:val="24"/>
          <w:lang w:eastAsia="ko-KR"/>
        </w:rPr>
        <w:t>Madre di Dio, vieni in nostro soccorso. Fa’ che la nostra fede sia solo nella Parola di Gesù.</w:t>
      </w:r>
    </w:p>
    <w:p w:rsidR="00D36B48" w:rsidRPr="005B3CCD" w:rsidRDefault="00D36B48" w:rsidP="005B3CCD">
      <w:pPr>
        <w:pStyle w:val="Titolo2"/>
        <w:spacing w:line="276" w:lineRule="auto"/>
        <w:jc w:val="both"/>
        <w:rPr>
          <w:sz w:val="28"/>
          <w:szCs w:val="28"/>
        </w:rPr>
      </w:pPr>
      <w:bookmarkStart w:id="568" w:name="_Toc104907302"/>
      <w:r w:rsidRPr="005B3CCD">
        <w:rPr>
          <w:sz w:val="28"/>
          <w:szCs w:val="28"/>
        </w:rPr>
        <w:t>31 Marzo</w:t>
      </w:r>
      <w:bookmarkEnd w:id="568"/>
      <w:r w:rsidRPr="005B3CCD">
        <w:rPr>
          <w:sz w:val="28"/>
          <w:szCs w:val="28"/>
        </w:rPr>
        <w:t xml:space="preserve"> </w:t>
      </w:r>
    </w:p>
    <w:p w:rsidR="00E07BE1" w:rsidRDefault="00A17123" w:rsidP="00A17123">
      <w:pPr>
        <w:jc w:val="both"/>
        <w:rPr>
          <w:rFonts w:ascii="Segoe UI" w:hAnsi="Segoe UI" w:cs="Segoe UI"/>
          <w:color w:val="0F1419"/>
          <w:sz w:val="24"/>
          <w:szCs w:val="24"/>
          <w:shd w:val="clear" w:color="auto" w:fill="FFFFFF"/>
        </w:rPr>
      </w:pPr>
      <w:r w:rsidRPr="00A17123">
        <w:rPr>
          <w:rFonts w:ascii="Segoe UI" w:hAnsi="Segoe UI" w:cs="Segoe UI"/>
          <w:color w:val="0F1419"/>
          <w:sz w:val="24"/>
          <w:szCs w:val="24"/>
          <w:shd w:val="clear" w:color="auto" w:fill="FFFFFF"/>
        </w:rPr>
        <w:t>Madre di Dio, vieni in nostro soccorso. Impedisci che la cremazione del Figlio tuo si compia nei nostri cuori.</w:t>
      </w:r>
    </w:p>
    <w:p w:rsidR="00A17123" w:rsidRPr="00A17123" w:rsidRDefault="00A17123" w:rsidP="00A17123">
      <w:pPr>
        <w:pStyle w:val="Titolo2"/>
        <w:rPr>
          <w:rFonts w:ascii="Calibri" w:hAnsi="Calibri" w:cs="Calibri"/>
        </w:rPr>
      </w:pPr>
      <w:bookmarkStart w:id="569" w:name="_Toc88310251"/>
      <w:bookmarkStart w:id="570" w:name="_Toc104907303"/>
      <w:r w:rsidRPr="00A17123">
        <w:t>Costui è l’erede. Uccidiamolo e così l’eredità sarà nostra!</w:t>
      </w:r>
      <w:bookmarkEnd w:id="569"/>
      <w:bookmarkEnd w:id="570"/>
    </w:p>
    <w:p w:rsidR="00A17123" w:rsidRPr="00A17123" w:rsidRDefault="00A17123" w:rsidP="00AA3D72">
      <w:pPr>
        <w:jc w:val="both"/>
        <w:rPr>
          <w:rFonts w:asciiTheme="minorBidi" w:hAnsiTheme="minorBidi"/>
          <w:i/>
          <w:iCs/>
          <w:sz w:val="24"/>
          <w:szCs w:val="24"/>
          <w:lang w:eastAsia="ko-KR"/>
        </w:rPr>
      </w:pPr>
      <w:r w:rsidRPr="00A17123">
        <w:rPr>
          <w:rFonts w:asciiTheme="minorBidi" w:hAnsiTheme="minorBidi"/>
          <w:sz w:val="24"/>
          <w:szCs w:val="24"/>
          <w:lang w:eastAsia="ko-KR"/>
        </w:rPr>
        <w:t xml:space="preserve">Domanda: quanti hanno ucciso il Figlio di Dio sapevano chi stavano uccidendo? Sapevano che stavano uccidendo il Figlio Dio? Lo Spirito Santo rivela </w:t>
      </w:r>
      <w:r w:rsidR="00AA3D72">
        <w:rPr>
          <w:rFonts w:asciiTheme="minorBidi" w:hAnsiTheme="minorBidi"/>
          <w:sz w:val="24"/>
          <w:szCs w:val="24"/>
          <w:lang w:eastAsia="ko-KR"/>
        </w:rPr>
        <w:t>d</w:t>
      </w:r>
      <w:r w:rsidRPr="00A17123">
        <w:rPr>
          <w:rFonts w:asciiTheme="minorBidi" w:hAnsiTheme="minorBidi"/>
          <w:sz w:val="24"/>
          <w:szCs w:val="24"/>
          <w:lang w:eastAsia="ko-KR"/>
        </w:rPr>
        <w:t>ue verità: la prima per bocca dello stesso Gesù, per bocca dell’Apostolo Pietro e per bocca dell’Apostolo Paolo. La seconda ancora una volta per la bocca di Gesù. La prima verità è di scusa e di ignoranza: </w:t>
      </w:r>
      <w:r w:rsidRPr="00A17123">
        <w:rPr>
          <w:rFonts w:asciiTheme="minorBidi" w:hAnsiTheme="minorBidi"/>
          <w:i/>
          <w:iCs/>
          <w:sz w:val="24"/>
          <w:szCs w:val="24"/>
          <w:lang w:eastAsia="ko-KR"/>
        </w:rPr>
        <w:t xml:space="preserve">“Quando giunsero sul luogo chiamato Cranio, vi crocifissero lui e i malfattori, uno a destra e l’altro a sinistra. Gesù diceva: «Padre, perdona loro perché non sanno quello che fanno». Poi dividendo le sue vesti, le tirarono a sorte (Lc 23,33-34). </w:t>
      </w:r>
    </w:p>
    <w:p w:rsidR="00A17123" w:rsidRPr="00A17123" w:rsidRDefault="00A17123" w:rsidP="00A17123">
      <w:pPr>
        <w:jc w:val="both"/>
        <w:rPr>
          <w:rFonts w:asciiTheme="minorBidi" w:hAnsiTheme="minorBidi"/>
          <w:i/>
          <w:iCs/>
          <w:sz w:val="24"/>
          <w:szCs w:val="24"/>
          <w:lang w:eastAsia="ko-KR"/>
        </w:rPr>
      </w:pPr>
      <w:r w:rsidRPr="00A17123">
        <w:rPr>
          <w:rFonts w:asciiTheme="minorBidi" w:hAnsiTheme="minorBidi"/>
          <w:i/>
          <w:iCs/>
          <w:sz w:val="24"/>
          <w:szCs w:val="24"/>
          <w:lang w:eastAsia="ko-KR"/>
        </w:rPr>
        <w:t xml:space="preserve">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(At 3,17-24). </w:t>
      </w:r>
    </w:p>
    <w:p w:rsidR="00A17123" w:rsidRPr="00A17123" w:rsidRDefault="00A17123" w:rsidP="00A17123">
      <w:pPr>
        <w:jc w:val="both"/>
        <w:rPr>
          <w:rFonts w:asciiTheme="minorBidi" w:hAnsiTheme="minorBidi"/>
          <w:sz w:val="24"/>
          <w:szCs w:val="24"/>
          <w:lang w:eastAsia="ko-KR"/>
        </w:rPr>
      </w:pPr>
      <w:r w:rsidRPr="00A17123">
        <w:rPr>
          <w:rFonts w:asciiTheme="minorBidi" w:hAnsiTheme="minorBidi"/>
          <w:i/>
          <w:iCs/>
          <w:sz w:val="24"/>
          <w:szCs w:val="24"/>
          <w:lang w:eastAsia="ko-KR"/>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w:t>
      </w:r>
      <w:r w:rsidRPr="00A17123">
        <w:rPr>
          <w:rFonts w:asciiTheme="minorBidi" w:hAnsiTheme="minorBidi"/>
          <w:i/>
          <w:iCs/>
          <w:sz w:val="24"/>
          <w:szCs w:val="24"/>
          <w:lang w:eastAsia="ko-KR"/>
        </w:rPr>
        <w:lastRenderedPageBreak/>
        <w:t>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(1Cor 2,1-10)</w:t>
      </w:r>
      <w:r w:rsidRPr="00A17123">
        <w:rPr>
          <w:rFonts w:asciiTheme="minorBidi" w:hAnsiTheme="minorBidi"/>
          <w:sz w:val="24"/>
          <w:szCs w:val="24"/>
          <w:lang w:eastAsia="ko-KR"/>
        </w:rPr>
        <w:t>. Gesù, Pietro, Paolo vivono la virtù della carità. </w:t>
      </w:r>
      <w:r w:rsidRPr="00A17123">
        <w:rPr>
          <w:rFonts w:asciiTheme="minorBidi" w:hAnsiTheme="minorBidi"/>
          <w:i/>
          <w:iCs/>
          <w:sz w:val="24"/>
          <w:szCs w:val="24"/>
          <w:lang w:eastAsia="ko-KR"/>
        </w:rPr>
        <w:t>“La carità tutto scusa, tutto crede, tutto spera, tutto sopporta”</w:t>
      </w:r>
      <w:r w:rsidRPr="00A17123">
        <w:rPr>
          <w:rFonts w:asciiTheme="minorBidi" w:hAnsiTheme="minorBidi"/>
          <w:sz w:val="24"/>
          <w:szCs w:val="24"/>
          <w:lang w:eastAsia="ko-KR"/>
        </w:rPr>
        <w:t xml:space="preserve"> (1Cor 13,7). </w:t>
      </w:r>
    </w:p>
    <w:p w:rsidR="00A17123" w:rsidRPr="00A17123" w:rsidRDefault="00A17123" w:rsidP="00A17123">
      <w:pPr>
        <w:jc w:val="both"/>
        <w:rPr>
          <w:rFonts w:asciiTheme="minorBidi" w:hAnsiTheme="minorBidi"/>
          <w:sz w:val="20"/>
          <w:szCs w:val="20"/>
          <w:lang w:eastAsia="ko-KR"/>
        </w:rPr>
      </w:pPr>
      <w:r w:rsidRPr="00A17123">
        <w:rPr>
          <w:rFonts w:asciiTheme="minorBidi" w:hAnsiTheme="minorBidi"/>
          <w:sz w:val="24"/>
          <w:szCs w:val="24"/>
          <w:lang w:eastAsia="ko-KR"/>
        </w:rPr>
        <w:t>Dinanzi al peccatore, sempre dobbiamo trovare una scusa presso Dio per ottenere il suo perdono. È obbligo di carità e di amore. Chi ama, scusa sempre. Chi non ama chiede giustizia.</w:t>
      </w:r>
    </w:p>
    <w:p w:rsidR="00A17123" w:rsidRPr="00A17123" w:rsidRDefault="00A17123" w:rsidP="00A17123">
      <w:pPr>
        <w:jc w:val="both"/>
        <w:rPr>
          <w:rFonts w:asciiTheme="minorBidi" w:hAnsiTheme="minorBidi"/>
          <w:sz w:val="20"/>
          <w:szCs w:val="20"/>
          <w:lang w:eastAsia="ko-KR"/>
        </w:rPr>
      </w:pPr>
      <w:r w:rsidRPr="00A17123">
        <w:rPr>
          <w:rFonts w:asciiTheme="minorBidi" w:hAnsiTheme="minorBidi"/>
          <w:i/>
          <w:iCs/>
          <w:sz w:val="24"/>
          <w:szCs w:val="24"/>
          <w:lang w:eastAsia="ko-KR"/>
        </w:rPr>
        <w:t>Poi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 Mandò un altro servo, ma essi bastonarono anche questo, lo insultarono e lo mandarono via a mani vuote. Ne mandò ancora un terzo, ma anche questo lo ferirono e lo cacciarono via. Disse allora il padrone della vigna: “Che cosa devo fare? Manderò mio figlio, l’amato, forse avranno rispetto per lui!”. Ma i contadini, appena lo videro, fecero tra loro questo ragionamento: “Costui è l’erede. Uccidiamolo e così l’eredità sarà nostra!”. Lo cacciarono fuori della vigna e lo uccisero. Che cosa farà dunque a costoro il padrone della vigna? Verrà, farà morire quei contadini e darà la vigna ad altri». Udito questo, dissero: «Non sia mai!». Allora egli fissò lo sguardo su di loro e disse: «Che cosa significa dunque questa parola della Scrittura: La pietra che i costruttori hanno scartato è diventata la pietra d’angolo? Chiunque cadrà su quella pietra si sfracellerà e colui sul quale essa cadrà verrà stritolato». In quel momento gli scribi e i capi dei sacerdoti cercarono di mettergli le mani addosso, ma ebbero paura del popolo. Avevano capito infatti che quella parabola l’aveva detta per loro. (Lc 20,9-19).</w:t>
      </w:r>
    </w:p>
    <w:p w:rsidR="00A17123" w:rsidRPr="00A17123" w:rsidRDefault="00A17123" w:rsidP="00A17123">
      <w:pPr>
        <w:jc w:val="both"/>
        <w:rPr>
          <w:rFonts w:asciiTheme="minorBidi" w:hAnsiTheme="minorBidi"/>
          <w:i/>
          <w:iCs/>
          <w:sz w:val="24"/>
          <w:szCs w:val="24"/>
          <w:lang w:eastAsia="ko-KR"/>
        </w:rPr>
      </w:pPr>
      <w:r w:rsidRPr="00A17123">
        <w:rPr>
          <w:rFonts w:asciiTheme="minorBidi" w:hAnsiTheme="minorBidi"/>
          <w:sz w:val="24"/>
          <w:szCs w:val="24"/>
          <w:lang w:eastAsia="ko-KR"/>
        </w:rPr>
        <w:t>Dalla Parabola dobbiamo dedurre che essi sapevano chi stavano per uccidere, anzi lo uccidono proprio per non avere più alcuna dipendenza dal loro Dio e Signore. Anche dalla risposta di Gesù al Sinedri</w:t>
      </w:r>
      <w:r w:rsidR="00AA3D72">
        <w:rPr>
          <w:rFonts w:asciiTheme="minorBidi" w:hAnsiTheme="minorBidi"/>
          <w:sz w:val="24"/>
          <w:szCs w:val="24"/>
          <w:lang w:eastAsia="ko-KR"/>
        </w:rPr>
        <w:t>o emerge che essi sapevano chi </w:t>
      </w:r>
      <w:r w:rsidRPr="00A17123">
        <w:rPr>
          <w:rFonts w:asciiTheme="minorBidi" w:hAnsiTheme="minorBidi"/>
          <w:sz w:val="24"/>
          <w:szCs w:val="24"/>
          <w:lang w:eastAsia="ko-KR"/>
        </w:rPr>
        <w:t>era Cristo Gesù: </w:t>
      </w:r>
      <w:r w:rsidRPr="00A17123">
        <w:rPr>
          <w:rFonts w:asciiTheme="minorBidi" w:hAnsiTheme="minorBidi"/>
          <w:i/>
          <w:iCs/>
          <w:sz w:val="24"/>
          <w:szCs w:val="24"/>
          <w:lang w:eastAsia="ko-KR"/>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22,66-71). </w:t>
      </w:r>
    </w:p>
    <w:p w:rsidR="00A17123" w:rsidRPr="00A17123" w:rsidRDefault="00A17123" w:rsidP="00A17123">
      <w:pPr>
        <w:jc w:val="both"/>
        <w:rPr>
          <w:rFonts w:asciiTheme="minorBidi" w:hAnsiTheme="minorBidi"/>
          <w:sz w:val="24"/>
          <w:szCs w:val="24"/>
          <w:lang w:eastAsia="ko-KR"/>
        </w:rPr>
      </w:pPr>
      <w:r w:rsidRPr="00A17123">
        <w:rPr>
          <w:rFonts w:asciiTheme="minorBidi" w:hAnsiTheme="minorBidi"/>
          <w:sz w:val="24"/>
          <w:szCs w:val="24"/>
          <w:lang w:eastAsia="ko-KR"/>
        </w:rPr>
        <w:t xml:space="preserve">Anche noi oggi sappiamo chi è Cristo Gesù. Proprio perché lo sappiamo abbiamo deciso di crocifiggerlo, anzi più che crocifiggerlo. Abbiamo deciso la sua cremazione e di spargere le sue polveri negli abissi dei grandi oceani. Perché così di Lui non rimane neanche il ricordo. Chi ha già allestita la camera crematoria sono proprio i suoi discepoli. Addirittura lo si vuole cremare da vivo. </w:t>
      </w:r>
    </w:p>
    <w:p w:rsidR="00A17123" w:rsidRPr="00A17123" w:rsidRDefault="00A17123" w:rsidP="00A17123">
      <w:pPr>
        <w:jc w:val="both"/>
        <w:rPr>
          <w:rFonts w:asciiTheme="minorBidi" w:hAnsiTheme="minorBidi"/>
          <w:sz w:val="20"/>
          <w:szCs w:val="20"/>
          <w:lang w:eastAsia="ko-KR"/>
        </w:rPr>
      </w:pPr>
      <w:r w:rsidRPr="00A17123">
        <w:rPr>
          <w:rFonts w:asciiTheme="minorBidi" w:hAnsiTheme="minorBidi"/>
          <w:sz w:val="24"/>
          <w:szCs w:val="24"/>
          <w:lang w:eastAsia="ko-KR"/>
        </w:rPr>
        <w:t>Madre di Dio, vieni in nostro soccorso. Impedisci che la cremazione del Figlio si compia.</w:t>
      </w:r>
    </w:p>
    <w:p w:rsidR="00A36B4D" w:rsidRDefault="00A36B4D" w:rsidP="00A17123">
      <w:pPr>
        <w:spacing w:after="200" w:line="253" w:lineRule="atLeast"/>
        <w:rPr>
          <w:rFonts w:ascii="Calibri" w:eastAsia="Times New Roman" w:hAnsi="Calibri" w:cs="Calibri"/>
          <w:color w:val="000000"/>
          <w:lang w:eastAsia="ko-KR"/>
        </w:rPr>
      </w:pPr>
    </w:p>
    <w:p w:rsidR="00A36B4D" w:rsidRPr="00A36B4D" w:rsidRDefault="00A36B4D" w:rsidP="00A36B4D">
      <w:pPr>
        <w:pStyle w:val="Titolo2"/>
        <w:rPr>
          <w:rFonts w:ascii="Calibri" w:hAnsi="Calibri" w:cs="Calibri"/>
          <w:sz w:val="27"/>
          <w:szCs w:val="27"/>
        </w:rPr>
      </w:pPr>
      <w:bookmarkStart w:id="571" w:name="_Toc104907304"/>
      <w:r w:rsidRPr="00A36B4D">
        <w:lastRenderedPageBreak/>
        <w:t>ANCHE A VOI SIAMO GIUNTI COL VANGELO DI CRISTO</w:t>
      </w:r>
      <w:bookmarkEnd w:id="571"/>
    </w:p>
    <w:p w:rsidR="00A36B4D" w:rsidRDefault="00A36B4D" w:rsidP="00A25BE6">
      <w:pPr>
        <w:spacing w:after="120" w:line="240" w:lineRule="auto"/>
        <w:jc w:val="both"/>
        <w:rPr>
          <w:rFonts w:ascii="Arial" w:eastAsia="Times New Roman" w:hAnsi="Arial" w:cs="Arial"/>
          <w:color w:val="000000"/>
          <w:sz w:val="24"/>
          <w:szCs w:val="24"/>
          <w:lang w:eastAsia="ko-KR"/>
        </w:rPr>
      </w:pPr>
      <w:r w:rsidRPr="00A36B4D">
        <w:rPr>
          <w:rFonts w:ascii="Arial" w:eastAsia="Times New Roman" w:hAnsi="Arial" w:cs="Arial"/>
          <w:color w:val="000000"/>
          <w:sz w:val="24"/>
          <w:szCs w:val="24"/>
          <w:lang w:eastAsia="ko-KR"/>
        </w:rPr>
        <w:t>Cosa intende dire l’apostolo Paolo con queste parole:</w:t>
      </w:r>
      <w:r w:rsidRPr="00A36B4D">
        <w:rPr>
          <w:rFonts w:ascii="Arial" w:eastAsia="Times New Roman" w:hAnsi="Arial" w:cs="Arial"/>
          <w:i/>
          <w:iCs/>
          <w:color w:val="000000"/>
          <w:sz w:val="24"/>
          <w:szCs w:val="24"/>
          <w:lang w:eastAsia="ko-KR"/>
        </w:rPr>
        <w:t> “Anche a voi siamo giunti col Vangelo di Cristo”?</w:t>
      </w:r>
      <w:r w:rsidRPr="00A36B4D">
        <w:rPr>
          <w:rFonts w:ascii="Arial" w:eastAsia="Times New Roman" w:hAnsi="Arial" w:cs="Arial"/>
          <w:color w:val="000000"/>
          <w:sz w:val="24"/>
          <w:szCs w:val="24"/>
          <w:lang w:eastAsia="ko-KR"/>
        </w:rPr>
        <w:t> </w:t>
      </w:r>
      <w:r w:rsidR="00A25BE6">
        <w:rPr>
          <w:rFonts w:ascii="Arial" w:eastAsia="Times New Roman" w:hAnsi="Arial" w:cs="Arial"/>
          <w:color w:val="000000"/>
          <w:sz w:val="24"/>
          <w:szCs w:val="24"/>
          <w:lang w:eastAsia="ko-KR"/>
        </w:rPr>
        <w:t>L</w:t>
      </w:r>
      <w:r w:rsidRPr="00A36B4D">
        <w:rPr>
          <w:rFonts w:ascii="Arial" w:eastAsia="Times New Roman" w:hAnsi="Arial" w:cs="Arial"/>
          <w:color w:val="000000"/>
          <w:sz w:val="24"/>
          <w:szCs w:val="24"/>
          <w:lang w:eastAsia="ko-KR"/>
        </w:rPr>
        <w:t>a verità è duplice. Ecco la prima verità così come essa è rivelata nella sua Prima Lettera scritta alla Chiesa di Dio che è in Corinto: </w:t>
      </w:r>
      <w:r w:rsidRPr="00A36B4D">
        <w:rPr>
          <w:rFonts w:ascii="Arial" w:eastAsia="Times New Roman" w:hAnsi="Arial" w:cs="Arial"/>
          <w:i/>
          <w:iCs/>
          <w:color w:val="000000"/>
          <w:sz w:val="24"/>
          <w:szCs w:val="24"/>
          <w:lang w:eastAsia="ko-KR"/>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1,17-2,5)</w:t>
      </w:r>
      <w:r w:rsidRPr="00A36B4D">
        <w:rPr>
          <w:rFonts w:ascii="Arial" w:eastAsia="Times New Roman" w:hAnsi="Arial" w:cs="Arial"/>
          <w:color w:val="000000"/>
          <w:sz w:val="24"/>
          <w:szCs w:val="24"/>
          <w:lang w:eastAsia="ko-KR"/>
        </w:rPr>
        <w:t xml:space="preserve">. </w:t>
      </w:r>
    </w:p>
    <w:p w:rsidR="00A36B4D" w:rsidRPr="00A36B4D" w:rsidRDefault="00A36B4D" w:rsidP="00A36B4D">
      <w:pPr>
        <w:spacing w:after="120" w:line="240" w:lineRule="auto"/>
        <w:jc w:val="both"/>
        <w:rPr>
          <w:rFonts w:ascii="Calibri" w:eastAsia="Times New Roman" w:hAnsi="Calibri" w:cs="Calibri"/>
          <w:color w:val="000000"/>
          <w:lang w:eastAsia="ko-KR"/>
        </w:rPr>
      </w:pPr>
      <w:r w:rsidRPr="00A36B4D">
        <w:rPr>
          <w:rFonts w:ascii="Arial" w:eastAsia="Times New Roman" w:hAnsi="Arial" w:cs="Arial"/>
          <w:color w:val="000000"/>
          <w:sz w:val="24"/>
          <w:szCs w:val="24"/>
          <w:lang w:eastAsia="ko-KR"/>
        </w:rPr>
        <w:t>Se poi leggiamo tutta questa Prima Lettera noteremo che ogni questione che affligge questa Chiesa sempre l’Apostolo la risolve a partire dal Vangelo di Cristo Gesù. Non c’è nel suo insegnamento, mai, una sola parola che provenga dal suo cuore. Tutto nell’Apostolo Paolo è dal Pensiero di Cristo che abita nel suo cuore e nella sua mente, Pensiero di Cristo Gesù sempre illuminato dalla purezza più pura della sapienza dello Spirito Santo. Veramente l’Apostolo lo può affermare: Siamo giunti a voi con il Vangelo di Cristo Gesù.</w:t>
      </w:r>
    </w:p>
    <w:p w:rsidR="00A36B4D" w:rsidRPr="00A36B4D" w:rsidRDefault="00A36B4D" w:rsidP="00A36B4D">
      <w:pPr>
        <w:spacing w:after="120" w:line="240" w:lineRule="auto"/>
        <w:jc w:val="both"/>
        <w:rPr>
          <w:rFonts w:ascii="Calibri" w:eastAsia="Times New Roman" w:hAnsi="Calibri" w:cs="Calibri"/>
          <w:color w:val="000000"/>
          <w:lang w:eastAsia="ko-KR"/>
        </w:rPr>
      </w:pPr>
      <w:r w:rsidRPr="00A36B4D">
        <w:rPr>
          <w:rFonts w:ascii="Arial" w:eastAsia="Times New Roman" w:hAnsi="Arial" w:cs="Arial"/>
          <w:i/>
          <w:iCs/>
          <w:color w:val="000000"/>
          <w:sz w:val="24"/>
          <w:szCs w:val="24"/>
          <w:lang w:eastAsia="ko-KR"/>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w:t>
      </w:r>
    </w:p>
    <w:p w:rsidR="00A36B4D" w:rsidRDefault="00A36B4D" w:rsidP="00A36B4D">
      <w:pPr>
        <w:spacing w:after="120" w:line="240" w:lineRule="auto"/>
        <w:jc w:val="both"/>
        <w:rPr>
          <w:rFonts w:ascii="Arial" w:eastAsia="Times New Roman" w:hAnsi="Arial" w:cs="Arial"/>
          <w:color w:val="000000"/>
          <w:sz w:val="24"/>
          <w:szCs w:val="24"/>
          <w:lang w:eastAsia="ko-KR"/>
        </w:rPr>
      </w:pPr>
      <w:r w:rsidRPr="00A36B4D">
        <w:rPr>
          <w:rFonts w:ascii="Arial" w:eastAsia="Times New Roman" w:hAnsi="Arial" w:cs="Arial"/>
          <w:color w:val="000000"/>
          <w:sz w:val="24"/>
          <w:szCs w:val="24"/>
          <w:lang w:eastAsia="ko-KR"/>
        </w:rPr>
        <w:lastRenderedPageBreak/>
        <w:t>Se poi leggiamo la Seconda Lettera scritta dall’Apostolo Paolo a questa comunità, lui è giunto fino a loro anche con il Vangelo scritto nella sua carne: </w:t>
      </w:r>
      <w:r w:rsidRPr="00A36B4D">
        <w:rPr>
          <w:rFonts w:ascii="Arial" w:eastAsia="Times New Roman" w:hAnsi="Arial" w:cs="Arial"/>
          <w:i/>
          <w:iCs/>
          <w:color w:val="000000"/>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A36B4D">
        <w:rPr>
          <w:rFonts w:ascii="Arial" w:eastAsia="Times New Roman" w:hAnsi="Arial" w:cs="Arial"/>
          <w:color w:val="000000"/>
          <w:sz w:val="24"/>
          <w:szCs w:val="24"/>
          <w:lang w:eastAsia="ko-KR"/>
        </w:rPr>
        <w:t xml:space="preserve">. </w:t>
      </w:r>
    </w:p>
    <w:p w:rsidR="00A36B4D" w:rsidRPr="00A36B4D" w:rsidRDefault="00A36B4D" w:rsidP="00A36B4D">
      <w:pPr>
        <w:spacing w:after="120" w:line="240" w:lineRule="auto"/>
        <w:jc w:val="both"/>
        <w:rPr>
          <w:rFonts w:ascii="Arial" w:eastAsia="Times New Roman" w:hAnsi="Arial" w:cs="Arial"/>
          <w:color w:val="000000"/>
          <w:sz w:val="24"/>
          <w:szCs w:val="24"/>
          <w:lang w:eastAsia="ko-KR"/>
        </w:rPr>
      </w:pPr>
      <w:r w:rsidRPr="00A36B4D">
        <w:rPr>
          <w:rFonts w:ascii="Arial" w:eastAsia="Times New Roman" w:hAnsi="Arial" w:cs="Arial"/>
          <w:color w:val="000000"/>
          <w:sz w:val="24"/>
          <w:szCs w:val="24"/>
          <w:lang w:eastAsia="ko-KR"/>
        </w:rPr>
        <w:t>Il Vangelo non è in Paolo solo la Parola di Cristo secondo il Pensiero di Cristo annunciato nella purezza della sapienza dello Spirito Santo. Il Vangelo è la stessa vita dell’Apostolo Paolo. La vita dell’Apostolo Paolo è il Vangelo perché Lui il Vangelo lo</w:t>
      </w:r>
      <w:r w:rsidR="00AA5B47">
        <w:rPr>
          <w:rFonts w:ascii="Arial" w:eastAsia="Times New Roman" w:hAnsi="Arial" w:cs="Arial"/>
          <w:color w:val="000000"/>
          <w:sz w:val="24"/>
          <w:szCs w:val="24"/>
          <w:lang w:eastAsia="ko-KR"/>
        </w:rPr>
        <w:t xml:space="preserve"> ha</w:t>
      </w:r>
      <w:r w:rsidRPr="00A36B4D">
        <w:rPr>
          <w:rFonts w:ascii="Arial" w:eastAsia="Times New Roman" w:hAnsi="Arial" w:cs="Arial"/>
          <w:color w:val="000000"/>
          <w:sz w:val="24"/>
          <w:szCs w:val="24"/>
          <w:lang w:eastAsia="ko-KR"/>
        </w:rPr>
        <w:t xml:space="preserve"> fatto divenire sua vita. Ora uno che fa divenire il Vangelo sua vita, mai potrà agire per interessi umani, della terra. Sempre agirà secondo gli interessi di Cristo e del Vangelo. Per questo a lui non potrà essere rivolto alcun rimprovero. Nessuna parola né di critica e né di biasimo potrà essere detta sulla sua persona. Se qualche parola viene detta, è parola che nasce dal cuore cattivo di chi la pronuncia. Sappia però che è una parola senza alcun fondamento di verità storica. È una parola che viene dal cuore di Satana che dimora nel suo cuore, non dal cuore di Dio, dal momento che il cuore di Dio non è nel suo cuore e lo attesta la parola cattiva che esce da esso. </w:t>
      </w:r>
    </w:p>
    <w:p w:rsidR="00A36B4D" w:rsidRPr="00A36B4D" w:rsidRDefault="00A36B4D" w:rsidP="00A36B4D">
      <w:pPr>
        <w:spacing w:after="120" w:line="240" w:lineRule="auto"/>
        <w:jc w:val="both"/>
        <w:rPr>
          <w:rFonts w:ascii="Calibri" w:eastAsia="Times New Roman" w:hAnsi="Calibri" w:cs="Calibri"/>
          <w:color w:val="000000"/>
          <w:lang w:eastAsia="ko-KR"/>
        </w:rPr>
      </w:pPr>
      <w:r w:rsidRPr="00A36B4D">
        <w:rPr>
          <w:rFonts w:ascii="Arial" w:eastAsia="Times New Roman" w:hAnsi="Arial" w:cs="Arial"/>
          <w:color w:val="000000"/>
          <w:sz w:val="24"/>
          <w:szCs w:val="24"/>
          <w:lang w:eastAsia="ko-KR"/>
        </w:rPr>
        <w:t>La Madre di Dio ci faccia dal cuore puro, sempre.</w:t>
      </w:r>
    </w:p>
    <w:p w:rsidR="00A17123" w:rsidRPr="00A17123" w:rsidRDefault="00A17123" w:rsidP="00A17123">
      <w:pPr>
        <w:spacing w:after="200" w:line="253" w:lineRule="atLeast"/>
        <w:rPr>
          <w:rFonts w:ascii="Calibri" w:eastAsia="Times New Roman" w:hAnsi="Calibri" w:cs="Calibri"/>
          <w:color w:val="000000"/>
          <w:lang w:eastAsia="ko-KR"/>
        </w:rPr>
      </w:pPr>
      <w:r w:rsidRPr="00A17123">
        <w:rPr>
          <w:rFonts w:ascii="Calibri" w:eastAsia="Times New Roman" w:hAnsi="Calibri" w:cs="Calibri"/>
          <w:color w:val="000000"/>
          <w:lang w:eastAsia="ko-KR"/>
        </w:rPr>
        <w:t> </w:t>
      </w:r>
    </w:p>
    <w:p w:rsidR="00A17123" w:rsidRPr="00A17123" w:rsidRDefault="00A17123" w:rsidP="00A17123">
      <w:pPr>
        <w:jc w:val="both"/>
        <w:rPr>
          <w:sz w:val="16"/>
          <w:szCs w:val="16"/>
        </w:rPr>
      </w:pPr>
    </w:p>
    <w:p w:rsidR="00AA5B47" w:rsidRDefault="00AA5B47" w:rsidP="00AA5B47"/>
    <w:p w:rsidR="00AA5B47" w:rsidRDefault="00AA5B47" w:rsidP="00AA5B47"/>
    <w:p w:rsidR="00AA5B47" w:rsidRDefault="00AA5B47" w:rsidP="00EC5D32">
      <w:pPr>
        <w:pStyle w:val="Titolo1"/>
        <w:rPr>
          <w:i w:val="0"/>
          <w:iCs/>
        </w:rPr>
        <w:sectPr w:rsidR="00AA5B47" w:rsidSect="00316948">
          <w:type w:val="oddPage"/>
          <w:pgSz w:w="11906" w:h="16838"/>
          <w:pgMar w:top="1417" w:right="1134" w:bottom="1134" w:left="1134" w:header="708" w:footer="708" w:gutter="0"/>
          <w:cols w:space="708"/>
          <w:docGrid w:linePitch="360"/>
        </w:sectPr>
      </w:pPr>
    </w:p>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AA5B47" w:rsidRDefault="00AA5B47" w:rsidP="00AA5B47"/>
    <w:p w:rsidR="00D36B48" w:rsidRPr="00AA5B47" w:rsidRDefault="00D36B48" w:rsidP="00EC5D32">
      <w:pPr>
        <w:pStyle w:val="Titolo1"/>
        <w:rPr>
          <w:rFonts w:asciiTheme="minorBidi" w:hAnsiTheme="minorBidi" w:cstheme="minorBidi"/>
          <w:i w:val="0"/>
          <w:iCs/>
          <w:caps/>
          <w:sz w:val="72"/>
          <w:szCs w:val="72"/>
        </w:rPr>
      </w:pPr>
      <w:bookmarkStart w:id="572" w:name="_Toc104907305"/>
      <w:r w:rsidRPr="00AA5B47">
        <w:rPr>
          <w:rFonts w:asciiTheme="minorBidi" w:hAnsiTheme="minorBidi" w:cstheme="minorBidi"/>
          <w:i w:val="0"/>
          <w:iCs/>
          <w:caps/>
          <w:sz w:val="72"/>
          <w:szCs w:val="72"/>
        </w:rPr>
        <w:t xml:space="preserve">Aprile </w:t>
      </w:r>
      <w:r w:rsidR="00316948" w:rsidRPr="00AA5B47">
        <w:rPr>
          <w:rFonts w:asciiTheme="minorBidi" w:hAnsiTheme="minorBidi" w:cstheme="minorBidi"/>
          <w:i w:val="0"/>
          <w:iCs/>
          <w:caps/>
          <w:sz w:val="72"/>
          <w:szCs w:val="72"/>
        </w:rPr>
        <w:t>2022</w:t>
      </w:r>
      <w:bookmarkEnd w:id="572"/>
    </w:p>
    <w:p w:rsidR="00D36B48" w:rsidRDefault="00D36B48" w:rsidP="004824E8"/>
    <w:p w:rsidR="00316948" w:rsidRDefault="00316948" w:rsidP="002C58C8">
      <w:pPr>
        <w:pStyle w:val="Titolo2"/>
        <w:sectPr w:rsidR="00316948" w:rsidSect="00316948">
          <w:type w:val="oddPage"/>
          <w:pgSz w:w="11906" w:h="16838"/>
          <w:pgMar w:top="1417" w:right="1134" w:bottom="1134" w:left="1134" w:header="708" w:footer="708" w:gutter="0"/>
          <w:cols w:space="708"/>
          <w:docGrid w:linePitch="360"/>
        </w:sectPr>
      </w:pPr>
    </w:p>
    <w:p w:rsidR="00AA5B47" w:rsidRDefault="00D36B48" w:rsidP="00AA5B47">
      <w:pPr>
        <w:pStyle w:val="Titolo2"/>
        <w:spacing w:line="276" w:lineRule="auto"/>
        <w:jc w:val="both"/>
        <w:rPr>
          <w:sz w:val="28"/>
          <w:szCs w:val="28"/>
        </w:rPr>
      </w:pPr>
      <w:bookmarkStart w:id="573" w:name="_Toc104907306"/>
      <w:r w:rsidRPr="00AA5B47">
        <w:rPr>
          <w:sz w:val="28"/>
          <w:szCs w:val="28"/>
        </w:rPr>
        <w:lastRenderedPageBreak/>
        <w:t>1 Aprile</w:t>
      </w:r>
      <w:bookmarkEnd w:id="573"/>
    </w:p>
    <w:p w:rsidR="00D36B48" w:rsidRDefault="00AA5B47" w:rsidP="00AA5B47">
      <w:pPr>
        <w:jc w:val="both"/>
        <w:rPr>
          <w:rFonts w:ascii="Segoe UI" w:hAnsi="Segoe UI" w:cs="Segoe UI"/>
          <w:sz w:val="24"/>
          <w:szCs w:val="24"/>
          <w:shd w:val="clear" w:color="auto" w:fill="FFFFFF"/>
        </w:rPr>
      </w:pPr>
      <w:r w:rsidRPr="00AA5B47">
        <w:rPr>
          <w:rFonts w:ascii="Segoe UI" w:hAnsi="Segoe UI" w:cs="Segoe UI"/>
          <w:sz w:val="24"/>
          <w:szCs w:val="24"/>
          <w:shd w:val="clear" w:color="auto" w:fill="FFFFFF"/>
        </w:rPr>
        <w:t>La Madre di Gesù ci aiuti a comprendere il mistero del Figlio suo.</w:t>
      </w:r>
    </w:p>
    <w:p w:rsidR="00F670E2" w:rsidRPr="00F670E2" w:rsidRDefault="00F670E2" w:rsidP="00F670E2">
      <w:pPr>
        <w:pStyle w:val="Titolo2"/>
        <w:rPr>
          <w:rFonts w:ascii="Calibri" w:hAnsi="Calibri" w:cs="Calibri"/>
        </w:rPr>
      </w:pPr>
      <w:bookmarkStart w:id="574" w:name="_Toc104907307"/>
      <w:r w:rsidRPr="00F670E2">
        <w:t>Chiamava Dio suo Padre, facendosi uguale a Dio</w:t>
      </w:r>
      <w:bookmarkEnd w:id="574"/>
    </w:p>
    <w:p w:rsidR="00F670E2" w:rsidRDefault="00F670E2" w:rsidP="00F670E2">
      <w:pPr>
        <w:jc w:val="both"/>
        <w:rPr>
          <w:rFonts w:asciiTheme="minorBidi" w:hAnsiTheme="minorBidi"/>
          <w:sz w:val="24"/>
          <w:szCs w:val="24"/>
          <w:lang w:eastAsia="ko-KR"/>
        </w:rPr>
      </w:pPr>
      <w:r w:rsidRPr="00F670E2">
        <w:rPr>
          <w:rFonts w:asciiTheme="minorBidi" w:hAnsiTheme="minorBidi"/>
          <w:sz w:val="24"/>
          <w:szCs w:val="24"/>
          <w:lang w:eastAsia="ko-KR"/>
        </w:rPr>
        <w:t xml:space="preserve">Ogni persona con le parole può affermare di sé ogni cosa, tutto. Sarà poi la sua storia a testimoniare per lui. Saranno i suoi frutti, le sue opere che confermeranno la verità delle sue parole. Se la parola non è confermata dalle opere, la parola è falsa. Essendo la verità di una persona attestata dalle sue opere, dalle opere si deve partire per pervenire alla sua verità. Dall’esame della storia di Gesù emerge una verità che nessuno potrà mai contraddire, mai negare, mai mettere in dubbio. La potrà mettere in dubbio solo chi si cava gli occhi per non vedere, versa del piombo fuso nei suoi orecchi per non sentire, si priva della mente per non comprendere, getta nel fuoco la sua razionalità per non accogliere la verità e anche si svuota del suo discernimento per non separare la verità dalla falsità e la falsità dalla verità. </w:t>
      </w:r>
    </w:p>
    <w:p w:rsidR="00F670E2" w:rsidRPr="00F670E2" w:rsidRDefault="00F670E2" w:rsidP="00F670E2">
      <w:pPr>
        <w:jc w:val="both"/>
        <w:rPr>
          <w:rFonts w:asciiTheme="minorBidi" w:hAnsiTheme="minorBidi"/>
          <w:sz w:val="24"/>
          <w:szCs w:val="24"/>
          <w:lang w:eastAsia="ko-KR"/>
        </w:rPr>
      </w:pPr>
      <w:r w:rsidRPr="00F670E2">
        <w:rPr>
          <w:rFonts w:asciiTheme="minorBidi" w:hAnsiTheme="minorBidi"/>
          <w:sz w:val="24"/>
          <w:szCs w:val="24"/>
          <w:lang w:eastAsia="ko-KR"/>
        </w:rPr>
        <w:t>Dinanzi ad una storia, e la storia è sempre visibile, mai è invisibile, è da essa che si deve partire se si vuole pervenire alla verità. Se non si parte dalla storia, si partirà o da una ideologia o da un pensiero da noi assunto come principio di verità. Questa nostra ideologia e questo nostro pensiero assunti come unici e soli principi di verità altro non sono che una m</w:t>
      </w:r>
      <w:r>
        <w:rPr>
          <w:rFonts w:asciiTheme="minorBidi" w:hAnsiTheme="minorBidi"/>
          <w:sz w:val="24"/>
          <w:szCs w:val="24"/>
          <w:lang w:eastAsia="ko-KR"/>
        </w:rPr>
        <w:t>à</w:t>
      </w:r>
      <w:r w:rsidRPr="00F670E2">
        <w:rPr>
          <w:rFonts w:asciiTheme="minorBidi" w:hAnsiTheme="minorBidi"/>
          <w:sz w:val="24"/>
          <w:szCs w:val="24"/>
          <w:lang w:eastAsia="ko-KR"/>
        </w:rPr>
        <w:t>cina da mulino che riduce in polvere la storia. Ma un uomo che riduce in polvere la storia attesta di non essere più uomo. Perché non è più uomo? Perché ha ridotto in polvere la verità della sua umanità. La vera umanità è capace di sani ragionamenti e perfetti discernimenti al fine di pervenire alla verità.</w:t>
      </w:r>
    </w:p>
    <w:p w:rsidR="00F670E2" w:rsidRDefault="00F670E2" w:rsidP="00E90EA2">
      <w:pPr>
        <w:jc w:val="both"/>
        <w:rPr>
          <w:rFonts w:asciiTheme="minorBidi" w:hAnsiTheme="minorBidi"/>
          <w:sz w:val="24"/>
          <w:szCs w:val="24"/>
          <w:lang w:eastAsia="ko-KR"/>
        </w:rPr>
      </w:pPr>
      <w:r w:rsidRPr="00F670E2">
        <w:rPr>
          <w:rFonts w:asciiTheme="minorBidi" w:hAnsiTheme="minorBidi"/>
          <w:sz w:val="24"/>
          <w:szCs w:val="24"/>
          <w:lang w:eastAsia="ko-KR"/>
        </w:rPr>
        <w:t>Esaminiamo la storia. Dinanzi a Gesù c</w:t>
      </w:r>
      <w:r w:rsidR="00E90EA2">
        <w:rPr>
          <w:rFonts w:asciiTheme="minorBidi" w:hAnsiTheme="minorBidi"/>
          <w:sz w:val="24"/>
          <w:szCs w:val="24"/>
          <w:lang w:eastAsia="ko-KR"/>
        </w:rPr>
        <w:t>’è</w:t>
      </w:r>
      <w:r w:rsidRPr="00F670E2">
        <w:rPr>
          <w:rFonts w:asciiTheme="minorBidi" w:hAnsiTheme="minorBidi"/>
          <w:sz w:val="24"/>
          <w:szCs w:val="24"/>
          <w:lang w:eastAsia="ko-KR"/>
        </w:rPr>
        <w:t xml:space="preserve"> una persona che è paralitica da molti anni. Da molti anni viene anche portata sotto i portici della piscina delle pecore o piscina probatica. Qui siede paralitico e nessuno gli dona una mano per gettarsi nell’acqua e così guarire. Questa è l’umanità: ognuno pensa alla sua propria guarigione. Ognuno si dimentica di dare un aiuto perché l’altro possa guarire. Dinanzi a questa persona cosa fa Gesù? Chiede se vuole guarire. La risposta è un sì. Per questo lui è sotto i portici. Da solo nulla può fare. Gli occorre un aiuto umano che nessuno gli ha dato fino a questo momento. È questo l’egoismo che consuma l’umanità senza la verità del suo essere e del suo operare che è verità di carità, misericordia, compassione, aiuto vero e efficace. </w:t>
      </w:r>
    </w:p>
    <w:p w:rsidR="00F670E2" w:rsidRPr="00F670E2" w:rsidRDefault="00F670E2" w:rsidP="00F670E2">
      <w:pPr>
        <w:jc w:val="both"/>
        <w:rPr>
          <w:rFonts w:asciiTheme="minorBidi" w:hAnsiTheme="minorBidi"/>
          <w:sz w:val="24"/>
          <w:szCs w:val="24"/>
          <w:lang w:eastAsia="ko-KR"/>
        </w:rPr>
      </w:pPr>
      <w:r w:rsidRPr="00F670E2">
        <w:rPr>
          <w:rFonts w:asciiTheme="minorBidi" w:hAnsiTheme="minorBidi"/>
          <w:sz w:val="24"/>
          <w:szCs w:val="24"/>
          <w:lang w:eastAsia="ko-KR"/>
        </w:rPr>
        <w:t>Gesù non aiut</w:t>
      </w:r>
      <w:r>
        <w:rPr>
          <w:rFonts w:asciiTheme="minorBidi" w:hAnsiTheme="minorBidi"/>
          <w:sz w:val="24"/>
          <w:szCs w:val="24"/>
          <w:lang w:eastAsia="ko-KR"/>
        </w:rPr>
        <w:t>a</w:t>
      </w:r>
      <w:r w:rsidRPr="00F670E2">
        <w:rPr>
          <w:rFonts w:asciiTheme="minorBidi" w:hAnsiTheme="minorBidi"/>
          <w:sz w:val="24"/>
          <w:szCs w:val="24"/>
          <w:lang w:eastAsia="ko-KR"/>
        </w:rPr>
        <w:t xml:space="preserve"> quest’uomo a scendere nell’acqua. Gli dice una sola parola: </w:t>
      </w:r>
      <w:r w:rsidRPr="00F670E2">
        <w:rPr>
          <w:rFonts w:asciiTheme="minorBidi" w:hAnsiTheme="minorBidi"/>
          <w:i/>
          <w:iCs/>
          <w:sz w:val="24"/>
          <w:szCs w:val="24"/>
          <w:lang w:eastAsia="ko-KR"/>
        </w:rPr>
        <w:t>“Àlzati! Prendi la tua barella e cammina”</w:t>
      </w:r>
      <w:r w:rsidRPr="00F670E2">
        <w:rPr>
          <w:rFonts w:asciiTheme="minorBidi" w:hAnsiTheme="minorBidi"/>
          <w:sz w:val="24"/>
          <w:szCs w:val="24"/>
          <w:lang w:eastAsia="ko-KR"/>
        </w:rPr>
        <w:t>. Non dice altre parole e poi si allontana. Il paralitico si alza, prendi la sua barella e cammina. La prima verità da mettere in luce è questa: se Gesù con una parola dona la guarigione a questo inferno che è infermo ormai da moltissimi anni e prima di Lui nessuno neanche lo ha aiutato a scendere nella piscina, è segno che lui ha una parola in tutto uguale alla Parola di Dio. Solo la Parola di Dio opera quanto dice. Non c’è parola umana capace di generare un così grande prodigio. Se quest’uomo ha una Parola onnipotente come quella di Dio, di sicuro quest’uomo è amico di Dio, un suo servo fedele. È servo f</w:t>
      </w:r>
      <w:r w:rsidR="00E90EA2">
        <w:rPr>
          <w:rFonts w:asciiTheme="minorBidi" w:hAnsiTheme="minorBidi"/>
          <w:sz w:val="24"/>
          <w:szCs w:val="24"/>
          <w:lang w:eastAsia="ko-KR"/>
        </w:rPr>
        <w:t>edele più che Mosè, più che Eli</w:t>
      </w:r>
      <w:r w:rsidRPr="00F670E2">
        <w:rPr>
          <w:rFonts w:asciiTheme="minorBidi" w:hAnsiTheme="minorBidi"/>
          <w:sz w:val="24"/>
          <w:szCs w:val="24"/>
          <w:lang w:eastAsia="ko-KR"/>
        </w:rPr>
        <w:t>a, più che Eliseo, più che ogni altro profeta. Se quest’uomo è amico di Dio, mai potrà agire contro la sua Legge. Nessuno potrà mai dirsi amico di Dio e trasgredire la sua Legge. Se Gesù non trasgredisce la Legge di Dio, allora il miracolo si può fare in giorno di sabato. In questo giorno si può amare. È questa la sana razionalità ed è questo il vero discernimento che ci si attende da una persona preposta a illuminare il popolo di Dio. Ma questa razionalità e questo discernimento sono dono di Dio ai suoi servi fedeli.</w:t>
      </w:r>
    </w:p>
    <w:p w:rsidR="00F670E2" w:rsidRPr="00F670E2" w:rsidRDefault="00F670E2" w:rsidP="00F670E2">
      <w:pPr>
        <w:jc w:val="both"/>
        <w:rPr>
          <w:rFonts w:asciiTheme="minorBidi" w:hAnsiTheme="minorBidi"/>
          <w:sz w:val="24"/>
          <w:szCs w:val="24"/>
          <w:lang w:eastAsia="ko-KR"/>
        </w:rPr>
      </w:pPr>
      <w:r w:rsidRPr="00F670E2">
        <w:rPr>
          <w:rFonts w:asciiTheme="minorBidi" w:hAnsiTheme="minorBidi"/>
          <w:i/>
          <w:iCs/>
          <w:sz w:val="24"/>
          <w:szCs w:val="24"/>
          <w:lang w:eastAsia="ko-KR"/>
        </w:rPr>
        <w:lastRenderedPageBreak/>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w:t>
      </w:r>
      <w:r w:rsidR="00AF36E0">
        <w:rPr>
          <w:rFonts w:asciiTheme="minorBidi" w:hAnsiTheme="minorBidi"/>
          <w:i/>
          <w:iCs/>
          <w:sz w:val="24"/>
          <w:szCs w:val="24"/>
          <w:lang w:eastAsia="ko-KR"/>
        </w:rPr>
        <w:t xml:space="preserve">o dopo Gesù lo trovò nel tempio </w:t>
      </w:r>
      <w:r w:rsidRPr="00F670E2">
        <w:rPr>
          <w:rFonts w:asciiTheme="minorBidi" w:hAnsiTheme="minorBidi"/>
          <w:i/>
          <w:iCs/>
          <w:sz w:val="24"/>
          <w:szCs w:val="24"/>
          <w:lang w:eastAsia="ko-KR"/>
        </w:rPr>
        <w:t>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w:t>
      </w:r>
    </w:p>
    <w:p w:rsidR="00F670E2" w:rsidRPr="00F670E2" w:rsidRDefault="00F670E2" w:rsidP="00F670E2">
      <w:pPr>
        <w:jc w:val="both"/>
        <w:rPr>
          <w:rFonts w:asciiTheme="minorBidi" w:hAnsiTheme="minorBidi"/>
          <w:sz w:val="24"/>
          <w:szCs w:val="24"/>
          <w:lang w:eastAsia="ko-KR"/>
        </w:rPr>
      </w:pPr>
      <w:r w:rsidRPr="00F670E2">
        <w:rPr>
          <w:rFonts w:asciiTheme="minorBidi" w:hAnsiTheme="minorBidi"/>
          <w:sz w:val="24"/>
          <w:szCs w:val="24"/>
          <w:lang w:eastAsia="ko-KR"/>
        </w:rPr>
        <w:t xml:space="preserve">Se i Giudei non possiedono questo discernimento e questa razionalità è segno che non sono amici di Dio. Questa verità si applica ad ogni opera compiuta dallo Spirito Santo. Se uno non sa leggere uno scritto dato alla luce sotto mozione e ispirazione dello Spirito Santo attesta che lo Spirito Santo non è in lui. E così dicasi anche delle opere dello Spirito. Chi combatte le opere dello Spirito di Dio attesta che lo Spirito non è in lui. Ma se lo Spirito non è in lui, tutte le sue parole e tutte le sue opere sono finalizzate alla distruzione delle parole e delle opere dello Spirito. Ora non potrà mai operare in favore dello Spirito Santo chi distrugge le opere e le parola date al mondo dallo Spirito di Dio. </w:t>
      </w:r>
    </w:p>
    <w:p w:rsidR="00F670E2" w:rsidRPr="00F670E2" w:rsidRDefault="00F670E2" w:rsidP="00F670E2">
      <w:pPr>
        <w:jc w:val="both"/>
        <w:rPr>
          <w:rFonts w:asciiTheme="minorBidi" w:hAnsiTheme="minorBidi"/>
          <w:sz w:val="24"/>
          <w:szCs w:val="24"/>
          <w:lang w:eastAsia="ko-KR"/>
        </w:rPr>
      </w:pPr>
      <w:r w:rsidRPr="00F670E2">
        <w:rPr>
          <w:rFonts w:asciiTheme="minorBidi" w:hAnsiTheme="minorBidi"/>
          <w:sz w:val="24"/>
          <w:szCs w:val="24"/>
          <w:lang w:eastAsia="ko-KR"/>
        </w:rPr>
        <w:t>La Madre di Gesù ci aiuti a comprendere.</w:t>
      </w:r>
    </w:p>
    <w:p w:rsidR="00E90EA2" w:rsidRDefault="00E90EA2" w:rsidP="00F670E2">
      <w:pPr>
        <w:jc w:val="both"/>
        <w:rPr>
          <w:rFonts w:asciiTheme="minorBidi" w:hAnsiTheme="minorBidi"/>
          <w:sz w:val="24"/>
          <w:szCs w:val="24"/>
          <w:lang w:eastAsia="ko-KR"/>
        </w:rPr>
      </w:pPr>
    </w:p>
    <w:p w:rsidR="00E90EA2" w:rsidRPr="008A4A9A" w:rsidRDefault="008A4A9A" w:rsidP="008A4A9A">
      <w:pPr>
        <w:pStyle w:val="Titolo2"/>
        <w:spacing w:line="240" w:lineRule="auto"/>
        <w:rPr>
          <w:rFonts w:ascii="Calibri" w:hAnsi="Calibri" w:cs="Calibri"/>
          <w:spacing w:val="-10"/>
          <w:sz w:val="27"/>
          <w:szCs w:val="27"/>
        </w:rPr>
      </w:pPr>
      <w:bookmarkStart w:id="575" w:name="_Toc104907308"/>
      <w:r w:rsidRPr="008A4A9A">
        <w:rPr>
          <w:spacing w:val="-10"/>
        </w:rPr>
        <w:t xml:space="preserve">CON LEI SI COMPIONO I TEMPI E SI INSTAURA LA NUOVA </w:t>
      </w:r>
      <w:r>
        <w:rPr>
          <w:spacing w:val="-10"/>
        </w:rPr>
        <w:t>“ECONOMIA”</w:t>
      </w:r>
      <w:bookmarkEnd w:id="575"/>
    </w:p>
    <w:p w:rsidR="008A4A9A" w:rsidRPr="00EF0D58" w:rsidRDefault="008A4A9A" w:rsidP="00E90EA2">
      <w:pPr>
        <w:spacing w:after="120" w:line="240" w:lineRule="auto"/>
        <w:jc w:val="both"/>
        <w:rPr>
          <w:rFonts w:ascii="Arial" w:eastAsia="Times New Roman" w:hAnsi="Arial" w:cs="Arial"/>
          <w:color w:val="000000"/>
          <w:sz w:val="14"/>
          <w:szCs w:val="14"/>
          <w:lang w:eastAsia="ko-KR"/>
        </w:rPr>
      </w:pPr>
    </w:p>
    <w:p w:rsidR="00E90EA2" w:rsidRPr="00E90EA2" w:rsidRDefault="00E90EA2" w:rsidP="00E90EA2">
      <w:pPr>
        <w:spacing w:after="120" w:line="240" w:lineRule="auto"/>
        <w:jc w:val="both"/>
        <w:rPr>
          <w:rFonts w:ascii="Calibri" w:eastAsia="Times New Roman" w:hAnsi="Calibri" w:cs="Calibri"/>
          <w:color w:val="000000"/>
          <w:lang w:eastAsia="ko-KR"/>
        </w:rPr>
      </w:pPr>
      <w:r w:rsidRPr="00E90EA2">
        <w:rPr>
          <w:rFonts w:ascii="Arial" w:eastAsia="Times New Roman" w:hAnsi="Arial" w:cs="Arial"/>
          <w:color w:val="000000"/>
          <w:sz w:val="24"/>
          <w:szCs w:val="24"/>
          <w:lang w:eastAsia="ko-KR"/>
        </w:rPr>
        <w:t>I tempi che si compiono sono quelli di dare realizzazione ad ogni profezia e promessa, giuramento e oracolo del Signore. Ecco alcuni questi oracoli e di queste promesse: </w:t>
      </w:r>
      <w:r w:rsidRPr="00E90EA2">
        <w:rPr>
          <w:rFonts w:ascii="Arial" w:eastAsia="Times New Roman" w:hAnsi="Arial" w:cs="Arial"/>
          <w:i/>
          <w:iCs/>
          <w:color w:val="000000"/>
          <w:sz w:val="24"/>
          <w:szCs w:val="24"/>
          <w:lang w:eastAsia="ko-KR"/>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“Un germoglio spunterà dal tronco di Iesse, un virgulto germoglierà dalle sue radici. Su di lui si poserà lo spirito del Signore, spirito di sapienza e d’intelligenza, spirito di consiglio e di fortezza, </w:t>
      </w:r>
      <w:r w:rsidRPr="00E90EA2">
        <w:rPr>
          <w:rFonts w:ascii="Arial" w:eastAsia="Times New Roman" w:hAnsi="Arial" w:cs="Arial"/>
          <w:i/>
          <w:iCs/>
          <w:color w:val="000000"/>
          <w:sz w:val="24"/>
          <w:szCs w:val="24"/>
          <w:lang w:eastAsia="ko-KR"/>
        </w:rPr>
        <w:lastRenderedPageBreak/>
        <w:t>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w:t>
      </w:r>
      <w:r>
        <w:rPr>
          <w:rFonts w:ascii="Arial" w:eastAsia="Times New Roman" w:hAnsi="Arial" w:cs="Arial"/>
          <w:i/>
          <w:iCs/>
          <w:color w:val="000000"/>
          <w:sz w:val="24"/>
          <w:szCs w:val="24"/>
          <w:lang w:eastAsia="ko-KR"/>
        </w:rPr>
        <w:t>,</w:t>
      </w:r>
      <w:r w:rsidRPr="00E90EA2">
        <w:rPr>
          <w:rFonts w:ascii="Arial" w:eastAsia="Times New Roman" w:hAnsi="Arial" w:cs="Arial"/>
          <w:i/>
          <w:iCs/>
          <w:color w:val="000000"/>
          <w:sz w:val="24"/>
          <w:szCs w:val="24"/>
          <w:lang w:eastAsia="ko-KR"/>
        </w:rPr>
        <w:t>31-34)</w:t>
      </w:r>
      <w:r w:rsidRPr="00E90EA2">
        <w:rPr>
          <w:rFonts w:ascii="Arial" w:eastAsia="Times New Roman" w:hAnsi="Arial" w:cs="Arial"/>
          <w:color w:val="000000"/>
          <w:sz w:val="24"/>
          <w:szCs w:val="24"/>
          <w:lang w:eastAsia="ko-KR"/>
        </w:rPr>
        <w:t>.</w:t>
      </w:r>
    </w:p>
    <w:p w:rsidR="00E90EA2" w:rsidRPr="00E90EA2" w:rsidRDefault="00E90EA2" w:rsidP="00E90EA2">
      <w:pPr>
        <w:spacing w:after="120" w:line="240" w:lineRule="auto"/>
        <w:jc w:val="both"/>
        <w:rPr>
          <w:rFonts w:ascii="Calibri" w:eastAsia="Times New Roman" w:hAnsi="Calibri" w:cs="Calibri"/>
          <w:color w:val="000000"/>
          <w:lang w:eastAsia="ko-KR"/>
        </w:rPr>
      </w:pPr>
      <w:r w:rsidRPr="00E90EA2">
        <w:rPr>
          <w:rFonts w:ascii="Arial" w:eastAsia="Times New Roman" w:hAnsi="Arial" w:cs="Arial"/>
          <w:i/>
          <w:iCs/>
          <w:color w:val="000000"/>
          <w:sz w:val="24"/>
          <w:szCs w:val="24"/>
          <w:lang w:eastAsia="ko-KR"/>
        </w:rPr>
        <w:t xml:space="preserve">I libri del Vecchio e Nuovo Testamento e la veneranda tradizione mostrano in modo sempre più chiaro la funzione della madre del Salvatore nella economia della salvezza e la propongono per così dire alla nostra contemplazione. I libri del Vecchio Testamento descrivono la storia della salvezza, nella quale lentamente viene preparandosi la venuta di Cristo nel mondo. Questi documenti primitivi, come sono letti nella Chiesa e sono capiti alla luce dell'ulteriore e piena rivelazione, passo passo mettono sempre più chiaramente in luce la figura di una donna: la madre del Redentore. Sotto questa luce essa viene già profeticamente adombrata nella promessa, fatta ai progenitori caduti in peccato, circa la vittoria sul serpente (cfr. Gen 3,15). Parimenti, è lei, la Vergine, che concepirà e partorirà un Figlio, il cui nome sarà Emanuele (cfr. Is 7, 14; Mt 1,22-23). Essa primeggia tra quegli umili e quei poveri del Signore che con fiducia attendono e ricevono da lui la salvezza. E infine con lei, la figlia di Sion per eccellenza, dopo la lunga attesa della promessa, si compiono i tempi e si instaura la nuova </w:t>
      </w:r>
      <w:r>
        <w:rPr>
          <w:rFonts w:ascii="Arial" w:eastAsia="Times New Roman" w:hAnsi="Arial" w:cs="Arial"/>
          <w:i/>
          <w:iCs/>
          <w:color w:val="000000"/>
          <w:sz w:val="24"/>
          <w:szCs w:val="24"/>
          <w:lang w:eastAsia="ko-KR"/>
        </w:rPr>
        <w:t>“economi</w:t>
      </w:r>
      <w:r w:rsidRPr="00E90EA2">
        <w:rPr>
          <w:rFonts w:ascii="Arial" w:eastAsia="Times New Roman" w:hAnsi="Arial" w:cs="Arial"/>
          <w:i/>
          <w:iCs/>
          <w:color w:val="000000"/>
          <w:sz w:val="24"/>
          <w:szCs w:val="24"/>
          <w:lang w:eastAsia="ko-KR"/>
        </w:rPr>
        <w:t>a</w:t>
      </w:r>
      <w:r>
        <w:rPr>
          <w:rFonts w:ascii="Arial" w:eastAsia="Times New Roman" w:hAnsi="Arial" w:cs="Arial"/>
          <w:i/>
          <w:iCs/>
          <w:color w:val="000000"/>
          <w:sz w:val="24"/>
          <w:szCs w:val="24"/>
          <w:lang w:eastAsia="ko-KR"/>
        </w:rPr>
        <w:t>”</w:t>
      </w:r>
      <w:r w:rsidRPr="00E90EA2">
        <w:rPr>
          <w:rFonts w:ascii="Arial" w:eastAsia="Times New Roman" w:hAnsi="Arial" w:cs="Arial"/>
          <w:i/>
          <w:iCs/>
          <w:color w:val="000000"/>
          <w:sz w:val="24"/>
          <w:szCs w:val="24"/>
          <w:lang w:eastAsia="ko-KR"/>
        </w:rPr>
        <w:t>, quando il Figlio di Dio assunse da lei la natura umana per liberare l'uomo dal peccato coi misteri della sua carne (LG 55).</w:t>
      </w:r>
    </w:p>
    <w:p w:rsidR="00E90EA2" w:rsidRPr="00E90EA2" w:rsidRDefault="00E90EA2" w:rsidP="00E90EA2">
      <w:pPr>
        <w:spacing w:after="120" w:line="240" w:lineRule="auto"/>
        <w:jc w:val="both"/>
        <w:rPr>
          <w:rFonts w:ascii="Arial" w:eastAsia="Times New Roman" w:hAnsi="Arial" w:cs="Arial"/>
          <w:color w:val="000000"/>
          <w:sz w:val="24"/>
          <w:szCs w:val="24"/>
          <w:lang w:eastAsia="ko-KR"/>
        </w:rPr>
      </w:pPr>
      <w:r w:rsidRPr="00E90EA2">
        <w:rPr>
          <w:rFonts w:ascii="Arial" w:eastAsia="Times New Roman" w:hAnsi="Arial" w:cs="Arial"/>
          <w:color w:val="000000"/>
          <w:sz w:val="24"/>
          <w:szCs w:val="24"/>
          <w:lang w:eastAsia="ko-KR"/>
        </w:rPr>
        <w:t>Queste sono solo alcune della promesse fatte del Signore. In verità non c’è Parola dell’Antico Testamento che non trovi il suo compimento in Cristo Gesù. Quando il Signore darà realizzazione ad ogni sua Parola? Nella pienezza del tempo. Ecco come l’Apostolo Paolo annuncia questo mistero: </w:t>
      </w:r>
      <w:r w:rsidRPr="00E90EA2">
        <w:rPr>
          <w:rFonts w:ascii="Arial" w:eastAsia="Times New Roman" w:hAnsi="Arial" w:cs="Arial"/>
          <w:i/>
          <w:iCs/>
          <w:color w:val="000000"/>
          <w:sz w:val="24"/>
          <w:szCs w:val="24"/>
          <w:lang w:eastAsia="ko-KR"/>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r w:rsidRPr="00E90EA2">
        <w:rPr>
          <w:rFonts w:ascii="Arial" w:eastAsia="Times New Roman" w:hAnsi="Arial" w:cs="Arial"/>
          <w:color w:val="000000"/>
          <w:sz w:val="24"/>
          <w:szCs w:val="24"/>
          <w:lang w:eastAsia="ko-KR"/>
        </w:rPr>
        <w:t>Tutto questo movimento per dare compimento ad ogni Parola di Dio, prende inizio della Vergine Maria. Esso inizia nella storia a compiersi dopo che Lei diede il suo sì alle Parole dell’Angelo</w:t>
      </w:r>
      <w:r w:rsidRPr="00E90EA2">
        <w:rPr>
          <w:rFonts w:ascii="Arial" w:eastAsia="Times New Roman" w:hAnsi="Arial" w:cs="Arial"/>
          <w:i/>
          <w:iCs/>
          <w:color w:val="000000"/>
          <w:sz w:val="24"/>
          <w:szCs w:val="24"/>
          <w:lang w:eastAsia="ko-KR"/>
        </w:rPr>
        <w:t xml:space="preserve">: «Ecco la serva del Signore: avvenga per me secondo la tua </w:t>
      </w:r>
      <w:r w:rsidRPr="00E90EA2">
        <w:rPr>
          <w:rFonts w:ascii="Arial" w:eastAsia="Times New Roman" w:hAnsi="Arial" w:cs="Arial"/>
          <w:i/>
          <w:iCs/>
          <w:color w:val="000000"/>
          <w:sz w:val="24"/>
          <w:szCs w:val="24"/>
          <w:lang w:eastAsia="ko-KR"/>
        </w:rPr>
        <w:lastRenderedPageBreak/>
        <w:t>parola» (Lc 1,38). </w:t>
      </w:r>
      <w:r w:rsidRPr="00E90EA2">
        <w:rPr>
          <w:rFonts w:ascii="Arial" w:eastAsia="Times New Roman" w:hAnsi="Arial" w:cs="Arial"/>
          <w:color w:val="000000"/>
          <w:sz w:val="24"/>
          <w:szCs w:val="24"/>
          <w:lang w:eastAsia="ko-KR"/>
        </w:rPr>
        <w:t xml:space="preserve">Con questo sì la storia inizia il suo nuovo corso. Con questo sì la testa del nemico dell’uomo, il diavolo, inizia ad essere schiacciata. Nel sì della Vergine Maria è racchiuso tutto il mistero della salvezza. Ora questo mistero dovrà compiersi nel modo più perfetto possibile. Il compimento ultimo avverrà quando saranno fatti i nuovi cieli e la nuova terra. </w:t>
      </w:r>
    </w:p>
    <w:p w:rsidR="00F670E2" w:rsidRPr="00EF0D58" w:rsidRDefault="00E90EA2" w:rsidP="00EF0D58">
      <w:pPr>
        <w:spacing w:after="120" w:line="240" w:lineRule="auto"/>
        <w:jc w:val="both"/>
        <w:rPr>
          <w:rFonts w:ascii="Calibri" w:eastAsia="Times New Roman" w:hAnsi="Calibri" w:cs="Calibri"/>
          <w:color w:val="000000"/>
          <w:lang w:eastAsia="ko-KR"/>
        </w:rPr>
      </w:pPr>
      <w:r w:rsidRPr="00E90EA2">
        <w:rPr>
          <w:rFonts w:ascii="Arial" w:eastAsia="Times New Roman" w:hAnsi="Arial" w:cs="Arial"/>
          <w:color w:val="000000"/>
          <w:sz w:val="24"/>
          <w:szCs w:val="24"/>
          <w:lang w:eastAsia="ko-KR"/>
        </w:rPr>
        <w:t>La Madre di Gesù ci ottenga la grazia di essere anche noi attori di questo suo movimento di salvezza e di redenzione, in Cristo, per lo Spirito Santo.</w:t>
      </w:r>
    </w:p>
    <w:p w:rsidR="00AA5B47" w:rsidRDefault="00D36B48" w:rsidP="00AA5B47">
      <w:pPr>
        <w:pStyle w:val="Titolo2"/>
        <w:spacing w:line="276" w:lineRule="auto"/>
        <w:jc w:val="both"/>
        <w:rPr>
          <w:sz w:val="28"/>
          <w:szCs w:val="28"/>
        </w:rPr>
      </w:pPr>
      <w:bookmarkStart w:id="576" w:name="_Toc104907309"/>
      <w:r w:rsidRPr="00AA5B47">
        <w:rPr>
          <w:sz w:val="28"/>
          <w:szCs w:val="28"/>
        </w:rPr>
        <w:t>2 Aprile</w:t>
      </w:r>
      <w:bookmarkEnd w:id="576"/>
    </w:p>
    <w:p w:rsidR="00296B13" w:rsidRDefault="00296B13" w:rsidP="00296B13">
      <w:pPr>
        <w:jc w:val="both"/>
        <w:rPr>
          <w:rFonts w:ascii="Segoe UI" w:hAnsi="Segoe UI" w:cs="Segoe UI"/>
          <w:color w:val="0F1419"/>
          <w:sz w:val="24"/>
          <w:szCs w:val="24"/>
        </w:rPr>
      </w:pPr>
      <w:r w:rsidRPr="00296B13">
        <w:rPr>
          <w:rFonts w:ascii="Segoe UI" w:hAnsi="Segoe UI" w:cs="Segoe UI"/>
          <w:color w:val="0F1419"/>
          <w:sz w:val="24"/>
          <w:szCs w:val="24"/>
        </w:rPr>
        <w:t>Madre Purissima, vieni in nostro aiuto. Facci di coscienza morale purissima dinanzi a Dio e agli uomini.</w:t>
      </w:r>
    </w:p>
    <w:p w:rsidR="00296B13" w:rsidRPr="00296B13" w:rsidRDefault="00296B13" w:rsidP="00296B13">
      <w:pPr>
        <w:pStyle w:val="Titolo2"/>
        <w:rPr>
          <w:rFonts w:ascii="Calibri" w:hAnsi="Calibri" w:cs="Calibri"/>
        </w:rPr>
      </w:pPr>
      <w:bookmarkStart w:id="577" w:name="_Toc88310254"/>
      <w:bookmarkStart w:id="578" w:name="_Toc104907310"/>
      <w:r w:rsidRPr="00296B13">
        <w:t>La tristezza secondo Dio produce un pentimento irrevocabile</w:t>
      </w:r>
      <w:bookmarkEnd w:id="577"/>
      <w:bookmarkEnd w:id="578"/>
    </w:p>
    <w:p w:rsidR="00296B13" w:rsidRPr="00296B13" w:rsidRDefault="00296B13" w:rsidP="00296B13">
      <w:pPr>
        <w:spacing w:line="240" w:lineRule="auto"/>
        <w:jc w:val="both"/>
        <w:rPr>
          <w:rFonts w:asciiTheme="minorBidi" w:hAnsiTheme="minorBidi"/>
          <w:sz w:val="24"/>
          <w:szCs w:val="24"/>
          <w:lang w:eastAsia="ko-KR"/>
        </w:rPr>
      </w:pPr>
      <w:r w:rsidRPr="00296B13">
        <w:rPr>
          <w:rFonts w:asciiTheme="minorBidi" w:hAnsiTheme="minorBidi"/>
          <w:sz w:val="24"/>
          <w:szCs w:val="24"/>
          <w:lang w:eastAsia="ko-KR"/>
        </w:rPr>
        <w:t>Quando si commette una colpa o contro Dio o contro gli uomini, è necessario che l’uomo prenda coscienza, riconosca il suo peccato, e si rattristi secondo Dio. Ci si rattrista secondo Dio, solo quando il peccato o la colpa commessa è vista come grave offesa al Signore. Ecco cosa dice il profeta Natan a Davide che ha peccato: </w:t>
      </w:r>
      <w:r w:rsidRPr="00296B13">
        <w:rPr>
          <w:rFonts w:asciiTheme="minorBidi" w:hAnsiTheme="minorBidi"/>
          <w:i/>
          <w:iCs/>
          <w:sz w:val="24"/>
          <w:szCs w:val="24"/>
          <w:lang w:eastAsia="ko-KR"/>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r w:rsidRPr="00296B13">
        <w:rPr>
          <w:rFonts w:asciiTheme="minorBidi" w:hAnsiTheme="minorBidi"/>
          <w:sz w:val="24"/>
          <w:szCs w:val="24"/>
          <w:lang w:eastAsia="ko-KR"/>
        </w:rPr>
        <w:t> Davide ha disprezzato la Parola del Signore. Ha disprezzato il Signore.</w:t>
      </w:r>
    </w:p>
    <w:p w:rsidR="00296B13" w:rsidRDefault="00296B13" w:rsidP="00296B13">
      <w:pPr>
        <w:spacing w:line="240" w:lineRule="auto"/>
        <w:jc w:val="both"/>
        <w:rPr>
          <w:rFonts w:asciiTheme="minorBidi" w:hAnsiTheme="minorBidi"/>
          <w:i/>
          <w:iCs/>
          <w:sz w:val="24"/>
          <w:szCs w:val="24"/>
          <w:lang w:eastAsia="ko-KR"/>
        </w:rPr>
      </w:pPr>
      <w:r w:rsidRPr="00296B13">
        <w:rPr>
          <w:rFonts w:asciiTheme="minorBidi" w:hAnsiTheme="minorBidi"/>
          <w:sz w:val="24"/>
          <w:szCs w:val="24"/>
          <w:lang w:eastAsia="ko-KR"/>
        </w:rPr>
        <w:t>Ecco cosa manifesta al Signore Davide, dopo aver preso coscienza di aver disprezzato il Signore: “</w:t>
      </w:r>
      <w:r w:rsidRPr="00296B13">
        <w:rPr>
          <w:rFonts w:asciiTheme="minorBidi" w:hAnsiTheme="minorBidi"/>
          <w:i/>
          <w:iCs/>
          <w:sz w:val="24"/>
          <w:szCs w:val="24"/>
          <w:lang w:eastAsia="ko-KR"/>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w:t>
      </w:r>
      <w:r w:rsidRPr="00296B13">
        <w:rPr>
          <w:rFonts w:asciiTheme="minorBidi" w:hAnsiTheme="minorBidi"/>
          <w:i/>
          <w:iCs/>
          <w:sz w:val="24"/>
          <w:szCs w:val="24"/>
          <w:lang w:eastAsia="ko-KR"/>
        </w:rPr>
        <w:lastRenderedPageBreak/>
        <w:t>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rsidR="00296B13" w:rsidRPr="00296B13" w:rsidRDefault="00296B13" w:rsidP="00296B13">
      <w:pPr>
        <w:spacing w:line="240" w:lineRule="auto"/>
        <w:jc w:val="both"/>
        <w:rPr>
          <w:rFonts w:asciiTheme="minorBidi" w:hAnsiTheme="minorBidi"/>
          <w:sz w:val="24"/>
          <w:szCs w:val="24"/>
          <w:lang w:eastAsia="ko-KR"/>
        </w:rPr>
      </w:pPr>
      <w:r w:rsidRPr="00296B13">
        <w:rPr>
          <w:rFonts w:asciiTheme="minorBidi" w:hAnsiTheme="minorBidi"/>
          <w:sz w:val="24"/>
          <w:szCs w:val="24"/>
          <w:lang w:eastAsia="ko-KR"/>
        </w:rPr>
        <w:t>Quando ci si rattrista non davanti a Dio, allora il nostro rattristarci è effimero. Manca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allo stesso modo che di Paolo. Questo parla del giusto e vero rattristarsi, che dovrà essere sempre dinanzi al Signore. È Lui che è stato offeso. Anche se si offende un uomo, è Dio che viene offeso. È la Parola del Signore che viene rattristata. È il nostro Dio che è rattristato dai nostri peccati e della nostre colpe.</w:t>
      </w:r>
    </w:p>
    <w:p w:rsidR="00296B13" w:rsidRPr="00296B13" w:rsidRDefault="00296B13" w:rsidP="00296B13">
      <w:pPr>
        <w:spacing w:line="240" w:lineRule="auto"/>
        <w:jc w:val="both"/>
        <w:rPr>
          <w:rFonts w:asciiTheme="minorBidi" w:hAnsiTheme="minorBidi"/>
          <w:sz w:val="24"/>
          <w:szCs w:val="24"/>
          <w:lang w:eastAsia="ko-KR"/>
        </w:rPr>
      </w:pPr>
      <w:r w:rsidRPr="00296B13">
        <w:rPr>
          <w:rFonts w:asciiTheme="minorBidi" w:hAnsiTheme="minorBidi"/>
          <w:i/>
          <w:iCs/>
          <w:sz w:val="24"/>
          <w:szCs w:val="24"/>
          <w:lang w:eastAsia="ko-KR"/>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w:t>
      </w:r>
      <w:r w:rsidRPr="00296B13">
        <w:rPr>
          <w:rFonts w:asciiTheme="minorBidi" w:hAnsiTheme="minorBidi"/>
          <w:i/>
          <w:iCs/>
          <w:sz w:val="24"/>
          <w:szCs w:val="24"/>
          <w:lang w:eastAsia="ko-KR"/>
        </w:rPr>
        <w:lastRenderedPageBreak/>
        <w:t>cresciuto, ricordando come tutti gli avete obbedito e come lo avete accolto con timore e trepidazione. Mi rallegro perché posso contare totalmente su di voi (2Cor 7,1-16).</w:t>
      </w:r>
    </w:p>
    <w:p w:rsidR="00296B13" w:rsidRPr="00296B13" w:rsidRDefault="00296B13" w:rsidP="00296B13">
      <w:pPr>
        <w:spacing w:line="240" w:lineRule="auto"/>
        <w:jc w:val="both"/>
        <w:rPr>
          <w:rFonts w:asciiTheme="minorBidi" w:hAnsiTheme="minorBidi"/>
          <w:sz w:val="24"/>
          <w:szCs w:val="24"/>
          <w:lang w:eastAsia="ko-KR"/>
        </w:rPr>
      </w:pPr>
      <w:r w:rsidRPr="00296B13">
        <w:rPr>
          <w:rFonts w:asciiTheme="minorBidi" w:hAnsiTheme="minorBidi"/>
          <w:sz w:val="24"/>
          <w:szCs w:val="24"/>
          <w:lang w:eastAsia="ko-KR"/>
        </w:rPr>
        <w:t>Ecco come nella fornace ardente di Babilonia viene manifestato al Signore il vero pentimento per aver rattristato il Signore con la grande idolatria e l’universale immoralità del popolo del Signore: “</w:t>
      </w:r>
      <w:r w:rsidRPr="00296B13">
        <w:rPr>
          <w:rFonts w:asciiTheme="minorBidi" w:hAnsiTheme="minorBidi"/>
          <w:i/>
          <w:iCs/>
          <w:sz w:val="24"/>
          <w:szCs w:val="24"/>
          <w:lang w:eastAsia="ko-KR"/>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p>
    <w:p w:rsidR="00296B13" w:rsidRDefault="00296B13" w:rsidP="00AF36E0">
      <w:pPr>
        <w:spacing w:line="240" w:lineRule="auto"/>
        <w:jc w:val="both"/>
        <w:rPr>
          <w:rFonts w:asciiTheme="minorBidi" w:hAnsiTheme="minorBidi"/>
          <w:sz w:val="24"/>
          <w:szCs w:val="24"/>
          <w:lang w:eastAsia="ko-KR"/>
        </w:rPr>
      </w:pPr>
      <w:r w:rsidRPr="00296B13">
        <w:rPr>
          <w:rFonts w:asciiTheme="minorBidi" w:hAnsiTheme="minorBidi"/>
          <w:sz w:val="24"/>
          <w:szCs w:val="24"/>
          <w:lang w:eastAsia="ko-KR"/>
        </w:rPr>
        <w:t>Oggi non solo non ci si rattrista dinanzi a Dio. Ci si comporta allo stesso modo della donna adultera di cui si parla nel Libro dei Proverbi:</w:t>
      </w:r>
      <w:r w:rsidRPr="00296B13">
        <w:rPr>
          <w:rFonts w:asciiTheme="minorBidi" w:hAnsiTheme="minorBidi"/>
          <w:i/>
          <w:iCs/>
          <w:sz w:val="24"/>
          <w:szCs w:val="24"/>
          <w:lang w:eastAsia="ko-KR"/>
        </w:rPr>
        <w:t> “Così si comporta la donna adultera: mangia e si pulisce la bocca e dice: «Non ho fatto nulla di male!» (Pr 30,20)</w:t>
      </w:r>
      <w:r w:rsidRPr="00296B13">
        <w:rPr>
          <w:rFonts w:asciiTheme="minorBidi" w:hAnsiTheme="minorBidi"/>
          <w:sz w:val="24"/>
          <w:szCs w:val="24"/>
          <w:lang w:eastAsia="ko-KR"/>
        </w:rPr>
        <w:t xml:space="preserve">. Abbiamo perso la stessa nozione del bene e del male dinanzi a Dio. Oggi si considera solo il male che una persona riceve. Difficilmente si </w:t>
      </w:r>
      <w:r w:rsidR="00AF36E0">
        <w:rPr>
          <w:rFonts w:asciiTheme="minorBidi" w:hAnsiTheme="minorBidi"/>
          <w:sz w:val="24"/>
          <w:szCs w:val="24"/>
          <w:lang w:eastAsia="ko-KR"/>
        </w:rPr>
        <w:t>v</w:t>
      </w:r>
      <w:r w:rsidRPr="00296B13">
        <w:rPr>
          <w:rFonts w:asciiTheme="minorBidi" w:hAnsiTheme="minorBidi"/>
          <w:sz w:val="24"/>
          <w:szCs w:val="24"/>
          <w:lang w:eastAsia="ko-KR"/>
        </w:rPr>
        <w:t xml:space="preserve">ede il male che una persona fa ad altre persone. Il Soggetto eterno, Dio, il Padre dei cieli, oggi neanche più è preso in considerazione. </w:t>
      </w:r>
    </w:p>
    <w:p w:rsidR="00296B13" w:rsidRPr="00296B13" w:rsidRDefault="00296B13" w:rsidP="00AF36E0">
      <w:pPr>
        <w:spacing w:line="240" w:lineRule="auto"/>
        <w:jc w:val="both"/>
        <w:rPr>
          <w:rFonts w:asciiTheme="minorBidi" w:hAnsiTheme="minorBidi"/>
          <w:sz w:val="24"/>
          <w:szCs w:val="24"/>
          <w:lang w:eastAsia="ko-KR"/>
        </w:rPr>
      </w:pPr>
      <w:r w:rsidRPr="00296B13">
        <w:rPr>
          <w:rFonts w:asciiTheme="minorBidi" w:hAnsiTheme="minorBidi"/>
          <w:sz w:val="24"/>
          <w:szCs w:val="24"/>
          <w:lang w:eastAsia="ko-KR"/>
        </w:rPr>
        <w:t xml:space="preserve">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w:t>
      </w:r>
      <w:r w:rsidRPr="00296B13">
        <w:rPr>
          <w:rFonts w:asciiTheme="minorBidi" w:hAnsiTheme="minorBidi"/>
          <w:sz w:val="24"/>
          <w:szCs w:val="24"/>
          <w:lang w:eastAsia="ko-KR"/>
        </w:rPr>
        <w:lastRenderedPageBreak/>
        <w:t>rivelata? Non esiste più il Vangelo come unico e solo fondamento della coscienza morale? Chi ha una spada la prend</w:t>
      </w:r>
      <w:r w:rsidR="00AF36E0">
        <w:rPr>
          <w:rFonts w:asciiTheme="minorBidi" w:hAnsiTheme="minorBidi"/>
          <w:sz w:val="24"/>
          <w:szCs w:val="24"/>
          <w:lang w:eastAsia="ko-KR"/>
        </w:rPr>
        <w:t>a</w:t>
      </w:r>
      <w:r w:rsidRPr="00296B13">
        <w:rPr>
          <w:rFonts w:asciiTheme="minorBidi" w:hAnsiTheme="minorBidi"/>
          <w:sz w:val="24"/>
          <w:szCs w:val="24"/>
          <w:lang w:eastAsia="ko-KR"/>
        </w:rPr>
        <w:t xml:space="preserve"> e inizi a separare il bene e il male con taglio nettissimo per se stesso. È la sola via attraverso la quale possiamo iniziare l’educazione della coscienza morale negli altri. Chi si forma la coscienza morale potrà aiutare ogni altro. Si inizia da noi. </w:t>
      </w:r>
    </w:p>
    <w:p w:rsidR="00296B13" w:rsidRPr="00296B13" w:rsidRDefault="00296B13" w:rsidP="00296B13">
      <w:pPr>
        <w:spacing w:line="240" w:lineRule="auto"/>
        <w:jc w:val="both"/>
        <w:rPr>
          <w:rFonts w:asciiTheme="minorBidi" w:hAnsiTheme="minorBidi"/>
          <w:sz w:val="24"/>
          <w:szCs w:val="24"/>
          <w:lang w:eastAsia="ko-KR"/>
        </w:rPr>
      </w:pPr>
      <w:r w:rsidRPr="00296B13">
        <w:rPr>
          <w:rFonts w:asciiTheme="minorBidi" w:hAnsiTheme="minorBidi"/>
          <w:sz w:val="24"/>
          <w:szCs w:val="24"/>
          <w:lang w:eastAsia="ko-KR"/>
        </w:rPr>
        <w:t>Madre Purissima, vieni in nostro aiuto. Facci di coscienza morale purissima dinanzi a Dio.</w:t>
      </w:r>
    </w:p>
    <w:p w:rsidR="003F6162" w:rsidRDefault="003F6162" w:rsidP="00296B13">
      <w:pPr>
        <w:jc w:val="both"/>
        <w:rPr>
          <w:sz w:val="24"/>
          <w:szCs w:val="24"/>
        </w:rPr>
      </w:pPr>
    </w:p>
    <w:p w:rsidR="003F6162" w:rsidRPr="003F6162" w:rsidRDefault="003F6162" w:rsidP="003F6162">
      <w:pPr>
        <w:pStyle w:val="Titolo2"/>
        <w:rPr>
          <w:rFonts w:ascii="Calibri" w:hAnsi="Calibri" w:cs="Calibri"/>
          <w:sz w:val="27"/>
          <w:szCs w:val="27"/>
        </w:rPr>
      </w:pPr>
      <w:bookmarkStart w:id="579" w:name="_Toc104907311"/>
      <w:r w:rsidRPr="003F6162">
        <w:t>NESSUNO ERA IN GRADO DI RISPONDERGLI</w:t>
      </w:r>
      <w:bookmarkEnd w:id="579"/>
    </w:p>
    <w:p w:rsidR="003F6162" w:rsidRDefault="003F6162" w:rsidP="007E3FF8">
      <w:pPr>
        <w:spacing w:after="120" w:line="240" w:lineRule="auto"/>
        <w:jc w:val="both"/>
        <w:rPr>
          <w:rFonts w:ascii="Arial" w:eastAsia="Times New Roman" w:hAnsi="Arial" w:cs="Arial"/>
          <w:color w:val="000000"/>
          <w:sz w:val="24"/>
          <w:szCs w:val="24"/>
          <w:lang w:eastAsia="ko-KR"/>
        </w:rPr>
      </w:pPr>
      <w:r w:rsidRPr="003F6162">
        <w:rPr>
          <w:rFonts w:ascii="Arial" w:eastAsia="Times New Roman" w:hAnsi="Arial" w:cs="Arial"/>
          <w:color w:val="000000"/>
          <w:sz w:val="24"/>
          <w:szCs w:val="24"/>
          <w:lang w:eastAsia="ko-KR"/>
        </w:rPr>
        <w:t>Dinanzi alla sapienza e intelligenza, conoscenza e consiglio nella purezza e pienezza dello Spirito Santo che colmano il cuore di Cristo Gesù, scienza, sapienza, intelligenza, consiglio dell’uomo non illuminati dallo Spirito del Signore, sono solo tenebra e oscurità. Non solo sono non sapienza, non intelligenza, non conoscenza, non consiglio. Sono oscurità e tenebra, menzogna e falsità, inganno e illusione. Nella sapienza creata c’è </w:t>
      </w:r>
      <w:r w:rsidR="007E3FF8">
        <w:rPr>
          <w:rFonts w:ascii="Arial" w:eastAsia="Times New Roman" w:hAnsi="Arial" w:cs="Arial"/>
          <w:i/>
          <w:iCs/>
          <w:color w:val="000000"/>
          <w:sz w:val="24"/>
          <w:szCs w:val="24"/>
          <w:lang w:eastAsia="ko-KR"/>
        </w:rPr>
        <w:t>“</w:t>
      </w:r>
      <w:r w:rsidRPr="003F6162">
        <w:rPr>
          <w:rFonts w:ascii="Arial" w:eastAsia="Times New Roman" w:hAnsi="Arial" w:cs="Arial"/>
          <w:i/>
          <w:iCs/>
          <w:color w:val="000000"/>
          <w:sz w:val="24"/>
          <w:szCs w:val="24"/>
          <w:lang w:eastAsia="ko-KR"/>
        </w:rPr>
        <w:t xml:space="preserve">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w:t>
      </w:r>
      <w:r w:rsidR="007E3FF8" w:rsidRPr="003F6162">
        <w:rPr>
          <w:rFonts w:ascii="Arial" w:eastAsia="Times New Roman" w:hAnsi="Arial" w:cs="Arial"/>
          <w:i/>
          <w:iCs/>
          <w:color w:val="000000"/>
          <w:sz w:val="24"/>
          <w:szCs w:val="24"/>
          <w:lang w:eastAsia="ko-KR"/>
        </w:rPr>
        <w:t>ogni cosa</w:t>
      </w:r>
      <w:r w:rsidRPr="003F6162">
        <w:rPr>
          <w:rFonts w:ascii="Arial" w:eastAsia="Times New Roman" w:hAnsi="Arial" w:cs="Arial"/>
          <w:i/>
          <w:iCs/>
          <w:color w:val="000000"/>
          <w:sz w:val="24"/>
          <w:szCs w:val="24"/>
          <w:lang w:eastAsia="ko-KR"/>
        </w:rPr>
        <w:t>.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(Sap 7,22-30)</w:t>
      </w:r>
      <w:r w:rsidRPr="003F6162">
        <w:rPr>
          <w:rFonts w:ascii="Arial" w:eastAsia="Times New Roman" w:hAnsi="Arial" w:cs="Arial"/>
          <w:color w:val="000000"/>
          <w:sz w:val="24"/>
          <w:szCs w:val="24"/>
          <w:lang w:eastAsia="ko-KR"/>
        </w:rPr>
        <w:t xml:space="preserve">. </w:t>
      </w:r>
    </w:p>
    <w:p w:rsidR="003F6162" w:rsidRPr="003F6162" w:rsidRDefault="003F6162" w:rsidP="003F6162">
      <w:pPr>
        <w:spacing w:after="120" w:line="240" w:lineRule="auto"/>
        <w:jc w:val="both"/>
        <w:rPr>
          <w:rFonts w:ascii="Calibri" w:eastAsia="Times New Roman" w:hAnsi="Calibri" w:cs="Calibri"/>
          <w:color w:val="000000"/>
          <w:lang w:eastAsia="ko-KR"/>
        </w:rPr>
      </w:pPr>
      <w:r w:rsidRPr="003F6162">
        <w:rPr>
          <w:rFonts w:ascii="Arial" w:eastAsia="Times New Roman" w:hAnsi="Arial" w:cs="Arial"/>
          <w:color w:val="000000"/>
          <w:sz w:val="24"/>
          <w:szCs w:val="24"/>
          <w:lang w:eastAsia="ko-KR"/>
        </w:rPr>
        <w:t>Gesù non solo possiede questa sapienza, non solo in questa sapienza ogni giorno cresceva, in più Lui è la stessa Sapienza Eterna e in Lui opera tutta la potenza di luce dello Spirito Santo. Ecco perché nessuna sapienza umana è capace di rispondere alle sue domande e neanche potrà mai obiettare ad una sola sua risposta. La scienza dello Spirito Santo che governa il suo cuore, ma soprattutto la sua Persona che conosce eternamente se stessa nella purissima verità dello Spirito Santo, sa chi è il Cristo di Dio. È il Figlio Unigenito del Padre che si è fatto carne. Essendo il Figlio Unigenito del Padre è il Signore di Davide. Essendosi fatto carne è figlio di Abramo ed è anche figlio di Davide. Per questo il Messia è Figlio di Davide ed è il suo Signore.</w:t>
      </w:r>
    </w:p>
    <w:p w:rsidR="003F6162" w:rsidRPr="003F6162" w:rsidRDefault="003F6162" w:rsidP="003F6162">
      <w:pPr>
        <w:spacing w:after="120" w:line="240" w:lineRule="auto"/>
        <w:jc w:val="both"/>
        <w:rPr>
          <w:rFonts w:ascii="Calibri" w:eastAsia="Times New Roman" w:hAnsi="Calibri" w:cs="Calibri"/>
          <w:color w:val="000000"/>
          <w:lang w:eastAsia="ko-KR"/>
        </w:rPr>
      </w:pPr>
      <w:r w:rsidRPr="003F6162">
        <w:rPr>
          <w:rFonts w:ascii="Arial" w:eastAsia="Times New Roman" w:hAnsi="Arial" w:cs="Arial"/>
          <w:i/>
          <w:iCs/>
          <w:color w:val="000000"/>
          <w:sz w:val="24"/>
          <w:szCs w:val="24"/>
          <w:lang w:eastAsia="ko-KR"/>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w:t>
      </w:r>
    </w:p>
    <w:p w:rsidR="003F6162" w:rsidRDefault="003F6162" w:rsidP="003F6162">
      <w:pPr>
        <w:spacing w:after="120" w:line="240" w:lineRule="auto"/>
        <w:jc w:val="both"/>
        <w:rPr>
          <w:rFonts w:ascii="Arial" w:eastAsia="Times New Roman" w:hAnsi="Arial" w:cs="Arial"/>
          <w:color w:val="000000"/>
          <w:sz w:val="24"/>
          <w:szCs w:val="24"/>
          <w:lang w:eastAsia="ko-KR"/>
        </w:rPr>
      </w:pPr>
      <w:r w:rsidRPr="003F6162">
        <w:rPr>
          <w:rFonts w:ascii="Arial" w:eastAsia="Times New Roman" w:hAnsi="Arial" w:cs="Arial"/>
          <w:color w:val="000000"/>
          <w:sz w:val="24"/>
          <w:szCs w:val="24"/>
          <w:lang w:eastAsia="ko-KR"/>
        </w:rPr>
        <w:t>Si può rispondere alla domanda di Gesù se si conosce la rivelazione che giunge a noi attraverso i Salmi: </w:t>
      </w:r>
      <w:r w:rsidRPr="003F6162">
        <w:rPr>
          <w:rFonts w:ascii="Arial" w:eastAsia="Times New Roman" w:hAnsi="Arial" w:cs="Arial"/>
          <w:i/>
          <w:iCs/>
          <w:color w:val="000000"/>
          <w:sz w:val="24"/>
          <w:szCs w:val="24"/>
          <w:lang w:eastAsia="ko-KR"/>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(Sal 2,1-8)</w:t>
      </w:r>
      <w:r w:rsidRPr="003F6162">
        <w:rPr>
          <w:rFonts w:ascii="Arial" w:eastAsia="Times New Roman" w:hAnsi="Arial" w:cs="Arial"/>
          <w:color w:val="000000"/>
          <w:sz w:val="24"/>
          <w:szCs w:val="24"/>
          <w:lang w:eastAsia="ko-KR"/>
        </w:rPr>
        <w:t>. </w:t>
      </w:r>
    </w:p>
    <w:p w:rsidR="003F6162" w:rsidRDefault="003F6162" w:rsidP="003F6162">
      <w:pPr>
        <w:spacing w:after="120" w:line="240" w:lineRule="auto"/>
        <w:jc w:val="both"/>
        <w:rPr>
          <w:rFonts w:ascii="Arial" w:eastAsia="Times New Roman" w:hAnsi="Arial" w:cs="Arial"/>
          <w:color w:val="000000"/>
          <w:sz w:val="24"/>
          <w:szCs w:val="24"/>
          <w:lang w:eastAsia="ko-KR"/>
        </w:rPr>
      </w:pPr>
      <w:r w:rsidRPr="003F6162">
        <w:rPr>
          <w:rFonts w:ascii="Arial" w:eastAsia="Times New Roman" w:hAnsi="Arial" w:cs="Arial"/>
          <w:i/>
          <w:iCs/>
          <w:color w:val="000000"/>
          <w:sz w:val="24"/>
          <w:szCs w:val="24"/>
          <w:lang w:eastAsia="ko-KR"/>
        </w:rPr>
        <w:lastRenderedPageBreak/>
        <w:t xml:space="preserve">“Oracolo del Signore al mio signore: «Siedi alla mia destra finché io ponga i tuoi nemici a sgabello dei tuoi piedi». Lo scettro del tuo potere stende il Signore da Sion: domina in mezzo ai tuoi nemici! A te il principato nel giorno della tua </w:t>
      </w:r>
      <w:r w:rsidR="007E3FF8" w:rsidRPr="003F6162">
        <w:rPr>
          <w:rFonts w:ascii="Arial" w:eastAsia="Times New Roman" w:hAnsi="Arial" w:cs="Arial"/>
          <w:i/>
          <w:iCs/>
          <w:color w:val="000000"/>
          <w:sz w:val="24"/>
          <w:szCs w:val="24"/>
          <w:lang w:eastAsia="ko-KR"/>
        </w:rPr>
        <w:t>potenza tra</w:t>
      </w:r>
      <w:r w:rsidRPr="003F6162">
        <w:rPr>
          <w:rFonts w:ascii="Arial" w:eastAsia="Times New Roman" w:hAnsi="Arial" w:cs="Arial"/>
          <w:i/>
          <w:iCs/>
          <w:color w:val="000000"/>
          <w:sz w:val="24"/>
          <w:szCs w:val="24"/>
          <w:lang w:eastAsia="ko-KR"/>
        </w:rPr>
        <w:t xml:space="preserve"> santi splendori; dal seno dell’aurora, come rugiada, io ti ho generato. Il Signore ha giurato e non si pente: «Tu sei sacerdote per sempre al modo di Melchìsedek»”</w:t>
      </w:r>
      <w:r w:rsidRPr="003F6162">
        <w:rPr>
          <w:rFonts w:ascii="Arial" w:eastAsia="Times New Roman" w:hAnsi="Arial" w:cs="Arial"/>
          <w:color w:val="000000"/>
          <w:sz w:val="24"/>
          <w:szCs w:val="24"/>
          <w:lang w:eastAsia="ko-KR"/>
        </w:rPr>
        <w:t xml:space="preserve"> (Sal 110,1-4). </w:t>
      </w:r>
    </w:p>
    <w:p w:rsidR="003F6162" w:rsidRDefault="003F6162" w:rsidP="003F6162">
      <w:pPr>
        <w:spacing w:after="120" w:line="240" w:lineRule="auto"/>
        <w:jc w:val="both"/>
        <w:rPr>
          <w:rFonts w:ascii="Arial" w:eastAsia="Times New Roman" w:hAnsi="Arial" w:cs="Arial"/>
          <w:color w:val="000000"/>
          <w:sz w:val="24"/>
          <w:szCs w:val="24"/>
          <w:lang w:eastAsia="ko-KR"/>
        </w:rPr>
      </w:pPr>
      <w:r w:rsidRPr="003F6162">
        <w:rPr>
          <w:rFonts w:ascii="Arial" w:eastAsia="Times New Roman" w:hAnsi="Arial" w:cs="Arial"/>
          <w:color w:val="000000"/>
          <w:sz w:val="24"/>
          <w:szCs w:val="24"/>
          <w:lang w:eastAsia="ko-KR"/>
        </w:rPr>
        <w:t xml:space="preserve">Non solo il Messia è il Signore di Davide, Lui è anche Sacerdote al modo di Melchìsedek. Nella sua persona si uniscono mirabilmente regalità e sacerdozio. Questa unità di regalità e di sacerdozio era impensabile in Israele. Nel popolo del Signore solo i figli di Aronne e nessun altro poteva esercitare questo ministero. Gesù non è però sacerdote alla maniera di Aronne. È sacerdote alla maniera di Melchìsedek. </w:t>
      </w:r>
    </w:p>
    <w:p w:rsidR="003F6162" w:rsidRDefault="003F6162" w:rsidP="003F6162">
      <w:pPr>
        <w:spacing w:after="120" w:line="240" w:lineRule="auto"/>
        <w:jc w:val="both"/>
        <w:rPr>
          <w:rFonts w:ascii="Arial" w:eastAsia="Times New Roman" w:hAnsi="Arial" w:cs="Arial"/>
          <w:color w:val="000000"/>
          <w:sz w:val="24"/>
          <w:szCs w:val="24"/>
          <w:lang w:eastAsia="ko-KR"/>
        </w:rPr>
      </w:pPr>
      <w:r w:rsidRPr="003F6162">
        <w:rPr>
          <w:rFonts w:ascii="Arial" w:eastAsia="Times New Roman" w:hAnsi="Arial" w:cs="Arial"/>
          <w:color w:val="000000"/>
          <w:sz w:val="24"/>
          <w:szCs w:val="24"/>
          <w:lang w:eastAsia="ko-KR"/>
        </w:rPr>
        <w:t>La Scrittura Antica parla di lui una sola volta:</w:t>
      </w:r>
      <w:r w:rsidRPr="003F6162">
        <w:rPr>
          <w:rFonts w:ascii="Arial" w:eastAsia="Times New Roman" w:hAnsi="Arial" w:cs="Arial"/>
          <w:i/>
          <w:iCs/>
          <w:color w:val="000000"/>
          <w:sz w:val="24"/>
          <w:szCs w:val="24"/>
          <w:lang w:eastAsia="ko-KR"/>
        </w:rPr>
        <w:t> “Intanto Melchìsedek, re di Salem, offrì pane e vino: era sacerdote del Dio altissimo e benedisse Abram con queste parole: «Sia benedetto Abram dal Dio altissimo, creatore del cielo e della terra, e benedetto sia il Dio altissimo, che ti ha messo in mano i tuoi nemici»” (Gen 14,17-20)</w:t>
      </w:r>
      <w:r w:rsidRPr="003F6162">
        <w:rPr>
          <w:rFonts w:ascii="Arial" w:eastAsia="Times New Roman" w:hAnsi="Arial" w:cs="Arial"/>
          <w:color w:val="000000"/>
          <w:sz w:val="24"/>
          <w:szCs w:val="24"/>
          <w:lang w:eastAsia="ko-KR"/>
        </w:rPr>
        <w:t xml:space="preserve">. </w:t>
      </w:r>
    </w:p>
    <w:p w:rsidR="003F6162" w:rsidRPr="003F6162" w:rsidRDefault="003F6162" w:rsidP="003F6162">
      <w:pPr>
        <w:spacing w:after="120" w:line="240" w:lineRule="auto"/>
        <w:jc w:val="both"/>
        <w:rPr>
          <w:rFonts w:ascii="Arial" w:eastAsia="Times New Roman" w:hAnsi="Arial" w:cs="Arial"/>
          <w:color w:val="000000"/>
          <w:sz w:val="24"/>
          <w:szCs w:val="24"/>
          <w:lang w:eastAsia="ko-KR"/>
        </w:rPr>
      </w:pPr>
      <w:r w:rsidRPr="003F6162">
        <w:rPr>
          <w:rFonts w:ascii="Arial" w:eastAsia="Times New Roman" w:hAnsi="Arial" w:cs="Arial"/>
          <w:color w:val="000000"/>
          <w:sz w:val="24"/>
          <w:szCs w:val="24"/>
          <w:lang w:eastAsia="ko-KR"/>
        </w:rPr>
        <w:t>Come ieri era impossibile unire le molteplici profezie nella sola Persona del Cristo di Dio, così oggi è impossibile vedere il compimento di tutta la Scrittura Antica in Cristo Gesù. San Palo parla di un velo che impedisce di vedere: </w:t>
      </w:r>
      <w:r w:rsidRPr="003F6162">
        <w:rPr>
          <w:rFonts w:ascii="Arial" w:eastAsia="Times New Roman" w:hAnsi="Arial" w:cs="Arial"/>
          <w:i/>
          <w:iCs/>
          <w:color w:val="000000"/>
          <w:sz w:val="24"/>
          <w:szCs w:val="24"/>
          <w:lang w:eastAsia="ko-KR"/>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w:t>
      </w:r>
      <w:r w:rsidRPr="003F6162">
        <w:rPr>
          <w:rFonts w:ascii="Arial" w:eastAsia="Times New Roman" w:hAnsi="Arial" w:cs="Arial"/>
          <w:color w:val="000000"/>
          <w:sz w:val="24"/>
          <w:szCs w:val="24"/>
          <w:lang w:eastAsia="ko-KR"/>
        </w:rPr>
        <w:t xml:space="preserve">,7-18). </w:t>
      </w:r>
    </w:p>
    <w:p w:rsidR="00D36B48" w:rsidRPr="00B31EA0" w:rsidRDefault="003F6162" w:rsidP="00B31EA0">
      <w:pPr>
        <w:spacing w:after="120" w:line="240" w:lineRule="auto"/>
        <w:jc w:val="both"/>
        <w:rPr>
          <w:rFonts w:ascii="Calibri" w:eastAsia="Times New Roman" w:hAnsi="Calibri" w:cs="Calibri"/>
          <w:color w:val="000000"/>
          <w:lang w:eastAsia="ko-KR"/>
        </w:rPr>
      </w:pPr>
      <w:r w:rsidRPr="003F6162">
        <w:rPr>
          <w:rFonts w:ascii="Arial" w:eastAsia="Times New Roman" w:hAnsi="Arial" w:cs="Arial"/>
          <w:color w:val="000000"/>
          <w:sz w:val="24"/>
          <w:szCs w:val="24"/>
          <w:lang w:eastAsia="ko-KR"/>
        </w:rPr>
        <w:t>La Madre di Dio ci ottenga ogni sapienza e intelligenza.</w:t>
      </w:r>
    </w:p>
    <w:p w:rsidR="00D36B48" w:rsidRDefault="00D36B48" w:rsidP="00AA5B47">
      <w:pPr>
        <w:pStyle w:val="Titolo2"/>
        <w:spacing w:line="276" w:lineRule="auto"/>
        <w:jc w:val="both"/>
        <w:rPr>
          <w:sz w:val="28"/>
          <w:szCs w:val="28"/>
        </w:rPr>
      </w:pPr>
      <w:bookmarkStart w:id="580" w:name="_Toc104907312"/>
      <w:r w:rsidRPr="00AA5B47">
        <w:rPr>
          <w:sz w:val="28"/>
          <w:szCs w:val="28"/>
        </w:rPr>
        <w:t>3 Aprile</w:t>
      </w:r>
      <w:bookmarkEnd w:id="580"/>
      <w:r w:rsidRPr="00AA5B47">
        <w:rPr>
          <w:sz w:val="28"/>
          <w:szCs w:val="28"/>
        </w:rPr>
        <w:t xml:space="preserve"> </w:t>
      </w:r>
    </w:p>
    <w:p w:rsidR="00EF0D58" w:rsidRDefault="00AC0F15" w:rsidP="00AC0F15">
      <w:pPr>
        <w:jc w:val="both"/>
        <w:rPr>
          <w:rFonts w:ascii="Segoe UI" w:hAnsi="Segoe UI" w:cs="Segoe UI"/>
          <w:sz w:val="24"/>
          <w:szCs w:val="24"/>
        </w:rPr>
      </w:pPr>
      <w:r w:rsidRPr="00AC0F15">
        <w:rPr>
          <w:rFonts w:ascii="Segoe UI" w:hAnsi="Segoe UI" w:cs="Segoe UI"/>
          <w:sz w:val="24"/>
          <w:szCs w:val="24"/>
        </w:rPr>
        <w:t>La Madre nostra celeste ci aiuti affinché nessun progetto satanico si impossessi del nostro cuore di discepoli di Gesù.</w:t>
      </w:r>
    </w:p>
    <w:p w:rsidR="00AC0F15" w:rsidRPr="00AC0F15" w:rsidRDefault="00AC0F15" w:rsidP="00AC0F15">
      <w:pPr>
        <w:pStyle w:val="Titolo2"/>
        <w:rPr>
          <w:rFonts w:ascii="Calibri" w:hAnsi="Calibri" w:cs="Calibri"/>
        </w:rPr>
      </w:pPr>
      <w:bookmarkStart w:id="581" w:name="_Toc88310256"/>
      <w:bookmarkStart w:id="582" w:name="_Toc104907313"/>
      <w:r w:rsidRPr="00AC0F15">
        <w:t>Dio mandò il suo Figlio, nato da donna</w:t>
      </w:r>
      <w:bookmarkEnd w:id="581"/>
      <w:bookmarkEnd w:id="582"/>
    </w:p>
    <w:p w:rsidR="00AC0F15" w:rsidRDefault="00AC0F15" w:rsidP="00AF36E0">
      <w:pPr>
        <w:spacing w:line="240" w:lineRule="auto"/>
        <w:jc w:val="both"/>
        <w:rPr>
          <w:rFonts w:asciiTheme="minorBidi" w:hAnsiTheme="minorBidi"/>
          <w:sz w:val="24"/>
          <w:szCs w:val="24"/>
          <w:lang w:eastAsia="ko-KR"/>
        </w:rPr>
      </w:pPr>
      <w:r w:rsidRPr="00AC0F15">
        <w:rPr>
          <w:rFonts w:asciiTheme="minorBidi" w:hAnsiTheme="minorBidi"/>
          <w:sz w:val="24"/>
          <w:szCs w:val="24"/>
          <w:lang w:eastAsia="ko-KR"/>
        </w:rPr>
        <w:t>L’Apostolo Paolo non rivela le modalità storiche del concepimento e della nascita del Figlio di Dio. Dice però una verità che vale quanto tutto l’Antico e il Nuovo Testamento. Gesù è nato da donna. Gesù è vero uomo. In questa sua Parola è condannata tutta la gnosi dei primi secoli della Chiesa che insegnavano la non incarnazione del Verbo eterno. Sappiamo che contro la gnosi il primo a</w:t>
      </w:r>
      <w:r w:rsidR="00AF36E0">
        <w:rPr>
          <w:rFonts w:asciiTheme="minorBidi" w:hAnsiTheme="minorBidi"/>
          <w:sz w:val="24"/>
          <w:szCs w:val="24"/>
          <w:lang w:eastAsia="ko-KR"/>
        </w:rPr>
        <w:t>d</w:t>
      </w:r>
      <w:r w:rsidRPr="00AC0F15">
        <w:rPr>
          <w:rFonts w:asciiTheme="minorBidi" w:hAnsiTheme="minorBidi"/>
          <w:sz w:val="24"/>
          <w:szCs w:val="24"/>
          <w:lang w:eastAsia="ko-KR"/>
        </w:rPr>
        <w:t xml:space="preserve"> insorgere è stato l’Evangelista Giovanni. Il prologo del suo Vangelo rivela che il Verbo realmente, veramente, sostanzialmente si è fatto carne. I Padri della Chiesa così ammaestravano i fedeli in Cristo Gesù e così rispondevano agli gnostici: </w:t>
      </w:r>
      <w:r w:rsidRPr="00AC0F15">
        <w:rPr>
          <w:rFonts w:asciiTheme="minorBidi" w:hAnsiTheme="minorBidi"/>
          <w:i/>
          <w:iCs/>
          <w:sz w:val="24"/>
          <w:szCs w:val="24"/>
          <w:lang w:val="la-Latn" w:eastAsia="ko-KR"/>
        </w:rPr>
        <w:t xml:space="preserve">“Ille etsi caro, tamen Verbum caro. Verbum enim caro factum, ut habitaret in nobis : carnem assumpsit, non Verbum perdidit; quod non erat accepit, non </w:t>
      </w:r>
      <w:r w:rsidRPr="00AC0F15">
        <w:rPr>
          <w:rFonts w:asciiTheme="minorBidi" w:hAnsiTheme="minorBidi"/>
          <w:i/>
          <w:iCs/>
          <w:sz w:val="24"/>
          <w:szCs w:val="24"/>
          <w:lang w:val="la-Latn" w:eastAsia="ko-KR"/>
        </w:rPr>
        <w:lastRenderedPageBreak/>
        <w:t>quod erat amisit”</w:t>
      </w:r>
      <w:r w:rsidRPr="00AC0F15">
        <w:rPr>
          <w:rFonts w:asciiTheme="minorBidi" w:hAnsiTheme="minorBidi"/>
          <w:sz w:val="24"/>
          <w:szCs w:val="24"/>
          <w:lang w:val="la-Latn" w:eastAsia="ko-KR"/>
        </w:rPr>
        <w:t>.  </w:t>
      </w:r>
      <w:r w:rsidRPr="00AC0F15">
        <w:rPr>
          <w:rFonts w:asciiTheme="minorBidi" w:hAnsiTheme="minorBidi"/>
          <w:sz w:val="24"/>
          <w:szCs w:val="24"/>
          <w:lang w:eastAsia="ko-KR"/>
        </w:rPr>
        <w:t>E ancora: </w:t>
      </w:r>
      <w:r w:rsidRPr="00AC0F15">
        <w:rPr>
          <w:rFonts w:asciiTheme="minorBidi" w:hAnsiTheme="minorBidi"/>
          <w:sz w:val="24"/>
          <w:szCs w:val="24"/>
          <w:lang w:val="la-Latn" w:eastAsia="ko-KR"/>
        </w:rPr>
        <w:t>“</w:t>
      </w:r>
      <w:r w:rsidRPr="00AC0F15">
        <w:rPr>
          <w:rFonts w:asciiTheme="minorBidi" w:hAnsiTheme="minorBidi"/>
          <w:i/>
          <w:iCs/>
          <w:sz w:val="24"/>
          <w:szCs w:val="24"/>
          <w:lang w:val="la-Latn" w:eastAsia="ko-KR"/>
        </w:rPr>
        <w:t>Quod non est assumptum non est sanatum</w:t>
      </w:r>
      <w:r w:rsidRPr="00AC0F15">
        <w:rPr>
          <w:rFonts w:asciiTheme="minorBidi" w:hAnsiTheme="minorBidi"/>
          <w:sz w:val="24"/>
          <w:szCs w:val="24"/>
          <w:lang w:val="la-Latn" w:eastAsia="ko-KR"/>
        </w:rPr>
        <w:t>”</w:t>
      </w:r>
      <w:r w:rsidRPr="00AC0F15">
        <w:rPr>
          <w:rFonts w:asciiTheme="minorBidi" w:hAnsiTheme="minorBidi"/>
          <w:sz w:val="24"/>
          <w:szCs w:val="24"/>
          <w:lang w:eastAsia="ko-KR"/>
        </w:rPr>
        <w:t>. O anche: “</w:t>
      </w:r>
      <w:r w:rsidRPr="00AC0F15">
        <w:rPr>
          <w:rFonts w:asciiTheme="minorBidi" w:hAnsiTheme="minorBidi"/>
          <w:i/>
          <w:iCs/>
          <w:sz w:val="24"/>
          <w:szCs w:val="24"/>
          <w:lang w:val="la-Latn" w:eastAsia="ko-KR"/>
        </w:rPr>
        <w:t>Quod non est assumpum non est redemptum</w:t>
      </w:r>
      <w:r w:rsidRPr="00AC0F15">
        <w:rPr>
          <w:rFonts w:asciiTheme="minorBidi" w:hAnsiTheme="minorBidi"/>
          <w:sz w:val="24"/>
          <w:szCs w:val="24"/>
          <w:lang w:val="la-Latn" w:eastAsia="ko-KR"/>
        </w:rPr>
        <w:t>”</w:t>
      </w:r>
      <w:r w:rsidRPr="00AC0F15">
        <w:rPr>
          <w:rFonts w:asciiTheme="minorBidi" w:hAnsiTheme="minorBidi"/>
          <w:sz w:val="24"/>
          <w:szCs w:val="24"/>
          <w:lang w:eastAsia="ko-KR"/>
        </w:rPr>
        <w:t xml:space="preserve">. </w:t>
      </w:r>
    </w:p>
    <w:p w:rsidR="00AC0F15" w:rsidRPr="00AC0F15" w:rsidRDefault="00AC0F15" w:rsidP="00AC0F15">
      <w:pPr>
        <w:spacing w:line="240" w:lineRule="auto"/>
        <w:jc w:val="both"/>
        <w:rPr>
          <w:rFonts w:asciiTheme="minorBidi" w:hAnsiTheme="minorBidi"/>
          <w:sz w:val="24"/>
          <w:szCs w:val="24"/>
          <w:lang w:eastAsia="ko-KR"/>
        </w:rPr>
      </w:pPr>
      <w:r w:rsidRPr="00AC0F15">
        <w:rPr>
          <w:rFonts w:asciiTheme="minorBidi" w:hAnsiTheme="minorBidi"/>
          <w:sz w:val="24"/>
          <w:szCs w:val="24"/>
          <w:lang w:eastAsia="ko-KR"/>
        </w:rPr>
        <w:t>Ecco come lo Spirito Santo attraverso l’Evangelista Giovanni rivela la purissima verità di Gesù e come attraverso gli Evangelisti Luca e Matteo, sempre lo Spirito Santo rivela il concepimento verginale che si compie in Maria per la sua fede: </w:t>
      </w:r>
      <w:r w:rsidRPr="00AC0F15">
        <w:rPr>
          <w:rFonts w:asciiTheme="minorBidi" w:hAnsiTheme="minorBidi"/>
          <w:i/>
          <w:iCs/>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rsidR="00AC0F15" w:rsidRPr="00AC0F15" w:rsidRDefault="00AC0F15" w:rsidP="00AC0F15">
      <w:pPr>
        <w:spacing w:line="240" w:lineRule="auto"/>
        <w:jc w:val="both"/>
        <w:rPr>
          <w:rFonts w:asciiTheme="minorBidi" w:hAnsiTheme="minorBidi"/>
          <w:sz w:val="24"/>
          <w:szCs w:val="24"/>
          <w:lang w:eastAsia="ko-KR"/>
        </w:rPr>
      </w:pPr>
      <w:r w:rsidRPr="00AC0F15">
        <w:rPr>
          <w:rFonts w:asciiTheme="minorBidi" w:hAnsiTheme="minorBidi"/>
          <w:i/>
          <w:iCs/>
          <w:sz w:val="24"/>
          <w:szCs w:val="24"/>
          <w:lang w:eastAsia="ko-KR"/>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AC0F15" w:rsidRDefault="00AC0F15" w:rsidP="00AC0F15">
      <w:pPr>
        <w:spacing w:line="240" w:lineRule="auto"/>
        <w:jc w:val="both"/>
        <w:rPr>
          <w:rFonts w:asciiTheme="minorBidi" w:hAnsiTheme="minorBidi"/>
          <w:i/>
          <w:iCs/>
          <w:sz w:val="24"/>
          <w:szCs w:val="24"/>
          <w:lang w:eastAsia="ko-KR"/>
        </w:rPr>
      </w:pPr>
      <w:r w:rsidRPr="00AC0F15">
        <w:rPr>
          <w:rFonts w:asciiTheme="minorBidi" w:hAnsiTheme="minorBidi"/>
          <w:i/>
          <w:iCs/>
          <w:sz w:val="24"/>
          <w:szCs w:val="24"/>
          <w:lang w:eastAsia="ko-KR"/>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w:t>
      </w:r>
      <w:r w:rsidRPr="00AC0F15">
        <w:rPr>
          <w:rFonts w:asciiTheme="minorBidi" w:hAnsiTheme="minorBidi"/>
          <w:i/>
          <w:iCs/>
          <w:sz w:val="24"/>
          <w:szCs w:val="24"/>
          <w:lang w:eastAsia="ko-KR"/>
        </w:rPr>
        <w:lastRenderedPageBreak/>
        <w:t>sua sposa; senza che egli la conoscesse, ella diede alla luce un figlio ed egli lo chiamò Gesù (Mt 1,18-25). </w:t>
      </w:r>
    </w:p>
    <w:p w:rsidR="00AC0F15" w:rsidRPr="00AC0F15" w:rsidRDefault="00AC0F15" w:rsidP="005D5EED">
      <w:pPr>
        <w:spacing w:line="240" w:lineRule="auto"/>
        <w:jc w:val="both"/>
        <w:rPr>
          <w:rFonts w:asciiTheme="minorBidi" w:hAnsiTheme="minorBidi"/>
          <w:sz w:val="24"/>
          <w:szCs w:val="24"/>
          <w:lang w:eastAsia="ko-KR"/>
        </w:rPr>
      </w:pPr>
      <w:r w:rsidRPr="00AC0F15">
        <w:rPr>
          <w:rFonts w:asciiTheme="minorBidi" w:hAnsiTheme="minorBidi"/>
          <w:sz w:val="24"/>
          <w:szCs w:val="24"/>
          <w:lang w:eastAsia="ko-KR"/>
        </w:rPr>
        <w:t xml:space="preserve">Chi attesta la verità di Gesù è lo Spirito Santo. È Lui il cantore della sua verità fino alla consumazione dei secoli. Anche nell’eternità chi vuole conoscere il mistero di Cristo Gesù sempre dovrà stare ad ascoltare il canto dello Spirito del Signore. Quando ci si distacca o ci si separa dallo Spirito Santo non abbiamo più la verità di Gesù Signore. Oggi ci siamo separati dallo Spirito Santo a causa della falsità che abbiamo sposato e all’istante abbiamo perso la verità di Cristo e ci siamo inabissati in un mare di falsità e di menzogne, di errori e di eresie. Una verità però va gridata. Quando si perde la verità di Cristo Gesù è la verità dell’uomo che si perde. Persa la verità dell’uomo, si perde anche la verità della propria missione di essere strumenti di Cristo per la salvezza di ogni uomo e la salvezza inizia dall’annunzio della verità di Cristo Gesù. Ogni uomo nasce da donna. Sarebbe una verità senza alcuna rilevanza se così fosse. Ma chi nasce da donna non </w:t>
      </w:r>
      <w:r w:rsidR="005D5EED">
        <w:rPr>
          <w:rFonts w:asciiTheme="minorBidi" w:hAnsiTheme="minorBidi"/>
          <w:sz w:val="24"/>
          <w:szCs w:val="24"/>
          <w:lang w:eastAsia="ko-KR"/>
        </w:rPr>
        <w:t>è</w:t>
      </w:r>
      <w:r w:rsidRPr="00AC0F15">
        <w:rPr>
          <w:rFonts w:asciiTheme="minorBidi" w:hAnsiTheme="minorBidi"/>
          <w:sz w:val="24"/>
          <w:szCs w:val="24"/>
          <w:lang w:eastAsia="ko-KR"/>
        </w:rPr>
        <w:t xml:space="preserve"> un uomo, come per tutte le altre donne. Chi nasce da Donna è il Verbo Eterno, il Figlio Eterno del Padre. È il Figlio del Padre che nasce da Donna e il Figlio è il suo Unigenito Eterno. È il suo Verbo eterno.</w:t>
      </w:r>
    </w:p>
    <w:p w:rsidR="00AC0F15" w:rsidRPr="00AC0F15" w:rsidRDefault="00AC0F15" w:rsidP="00AC0F15">
      <w:pPr>
        <w:spacing w:line="240" w:lineRule="auto"/>
        <w:jc w:val="both"/>
        <w:rPr>
          <w:rFonts w:asciiTheme="minorBidi" w:hAnsiTheme="minorBidi"/>
          <w:sz w:val="24"/>
          <w:szCs w:val="24"/>
          <w:lang w:eastAsia="ko-KR"/>
        </w:rPr>
      </w:pPr>
      <w:r w:rsidRPr="00AC0F15">
        <w:rPr>
          <w:rFonts w:asciiTheme="minorBidi" w:hAnsiTheme="minorBidi"/>
          <w:i/>
          <w:iCs/>
          <w:sz w:val="24"/>
          <w:szCs w:val="24"/>
          <w:lang w:eastAsia="ko-KR"/>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rsidR="00AC0F15" w:rsidRPr="00AC0F15" w:rsidRDefault="00AC0F15" w:rsidP="00AC0F15">
      <w:pPr>
        <w:spacing w:line="240" w:lineRule="auto"/>
        <w:jc w:val="both"/>
        <w:rPr>
          <w:rFonts w:asciiTheme="minorBidi" w:hAnsiTheme="minorBidi"/>
          <w:sz w:val="24"/>
          <w:szCs w:val="24"/>
          <w:lang w:eastAsia="ko-KR"/>
        </w:rPr>
      </w:pPr>
      <w:r w:rsidRPr="00AC0F15">
        <w:rPr>
          <w:rFonts w:asciiTheme="minorBidi" w:hAnsiTheme="minorBidi"/>
          <w:sz w:val="24"/>
          <w:szCs w:val="24"/>
          <w:lang w:eastAsia="ko-KR"/>
        </w:rPr>
        <w:t>Ancora lo Spirito Santo per bocca dell’Apostolo Paolo ci dice perché il Padre ha mandato il Figlio suo e ha voluto che nascesse da Donna. Ecco le sue parole, parole dello Spirito Santo, non parole dell’Apostolo Paolo: </w:t>
      </w:r>
      <w:r w:rsidRPr="00AC0F15">
        <w:rPr>
          <w:rFonts w:asciiTheme="minorBidi" w:hAnsiTheme="minorBidi"/>
          <w:i/>
          <w:iCs/>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w:t>
      </w:r>
      <w:r>
        <w:rPr>
          <w:rFonts w:asciiTheme="minorBidi" w:hAnsiTheme="minorBidi"/>
          <w:i/>
          <w:iCs/>
          <w:sz w:val="24"/>
          <w:szCs w:val="24"/>
          <w:lang w:eastAsia="ko-KR"/>
        </w:rPr>
        <w:t>ezza, e avere in esso creduto, </w:t>
      </w:r>
      <w:r w:rsidRPr="00AC0F15">
        <w:rPr>
          <w:rFonts w:asciiTheme="minorBidi" w:hAnsiTheme="minorBidi"/>
          <w:i/>
          <w:iCs/>
          <w:sz w:val="24"/>
          <w:szCs w:val="24"/>
          <w:lang w:eastAsia="ko-KR"/>
        </w:rPr>
        <w:t>avete ricevuto il sigillo dello Spirito Santo che era stato promesso, il quale è caparra della nostra eredità, in attesa della completa redenzione di coloro che Dio si è acquistato a lode della sua gloria.</w:t>
      </w:r>
    </w:p>
    <w:p w:rsidR="00AC0F15" w:rsidRPr="00AC0F15" w:rsidRDefault="00AC0F15" w:rsidP="00AC0F15">
      <w:pPr>
        <w:spacing w:line="240" w:lineRule="auto"/>
        <w:jc w:val="both"/>
        <w:rPr>
          <w:rFonts w:asciiTheme="minorBidi" w:hAnsiTheme="minorBidi"/>
          <w:sz w:val="24"/>
          <w:szCs w:val="24"/>
          <w:lang w:eastAsia="ko-KR"/>
        </w:rPr>
      </w:pPr>
      <w:r w:rsidRPr="00AC0F15">
        <w:rPr>
          <w:rFonts w:asciiTheme="minorBidi" w:hAnsiTheme="minorBidi"/>
          <w:i/>
          <w:iCs/>
          <w:sz w:val="24"/>
          <w:szCs w:val="24"/>
          <w:lang w:eastAsia="ko-KR"/>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w:t>
      </w:r>
      <w:r w:rsidRPr="00AC0F15">
        <w:rPr>
          <w:rFonts w:asciiTheme="minorBidi" w:hAnsiTheme="minorBidi"/>
          <w:i/>
          <w:iCs/>
          <w:sz w:val="24"/>
          <w:szCs w:val="24"/>
          <w:lang w:eastAsia="ko-KR"/>
        </w:rPr>
        <w:lastRenderedPageBreak/>
        <w:t>manifestò in Cristo, quando lo risuscitò dai morti e lo fece sedere alla sua destra nei cieli, al di sopra di ogni Principato e Potenza, al di sopra di ogni Forza e Dominazione e di ogni nome che viene nominato non solo nel tempo presen</w:t>
      </w:r>
      <w:r>
        <w:rPr>
          <w:rFonts w:asciiTheme="minorBidi" w:hAnsiTheme="minorBidi"/>
          <w:i/>
          <w:iCs/>
          <w:sz w:val="24"/>
          <w:szCs w:val="24"/>
          <w:lang w:eastAsia="ko-KR"/>
        </w:rPr>
        <w:t xml:space="preserve">te ma anche in quello futuro. </w:t>
      </w:r>
      <w:r w:rsidRPr="00AC0F15">
        <w:rPr>
          <w:rFonts w:asciiTheme="minorBidi" w:hAnsiTheme="minorBidi"/>
          <w:i/>
          <w:iCs/>
          <w:sz w:val="24"/>
          <w:szCs w:val="24"/>
          <w:lang w:eastAsia="ko-KR"/>
        </w:rPr>
        <w:t>Tutto infatti egli ha messo sotto i suoi piedi e lo ha dato alla Chiesa come capo su tutte l</w:t>
      </w:r>
      <w:r>
        <w:rPr>
          <w:rFonts w:asciiTheme="minorBidi" w:hAnsiTheme="minorBidi"/>
          <w:i/>
          <w:iCs/>
          <w:sz w:val="24"/>
          <w:szCs w:val="24"/>
          <w:lang w:eastAsia="ko-KR"/>
        </w:rPr>
        <w:t>e cose: essa è il corpo di lui,</w:t>
      </w:r>
      <w:r w:rsidRPr="00AC0F15">
        <w:rPr>
          <w:rFonts w:asciiTheme="minorBidi" w:hAnsiTheme="minorBidi"/>
          <w:i/>
          <w:iCs/>
          <w:sz w:val="24"/>
          <w:szCs w:val="24"/>
          <w:lang w:eastAsia="ko-KR"/>
        </w:rPr>
        <w:t> la pienezza di colui che è il perfetto compimento di tutte le cose (Ef 1,3-23).</w:t>
      </w:r>
    </w:p>
    <w:p w:rsidR="00AC0F15" w:rsidRPr="00AC0F15" w:rsidRDefault="00AC0F15" w:rsidP="00AC0F15">
      <w:pPr>
        <w:spacing w:line="240" w:lineRule="auto"/>
        <w:jc w:val="both"/>
        <w:rPr>
          <w:rFonts w:asciiTheme="minorBidi" w:hAnsiTheme="minorBidi"/>
          <w:sz w:val="24"/>
          <w:szCs w:val="24"/>
          <w:lang w:eastAsia="ko-KR"/>
        </w:rPr>
      </w:pPr>
      <w:r w:rsidRPr="00AC0F15">
        <w:rPr>
          <w:rFonts w:asciiTheme="minorBidi" w:hAnsiTheme="minorBidi"/>
          <w:i/>
          <w:iCs/>
          <w:sz w:val="24"/>
          <w:szCs w:val="24"/>
          <w:lang w:eastAsia="ko-KR"/>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w:t>
      </w:r>
      <w:r>
        <w:rPr>
          <w:rFonts w:asciiTheme="minorBidi" w:hAnsiTheme="minorBidi"/>
          <w:i/>
          <w:iCs/>
          <w:sz w:val="24"/>
          <w:szCs w:val="24"/>
          <w:lang w:eastAsia="ko-KR"/>
        </w:rPr>
        <w:t>no riconciliate tutte le cose, </w:t>
      </w:r>
      <w:r w:rsidRPr="00AC0F15">
        <w:rPr>
          <w:rFonts w:asciiTheme="minorBidi" w:hAnsiTheme="minorBidi"/>
          <w:i/>
          <w:iCs/>
          <w:sz w:val="24"/>
          <w:szCs w:val="24"/>
          <w:lang w:eastAsia="ko-KR"/>
        </w:rPr>
        <w:t>avendo pacificato con il sangue della sua croce sia le cose che stanno sulla terra, sia quelle che stanno nei cieli (Col 1,13-20).</w:t>
      </w:r>
    </w:p>
    <w:p w:rsidR="00AC0F15" w:rsidRPr="00AC0F15" w:rsidRDefault="00AC0F15" w:rsidP="00AC0F15">
      <w:pPr>
        <w:spacing w:line="240" w:lineRule="auto"/>
        <w:jc w:val="both"/>
        <w:rPr>
          <w:rFonts w:asciiTheme="minorBidi" w:hAnsiTheme="minorBidi"/>
          <w:sz w:val="24"/>
          <w:szCs w:val="24"/>
          <w:lang w:eastAsia="ko-KR"/>
        </w:rPr>
      </w:pPr>
      <w:r w:rsidRPr="00AC0F15">
        <w:rPr>
          <w:rFonts w:asciiTheme="minorBidi" w:hAnsiTheme="minorBidi"/>
          <w:sz w:val="24"/>
          <w:szCs w:val="24"/>
          <w:lang w:eastAsia="ko-KR"/>
        </w:rPr>
        <w:t xml:space="preserve">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w:t>
      </w:r>
    </w:p>
    <w:p w:rsidR="00AC0F15" w:rsidRPr="00AC0F15" w:rsidRDefault="00AC0F15" w:rsidP="00AC0F15">
      <w:pPr>
        <w:spacing w:line="240" w:lineRule="auto"/>
        <w:jc w:val="both"/>
        <w:rPr>
          <w:rFonts w:asciiTheme="minorBidi" w:hAnsiTheme="minorBidi"/>
          <w:sz w:val="24"/>
          <w:szCs w:val="24"/>
          <w:lang w:eastAsia="ko-KR"/>
        </w:rPr>
      </w:pPr>
      <w:r w:rsidRPr="00AC0F15">
        <w:rPr>
          <w:rFonts w:asciiTheme="minorBidi" w:hAnsiTheme="minorBidi"/>
          <w:sz w:val="24"/>
          <w:szCs w:val="24"/>
          <w:lang w:eastAsia="ko-KR"/>
        </w:rPr>
        <w:t>La Madre nostra celeste non permetta che questo progetto satanico si impossessi dei cuori.</w:t>
      </w:r>
    </w:p>
    <w:p w:rsidR="00AC0F15" w:rsidRDefault="00AC0F15" w:rsidP="00AC0F15">
      <w:pPr>
        <w:jc w:val="both"/>
        <w:rPr>
          <w:sz w:val="24"/>
          <w:szCs w:val="24"/>
          <w:lang w:eastAsia="ko-KR"/>
        </w:rPr>
      </w:pPr>
    </w:p>
    <w:p w:rsidR="002D7FD7" w:rsidRPr="002D7FD7" w:rsidRDefault="002D7FD7" w:rsidP="002D7FD7">
      <w:pPr>
        <w:pStyle w:val="Titolo2"/>
        <w:rPr>
          <w:rFonts w:ascii="Calibri" w:hAnsi="Calibri" w:cs="Calibri"/>
          <w:spacing w:val="-10"/>
          <w:sz w:val="31"/>
          <w:szCs w:val="31"/>
        </w:rPr>
      </w:pPr>
      <w:bookmarkStart w:id="583" w:name="_Toc104907314"/>
      <w:r w:rsidRPr="002D7FD7">
        <w:rPr>
          <w:spacing w:val="-10"/>
          <w:sz w:val="31"/>
          <w:szCs w:val="31"/>
        </w:rPr>
        <w:t>NEANCH’IO TI CONDANNO; VA’ E D’ORA IN POI NON PECCARE PIÙ</w:t>
      </w:r>
      <w:bookmarkEnd w:id="583"/>
    </w:p>
    <w:p w:rsidR="002D7FD7" w:rsidRDefault="002D7FD7" w:rsidP="002D7FD7">
      <w:pPr>
        <w:spacing w:after="120" w:line="240" w:lineRule="auto"/>
        <w:jc w:val="both"/>
        <w:rPr>
          <w:rFonts w:ascii="Arial" w:eastAsia="Times New Roman" w:hAnsi="Arial" w:cs="Arial"/>
          <w:color w:val="000000"/>
          <w:sz w:val="24"/>
          <w:szCs w:val="24"/>
          <w:lang w:eastAsia="ko-KR"/>
        </w:rPr>
      </w:pPr>
      <w:r w:rsidRPr="002D7FD7">
        <w:rPr>
          <w:rFonts w:ascii="Arial" w:eastAsia="Times New Roman" w:hAnsi="Arial" w:cs="Arial"/>
          <w:color w:val="000000"/>
          <w:sz w:val="24"/>
          <w:szCs w:val="24"/>
          <w:lang w:eastAsia="ko-KR"/>
        </w:rPr>
        <w:t xml:space="preserve">Gesù deve illuminare con la luce più pura e più santa la verità del Padre suo in un mondo immerso nelle tenebre. Molto di più ancora, in un mondo che odia la luce con forte volontà di spegnerla, così che non possa mai più brillare sulla nostra terra. Cristo Gesù, nello Spirito Santo conosce i pensieri delle tenebre prima ancora che vengano manifestati e con la divina sapienza e intelligenza con le quali è stato inondato sempre dallo Spirito Santo, sa come agire perché non venga catturato nelle trappole che scribi e farisei, creatori di questo mondo di tenebre, sempre pongono sul suo cammino. </w:t>
      </w:r>
    </w:p>
    <w:p w:rsidR="002D7FD7" w:rsidRDefault="002D7FD7" w:rsidP="002D7FD7">
      <w:pPr>
        <w:spacing w:after="120" w:line="240" w:lineRule="auto"/>
        <w:jc w:val="both"/>
        <w:rPr>
          <w:rFonts w:ascii="Arial" w:eastAsia="Times New Roman" w:hAnsi="Arial" w:cs="Arial"/>
          <w:color w:val="000000"/>
          <w:sz w:val="24"/>
          <w:szCs w:val="24"/>
          <w:lang w:eastAsia="ko-KR"/>
        </w:rPr>
      </w:pPr>
      <w:r w:rsidRPr="002D7FD7">
        <w:rPr>
          <w:rFonts w:ascii="Arial" w:eastAsia="Times New Roman" w:hAnsi="Arial" w:cs="Arial"/>
          <w:color w:val="000000"/>
          <w:sz w:val="24"/>
          <w:szCs w:val="24"/>
          <w:lang w:eastAsia="ko-KR"/>
        </w:rPr>
        <w:t>Oggi veng</w:t>
      </w:r>
      <w:r>
        <w:rPr>
          <w:rFonts w:ascii="Arial" w:eastAsia="Times New Roman" w:hAnsi="Arial" w:cs="Arial"/>
          <w:color w:val="000000"/>
          <w:sz w:val="24"/>
          <w:szCs w:val="24"/>
          <w:lang w:eastAsia="ko-KR"/>
        </w:rPr>
        <w:t>o</w:t>
      </w:r>
      <w:r w:rsidRPr="002D7FD7">
        <w:rPr>
          <w:rFonts w:ascii="Arial" w:eastAsia="Times New Roman" w:hAnsi="Arial" w:cs="Arial"/>
          <w:color w:val="000000"/>
          <w:sz w:val="24"/>
          <w:szCs w:val="24"/>
          <w:lang w:eastAsia="ko-KR"/>
        </w:rPr>
        <w:t xml:space="preserve">no a Lui sempre però ammantati dalla grande ipocrisia. Una donna è stata colta in flagrante peccato di adulterio. La Legge di Mosè – gli dicono – ordina che essa venga lapidata. Se lo dice la Legge di Mosè perché vengono da Gesù per chiedere il suo parere o il suo pensiero? Vengono perché dalla sua risposta dipenderanno le loro decisioni contro di Lui. Se Gesù dice che essa va lapidata, Lui di certo non rispetta la </w:t>
      </w:r>
      <w:r w:rsidRPr="002D7FD7">
        <w:rPr>
          <w:rFonts w:ascii="Arial" w:eastAsia="Times New Roman" w:hAnsi="Arial" w:cs="Arial"/>
          <w:color w:val="000000"/>
          <w:sz w:val="24"/>
          <w:szCs w:val="24"/>
          <w:lang w:eastAsia="ko-KR"/>
        </w:rPr>
        <w:lastRenderedPageBreak/>
        <w:t xml:space="preserve">volontà del Padre suo, che ha promesso il perdono ad ogni uomo che si pente. Il Padre suo per mezzo del profeta Natan ha perdonato sia la donna dal peccato di adulterio e sia il re Davide dal peccato di adulterio e anche dal peccato di omicidio non del solo marito della donna, ma anche di molte altre persone con il fine di tenere nascosto il suo peccato. In più per mezzo dei profeti sempre ha invitato al pentimento per ottenere il suo perdono. </w:t>
      </w:r>
    </w:p>
    <w:p w:rsidR="002D7FD7" w:rsidRPr="002D7FD7" w:rsidRDefault="002D7FD7" w:rsidP="002D7FD7">
      <w:pPr>
        <w:spacing w:after="120" w:line="240" w:lineRule="auto"/>
        <w:jc w:val="both"/>
        <w:rPr>
          <w:rFonts w:ascii="Calibri" w:eastAsia="Times New Roman" w:hAnsi="Calibri" w:cs="Calibri"/>
          <w:color w:val="000000"/>
          <w:lang w:eastAsia="ko-KR"/>
        </w:rPr>
      </w:pPr>
      <w:r w:rsidRPr="002D7FD7">
        <w:rPr>
          <w:rFonts w:ascii="Arial" w:eastAsia="Times New Roman" w:hAnsi="Arial" w:cs="Arial"/>
          <w:color w:val="000000"/>
          <w:sz w:val="24"/>
          <w:szCs w:val="24"/>
          <w:lang w:eastAsia="ko-KR"/>
        </w:rPr>
        <w:t>Basta leggere qualche frase della predicazione iniziale del profeta Isaia: </w:t>
      </w:r>
      <w:r w:rsidRPr="002D7FD7">
        <w:rPr>
          <w:rFonts w:ascii="Arial" w:eastAsia="Times New Roman" w:hAnsi="Arial" w:cs="Arial"/>
          <w:i/>
          <w:iCs/>
          <w:color w:val="000000"/>
          <w:sz w:val="24"/>
          <w:szCs w:val="24"/>
          <w:lang w:eastAsia="ko-KR"/>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r w:rsidRPr="002D7FD7">
        <w:rPr>
          <w:rFonts w:ascii="Arial" w:eastAsia="Times New Roman" w:hAnsi="Arial" w:cs="Arial"/>
          <w:color w:val="000000"/>
          <w:sz w:val="24"/>
          <w:szCs w:val="24"/>
          <w:lang w:eastAsia="ko-KR"/>
        </w:rPr>
        <w:t> (Is 1,16-20). Questa è la volontà del Padre che ha manifestato per mezzo dei suoi profeti. Lui non gode della morte di chi muore. Lui gioisce quando un peccatore si converte e ritorna sulla retta via. Anzi Lui stesso manda i suoi profeti per chiamare ogni uomo a conversione, per il perdono dei peccati. Ora Gesù non può rinnegare la Parola del Padre suo, che non è la sola Parola delle origini, è anche la Parola dei profeti. È la Parola dei profeti che dona compimento nella verità alla Parola di Mosè, allo stesso modo che la Parola di Gesù dona compimento a tutti i Profeti e a tutta la Legge. Ecco perché Gesù non può dire: “La donna va lapidata”. Neanche può dire: “La donna non va lapidata”. Lo avrebbero subito lapidato per oltraggio alla Legge di Mosè, che non era la Legge del Padre suo, ma la legge degli scribi e dei farisei. Ecco la cattiveria di questa domanda: O Gesù rinnega il Padre o rinnega la Legge di Mosè. Umanamente non c’è via d’uscita.</w:t>
      </w:r>
    </w:p>
    <w:p w:rsidR="002D7FD7" w:rsidRPr="002D7FD7" w:rsidRDefault="002D7FD7" w:rsidP="002D7FD7">
      <w:pPr>
        <w:spacing w:after="120" w:line="240" w:lineRule="auto"/>
        <w:jc w:val="both"/>
        <w:rPr>
          <w:rFonts w:ascii="Calibri" w:eastAsia="Times New Roman" w:hAnsi="Calibri" w:cs="Calibri"/>
          <w:color w:val="000000"/>
          <w:lang w:eastAsia="ko-KR"/>
        </w:rPr>
      </w:pPr>
      <w:r w:rsidRPr="002D7FD7">
        <w:rPr>
          <w:rFonts w:ascii="Arial" w:eastAsia="Times New Roman" w:hAnsi="Arial" w:cs="Arial"/>
          <w:i/>
          <w:iCs/>
          <w:color w:val="000000"/>
          <w:sz w:val="24"/>
          <w:szCs w:val="24"/>
          <w:lang w:eastAsia="ko-KR"/>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rsidR="00C34F7C" w:rsidRDefault="002D7FD7" w:rsidP="002D7FD7">
      <w:pPr>
        <w:spacing w:after="120" w:line="240" w:lineRule="auto"/>
        <w:jc w:val="both"/>
        <w:rPr>
          <w:rFonts w:ascii="Arial" w:eastAsia="Times New Roman" w:hAnsi="Arial" w:cs="Arial"/>
          <w:color w:val="000000"/>
          <w:sz w:val="24"/>
          <w:szCs w:val="24"/>
          <w:lang w:eastAsia="ko-KR"/>
        </w:rPr>
      </w:pPr>
      <w:r w:rsidRPr="002D7FD7">
        <w:rPr>
          <w:rFonts w:ascii="Arial" w:eastAsia="Times New Roman" w:hAnsi="Arial" w:cs="Arial"/>
          <w:color w:val="000000"/>
          <w:sz w:val="24"/>
          <w:szCs w:val="24"/>
          <w:lang w:eastAsia="ko-KR"/>
        </w:rPr>
        <w:t>Dove non ci sono vie di uscita per l’uomo, sempre ci sono le vie d’uscita per lo Spirito Santo e per la sua divina ed eterna sapienza. All’insistenza degli scribi e dei farisei Gesù risponde: </w:t>
      </w:r>
      <w:r w:rsidRPr="002D7FD7">
        <w:rPr>
          <w:rFonts w:ascii="Arial" w:eastAsia="Times New Roman" w:hAnsi="Arial" w:cs="Arial"/>
          <w:i/>
          <w:iCs/>
          <w:color w:val="000000"/>
          <w:sz w:val="24"/>
          <w:szCs w:val="24"/>
          <w:lang w:eastAsia="ko-KR"/>
        </w:rPr>
        <w:t>“Chi di voi è senza peccato, scagli per primo la pietra contro di lei”</w:t>
      </w:r>
      <w:r w:rsidRPr="002D7FD7">
        <w:rPr>
          <w:rFonts w:ascii="Arial" w:eastAsia="Times New Roman" w:hAnsi="Arial" w:cs="Arial"/>
          <w:color w:val="000000"/>
          <w:sz w:val="24"/>
          <w:szCs w:val="24"/>
          <w:lang w:eastAsia="ko-KR"/>
        </w:rPr>
        <w:t xml:space="preserve">. A questa risposta, tutti se ne vanno cominciando dai più anziani e finendo a quelli più giovani. Rimane Gesù solo con la donna. Lui potrebbe scagliare la prima pietra. Ma lui non è venuto per scagliare pietre. Lui è venuto per chiamare tutti alla conversione e alla fede nella sua Parola. </w:t>
      </w:r>
    </w:p>
    <w:p w:rsidR="002D7FD7" w:rsidRPr="002D7FD7" w:rsidRDefault="002D7FD7" w:rsidP="002D7FD7">
      <w:pPr>
        <w:spacing w:after="120" w:line="240" w:lineRule="auto"/>
        <w:jc w:val="both"/>
        <w:rPr>
          <w:rFonts w:ascii="Arial" w:eastAsia="Times New Roman" w:hAnsi="Arial" w:cs="Arial"/>
          <w:color w:val="000000"/>
          <w:sz w:val="24"/>
          <w:szCs w:val="24"/>
          <w:lang w:eastAsia="ko-KR"/>
        </w:rPr>
      </w:pPr>
      <w:r w:rsidRPr="002D7FD7">
        <w:rPr>
          <w:rFonts w:ascii="Arial" w:eastAsia="Times New Roman" w:hAnsi="Arial" w:cs="Arial"/>
          <w:color w:val="000000"/>
          <w:sz w:val="24"/>
          <w:szCs w:val="24"/>
          <w:lang w:eastAsia="ko-KR"/>
        </w:rPr>
        <w:t>Gesù non scaglia la pietra. Lui non condanna la donna. La donna può andare. A lei però chiede di non peccare più d’ora in poi. Sono queste parole: </w:t>
      </w:r>
      <w:r w:rsidRPr="002D7FD7">
        <w:rPr>
          <w:rFonts w:ascii="Arial" w:eastAsia="Times New Roman" w:hAnsi="Arial" w:cs="Arial"/>
          <w:i/>
          <w:iCs/>
          <w:color w:val="000000"/>
          <w:sz w:val="24"/>
          <w:szCs w:val="24"/>
          <w:lang w:eastAsia="ko-KR"/>
        </w:rPr>
        <w:t>“D’ora in poi non peccare più”</w:t>
      </w:r>
      <w:r w:rsidRPr="002D7FD7">
        <w:rPr>
          <w:rFonts w:ascii="Arial" w:eastAsia="Times New Roman" w:hAnsi="Arial" w:cs="Arial"/>
          <w:color w:val="000000"/>
          <w:sz w:val="24"/>
          <w:szCs w:val="24"/>
          <w:lang w:eastAsia="ko-KR"/>
        </w:rPr>
        <w:t> che dichiarano falso oggi il nostro modo di pensare. Per noi il peccatore può continuare a trasgredire. La misericordia di Dio è grande, si dice. La misericordia del Signore è sempre in vista del pentimento e della conversione. Se così non fosse, sarebbe licenza a peccare senza limiti. Si cadrebbe nell’antico adagio: </w:t>
      </w:r>
      <w:r w:rsidRPr="002D7FD7">
        <w:rPr>
          <w:rFonts w:ascii="Arial" w:eastAsia="Times New Roman" w:hAnsi="Arial" w:cs="Arial"/>
          <w:color w:val="000000"/>
          <w:sz w:val="24"/>
          <w:szCs w:val="24"/>
          <w:lang w:val="la-Latn" w:eastAsia="ko-KR"/>
        </w:rPr>
        <w:t>“</w:t>
      </w:r>
      <w:r w:rsidRPr="002D7FD7">
        <w:rPr>
          <w:rFonts w:ascii="Arial" w:eastAsia="Times New Roman" w:hAnsi="Arial" w:cs="Arial"/>
          <w:i/>
          <w:iCs/>
          <w:color w:val="000000"/>
          <w:sz w:val="24"/>
          <w:szCs w:val="24"/>
          <w:lang w:val="la-Latn" w:eastAsia="ko-KR"/>
        </w:rPr>
        <w:t xml:space="preserve">Pecca fortiter sed crede </w:t>
      </w:r>
      <w:r w:rsidRPr="002D7FD7">
        <w:rPr>
          <w:rFonts w:ascii="Arial" w:eastAsia="Times New Roman" w:hAnsi="Arial" w:cs="Arial"/>
          <w:i/>
          <w:iCs/>
          <w:color w:val="000000"/>
          <w:sz w:val="24"/>
          <w:szCs w:val="24"/>
          <w:lang w:val="la-Latn" w:eastAsia="ko-KR"/>
        </w:rPr>
        <w:lastRenderedPageBreak/>
        <w:t>fortius, sed fortius fide et gaude in Christo</w:t>
      </w:r>
      <w:r w:rsidRPr="002D7FD7">
        <w:rPr>
          <w:rFonts w:ascii="Arial" w:eastAsia="Times New Roman" w:hAnsi="Arial" w:cs="Arial"/>
          <w:color w:val="000000"/>
          <w:sz w:val="24"/>
          <w:szCs w:val="24"/>
          <w:lang w:eastAsia="ko-KR"/>
        </w:rPr>
        <w:t>” – “</w:t>
      </w:r>
      <w:r w:rsidRPr="002D7FD7">
        <w:rPr>
          <w:rFonts w:ascii="Arial" w:eastAsia="Times New Roman" w:hAnsi="Arial" w:cs="Arial"/>
          <w:i/>
          <w:iCs/>
          <w:color w:val="000000"/>
          <w:sz w:val="24"/>
          <w:szCs w:val="24"/>
          <w:lang w:eastAsia="ko-KR"/>
        </w:rPr>
        <w:t>Pecca fortemente ma più fortemente credi, ma con più forza confida e godi in Cristo</w:t>
      </w:r>
      <w:r w:rsidRPr="002D7FD7">
        <w:rPr>
          <w:rFonts w:ascii="Arial" w:eastAsia="Times New Roman" w:hAnsi="Arial" w:cs="Arial"/>
          <w:color w:val="000000"/>
          <w:sz w:val="24"/>
          <w:szCs w:val="24"/>
          <w:lang w:eastAsia="ko-KR"/>
        </w:rPr>
        <w:t xml:space="preserve">". Cristo Gesù non è venuto per perdonare il peccato. Lui è venuto per toglierlo. Lui lo ha tolto affiggendolo sulla croce nel suo corpo. Dire che si può peccare purché si creda è come dire che noi possiamo uccidere ogni uomo, umiliare ogni persona, tanto alla fine siamo salvati dalla fede in Cristo. </w:t>
      </w:r>
    </w:p>
    <w:p w:rsidR="002D7FD7" w:rsidRPr="002D7FD7" w:rsidRDefault="002D7FD7" w:rsidP="002D7FD7">
      <w:pPr>
        <w:spacing w:after="120" w:line="240" w:lineRule="auto"/>
        <w:jc w:val="both"/>
        <w:rPr>
          <w:rFonts w:ascii="Calibri" w:eastAsia="Times New Roman" w:hAnsi="Calibri" w:cs="Calibri"/>
          <w:color w:val="000000"/>
          <w:lang w:eastAsia="ko-KR"/>
        </w:rPr>
      </w:pPr>
      <w:r w:rsidRPr="002D7FD7">
        <w:rPr>
          <w:rFonts w:ascii="Arial" w:eastAsia="Times New Roman" w:hAnsi="Arial" w:cs="Arial"/>
          <w:color w:val="000000"/>
          <w:sz w:val="24"/>
          <w:szCs w:val="24"/>
          <w:lang w:eastAsia="ko-KR"/>
        </w:rPr>
        <w:t>La Madre di Dio ci aiuti a vincere nel nostro corpo anche i peccato più lievi. Sono offesa a Dio.</w:t>
      </w:r>
    </w:p>
    <w:p w:rsidR="00D36B48" w:rsidRDefault="00D36B48" w:rsidP="00AA5B47">
      <w:pPr>
        <w:pStyle w:val="Titolo2"/>
        <w:spacing w:line="276" w:lineRule="auto"/>
        <w:jc w:val="both"/>
        <w:rPr>
          <w:sz w:val="28"/>
          <w:szCs w:val="28"/>
        </w:rPr>
      </w:pPr>
      <w:bookmarkStart w:id="584" w:name="_Toc104907315"/>
      <w:r w:rsidRPr="00AA5B47">
        <w:rPr>
          <w:sz w:val="28"/>
          <w:szCs w:val="28"/>
        </w:rPr>
        <w:t>4 Aprile</w:t>
      </w:r>
      <w:bookmarkEnd w:id="584"/>
      <w:r w:rsidRPr="00AA5B47">
        <w:rPr>
          <w:sz w:val="28"/>
          <w:szCs w:val="28"/>
        </w:rPr>
        <w:t xml:space="preserve"> </w:t>
      </w:r>
    </w:p>
    <w:p w:rsidR="00EF0D58" w:rsidRDefault="0045504C" w:rsidP="0045504C">
      <w:pPr>
        <w:jc w:val="both"/>
        <w:rPr>
          <w:rFonts w:ascii="Segoe UI" w:hAnsi="Segoe UI" w:cs="Segoe UI"/>
          <w:sz w:val="24"/>
          <w:szCs w:val="24"/>
        </w:rPr>
      </w:pPr>
      <w:r w:rsidRPr="0045504C">
        <w:rPr>
          <w:rFonts w:ascii="Segoe UI" w:hAnsi="Segoe UI" w:cs="Segoe UI"/>
          <w:sz w:val="24"/>
          <w:szCs w:val="24"/>
        </w:rPr>
        <w:t>Madre di Dio, Donna dal cuore purissimo, fa’ che il nostro cuore sia purissimo come il tuo.</w:t>
      </w:r>
    </w:p>
    <w:p w:rsidR="0045504C" w:rsidRPr="0045504C" w:rsidRDefault="0045504C" w:rsidP="0045504C">
      <w:pPr>
        <w:pStyle w:val="Titolo2"/>
        <w:rPr>
          <w:rFonts w:ascii="Calibri" w:hAnsi="Calibri" w:cs="Calibri"/>
        </w:rPr>
      </w:pPr>
      <w:bookmarkStart w:id="585" w:name="_Toc93596573"/>
      <w:bookmarkStart w:id="586" w:name="_Toc104907316"/>
      <w:r w:rsidRPr="0045504C">
        <w:t>La sua bocca infatti esprime ciò che dal cuore sovrabbonda</w:t>
      </w:r>
      <w:bookmarkEnd w:id="585"/>
      <w:bookmarkEnd w:id="586"/>
    </w:p>
    <w:p w:rsidR="0045504C" w:rsidRDefault="0045504C" w:rsidP="0045504C">
      <w:pPr>
        <w:jc w:val="both"/>
        <w:rPr>
          <w:rFonts w:asciiTheme="minorBidi" w:hAnsiTheme="minorBidi"/>
          <w:sz w:val="24"/>
          <w:szCs w:val="24"/>
          <w:lang w:eastAsia="ko-KR"/>
        </w:rPr>
      </w:pPr>
      <w:r>
        <w:rPr>
          <w:rFonts w:asciiTheme="minorBidi" w:hAnsiTheme="minorBidi"/>
          <w:sz w:val="24"/>
          <w:szCs w:val="24"/>
          <w:lang w:eastAsia="ko-KR"/>
        </w:rPr>
        <w:t>Chi vuole che le </w:t>
      </w:r>
      <w:r w:rsidRPr="0045504C">
        <w:rPr>
          <w:rFonts w:asciiTheme="minorBidi" w:hAnsiTheme="minorBidi"/>
          <w:sz w:val="24"/>
          <w:szCs w:val="24"/>
          <w:lang w:eastAsia="ko-KR"/>
        </w:rPr>
        <w:t xml:space="preserve">sue parole siano pure, deve avere un cuore puro. Chi desidera proferire parole sempre nello Spirito Santo e nella più alta verità deve essere sempre colmato di Spirito Santo. Se il cuore è impuro, gli occhi sono impuri, la mente è impura, i pensieri sono impuri, le parole sono impure. Tutto è impuro per chi lascia che il suo cuore sia impuro. </w:t>
      </w:r>
    </w:p>
    <w:p w:rsidR="0045504C" w:rsidRDefault="0045504C" w:rsidP="0045504C">
      <w:pPr>
        <w:jc w:val="both"/>
        <w:rPr>
          <w:rFonts w:asciiTheme="minorBidi" w:hAnsiTheme="minorBidi"/>
          <w:sz w:val="24"/>
          <w:szCs w:val="24"/>
          <w:lang w:eastAsia="ko-KR"/>
        </w:rPr>
      </w:pPr>
      <w:r w:rsidRPr="0045504C">
        <w:rPr>
          <w:rFonts w:asciiTheme="minorBidi" w:hAnsiTheme="minorBidi"/>
          <w:sz w:val="24"/>
          <w:szCs w:val="24"/>
          <w:lang w:eastAsia="ko-KR"/>
        </w:rPr>
        <w:t xml:space="preserve">Ma quando il cuore è impuro? Quando non abita in esso la grazia e la luce del Signore, perché in esso regna </w:t>
      </w:r>
      <w:r w:rsidR="007E3FF8" w:rsidRPr="0045504C">
        <w:rPr>
          <w:rFonts w:asciiTheme="minorBidi" w:hAnsiTheme="minorBidi"/>
          <w:sz w:val="24"/>
          <w:szCs w:val="24"/>
          <w:lang w:eastAsia="ko-KR"/>
        </w:rPr>
        <w:t>ogni trasgressione</w:t>
      </w:r>
      <w:r w:rsidRPr="0045504C">
        <w:rPr>
          <w:rFonts w:asciiTheme="minorBidi" w:hAnsiTheme="minorBidi"/>
          <w:sz w:val="24"/>
          <w:szCs w:val="24"/>
          <w:lang w:eastAsia="ko-KR"/>
        </w:rPr>
        <w:t xml:space="preserve"> dei Comandamenti e ogni vizio </w:t>
      </w:r>
      <w:r w:rsidR="007E3FF8" w:rsidRPr="0045504C">
        <w:rPr>
          <w:rFonts w:asciiTheme="minorBidi" w:hAnsiTheme="minorBidi"/>
          <w:sz w:val="24"/>
          <w:szCs w:val="24"/>
          <w:lang w:eastAsia="ko-KR"/>
        </w:rPr>
        <w:t>ha fatto</w:t>
      </w:r>
      <w:r w:rsidRPr="0045504C">
        <w:rPr>
          <w:rFonts w:asciiTheme="minorBidi" w:hAnsiTheme="minorBidi"/>
          <w:sz w:val="24"/>
          <w:szCs w:val="24"/>
          <w:lang w:eastAsia="ko-KR"/>
        </w:rPr>
        <w:t xml:space="preserve"> il suo nido in esso. Chi vuole che il suo cuore sia puro deve osservare con piena obbedienza la Parola di Cristo Gesù. Deve camminare di virtù in virtù, lasciandosi muovere e condurre sempre dallo Spirito Santo. Quando lo Spirito Santo attraverso i nostri occhi vede un uomo, chiunque esso sia, non lo vede per giudicarlo, condannarlo, sentenziare su di lui sentenze inappellabili di condanna. Lo vede nella sua miseria spirituale per la sua conversione, la sua salvezza, la sua redenzione. Lo vede perché vuole fare di lui un vero figlio del Padre in Cristo Gesù. </w:t>
      </w:r>
    </w:p>
    <w:p w:rsidR="0045504C" w:rsidRDefault="0045504C" w:rsidP="0045504C">
      <w:pPr>
        <w:jc w:val="both"/>
        <w:rPr>
          <w:rFonts w:asciiTheme="minorBidi" w:hAnsiTheme="minorBidi"/>
          <w:sz w:val="24"/>
          <w:szCs w:val="24"/>
          <w:lang w:eastAsia="ko-KR"/>
        </w:rPr>
      </w:pPr>
      <w:r w:rsidRPr="0045504C">
        <w:rPr>
          <w:rFonts w:asciiTheme="minorBidi" w:hAnsiTheme="minorBidi"/>
          <w:sz w:val="24"/>
          <w:szCs w:val="24"/>
          <w:lang w:eastAsia="ko-KR"/>
        </w:rPr>
        <w:t xml:space="preserve">Questo non può avvenire se i nostri occhi sono governati dal nostro cuore impuro. Quando è il cuore impuro che ci governa, allora i nostri occhi vedono solo il male degli altri, non vedono mai la loro vocazione alla salvezza. Ma gli occhi governati dall’impurità del cuore neanche la nostra missione di discepoli di Gesù vedono. Qual è la nostra missione? Quella di annunciare nello Spirito Santo il Vangelo di Cristo Gesù invitando alla conversione per essere salvati. Chi giudica il fratello, lo giudica perché il cuore impuro ha reso la sua mente impura e questa è divenuta incapace di manifestare momento per momento qual è la vocazione del cristiano. </w:t>
      </w:r>
    </w:p>
    <w:p w:rsidR="0045504C" w:rsidRPr="0045504C" w:rsidRDefault="0045504C" w:rsidP="0045504C">
      <w:pPr>
        <w:jc w:val="both"/>
        <w:rPr>
          <w:rFonts w:asciiTheme="minorBidi" w:hAnsiTheme="minorBidi"/>
          <w:sz w:val="24"/>
          <w:szCs w:val="24"/>
          <w:lang w:eastAsia="ko-KR"/>
        </w:rPr>
      </w:pPr>
      <w:r w:rsidRPr="0045504C">
        <w:rPr>
          <w:rFonts w:asciiTheme="minorBidi" w:hAnsiTheme="minorBidi"/>
          <w:sz w:val="24"/>
          <w:szCs w:val="24"/>
          <w:lang w:eastAsia="ko-KR"/>
        </w:rPr>
        <w:t>Dinanzi al più grande peccatore sempre il cristiano si deve ricordare che lui è mandato per salvare quell’uomo. Gli darà parole di salvezza se il suo cuore è puro e in lui parla lo Spirito Santo. Gli dirà invece parole di perdizione e di condanna se in lui abita il peccato e i vizi che esso produce. La missione cristiana non può essere vissuta se non da chi ha il cuore puro e sempre lo custodisce nella più grande purezza. La purezza del cuore non è acquisita una volta per sempre. Ogni giorno essa è a rischio di essere perduta. Per questo è necessario che sempre si cresca in grazia e in sapienza e che venga ravvivato lo Spirito del Signore in noi. Quando il cristiano lascia che lo Spirito si spenga, all’istante la tentazione penetra nei pensieri, la volontà si lascia conquistare, si cade nella trasgressione dei Comandamenti, si diviene dal cuore impuro. Cuore impuro, mente impura, bocca impura.</w:t>
      </w:r>
    </w:p>
    <w:p w:rsidR="0045504C" w:rsidRPr="0045504C" w:rsidRDefault="0045504C" w:rsidP="0045504C">
      <w:pPr>
        <w:jc w:val="both"/>
        <w:rPr>
          <w:rFonts w:asciiTheme="minorBidi" w:hAnsiTheme="minorBidi"/>
          <w:sz w:val="24"/>
          <w:szCs w:val="24"/>
          <w:lang w:eastAsia="ko-KR"/>
        </w:rPr>
      </w:pPr>
      <w:r w:rsidRPr="0045504C">
        <w:rPr>
          <w:rFonts w:asciiTheme="minorBidi" w:hAnsiTheme="minorBidi"/>
          <w:i/>
          <w:iCs/>
          <w:sz w:val="24"/>
          <w:szCs w:val="24"/>
          <w:lang w:eastAsia="ko-KR"/>
        </w:rPr>
        <w:lastRenderedPageBreak/>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45504C" w:rsidRDefault="0045504C" w:rsidP="0045504C">
      <w:pPr>
        <w:jc w:val="both"/>
        <w:rPr>
          <w:rFonts w:asciiTheme="minorBidi" w:hAnsiTheme="minorBidi"/>
          <w:sz w:val="24"/>
          <w:szCs w:val="24"/>
          <w:lang w:eastAsia="ko-KR"/>
        </w:rPr>
      </w:pPr>
      <w:r w:rsidRPr="0045504C">
        <w:rPr>
          <w:rFonts w:asciiTheme="minorBidi" w:hAnsiTheme="minorBidi"/>
          <w:sz w:val="24"/>
          <w:szCs w:val="24"/>
          <w:lang w:eastAsia="ko-KR"/>
        </w:rPr>
        <w:t xml:space="preserve">È sufficiente che il cristiano dica una sola parola e il suo cuore si manifesterà sia nella sua purezza e sia nella sua impurità. Se esso è governato dallo Spirito Santo la parola sarà di luce, misericordia, conversione, perdono, pace, riconciliazione, invito alla fede nel Vangelo di Cristo Gesù. Se invece esso è governato dal peccato e dai vizi la sua parola sarà un oracolo di falsità, menzogna, giudizio, condanna, accusa, lite. Gesù chiede di non giudicare per non essere giudicati. Questo comando può essere vissuto solo da chi ha il cuore puro. Chi è dal cuore impuro sempre avrà una parola impura e sempre vedrà con occhi impuri e anche penserà con mente impura. </w:t>
      </w:r>
    </w:p>
    <w:p w:rsidR="0045504C" w:rsidRDefault="0045504C" w:rsidP="0045504C">
      <w:pPr>
        <w:jc w:val="both"/>
        <w:rPr>
          <w:rFonts w:asciiTheme="minorBidi" w:hAnsiTheme="minorBidi"/>
          <w:sz w:val="24"/>
          <w:szCs w:val="24"/>
          <w:lang w:eastAsia="ko-KR"/>
        </w:rPr>
      </w:pPr>
      <w:r w:rsidRPr="0045504C">
        <w:rPr>
          <w:rFonts w:asciiTheme="minorBidi" w:hAnsiTheme="minorBidi"/>
          <w:sz w:val="24"/>
          <w:szCs w:val="24"/>
          <w:lang w:eastAsia="ko-KR"/>
        </w:rPr>
        <w:t xml:space="preserve">Da cosa ci accorgiamo che il nostro cuore è impuro? Dalla non visione dell’altro secondo verità. Quando noi vediamo che una persona vive nella trasgressione dei Comandamenti del Signore nostro Dio e noi non lo ammoniamo perché si converta e viva, ma giustifichiamo il suo peccato appellandoci al Vangelo, allora il nostro cuore è impuro. Usiamo la purissima verità del Vangelo per dichiarare non trasgressione ciò che invece è trasgressione. Così facendo diciamo al mondo intero che il Comandamento non è più Comandamento, il Vangelo non è più Vangelo, la verità non è più verità, la giustizia non è più giustizia, la malvagità non è più malvagità. </w:t>
      </w:r>
    </w:p>
    <w:p w:rsidR="0045504C" w:rsidRPr="0045504C" w:rsidRDefault="0045504C" w:rsidP="0045504C">
      <w:pPr>
        <w:jc w:val="both"/>
        <w:rPr>
          <w:rFonts w:asciiTheme="minorBidi" w:hAnsiTheme="minorBidi"/>
          <w:sz w:val="24"/>
          <w:szCs w:val="24"/>
          <w:lang w:eastAsia="ko-KR"/>
        </w:rPr>
      </w:pPr>
      <w:r w:rsidRPr="0045504C">
        <w:rPr>
          <w:rFonts w:asciiTheme="minorBidi" w:hAnsiTheme="minorBidi"/>
          <w:sz w:val="24"/>
          <w:szCs w:val="24"/>
          <w:lang w:eastAsia="ko-KR"/>
        </w:rPr>
        <w:t xml:space="preserve">Questa dichiarazione attesta che la nostra mente è impura. Se la mente è impura, Impuro è il cuore, impura è la parola che esce dalla nostra bocca. Quando non distinguiamo la vera profezia dalla falsa, la luce dalla tenebre, la Parola di Cristo Signore dalla parola degli uomini, è segno che i nostri occhi sono impuri. Occhi impuri, valutazione impura, discernimento impuro. Guardare una persona con gli occhi impuri della carne e guardarla con gli occhi puri nello Spirito Santo non è la stessa cosa. Con gli occhi impuri della carne si giustifica il peccato e si lascia che esso possa condurre alla morte eterna. Con gli occhi puri dello Spirito Santo si invita colui che è nel peccato perché si converta per avere la vita. </w:t>
      </w:r>
    </w:p>
    <w:p w:rsidR="0045504C" w:rsidRPr="0045504C" w:rsidRDefault="0045504C" w:rsidP="0045504C">
      <w:pPr>
        <w:jc w:val="both"/>
        <w:rPr>
          <w:rFonts w:asciiTheme="minorBidi" w:hAnsiTheme="minorBidi"/>
          <w:sz w:val="24"/>
          <w:szCs w:val="24"/>
          <w:lang w:eastAsia="ko-KR"/>
        </w:rPr>
      </w:pPr>
      <w:r w:rsidRPr="0045504C">
        <w:rPr>
          <w:rFonts w:asciiTheme="minorBidi" w:hAnsiTheme="minorBidi"/>
          <w:sz w:val="24"/>
          <w:szCs w:val="24"/>
          <w:lang w:eastAsia="ko-KR"/>
        </w:rPr>
        <w:t>Madre di Dio, Donna dal cuore purissimo, fa’ che il nostro cuore sia purissimo come il tuo.</w:t>
      </w:r>
    </w:p>
    <w:p w:rsidR="0045504C" w:rsidRDefault="0045504C" w:rsidP="0045504C">
      <w:pPr>
        <w:spacing w:after="200" w:line="253" w:lineRule="atLeast"/>
        <w:rPr>
          <w:rFonts w:ascii="Calibri" w:eastAsia="Times New Roman" w:hAnsi="Calibri" w:cs="Calibri"/>
          <w:color w:val="000000"/>
          <w:lang w:eastAsia="ko-KR"/>
        </w:rPr>
      </w:pPr>
    </w:p>
    <w:p w:rsidR="0045504C" w:rsidRPr="0045504C" w:rsidRDefault="0045504C" w:rsidP="0045504C">
      <w:pPr>
        <w:pStyle w:val="Titolo2"/>
        <w:rPr>
          <w:rFonts w:ascii="Calibri" w:hAnsi="Calibri" w:cs="Calibri"/>
          <w:sz w:val="27"/>
          <w:szCs w:val="27"/>
        </w:rPr>
      </w:pPr>
      <w:bookmarkStart w:id="587" w:name="_Toc104907317"/>
      <w:r w:rsidRPr="0045504C">
        <w:t>FIGLIO, TI SONO PERDONATI I PECCATI</w:t>
      </w:r>
      <w:bookmarkEnd w:id="587"/>
    </w:p>
    <w:p w:rsidR="0045504C" w:rsidRDefault="0045504C" w:rsidP="0045504C">
      <w:pPr>
        <w:spacing w:after="120" w:line="240" w:lineRule="auto"/>
        <w:jc w:val="both"/>
        <w:rPr>
          <w:rFonts w:ascii="Arial" w:eastAsia="Times New Roman" w:hAnsi="Arial" w:cs="Arial"/>
          <w:color w:val="000000"/>
          <w:sz w:val="24"/>
          <w:szCs w:val="24"/>
          <w:lang w:eastAsia="ko-KR"/>
        </w:rPr>
      </w:pPr>
      <w:r w:rsidRPr="0045504C">
        <w:rPr>
          <w:rFonts w:ascii="Arial" w:eastAsia="Times New Roman" w:hAnsi="Arial" w:cs="Arial"/>
          <w:color w:val="000000"/>
          <w:sz w:val="24"/>
          <w:szCs w:val="24"/>
          <w:lang w:eastAsia="ko-KR"/>
        </w:rPr>
        <w:t>Il Signore nostro Gesù Cristo si serve dello stesso metodo argomentativo del Padre suo. Quando il faraone rispose a Mosè: </w:t>
      </w:r>
      <w:r w:rsidRPr="0045504C">
        <w:rPr>
          <w:rFonts w:ascii="Arial" w:eastAsia="Times New Roman" w:hAnsi="Arial" w:cs="Arial"/>
          <w:i/>
          <w:iCs/>
          <w:color w:val="000000"/>
          <w:sz w:val="24"/>
          <w:szCs w:val="24"/>
          <w:lang w:eastAsia="ko-KR"/>
        </w:rPr>
        <w:t>«Chi è il Signore, perché io debba ascoltare la sua voce e lasciare partire Israele? Non conosco il Signore e non lascerò certo partire Israele!» (Es 5,2)</w:t>
      </w:r>
      <w:r w:rsidRPr="0045504C">
        <w:rPr>
          <w:rFonts w:ascii="Arial" w:eastAsia="Times New Roman" w:hAnsi="Arial" w:cs="Arial"/>
          <w:color w:val="000000"/>
          <w:sz w:val="24"/>
          <w:szCs w:val="24"/>
          <w:lang w:eastAsia="ko-KR"/>
        </w:rPr>
        <w:t xml:space="preserve">, il Signore non intraprese con lui una dotta disquisizione al fine di </w:t>
      </w:r>
      <w:r w:rsidRPr="0045504C">
        <w:rPr>
          <w:rFonts w:ascii="Arial" w:eastAsia="Times New Roman" w:hAnsi="Arial" w:cs="Arial"/>
          <w:color w:val="000000"/>
          <w:sz w:val="24"/>
          <w:szCs w:val="24"/>
          <w:lang w:eastAsia="ko-KR"/>
        </w:rPr>
        <w:lastRenderedPageBreak/>
        <w:t xml:space="preserve">dimostrare che solo uno è Dio e che il solo Dio di tutto l’universo è il Dio di Abramo, il Dio di Isacco, il Dio di Giacobbe, proprio quel Dio che gli chiedeva di lasciare libero il suo popolo. Il Signore gli attesta la sua verità di Signore con ben dieci segni. </w:t>
      </w:r>
    </w:p>
    <w:p w:rsidR="0045504C" w:rsidRDefault="0045504C" w:rsidP="0045504C">
      <w:pPr>
        <w:spacing w:after="120" w:line="240" w:lineRule="auto"/>
        <w:jc w:val="both"/>
        <w:rPr>
          <w:rFonts w:ascii="Arial" w:eastAsia="Times New Roman" w:hAnsi="Arial" w:cs="Arial"/>
          <w:color w:val="000000"/>
          <w:sz w:val="24"/>
          <w:szCs w:val="24"/>
          <w:lang w:eastAsia="ko-KR"/>
        </w:rPr>
      </w:pPr>
      <w:r w:rsidRPr="0045504C">
        <w:rPr>
          <w:rFonts w:ascii="Arial" w:eastAsia="Times New Roman" w:hAnsi="Arial" w:cs="Arial"/>
          <w:color w:val="000000"/>
          <w:sz w:val="24"/>
          <w:szCs w:val="24"/>
          <w:lang w:eastAsia="ko-KR"/>
        </w:rPr>
        <w:t>L’ultimo è stato quello tragico: la morte del faraone con tutto il suo esercito nelle acque del Mar Rosso: </w:t>
      </w:r>
      <w:r w:rsidRPr="0045504C">
        <w:rPr>
          <w:rFonts w:ascii="Arial" w:eastAsia="Times New Roman" w:hAnsi="Arial" w:cs="Arial"/>
          <w:i/>
          <w:iCs/>
          <w:color w:val="000000"/>
          <w:sz w:val="24"/>
          <w:szCs w:val="24"/>
          <w:lang w:eastAsia="ko-KR"/>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(Cfr. Es 14,1-31).</w:t>
      </w:r>
      <w:r w:rsidRPr="0045504C">
        <w:rPr>
          <w:rFonts w:ascii="Arial" w:eastAsia="Times New Roman" w:hAnsi="Arial" w:cs="Arial"/>
          <w:color w:val="000000"/>
          <w:sz w:val="24"/>
          <w:szCs w:val="24"/>
          <w:lang w:eastAsia="ko-KR"/>
        </w:rPr>
        <w:t> </w:t>
      </w:r>
    </w:p>
    <w:p w:rsidR="0045504C" w:rsidRPr="0045504C" w:rsidRDefault="0045504C" w:rsidP="0045504C">
      <w:pPr>
        <w:spacing w:after="120" w:line="240" w:lineRule="auto"/>
        <w:jc w:val="both"/>
        <w:rPr>
          <w:rFonts w:ascii="Calibri" w:eastAsia="Times New Roman" w:hAnsi="Calibri" w:cs="Calibri"/>
          <w:color w:val="000000"/>
          <w:lang w:eastAsia="ko-KR"/>
        </w:rPr>
      </w:pPr>
      <w:r w:rsidRPr="0045504C">
        <w:rPr>
          <w:rFonts w:ascii="Arial" w:eastAsia="Times New Roman" w:hAnsi="Arial" w:cs="Arial"/>
          <w:color w:val="000000"/>
          <w:sz w:val="24"/>
          <w:szCs w:val="24"/>
          <w:lang w:eastAsia="ko-KR"/>
        </w:rPr>
        <w:t>Ora non solo gli Egiziani sanno che Lui è il Dio sopra tutti gli Dèi. Lo sanno anche tutte le genti che sono venuti a conoscenza di questa storia. Un adagio latino recita: </w:t>
      </w:r>
      <w:r w:rsidRPr="0045504C">
        <w:rPr>
          <w:rFonts w:ascii="Arial" w:eastAsia="Times New Roman" w:hAnsi="Arial" w:cs="Arial"/>
          <w:i/>
          <w:iCs/>
          <w:color w:val="000000"/>
          <w:sz w:val="24"/>
          <w:szCs w:val="24"/>
          <w:lang w:eastAsia="ko-KR"/>
        </w:rPr>
        <w:t>“</w:t>
      </w:r>
      <w:r w:rsidRPr="0045504C">
        <w:rPr>
          <w:rFonts w:ascii="Arial" w:eastAsia="Times New Roman" w:hAnsi="Arial" w:cs="Arial"/>
          <w:i/>
          <w:iCs/>
          <w:color w:val="000000"/>
          <w:sz w:val="24"/>
          <w:szCs w:val="24"/>
          <w:lang w:val="la-Latn" w:eastAsia="ko-KR"/>
        </w:rPr>
        <w:t>Contra facta non val</w:t>
      </w:r>
      <w:r w:rsidRPr="0045504C">
        <w:rPr>
          <w:rFonts w:ascii="Arial" w:eastAsia="Times New Roman" w:hAnsi="Arial" w:cs="Arial"/>
          <w:i/>
          <w:iCs/>
          <w:color w:val="000000"/>
          <w:sz w:val="24"/>
          <w:szCs w:val="24"/>
          <w:lang w:eastAsia="ko-KR"/>
        </w:rPr>
        <w:t>en</w:t>
      </w:r>
      <w:r w:rsidRPr="0045504C">
        <w:rPr>
          <w:rFonts w:ascii="Arial" w:eastAsia="Times New Roman" w:hAnsi="Arial" w:cs="Arial"/>
          <w:i/>
          <w:iCs/>
          <w:color w:val="000000"/>
          <w:sz w:val="24"/>
          <w:szCs w:val="24"/>
          <w:lang w:val="la-Latn" w:eastAsia="ko-KR"/>
        </w:rPr>
        <w:t>t argumenta</w:t>
      </w:r>
      <w:r w:rsidRPr="0045504C">
        <w:rPr>
          <w:rFonts w:ascii="Arial" w:eastAsia="Times New Roman" w:hAnsi="Arial" w:cs="Arial"/>
          <w:color w:val="000000"/>
          <w:sz w:val="24"/>
          <w:szCs w:val="24"/>
          <w:lang w:eastAsia="ko-KR"/>
        </w:rPr>
        <w:t>” – “Contro i fatti non hanno valore gli argomenti”. Dialogare con gli scribi a nulla serve. La loro mente è assertiva non argomentativa. I loro principi ferrei sono fondati su falsità e menzogna, sulla non conoscenza della Scrittura Sacra. Di conseguenza Gesù non può addurre nessun argomento tratto dalla Scrittura. Neanche può servirsi di un argomento di sana, sapiente razionalità. Per gli scribi la razionalità neanche esiste tanto ottusa è la loro mente e chiuso il loro cuore. Ma come per il faraone, neanche gli argomenti per fatti ed eventi riescono a scalfire le convinzioni degli scribi. L’argomento per fatti serve però al popolo, perché si apra alla vera fede in Lui.</w:t>
      </w:r>
    </w:p>
    <w:p w:rsidR="0045504C" w:rsidRPr="0045504C" w:rsidRDefault="0045504C" w:rsidP="0045504C">
      <w:pPr>
        <w:spacing w:after="120" w:line="240" w:lineRule="auto"/>
        <w:jc w:val="both"/>
        <w:rPr>
          <w:rFonts w:ascii="Calibri" w:eastAsia="Times New Roman" w:hAnsi="Calibri" w:cs="Calibri"/>
          <w:color w:val="000000"/>
          <w:lang w:eastAsia="ko-KR"/>
        </w:rPr>
      </w:pPr>
      <w:r w:rsidRPr="0045504C">
        <w:rPr>
          <w:rFonts w:ascii="Arial" w:eastAsia="Times New Roman" w:hAnsi="Arial" w:cs="Arial"/>
          <w:i/>
          <w:iCs/>
          <w:color w:val="000000"/>
          <w:sz w:val="24"/>
          <w:szCs w:val="24"/>
          <w:lang w:eastAsia="ko-KR"/>
        </w:rPr>
        <w:t>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w:t>
      </w:r>
    </w:p>
    <w:p w:rsidR="0045504C" w:rsidRDefault="0045504C" w:rsidP="0045504C">
      <w:pPr>
        <w:spacing w:after="120" w:line="240" w:lineRule="auto"/>
        <w:jc w:val="both"/>
        <w:rPr>
          <w:rFonts w:ascii="Arial" w:eastAsia="Times New Roman" w:hAnsi="Arial" w:cs="Arial"/>
          <w:color w:val="000000"/>
          <w:sz w:val="24"/>
          <w:szCs w:val="24"/>
          <w:lang w:eastAsia="ko-KR"/>
        </w:rPr>
      </w:pPr>
      <w:r w:rsidRPr="0045504C">
        <w:rPr>
          <w:rFonts w:ascii="Arial" w:eastAsia="Times New Roman" w:hAnsi="Arial" w:cs="Arial"/>
          <w:color w:val="000000"/>
          <w:sz w:val="24"/>
          <w:szCs w:val="24"/>
          <w:lang w:eastAsia="ko-KR"/>
        </w:rPr>
        <w:t xml:space="preserve">Dicendo che Gesù bestemmia, gli scribi vogliono affermare che Gesù non è uomo di Dio. Un bestemmiatore di certo non parla in nome del Signore. Se non parla in nome di Dio, </w:t>
      </w:r>
      <w:r w:rsidRPr="0045504C">
        <w:rPr>
          <w:rFonts w:ascii="Arial" w:eastAsia="Times New Roman" w:hAnsi="Arial" w:cs="Arial"/>
          <w:color w:val="000000"/>
          <w:sz w:val="24"/>
          <w:szCs w:val="24"/>
          <w:lang w:eastAsia="ko-KR"/>
        </w:rPr>
        <w:lastRenderedPageBreak/>
        <w:t>neanche potrà dire ad un paralitico: </w:t>
      </w:r>
      <w:r w:rsidRPr="0045504C">
        <w:rPr>
          <w:rFonts w:ascii="Arial" w:eastAsia="Times New Roman" w:hAnsi="Arial" w:cs="Arial"/>
          <w:i/>
          <w:iCs/>
          <w:color w:val="000000"/>
          <w:sz w:val="24"/>
          <w:szCs w:val="24"/>
          <w:lang w:eastAsia="ko-KR"/>
        </w:rPr>
        <w:t>“Àlzati, prendi la tua barella e va’ a casa tua”.</w:t>
      </w:r>
      <w:r w:rsidRPr="0045504C">
        <w:rPr>
          <w:rFonts w:ascii="Arial" w:eastAsia="Times New Roman" w:hAnsi="Arial" w:cs="Arial"/>
          <w:color w:val="000000"/>
          <w:sz w:val="24"/>
          <w:szCs w:val="24"/>
          <w:lang w:eastAsia="ko-KR"/>
        </w:rPr>
        <w:t xml:space="preserve"> Se però il paralitico si alza, prende la sua barella e cammina con i suoi piedi, allora Gesù non è un bestemmiatore. È vero uomo di Dio. Se è vero uomo di Dio, è Parola di Dio quella che annuncia il perdono dei peccati ed è Parola di Dio quella che visibilmente di compie. Argomentazione per perfetto compimento di opere. </w:t>
      </w:r>
    </w:p>
    <w:p w:rsidR="0045504C" w:rsidRPr="0045504C" w:rsidRDefault="0045504C" w:rsidP="0045504C">
      <w:pPr>
        <w:spacing w:after="120" w:line="240" w:lineRule="auto"/>
        <w:jc w:val="both"/>
        <w:rPr>
          <w:rFonts w:ascii="Arial" w:eastAsia="Times New Roman" w:hAnsi="Arial" w:cs="Arial"/>
          <w:color w:val="000000"/>
          <w:sz w:val="24"/>
          <w:szCs w:val="24"/>
          <w:lang w:eastAsia="ko-KR"/>
        </w:rPr>
      </w:pPr>
      <w:r w:rsidRPr="0045504C">
        <w:rPr>
          <w:rFonts w:ascii="Arial" w:eastAsia="Times New Roman" w:hAnsi="Arial" w:cs="Arial"/>
          <w:color w:val="000000"/>
          <w:sz w:val="24"/>
          <w:szCs w:val="24"/>
          <w:lang w:eastAsia="ko-KR"/>
        </w:rPr>
        <w:t>Ora nessuno può più dire che Gesù è un bestemmiatore. Deve confessare che Lui è vero uomo di Dio. Infatti tutti i presenti si meravigliano, lodano Dio e dicono: </w:t>
      </w:r>
      <w:r w:rsidRPr="0045504C">
        <w:rPr>
          <w:rFonts w:ascii="Arial" w:eastAsia="Times New Roman" w:hAnsi="Arial" w:cs="Arial"/>
          <w:i/>
          <w:iCs/>
          <w:color w:val="000000"/>
          <w:sz w:val="24"/>
          <w:szCs w:val="24"/>
          <w:lang w:eastAsia="ko-KR"/>
        </w:rPr>
        <w:t>“Non abbiamo mai visto nulla di simile!”.</w:t>
      </w:r>
      <w:r w:rsidRPr="0045504C">
        <w:rPr>
          <w:rFonts w:ascii="Arial" w:eastAsia="Times New Roman" w:hAnsi="Arial" w:cs="Arial"/>
          <w:color w:val="000000"/>
          <w:sz w:val="24"/>
          <w:szCs w:val="24"/>
          <w:lang w:eastAsia="ko-KR"/>
        </w:rPr>
        <w:t xml:space="preserve"> Noi dobbiamo ammirare la sapienza di Gesù. Se Lui avesse dato la guarigione fin dal principio, mai avremmo saputo che Lui ha il potere sulla terra di perdonare i peccati. Invece prima Lui perdona i peccati del paralitico. Gli scribi lo accusano di bestemmia e Lui argomentando con fatti attesta che veramente ha il potere in terra di perdonare i peccati. Tutto è frutto in Lui della sapienza soprannaturale che sempre lo guida. </w:t>
      </w:r>
    </w:p>
    <w:p w:rsidR="0045504C" w:rsidRPr="0045504C" w:rsidRDefault="0045504C" w:rsidP="0045504C">
      <w:pPr>
        <w:spacing w:after="120" w:line="240" w:lineRule="auto"/>
        <w:jc w:val="both"/>
        <w:rPr>
          <w:rFonts w:ascii="Calibri" w:eastAsia="Times New Roman" w:hAnsi="Calibri" w:cs="Calibri"/>
          <w:color w:val="000000"/>
          <w:lang w:eastAsia="ko-KR"/>
        </w:rPr>
      </w:pPr>
      <w:r w:rsidRPr="0045504C">
        <w:rPr>
          <w:rFonts w:ascii="Arial" w:eastAsia="Times New Roman" w:hAnsi="Arial" w:cs="Arial"/>
          <w:color w:val="000000"/>
          <w:sz w:val="24"/>
          <w:szCs w:val="24"/>
          <w:lang w:eastAsia="ko-KR"/>
        </w:rPr>
        <w:t>Vergine Sapiente, coprici di sapienza perché possiamo rendere vera testimonianza a Gesù.</w:t>
      </w:r>
    </w:p>
    <w:p w:rsidR="00D36B48" w:rsidRDefault="00D36B48" w:rsidP="00AA5B47">
      <w:pPr>
        <w:pStyle w:val="Titolo2"/>
        <w:spacing w:line="276" w:lineRule="auto"/>
        <w:jc w:val="both"/>
        <w:rPr>
          <w:sz w:val="28"/>
          <w:szCs w:val="28"/>
        </w:rPr>
      </w:pPr>
      <w:bookmarkStart w:id="588" w:name="_Toc104907318"/>
      <w:r w:rsidRPr="00AA5B47">
        <w:rPr>
          <w:sz w:val="28"/>
          <w:szCs w:val="28"/>
        </w:rPr>
        <w:t>5 Aprile</w:t>
      </w:r>
      <w:bookmarkEnd w:id="588"/>
      <w:r w:rsidRPr="00AA5B47">
        <w:rPr>
          <w:sz w:val="28"/>
          <w:szCs w:val="28"/>
        </w:rPr>
        <w:t xml:space="preserve"> </w:t>
      </w:r>
    </w:p>
    <w:p w:rsidR="00EF0D58" w:rsidRDefault="006864AE" w:rsidP="006864AE">
      <w:pPr>
        <w:jc w:val="both"/>
        <w:rPr>
          <w:rFonts w:ascii="Segoe UI" w:hAnsi="Segoe UI" w:cs="Segoe UI"/>
          <w:color w:val="0F1419"/>
          <w:sz w:val="24"/>
          <w:szCs w:val="24"/>
          <w:shd w:val="clear" w:color="auto" w:fill="FFFFFF"/>
        </w:rPr>
      </w:pPr>
      <w:r w:rsidRPr="006864AE">
        <w:rPr>
          <w:rFonts w:ascii="Segoe UI" w:hAnsi="Segoe UI" w:cs="Segoe UI"/>
          <w:color w:val="0F1419"/>
          <w:sz w:val="24"/>
          <w:szCs w:val="24"/>
          <w:shd w:val="clear" w:color="auto" w:fill="FFFFFF"/>
        </w:rPr>
        <w:t>Vergine Sapiente, insegnaci a confessare la purissima verità del Verbo che in te si è fatto carne. Con il tuo aiuto grideremmo al mondo che Gesù è il Dio che si è fatto uomo.</w:t>
      </w:r>
    </w:p>
    <w:p w:rsidR="006864AE" w:rsidRPr="006864AE" w:rsidRDefault="006864AE" w:rsidP="006864AE">
      <w:pPr>
        <w:pStyle w:val="Titolo2"/>
        <w:rPr>
          <w:rFonts w:ascii="Calibri" w:hAnsi="Calibri" w:cs="Calibri"/>
        </w:rPr>
      </w:pPr>
      <w:bookmarkStart w:id="589" w:name="_Toc104907319"/>
      <w:r w:rsidRPr="006864AE">
        <w:t>E subito la barca toccò la riva alla quale erano diretti</w:t>
      </w:r>
      <w:bookmarkEnd w:id="589"/>
    </w:p>
    <w:p w:rsidR="006864AE" w:rsidRPr="006864AE" w:rsidRDefault="006864AE" w:rsidP="006864AE">
      <w:pPr>
        <w:jc w:val="both"/>
        <w:rPr>
          <w:rFonts w:asciiTheme="minorBidi" w:hAnsiTheme="minorBidi"/>
          <w:sz w:val="24"/>
          <w:szCs w:val="24"/>
          <w:lang w:eastAsia="ko-KR"/>
        </w:rPr>
      </w:pPr>
      <w:r w:rsidRPr="006864AE">
        <w:rPr>
          <w:rFonts w:asciiTheme="minorBidi" w:hAnsiTheme="minorBidi"/>
          <w:sz w:val="24"/>
          <w:szCs w:val="24"/>
          <w:lang w:eastAsia="ko-KR"/>
        </w:rPr>
        <w:t>Ogni azione che Gesù compie è manifestazione visibile della sua realtà invisibile. Lui è il Figlio Unigenito del Padre, il suo Verbo Eterno che si è fatto carne. La carne nasconde il Verbo come un velo. Tuttavia le sue azioni e le sue parole manifestano chi lui è. Cosa dice la Scrittura del Signore nostro Dio? Che Lui ha passeggiato, passeggia negli abissi del mare. Anche la Sapienza che è presso Dio passeggia negli abissi del mare e su ogni cosa ha preso dominio. Ecco cosa dice il Signore di sé a Giobbe: </w:t>
      </w:r>
      <w:r w:rsidRPr="006864AE">
        <w:rPr>
          <w:rFonts w:asciiTheme="minorBidi" w:hAnsiTheme="minorBidi"/>
          <w:i/>
          <w:iCs/>
          <w:sz w:val="24"/>
          <w:szCs w:val="24"/>
          <w:lang w:eastAsia="ko-KR"/>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(Gb 38,1-18). </w:t>
      </w:r>
      <w:r w:rsidRPr="006864AE">
        <w:rPr>
          <w:rFonts w:asciiTheme="minorBidi" w:hAnsiTheme="minorBidi"/>
          <w:sz w:val="24"/>
          <w:szCs w:val="24"/>
          <w:lang w:eastAsia="ko-KR"/>
        </w:rPr>
        <w:t>Dio, il Dio di Abramo, il Dio di Isacco, il Dio di Giacobbe è il Creatore di tutto ciò che esiste. Essendo il Creatore è anche il Signore. Verità eterna e immutabile.</w:t>
      </w:r>
    </w:p>
    <w:p w:rsidR="00B0633A" w:rsidRDefault="006864AE" w:rsidP="006864AE">
      <w:pPr>
        <w:jc w:val="both"/>
        <w:rPr>
          <w:rFonts w:asciiTheme="minorBidi" w:hAnsiTheme="minorBidi"/>
          <w:i/>
          <w:iCs/>
          <w:sz w:val="24"/>
          <w:szCs w:val="24"/>
          <w:lang w:eastAsia="ko-KR"/>
        </w:rPr>
      </w:pPr>
      <w:r w:rsidRPr="006864AE">
        <w:rPr>
          <w:rFonts w:asciiTheme="minorBidi" w:hAnsiTheme="minorBidi"/>
          <w:sz w:val="24"/>
          <w:szCs w:val="24"/>
          <w:lang w:eastAsia="ko-KR"/>
        </w:rPr>
        <w:t>Ecco invece cosa la sapienza dice di sé nel Libro del Siracide: </w:t>
      </w:r>
      <w:r w:rsidRPr="006864AE">
        <w:rPr>
          <w:rFonts w:asciiTheme="minorBidi" w:hAnsiTheme="minorBidi"/>
          <w:i/>
          <w:iCs/>
          <w:sz w:val="24"/>
          <w:szCs w:val="24"/>
          <w:lang w:eastAsia="ko-KR"/>
        </w:rPr>
        <w:t xml:space="preserve">“La sapienza fa il proprio elogio, in mezzo al suo popolo proclama la sua gloria. Nell’assemblea dell’Altissimo apre la bocca, dinanzi alle sue schiere proclama la sua gloria: «Io sono uscita dalla bocca </w:t>
      </w:r>
      <w:r w:rsidRPr="006864AE">
        <w:rPr>
          <w:rFonts w:asciiTheme="minorBidi" w:hAnsiTheme="minorBidi"/>
          <w:i/>
          <w:iCs/>
          <w:sz w:val="24"/>
          <w:szCs w:val="24"/>
          <w:lang w:eastAsia="ko-KR"/>
        </w:rPr>
        <w:lastRenderedPageBreak/>
        <w:t>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(Sir 24,1-12). </w:t>
      </w:r>
    </w:p>
    <w:p w:rsidR="006864AE" w:rsidRPr="006864AE" w:rsidRDefault="006864AE" w:rsidP="009A6B2C">
      <w:pPr>
        <w:jc w:val="both"/>
        <w:rPr>
          <w:rFonts w:asciiTheme="minorBidi" w:hAnsiTheme="minorBidi"/>
          <w:sz w:val="24"/>
          <w:szCs w:val="24"/>
          <w:lang w:eastAsia="ko-KR"/>
        </w:rPr>
      </w:pPr>
      <w:r w:rsidRPr="006864AE">
        <w:rPr>
          <w:rFonts w:asciiTheme="minorBidi" w:hAnsiTheme="minorBidi"/>
          <w:sz w:val="24"/>
          <w:szCs w:val="24"/>
          <w:lang w:eastAsia="ko-KR"/>
        </w:rPr>
        <w:t>La Sapienza, anche se ancora non si rivela nella sua identità e verità di Persona Eterna, possiede le stesse virtù e qualità divine. Anch’essa passeggia negli abissi del ma</w:t>
      </w:r>
      <w:r w:rsidR="009A6B2C">
        <w:rPr>
          <w:rFonts w:asciiTheme="minorBidi" w:hAnsiTheme="minorBidi"/>
          <w:sz w:val="24"/>
          <w:szCs w:val="24"/>
          <w:lang w:eastAsia="ko-KR"/>
        </w:rPr>
        <w:t>r</w:t>
      </w:r>
      <w:r w:rsidRPr="006864AE">
        <w:rPr>
          <w:rFonts w:asciiTheme="minorBidi" w:hAnsiTheme="minorBidi"/>
          <w:sz w:val="24"/>
          <w:szCs w:val="24"/>
          <w:lang w:eastAsia="ko-KR"/>
        </w:rPr>
        <w:t>e. Anche lei estende il suo dominio sopra ogni cosa. Anch’essa è Signore nella creazione. Camminando sulle acque, Gesù attesta di essere Dio, vero Dio, vero Signore di ogni elemento della natura. Né il vento e né le onde gli impediscono di camminare, avanzare, raggiungere i discepoli. Questi remano ma inutilmente. Il vento frena la barca. Gesù viene preso sulla barca e questa in un istante raggiunge la riva dove era diretta come se fosse portata sulle ali del vento in modo dolce e soave. Dinanzi a tali eventi la mente si deve pure interrogare.</w:t>
      </w:r>
    </w:p>
    <w:p w:rsidR="006864AE" w:rsidRPr="006864AE" w:rsidRDefault="006864AE" w:rsidP="006864AE">
      <w:pPr>
        <w:jc w:val="both"/>
        <w:rPr>
          <w:rFonts w:asciiTheme="minorBidi" w:hAnsiTheme="minorBidi"/>
          <w:sz w:val="24"/>
          <w:szCs w:val="24"/>
          <w:lang w:eastAsia="ko-KR"/>
        </w:rPr>
      </w:pPr>
      <w:r w:rsidRPr="006864AE">
        <w:rPr>
          <w:rFonts w:asciiTheme="minorBidi" w:hAnsiTheme="minorBidi"/>
          <w:i/>
          <w:iCs/>
          <w:sz w:val="24"/>
          <w:szCs w:val="24"/>
          <w:lang w:eastAsia="ko-KR"/>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6,16-21).</w:t>
      </w:r>
    </w:p>
    <w:p w:rsidR="00B0633A" w:rsidRDefault="006864AE" w:rsidP="006864AE">
      <w:pPr>
        <w:jc w:val="both"/>
        <w:rPr>
          <w:rFonts w:asciiTheme="minorBidi" w:hAnsiTheme="minorBidi"/>
          <w:sz w:val="24"/>
          <w:szCs w:val="24"/>
          <w:lang w:eastAsia="ko-KR"/>
        </w:rPr>
      </w:pPr>
      <w:r w:rsidRPr="006864AE">
        <w:rPr>
          <w:rFonts w:asciiTheme="minorBidi" w:hAnsiTheme="minorBidi"/>
          <w:sz w:val="24"/>
          <w:szCs w:val="24"/>
          <w:lang w:eastAsia="ko-KR"/>
        </w:rPr>
        <w:t>Il Verbo nella sua divinità è invisibile in Cristo Gesù. Egli è però interamente manifestato e rivelato dalla sue opere. Questa verità viene attestata dallo stesso Gesù: </w:t>
      </w:r>
      <w:r w:rsidRPr="006864AE">
        <w:rPr>
          <w:rFonts w:asciiTheme="minorBidi" w:hAnsiTheme="minorBidi"/>
          <w:i/>
          <w:iCs/>
          <w:sz w:val="24"/>
          <w:szCs w:val="24"/>
          <w:lang w:eastAsia="ko-KR"/>
        </w:rPr>
        <w:t>“È venuto Giovanni, che non mangia e non beve, e dicono: “È indemoniato”. È venuto il Figlio dell’uomo, che mangia e beve, e dicono: “Ecco, è un mangione e un beone, un amico di pubblicani e di peccatori”. Ma la sapienza è stata riconosciuta giusta per le opere che essa compie” (Mt 11,18-19).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7,33-35)</w:t>
      </w:r>
      <w:r w:rsidRPr="006864AE">
        <w:rPr>
          <w:rFonts w:asciiTheme="minorBidi" w:hAnsiTheme="minorBidi"/>
          <w:sz w:val="24"/>
          <w:szCs w:val="24"/>
          <w:lang w:eastAsia="ko-KR"/>
        </w:rPr>
        <w:t xml:space="preserve">. </w:t>
      </w:r>
    </w:p>
    <w:p w:rsidR="006864AE" w:rsidRPr="006864AE" w:rsidRDefault="006864AE" w:rsidP="006864AE">
      <w:pPr>
        <w:jc w:val="both"/>
        <w:rPr>
          <w:rFonts w:asciiTheme="minorBidi" w:hAnsiTheme="minorBidi"/>
          <w:sz w:val="24"/>
          <w:szCs w:val="24"/>
          <w:lang w:eastAsia="ko-KR"/>
        </w:rPr>
      </w:pPr>
      <w:r w:rsidRPr="006864AE">
        <w:rPr>
          <w:rFonts w:asciiTheme="minorBidi" w:hAnsiTheme="minorBidi"/>
          <w:sz w:val="24"/>
          <w:szCs w:val="24"/>
          <w:lang w:eastAsia="ko-KR"/>
        </w:rPr>
        <w:t xml:space="preserve">Le opere rivelano chi è Gesù: il Figlio Unigenito del Padre fattosi carne. I figli della sapienza sempre riconosceranno chi è Gesù, il Dio incarnato. Le opere non ingannano. Né si possono attribuire ad una creatura. Non c’è creatura né sulla terra, né nei cieli e né negli inferi che possa compiere le opere compiute da Gesù Signore. Ogni creatura – e tutto ciò che esiste fuori di Dio è creatura – deve obbedienza a Cristo perché suo Signore, Creatore, Dio. </w:t>
      </w:r>
    </w:p>
    <w:p w:rsidR="006864AE" w:rsidRPr="006864AE" w:rsidRDefault="006864AE" w:rsidP="006864AE">
      <w:pPr>
        <w:jc w:val="both"/>
        <w:rPr>
          <w:rFonts w:asciiTheme="minorBidi" w:hAnsiTheme="minorBidi"/>
          <w:sz w:val="24"/>
          <w:szCs w:val="24"/>
          <w:lang w:eastAsia="ko-KR"/>
        </w:rPr>
      </w:pPr>
      <w:r w:rsidRPr="006864AE">
        <w:rPr>
          <w:rFonts w:asciiTheme="minorBidi" w:hAnsiTheme="minorBidi"/>
          <w:sz w:val="24"/>
          <w:szCs w:val="24"/>
          <w:lang w:eastAsia="ko-KR"/>
        </w:rPr>
        <w:t xml:space="preserve">Vergine Sapiente, insegnaci a confessare la purissima verità del Verbo che in te si è fatto carne. Con il tuo </w:t>
      </w:r>
      <w:r w:rsidR="00BE4974">
        <w:rPr>
          <w:rFonts w:asciiTheme="minorBidi" w:hAnsiTheme="minorBidi"/>
          <w:sz w:val="24"/>
          <w:szCs w:val="24"/>
          <w:lang w:eastAsia="ko-KR"/>
        </w:rPr>
        <w:t>aiuto griderem</w:t>
      </w:r>
      <w:r w:rsidRPr="006864AE">
        <w:rPr>
          <w:rFonts w:asciiTheme="minorBidi" w:hAnsiTheme="minorBidi"/>
          <w:sz w:val="24"/>
          <w:szCs w:val="24"/>
          <w:lang w:eastAsia="ko-KR"/>
        </w:rPr>
        <w:t>o al mondo che Gesù è il Dio che si è fatto uomo.</w:t>
      </w:r>
    </w:p>
    <w:p w:rsidR="006864AE" w:rsidRDefault="006864AE" w:rsidP="006864AE">
      <w:pPr>
        <w:jc w:val="both"/>
        <w:rPr>
          <w:sz w:val="16"/>
          <w:szCs w:val="16"/>
          <w:lang w:eastAsia="ko-KR"/>
        </w:rPr>
      </w:pPr>
    </w:p>
    <w:p w:rsidR="00B0633A" w:rsidRPr="00B0633A" w:rsidRDefault="00B0633A" w:rsidP="00B0633A">
      <w:pPr>
        <w:pStyle w:val="Titolo2"/>
        <w:rPr>
          <w:rFonts w:ascii="Calibri" w:hAnsi="Calibri" w:cs="Calibri"/>
          <w:sz w:val="27"/>
          <w:szCs w:val="27"/>
        </w:rPr>
      </w:pPr>
      <w:bookmarkStart w:id="590" w:name="_Toc104907320"/>
      <w:r w:rsidRPr="00B0633A">
        <w:lastRenderedPageBreak/>
        <w:t>AFFINCHÉ TUTTO CIÒ CHE È STATO SCRITTO SI COMPIA</w:t>
      </w:r>
      <w:bookmarkEnd w:id="590"/>
    </w:p>
    <w:p w:rsidR="00B0633A" w:rsidRDefault="00B0633A" w:rsidP="00B0633A">
      <w:pPr>
        <w:spacing w:after="120" w:line="240" w:lineRule="auto"/>
        <w:jc w:val="both"/>
        <w:rPr>
          <w:rFonts w:ascii="Arial" w:eastAsia="Times New Roman" w:hAnsi="Arial" w:cs="Arial"/>
          <w:color w:val="000000"/>
          <w:sz w:val="24"/>
          <w:szCs w:val="24"/>
          <w:lang w:eastAsia="ko-KR"/>
        </w:rPr>
      </w:pPr>
      <w:r w:rsidRPr="00B0633A">
        <w:rPr>
          <w:rFonts w:ascii="Arial" w:eastAsia="Times New Roman" w:hAnsi="Arial" w:cs="Arial"/>
          <w:color w:val="000000"/>
          <w:sz w:val="24"/>
          <w:szCs w:val="24"/>
          <w:lang w:eastAsia="ko-KR"/>
        </w:rPr>
        <w:t xml:space="preserve">Gesù non parla di ciò che domani sarà scritto nel Nuovo Testamento. Parla invece di ciò che è scritto nella Legge, nei Profeti, nei Salmi su Gerusalemme e sul popolo del Signore. La dispersione del popolo di Dio tra i popoli della terra è una profezia che attraversa tutto l’Antico Testamento. </w:t>
      </w:r>
    </w:p>
    <w:p w:rsidR="00B0633A" w:rsidRDefault="00B0633A" w:rsidP="00B0633A">
      <w:pPr>
        <w:spacing w:after="120" w:line="240" w:lineRule="auto"/>
        <w:jc w:val="both"/>
        <w:rPr>
          <w:rFonts w:ascii="Arial" w:eastAsia="Times New Roman" w:hAnsi="Arial" w:cs="Arial"/>
          <w:i/>
          <w:iCs/>
          <w:color w:val="000000"/>
          <w:sz w:val="24"/>
          <w:szCs w:val="24"/>
          <w:lang w:eastAsia="ko-KR"/>
        </w:rPr>
      </w:pPr>
      <w:r w:rsidRPr="00B0633A">
        <w:rPr>
          <w:rFonts w:ascii="Arial" w:eastAsia="Times New Roman" w:hAnsi="Arial" w:cs="Arial"/>
          <w:color w:val="000000"/>
          <w:sz w:val="24"/>
          <w:szCs w:val="24"/>
          <w:lang w:eastAsia="ko-KR"/>
        </w:rPr>
        <w:t>Eccone alcuni passaggi: “</w:t>
      </w:r>
      <w:r w:rsidRPr="00B0633A">
        <w:rPr>
          <w:rFonts w:ascii="Arial" w:eastAsia="Times New Roman" w:hAnsi="Arial" w:cs="Arial"/>
          <w:i/>
          <w:iCs/>
          <w:color w:val="000000"/>
          <w:sz w:val="24"/>
          <w:szCs w:val="24"/>
          <w:lang w:eastAsia="ko-KR"/>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r>
        <w:rPr>
          <w:rFonts w:ascii="Arial" w:eastAsia="Times New Roman" w:hAnsi="Arial" w:cs="Arial"/>
          <w:i/>
          <w:iCs/>
          <w:color w:val="000000"/>
          <w:sz w:val="24"/>
          <w:szCs w:val="24"/>
          <w:lang w:eastAsia="ko-KR"/>
        </w:rPr>
        <w:t>”</w:t>
      </w:r>
      <w:r w:rsidRPr="00B0633A">
        <w:rPr>
          <w:rFonts w:ascii="Arial" w:eastAsia="Times New Roman" w:hAnsi="Arial" w:cs="Arial"/>
          <w:i/>
          <w:iCs/>
          <w:color w:val="000000"/>
          <w:sz w:val="24"/>
          <w:szCs w:val="24"/>
          <w:lang w:eastAsia="ko-KR"/>
        </w:rPr>
        <w:t xml:space="preserve"> (Cfr. Lev 26,1-33). </w:t>
      </w:r>
    </w:p>
    <w:p w:rsidR="00B0633A" w:rsidRDefault="00B0633A" w:rsidP="00B0633A">
      <w:pPr>
        <w:spacing w:after="120" w:line="240" w:lineRule="auto"/>
        <w:jc w:val="both"/>
        <w:rPr>
          <w:rFonts w:ascii="Arial" w:eastAsia="Times New Roman" w:hAnsi="Arial" w:cs="Arial"/>
          <w:i/>
          <w:iCs/>
          <w:color w:val="000000"/>
          <w:sz w:val="24"/>
          <w:szCs w:val="24"/>
          <w:lang w:eastAsia="ko-KR"/>
        </w:rPr>
      </w:pPr>
      <w:r w:rsidRPr="00B0633A">
        <w:rPr>
          <w:rFonts w:ascii="Arial" w:eastAsia="Times New Roman" w:hAnsi="Arial" w:cs="Arial"/>
          <w:i/>
          <w:iCs/>
          <w:color w:val="000000"/>
          <w:sz w:val="24"/>
          <w:szCs w:val="24"/>
          <w:lang w:eastAsia="ko-KR"/>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r>
        <w:rPr>
          <w:rFonts w:ascii="Arial" w:eastAsia="Times New Roman" w:hAnsi="Arial" w:cs="Arial"/>
          <w:i/>
          <w:iCs/>
          <w:color w:val="000000"/>
          <w:sz w:val="24"/>
          <w:szCs w:val="24"/>
          <w:lang w:eastAsia="ko-KR"/>
        </w:rPr>
        <w:t>”</w:t>
      </w:r>
      <w:r w:rsidRPr="00B0633A">
        <w:rPr>
          <w:rFonts w:ascii="Arial" w:eastAsia="Times New Roman" w:hAnsi="Arial" w:cs="Arial"/>
          <w:i/>
          <w:iCs/>
          <w:color w:val="000000"/>
          <w:sz w:val="24"/>
          <w:szCs w:val="24"/>
          <w:lang w:eastAsia="ko-KR"/>
        </w:rPr>
        <w:t xml:space="preserve"> (Dt 4,23-31). </w:t>
      </w:r>
    </w:p>
    <w:p w:rsidR="000D0499" w:rsidRDefault="00B0633A" w:rsidP="00B0633A">
      <w:pPr>
        <w:spacing w:after="120" w:line="240" w:lineRule="auto"/>
        <w:jc w:val="both"/>
        <w:rPr>
          <w:rFonts w:ascii="Arial" w:eastAsia="Times New Roman" w:hAnsi="Arial" w:cs="Arial"/>
          <w:i/>
          <w:iCs/>
          <w:color w:val="000000"/>
          <w:sz w:val="24"/>
          <w:szCs w:val="24"/>
          <w:lang w:eastAsia="ko-KR"/>
        </w:rPr>
      </w:pPr>
      <w:r w:rsidRPr="00B0633A">
        <w:rPr>
          <w:rFonts w:ascii="Arial" w:eastAsia="Times New Roman" w:hAnsi="Arial" w:cs="Arial"/>
          <w:i/>
          <w:iCs/>
          <w:color w:val="000000"/>
          <w:sz w:val="24"/>
          <w:szCs w:val="24"/>
          <w:lang w:eastAsia="ko-KR"/>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r w:rsidR="000D0499">
        <w:rPr>
          <w:rFonts w:ascii="Arial" w:eastAsia="Times New Roman" w:hAnsi="Arial" w:cs="Arial"/>
          <w:i/>
          <w:iCs/>
          <w:color w:val="000000"/>
          <w:sz w:val="24"/>
          <w:szCs w:val="24"/>
          <w:lang w:eastAsia="ko-KR"/>
        </w:rPr>
        <w:t>”</w:t>
      </w:r>
      <w:r w:rsidRPr="00B0633A">
        <w:rPr>
          <w:rFonts w:ascii="Arial" w:eastAsia="Times New Roman" w:hAnsi="Arial" w:cs="Arial"/>
          <w:i/>
          <w:iCs/>
          <w:color w:val="000000"/>
          <w:sz w:val="24"/>
          <w:szCs w:val="24"/>
          <w:lang w:eastAsia="ko-KR"/>
        </w:rPr>
        <w:t xml:space="preserve"> (Cfr. Dt 28,1-58). </w:t>
      </w:r>
    </w:p>
    <w:p w:rsidR="00B0633A" w:rsidRPr="00B0633A" w:rsidRDefault="00B0633A" w:rsidP="00B0633A">
      <w:pPr>
        <w:spacing w:after="120" w:line="240" w:lineRule="auto"/>
        <w:jc w:val="both"/>
        <w:rPr>
          <w:rFonts w:ascii="Calibri" w:eastAsia="Times New Roman" w:hAnsi="Calibri" w:cs="Calibri"/>
          <w:color w:val="000000"/>
          <w:lang w:eastAsia="ko-KR"/>
        </w:rPr>
      </w:pPr>
      <w:r w:rsidRPr="00B0633A">
        <w:rPr>
          <w:rFonts w:ascii="Arial" w:eastAsia="Times New Roman" w:hAnsi="Arial" w:cs="Arial"/>
          <w:color w:val="000000"/>
          <w:sz w:val="24"/>
          <w:szCs w:val="24"/>
          <w:lang w:eastAsia="ko-KR"/>
        </w:rPr>
        <w:lastRenderedPageBreak/>
        <w:t xml:space="preserve">Al di là </w:t>
      </w:r>
      <w:r w:rsidR="000D0499">
        <w:rPr>
          <w:rFonts w:ascii="Arial" w:eastAsia="Times New Roman" w:hAnsi="Arial" w:cs="Arial"/>
          <w:color w:val="000000"/>
          <w:sz w:val="24"/>
          <w:szCs w:val="24"/>
          <w:lang w:eastAsia="ko-KR"/>
        </w:rPr>
        <w:t xml:space="preserve">di </w:t>
      </w:r>
      <w:r w:rsidRPr="00B0633A">
        <w:rPr>
          <w:rFonts w:ascii="Arial" w:eastAsia="Times New Roman" w:hAnsi="Arial" w:cs="Arial"/>
          <w:color w:val="000000"/>
          <w:sz w:val="24"/>
          <w:szCs w:val="24"/>
          <w:lang w:eastAsia="ko-KR"/>
        </w:rPr>
        <w:t>ogni esegesi e di ogni ermeneutica, al di là anche di ogni scuola di pensiero, vi è un argomento storico che non possiamo ignorare. Veramente il popolo del Signore è stato disperso in mezzo a tutti i popoli e veramente il tempio del Dio Altissimo a Lui costruito in Gerusalemme fu distrutto e mai più ricostruito.</w:t>
      </w:r>
    </w:p>
    <w:p w:rsidR="00B0633A" w:rsidRPr="00B0633A" w:rsidRDefault="00B0633A" w:rsidP="00B0633A">
      <w:pPr>
        <w:spacing w:after="120" w:line="240" w:lineRule="auto"/>
        <w:jc w:val="both"/>
        <w:rPr>
          <w:rFonts w:ascii="Calibri" w:eastAsia="Times New Roman" w:hAnsi="Calibri" w:cs="Calibri"/>
          <w:color w:val="000000"/>
          <w:lang w:eastAsia="ko-KR"/>
        </w:rPr>
      </w:pPr>
      <w:r w:rsidRPr="00B0633A">
        <w:rPr>
          <w:rFonts w:ascii="Arial" w:eastAsia="Times New Roman" w:hAnsi="Arial" w:cs="Arial"/>
          <w:i/>
          <w:iCs/>
          <w:color w:val="000000"/>
          <w:sz w:val="24"/>
          <w:szCs w:val="24"/>
          <w:lang w:eastAsia="ko-KR"/>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(Lc 21,20-28).</w:t>
      </w:r>
    </w:p>
    <w:p w:rsidR="00B0633A" w:rsidRPr="00B0633A" w:rsidRDefault="00B0633A" w:rsidP="00B0633A">
      <w:pPr>
        <w:spacing w:after="120" w:line="240" w:lineRule="auto"/>
        <w:jc w:val="both"/>
        <w:rPr>
          <w:rFonts w:ascii="Calibri" w:eastAsia="Times New Roman" w:hAnsi="Calibri" w:cs="Calibri"/>
          <w:color w:val="000000"/>
          <w:lang w:eastAsia="ko-KR"/>
        </w:rPr>
      </w:pPr>
      <w:r w:rsidRPr="00B0633A">
        <w:rPr>
          <w:rFonts w:ascii="Arial" w:eastAsia="Times New Roman" w:hAnsi="Arial" w:cs="Arial"/>
          <w:color w:val="000000"/>
          <w:sz w:val="24"/>
          <w:szCs w:val="24"/>
          <w:lang w:eastAsia="ko-KR"/>
        </w:rPr>
        <w:t>Ecco ancora altre profezie: </w:t>
      </w:r>
      <w:r w:rsidRPr="00B0633A">
        <w:rPr>
          <w:rFonts w:ascii="Arial" w:eastAsia="Times New Roman" w:hAnsi="Arial" w:cs="Arial"/>
          <w:i/>
          <w:iCs/>
          <w:color w:val="000000"/>
          <w:sz w:val="24"/>
          <w:szCs w:val="24"/>
          <w:lang w:eastAsia="ko-KR"/>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w:t>
      </w:r>
    </w:p>
    <w:p w:rsidR="00B0633A" w:rsidRPr="00B0633A" w:rsidRDefault="00B0633A" w:rsidP="00B0633A">
      <w:pPr>
        <w:spacing w:after="120" w:line="240" w:lineRule="auto"/>
        <w:jc w:val="both"/>
        <w:rPr>
          <w:rFonts w:ascii="Calibri" w:eastAsia="Times New Roman" w:hAnsi="Calibri" w:cs="Calibri"/>
          <w:color w:val="000000"/>
          <w:lang w:eastAsia="ko-KR"/>
        </w:rPr>
      </w:pPr>
      <w:r w:rsidRPr="00B0633A">
        <w:rPr>
          <w:rFonts w:ascii="Arial" w:eastAsia="Times New Roman" w:hAnsi="Arial" w:cs="Arial"/>
          <w:i/>
          <w:iCs/>
          <w:color w:val="000000"/>
          <w:sz w:val="24"/>
          <w:szCs w:val="24"/>
          <w:lang w:eastAsia="ko-KR"/>
        </w:rPr>
        <w:t>Mi resero geloso con ciò che non è Dio, mi ir</w:t>
      </w:r>
      <w:r w:rsidR="000D0499">
        <w:rPr>
          <w:rFonts w:ascii="Arial" w:eastAsia="Times New Roman" w:hAnsi="Arial" w:cs="Arial"/>
          <w:i/>
          <w:iCs/>
          <w:color w:val="000000"/>
          <w:sz w:val="24"/>
          <w:szCs w:val="24"/>
          <w:lang w:eastAsia="ko-KR"/>
        </w:rPr>
        <w:t>ritarono con i loro idoli vani;</w:t>
      </w:r>
      <w:r w:rsidRPr="00B0633A">
        <w:rPr>
          <w:rFonts w:ascii="Arial" w:eastAsia="Times New Roman" w:hAnsi="Arial" w:cs="Arial"/>
          <w:i/>
          <w:iCs/>
          <w:color w:val="000000"/>
          <w:sz w:val="24"/>
          <w:szCs w:val="24"/>
          <w:lang w:eastAsia="ko-KR"/>
        </w:rPr>
        <w:t xml:space="preserve">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w:t>
      </w:r>
      <w:r w:rsidRPr="00B0633A">
        <w:rPr>
          <w:rFonts w:ascii="Arial" w:eastAsia="Times New Roman" w:hAnsi="Arial" w:cs="Arial"/>
          <w:i/>
          <w:iCs/>
          <w:color w:val="000000"/>
          <w:sz w:val="24"/>
          <w:szCs w:val="24"/>
          <w:lang w:eastAsia="ko-KR"/>
        </w:rPr>
        <w:lastRenderedPageBreak/>
        <w:t>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w:t>
      </w:r>
      <w:r w:rsidR="000D0499">
        <w:rPr>
          <w:rFonts w:ascii="Arial" w:eastAsia="Times New Roman" w:hAnsi="Arial" w:cs="Arial"/>
          <w:i/>
          <w:iCs/>
          <w:color w:val="000000"/>
          <w:sz w:val="24"/>
          <w:szCs w:val="24"/>
          <w:lang w:eastAsia="ko-KR"/>
        </w:rPr>
        <w:t>ro roccia non è come la nostra </w:t>
      </w:r>
      <w:r w:rsidRPr="00B0633A">
        <w:rPr>
          <w:rFonts w:ascii="Arial" w:eastAsia="Times New Roman" w:hAnsi="Arial" w:cs="Arial"/>
          <w:i/>
          <w:iCs/>
          <w:color w:val="000000"/>
          <w:sz w:val="24"/>
          <w:szCs w:val="24"/>
          <w:lang w:eastAsia="ko-KR"/>
        </w:rPr>
        <w:t>e i nostri nemici ne sono giudici. La lo</w:t>
      </w:r>
      <w:r w:rsidR="000D0499">
        <w:rPr>
          <w:rFonts w:ascii="Arial" w:eastAsia="Times New Roman" w:hAnsi="Arial" w:cs="Arial"/>
          <w:i/>
          <w:iCs/>
          <w:color w:val="000000"/>
          <w:sz w:val="24"/>
          <w:szCs w:val="24"/>
          <w:lang w:eastAsia="ko-KR"/>
        </w:rPr>
        <w:t>ro vite è dal ceppo di Sòdoma, </w:t>
      </w:r>
      <w:r w:rsidRPr="00B0633A">
        <w:rPr>
          <w:rFonts w:ascii="Arial" w:eastAsia="Times New Roman" w:hAnsi="Arial" w:cs="Arial"/>
          <w:i/>
          <w:iCs/>
          <w:color w:val="000000"/>
          <w:sz w:val="24"/>
          <w:szCs w:val="24"/>
          <w:lang w:eastAsia="ko-KR"/>
        </w:rPr>
        <w:t>dalle piantagioni di Gomorra. La loro uva è velenosa, ha grappoli amari. Tossico di serpenti è il loro vino, micidiale veleno di vipere. Non è</w:t>
      </w:r>
      <w:r w:rsidR="000D0499">
        <w:rPr>
          <w:rFonts w:ascii="Arial" w:eastAsia="Times New Roman" w:hAnsi="Arial" w:cs="Arial"/>
          <w:i/>
          <w:iCs/>
          <w:color w:val="000000"/>
          <w:sz w:val="24"/>
          <w:szCs w:val="24"/>
          <w:lang w:eastAsia="ko-KR"/>
        </w:rPr>
        <w:t xml:space="preserve"> questo nascosto presso di me, </w:t>
      </w:r>
      <w:r w:rsidRPr="00B0633A">
        <w:rPr>
          <w:rFonts w:ascii="Arial" w:eastAsia="Times New Roman" w:hAnsi="Arial" w:cs="Arial"/>
          <w:i/>
          <w:iCs/>
          <w:color w:val="000000"/>
          <w:sz w:val="24"/>
          <w:szCs w:val="24"/>
          <w:lang w:eastAsia="ko-KR"/>
        </w:rPr>
        <w:t xml:space="preserve">sigillato nei miei forzieri? Mia </w:t>
      </w:r>
      <w:r w:rsidR="000D0499">
        <w:rPr>
          <w:rFonts w:ascii="Arial" w:eastAsia="Times New Roman" w:hAnsi="Arial" w:cs="Arial"/>
          <w:i/>
          <w:iCs/>
          <w:color w:val="000000"/>
          <w:sz w:val="24"/>
          <w:szCs w:val="24"/>
          <w:lang w:eastAsia="ko-KR"/>
        </w:rPr>
        <w:t>sarà la vendetta e il castigo, </w:t>
      </w:r>
      <w:r w:rsidRPr="00B0633A">
        <w:rPr>
          <w:rFonts w:ascii="Arial" w:eastAsia="Times New Roman" w:hAnsi="Arial" w:cs="Arial"/>
          <w:i/>
          <w:iCs/>
          <w:color w:val="000000"/>
          <w:sz w:val="24"/>
          <w:szCs w:val="24"/>
          <w:lang w:eastAsia="ko-KR"/>
        </w:rPr>
        <w:t>quando vacillerà il loro piede! Sì, vicino</w:t>
      </w:r>
      <w:r w:rsidR="000D0499">
        <w:rPr>
          <w:rFonts w:ascii="Arial" w:eastAsia="Times New Roman" w:hAnsi="Arial" w:cs="Arial"/>
          <w:i/>
          <w:iCs/>
          <w:color w:val="000000"/>
          <w:sz w:val="24"/>
          <w:szCs w:val="24"/>
          <w:lang w:eastAsia="ko-KR"/>
        </w:rPr>
        <w:t xml:space="preserve"> è il giorno della loro rovina </w:t>
      </w:r>
      <w:r w:rsidRPr="00B0633A">
        <w:rPr>
          <w:rFonts w:ascii="Arial" w:eastAsia="Times New Roman" w:hAnsi="Arial" w:cs="Arial"/>
          <w:i/>
          <w:iCs/>
          <w:color w:val="000000"/>
          <w:sz w:val="24"/>
          <w:szCs w:val="24"/>
          <w:lang w:eastAsia="ko-KR"/>
        </w:rPr>
        <w:t>e il loro destino si affretta a venire”.</w:t>
      </w:r>
    </w:p>
    <w:p w:rsidR="00B0633A" w:rsidRPr="00B0633A" w:rsidRDefault="00B0633A" w:rsidP="00B0633A">
      <w:pPr>
        <w:spacing w:after="120" w:line="240" w:lineRule="auto"/>
        <w:jc w:val="both"/>
        <w:rPr>
          <w:rFonts w:ascii="Calibri" w:eastAsia="Times New Roman" w:hAnsi="Calibri" w:cs="Calibri"/>
          <w:color w:val="000000"/>
          <w:lang w:eastAsia="ko-KR"/>
        </w:rPr>
      </w:pPr>
      <w:r w:rsidRPr="00B0633A">
        <w:rPr>
          <w:rFonts w:ascii="Arial" w:eastAsia="Times New Roman" w:hAnsi="Arial" w:cs="Arial"/>
          <w:i/>
          <w:iCs/>
          <w:color w:val="000000"/>
          <w:sz w:val="24"/>
          <w:szCs w:val="24"/>
          <w:lang w:eastAsia="ko-KR"/>
        </w:rPr>
        <w:t>Perché il Signor</w:t>
      </w:r>
      <w:r w:rsidR="000D0499">
        <w:rPr>
          <w:rFonts w:ascii="Arial" w:eastAsia="Times New Roman" w:hAnsi="Arial" w:cs="Arial"/>
          <w:i/>
          <w:iCs/>
          <w:color w:val="000000"/>
          <w:sz w:val="24"/>
          <w:szCs w:val="24"/>
          <w:lang w:eastAsia="ko-KR"/>
        </w:rPr>
        <w:t>e farà giustizia al suo popolo </w:t>
      </w:r>
      <w:r w:rsidRPr="00B0633A">
        <w:rPr>
          <w:rFonts w:ascii="Arial" w:eastAsia="Times New Roman" w:hAnsi="Arial" w:cs="Arial"/>
          <w:i/>
          <w:iCs/>
          <w:color w:val="000000"/>
          <w:sz w:val="24"/>
          <w:szCs w:val="24"/>
          <w:lang w:eastAsia="ko-KR"/>
        </w:rPr>
        <w:t>e dei suoi servi avrà compassione; quando vedrà che ogni forza è svanita e non è rimasto né schiavo né libero. Allora dirà: “Dov</w:t>
      </w:r>
      <w:r w:rsidR="000D0499">
        <w:rPr>
          <w:rFonts w:ascii="Arial" w:eastAsia="Times New Roman" w:hAnsi="Arial" w:cs="Arial"/>
          <w:i/>
          <w:iCs/>
          <w:color w:val="000000"/>
          <w:sz w:val="24"/>
          <w:szCs w:val="24"/>
          <w:lang w:eastAsia="ko-KR"/>
        </w:rPr>
        <w:t>e sono i loro dèi, </w:t>
      </w:r>
      <w:r w:rsidRPr="00B0633A">
        <w:rPr>
          <w:rFonts w:ascii="Arial" w:eastAsia="Times New Roman" w:hAnsi="Arial" w:cs="Arial"/>
          <w:i/>
          <w:iCs/>
          <w:color w:val="000000"/>
          <w:sz w:val="24"/>
          <w:szCs w:val="24"/>
          <w:lang w:eastAsia="ko-KR"/>
        </w:rPr>
        <w:t>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rsidR="00B0633A" w:rsidRPr="00B0633A" w:rsidRDefault="00B0633A" w:rsidP="00B0633A">
      <w:pPr>
        <w:spacing w:after="120" w:line="240" w:lineRule="auto"/>
        <w:jc w:val="both"/>
        <w:rPr>
          <w:rFonts w:ascii="Calibri" w:eastAsia="Times New Roman" w:hAnsi="Calibri" w:cs="Calibri"/>
          <w:color w:val="000000"/>
          <w:lang w:eastAsia="ko-KR"/>
        </w:rPr>
      </w:pPr>
      <w:r w:rsidRPr="00B0633A">
        <w:rPr>
          <w:rFonts w:ascii="Arial" w:eastAsia="Times New Roman" w:hAnsi="Arial" w:cs="Arial"/>
          <w:color w:val="000000"/>
          <w:sz w:val="24"/>
          <w:szCs w:val="24"/>
          <w:lang w:eastAsia="ko-KR"/>
        </w:rPr>
        <w:t>Ecco ora una profezia tratta da Libro di Geremia: “</w:t>
      </w:r>
      <w:r w:rsidRPr="00B0633A">
        <w:rPr>
          <w:rFonts w:ascii="Arial" w:eastAsia="Times New Roman" w:hAnsi="Arial" w:cs="Arial"/>
          <w:i/>
          <w:iCs/>
          <w:color w:val="000000"/>
          <w:sz w:val="24"/>
          <w:szCs w:val="24"/>
          <w:lang w:eastAsia="ko-KR"/>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 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 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Non dovrei forse punirli?  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rsidR="00B0633A" w:rsidRPr="00B0633A" w:rsidRDefault="00B0633A" w:rsidP="00B0633A">
      <w:pPr>
        <w:spacing w:after="120" w:line="240" w:lineRule="auto"/>
        <w:jc w:val="both"/>
        <w:rPr>
          <w:rFonts w:ascii="Calibri" w:eastAsia="Times New Roman" w:hAnsi="Calibri" w:cs="Calibri"/>
          <w:color w:val="000000"/>
          <w:lang w:eastAsia="ko-KR"/>
        </w:rPr>
      </w:pPr>
      <w:r w:rsidRPr="00B0633A">
        <w:rPr>
          <w:rFonts w:ascii="Arial" w:eastAsia="Times New Roman" w:hAnsi="Arial" w:cs="Arial"/>
          <w:i/>
          <w:iCs/>
          <w:color w:val="000000"/>
          <w:sz w:val="24"/>
          <w:szCs w:val="24"/>
          <w:lang w:eastAsia="ko-KR"/>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rsidR="00B0633A" w:rsidRPr="00B0633A" w:rsidRDefault="00B0633A" w:rsidP="00B0633A">
      <w:pPr>
        <w:spacing w:after="120" w:line="240" w:lineRule="auto"/>
        <w:jc w:val="both"/>
        <w:rPr>
          <w:rFonts w:ascii="Calibri" w:eastAsia="Times New Roman" w:hAnsi="Calibri" w:cs="Calibri"/>
          <w:color w:val="000000"/>
          <w:lang w:eastAsia="ko-KR"/>
        </w:rPr>
      </w:pPr>
      <w:r w:rsidRPr="00B0633A">
        <w:rPr>
          <w:rFonts w:ascii="Arial" w:eastAsia="Times New Roman" w:hAnsi="Arial" w:cs="Arial"/>
          <w:i/>
          <w:iCs/>
          <w:color w:val="000000"/>
          <w:sz w:val="24"/>
          <w:szCs w:val="24"/>
          <w:lang w:eastAsia="ko-KR"/>
        </w:rPr>
        <w:lastRenderedPageBreak/>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w:t>
      </w:r>
    </w:p>
    <w:p w:rsidR="00B0633A" w:rsidRPr="00B0633A" w:rsidRDefault="00B0633A" w:rsidP="00B0633A">
      <w:pPr>
        <w:spacing w:after="120" w:line="240" w:lineRule="auto"/>
        <w:jc w:val="both"/>
        <w:rPr>
          <w:rFonts w:ascii="Calibri" w:eastAsia="Times New Roman" w:hAnsi="Calibri" w:cs="Calibri"/>
          <w:color w:val="000000"/>
          <w:lang w:eastAsia="ko-KR"/>
        </w:rPr>
      </w:pPr>
      <w:r w:rsidRPr="00B0633A">
        <w:rPr>
          <w:rFonts w:ascii="Arial" w:eastAsia="Times New Roman" w:hAnsi="Arial" w:cs="Arial"/>
          <w:i/>
          <w:iCs/>
          <w:color w:val="000000"/>
          <w:sz w:val="24"/>
          <w:szCs w:val="24"/>
          <w:lang w:eastAsia="ko-KR"/>
        </w:rPr>
        <w:t>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 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w:t>
      </w:r>
      <w:r w:rsidR="000D0499">
        <w:rPr>
          <w:rFonts w:ascii="Arial" w:eastAsia="Times New Roman" w:hAnsi="Arial" w:cs="Arial"/>
          <w:i/>
          <w:iCs/>
          <w:color w:val="000000"/>
          <w:sz w:val="24"/>
          <w:szCs w:val="24"/>
          <w:lang w:eastAsia="ko-KR"/>
        </w:rPr>
        <w:t>”</w:t>
      </w:r>
      <w:r w:rsidRPr="00B0633A">
        <w:rPr>
          <w:rFonts w:ascii="Arial" w:eastAsia="Times New Roman" w:hAnsi="Arial" w:cs="Arial"/>
          <w:i/>
          <w:iCs/>
          <w:color w:val="000000"/>
          <w:sz w:val="24"/>
          <w:szCs w:val="24"/>
          <w:lang w:eastAsia="ko-KR"/>
        </w:rPr>
        <w:t xml:space="preserve"> (Ger 9,1-25).</w:t>
      </w:r>
    </w:p>
    <w:p w:rsidR="000D0499" w:rsidRDefault="00B0633A" w:rsidP="00B0633A">
      <w:pPr>
        <w:spacing w:after="120" w:line="240" w:lineRule="auto"/>
        <w:jc w:val="both"/>
        <w:rPr>
          <w:rFonts w:ascii="Arial" w:eastAsia="Times New Roman" w:hAnsi="Arial" w:cs="Arial"/>
          <w:color w:val="000000"/>
          <w:sz w:val="24"/>
          <w:szCs w:val="24"/>
          <w:lang w:eastAsia="ko-KR"/>
        </w:rPr>
      </w:pPr>
      <w:r w:rsidRPr="00B0633A">
        <w:rPr>
          <w:rFonts w:ascii="Arial" w:eastAsia="Times New Roman" w:hAnsi="Arial" w:cs="Arial"/>
          <w:color w:val="000000"/>
          <w:sz w:val="24"/>
          <w:szCs w:val="24"/>
          <w:lang w:eastAsia="ko-KR"/>
        </w:rPr>
        <w:t>Ecco infine una profezia di Ezechiele: </w:t>
      </w:r>
      <w:r w:rsidRPr="00B0633A">
        <w:rPr>
          <w:rFonts w:ascii="Arial" w:eastAsia="Times New Roman" w:hAnsi="Arial" w:cs="Arial"/>
          <w:i/>
          <w:iCs/>
          <w:color w:val="000000"/>
          <w:sz w:val="24"/>
          <w:szCs w:val="24"/>
          <w:lang w:eastAsia="ko-KR"/>
        </w:rPr>
        <w:t xml:space="preserve">“Figlio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 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w:t>
      </w:r>
      <w:r w:rsidRPr="00B0633A">
        <w:rPr>
          <w:rFonts w:ascii="Arial" w:eastAsia="Times New Roman" w:hAnsi="Arial" w:cs="Arial"/>
          <w:i/>
          <w:iCs/>
          <w:color w:val="000000"/>
          <w:sz w:val="24"/>
          <w:szCs w:val="24"/>
          <w:lang w:eastAsia="ko-KR"/>
        </w:rPr>
        <w:lastRenderedPageBreak/>
        <w:t>passeranno la peste e la strage, mentre farò piombare sopra di te la spada. Io, il Signore, ho parlato»</w:t>
      </w:r>
      <w:r w:rsidR="000D0499">
        <w:rPr>
          <w:rFonts w:ascii="Arial" w:eastAsia="Times New Roman" w:hAnsi="Arial" w:cs="Arial"/>
          <w:i/>
          <w:iCs/>
          <w:color w:val="000000"/>
          <w:sz w:val="24"/>
          <w:szCs w:val="24"/>
          <w:lang w:eastAsia="ko-KR"/>
        </w:rPr>
        <w:t>”</w:t>
      </w:r>
      <w:r w:rsidRPr="00B0633A">
        <w:rPr>
          <w:rFonts w:ascii="Arial" w:eastAsia="Times New Roman" w:hAnsi="Arial" w:cs="Arial"/>
          <w:i/>
          <w:iCs/>
          <w:color w:val="000000"/>
          <w:sz w:val="24"/>
          <w:szCs w:val="24"/>
          <w:lang w:eastAsia="ko-KR"/>
        </w:rPr>
        <w:t xml:space="preserve"> (Ez 5,1-17).</w:t>
      </w:r>
      <w:r w:rsidRPr="00B0633A">
        <w:rPr>
          <w:rFonts w:ascii="Arial" w:eastAsia="Times New Roman" w:hAnsi="Arial" w:cs="Arial"/>
          <w:color w:val="000000"/>
          <w:sz w:val="24"/>
          <w:szCs w:val="24"/>
          <w:lang w:eastAsia="ko-KR"/>
        </w:rPr>
        <w:t> </w:t>
      </w:r>
    </w:p>
    <w:p w:rsidR="00B0633A" w:rsidRPr="00B0633A" w:rsidRDefault="00B0633A" w:rsidP="00B0633A">
      <w:pPr>
        <w:spacing w:after="120" w:line="240" w:lineRule="auto"/>
        <w:jc w:val="both"/>
        <w:rPr>
          <w:rFonts w:ascii="Arial" w:eastAsia="Times New Roman" w:hAnsi="Arial" w:cs="Arial"/>
          <w:color w:val="000000"/>
          <w:sz w:val="24"/>
          <w:szCs w:val="24"/>
          <w:lang w:eastAsia="ko-KR"/>
        </w:rPr>
      </w:pPr>
      <w:r w:rsidRPr="00B0633A">
        <w:rPr>
          <w:rFonts w:ascii="Arial" w:eastAsia="Times New Roman" w:hAnsi="Arial" w:cs="Arial"/>
          <w:color w:val="000000"/>
          <w:sz w:val="24"/>
          <w:szCs w:val="24"/>
          <w:lang w:eastAsia="ko-KR"/>
        </w:rPr>
        <w:t xml:space="preserve">Sempre Gesù parla da ciò che è stato scritto nella Legge, nei Profeti, nei Salmi riguardo alla sua Persona e anche per ciò che riguarda Gerusalemme e il popolo del Signore. Lui non aggiunge nulla alle antiche profezie e nulla toglie. Lui solo ricorda ciò che è scritto. Questo è scritto e questo si compirà. Ancora del Nuovo Testamento nulla era stato scritto. Il Nuovo Testamento altro non fa che portare a compimento quanto era già scritto. Nessuna Parola del Signore cadrà a vuoto. Oggi questa fede sta scomparendo dal cuore dei discepoli di Gesù. Urge che venga subito rimessa nel cuore. Senza la purissima fede nella Parola del Signore – per noi Parola sia dell’Antico che del Nuovo Testamento – tutto sarà un frutto della nostra mente, una immaginazione del nostro cuore. Tra una religione immaginata e una religione rivelata vi è un abisso infinito. </w:t>
      </w:r>
    </w:p>
    <w:p w:rsidR="00B0633A" w:rsidRPr="000D0499" w:rsidRDefault="00B0633A" w:rsidP="000D0499">
      <w:pPr>
        <w:spacing w:after="120" w:line="240" w:lineRule="auto"/>
        <w:jc w:val="both"/>
        <w:rPr>
          <w:rFonts w:ascii="Calibri" w:eastAsia="Times New Roman" w:hAnsi="Calibri" w:cs="Calibri"/>
          <w:color w:val="000000"/>
          <w:lang w:eastAsia="ko-KR"/>
        </w:rPr>
      </w:pPr>
      <w:r w:rsidRPr="00B0633A">
        <w:rPr>
          <w:rFonts w:ascii="Arial" w:eastAsia="Times New Roman" w:hAnsi="Arial" w:cs="Arial"/>
          <w:color w:val="000000"/>
          <w:sz w:val="24"/>
          <w:szCs w:val="24"/>
          <w:lang w:eastAsia="ko-KR"/>
        </w:rPr>
        <w:t>La Madre di Dio ci faccia di purissima fede.</w:t>
      </w:r>
    </w:p>
    <w:p w:rsidR="00D36B48" w:rsidRDefault="00D36B48" w:rsidP="00AA5B47">
      <w:pPr>
        <w:pStyle w:val="Titolo2"/>
        <w:spacing w:line="276" w:lineRule="auto"/>
        <w:jc w:val="both"/>
        <w:rPr>
          <w:sz w:val="28"/>
          <w:szCs w:val="28"/>
        </w:rPr>
      </w:pPr>
      <w:bookmarkStart w:id="591" w:name="_Toc104907321"/>
      <w:r w:rsidRPr="00AA5B47">
        <w:rPr>
          <w:sz w:val="28"/>
          <w:szCs w:val="28"/>
        </w:rPr>
        <w:t>6 Aprile</w:t>
      </w:r>
      <w:bookmarkEnd w:id="591"/>
      <w:r w:rsidRPr="00AA5B47">
        <w:rPr>
          <w:sz w:val="28"/>
          <w:szCs w:val="28"/>
        </w:rPr>
        <w:t xml:space="preserve"> </w:t>
      </w:r>
    </w:p>
    <w:p w:rsidR="00EF0D58" w:rsidRDefault="00DE73B0" w:rsidP="00DE73B0">
      <w:pPr>
        <w:jc w:val="both"/>
        <w:rPr>
          <w:rFonts w:ascii="Segoe UI" w:hAnsi="Segoe UI" w:cs="Segoe UI"/>
          <w:sz w:val="24"/>
          <w:szCs w:val="24"/>
        </w:rPr>
      </w:pPr>
      <w:r w:rsidRPr="00DE73B0">
        <w:rPr>
          <w:rFonts w:ascii="Segoe UI" w:hAnsi="Segoe UI" w:cs="Segoe UI"/>
          <w:sz w:val="24"/>
          <w:szCs w:val="24"/>
        </w:rPr>
        <w:t>La Madre di Gesù venga in nostro soccorso. Ci aiuti per un cammino di vera conversione dalla contemplazione delle opere di Dio.</w:t>
      </w:r>
    </w:p>
    <w:p w:rsidR="00DE73B0" w:rsidRPr="00DE73B0" w:rsidRDefault="00DE73B0" w:rsidP="00DE73B0">
      <w:pPr>
        <w:pStyle w:val="Titolo2"/>
        <w:rPr>
          <w:rFonts w:ascii="Calibri" w:hAnsi="Calibri" w:cs="Calibri"/>
        </w:rPr>
      </w:pPr>
      <w:bookmarkStart w:id="592" w:name="_Toc93596575"/>
      <w:bookmarkStart w:id="593" w:name="_Toc104907322"/>
      <w:r w:rsidRPr="00DE73B0">
        <w:t>Darà in affitto la vigna ad altri contadini</w:t>
      </w:r>
      <w:bookmarkEnd w:id="592"/>
      <w:bookmarkEnd w:id="593"/>
    </w:p>
    <w:p w:rsidR="00DE73B0" w:rsidRDefault="00DE73B0" w:rsidP="00DE73B0">
      <w:pPr>
        <w:jc w:val="both"/>
        <w:rPr>
          <w:rFonts w:asciiTheme="minorBidi" w:hAnsiTheme="minorBidi"/>
          <w:sz w:val="24"/>
          <w:szCs w:val="24"/>
          <w:lang w:eastAsia="ko-KR"/>
        </w:rPr>
      </w:pPr>
      <w:r w:rsidRPr="00DE73B0">
        <w:rPr>
          <w:rFonts w:asciiTheme="minorBidi" w:hAnsiTheme="minorBidi"/>
          <w:sz w:val="24"/>
          <w:szCs w:val="24"/>
          <w:lang w:eastAsia="ko-KR"/>
        </w:rPr>
        <w:t>Il nostro Dio non è né schiavo e né prigioniero della nostra cattiveria, malvagità, pigrizia, accidia, omissione nel compimento della sua volontà. Lui è il Signore e il Giudice oggi e per l’eternità. Lui vuole che la sua vigna produca ottimi frutti. Come ci convincerà il Signore che non stiamo producendo frutti di vita eterna, di giustizia, di verità, di misericordia, di obbedienza alla sua Parola? Lui viene e lascia che la nostra vigna venga devastata. </w:t>
      </w:r>
      <w:r w:rsidRPr="00DE73B0">
        <w:rPr>
          <w:rFonts w:asciiTheme="minorBidi" w:hAnsiTheme="minorBidi"/>
          <w:i/>
          <w:iCs/>
          <w:sz w:val="24"/>
          <w:szCs w:val="24"/>
          <w:lang w:eastAsia="ko-KR"/>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w:t>
      </w:r>
      <w:r w:rsidR="00820512">
        <w:rPr>
          <w:rFonts w:asciiTheme="minorBidi" w:hAnsiTheme="minorBidi"/>
          <w:i/>
          <w:iCs/>
          <w:sz w:val="24"/>
          <w:szCs w:val="24"/>
          <w:lang w:eastAsia="ko-KR"/>
        </w:rPr>
        <w:t>i comanderò di non mandarvi la </w:t>
      </w:r>
      <w:r w:rsidRPr="00DE73B0">
        <w:rPr>
          <w:rFonts w:asciiTheme="minorBidi" w:hAnsiTheme="minorBidi"/>
          <w:i/>
          <w:iCs/>
          <w:sz w:val="24"/>
          <w:szCs w:val="24"/>
          <w:lang w:eastAsia="ko-KR"/>
        </w:rPr>
        <w:t>pioggia. Ebbene, la vigna del Signore degli eserciti è la casa d’Israele; gli abitanti di Giuda sono la sua piantagione preferita. Egli si aspettava giustizia ed ecco spargimento di sangue, attendeva rettitudine ed ecco grida di oppressi (Is 5,1-7)</w:t>
      </w:r>
      <w:r w:rsidRPr="00DE73B0">
        <w:rPr>
          <w:rFonts w:asciiTheme="minorBidi" w:hAnsiTheme="minorBidi"/>
          <w:sz w:val="24"/>
          <w:szCs w:val="24"/>
          <w:lang w:eastAsia="ko-KR"/>
        </w:rPr>
        <w:t xml:space="preserve">. </w:t>
      </w:r>
    </w:p>
    <w:p w:rsidR="003F33C5" w:rsidRDefault="00DE73B0" w:rsidP="00820512">
      <w:pPr>
        <w:jc w:val="both"/>
        <w:rPr>
          <w:rFonts w:asciiTheme="minorBidi" w:hAnsiTheme="minorBidi"/>
          <w:sz w:val="24"/>
          <w:szCs w:val="24"/>
          <w:lang w:eastAsia="ko-KR"/>
        </w:rPr>
      </w:pPr>
      <w:r w:rsidRPr="00DE73B0">
        <w:rPr>
          <w:rFonts w:asciiTheme="minorBidi" w:hAnsiTheme="minorBidi"/>
          <w:sz w:val="24"/>
          <w:szCs w:val="24"/>
          <w:lang w:eastAsia="ko-KR"/>
        </w:rPr>
        <w:t xml:space="preserve">Questo però non basta perché la vigna prenda coscienza che essa è devastata a causa della sua cattiveria, malvagità, disobbedienza. Occorre che il Signore mandi un suo profeta per illuminare il suo popolo sui suoi peccati, invitarlo alla conversione, pregare perché nuovamente il Signore venga e si prenda cura della sua vigna. </w:t>
      </w:r>
    </w:p>
    <w:p w:rsidR="00DE73B0" w:rsidRDefault="00DE73B0" w:rsidP="00820512">
      <w:pPr>
        <w:jc w:val="both"/>
        <w:rPr>
          <w:rFonts w:asciiTheme="minorBidi" w:hAnsiTheme="minorBidi"/>
          <w:sz w:val="24"/>
          <w:szCs w:val="24"/>
          <w:lang w:eastAsia="ko-KR"/>
        </w:rPr>
      </w:pPr>
      <w:r w:rsidRPr="00DE73B0">
        <w:rPr>
          <w:rFonts w:asciiTheme="minorBidi" w:hAnsiTheme="minorBidi"/>
          <w:sz w:val="24"/>
          <w:szCs w:val="24"/>
          <w:lang w:eastAsia="ko-KR"/>
        </w:rPr>
        <w:t>Ecco come il Salmista vive questo triplic</w:t>
      </w:r>
      <w:r w:rsidR="00820512">
        <w:rPr>
          <w:rFonts w:asciiTheme="minorBidi" w:hAnsiTheme="minorBidi"/>
          <w:sz w:val="24"/>
          <w:szCs w:val="24"/>
          <w:lang w:eastAsia="ko-KR"/>
        </w:rPr>
        <w:t>e</w:t>
      </w:r>
      <w:r w:rsidRPr="00DE73B0">
        <w:rPr>
          <w:rFonts w:asciiTheme="minorBidi" w:hAnsiTheme="minorBidi"/>
          <w:sz w:val="24"/>
          <w:szCs w:val="24"/>
          <w:lang w:eastAsia="ko-KR"/>
        </w:rPr>
        <w:t xml:space="preserve"> ministero di annuncio, di invito, di preghiera: </w:t>
      </w:r>
      <w:r w:rsidRPr="00DE73B0">
        <w:rPr>
          <w:rFonts w:asciiTheme="minorBidi" w:hAnsiTheme="minorBidi"/>
          <w:i/>
          <w:iCs/>
          <w:sz w:val="24"/>
          <w:szCs w:val="24"/>
          <w:lang w:eastAsia="ko-KR"/>
        </w:rPr>
        <w:t xml:space="preserve">“Tu,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w:t>
      </w:r>
      <w:r w:rsidRPr="00DE73B0">
        <w:rPr>
          <w:rFonts w:asciiTheme="minorBidi" w:hAnsiTheme="minorBidi"/>
          <w:i/>
          <w:iCs/>
          <w:sz w:val="24"/>
          <w:szCs w:val="24"/>
          <w:lang w:eastAsia="ko-KR"/>
        </w:rPr>
        <w:lastRenderedPageBreak/>
        <w:t>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w:t>
      </w:r>
      <w:r>
        <w:rPr>
          <w:rFonts w:asciiTheme="minorBidi" w:hAnsiTheme="minorBidi"/>
          <w:i/>
          <w:iCs/>
          <w:sz w:val="24"/>
          <w:szCs w:val="24"/>
          <w:lang w:eastAsia="ko-KR"/>
        </w:rPr>
        <w:t>”</w:t>
      </w:r>
      <w:r w:rsidRPr="00DE73B0">
        <w:rPr>
          <w:rFonts w:asciiTheme="minorBidi" w:hAnsiTheme="minorBidi"/>
          <w:i/>
          <w:iCs/>
          <w:sz w:val="24"/>
          <w:szCs w:val="24"/>
          <w:lang w:eastAsia="ko-KR"/>
        </w:rPr>
        <w:t xml:space="preserve"> (Sal 80,1-20)</w:t>
      </w:r>
      <w:r w:rsidRPr="00DE73B0">
        <w:rPr>
          <w:rFonts w:asciiTheme="minorBidi" w:hAnsiTheme="minorBidi"/>
          <w:sz w:val="24"/>
          <w:szCs w:val="24"/>
          <w:lang w:eastAsia="ko-KR"/>
        </w:rPr>
        <w:t xml:space="preserve">. </w:t>
      </w:r>
    </w:p>
    <w:p w:rsidR="00DE73B0" w:rsidRPr="00DE73B0" w:rsidRDefault="00DE73B0" w:rsidP="00DE73B0">
      <w:pPr>
        <w:jc w:val="both"/>
        <w:rPr>
          <w:rFonts w:asciiTheme="minorBidi" w:hAnsiTheme="minorBidi"/>
          <w:sz w:val="20"/>
          <w:szCs w:val="20"/>
          <w:lang w:eastAsia="ko-KR"/>
        </w:rPr>
      </w:pPr>
      <w:r w:rsidRPr="00DE73B0">
        <w:rPr>
          <w:rFonts w:asciiTheme="minorBidi" w:hAnsiTheme="minorBidi"/>
          <w:sz w:val="24"/>
          <w:szCs w:val="24"/>
          <w:lang w:eastAsia="ko-KR"/>
        </w:rPr>
        <w:t>Oggi Gesù rivela ai capi dei sacerdoti e agli anziani del popolo fin dove giunge la loro malvagità. Essa arriva fino a decidere di uccidere il Figlio del Padre, il suo unico erede al fine di avere loro in possesso la vigna per sempre. Questa cattiveria e malvagità raggiunge il sommo. La creatura decide di uccidere il suo Creatore, il suo Signore, il suo Dio. Gesù rivela anche quali sono i frutti immediati di questa perversità: sarà loro tolta la vigna a data ad un altro popolo perché dia i frutti a suo tempo al padrone della vigna.</w:t>
      </w:r>
    </w:p>
    <w:p w:rsidR="00DE73B0" w:rsidRDefault="00DE73B0" w:rsidP="00DE73B0">
      <w:pPr>
        <w:jc w:val="both"/>
        <w:rPr>
          <w:rFonts w:asciiTheme="minorBidi" w:hAnsiTheme="minorBidi"/>
          <w:i/>
          <w:iCs/>
          <w:sz w:val="24"/>
          <w:szCs w:val="24"/>
          <w:lang w:eastAsia="ko-KR"/>
        </w:rPr>
      </w:pPr>
      <w:r w:rsidRPr="00DE73B0">
        <w:rPr>
          <w:rFonts w:asciiTheme="minorBidi" w:hAnsiTheme="minorBidi"/>
          <w:i/>
          <w:iCs/>
          <w:sz w:val="24"/>
          <w:szCs w:val="24"/>
          <w:lang w:eastAsia="ko-KR"/>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w:t>
      </w:r>
      <w:r>
        <w:rPr>
          <w:rFonts w:asciiTheme="minorBidi" w:hAnsiTheme="minorBidi"/>
          <w:i/>
          <w:iCs/>
          <w:sz w:val="24"/>
          <w:szCs w:val="24"/>
          <w:lang w:eastAsia="ko-KR"/>
        </w:rPr>
        <w:t>”</w:t>
      </w:r>
      <w:r w:rsidRPr="00DE73B0">
        <w:rPr>
          <w:rFonts w:asciiTheme="minorBidi" w:hAnsiTheme="minorBidi"/>
          <w:i/>
          <w:iCs/>
          <w:sz w:val="24"/>
          <w:szCs w:val="24"/>
          <w:lang w:eastAsia="ko-KR"/>
        </w:rPr>
        <w:t xml:space="preserve"> (Mt 21,33-46). </w:t>
      </w:r>
    </w:p>
    <w:p w:rsidR="00DE73B0" w:rsidRPr="00DE73B0" w:rsidRDefault="00DE73B0" w:rsidP="003F33C5">
      <w:pPr>
        <w:jc w:val="both"/>
        <w:rPr>
          <w:rFonts w:asciiTheme="minorBidi" w:hAnsiTheme="minorBidi"/>
          <w:sz w:val="24"/>
          <w:szCs w:val="24"/>
          <w:lang w:eastAsia="ko-KR"/>
        </w:rPr>
      </w:pPr>
      <w:r w:rsidRPr="00DE73B0">
        <w:rPr>
          <w:rFonts w:asciiTheme="minorBidi" w:hAnsiTheme="minorBidi"/>
          <w:sz w:val="24"/>
          <w:szCs w:val="24"/>
          <w:lang w:eastAsia="ko-KR"/>
        </w:rPr>
        <w:t>Gesù rivela anche che l’opera malvagia da essi compiuta ha un frutto di gloria eterna. Loro scartano la pietra. Dio la prende e la pone a testata d’angolo. La costituisce piet</w:t>
      </w:r>
      <w:r w:rsidR="003F33C5">
        <w:rPr>
          <w:rFonts w:asciiTheme="minorBidi" w:hAnsiTheme="minorBidi"/>
          <w:sz w:val="24"/>
          <w:szCs w:val="24"/>
          <w:lang w:eastAsia="ko-KR"/>
        </w:rPr>
        <w:t>ra</w:t>
      </w:r>
      <w:r w:rsidRPr="00DE73B0">
        <w:rPr>
          <w:rFonts w:asciiTheme="minorBidi" w:hAnsiTheme="minorBidi"/>
          <w:sz w:val="24"/>
          <w:szCs w:val="24"/>
          <w:lang w:eastAsia="ko-KR"/>
        </w:rPr>
        <w:t xml:space="preserve"> di stabilità per tutta la sua casa. Questo innalzamento deve servire perché essi si convertano. Riconoscano la loro malvagità e accolgano Cristo Gesù come vera pietra di salvezza e di redenzione. </w:t>
      </w:r>
    </w:p>
    <w:p w:rsidR="00DE73B0" w:rsidRPr="00DE73B0" w:rsidRDefault="00DE73B0" w:rsidP="00DE73B0">
      <w:pPr>
        <w:jc w:val="both"/>
        <w:rPr>
          <w:rFonts w:asciiTheme="minorBidi" w:hAnsiTheme="minorBidi"/>
          <w:sz w:val="20"/>
          <w:szCs w:val="20"/>
          <w:lang w:eastAsia="ko-KR"/>
        </w:rPr>
      </w:pPr>
      <w:r w:rsidRPr="00DE73B0">
        <w:rPr>
          <w:rFonts w:asciiTheme="minorBidi" w:hAnsiTheme="minorBidi"/>
          <w:sz w:val="24"/>
          <w:szCs w:val="24"/>
          <w:lang w:eastAsia="ko-KR"/>
        </w:rPr>
        <w:t>La Madre di Gesù venga in nostro soccorso. Ci aiuti per un cammino di vera conversione dalla contemplazione delle opere di Dio. </w:t>
      </w:r>
    </w:p>
    <w:p w:rsidR="00DE73B0" w:rsidRDefault="00DE73B0" w:rsidP="00DE73B0">
      <w:pPr>
        <w:jc w:val="both"/>
        <w:rPr>
          <w:sz w:val="24"/>
          <w:szCs w:val="24"/>
          <w:lang w:eastAsia="ko-KR"/>
        </w:rPr>
      </w:pPr>
    </w:p>
    <w:p w:rsidR="006D3024" w:rsidRPr="006D3024" w:rsidRDefault="006D3024" w:rsidP="006D3024">
      <w:pPr>
        <w:pStyle w:val="Titolo2"/>
        <w:spacing w:line="240" w:lineRule="auto"/>
        <w:rPr>
          <w:rFonts w:ascii="Calibri" w:hAnsi="Calibri" w:cs="Calibri"/>
          <w:sz w:val="27"/>
          <w:szCs w:val="27"/>
        </w:rPr>
      </w:pPr>
      <w:bookmarkStart w:id="594" w:name="_Toc104907323"/>
      <w:r w:rsidRPr="006D3024">
        <w:lastRenderedPageBreak/>
        <w:t>IL PANE DI DIO È COLUI CHE DISCENDE DAL CIELO E DÀ LA VITA AL MONDO</w:t>
      </w:r>
      <w:bookmarkEnd w:id="594"/>
    </w:p>
    <w:p w:rsidR="006D3024" w:rsidRPr="006D3024" w:rsidRDefault="006D3024" w:rsidP="006D3024">
      <w:pPr>
        <w:spacing w:after="120" w:line="240" w:lineRule="auto"/>
        <w:jc w:val="both"/>
        <w:rPr>
          <w:rFonts w:ascii="Arial" w:eastAsia="Times New Roman" w:hAnsi="Arial" w:cs="Arial"/>
          <w:color w:val="000000"/>
          <w:sz w:val="12"/>
          <w:szCs w:val="12"/>
          <w:lang w:eastAsia="ko-KR"/>
        </w:rPr>
      </w:pPr>
    </w:p>
    <w:p w:rsidR="00D04B3C" w:rsidRDefault="006D3024" w:rsidP="006D3024">
      <w:pPr>
        <w:spacing w:after="120" w:line="240" w:lineRule="auto"/>
        <w:jc w:val="both"/>
        <w:rPr>
          <w:rFonts w:ascii="Arial" w:eastAsia="Times New Roman" w:hAnsi="Arial" w:cs="Arial"/>
          <w:color w:val="000000"/>
          <w:sz w:val="24"/>
          <w:szCs w:val="24"/>
          <w:lang w:eastAsia="ko-KR"/>
        </w:rPr>
      </w:pPr>
      <w:r w:rsidRPr="006D3024">
        <w:rPr>
          <w:rFonts w:ascii="Arial" w:eastAsia="Times New Roman" w:hAnsi="Arial" w:cs="Arial"/>
          <w:color w:val="000000"/>
          <w:sz w:val="24"/>
          <w:szCs w:val="24"/>
          <w:lang w:eastAsia="ko-KR"/>
        </w:rPr>
        <w:t>I Giudei chiedono a Cristo Gesù che attesti con i fatti, con le opere, la verità sulla sua persona. Sta dicendo loro che Lui è più grande di Mosè, dal momento che sta chiedendo loro si passare dalla fede negli scritti di Mosè alla fede nella sua Parola: </w:t>
      </w:r>
      <w:r w:rsidRPr="006D3024">
        <w:rPr>
          <w:rFonts w:ascii="Arial" w:eastAsia="Times New Roman" w:hAnsi="Arial" w:cs="Arial"/>
          <w:i/>
          <w:iCs/>
          <w:color w:val="000000"/>
          <w:sz w:val="24"/>
          <w:szCs w:val="24"/>
          <w:lang w:eastAsia="ko-KR"/>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sidR="00D04B3C">
        <w:rPr>
          <w:rFonts w:ascii="Arial" w:eastAsia="Times New Roman" w:hAnsi="Arial" w:cs="Arial"/>
          <w:i/>
          <w:iCs/>
          <w:color w:val="000000"/>
          <w:sz w:val="24"/>
          <w:szCs w:val="24"/>
          <w:lang w:eastAsia="ko-KR"/>
        </w:rPr>
        <w:t>”</w:t>
      </w:r>
      <w:r w:rsidRPr="006D3024">
        <w:rPr>
          <w:rFonts w:ascii="Arial" w:eastAsia="Times New Roman" w:hAnsi="Arial" w:cs="Arial"/>
          <w:i/>
          <w:iCs/>
          <w:color w:val="000000"/>
          <w:sz w:val="24"/>
          <w:szCs w:val="24"/>
          <w:lang w:eastAsia="ko-KR"/>
        </w:rPr>
        <w:t xml:space="preserve"> (Gv 6,26-29)</w:t>
      </w:r>
      <w:r w:rsidRPr="006D3024">
        <w:rPr>
          <w:rFonts w:ascii="Arial" w:eastAsia="Times New Roman" w:hAnsi="Arial" w:cs="Arial"/>
          <w:color w:val="000000"/>
          <w:sz w:val="24"/>
          <w:szCs w:val="24"/>
          <w:lang w:eastAsia="ko-KR"/>
        </w:rPr>
        <w:t xml:space="preserve">. </w:t>
      </w:r>
    </w:p>
    <w:p w:rsidR="006D3024" w:rsidRPr="006D3024" w:rsidRDefault="006D3024" w:rsidP="006D3024">
      <w:pPr>
        <w:spacing w:after="120" w:line="240" w:lineRule="auto"/>
        <w:jc w:val="both"/>
        <w:rPr>
          <w:rFonts w:ascii="Calibri" w:eastAsia="Times New Roman" w:hAnsi="Calibri" w:cs="Calibri"/>
          <w:color w:val="000000"/>
          <w:lang w:eastAsia="ko-KR"/>
        </w:rPr>
      </w:pPr>
      <w:r w:rsidRPr="006D3024">
        <w:rPr>
          <w:rFonts w:ascii="Arial" w:eastAsia="Times New Roman" w:hAnsi="Arial" w:cs="Arial"/>
          <w:color w:val="000000"/>
          <w:sz w:val="24"/>
          <w:szCs w:val="24"/>
          <w:lang w:eastAsia="ko-KR"/>
        </w:rPr>
        <w:t>Se tu, Gesù, vuoi che noi abbandoniamo la Parola di Mosè e mettiamo al suo posto la tua Parola, devi compiere un segno più grande di quello compiuto da Mosè. Il segno al quale si appellano i Giudei è la Manna che per quarant’anni, cadendo dal cielo, ha nutrito i figli di Israele nel deserto fino al giorno in cui mangiarono il grano abbrustolito nella terra di Canaan. Moltiplicare il pane per un giorno è un segno. Ma è solo per un giorno. Mosè lo ha fatto discendere dal cielo per quarant’anni. Di conseguenza Mosè è più grande di te e se lui è più grande di te, noi rimaniamo con la nostra fede nella sua Parola, non possiamo passare nella tua. Abbandoneremmo ciò che è grande e accoglieremmo ciò che invece è piccolo.</w:t>
      </w:r>
    </w:p>
    <w:p w:rsidR="00D04B3C" w:rsidRDefault="006D3024" w:rsidP="006D3024">
      <w:pPr>
        <w:spacing w:after="120" w:line="240" w:lineRule="auto"/>
        <w:jc w:val="both"/>
        <w:rPr>
          <w:rFonts w:ascii="Arial" w:eastAsia="Times New Roman" w:hAnsi="Arial" w:cs="Arial"/>
          <w:color w:val="000000"/>
          <w:sz w:val="24"/>
          <w:szCs w:val="24"/>
          <w:lang w:eastAsia="ko-KR"/>
        </w:rPr>
      </w:pPr>
      <w:r w:rsidRPr="006D3024">
        <w:rPr>
          <w:rFonts w:ascii="Arial" w:eastAsia="Times New Roman" w:hAnsi="Arial" w:cs="Arial"/>
          <w:color w:val="000000"/>
          <w:sz w:val="24"/>
          <w:szCs w:val="24"/>
          <w:lang w:eastAsia="ko-KR"/>
        </w:rPr>
        <w:t xml:space="preserve">A questa parole, Gesù risponde che Mosè non ha dato loro il pane dal cielo. Il pane di Mosè era solo materia. Il Padre suo invece darà loro il vero pane che discende dal cielo. Questo vero pane è il Figlio dell’uomo. Chi è il Figlio dell’uomo? È il Figlio Unigenito del Padre. È il Verbo che è Dio e che è in principio presso Dio. È il Verbo eterno che si fa carne. È il Verbo eterno che si darà a loro da mangiare prima come Parola viva, eternamente viva, sempre di oggi, mai di ieri. Poi si darà loro da mangiare come vera, reale, sostanziale carne, vero, reale, sostanziale sangue. Si darà loro da mangiare non per quarant’anni, non per quattro cento anni, non per quattromila anni. Si darà loro da mangiare fino al giorno della sua venuta nella gloria, quando i cieli e la terra attuali scompariranno e al loro posto sorgeranno cieli nuovi e terra nuova. Il pane che discende dal cielo, il pane vero non è dato ad un solo popolo, ma a tutti i popoli e ad ogni persona che fa parte di questi popoli. </w:t>
      </w:r>
    </w:p>
    <w:p w:rsidR="006D3024" w:rsidRPr="006D3024" w:rsidRDefault="006D3024" w:rsidP="006D3024">
      <w:pPr>
        <w:spacing w:after="120" w:line="240" w:lineRule="auto"/>
        <w:jc w:val="both"/>
        <w:rPr>
          <w:rFonts w:ascii="Calibri" w:eastAsia="Times New Roman" w:hAnsi="Calibri" w:cs="Calibri"/>
          <w:color w:val="000000"/>
          <w:lang w:eastAsia="ko-KR"/>
        </w:rPr>
      </w:pPr>
      <w:r w:rsidRPr="006D3024">
        <w:rPr>
          <w:rFonts w:ascii="Arial" w:eastAsia="Times New Roman" w:hAnsi="Arial" w:cs="Arial"/>
          <w:color w:val="000000"/>
          <w:sz w:val="24"/>
          <w:szCs w:val="24"/>
          <w:lang w:eastAsia="ko-KR"/>
        </w:rPr>
        <w:t>Ecco il grande segno che Gesù darà loro. Da questo segno essi potranno comprendere quando grande Lui è. Se la potenza di un inviato di Dio si misura dai segni, di certo segno più grande di questo non esiste, mai potrà esistere. Questo segno è però invisibile. È un segno che domanda la fede piena in Cristo Gesù. Questo segno si fonda solo sulla purissima Parola del Signore. Per questo segno invisibile non ci sono prove visibili. Sappiamo che nella storia il Signore di prove visibili della sua presenza vera, reale, sostanziale nell’Eucaristia sempre ne ha dato e anche molti. Ma rimane sempre un segno invisibile. Ecco perché la Chiesa insegna che l’Eucaristia è “Mistero della fede”. Non vi è fede più pura di quella che dobbiamo professare dinanzi a Cristo Gesù che si fa Eucaristia per noi.</w:t>
      </w:r>
    </w:p>
    <w:p w:rsidR="006D3024" w:rsidRPr="006D3024" w:rsidRDefault="006D3024" w:rsidP="006D3024">
      <w:pPr>
        <w:spacing w:after="120" w:line="240" w:lineRule="auto"/>
        <w:jc w:val="both"/>
        <w:rPr>
          <w:rFonts w:ascii="Calibri" w:eastAsia="Times New Roman" w:hAnsi="Calibri" w:cs="Calibri"/>
          <w:color w:val="000000"/>
          <w:lang w:eastAsia="ko-KR"/>
        </w:rPr>
      </w:pPr>
      <w:r w:rsidRPr="006D3024">
        <w:rPr>
          <w:rFonts w:ascii="Arial" w:eastAsia="Times New Roman" w:hAnsi="Arial" w:cs="Arial"/>
          <w:i/>
          <w:iCs/>
          <w:color w:val="000000"/>
          <w:sz w:val="24"/>
          <w:szCs w:val="24"/>
          <w:lang w:eastAsia="ko-KR"/>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w:t>
      </w:r>
      <w:r w:rsidRPr="006D3024">
        <w:rPr>
          <w:rFonts w:ascii="Arial" w:eastAsia="Times New Roman" w:hAnsi="Arial" w:cs="Arial"/>
          <w:i/>
          <w:iCs/>
          <w:color w:val="000000"/>
          <w:sz w:val="24"/>
          <w:szCs w:val="24"/>
          <w:lang w:eastAsia="ko-KR"/>
        </w:rPr>
        <w:lastRenderedPageBreak/>
        <w:t>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w:t>
      </w:r>
    </w:p>
    <w:p w:rsidR="006D3024" w:rsidRPr="006D3024" w:rsidRDefault="006D3024" w:rsidP="006D3024">
      <w:pPr>
        <w:spacing w:after="120" w:line="240" w:lineRule="auto"/>
        <w:jc w:val="both"/>
        <w:rPr>
          <w:rFonts w:ascii="Arial" w:eastAsia="Times New Roman" w:hAnsi="Arial" w:cs="Arial"/>
          <w:color w:val="000000"/>
          <w:sz w:val="24"/>
          <w:szCs w:val="24"/>
          <w:lang w:eastAsia="ko-KR"/>
        </w:rPr>
      </w:pPr>
      <w:r w:rsidRPr="006D3024">
        <w:rPr>
          <w:rFonts w:ascii="Arial" w:eastAsia="Times New Roman" w:hAnsi="Arial" w:cs="Arial"/>
          <w:color w:val="000000"/>
          <w:sz w:val="24"/>
          <w:szCs w:val="24"/>
          <w:lang w:eastAsia="ko-KR"/>
        </w:rPr>
        <w:t>Pur non comprendendo il significato delle parole rivolte loro, i Giudei chiedono a Gesù che dia loro sempre questo pane. La risposta di Gesù è senza alcun fraintendimento: </w:t>
      </w:r>
      <w:r w:rsidRPr="006D3024">
        <w:rPr>
          <w:rFonts w:ascii="Arial" w:eastAsia="Times New Roman" w:hAnsi="Arial" w:cs="Arial"/>
          <w:i/>
          <w:iCs/>
          <w:color w:val="000000"/>
          <w:sz w:val="24"/>
          <w:szCs w:val="24"/>
          <w:lang w:eastAsia="ko-KR"/>
        </w:rPr>
        <w:t>“Io sono il pane della vita; chi viene a me non avrà fame e chi crede in me non avrà sete, mai!”</w:t>
      </w:r>
      <w:r w:rsidRPr="006D3024">
        <w:rPr>
          <w:rFonts w:ascii="Arial" w:eastAsia="Times New Roman" w:hAnsi="Arial" w:cs="Arial"/>
          <w:color w:val="000000"/>
          <w:sz w:val="24"/>
          <w:szCs w:val="24"/>
          <w:lang w:eastAsia="ko-KR"/>
        </w:rPr>
        <w:t>. Aggiunge anche: </w:t>
      </w:r>
      <w:r w:rsidRPr="006D3024">
        <w:rPr>
          <w:rFonts w:ascii="Arial" w:eastAsia="Times New Roman" w:hAnsi="Arial" w:cs="Arial"/>
          <w:i/>
          <w:iCs/>
          <w:color w:val="000000"/>
          <w:sz w:val="24"/>
          <w:szCs w:val="24"/>
          <w:lang w:eastAsia="ko-KR"/>
        </w:rPr>
        <w:t>“Questa infatti è la volontà del Padre mio: che chiunque vede il Figlio e crede in lui abbia la vita eterna; e io lo risusciterò nell’ultimo giorno”</w:t>
      </w:r>
      <w:r w:rsidRPr="006D3024">
        <w:rPr>
          <w:rFonts w:ascii="Arial" w:eastAsia="Times New Roman" w:hAnsi="Arial" w:cs="Arial"/>
          <w:color w:val="000000"/>
          <w:sz w:val="24"/>
          <w:szCs w:val="24"/>
          <w:lang w:eastAsia="ko-KR"/>
        </w:rPr>
        <w:t xml:space="preserve">. Gesù sposta il discorso dalla Manna alla sua Persona. Il pane vero, il pane di Dio, è Cristo Gesù. Non sono i segni che Gesù farà che lo renderanno più grande di Mosè. È Lui che è più grande di Mosè, perché Mosè viene dalla terra. Lui invece viene dal cielo. Lui non è però un Angelo del cielo come lo era Raffaele per Tobia e Tobi. Lui è il Figlio Unigenito del Padre venuto nella carne. Questa verità fa Cristo più grande di qualsiasi altro uomo. Tutti gli uomini sono creati per Lui. Per Lui tutti dovranno essere redenti. Anche Mosè, anche Abramo, anche Isacco, anche Giacobbe, anche tutti i giusti e i profeti dell’Antico Testamento devono essere redenti da Lui. Gesù è il pane che Dio ha dato per ogni altro uomo. Chi crede in Cristo, avrà la vita. Chi non crede in Cristo rimane nella sua morte. </w:t>
      </w:r>
    </w:p>
    <w:p w:rsidR="006D3024" w:rsidRPr="00D04B3C" w:rsidRDefault="006D3024" w:rsidP="00D04B3C">
      <w:pPr>
        <w:spacing w:after="120" w:line="240" w:lineRule="auto"/>
        <w:jc w:val="both"/>
        <w:rPr>
          <w:rFonts w:ascii="Calibri" w:eastAsia="Times New Roman" w:hAnsi="Calibri" w:cs="Calibri"/>
          <w:color w:val="000000"/>
          <w:lang w:eastAsia="ko-KR"/>
        </w:rPr>
      </w:pPr>
      <w:r w:rsidRPr="006D3024">
        <w:rPr>
          <w:rFonts w:ascii="Arial" w:eastAsia="Times New Roman" w:hAnsi="Arial" w:cs="Arial"/>
          <w:color w:val="000000"/>
          <w:sz w:val="24"/>
          <w:szCs w:val="24"/>
          <w:lang w:eastAsia="ko-KR"/>
        </w:rPr>
        <w:t>Madre di Dio, ottienici una purissima fede in Cristo Gesù, il solo Redentore del mondo datoci da Dio. È questa verità che oggi sta scomparendo dal cuore di molti tra quanti si dicono cristiani. Senza questa purissima fede, tutti rimarremo nella morte che è la nostra sola eredità.</w:t>
      </w:r>
    </w:p>
    <w:p w:rsidR="00D36B48" w:rsidRDefault="00D36B48" w:rsidP="00AA5B47">
      <w:pPr>
        <w:pStyle w:val="Titolo2"/>
        <w:spacing w:line="276" w:lineRule="auto"/>
        <w:jc w:val="both"/>
        <w:rPr>
          <w:sz w:val="28"/>
          <w:szCs w:val="28"/>
        </w:rPr>
      </w:pPr>
      <w:bookmarkStart w:id="595" w:name="_Toc104907324"/>
      <w:r w:rsidRPr="00AA5B47">
        <w:rPr>
          <w:sz w:val="28"/>
          <w:szCs w:val="28"/>
        </w:rPr>
        <w:t>7 Aprile</w:t>
      </w:r>
      <w:bookmarkEnd w:id="595"/>
      <w:r w:rsidRPr="00AA5B47">
        <w:rPr>
          <w:sz w:val="28"/>
          <w:szCs w:val="28"/>
        </w:rPr>
        <w:t xml:space="preserve"> </w:t>
      </w:r>
    </w:p>
    <w:p w:rsidR="00EF0D58" w:rsidRDefault="00D41559" w:rsidP="00D41559">
      <w:pPr>
        <w:rPr>
          <w:rFonts w:ascii="Segoe UI" w:hAnsi="Segoe UI" w:cs="Segoe UI"/>
          <w:sz w:val="24"/>
          <w:szCs w:val="24"/>
        </w:rPr>
      </w:pPr>
      <w:r w:rsidRPr="00A460A8">
        <w:rPr>
          <w:rFonts w:ascii="Segoe UI" w:hAnsi="Segoe UI" w:cs="Segoe UI"/>
          <w:sz w:val="24"/>
          <w:szCs w:val="24"/>
        </w:rPr>
        <w:t>Madre della Redenzione, vieni in nostro aiuto e liberaci da ogni tenebra e stoltezza.</w:t>
      </w:r>
    </w:p>
    <w:p w:rsidR="00A460A8" w:rsidRPr="00A460A8" w:rsidRDefault="00A460A8" w:rsidP="00A460A8">
      <w:pPr>
        <w:pStyle w:val="Titolo2"/>
        <w:rPr>
          <w:rFonts w:ascii="Calibri" w:hAnsi="Calibri" w:cs="Calibri"/>
        </w:rPr>
      </w:pPr>
      <w:bookmarkStart w:id="596" w:name="_Toc93596577"/>
      <w:bookmarkStart w:id="597" w:name="_Toc104907325"/>
      <w:r w:rsidRPr="00A460A8">
        <w:t>Convertitevi e credete nel Vangelo</w:t>
      </w:r>
      <w:bookmarkEnd w:id="596"/>
      <w:bookmarkEnd w:id="597"/>
    </w:p>
    <w:p w:rsidR="00A460A8" w:rsidRDefault="00A460A8" w:rsidP="00A460A8">
      <w:pPr>
        <w:jc w:val="both"/>
        <w:rPr>
          <w:rFonts w:asciiTheme="minorBidi" w:hAnsiTheme="minorBidi"/>
          <w:sz w:val="24"/>
          <w:szCs w:val="24"/>
          <w:lang w:eastAsia="ko-KR"/>
        </w:rPr>
      </w:pPr>
      <w:r w:rsidRPr="00A460A8">
        <w:rPr>
          <w:rFonts w:asciiTheme="minorBidi" w:hAnsiTheme="minorBidi"/>
          <w:sz w:val="24"/>
          <w:szCs w:val="24"/>
          <w:lang w:eastAsia="ko-KR"/>
        </w:rPr>
        <w:t xml:space="preserve">Entriamo per un istante nel mistero della conversione. Essa è il ritorno dell’uomo nella sua verità. La verità riguarda la relazione dell’uomo con il suo Creatore e Signore. Dell’uomo verso la Donna che è osso dalle sue ossa e carne dalla sua carne. Dell’uomo con gli animali. Dell’uomo con l’intera creazione. Chiediamoci quando l’uomo è uscito dalla sua verità. L’uomo è uscito dalla sua verità il giorno in cui la donna si è lasciata tentare dal “serpente” e lei, caduta nella tentazione, ha tentato il suo uomo e questi, lasciandosi tentare, è caduto anche lui e dalla verità si è inabissato nella falsità e nella menzogna. </w:t>
      </w:r>
    </w:p>
    <w:p w:rsidR="00A460A8" w:rsidRDefault="00A460A8" w:rsidP="00A460A8">
      <w:pPr>
        <w:jc w:val="both"/>
        <w:rPr>
          <w:rFonts w:asciiTheme="minorBidi" w:hAnsiTheme="minorBidi"/>
          <w:sz w:val="24"/>
          <w:szCs w:val="24"/>
          <w:lang w:eastAsia="ko-KR"/>
        </w:rPr>
      </w:pPr>
      <w:r w:rsidRPr="00A460A8">
        <w:rPr>
          <w:rFonts w:asciiTheme="minorBidi" w:hAnsiTheme="minorBidi"/>
          <w:sz w:val="24"/>
          <w:szCs w:val="24"/>
          <w:lang w:eastAsia="ko-KR"/>
        </w:rPr>
        <w:t xml:space="preserve">A cosa oggi l’uomo si deve convertire? Prima di tutto al suo Creatore e Signore. Poi l’uomo si deve convertire alla sua donna e la sua donna si deve convertire al suo uomo. Poi si deve convertire alla purissima verità con la quale deve relazionarsi con gli animali e con la terra. Sono queste quattro conversioni che oggi mancano all’uomo. Mancando l’uomo di queste quattro conversioni, la sua vita si immerge di falsità in falsità e di menzogna in menzogna. Queste quattro conversioni possono compiersi solo se l’uomo si converte a Cristo Gesù e si converte a Cristo Gesù convertendosi alla sua Parola. </w:t>
      </w:r>
    </w:p>
    <w:p w:rsidR="00A460A8" w:rsidRPr="00A460A8" w:rsidRDefault="00A460A8" w:rsidP="00A460A8">
      <w:pPr>
        <w:jc w:val="both"/>
        <w:rPr>
          <w:rFonts w:asciiTheme="minorBidi" w:hAnsiTheme="minorBidi"/>
          <w:sz w:val="24"/>
          <w:szCs w:val="24"/>
          <w:lang w:eastAsia="ko-KR"/>
        </w:rPr>
      </w:pPr>
      <w:r w:rsidRPr="00A460A8">
        <w:rPr>
          <w:rFonts w:asciiTheme="minorBidi" w:hAnsiTheme="minorBidi"/>
          <w:sz w:val="24"/>
          <w:szCs w:val="24"/>
          <w:lang w:eastAsia="ko-KR"/>
        </w:rPr>
        <w:t xml:space="preserve">Per convertirsi a Cristo Gesù si deve lasciare ogni idolatria e credere nel solo Dio vivo e vero che è il Padre del Signore nostro Gesù Cristo. Ci si deve convertire dalla parola degli uomini – chiunque essi siano – alla Parola di Cristo Gesù, la sola che è Parola di vita </w:t>
      </w:r>
      <w:r w:rsidRPr="00A460A8">
        <w:rPr>
          <w:rFonts w:asciiTheme="minorBidi" w:hAnsiTheme="minorBidi"/>
          <w:sz w:val="24"/>
          <w:szCs w:val="24"/>
          <w:lang w:eastAsia="ko-KR"/>
        </w:rPr>
        <w:lastRenderedPageBreak/>
        <w:t>eterna. Ci si deve convertire da ogni fondatore di religione all’unico portatore nel mondo della vera religione che è quella di Cristo Gesù, anzi che è Cristo Gesù. Convertendosi alla sola Parola di Cristo Gesù ci si deve convertire alla sana moralità che è obbedienza alla sua Parola.</w:t>
      </w:r>
    </w:p>
    <w:p w:rsidR="00A460A8" w:rsidRDefault="00A460A8" w:rsidP="00A460A8">
      <w:pPr>
        <w:jc w:val="both"/>
        <w:rPr>
          <w:rFonts w:asciiTheme="minorBidi" w:hAnsiTheme="minorBidi"/>
          <w:sz w:val="24"/>
          <w:szCs w:val="24"/>
          <w:lang w:eastAsia="ko-KR"/>
        </w:rPr>
      </w:pPr>
      <w:r w:rsidRPr="00A460A8">
        <w:rPr>
          <w:rFonts w:asciiTheme="minorBidi" w:hAnsiTheme="minorBidi"/>
          <w:sz w:val="24"/>
          <w:szCs w:val="24"/>
          <w:lang w:eastAsia="ko-KR"/>
        </w:rPr>
        <w:t xml:space="preserve">Da dove inizia questa conversione a Cristo? Dalla volontà manifesta di credere in Lui, lasciandoci fare nuove creature nelle acque del battesimo. Nascendo da acqua e da Spirito Santo entriamo nella nostra verità delle origini, anzi in una verità anche più alta e possiamo iniziare il cammino per la vera realizzazione della nostra umanità. Tutto questo può iniziare se si predica il Vangelo e si invita l’uomo alla conversione e alla fede nel Vangelo. Non basta annunciare la Parola. Si annuncia la Parola e si invita alla conversione. </w:t>
      </w:r>
    </w:p>
    <w:p w:rsidR="00A460A8" w:rsidRDefault="00A460A8" w:rsidP="00A460A8">
      <w:pPr>
        <w:jc w:val="both"/>
        <w:rPr>
          <w:rFonts w:asciiTheme="minorBidi" w:hAnsiTheme="minorBidi"/>
          <w:sz w:val="24"/>
          <w:szCs w:val="24"/>
          <w:lang w:eastAsia="ko-KR"/>
        </w:rPr>
      </w:pPr>
      <w:r w:rsidRPr="00A460A8">
        <w:rPr>
          <w:rFonts w:asciiTheme="minorBidi" w:hAnsiTheme="minorBidi"/>
          <w:sz w:val="24"/>
          <w:szCs w:val="24"/>
          <w:lang w:eastAsia="ko-KR"/>
        </w:rPr>
        <w:t>Ecco come l’Apostolo Pietro compie la sua missione il giorno della Pentecoste. Prima Lui annuncia la Parola e illumina le menti sul mistero di Cristo Gesù. Lo Spirito del Signore trafiggi i cuori di quanti stanno ad ascoltarlo e alla loro domanda così risponde: </w:t>
      </w:r>
      <w:r w:rsidRPr="00A460A8">
        <w:rPr>
          <w:rFonts w:asciiTheme="minorBidi" w:hAnsiTheme="minorBidi"/>
          <w:i/>
          <w:iCs/>
          <w:sz w:val="24"/>
          <w:szCs w:val="24"/>
          <w:lang w:eastAsia="ko-KR"/>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A460A8">
        <w:rPr>
          <w:rFonts w:asciiTheme="minorBidi" w:hAnsiTheme="minorBidi"/>
          <w:sz w:val="24"/>
          <w:szCs w:val="24"/>
          <w:lang w:eastAsia="ko-KR"/>
        </w:rPr>
        <w:t xml:space="preserve">. </w:t>
      </w:r>
    </w:p>
    <w:p w:rsidR="00A460A8" w:rsidRPr="00A460A8" w:rsidRDefault="00A460A8" w:rsidP="00A460A8">
      <w:pPr>
        <w:jc w:val="both"/>
        <w:rPr>
          <w:rFonts w:asciiTheme="minorBidi" w:hAnsiTheme="minorBidi"/>
          <w:sz w:val="24"/>
          <w:szCs w:val="24"/>
          <w:lang w:eastAsia="ko-KR"/>
        </w:rPr>
      </w:pPr>
      <w:r w:rsidRPr="00A460A8">
        <w:rPr>
          <w:rFonts w:asciiTheme="minorBidi" w:hAnsiTheme="minorBidi"/>
          <w:sz w:val="24"/>
          <w:szCs w:val="24"/>
          <w:lang w:eastAsia="ko-KR"/>
        </w:rPr>
        <w:t>Parola annunciata, fede nella Parola, battesimo, nascita della nuova creatura, vita secondo la Parola, Conversione e fede perfette. Conversione alla Parola. Fede nella Parola. Se si tace la Parola, non c’è fede. Non c’è battesimo. Non c’è nuova creatura. Non c’è cammino nella verità. Si rimane nella falsità.</w:t>
      </w:r>
    </w:p>
    <w:p w:rsidR="00A460A8" w:rsidRPr="00A460A8" w:rsidRDefault="00A460A8" w:rsidP="00A460A8">
      <w:pPr>
        <w:jc w:val="both"/>
        <w:rPr>
          <w:rFonts w:asciiTheme="minorBidi" w:hAnsiTheme="minorBidi"/>
          <w:sz w:val="24"/>
          <w:szCs w:val="24"/>
          <w:lang w:eastAsia="ko-KR"/>
        </w:rPr>
      </w:pPr>
      <w:r w:rsidRPr="00A460A8">
        <w:rPr>
          <w:rFonts w:asciiTheme="minorBidi" w:hAnsiTheme="minorBidi"/>
          <w:i/>
          <w:iCs/>
          <w:sz w:val="24"/>
          <w:szCs w:val="24"/>
          <w:lang w:eastAsia="ko-KR"/>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 (Mc 1,9</w:t>
      </w:r>
      <w:r>
        <w:rPr>
          <w:rFonts w:asciiTheme="minorBidi" w:hAnsiTheme="minorBidi"/>
          <w:i/>
          <w:iCs/>
          <w:sz w:val="24"/>
          <w:szCs w:val="24"/>
          <w:lang w:eastAsia="ko-KR"/>
        </w:rPr>
        <w:t>-</w:t>
      </w:r>
      <w:r w:rsidRPr="00A460A8">
        <w:rPr>
          <w:rFonts w:asciiTheme="minorBidi" w:hAnsiTheme="minorBidi"/>
          <w:i/>
          <w:iCs/>
          <w:sz w:val="24"/>
          <w:szCs w:val="24"/>
          <w:lang w:eastAsia="ko-KR"/>
        </w:rPr>
        <w:t>15).</w:t>
      </w:r>
    </w:p>
    <w:p w:rsidR="00A460A8" w:rsidRDefault="00A460A8" w:rsidP="00A460A8">
      <w:pPr>
        <w:jc w:val="both"/>
        <w:rPr>
          <w:rFonts w:asciiTheme="minorBidi" w:hAnsiTheme="minorBidi"/>
          <w:sz w:val="24"/>
          <w:szCs w:val="24"/>
          <w:lang w:eastAsia="ko-KR"/>
        </w:rPr>
      </w:pPr>
      <w:r w:rsidRPr="00A460A8">
        <w:rPr>
          <w:rFonts w:asciiTheme="minorBidi" w:hAnsiTheme="minorBidi"/>
          <w:sz w:val="24"/>
          <w:szCs w:val="24"/>
          <w:lang w:eastAsia="ko-KR"/>
        </w:rPr>
        <w:t>Oggi stiamo vivendo un momento nerissimo riguardo a Cristo, al Vangelo, alla conversione, alla fede. Questo momento è nerissimo perché si predica una conversione dell’uomo all’uomo, dell’uomo alla donna, dell’uomo agli animali, dell’uomo la terra, senza però alcuna verità. Perché senza alcuna verità? Perché non si vuole più Cristo Gesù come unica e sola verità dell’uomo. </w:t>
      </w:r>
      <w:r w:rsidRPr="00A460A8">
        <w:rPr>
          <w:rFonts w:asciiTheme="minorBidi" w:hAnsiTheme="minorBidi"/>
          <w:i/>
          <w:iCs/>
          <w:sz w:val="24"/>
          <w:szCs w:val="24"/>
          <w:lang w:eastAsia="ko-KR"/>
        </w:rPr>
        <w:t>“Io sono la via, la verità e la vita”. “La grazia e la verità vennero per mezzo di Gesù Cristo”.</w:t>
      </w:r>
      <w:r w:rsidRPr="00A460A8">
        <w:rPr>
          <w:rFonts w:asciiTheme="minorBidi" w:hAnsiTheme="minorBidi"/>
          <w:sz w:val="24"/>
          <w:szCs w:val="24"/>
          <w:lang w:eastAsia="ko-KR"/>
        </w:rPr>
        <w:t> </w:t>
      </w:r>
    </w:p>
    <w:p w:rsidR="00A460A8" w:rsidRPr="00A460A8" w:rsidRDefault="00A460A8" w:rsidP="00A460A8">
      <w:pPr>
        <w:jc w:val="both"/>
        <w:rPr>
          <w:rFonts w:asciiTheme="minorBidi" w:hAnsiTheme="minorBidi"/>
          <w:sz w:val="24"/>
          <w:szCs w:val="24"/>
          <w:lang w:eastAsia="ko-KR"/>
        </w:rPr>
      </w:pPr>
      <w:r w:rsidRPr="00A460A8">
        <w:rPr>
          <w:rFonts w:asciiTheme="minorBidi" w:hAnsiTheme="minorBidi"/>
          <w:sz w:val="24"/>
          <w:szCs w:val="24"/>
          <w:lang w:eastAsia="ko-KR"/>
        </w:rPr>
        <w:t xml:space="preserve">Avendo il Padre con decreto eterno deciso che solo in Cristo l’uomo può trovare la sua verità e solo con Cristo e per Cristo la può vivere sempre per opera dello Spirito Santo, non predicando più Cristo come unica e sola verità per ogni uomo, altro non si fa che condannare l’uomo alla falsità e alla menzogna eterna. È oggi questa falsità e questa menzogna la causa di ogni immoralità che sta modificando l’uomo nel suo corpo, nella sua </w:t>
      </w:r>
      <w:r w:rsidRPr="00A460A8">
        <w:rPr>
          <w:rFonts w:asciiTheme="minorBidi" w:hAnsiTheme="minorBidi"/>
          <w:sz w:val="24"/>
          <w:szCs w:val="24"/>
          <w:lang w:eastAsia="ko-KR"/>
        </w:rPr>
        <w:lastRenderedPageBreak/>
        <w:t xml:space="preserve">anima, nel suo spirito. Ma di questa immoralità responsabile è il cristiano. È sulle sue spalle che grava questo orrendo peccato. Lui, mandato nel mondo da Cristo Gesù per essere luce del mondo e sale della terra, non solo si è trasformato in tenebre e in stoltezza. Si è posto a servizio delle tenebre e dell’insipienza. È questo il suo diabolico servizio: sta dichiarando le tenebre luce e l’insipienza verità. Sta affermando che l’immoralità è moralità e che l’idolatria è vera adorazione. Sta insegnando che Cristo a nulla serve e che il Vangelo è parola come tutte le altre parole. </w:t>
      </w:r>
    </w:p>
    <w:p w:rsidR="00A460A8" w:rsidRPr="00A460A8" w:rsidRDefault="00A460A8" w:rsidP="00A460A8">
      <w:pPr>
        <w:jc w:val="both"/>
        <w:rPr>
          <w:rFonts w:asciiTheme="minorBidi" w:hAnsiTheme="minorBidi"/>
          <w:sz w:val="24"/>
          <w:szCs w:val="24"/>
          <w:lang w:eastAsia="ko-KR"/>
        </w:rPr>
      </w:pPr>
      <w:r w:rsidRPr="00A460A8">
        <w:rPr>
          <w:rFonts w:asciiTheme="minorBidi" w:hAnsiTheme="minorBidi"/>
          <w:sz w:val="24"/>
          <w:szCs w:val="24"/>
          <w:lang w:eastAsia="ko-KR"/>
        </w:rPr>
        <w:t>Madre della Redenzione, vieni in nostro aiuto e liberaci da ogni tenebra e da questa stoltezza.  </w:t>
      </w:r>
    </w:p>
    <w:p w:rsidR="00A460A8" w:rsidRDefault="00A460A8" w:rsidP="00D41559">
      <w:pPr>
        <w:rPr>
          <w:sz w:val="24"/>
          <w:szCs w:val="24"/>
          <w:lang w:eastAsia="ko-KR"/>
        </w:rPr>
      </w:pPr>
    </w:p>
    <w:p w:rsidR="00AF3A9B" w:rsidRPr="00AF3A9B" w:rsidRDefault="00AF3A9B" w:rsidP="00AF3A9B">
      <w:pPr>
        <w:pStyle w:val="Titolo2"/>
        <w:spacing w:line="240" w:lineRule="auto"/>
        <w:rPr>
          <w:rFonts w:ascii="Calibri" w:hAnsi="Calibri" w:cs="Calibri"/>
          <w:sz w:val="27"/>
          <w:szCs w:val="27"/>
        </w:rPr>
      </w:pPr>
      <w:bookmarkStart w:id="598" w:name="_Toc104907326"/>
      <w:r w:rsidRPr="00AF3A9B">
        <w:t>ORA, IO RITENGO DI NON ESSERE IN NULLA INFERIORE A QUESTI SUPERAPOSTOLI!</w:t>
      </w:r>
      <w:bookmarkEnd w:id="598"/>
    </w:p>
    <w:p w:rsidR="00AF3A9B" w:rsidRPr="00AF3A9B" w:rsidRDefault="00AF3A9B" w:rsidP="00AF3A9B">
      <w:pPr>
        <w:spacing w:after="120" w:line="240" w:lineRule="auto"/>
        <w:jc w:val="both"/>
        <w:rPr>
          <w:rFonts w:ascii="Arial" w:eastAsia="Times New Roman" w:hAnsi="Arial" w:cs="Arial"/>
          <w:color w:val="000000"/>
          <w:sz w:val="6"/>
          <w:szCs w:val="6"/>
          <w:lang w:eastAsia="ko-KR"/>
        </w:rPr>
      </w:pPr>
    </w:p>
    <w:p w:rsidR="00AF3A9B" w:rsidRDefault="00AF3A9B" w:rsidP="00AF3A9B">
      <w:pPr>
        <w:spacing w:after="120" w:line="240" w:lineRule="auto"/>
        <w:jc w:val="both"/>
        <w:rPr>
          <w:rFonts w:ascii="Arial" w:eastAsia="Times New Roman" w:hAnsi="Arial" w:cs="Arial"/>
          <w:color w:val="000000"/>
          <w:sz w:val="24"/>
          <w:szCs w:val="24"/>
          <w:lang w:eastAsia="ko-KR"/>
        </w:rPr>
      </w:pPr>
      <w:r w:rsidRPr="00AF3A9B">
        <w:rPr>
          <w:rFonts w:ascii="Arial" w:eastAsia="Times New Roman" w:hAnsi="Arial" w:cs="Arial"/>
          <w:color w:val="000000"/>
          <w:sz w:val="24"/>
          <w:szCs w:val="24"/>
          <w:lang w:eastAsia="ko-KR"/>
        </w:rPr>
        <w:t xml:space="preserve">Da cosa i Corinti potranno conoscere se l’Apostolo Paolo è inferiore o superiore agli altri apostoli e se Lui è degno di fede più che gli altri o se gli altri sono degni di fede più di lui? La vera superiorità è data dall’amore per Cristo che sempre si trasforma in amore di salvezza e di redenzione a favore di ogni altro uomo. La vera grandezza si misura anche dalla totale gratuità con la quale il ministero viene esercitato. La gratuità non solo deve riguardare la materia. L’Apostolo entra povero in una città e povero esce. Anzi esce più povero, perché ha consumato ogni sua forza a servizio del Vangelo di Gesù Signore. Deve riguardare anche la sua gloria personale. Lui non è in cerca di gloria terrena. Lui cerca solo la gloria che viene da Dio e questa gloria passa sempre attraverso la grande tribolazione, la grande umiliazione, la grande persecuzione. </w:t>
      </w:r>
    </w:p>
    <w:p w:rsidR="00AF3A9B" w:rsidRDefault="00AF3A9B" w:rsidP="00AF3A9B">
      <w:pPr>
        <w:spacing w:after="120" w:line="240" w:lineRule="auto"/>
        <w:jc w:val="both"/>
        <w:rPr>
          <w:rFonts w:ascii="Arial" w:eastAsia="Times New Roman" w:hAnsi="Arial" w:cs="Arial"/>
          <w:color w:val="000000"/>
          <w:sz w:val="24"/>
          <w:szCs w:val="24"/>
          <w:lang w:eastAsia="ko-KR"/>
        </w:rPr>
      </w:pPr>
      <w:r w:rsidRPr="00AF3A9B">
        <w:rPr>
          <w:rFonts w:ascii="Arial" w:eastAsia="Times New Roman" w:hAnsi="Arial" w:cs="Arial"/>
          <w:color w:val="000000"/>
          <w:sz w:val="24"/>
          <w:szCs w:val="24"/>
          <w:lang w:eastAsia="ko-KR"/>
        </w:rPr>
        <w:t>Per l’Apostolo Paolo ogni persecuzione è una immersione nella potenza dello Spirito Santo e nella sua fortezza. Più veniva perseguitato e più forte lui diveniva e di tutta la nuova forza se ne serviva per il trionfo di Cristo e del suo glorioso Vangelo nei cuori di tutti: </w:t>
      </w:r>
      <w:r w:rsidRPr="00AF3A9B">
        <w:rPr>
          <w:rFonts w:ascii="Arial" w:eastAsia="Times New Roman" w:hAnsi="Arial" w:cs="Arial"/>
          <w:i/>
          <w:iCs/>
          <w:color w:val="000000"/>
          <w:sz w:val="24"/>
          <w:szCs w:val="24"/>
          <w:lang w:eastAsia="ko-KR"/>
        </w:rPr>
        <w:t>“Ritengo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w:t>
      </w:r>
      <w:r w:rsidRPr="00AF3A9B">
        <w:rPr>
          <w:rFonts w:ascii="Arial" w:eastAsia="Times New Roman" w:hAnsi="Arial" w:cs="Arial"/>
          <w:color w:val="000000"/>
          <w:sz w:val="24"/>
          <w:szCs w:val="24"/>
          <w:lang w:eastAsia="ko-KR"/>
        </w:rPr>
        <w:t>. </w:t>
      </w:r>
    </w:p>
    <w:p w:rsidR="00AF3A9B" w:rsidRDefault="00AF3A9B" w:rsidP="00AF3A9B">
      <w:pPr>
        <w:spacing w:after="120" w:line="240" w:lineRule="auto"/>
        <w:jc w:val="both"/>
        <w:rPr>
          <w:rFonts w:ascii="Arial" w:eastAsia="Times New Roman" w:hAnsi="Arial" w:cs="Arial"/>
          <w:color w:val="000000"/>
          <w:sz w:val="24"/>
          <w:szCs w:val="24"/>
          <w:lang w:eastAsia="ko-KR"/>
        </w:rPr>
      </w:pPr>
      <w:r w:rsidRPr="00AF3A9B">
        <w:rPr>
          <w:rFonts w:ascii="Arial" w:eastAsia="Times New Roman" w:hAnsi="Arial" w:cs="Arial"/>
          <w:i/>
          <w:iCs/>
          <w:color w:val="000000"/>
          <w:sz w:val="24"/>
          <w:szCs w:val="24"/>
          <w:lang w:eastAsia="ko-KR"/>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r w:rsidRPr="00AF3A9B">
        <w:rPr>
          <w:rFonts w:ascii="Arial" w:eastAsia="Times New Roman" w:hAnsi="Arial" w:cs="Arial"/>
          <w:color w:val="000000"/>
          <w:sz w:val="24"/>
          <w:szCs w:val="24"/>
          <w:lang w:eastAsia="ko-KR"/>
        </w:rPr>
        <w:t xml:space="preserve">. </w:t>
      </w:r>
    </w:p>
    <w:p w:rsidR="00AF3A9B" w:rsidRPr="00AF3A9B" w:rsidRDefault="00AF3A9B" w:rsidP="00AF3A9B">
      <w:pPr>
        <w:spacing w:after="120" w:line="240" w:lineRule="auto"/>
        <w:jc w:val="both"/>
        <w:rPr>
          <w:rFonts w:ascii="Calibri" w:eastAsia="Times New Roman" w:hAnsi="Calibri" w:cs="Calibri"/>
          <w:color w:val="000000"/>
          <w:lang w:eastAsia="ko-KR"/>
        </w:rPr>
      </w:pPr>
      <w:r w:rsidRPr="00AF3A9B">
        <w:rPr>
          <w:rFonts w:ascii="Arial" w:eastAsia="Times New Roman" w:hAnsi="Arial" w:cs="Arial"/>
          <w:color w:val="000000"/>
          <w:sz w:val="24"/>
          <w:szCs w:val="24"/>
          <w:lang w:eastAsia="ko-KR"/>
        </w:rPr>
        <w:t>Questa è la carta che ci rivela la superiorità dell’Apostolo Paolo. Lui è degno di fiducia.</w:t>
      </w:r>
    </w:p>
    <w:p w:rsidR="00AF3A9B" w:rsidRPr="00AF3A9B" w:rsidRDefault="00AF3A9B" w:rsidP="00AF3A9B">
      <w:pPr>
        <w:spacing w:after="120" w:line="240" w:lineRule="auto"/>
        <w:jc w:val="both"/>
        <w:rPr>
          <w:rFonts w:ascii="Calibri" w:eastAsia="Times New Roman" w:hAnsi="Calibri" w:cs="Calibri"/>
          <w:color w:val="000000"/>
          <w:lang w:eastAsia="ko-KR"/>
        </w:rPr>
      </w:pPr>
      <w:r w:rsidRPr="00AF3A9B">
        <w:rPr>
          <w:rFonts w:ascii="Arial" w:eastAsia="Times New Roman" w:hAnsi="Arial" w:cs="Arial"/>
          <w:i/>
          <w:iCs/>
          <w:color w:val="000000"/>
          <w:sz w:val="24"/>
          <w:szCs w:val="24"/>
          <w:lang w:eastAsia="ko-KR"/>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w:t>
      </w:r>
      <w:r w:rsidRPr="00AF3A9B">
        <w:rPr>
          <w:rFonts w:ascii="Arial" w:eastAsia="Times New Roman" w:hAnsi="Arial" w:cs="Arial"/>
          <w:i/>
          <w:iCs/>
          <w:color w:val="000000"/>
          <w:sz w:val="24"/>
          <w:szCs w:val="24"/>
          <w:lang w:eastAsia="ko-KR"/>
        </w:rPr>
        <w:lastRenderedPageBreak/>
        <w:t>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(2Cor 11,1-21).</w:t>
      </w:r>
    </w:p>
    <w:p w:rsidR="00AF3A9B" w:rsidRPr="00AF3A9B" w:rsidRDefault="00AF3A9B" w:rsidP="00AF3A9B">
      <w:pPr>
        <w:spacing w:after="120" w:line="240" w:lineRule="auto"/>
        <w:jc w:val="both"/>
        <w:rPr>
          <w:rFonts w:ascii="Arial" w:eastAsia="Times New Roman" w:hAnsi="Arial" w:cs="Arial"/>
          <w:color w:val="000000"/>
          <w:sz w:val="24"/>
          <w:szCs w:val="24"/>
          <w:lang w:eastAsia="ko-KR"/>
        </w:rPr>
      </w:pPr>
      <w:r w:rsidRPr="00AF3A9B">
        <w:rPr>
          <w:rFonts w:ascii="Arial" w:eastAsia="Times New Roman" w:hAnsi="Arial" w:cs="Arial"/>
          <w:color w:val="000000"/>
          <w:sz w:val="24"/>
          <w:szCs w:val="24"/>
          <w:lang w:eastAsia="ko-KR"/>
        </w:rPr>
        <w:t>Ogni discepolo di Gesù, se non vuole cadere nel laccio del diavolo, deve essere persona dal perfetto discernimento. Le folle sempre facevano la differenza tra l’insegnamento di Cristo Gesù e quello dei loro scribi. Esse affermavano che Gesù insegnava con autorità. Era degno di essere ascoltato. Perché è necessario un sano e perfetto discernimento? Per non correre il rischio di camminare dietro </w:t>
      </w:r>
      <w:r w:rsidRPr="00AF3A9B">
        <w:rPr>
          <w:rFonts w:ascii="Arial" w:eastAsia="Times New Roman" w:hAnsi="Arial" w:cs="Arial"/>
          <w:i/>
          <w:iCs/>
          <w:color w:val="000000"/>
          <w:sz w:val="24"/>
          <w:szCs w:val="24"/>
          <w:lang w:eastAsia="ko-KR"/>
        </w:rPr>
        <w:t>“mercenari, briganti, ladri”</w:t>
      </w:r>
      <w:r w:rsidRPr="00AF3A9B">
        <w:rPr>
          <w:rFonts w:ascii="Arial" w:eastAsia="Times New Roman" w:hAnsi="Arial" w:cs="Arial"/>
          <w:color w:val="000000"/>
          <w:sz w:val="24"/>
          <w:szCs w:val="24"/>
          <w:lang w:eastAsia="ko-KR"/>
        </w:rPr>
        <w:t xml:space="preserve">. Le persone vanno tutte rispettate. Mai vanno seguite se la loro parola porta ad un Vangelo diverso dal Vangelo di Cristo Gesù. Ecco perché ogni discepolo di Gesù deve operare un sano, retto, corretto, giusto, sempre perfetto discernimento. Ne va della propria vita eterna. Solo il vero Vangelo è via di vita eterna. </w:t>
      </w:r>
    </w:p>
    <w:p w:rsidR="00AF3A9B" w:rsidRPr="00AF3A9B" w:rsidRDefault="00AF3A9B" w:rsidP="00AF3A9B">
      <w:pPr>
        <w:spacing w:after="120" w:line="240" w:lineRule="auto"/>
        <w:jc w:val="both"/>
        <w:rPr>
          <w:rFonts w:ascii="Calibri" w:eastAsia="Times New Roman" w:hAnsi="Calibri" w:cs="Calibri"/>
          <w:color w:val="000000"/>
          <w:lang w:eastAsia="ko-KR"/>
        </w:rPr>
      </w:pPr>
      <w:r w:rsidRPr="00AF3A9B">
        <w:rPr>
          <w:rFonts w:ascii="Arial" w:eastAsia="Times New Roman" w:hAnsi="Arial" w:cs="Arial"/>
          <w:color w:val="000000"/>
          <w:sz w:val="24"/>
          <w:szCs w:val="24"/>
          <w:lang w:eastAsia="ko-KR"/>
        </w:rPr>
        <w:t>Madre di Dio, ottienici dallo Spirito Santo di essere discepoli dal sano e retto discernimento.</w:t>
      </w:r>
    </w:p>
    <w:p w:rsidR="00D36B48" w:rsidRDefault="00D36B48" w:rsidP="00AA5B47">
      <w:pPr>
        <w:pStyle w:val="Titolo2"/>
        <w:spacing w:line="276" w:lineRule="auto"/>
        <w:jc w:val="both"/>
        <w:rPr>
          <w:sz w:val="28"/>
          <w:szCs w:val="28"/>
        </w:rPr>
      </w:pPr>
      <w:bookmarkStart w:id="599" w:name="_Toc104907327"/>
      <w:r w:rsidRPr="00AA5B47">
        <w:rPr>
          <w:sz w:val="28"/>
          <w:szCs w:val="28"/>
        </w:rPr>
        <w:t>8 Aprile</w:t>
      </w:r>
      <w:bookmarkEnd w:id="599"/>
      <w:r w:rsidRPr="00AA5B47">
        <w:rPr>
          <w:sz w:val="28"/>
          <w:szCs w:val="28"/>
        </w:rPr>
        <w:t xml:space="preserve"> </w:t>
      </w:r>
    </w:p>
    <w:p w:rsidR="00EF0D58" w:rsidRPr="00325F42" w:rsidRDefault="00325F42" w:rsidP="00325F42">
      <w:pPr>
        <w:jc w:val="both"/>
        <w:rPr>
          <w:rFonts w:ascii="Segoe UI" w:hAnsi="Segoe UI" w:cs="Segoe UI"/>
          <w:sz w:val="24"/>
          <w:szCs w:val="24"/>
        </w:rPr>
      </w:pPr>
      <w:r w:rsidRPr="00325F42">
        <w:rPr>
          <w:rFonts w:ascii="Segoe UI" w:hAnsi="Segoe UI" w:cs="Segoe UI"/>
          <w:sz w:val="24"/>
          <w:szCs w:val="24"/>
        </w:rPr>
        <w:t>Ci aiuti a scegliere sempre bene secondo Dio la Madre di Gesù.</w:t>
      </w:r>
    </w:p>
    <w:p w:rsidR="00325F42" w:rsidRPr="00325F42" w:rsidRDefault="00325F42" w:rsidP="00325F42">
      <w:pPr>
        <w:pStyle w:val="Titolo2"/>
        <w:rPr>
          <w:rFonts w:ascii="Calibri" w:hAnsi="Calibri" w:cs="Calibri"/>
        </w:rPr>
      </w:pPr>
      <w:bookmarkStart w:id="600" w:name="_Toc93596579"/>
      <w:bookmarkStart w:id="601" w:name="_Toc104907328"/>
      <w:r w:rsidRPr="00325F42">
        <w:t>Per coglierlo in fallo nel parlare e poi consegnarlo all’autorità</w:t>
      </w:r>
      <w:bookmarkEnd w:id="600"/>
      <w:bookmarkEnd w:id="601"/>
    </w:p>
    <w:p w:rsidR="00325F42" w:rsidRDefault="00325F42" w:rsidP="00325F42">
      <w:pPr>
        <w:jc w:val="both"/>
        <w:rPr>
          <w:rFonts w:asciiTheme="minorBidi" w:hAnsiTheme="minorBidi"/>
          <w:sz w:val="24"/>
          <w:szCs w:val="24"/>
          <w:lang w:eastAsia="ko-KR"/>
        </w:rPr>
      </w:pPr>
      <w:r w:rsidRPr="00325F42">
        <w:rPr>
          <w:rFonts w:asciiTheme="minorBidi" w:hAnsiTheme="minorBidi"/>
          <w:sz w:val="24"/>
          <w:szCs w:val="24"/>
          <w:lang w:eastAsia="ko-KR"/>
        </w:rPr>
        <w:t xml:space="preserve">Cerchiamo di entrare nel cuore impuro dell’uomo. Le cose che si vedono lasciano senza parola, tanto grande è la cattiveria e la malvagità dalle quali esso è governato. Farisei e scribi odiavano i Romani con odio che a volta sfociava anche nella rivolta e nella violenza. Chi collaborava con loro era bandito come pubblico peccatore. Era marchiato e bollato come pubblicano. Loro erano sostenitori accaniti che le tasse non dovevano essere pagate. Loro, popolo libero, popolo del Signore, non dovevano essere schiavi di nessun popolo. Se Gesù avesse loro risposto che le tasse non dovevano essere pagate, se cioè avesse manifestato il loro stesso pensiero, da essi sarebbe stato accusato presso l’autorità romana di essere un sovversivo, un loro nemico, uno che sobillava il popolo perché non pagasse le tasse. Se invece avesse risposto contro il loro pensiero e cioè che </w:t>
      </w:r>
      <w:r w:rsidRPr="00325F42">
        <w:rPr>
          <w:rFonts w:asciiTheme="minorBidi" w:hAnsiTheme="minorBidi"/>
          <w:sz w:val="24"/>
          <w:szCs w:val="24"/>
          <w:lang w:eastAsia="ko-KR"/>
        </w:rPr>
        <w:lastRenderedPageBreak/>
        <w:t xml:space="preserve">le tasse andavano pagate, sarebbe stato sottoposto al giudizio del sinedrio e condannato come nemico del popolo del Signore. </w:t>
      </w:r>
    </w:p>
    <w:p w:rsidR="00325F42" w:rsidRPr="00325F42" w:rsidRDefault="00325F42" w:rsidP="00325F42">
      <w:pPr>
        <w:jc w:val="both"/>
        <w:rPr>
          <w:rFonts w:asciiTheme="minorBidi" w:hAnsiTheme="minorBidi"/>
          <w:sz w:val="24"/>
          <w:szCs w:val="24"/>
          <w:lang w:eastAsia="ko-KR"/>
        </w:rPr>
      </w:pPr>
      <w:r w:rsidRPr="00325F42">
        <w:rPr>
          <w:rFonts w:asciiTheme="minorBidi" w:hAnsiTheme="minorBidi"/>
          <w:sz w:val="24"/>
          <w:szCs w:val="24"/>
          <w:lang w:eastAsia="ko-KR"/>
        </w:rPr>
        <w:t>Questa è astuzia satanica, diabolica. La domanda era stata ben studiata. Per Gesù questa volta non ci sarebbe stata nessuna via di fuga. Qualsiasi risposta Egli avesse dato, sarebbe sta</w:t>
      </w:r>
      <w:r>
        <w:rPr>
          <w:rFonts w:asciiTheme="minorBidi" w:hAnsiTheme="minorBidi"/>
          <w:sz w:val="24"/>
          <w:szCs w:val="24"/>
          <w:lang w:eastAsia="ko-KR"/>
        </w:rPr>
        <w:t>ta una risposta di condanna. O </w:t>
      </w:r>
      <w:r w:rsidRPr="00325F42">
        <w:rPr>
          <w:rFonts w:asciiTheme="minorBidi" w:hAnsiTheme="minorBidi"/>
          <w:sz w:val="24"/>
          <w:szCs w:val="24"/>
          <w:lang w:eastAsia="ko-KR"/>
        </w:rPr>
        <w:t>condanna presso i Giudei o condanna presso i Romani. Il cuore impuro non sa e neanche potrebbe saperlo, dal momento che è avvolto dalla grande stoltezza e grandissima tenebre, che con Gesù non c’è una sapienza creata a guidarlo, ma la stessa Sapienza increata ed eterna che è lo Spirito Santo. Ora lo Spirito Santo sa cosa c’è nel cuore di ogni uomo e sa anche come rendere vana, innocua qualsiasi domanda. Non ci sono cuori che possano mettere in difficoltà Gesù Signore. Né ci sono motivi umani perché Lui possa essere condannato a morte, né contro la legge degli uomini e neanche contro la legge del Signore, del Dio di Abramo, Dio di Isacco e Dio di Giacobbe. Lui potrà essere condannato a morte solo perché testimone della verità del Padre suo e verità che è sua perché così ha stabilito il Padre suo fin dall’eternità. Infatti durante il processo più volte Pilato ha manifestato ai Giudei che in Lui non vi era alcuna colpa.</w:t>
      </w:r>
    </w:p>
    <w:p w:rsidR="00325F42" w:rsidRPr="00325F42" w:rsidRDefault="00325F42" w:rsidP="00325F42">
      <w:pPr>
        <w:jc w:val="both"/>
        <w:rPr>
          <w:rFonts w:asciiTheme="minorBidi" w:hAnsiTheme="minorBidi"/>
          <w:sz w:val="24"/>
          <w:szCs w:val="24"/>
          <w:lang w:eastAsia="ko-KR"/>
        </w:rPr>
      </w:pPr>
      <w:r w:rsidRPr="00325F42">
        <w:rPr>
          <w:rFonts w:asciiTheme="minorBidi" w:hAnsiTheme="minorBidi"/>
          <w:i/>
          <w:iCs/>
          <w:sz w:val="24"/>
          <w:szCs w:val="24"/>
          <w:lang w:eastAsia="ko-KR"/>
        </w:rPr>
        <w:t>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È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20,20-26).</w:t>
      </w:r>
    </w:p>
    <w:p w:rsidR="00325F42" w:rsidRDefault="00325F42" w:rsidP="00325F42">
      <w:pPr>
        <w:jc w:val="both"/>
        <w:rPr>
          <w:rFonts w:asciiTheme="minorBidi" w:hAnsiTheme="minorBidi"/>
          <w:sz w:val="24"/>
          <w:szCs w:val="24"/>
          <w:lang w:eastAsia="ko-KR"/>
        </w:rPr>
      </w:pPr>
      <w:r w:rsidRPr="00325F42">
        <w:rPr>
          <w:rFonts w:asciiTheme="minorBidi" w:hAnsiTheme="minorBidi"/>
          <w:sz w:val="24"/>
          <w:szCs w:val="24"/>
          <w:lang w:eastAsia="ko-KR"/>
        </w:rPr>
        <w:t xml:space="preserve">Dove per l’uomo non ci sono soluzioni, per lo Spirito Santo sempre vi è la soluzione ed è una soluzione che va oltre ogni intelligenza creata. Questa verità oggi deve conquistare il cuore di ogni discepolo di Gesù, oggi bisognoso più che mai di sapienza soprannaturale ed eterna per rispondere alle molte domande che il mondo gli rivolge perché lui si pronunci sulla bontà del male, di ogni male e sulla non bontà del bene, di ogni bene. Cosa vuole oggi il mondo? Che il cristiano pensi come esso pensa, valuti come esso valuta, dia le sue stesse soluzioni ai grandi problemi artificiali che l’uomo ogni giorno si crea. </w:t>
      </w:r>
    </w:p>
    <w:p w:rsidR="00325F42" w:rsidRDefault="00325F42" w:rsidP="00325F42">
      <w:pPr>
        <w:jc w:val="both"/>
        <w:rPr>
          <w:rFonts w:asciiTheme="minorBidi" w:hAnsiTheme="minorBidi"/>
          <w:sz w:val="24"/>
          <w:szCs w:val="24"/>
          <w:lang w:eastAsia="ko-KR"/>
        </w:rPr>
      </w:pPr>
      <w:r w:rsidRPr="00325F42">
        <w:rPr>
          <w:rFonts w:asciiTheme="minorBidi" w:hAnsiTheme="minorBidi"/>
          <w:sz w:val="24"/>
          <w:szCs w:val="24"/>
          <w:lang w:eastAsia="ko-KR"/>
        </w:rPr>
        <w:t xml:space="preserve">Ora il cristiano non può pensare e non può dire se non la purissima verità che viene dalla creazione e dalla redenzione. Ma se si pronuncia dal Vangelo, dalla Parola, dalla verità rivelata, è deriso dagli stessi cristiani e dichiarato nemico dell’umanità. Ecco allora la necessità che lo Spirito Santo prenda in mano la sua mente in ogni atomo di essa e la guidi perché dia sempre risposte verissime, ma che non sfocino in accuse e in sentenze di condanna o di rifiuto di ogni sua parola. Oggi il cristiano, fedele a Dio, fedele a Cristo Gesù, fedele allo Spirito Santo, fedele al Vangelo, fedele alla verità, fedele alla sana dottrina non ha solo il mondo dal quale guardarsi con somma prudenza, contro di lui è schiarato tutto il mondo cristiano che ha abbandonato Cristo Gesù e tutto ciò che proviene da Cristo Gesù. </w:t>
      </w:r>
    </w:p>
    <w:p w:rsidR="00325F42" w:rsidRDefault="00325F42" w:rsidP="00325F42">
      <w:pPr>
        <w:jc w:val="both"/>
        <w:rPr>
          <w:rFonts w:asciiTheme="minorBidi" w:hAnsiTheme="minorBidi"/>
          <w:sz w:val="24"/>
          <w:szCs w:val="24"/>
          <w:lang w:eastAsia="ko-KR"/>
        </w:rPr>
      </w:pPr>
      <w:r w:rsidRPr="00325F42">
        <w:rPr>
          <w:rFonts w:asciiTheme="minorBidi" w:hAnsiTheme="minorBidi"/>
          <w:sz w:val="24"/>
          <w:szCs w:val="24"/>
          <w:lang w:eastAsia="ko-KR"/>
        </w:rPr>
        <w:t xml:space="preserve">Oggi è il cristiano che sta combattendo contro Cristo e contro la sua Chiesa, contro il Vangelo e contro la sua verità. Ecco perché è necessaria tutta la luce e la sapienza dello Spirito Santo per restare in vita oggi, non parlo di vita fisica, ma di vita spirituale, restare vivi spiritualmente al fine di poter dire ancora una parola di verità e di luce. Oggi arma </w:t>
      </w:r>
      <w:r w:rsidRPr="00325F42">
        <w:rPr>
          <w:rFonts w:asciiTheme="minorBidi" w:hAnsiTheme="minorBidi"/>
          <w:sz w:val="24"/>
          <w:szCs w:val="24"/>
          <w:lang w:eastAsia="ko-KR"/>
        </w:rPr>
        <w:lastRenderedPageBreak/>
        <w:t xml:space="preserve">potentissima di quanti non credono più in Cristo Gesù e vogliono contrastare chi crede ancora in Lui, è la calunnia, la falsa testimonianza, la denuncia, l’accusa infamante. Chi non pensa come il mondo deve essere eliminato, soppresso, se non lo si può sopprimere fisicamente, lo si sopprime spiritualmente. </w:t>
      </w:r>
    </w:p>
    <w:p w:rsidR="00325F42" w:rsidRPr="00325F42" w:rsidRDefault="00325F42" w:rsidP="00325F42">
      <w:pPr>
        <w:jc w:val="both"/>
        <w:rPr>
          <w:rFonts w:asciiTheme="minorBidi" w:hAnsiTheme="minorBidi"/>
          <w:sz w:val="24"/>
          <w:szCs w:val="24"/>
          <w:lang w:eastAsia="ko-KR"/>
        </w:rPr>
      </w:pPr>
      <w:r w:rsidRPr="00325F42">
        <w:rPr>
          <w:rFonts w:asciiTheme="minorBidi" w:hAnsiTheme="minorBidi"/>
          <w:sz w:val="24"/>
          <w:szCs w:val="24"/>
          <w:lang w:eastAsia="ko-KR"/>
        </w:rPr>
        <w:t xml:space="preserve">È questo il mistero dell’iniquità e molti discepoli di Gesù sono prigionieri di esso. Questo mistero di iniquità non tollera che qualcuno possa pensare secondo Cristo, da persana libera, non schierata. O pensi come il mistero dell’iniquità e non puoi esistere. Così è stato per Cristo Gesù. Così sarà per ogni suo discepolo. È sempre preferibile la non esistenza per il mondo e per il mistero dell’iniquità anziché la non esistenza per Cristo. La non esistenza per il mondo è salvezza e redenzione eterna. La non esistenza per Cristo è esclusione eterna dal suo regno e dalla sua casa. Nella sapienza dello Spirito Santo il cristiano sceglie la non esistenza per il mondo. Esisterà in eterno per Cristo Gesù. </w:t>
      </w:r>
    </w:p>
    <w:p w:rsidR="00325F42" w:rsidRPr="00325F42" w:rsidRDefault="00325F42" w:rsidP="00325F42">
      <w:pPr>
        <w:jc w:val="both"/>
        <w:rPr>
          <w:rFonts w:asciiTheme="minorBidi" w:hAnsiTheme="minorBidi"/>
          <w:sz w:val="24"/>
          <w:szCs w:val="24"/>
          <w:lang w:eastAsia="ko-KR"/>
        </w:rPr>
      </w:pPr>
      <w:r w:rsidRPr="00325F42">
        <w:rPr>
          <w:rFonts w:asciiTheme="minorBidi" w:hAnsiTheme="minorBidi"/>
          <w:sz w:val="24"/>
          <w:szCs w:val="24"/>
          <w:lang w:eastAsia="ko-KR"/>
        </w:rPr>
        <w:t>Ci aiuti a scegliere bene la Madre di Dio.</w:t>
      </w:r>
    </w:p>
    <w:p w:rsidR="00325F42" w:rsidRPr="00325F42" w:rsidRDefault="00325F42" w:rsidP="00325F42">
      <w:pPr>
        <w:spacing w:after="200" w:line="253" w:lineRule="atLeast"/>
        <w:rPr>
          <w:rFonts w:ascii="Calibri" w:eastAsia="Times New Roman" w:hAnsi="Calibri" w:cs="Calibri"/>
          <w:color w:val="000000"/>
          <w:lang w:eastAsia="ko-KR"/>
        </w:rPr>
      </w:pPr>
      <w:r w:rsidRPr="00325F42">
        <w:rPr>
          <w:rFonts w:ascii="Calibri" w:eastAsia="Times New Roman" w:hAnsi="Calibri" w:cs="Calibri"/>
          <w:color w:val="000000"/>
          <w:lang w:eastAsia="ko-KR"/>
        </w:rPr>
        <w:t> </w:t>
      </w:r>
    </w:p>
    <w:p w:rsidR="0039238D" w:rsidRPr="0039238D" w:rsidRDefault="0039238D" w:rsidP="0039238D">
      <w:pPr>
        <w:pStyle w:val="Titolo2"/>
        <w:spacing w:line="240" w:lineRule="auto"/>
        <w:rPr>
          <w:rFonts w:ascii="Calibri" w:hAnsi="Calibri" w:cs="Calibri"/>
        </w:rPr>
      </w:pPr>
      <w:bookmarkStart w:id="602" w:name="_Toc104907329"/>
      <w:r w:rsidRPr="0039238D">
        <w:t>COOPERÒ ALLA SALVEZZA DELL’UOMO CON LIBERA FEDE E OBBEDIENZA</w:t>
      </w:r>
      <w:bookmarkEnd w:id="602"/>
    </w:p>
    <w:p w:rsidR="0039238D" w:rsidRPr="0039238D" w:rsidRDefault="0039238D" w:rsidP="0039238D">
      <w:pPr>
        <w:spacing w:after="120" w:line="240" w:lineRule="auto"/>
        <w:jc w:val="both"/>
        <w:rPr>
          <w:rFonts w:ascii="Arial" w:eastAsia="Times New Roman" w:hAnsi="Arial" w:cs="Arial"/>
          <w:color w:val="000000"/>
          <w:sz w:val="12"/>
          <w:szCs w:val="12"/>
          <w:lang w:eastAsia="ko-KR"/>
        </w:rPr>
      </w:pPr>
    </w:p>
    <w:p w:rsidR="0039238D" w:rsidRDefault="0039238D" w:rsidP="0039238D">
      <w:pPr>
        <w:spacing w:after="120" w:line="240" w:lineRule="auto"/>
        <w:jc w:val="both"/>
        <w:rPr>
          <w:rFonts w:ascii="Arial" w:eastAsia="Times New Roman" w:hAnsi="Arial" w:cs="Arial"/>
          <w:color w:val="000000"/>
          <w:sz w:val="24"/>
          <w:szCs w:val="24"/>
          <w:lang w:eastAsia="ko-KR"/>
        </w:rPr>
      </w:pPr>
      <w:r w:rsidRPr="0039238D">
        <w:rPr>
          <w:rFonts w:ascii="Arial" w:eastAsia="Times New Roman" w:hAnsi="Arial" w:cs="Arial"/>
          <w:color w:val="000000"/>
          <w:sz w:val="24"/>
          <w:szCs w:val="24"/>
          <w:lang w:eastAsia="ko-KR"/>
        </w:rPr>
        <w:t>La fede è vera fede se è purissimo atto umano ed è atto umano quell’atto di fede dato alla Parola di Dio con la partecipazione di tutta la mente, tutto il cuore, tutta la volontà, ogni desiderio. Quanto il Salmo dice dell’atto umano di Gesù in ordine alla sua fede e alla sua obbedienza, lo possiamo predicarlo anche della Beata Vergine Maria: </w:t>
      </w:r>
      <w:r w:rsidRPr="0039238D">
        <w:rPr>
          <w:rFonts w:ascii="Arial" w:eastAsia="Times New Roman" w:hAnsi="Arial" w:cs="Arial"/>
          <w:i/>
          <w:iCs/>
          <w:color w:val="000000"/>
          <w:sz w:val="24"/>
          <w:szCs w:val="24"/>
          <w:lang w:eastAsia="ko-KR"/>
        </w:rPr>
        <w:t>“Allora ho detto: «Ecco, io vengo. Nel rotolo del libro su di me è scritto di fare la tua volontà: mio Dio, questo io desidero; la tua legge è nel mio intimo»”</w:t>
      </w:r>
      <w:r w:rsidRPr="0039238D">
        <w:rPr>
          <w:rFonts w:ascii="Arial" w:eastAsia="Times New Roman" w:hAnsi="Arial" w:cs="Arial"/>
          <w:color w:val="000000"/>
          <w:sz w:val="24"/>
          <w:szCs w:val="24"/>
          <w:lang w:eastAsia="ko-KR"/>
        </w:rPr>
        <w:t xml:space="preserve"> (Sal 40,8-9). </w:t>
      </w:r>
    </w:p>
    <w:p w:rsidR="0039238D" w:rsidRDefault="0039238D" w:rsidP="0039238D">
      <w:pPr>
        <w:spacing w:after="120" w:line="240" w:lineRule="auto"/>
        <w:jc w:val="both"/>
        <w:rPr>
          <w:rFonts w:ascii="Arial" w:eastAsia="Times New Roman" w:hAnsi="Arial" w:cs="Arial"/>
          <w:color w:val="000000"/>
          <w:sz w:val="24"/>
          <w:szCs w:val="24"/>
          <w:lang w:eastAsia="ko-KR"/>
        </w:rPr>
      </w:pPr>
      <w:r w:rsidRPr="0039238D">
        <w:rPr>
          <w:rFonts w:ascii="Arial" w:eastAsia="Times New Roman" w:hAnsi="Arial" w:cs="Arial"/>
          <w:color w:val="000000"/>
          <w:sz w:val="24"/>
          <w:szCs w:val="24"/>
          <w:lang w:eastAsia="ko-KR"/>
        </w:rPr>
        <w:t>La Lettera agli Ebrei rivela che è proprio in ragione di questa volontà che noi siamo stati redenti: </w:t>
      </w:r>
      <w:r w:rsidRPr="0039238D">
        <w:rPr>
          <w:rFonts w:ascii="Arial" w:eastAsia="Times New Roman" w:hAnsi="Arial" w:cs="Arial"/>
          <w:i/>
          <w:iCs/>
          <w:color w:val="000000"/>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39238D">
        <w:rPr>
          <w:rFonts w:ascii="Arial" w:eastAsia="Times New Roman" w:hAnsi="Arial" w:cs="Arial"/>
          <w:color w:val="000000"/>
          <w:sz w:val="24"/>
          <w:szCs w:val="24"/>
          <w:lang w:eastAsia="ko-KR"/>
        </w:rPr>
        <w:t xml:space="preserve">. </w:t>
      </w:r>
    </w:p>
    <w:p w:rsidR="0039238D" w:rsidRDefault="0039238D" w:rsidP="0039238D">
      <w:pPr>
        <w:spacing w:after="120" w:line="240" w:lineRule="auto"/>
        <w:jc w:val="both"/>
        <w:rPr>
          <w:rFonts w:ascii="Arial" w:eastAsia="Times New Roman" w:hAnsi="Arial" w:cs="Arial"/>
          <w:color w:val="000000"/>
          <w:sz w:val="24"/>
          <w:szCs w:val="24"/>
          <w:lang w:eastAsia="ko-KR"/>
        </w:rPr>
      </w:pPr>
      <w:r w:rsidRPr="0039238D">
        <w:rPr>
          <w:rFonts w:ascii="Arial" w:eastAsia="Times New Roman" w:hAnsi="Arial" w:cs="Arial"/>
          <w:color w:val="000000"/>
          <w:sz w:val="24"/>
          <w:szCs w:val="24"/>
          <w:lang w:eastAsia="ko-KR"/>
        </w:rPr>
        <w:t>Anche la fede della Madre di Dio è purissimo atto umano. Lo attestano le sue parole manifestate all’Angelo Gabriele. La prima parola è richiesta per conoscere le modalità secondo le quali Lei dovrà obbedire: </w:t>
      </w:r>
      <w:r w:rsidRPr="0039238D">
        <w:rPr>
          <w:rFonts w:ascii="Arial" w:eastAsia="Times New Roman" w:hAnsi="Arial" w:cs="Arial"/>
          <w:i/>
          <w:iCs/>
          <w:color w:val="000000"/>
          <w:sz w:val="24"/>
          <w:szCs w:val="24"/>
          <w:lang w:eastAsia="ko-KR"/>
        </w:rPr>
        <w:t>“Allora Maria disse all’angelo: «Come avverrà questo, poiché non conosco uomo?» (Lc 1,34)</w:t>
      </w:r>
      <w:r w:rsidRPr="0039238D">
        <w:rPr>
          <w:rFonts w:ascii="Arial" w:eastAsia="Times New Roman" w:hAnsi="Arial" w:cs="Arial"/>
          <w:color w:val="000000"/>
          <w:sz w:val="24"/>
          <w:szCs w:val="24"/>
          <w:lang w:eastAsia="ko-KR"/>
        </w:rPr>
        <w:t xml:space="preserve">. </w:t>
      </w:r>
    </w:p>
    <w:p w:rsidR="0039238D" w:rsidRPr="0039238D" w:rsidRDefault="0039238D" w:rsidP="0039238D">
      <w:pPr>
        <w:spacing w:after="120" w:line="240" w:lineRule="auto"/>
        <w:jc w:val="both"/>
        <w:rPr>
          <w:rFonts w:ascii="Calibri" w:eastAsia="Times New Roman" w:hAnsi="Calibri" w:cs="Calibri"/>
          <w:color w:val="000000"/>
          <w:lang w:eastAsia="ko-KR"/>
        </w:rPr>
      </w:pPr>
      <w:r w:rsidRPr="0039238D">
        <w:rPr>
          <w:rFonts w:ascii="Arial" w:eastAsia="Times New Roman" w:hAnsi="Arial" w:cs="Arial"/>
          <w:color w:val="000000"/>
          <w:sz w:val="24"/>
          <w:szCs w:val="24"/>
          <w:lang w:eastAsia="ko-KR"/>
        </w:rPr>
        <w:t>Non si possono sbagliare le modalità nelle opere di Dio. L’obbedienza non deve essere solo alla Parola di Dio, ma anche alle modalità da Lui stabilite e che possono non essere contenute nella Parola e per questo sono necessarie altre Parole di luce. L’Angelo dona ogni luce ed ecco subito la sua risposta: </w:t>
      </w:r>
      <w:r w:rsidRPr="0039238D">
        <w:rPr>
          <w:rFonts w:ascii="Arial" w:eastAsia="Times New Roman" w:hAnsi="Arial" w:cs="Arial"/>
          <w:i/>
          <w:iCs/>
          <w:color w:val="000000"/>
          <w:sz w:val="24"/>
          <w:szCs w:val="24"/>
          <w:lang w:eastAsia="ko-KR"/>
        </w:rPr>
        <w:t>“Allora Maria disse: «Ecco la serva del Signore: avvenga per me secondo la tua parola»” (Lc 1,38)</w:t>
      </w:r>
      <w:r w:rsidRPr="0039238D">
        <w:rPr>
          <w:rFonts w:ascii="Arial" w:eastAsia="Times New Roman" w:hAnsi="Arial" w:cs="Arial"/>
          <w:color w:val="000000"/>
          <w:sz w:val="24"/>
          <w:szCs w:val="24"/>
          <w:lang w:eastAsia="ko-KR"/>
        </w:rPr>
        <w:t>. Purissimo atto umano. Risposta data in piena coscienza, deliberato consenso, scienza perfetta, con tutto il cuore, con tutta l’anima, con tutta la mente, con tutta se stessa. Questa è la volontà di Dio? Questa sarà in eterno la sua volontà. Questo Lei vuole.</w:t>
      </w:r>
    </w:p>
    <w:p w:rsidR="0039238D" w:rsidRPr="0039238D" w:rsidRDefault="0039238D" w:rsidP="007E3FF8">
      <w:pPr>
        <w:spacing w:after="120" w:line="240" w:lineRule="auto"/>
        <w:jc w:val="both"/>
        <w:rPr>
          <w:rFonts w:ascii="Calibri" w:eastAsia="Times New Roman" w:hAnsi="Calibri" w:cs="Calibri"/>
          <w:color w:val="000000"/>
          <w:lang w:eastAsia="ko-KR"/>
        </w:rPr>
      </w:pPr>
      <w:r w:rsidRPr="0039238D">
        <w:rPr>
          <w:rFonts w:ascii="Arial" w:eastAsia="Times New Roman" w:hAnsi="Arial" w:cs="Arial"/>
          <w:i/>
          <w:iCs/>
          <w:color w:val="000000"/>
          <w:sz w:val="24"/>
          <w:szCs w:val="24"/>
          <w:lang w:eastAsia="ko-KR"/>
        </w:rPr>
        <w:lastRenderedPageBreak/>
        <w:t xml:space="preserve">Il Padre delle misericordie ha voluto che l'accettazione da parte della predestinata madre precedesse l'incarnazione, perché così, come una donna aveva contribuito a dare la morte, una donna contribuisse a dare la vita. Ciò vale in modo straordinario della madre di Gesù, la quale ha dato al mondo la vita stessa che tutto rinnova e da Dio è stata arricchita di doni consoni a tanto ufficio. Nessuna meraviglia quindi se presso i santi Padri invalse l'uso di chiamare la madre di Dio la tutta santa e immune da ogni macchia di peccato, quasi plasmata dallo Spirito Santo e resa nuova creatura. Adornata fin dal primo istante della sua concezione dagli splendori di una santità del tutto singolare, la Vergine di Nazaret è salutata dall'angelo dell'annunciazione, che parla per ordine di Dio, quale </w:t>
      </w:r>
      <w:r>
        <w:rPr>
          <w:rFonts w:ascii="Arial" w:eastAsia="Times New Roman" w:hAnsi="Arial" w:cs="Arial"/>
          <w:i/>
          <w:iCs/>
          <w:color w:val="000000"/>
          <w:sz w:val="24"/>
          <w:szCs w:val="24"/>
          <w:lang w:eastAsia="ko-KR"/>
        </w:rPr>
        <w:t>“</w:t>
      </w:r>
      <w:r w:rsidRPr="0039238D">
        <w:rPr>
          <w:rFonts w:ascii="Arial" w:eastAsia="Times New Roman" w:hAnsi="Arial" w:cs="Arial"/>
          <w:i/>
          <w:iCs/>
          <w:color w:val="000000"/>
          <w:sz w:val="24"/>
          <w:szCs w:val="24"/>
          <w:lang w:eastAsia="ko-KR"/>
        </w:rPr>
        <w:t>piena di grazia</w:t>
      </w:r>
      <w:r>
        <w:rPr>
          <w:rFonts w:ascii="Arial" w:eastAsia="Times New Roman" w:hAnsi="Arial" w:cs="Arial"/>
          <w:i/>
          <w:iCs/>
          <w:color w:val="000000"/>
          <w:sz w:val="24"/>
          <w:szCs w:val="24"/>
          <w:lang w:eastAsia="ko-KR"/>
        </w:rPr>
        <w:t>”</w:t>
      </w:r>
      <w:r w:rsidRPr="0039238D">
        <w:rPr>
          <w:rFonts w:ascii="Arial" w:eastAsia="Times New Roman" w:hAnsi="Arial" w:cs="Arial"/>
          <w:i/>
          <w:iCs/>
          <w:color w:val="000000"/>
          <w:sz w:val="24"/>
          <w:szCs w:val="24"/>
          <w:lang w:eastAsia="ko-KR"/>
        </w:rPr>
        <w:t xml:space="preserve"> (cfr. Lc 1,28) e al celeste messaggero essa risponde </w:t>
      </w:r>
      <w:r w:rsidR="007E3FF8">
        <w:rPr>
          <w:rFonts w:ascii="Arial" w:eastAsia="Times New Roman" w:hAnsi="Arial" w:cs="Arial"/>
          <w:i/>
          <w:iCs/>
          <w:color w:val="000000"/>
          <w:sz w:val="24"/>
          <w:szCs w:val="24"/>
          <w:lang w:eastAsia="ko-KR"/>
        </w:rPr>
        <w:t>“</w:t>
      </w:r>
      <w:r w:rsidRPr="0039238D">
        <w:rPr>
          <w:rFonts w:ascii="Arial" w:eastAsia="Times New Roman" w:hAnsi="Arial" w:cs="Arial"/>
          <w:i/>
          <w:iCs/>
          <w:color w:val="000000"/>
          <w:sz w:val="24"/>
          <w:szCs w:val="24"/>
          <w:lang w:eastAsia="ko-KR"/>
        </w:rPr>
        <w:t>Ecco l'ancella del Signore: si faccia in me secondo la tua parola</w:t>
      </w:r>
      <w:r>
        <w:rPr>
          <w:rFonts w:ascii="Arial" w:eastAsia="Times New Roman" w:hAnsi="Arial" w:cs="Arial"/>
          <w:i/>
          <w:iCs/>
          <w:color w:val="000000"/>
          <w:sz w:val="24"/>
          <w:szCs w:val="24"/>
          <w:lang w:eastAsia="ko-KR"/>
        </w:rPr>
        <w:t>”</w:t>
      </w:r>
      <w:r w:rsidRPr="0039238D">
        <w:rPr>
          <w:rFonts w:ascii="Arial" w:eastAsia="Times New Roman" w:hAnsi="Arial" w:cs="Arial"/>
          <w:i/>
          <w:iCs/>
          <w:color w:val="000000"/>
          <w:sz w:val="24"/>
          <w:szCs w:val="24"/>
          <w:lang w:eastAsia="ko-KR"/>
        </w:rPr>
        <w:t xml:space="preserve"> (Lc 1,38). Così Maria, figlia di Adamo, acconsentendo alla parola divina, diventò madre di Gesù, e abbracciando con tutto l'animo, senza che alcun peccato la trattenesse, la volontà divina di salvezza, consacrò totalmente se stessa quale ancella del Signore alla persona e all'opera del Figlio suo, servendo al mistero della redenzione in dipendenza da lui e con lui, con la grazia di Dio onnipotente. Giustamente quindi i santi Padri ritengono che Maria non fu strumento meramente passivo nelle mani di Dio, ma che cooperò alla salvezza dell'uomo con libera fede e obbedienza. Infatti, come dice Sant'Ireneo, essa </w:t>
      </w:r>
      <w:r>
        <w:rPr>
          <w:rFonts w:ascii="Arial" w:eastAsia="Times New Roman" w:hAnsi="Arial" w:cs="Arial"/>
          <w:i/>
          <w:iCs/>
          <w:color w:val="000000"/>
          <w:sz w:val="24"/>
          <w:szCs w:val="24"/>
          <w:lang w:eastAsia="ko-KR"/>
        </w:rPr>
        <w:t>“</w:t>
      </w:r>
      <w:r w:rsidRPr="0039238D">
        <w:rPr>
          <w:rFonts w:ascii="Arial" w:eastAsia="Times New Roman" w:hAnsi="Arial" w:cs="Arial"/>
          <w:i/>
          <w:iCs/>
          <w:color w:val="000000"/>
          <w:sz w:val="24"/>
          <w:szCs w:val="24"/>
          <w:lang w:eastAsia="ko-KR"/>
        </w:rPr>
        <w:t xml:space="preserve">con la sua obbedienza divenne causa di salvezza per </w:t>
      </w:r>
      <w:r>
        <w:rPr>
          <w:rFonts w:ascii="Arial" w:eastAsia="Times New Roman" w:hAnsi="Arial" w:cs="Arial"/>
          <w:i/>
          <w:iCs/>
          <w:color w:val="000000"/>
          <w:sz w:val="24"/>
          <w:szCs w:val="24"/>
          <w:lang w:eastAsia="ko-KR"/>
        </w:rPr>
        <w:t>sé e per tutto il genere umano”</w:t>
      </w:r>
      <w:r w:rsidRPr="0039238D">
        <w:rPr>
          <w:rFonts w:ascii="Arial" w:eastAsia="Times New Roman" w:hAnsi="Arial" w:cs="Arial"/>
          <w:i/>
          <w:iCs/>
          <w:color w:val="000000"/>
          <w:sz w:val="24"/>
          <w:szCs w:val="24"/>
          <w:lang w:eastAsia="ko-KR"/>
        </w:rPr>
        <w:t xml:space="preserve">. Per cui non pochi antichi Padri nella loro predicazione volentieri affermano con Ireneo che </w:t>
      </w:r>
      <w:r>
        <w:rPr>
          <w:rFonts w:ascii="Arial" w:eastAsia="Times New Roman" w:hAnsi="Arial" w:cs="Arial"/>
          <w:i/>
          <w:iCs/>
          <w:color w:val="000000"/>
          <w:sz w:val="24"/>
          <w:szCs w:val="24"/>
          <w:lang w:eastAsia="ko-KR"/>
        </w:rPr>
        <w:t>“</w:t>
      </w:r>
      <w:r w:rsidRPr="0039238D">
        <w:rPr>
          <w:rFonts w:ascii="Arial" w:eastAsia="Times New Roman" w:hAnsi="Arial" w:cs="Arial"/>
          <w:i/>
          <w:iCs/>
          <w:color w:val="000000"/>
          <w:sz w:val="24"/>
          <w:szCs w:val="24"/>
          <w:lang w:eastAsia="ko-KR"/>
        </w:rPr>
        <w:t>il nodo della disobbedienza di Eva ha avuto la sua soluzione coll'obbedienza di Maria; ciò che la vergine Eva legò con la sua incredulità, la vergine Maria sciolse con la sua fede</w:t>
      </w:r>
      <w:r>
        <w:rPr>
          <w:rFonts w:ascii="Arial" w:eastAsia="Times New Roman" w:hAnsi="Arial" w:cs="Arial"/>
          <w:i/>
          <w:iCs/>
          <w:color w:val="000000"/>
          <w:sz w:val="24"/>
          <w:szCs w:val="24"/>
          <w:lang w:eastAsia="ko-KR"/>
        </w:rPr>
        <w:t>”</w:t>
      </w:r>
      <w:r w:rsidRPr="0039238D">
        <w:rPr>
          <w:rFonts w:ascii="Arial" w:eastAsia="Times New Roman" w:hAnsi="Arial" w:cs="Arial"/>
          <w:i/>
          <w:iCs/>
          <w:color w:val="000000"/>
          <w:sz w:val="24"/>
          <w:szCs w:val="24"/>
          <w:lang w:eastAsia="ko-KR"/>
        </w:rPr>
        <w:t xml:space="preserve"> e, fatto il paragone con Eva, chi</w:t>
      </w:r>
      <w:r>
        <w:rPr>
          <w:rFonts w:ascii="Arial" w:eastAsia="Times New Roman" w:hAnsi="Arial" w:cs="Arial"/>
          <w:i/>
          <w:iCs/>
          <w:color w:val="000000"/>
          <w:sz w:val="24"/>
          <w:szCs w:val="24"/>
          <w:lang w:eastAsia="ko-KR"/>
        </w:rPr>
        <w:t>amano Maria “madre dei viventi </w:t>
      </w:r>
      <w:r w:rsidRPr="0039238D">
        <w:rPr>
          <w:rFonts w:ascii="Arial" w:eastAsia="Times New Roman" w:hAnsi="Arial" w:cs="Arial"/>
          <w:i/>
          <w:iCs/>
          <w:color w:val="000000"/>
          <w:sz w:val="24"/>
          <w:szCs w:val="24"/>
          <w:lang w:eastAsia="ko-KR"/>
        </w:rPr>
        <w:t xml:space="preserve">e affermano spesso: </w:t>
      </w:r>
      <w:r>
        <w:rPr>
          <w:rFonts w:ascii="Arial" w:eastAsia="Times New Roman" w:hAnsi="Arial" w:cs="Arial"/>
          <w:i/>
          <w:iCs/>
          <w:color w:val="000000"/>
          <w:sz w:val="24"/>
          <w:szCs w:val="24"/>
          <w:lang w:eastAsia="ko-KR"/>
        </w:rPr>
        <w:t>«</w:t>
      </w:r>
      <w:r w:rsidRPr="0039238D">
        <w:rPr>
          <w:rFonts w:ascii="Arial" w:eastAsia="Times New Roman" w:hAnsi="Arial" w:cs="Arial"/>
          <w:i/>
          <w:iCs/>
          <w:color w:val="000000"/>
          <w:sz w:val="24"/>
          <w:szCs w:val="24"/>
          <w:lang w:eastAsia="ko-KR"/>
        </w:rPr>
        <w:t>la morte per mezzo di Eva, la vita per mezzo di Maria</w:t>
      </w:r>
      <w:r>
        <w:rPr>
          <w:rFonts w:ascii="Arial" w:eastAsia="Times New Roman" w:hAnsi="Arial" w:cs="Arial"/>
          <w:i/>
          <w:iCs/>
          <w:color w:val="000000"/>
          <w:sz w:val="24"/>
          <w:szCs w:val="24"/>
          <w:lang w:eastAsia="ko-KR"/>
        </w:rPr>
        <w:t xml:space="preserve">»” </w:t>
      </w:r>
      <w:r w:rsidRPr="0039238D">
        <w:rPr>
          <w:rFonts w:ascii="Arial" w:eastAsia="Times New Roman" w:hAnsi="Arial" w:cs="Arial"/>
          <w:i/>
          <w:iCs/>
          <w:color w:val="000000"/>
          <w:sz w:val="24"/>
          <w:szCs w:val="24"/>
          <w:lang w:eastAsia="ko-KR"/>
        </w:rPr>
        <w:t>(LG 56).</w:t>
      </w:r>
    </w:p>
    <w:p w:rsidR="00F23E26" w:rsidRDefault="0039238D" w:rsidP="0039238D">
      <w:pPr>
        <w:spacing w:after="120" w:line="240" w:lineRule="auto"/>
        <w:jc w:val="both"/>
        <w:rPr>
          <w:rFonts w:ascii="Arial" w:eastAsia="Times New Roman" w:hAnsi="Arial" w:cs="Arial"/>
          <w:color w:val="000000"/>
          <w:sz w:val="24"/>
          <w:szCs w:val="24"/>
          <w:lang w:eastAsia="ko-KR"/>
        </w:rPr>
      </w:pPr>
      <w:r w:rsidRPr="0039238D">
        <w:rPr>
          <w:rFonts w:ascii="Arial" w:eastAsia="Times New Roman" w:hAnsi="Arial" w:cs="Arial"/>
          <w:color w:val="000000"/>
          <w:sz w:val="24"/>
          <w:szCs w:val="24"/>
          <w:lang w:eastAsia="ko-KR"/>
        </w:rPr>
        <w:t xml:space="preserve">Se la fede della Vergine Maria non è un purissimo atto umano verso il mistero soprannaturale che dovrà realizzarsi in Lei, per mezzo di Lei per opera dello Spirito Santo, neanche l’amore potrà essere purissimo atto umano, anch’esso orientato interamente ad amare il mistero soprannaturale che si è compiuto in Lei. Fede e amore dovranno essere per tutta la vita purissimo atto umano. Fede e amore sono però nella Vergine Maria governati dalla più pura sapienza, intelligenza, scienza, fortezza, consiglio, pietà e timore del Signore dello Spirito Santo che dal primo istante del suo concepimento ha preso dimora nel suo cuore e man mano che aumentava la misura del cuore, aumentava e cresceva anche la misura della potente azione dello Spirito Santo. </w:t>
      </w:r>
    </w:p>
    <w:p w:rsidR="0039238D" w:rsidRPr="0039238D" w:rsidRDefault="0039238D" w:rsidP="0039238D">
      <w:pPr>
        <w:spacing w:after="120" w:line="240" w:lineRule="auto"/>
        <w:jc w:val="both"/>
        <w:rPr>
          <w:rFonts w:ascii="Arial" w:eastAsia="Times New Roman" w:hAnsi="Arial" w:cs="Arial"/>
          <w:color w:val="000000"/>
          <w:sz w:val="24"/>
          <w:szCs w:val="24"/>
          <w:lang w:eastAsia="ko-KR"/>
        </w:rPr>
      </w:pPr>
      <w:r w:rsidRPr="0039238D">
        <w:rPr>
          <w:rFonts w:ascii="Arial" w:eastAsia="Times New Roman" w:hAnsi="Arial" w:cs="Arial"/>
          <w:color w:val="000000"/>
          <w:sz w:val="24"/>
          <w:szCs w:val="24"/>
          <w:lang w:eastAsia="ko-KR"/>
        </w:rPr>
        <w:t xml:space="preserve">Sono pertanto in grandissimo errore tutti coloro che vedono Maria come tutte le altre donne e tutti gli altri uomini che vedono la luce sulla nostra terra. Tutti i figli di Adamo nascono con la pesante sua eredità, privi della grazia santificante. Maria è invece piena di grazia fin dal primo istante del suo concepimento e da questo istante è anche piena di Spirito Santo. La sua volontà è la volontà più pura e più santa che esiste nel mondo. In più essa è perennemente sotto la potentissima mozione dello Spirito Santo. Dove c’è lo Spirito del Signore c’è sempre la più grande e piena libertà. Libertà di amare e di obbedire pienamente a Dio. </w:t>
      </w:r>
    </w:p>
    <w:p w:rsidR="00325F42" w:rsidRPr="0039238D" w:rsidRDefault="0039238D" w:rsidP="0039238D">
      <w:pPr>
        <w:spacing w:after="120" w:line="240" w:lineRule="auto"/>
        <w:jc w:val="both"/>
        <w:rPr>
          <w:rFonts w:ascii="Calibri" w:eastAsia="Times New Roman" w:hAnsi="Calibri" w:cs="Calibri"/>
          <w:color w:val="000000"/>
          <w:lang w:eastAsia="ko-KR"/>
        </w:rPr>
      </w:pPr>
      <w:r w:rsidRPr="0039238D">
        <w:rPr>
          <w:rFonts w:ascii="Arial" w:eastAsia="Times New Roman" w:hAnsi="Arial" w:cs="Arial"/>
          <w:color w:val="000000"/>
          <w:sz w:val="24"/>
          <w:szCs w:val="24"/>
          <w:lang w:eastAsia="ko-KR"/>
        </w:rPr>
        <w:t>Vergine Obbedientissima, ottienici la grazia di imitarti nella fede, nella carità, nella speranza.</w:t>
      </w:r>
    </w:p>
    <w:p w:rsidR="00D36B48" w:rsidRDefault="00D36B48" w:rsidP="00AA5B47">
      <w:pPr>
        <w:pStyle w:val="Titolo2"/>
        <w:spacing w:line="276" w:lineRule="auto"/>
        <w:jc w:val="both"/>
        <w:rPr>
          <w:sz w:val="28"/>
          <w:szCs w:val="28"/>
        </w:rPr>
      </w:pPr>
      <w:bookmarkStart w:id="603" w:name="_Toc104907330"/>
      <w:r w:rsidRPr="00AA5B47">
        <w:rPr>
          <w:sz w:val="28"/>
          <w:szCs w:val="28"/>
        </w:rPr>
        <w:t>9 Aprile</w:t>
      </w:r>
      <w:bookmarkEnd w:id="603"/>
      <w:r w:rsidRPr="00AA5B47">
        <w:rPr>
          <w:sz w:val="28"/>
          <w:szCs w:val="28"/>
        </w:rPr>
        <w:t xml:space="preserve"> </w:t>
      </w:r>
    </w:p>
    <w:p w:rsidR="00EF0D58" w:rsidRDefault="00F409BB" w:rsidP="00EF0D58">
      <w:pPr>
        <w:rPr>
          <w:rFonts w:ascii="Segoe UI" w:hAnsi="Segoe UI" w:cs="Segoe UI"/>
          <w:sz w:val="24"/>
          <w:szCs w:val="24"/>
        </w:rPr>
      </w:pPr>
      <w:r w:rsidRPr="00F409BB">
        <w:rPr>
          <w:rFonts w:ascii="Segoe UI" w:hAnsi="Segoe UI" w:cs="Segoe UI"/>
          <w:sz w:val="24"/>
          <w:szCs w:val="24"/>
        </w:rPr>
        <w:t>Madre di Dio, ottienici la grazia di scegliere Cristo Gesù come nostro unico e solo modello.</w:t>
      </w:r>
    </w:p>
    <w:p w:rsidR="00F409BB" w:rsidRPr="00F409BB" w:rsidRDefault="00F409BB" w:rsidP="00F409BB">
      <w:pPr>
        <w:pStyle w:val="Titolo2"/>
        <w:rPr>
          <w:rFonts w:ascii="Calibri" w:hAnsi="Calibri" w:cs="Calibri"/>
        </w:rPr>
      </w:pPr>
      <w:bookmarkStart w:id="604" w:name="_Toc104907331"/>
      <w:r w:rsidRPr="00F409BB">
        <w:lastRenderedPageBreak/>
        <w:t>Quello che egli fa, anche il Figlio lo fa allo stesso modo</w:t>
      </w:r>
      <w:bookmarkEnd w:id="604"/>
    </w:p>
    <w:p w:rsidR="00F409BB" w:rsidRDefault="00F409BB" w:rsidP="00F409BB">
      <w:pPr>
        <w:jc w:val="both"/>
        <w:rPr>
          <w:rFonts w:asciiTheme="minorBidi" w:hAnsiTheme="minorBidi"/>
          <w:sz w:val="24"/>
          <w:szCs w:val="24"/>
          <w:lang w:eastAsia="ko-KR"/>
        </w:rPr>
      </w:pPr>
      <w:r w:rsidRPr="00F409BB">
        <w:rPr>
          <w:rFonts w:asciiTheme="minorBidi" w:hAnsiTheme="minorBidi"/>
          <w:sz w:val="24"/>
          <w:szCs w:val="24"/>
          <w:lang w:eastAsia="ko-KR"/>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w:t>
      </w:r>
    </w:p>
    <w:p w:rsidR="00F409BB" w:rsidRDefault="00F409BB" w:rsidP="00F409BB">
      <w:pPr>
        <w:jc w:val="both"/>
        <w:rPr>
          <w:rFonts w:asciiTheme="minorBidi" w:hAnsiTheme="minorBidi"/>
          <w:sz w:val="24"/>
          <w:szCs w:val="24"/>
          <w:lang w:eastAsia="ko-KR"/>
        </w:rPr>
      </w:pPr>
      <w:r w:rsidRPr="00F409BB">
        <w:rPr>
          <w:rFonts w:asciiTheme="minorBidi" w:hAnsiTheme="minorBidi"/>
          <w:sz w:val="24"/>
          <w:szCs w:val="24"/>
          <w:lang w:eastAsia="ko-KR"/>
        </w:rPr>
        <w:t xml:space="preserve">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w:t>
      </w:r>
    </w:p>
    <w:p w:rsidR="00F409BB" w:rsidRDefault="00F409BB" w:rsidP="00F409BB">
      <w:pPr>
        <w:jc w:val="both"/>
        <w:rPr>
          <w:rFonts w:asciiTheme="minorBidi" w:hAnsiTheme="minorBidi"/>
          <w:sz w:val="24"/>
          <w:szCs w:val="24"/>
          <w:lang w:eastAsia="ko-KR"/>
        </w:rPr>
      </w:pPr>
      <w:r w:rsidRPr="00F409BB">
        <w:rPr>
          <w:rFonts w:asciiTheme="minorBidi" w:hAnsiTheme="minorBidi"/>
          <w:sz w:val="24"/>
          <w:szCs w:val="24"/>
          <w:lang w:eastAsia="ko-KR"/>
        </w:rPr>
        <w:t>L’amore verso il Signore e verso i fratelli non conosce riposo. Non c’è un comandamento del Signore che vieta di amare il settimo giorno. Dio ama sempre e anche Cristo Gesù ama sempre. Così Gesù ci attesta che Lui </w:t>
      </w:r>
      <w:r w:rsidRPr="00F409BB">
        <w:rPr>
          <w:rFonts w:asciiTheme="minorBidi" w:hAnsiTheme="minorBidi"/>
          <w:i/>
          <w:iCs/>
          <w:sz w:val="24"/>
          <w:szCs w:val="24"/>
          <w:lang w:eastAsia="ko-KR"/>
        </w:rPr>
        <w:t>“vive veramente a perfetta immagine e somiglianza del Padre suo”</w:t>
      </w:r>
      <w:r w:rsidRPr="00F409BB">
        <w:rPr>
          <w:rFonts w:asciiTheme="minorBidi" w:hAnsiTheme="minorBidi"/>
          <w:sz w:val="24"/>
          <w:szCs w:val="24"/>
          <w:lang w:eastAsia="ko-KR"/>
        </w:rPr>
        <w:t xml:space="preserve">.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w:t>
      </w:r>
    </w:p>
    <w:p w:rsidR="00F409BB" w:rsidRPr="00F409BB" w:rsidRDefault="007E3FF8" w:rsidP="00F409BB">
      <w:pPr>
        <w:jc w:val="both"/>
        <w:rPr>
          <w:rFonts w:asciiTheme="minorBidi" w:hAnsiTheme="minorBidi"/>
          <w:sz w:val="24"/>
          <w:szCs w:val="24"/>
          <w:lang w:eastAsia="ko-KR"/>
        </w:rPr>
      </w:pPr>
      <w:r w:rsidRPr="00F409BB">
        <w:rPr>
          <w:rFonts w:asciiTheme="minorBidi" w:hAnsiTheme="minorBidi"/>
          <w:sz w:val="24"/>
          <w:szCs w:val="24"/>
          <w:lang w:eastAsia="ko-KR"/>
        </w:rPr>
        <w:t>Vi è</w:t>
      </w:r>
      <w:r w:rsidR="00F409BB" w:rsidRPr="00F409BB">
        <w:rPr>
          <w:rFonts w:asciiTheme="minorBidi" w:hAnsiTheme="minorBidi"/>
          <w:sz w:val="24"/>
          <w:szCs w:val="24"/>
          <w:lang w:eastAsia="ko-KR"/>
        </w:rPr>
        <w:t xml:space="preserve">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 Oggi infatti si grida che non c’è alcun Dio sopra di noi. Noi ci siamo auto-fatti, auto-creati e quindi oggi e sempre possiamo auto-farci e auto-crearci. Se non c’è nessun Dio sopra di noi, neanche c’è una Legge morale sopra la nostra natura e se non c’è </w:t>
      </w:r>
      <w:r w:rsidRPr="00F409BB">
        <w:rPr>
          <w:rFonts w:asciiTheme="minorBidi" w:hAnsiTheme="minorBidi"/>
          <w:sz w:val="24"/>
          <w:szCs w:val="24"/>
          <w:lang w:eastAsia="ko-KR"/>
        </w:rPr>
        <w:t>alcuna legge</w:t>
      </w:r>
      <w:r w:rsidR="00F409BB" w:rsidRPr="00F409BB">
        <w:rPr>
          <w:rFonts w:asciiTheme="minorBidi" w:hAnsiTheme="minorBidi"/>
          <w:sz w:val="24"/>
          <w:szCs w:val="24"/>
          <w:lang w:eastAsia="ko-KR"/>
        </w:rPr>
        <w:t xml:space="preserve"> superiore, l’uomo può vivere come gli pare. Questi i frutti dello svilimento della nostra natura. Una scimmia è il nostro modello di vita.</w:t>
      </w:r>
    </w:p>
    <w:p w:rsidR="00F409BB" w:rsidRPr="00F409BB" w:rsidRDefault="00F409BB" w:rsidP="00F409BB">
      <w:pPr>
        <w:jc w:val="both"/>
        <w:rPr>
          <w:rFonts w:asciiTheme="minorBidi" w:hAnsiTheme="minorBidi"/>
          <w:sz w:val="24"/>
          <w:szCs w:val="24"/>
          <w:lang w:eastAsia="ko-KR"/>
        </w:rPr>
      </w:pPr>
      <w:r w:rsidRPr="00F409BB">
        <w:rPr>
          <w:rFonts w:asciiTheme="minorBidi" w:hAnsiTheme="minorBidi"/>
          <w:i/>
          <w:iCs/>
          <w:sz w:val="24"/>
          <w:szCs w:val="24"/>
          <w:lang w:eastAsia="ko-KR"/>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w:t>
      </w:r>
      <w:r w:rsidRPr="00F409BB">
        <w:rPr>
          <w:rFonts w:asciiTheme="minorBidi" w:hAnsiTheme="minorBidi"/>
          <w:i/>
          <w:iCs/>
          <w:sz w:val="24"/>
          <w:szCs w:val="24"/>
          <w:lang w:eastAsia="ko-KR"/>
        </w:rPr>
        <w:lastRenderedPageBreak/>
        <w:t>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rsidR="00F409BB" w:rsidRPr="00F409BB" w:rsidRDefault="00F409BB" w:rsidP="00F409BB">
      <w:pPr>
        <w:jc w:val="both"/>
        <w:rPr>
          <w:rFonts w:asciiTheme="minorBidi" w:hAnsiTheme="minorBidi"/>
          <w:sz w:val="24"/>
          <w:szCs w:val="24"/>
          <w:lang w:eastAsia="ko-KR"/>
        </w:rPr>
      </w:pPr>
      <w:r w:rsidRPr="00F409BB">
        <w:rPr>
          <w:rFonts w:asciiTheme="minorBidi" w:hAnsiTheme="minorBidi"/>
          <w:sz w:val="24"/>
          <w:szCs w:val="24"/>
          <w:lang w:eastAsia="ko-KR"/>
        </w:rPr>
        <w:t xml:space="preserve">Ma se l’uomo vuole avere come modello una scimmia o anche un cane – se il cane fa così anche io posso fare così – mai però dobbiamo dimenticare che la scimmia segue le leggi della sua natura </w:t>
      </w:r>
      <w:r w:rsidR="007E3FF8">
        <w:rPr>
          <w:rFonts w:asciiTheme="minorBidi" w:hAnsiTheme="minorBidi"/>
          <w:sz w:val="24"/>
          <w:szCs w:val="24"/>
          <w:lang w:eastAsia="ko-KR"/>
        </w:rPr>
        <w:t>–</w:t>
      </w:r>
      <w:r w:rsidR="007E3FF8" w:rsidRPr="00F409BB">
        <w:rPr>
          <w:rFonts w:asciiTheme="minorBidi" w:hAnsiTheme="minorBidi"/>
          <w:sz w:val="24"/>
          <w:szCs w:val="24"/>
          <w:lang w:eastAsia="ko-KR"/>
        </w:rPr>
        <w:t> il</w:t>
      </w:r>
      <w:r w:rsidRPr="00F409BB">
        <w:rPr>
          <w:rFonts w:asciiTheme="minorBidi" w:hAnsiTheme="minorBidi"/>
          <w:sz w:val="24"/>
          <w:szCs w:val="24"/>
          <w:lang w:eastAsia="ko-KR"/>
        </w:rPr>
        <w:t xml:space="preserve">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w:t>
      </w:r>
      <w:r w:rsidRPr="00F409BB">
        <w:rPr>
          <w:rFonts w:asciiTheme="minorBidi" w:hAnsiTheme="minorBidi"/>
          <w:i/>
          <w:iCs/>
          <w:sz w:val="24"/>
          <w:szCs w:val="24"/>
          <w:lang w:eastAsia="ko-KR"/>
        </w:rPr>
        <w:t>“Io ho rinnegato Cristo. Ho scelto come mio modello da seguire una scimmia e un cane”</w:t>
      </w:r>
      <w:r w:rsidRPr="00F409BB">
        <w:rPr>
          <w:rFonts w:asciiTheme="minorBidi" w:hAnsiTheme="minorBidi"/>
          <w:sz w:val="24"/>
          <w:szCs w:val="24"/>
          <w:lang w:eastAsia="ko-KR"/>
        </w:rPr>
        <w:t>.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w:t>
      </w:r>
    </w:p>
    <w:p w:rsidR="00F409BB" w:rsidRPr="00F409BB" w:rsidRDefault="00F409BB" w:rsidP="00F409BB">
      <w:pPr>
        <w:jc w:val="both"/>
        <w:rPr>
          <w:rFonts w:asciiTheme="minorBidi" w:hAnsiTheme="minorBidi"/>
          <w:sz w:val="24"/>
          <w:szCs w:val="24"/>
          <w:lang w:eastAsia="ko-KR"/>
        </w:rPr>
      </w:pPr>
      <w:r w:rsidRPr="00F409BB">
        <w:rPr>
          <w:rFonts w:asciiTheme="minorBidi" w:hAnsiTheme="minorBidi"/>
          <w:sz w:val="24"/>
          <w:szCs w:val="24"/>
          <w:lang w:eastAsia="ko-KR"/>
        </w:rPr>
        <w:t>Madre di Dio, ottienici la grazia di scegliere Cristo Gesù come nostro unico e solo modello.</w:t>
      </w:r>
    </w:p>
    <w:p w:rsidR="00F409BB" w:rsidRPr="00F409BB" w:rsidRDefault="00F409BB" w:rsidP="00F409BB">
      <w:pPr>
        <w:spacing w:after="200" w:line="253" w:lineRule="atLeast"/>
        <w:rPr>
          <w:rFonts w:ascii="Calibri" w:eastAsia="Times New Roman" w:hAnsi="Calibri" w:cs="Calibri"/>
          <w:color w:val="000000"/>
          <w:lang w:eastAsia="ko-KR"/>
        </w:rPr>
      </w:pPr>
      <w:r w:rsidRPr="00F409BB">
        <w:rPr>
          <w:rFonts w:ascii="Calibri" w:eastAsia="Times New Roman" w:hAnsi="Calibri" w:cs="Calibri"/>
          <w:color w:val="000000"/>
          <w:lang w:eastAsia="ko-KR"/>
        </w:rPr>
        <w:t> </w:t>
      </w:r>
    </w:p>
    <w:p w:rsidR="00E569D4" w:rsidRPr="00E569D4" w:rsidRDefault="00E569D4" w:rsidP="00E569D4">
      <w:pPr>
        <w:pStyle w:val="Titolo2"/>
        <w:rPr>
          <w:rFonts w:ascii="Calibri" w:hAnsi="Calibri" w:cs="Calibri"/>
          <w:caps/>
          <w:sz w:val="27"/>
          <w:szCs w:val="27"/>
        </w:rPr>
      </w:pPr>
      <w:bookmarkStart w:id="605" w:name="_Toc104907332"/>
      <w:r w:rsidRPr="00E569D4">
        <w:t>CHI TRA VOI È PIÙ GRANDE, SARÀ VOSTRO SERVO</w:t>
      </w:r>
      <w:bookmarkEnd w:id="605"/>
    </w:p>
    <w:p w:rsidR="00E569D4" w:rsidRDefault="00E569D4" w:rsidP="00E569D4">
      <w:pPr>
        <w:spacing w:after="120" w:line="240" w:lineRule="auto"/>
        <w:jc w:val="both"/>
        <w:rPr>
          <w:rFonts w:ascii="Arial" w:eastAsia="Times New Roman" w:hAnsi="Arial" w:cs="Arial"/>
          <w:color w:val="000000"/>
          <w:sz w:val="24"/>
          <w:szCs w:val="24"/>
          <w:lang w:eastAsia="ko-KR"/>
        </w:rPr>
      </w:pPr>
      <w:r w:rsidRPr="00E569D4">
        <w:rPr>
          <w:rFonts w:ascii="Arial" w:eastAsia="Times New Roman" w:hAnsi="Arial" w:cs="Arial"/>
          <w:color w:val="000000"/>
          <w:sz w:val="24"/>
          <w:szCs w:val="24"/>
          <w:lang w:eastAsia="ko-KR"/>
        </w:rPr>
        <w:t xml:space="preserve">Oggi Gesù rivela ai suoi discepoli cosa è la vera religione nella quale essi dovranno sempre rimanere, insegnando ad ogni altro ad entrare in essa senza mai abbandonarla, mai tradirla, mai rinnegarla. Cosa è allora la vera religione? Essa è consegna a Dio, per Cristo Gesù, nello Spirito Santo, della propria vita, perché da essa sorga per Lui la più grande gloria. La vera religione è esclusivo servizio alla gloria di Dio. Come si rende a Dio la più grande gloria? Lavorando, operando, impegnandosi per dare Cristo, Gloria del Padre, ad ogni uomo. Se noi usiamo la religione per guadagnare anche un centesimo di nostra utilità sia spirituale che materiale siamo già usciti della vera religione. Siamo già precipitati nella falsa religione. </w:t>
      </w:r>
    </w:p>
    <w:p w:rsidR="00E569D4" w:rsidRDefault="00E569D4" w:rsidP="00E569D4">
      <w:pPr>
        <w:spacing w:after="120" w:line="240" w:lineRule="auto"/>
        <w:jc w:val="both"/>
        <w:rPr>
          <w:rFonts w:ascii="Arial" w:eastAsia="Times New Roman" w:hAnsi="Arial" w:cs="Arial"/>
          <w:color w:val="000000"/>
          <w:sz w:val="24"/>
          <w:szCs w:val="24"/>
          <w:lang w:eastAsia="ko-KR"/>
        </w:rPr>
      </w:pPr>
      <w:r w:rsidRPr="00E569D4">
        <w:rPr>
          <w:rFonts w:ascii="Arial" w:eastAsia="Times New Roman" w:hAnsi="Arial" w:cs="Arial"/>
          <w:color w:val="000000"/>
          <w:sz w:val="24"/>
          <w:szCs w:val="24"/>
          <w:lang w:eastAsia="ko-KR"/>
        </w:rPr>
        <w:t>Ecco come l’Apostolo Paolo vive di vera religione: </w:t>
      </w:r>
      <w:r w:rsidRPr="00E569D4">
        <w:rPr>
          <w:rFonts w:ascii="Arial" w:eastAsia="Times New Roman" w:hAnsi="Arial" w:cs="Arial"/>
          <w:i/>
          <w:iCs/>
          <w:color w:val="000000"/>
          <w:sz w:val="24"/>
          <w:szCs w:val="24"/>
          <w:lang w:eastAsia="ko-KR"/>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w:t>
      </w:r>
      <w:r w:rsidRPr="00E569D4">
        <w:rPr>
          <w:rFonts w:ascii="Arial" w:eastAsia="Times New Roman" w:hAnsi="Arial" w:cs="Arial"/>
          <w:i/>
          <w:iCs/>
          <w:color w:val="000000"/>
          <w:sz w:val="24"/>
          <w:szCs w:val="24"/>
          <w:lang w:eastAsia="ko-KR"/>
        </w:rPr>
        <w:lastRenderedPageBreak/>
        <w:t>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9,1-23)</w:t>
      </w:r>
      <w:r w:rsidRPr="00E569D4">
        <w:rPr>
          <w:rFonts w:ascii="Arial" w:eastAsia="Times New Roman" w:hAnsi="Arial" w:cs="Arial"/>
          <w:color w:val="000000"/>
          <w:sz w:val="24"/>
          <w:szCs w:val="24"/>
          <w:lang w:eastAsia="ko-KR"/>
        </w:rPr>
        <w:t xml:space="preserve">. </w:t>
      </w:r>
    </w:p>
    <w:p w:rsidR="00E569D4" w:rsidRPr="00E569D4" w:rsidRDefault="00E569D4" w:rsidP="00E569D4">
      <w:pPr>
        <w:spacing w:after="120" w:line="240" w:lineRule="auto"/>
        <w:jc w:val="both"/>
        <w:rPr>
          <w:rFonts w:ascii="Calibri" w:eastAsia="Times New Roman" w:hAnsi="Calibri" w:cs="Calibri"/>
          <w:color w:val="000000"/>
          <w:lang w:eastAsia="ko-KR"/>
        </w:rPr>
      </w:pPr>
      <w:r w:rsidRPr="00E569D4">
        <w:rPr>
          <w:rFonts w:ascii="Arial" w:eastAsia="Times New Roman" w:hAnsi="Arial" w:cs="Arial"/>
          <w:color w:val="000000"/>
          <w:sz w:val="24"/>
          <w:szCs w:val="24"/>
          <w:lang w:eastAsia="ko-KR"/>
        </w:rPr>
        <w:t>Ecco ora come l’Apostolo Pietro insegna ai presbiteri o agli anziani della Chiese la vera religione:</w:t>
      </w:r>
      <w:r w:rsidRPr="00E569D4">
        <w:rPr>
          <w:rFonts w:ascii="Arial" w:eastAsia="Times New Roman" w:hAnsi="Arial" w:cs="Arial"/>
          <w:i/>
          <w:iCs/>
          <w:color w:val="000000"/>
          <w:sz w:val="24"/>
          <w:szCs w:val="24"/>
          <w:lang w:eastAsia="ko-KR"/>
        </w:rPr>
        <w:t>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rsidRPr="00E569D4">
        <w:rPr>
          <w:rFonts w:ascii="Arial" w:eastAsia="Times New Roman" w:hAnsi="Arial" w:cs="Arial"/>
          <w:color w:val="000000"/>
          <w:sz w:val="24"/>
          <w:szCs w:val="24"/>
          <w:lang w:eastAsia="ko-KR"/>
        </w:rPr>
        <w:t>. La vera religione è la consacrazione della nostra vita tutta finalizzata a curare gli interessi di Cristo.</w:t>
      </w:r>
    </w:p>
    <w:p w:rsidR="00E569D4" w:rsidRPr="00E569D4" w:rsidRDefault="00E569D4" w:rsidP="00E569D4">
      <w:pPr>
        <w:spacing w:after="120" w:line="240" w:lineRule="auto"/>
        <w:jc w:val="both"/>
        <w:rPr>
          <w:rFonts w:ascii="Calibri" w:eastAsia="Times New Roman" w:hAnsi="Calibri" w:cs="Calibri"/>
          <w:color w:val="000000"/>
          <w:lang w:eastAsia="ko-KR"/>
        </w:rPr>
      </w:pPr>
      <w:r w:rsidRPr="00E569D4">
        <w:rPr>
          <w:rFonts w:ascii="Arial" w:eastAsia="Times New Roman" w:hAnsi="Arial" w:cs="Arial"/>
          <w:i/>
          <w:iCs/>
          <w:color w:val="000000"/>
          <w:sz w:val="24"/>
          <w:szCs w:val="24"/>
          <w:lang w:eastAsia="ko-KR"/>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23,1-12).</w:t>
      </w:r>
    </w:p>
    <w:p w:rsidR="00E569D4" w:rsidRDefault="00E569D4" w:rsidP="00E569D4">
      <w:pPr>
        <w:spacing w:after="120" w:line="240" w:lineRule="auto"/>
        <w:jc w:val="both"/>
        <w:rPr>
          <w:rFonts w:ascii="Arial" w:eastAsia="Times New Roman" w:hAnsi="Arial" w:cs="Arial"/>
          <w:color w:val="000000"/>
          <w:sz w:val="24"/>
          <w:szCs w:val="24"/>
          <w:lang w:eastAsia="ko-KR"/>
        </w:rPr>
      </w:pPr>
      <w:r w:rsidRPr="00E569D4">
        <w:rPr>
          <w:rFonts w:ascii="Arial" w:eastAsia="Times New Roman" w:hAnsi="Arial" w:cs="Arial"/>
          <w:color w:val="000000"/>
          <w:sz w:val="24"/>
          <w:szCs w:val="24"/>
          <w:lang w:eastAsia="ko-KR"/>
        </w:rPr>
        <w:t>Chi cerca la gloria di Dio nella cura degli interessi di Cristo Gesù sempre dovrà sacrificare tutto di sé e porsi interamente al servizio della gloria di Gesù Signore, allo stesso modo che Gesù Signore ha sacrificato la sua vita ponendola interamente a servizio della gloria del Padre. Noi glorifichiamo Cristo sulla terra, Cristo glorificherà noi nel suo regno eterno. Gloria per gloria. Noi glorifichiamo Lui. Lui glorificherà noi. Per questo è necessario che noi sacrifichiamo tutta la nostra vita ponendola a servizio della gloria di Cristo Signore. Per fare questo sarebbe sufficiente chiedersi: </w:t>
      </w:r>
      <w:r w:rsidRPr="00E569D4">
        <w:rPr>
          <w:rFonts w:ascii="Arial" w:eastAsia="Times New Roman" w:hAnsi="Arial" w:cs="Arial"/>
          <w:i/>
          <w:iCs/>
          <w:color w:val="000000"/>
          <w:sz w:val="24"/>
          <w:szCs w:val="24"/>
          <w:lang w:eastAsia="ko-KR"/>
        </w:rPr>
        <w:t>“Quanto io sto dicendo, facendo, pensando, meditando, progettando, serve per la gloria di Cristo Gesù o è solo ad esclusivo servizio della mia gloria?”</w:t>
      </w:r>
      <w:r w:rsidRPr="00E569D4">
        <w:rPr>
          <w:rFonts w:ascii="Arial" w:eastAsia="Times New Roman" w:hAnsi="Arial" w:cs="Arial"/>
          <w:color w:val="000000"/>
          <w:sz w:val="24"/>
          <w:szCs w:val="24"/>
          <w:lang w:eastAsia="ko-KR"/>
        </w:rPr>
        <w:t xml:space="preserve">. </w:t>
      </w:r>
    </w:p>
    <w:p w:rsidR="00E569D4" w:rsidRDefault="00E569D4" w:rsidP="00E569D4">
      <w:pPr>
        <w:spacing w:after="120" w:line="240" w:lineRule="auto"/>
        <w:jc w:val="both"/>
        <w:rPr>
          <w:rFonts w:ascii="Arial" w:eastAsia="Times New Roman" w:hAnsi="Arial" w:cs="Arial"/>
          <w:color w:val="000000"/>
          <w:sz w:val="24"/>
          <w:szCs w:val="24"/>
          <w:lang w:eastAsia="ko-KR"/>
        </w:rPr>
      </w:pPr>
      <w:r w:rsidRPr="00E569D4">
        <w:rPr>
          <w:rFonts w:ascii="Arial" w:eastAsia="Times New Roman" w:hAnsi="Arial" w:cs="Arial"/>
          <w:color w:val="000000"/>
          <w:sz w:val="24"/>
          <w:szCs w:val="24"/>
          <w:lang w:eastAsia="ko-KR"/>
        </w:rPr>
        <w:t>Se quanto è frutto del mio cuore, della mia mente, della mia scienza e intelligenza non è a servizio della gloria di Cristo Gesù, la mia vita è già precipitata nella falsa religione. Lo ripeto: anche lavorare per il guadagno di un solo centesimo ci fa uscire dalla vera religione e ci fa precipitare nella falsa. Ecco come l’Apostolo Paolo ci insegna nello Spirito Santo la via per rimanere sempre nella vera religione: </w:t>
      </w:r>
      <w:r w:rsidRPr="00E569D4">
        <w:rPr>
          <w:rFonts w:ascii="Arial" w:eastAsia="Times New Roman" w:hAnsi="Arial" w:cs="Arial"/>
          <w:i/>
          <w:iCs/>
          <w:color w:val="000000"/>
          <w:sz w:val="24"/>
          <w:szCs w:val="24"/>
          <w:lang w:eastAsia="ko-KR"/>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10,31-33)</w:t>
      </w:r>
      <w:r w:rsidRPr="00E569D4">
        <w:rPr>
          <w:rFonts w:ascii="Arial" w:eastAsia="Times New Roman" w:hAnsi="Arial" w:cs="Arial"/>
          <w:color w:val="000000"/>
          <w:sz w:val="24"/>
          <w:szCs w:val="24"/>
          <w:lang w:eastAsia="ko-KR"/>
        </w:rPr>
        <w:t xml:space="preserve">. </w:t>
      </w:r>
    </w:p>
    <w:p w:rsidR="00E569D4" w:rsidRPr="00E569D4" w:rsidRDefault="00E569D4" w:rsidP="00E569D4">
      <w:pPr>
        <w:spacing w:after="120" w:line="240" w:lineRule="auto"/>
        <w:jc w:val="both"/>
        <w:rPr>
          <w:rFonts w:ascii="Arial" w:eastAsia="Times New Roman" w:hAnsi="Arial" w:cs="Arial"/>
          <w:color w:val="000000"/>
          <w:sz w:val="24"/>
          <w:szCs w:val="24"/>
          <w:lang w:eastAsia="ko-KR"/>
        </w:rPr>
      </w:pPr>
      <w:r w:rsidRPr="00E569D4">
        <w:rPr>
          <w:rFonts w:ascii="Arial" w:eastAsia="Times New Roman" w:hAnsi="Arial" w:cs="Arial"/>
          <w:color w:val="000000"/>
          <w:sz w:val="24"/>
          <w:szCs w:val="24"/>
          <w:lang w:eastAsia="ko-KR"/>
        </w:rPr>
        <w:t>Quando un discepolo di Gesù lavora per un qualche interesse personale, anche per avere – parliamo il linguaggio dei moderni social – solo </w:t>
      </w:r>
      <w:r w:rsidRPr="00E569D4">
        <w:rPr>
          <w:rFonts w:ascii="Arial" w:eastAsia="Times New Roman" w:hAnsi="Arial" w:cs="Arial"/>
          <w:i/>
          <w:iCs/>
          <w:color w:val="000000"/>
          <w:sz w:val="24"/>
          <w:szCs w:val="24"/>
          <w:lang w:eastAsia="ko-KR"/>
        </w:rPr>
        <w:t>“</w:t>
      </w:r>
      <w:r w:rsidRPr="007E3FF8">
        <w:rPr>
          <w:rFonts w:ascii="Arial" w:eastAsia="Times New Roman" w:hAnsi="Arial" w:cs="Arial"/>
          <w:i/>
          <w:iCs/>
          <w:color w:val="000000"/>
          <w:sz w:val="24"/>
          <w:szCs w:val="24"/>
          <w:lang w:val="en-GB" w:eastAsia="ko-KR"/>
        </w:rPr>
        <w:t>like</w:t>
      </w:r>
      <w:r w:rsidRPr="00E569D4">
        <w:rPr>
          <w:rFonts w:ascii="Arial" w:eastAsia="Times New Roman" w:hAnsi="Arial" w:cs="Arial"/>
          <w:i/>
          <w:iCs/>
          <w:color w:val="000000"/>
          <w:sz w:val="24"/>
          <w:szCs w:val="24"/>
          <w:lang w:eastAsia="ko-KR"/>
        </w:rPr>
        <w:t>”</w:t>
      </w:r>
      <w:r w:rsidRPr="00E569D4">
        <w:rPr>
          <w:rFonts w:ascii="Arial" w:eastAsia="Times New Roman" w:hAnsi="Arial" w:cs="Arial"/>
          <w:color w:val="000000"/>
          <w:sz w:val="24"/>
          <w:szCs w:val="24"/>
          <w:lang w:eastAsia="ko-KR"/>
        </w:rPr>
        <w:t> su quanto lui dice o pubblica, siamo già caduti nella falsa religione. Lavoriamo per la nostra gloria. Abbiamo dimenticato la gloria del Signore</w:t>
      </w:r>
      <w:r w:rsidRPr="00E569D4">
        <w:rPr>
          <w:rFonts w:ascii="Arial" w:eastAsia="Times New Roman" w:hAnsi="Arial" w:cs="Arial"/>
          <w:color w:val="000000"/>
          <w:sz w:val="24"/>
          <w:szCs w:val="24"/>
          <w:lang w:val="la-Latn" w:eastAsia="ko-KR"/>
        </w:rPr>
        <w:t>: </w:t>
      </w:r>
      <w:r w:rsidRPr="00E569D4">
        <w:rPr>
          <w:rFonts w:ascii="Arial" w:eastAsia="Times New Roman" w:hAnsi="Arial" w:cs="Arial"/>
          <w:i/>
          <w:iCs/>
          <w:color w:val="000000"/>
          <w:sz w:val="24"/>
          <w:szCs w:val="24"/>
          <w:lang w:val="la-Latn" w:eastAsia="ko-KR"/>
        </w:rPr>
        <w:t>“Non nobis, Domine, non nobis</w:t>
      </w:r>
      <w:r w:rsidRPr="00E569D4">
        <w:rPr>
          <w:rFonts w:ascii="Arial" w:eastAsia="Times New Roman" w:hAnsi="Arial" w:cs="Arial"/>
          <w:i/>
          <w:iCs/>
          <w:color w:val="000000"/>
          <w:sz w:val="24"/>
          <w:szCs w:val="24"/>
          <w:lang w:eastAsia="ko-KR"/>
        </w:rPr>
        <w:t>,</w:t>
      </w:r>
      <w:r w:rsidRPr="00E569D4">
        <w:rPr>
          <w:rFonts w:ascii="Arial" w:eastAsia="Times New Roman" w:hAnsi="Arial" w:cs="Arial"/>
          <w:i/>
          <w:iCs/>
          <w:color w:val="000000"/>
          <w:sz w:val="24"/>
          <w:szCs w:val="24"/>
          <w:lang w:val="la-Latn" w:eastAsia="ko-KR"/>
        </w:rPr>
        <w:t> sed nomini tuo da gloriam”</w:t>
      </w:r>
      <w:r w:rsidRPr="00E569D4">
        <w:rPr>
          <w:rFonts w:ascii="Arial" w:eastAsia="Times New Roman" w:hAnsi="Arial" w:cs="Arial"/>
          <w:color w:val="000000"/>
          <w:sz w:val="24"/>
          <w:szCs w:val="24"/>
          <w:lang w:eastAsia="ko-KR"/>
        </w:rPr>
        <w:t xml:space="preserve"> (Sal 113,9). A te solo, Signore, la gloria. La tua gloria, Signore, è Cristo Gesù, il tuo Figlio Unigenito fattosi carne per la nostra salvezza. </w:t>
      </w:r>
    </w:p>
    <w:p w:rsidR="00F409BB" w:rsidRPr="00E569D4" w:rsidRDefault="00E569D4" w:rsidP="00E569D4">
      <w:pPr>
        <w:spacing w:after="120" w:line="240" w:lineRule="auto"/>
        <w:jc w:val="both"/>
        <w:rPr>
          <w:rFonts w:ascii="Calibri" w:eastAsia="Times New Roman" w:hAnsi="Calibri" w:cs="Calibri"/>
          <w:color w:val="000000"/>
          <w:lang w:eastAsia="ko-KR"/>
        </w:rPr>
      </w:pPr>
      <w:r w:rsidRPr="00E569D4">
        <w:rPr>
          <w:rFonts w:ascii="Arial" w:eastAsia="Times New Roman" w:hAnsi="Arial" w:cs="Arial"/>
          <w:color w:val="000000"/>
          <w:sz w:val="24"/>
          <w:szCs w:val="24"/>
          <w:lang w:eastAsia="ko-KR"/>
        </w:rPr>
        <w:lastRenderedPageBreak/>
        <w:t>Madre di Dio, insegnaci a consacrare tutta la nostra vita al servizio della gloria di Cristo Gesù.</w:t>
      </w:r>
    </w:p>
    <w:p w:rsidR="00D36B48" w:rsidRDefault="00D36B48" w:rsidP="00AA5B47">
      <w:pPr>
        <w:pStyle w:val="Titolo2"/>
        <w:spacing w:line="276" w:lineRule="auto"/>
        <w:jc w:val="both"/>
        <w:rPr>
          <w:sz w:val="28"/>
          <w:szCs w:val="28"/>
        </w:rPr>
      </w:pPr>
      <w:bookmarkStart w:id="606" w:name="_Toc104907333"/>
      <w:r w:rsidRPr="00AA5B47">
        <w:rPr>
          <w:sz w:val="28"/>
          <w:szCs w:val="28"/>
        </w:rPr>
        <w:t>10 Aprile</w:t>
      </w:r>
      <w:bookmarkEnd w:id="606"/>
      <w:r w:rsidRPr="00AA5B47">
        <w:rPr>
          <w:sz w:val="28"/>
          <w:szCs w:val="28"/>
        </w:rPr>
        <w:t xml:space="preserve"> </w:t>
      </w:r>
    </w:p>
    <w:p w:rsidR="00EF0D58" w:rsidRDefault="00AC715C" w:rsidP="00AC715C">
      <w:pPr>
        <w:jc w:val="both"/>
        <w:rPr>
          <w:rFonts w:ascii="Segoe UI" w:hAnsi="Segoe UI" w:cs="Segoe UI"/>
          <w:color w:val="0F1419"/>
          <w:sz w:val="24"/>
          <w:szCs w:val="24"/>
          <w:shd w:val="clear" w:color="auto" w:fill="FFFFFF"/>
        </w:rPr>
      </w:pPr>
      <w:r w:rsidRPr="00AC715C">
        <w:rPr>
          <w:rFonts w:ascii="Segoe UI" w:hAnsi="Segoe UI" w:cs="Segoe UI"/>
          <w:color w:val="0F1419"/>
          <w:sz w:val="24"/>
          <w:szCs w:val="24"/>
          <w:shd w:val="clear" w:color="auto" w:fill="FFFFFF"/>
        </w:rPr>
        <w:t>Madre della Redenzione, aiutaci a fondare con purezza di verità e di dottrina ogni nostra parola.</w:t>
      </w:r>
    </w:p>
    <w:p w:rsidR="00AC715C" w:rsidRPr="00AC715C" w:rsidRDefault="00AC715C" w:rsidP="00AC715C">
      <w:pPr>
        <w:pStyle w:val="Titolo2"/>
        <w:rPr>
          <w:rFonts w:ascii="Calibri" w:hAnsi="Calibri" w:cs="Calibri"/>
        </w:rPr>
      </w:pPr>
      <w:bookmarkStart w:id="607" w:name="_Toc93596582"/>
      <w:bookmarkStart w:id="608" w:name="_Toc104907334"/>
      <w:r w:rsidRPr="00AC715C">
        <w:t>Perché voi diventaste ricchi per mezzo della sua povertà</w:t>
      </w:r>
      <w:bookmarkEnd w:id="607"/>
      <w:bookmarkEnd w:id="608"/>
    </w:p>
    <w:p w:rsidR="00AC715C" w:rsidRDefault="00AC715C" w:rsidP="00AC715C">
      <w:pPr>
        <w:spacing w:after="120" w:line="240" w:lineRule="auto"/>
        <w:jc w:val="both"/>
        <w:rPr>
          <w:rFonts w:ascii="Arial" w:eastAsia="Times New Roman" w:hAnsi="Arial" w:cs="Arial"/>
          <w:color w:val="000000"/>
          <w:sz w:val="24"/>
          <w:szCs w:val="24"/>
          <w:lang w:eastAsia="ko-KR"/>
        </w:rPr>
      </w:pPr>
      <w:r w:rsidRPr="00AC715C">
        <w:rPr>
          <w:rFonts w:ascii="Arial" w:eastAsia="Times New Roman" w:hAnsi="Arial" w:cs="Arial"/>
          <w:color w:val="000000"/>
          <w:sz w:val="24"/>
          <w:szCs w:val="24"/>
          <w:lang w:eastAsia="ko-KR"/>
        </w:rPr>
        <w:t>Quando il Signore chiamò Abramo, fondò la sua chiamata su una promessa:</w:t>
      </w:r>
      <w:r w:rsidRPr="00AC715C">
        <w:rPr>
          <w:rFonts w:ascii="Arial" w:eastAsia="Times New Roman" w:hAnsi="Arial" w:cs="Arial"/>
          <w:i/>
          <w:iCs/>
          <w:color w:val="000000"/>
          <w:sz w:val="24"/>
          <w:szCs w:val="24"/>
          <w:lang w:eastAsia="ko-KR"/>
        </w:rPr>
        <w:t>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AC715C">
        <w:rPr>
          <w:rFonts w:ascii="Arial" w:eastAsia="Times New Roman" w:hAnsi="Arial" w:cs="Arial"/>
          <w:color w:val="000000"/>
          <w:sz w:val="24"/>
          <w:szCs w:val="24"/>
          <w:lang w:eastAsia="ko-KR"/>
        </w:rPr>
        <w:t xml:space="preserve"> (Gen 12,1-3). </w:t>
      </w:r>
    </w:p>
    <w:p w:rsidR="00AC715C" w:rsidRDefault="00AC715C" w:rsidP="00AC715C">
      <w:pPr>
        <w:spacing w:after="120" w:line="240" w:lineRule="auto"/>
        <w:jc w:val="both"/>
        <w:rPr>
          <w:rFonts w:ascii="Arial" w:eastAsia="Times New Roman" w:hAnsi="Arial" w:cs="Arial"/>
          <w:color w:val="000000"/>
          <w:sz w:val="24"/>
          <w:szCs w:val="24"/>
          <w:lang w:eastAsia="ko-KR"/>
        </w:rPr>
      </w:pPr>
      <w:r w:rsidRPr="00AC715C">
        <w:rPr>
          <w:rFonts w:ascii="Arial" w:eastAsia="Times New Roman" w:hAnsi="Arial" w:cs="Arial"/>
          <w:color w:val="000000"/>
          <w:sz w:val="24"/>
          <w:szCs w:val="24"/>
          <w:lang w:eastAsia="ko-KR"/>
        </w:rPr>
        <w:t>Anche quando chiese ai figli di Abramo di divenire suo popolo, il Signore fondò la sua chiamata: </w:t>
      </w:r>
      <w:r w:rsidRPr="00AC715C">
        <w:rPr>
          <w:rFonts w:ascii="Arial" w:eastAsia="Times New Roman" w:hAnsi="Arial" w:cs="Arial"/>
          <w:i/>
          <w:iCs/>
          <w:color w:val="000000"/>
          <w:sz w:val="24"/>
          <w:szCs w:val="24"/>
          <w:lang w:eastAsia="ko-KR"/>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r w:rsidRPr="00AC715C">
        <w:rPr>
          <w:rFonts w:ascii="Arial" w:eastAsia="Times New Roman" w:hAnsi="Arial" w:cs="Arial"/>
          <w:color w:val="000000"/>
          <w:sz w:val="24"/>
          <w:szCs w:val="24"/>
          <w:lang w:eastAsia="ko-KR"/>
        </w:rPr>
        <w:t xml:space="preserve">. </w:t>
      </w:r>
    </w:p>
    <w:p w:rsidR="00AC715C" w:rsidRDefault="00AC715C" w:rsidP="00AC715C">
      <w:pPr>
        <w:spacing w:after="120" w:line="240" w:lineRule="auto"/>
        <w:jc w:val="both"/>
        <w:rPr>
          <w:rFonts w:ascii="Arial" w:eastAsia="Times New Roman" w:hAnsi="Arial" w:cs="Arial"/>
          <w:color w:val="000000"/>
          <w:sz w:val="24"/>
          <w:szCs w:val="24"/>
          <w:lang w:eastAsia="ko-KR"/>
        </w:rPr>
      </w:pPr>
      <w:r w:rsidRPr="00AC715C">
        <w:rPr>
          <w:rFonts w:ascii="Arial" w:eastAsia="Times New Roman" w:hAnsi="Arial" w:cs="Arial"/>
          <w:color w:val="000000"/>
          <w:sz w:val="24"/>
          <w:szCs w:val="24"/>
          <w:lang w:eastAsia="ko-KR"/>
        </w:rPr>
        <w:t>Anche Gesù quando fa una chiamata sempre dona un suo particolare fondamento:</w:t>
      </w:r>
      <w:r w:rsidRPr="00AC715C">
        <w:rPr>
          <w:rFonts w:ascii="Arial" w:eastAsia="Times New Roman" w:hAnsi="Arial" w:cs="Arial"/>
          <w:i/>
          <w:iCs/>
          <w:color w:val="000000"/>
          <w:sz w:val="24"/>
          <w:szCs w:val="24"/>
          <w:lang w:eastAsia="ko-KR"/>
        </w:rPr>
        <w:t>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w:t>
      </w:r>
      <w:r w:rsidRPr="00AC715C">
        <w:rPr>
          <w:rFonts w:ascii="Arial" w:eastAsia="Times New Roman" w:hAnsi="Arial" w:cs="Arial"/>
          <w:color w:val="000000"/>
          <w:sz w:val="24"/>
          <w:szCs w:val="24"/>
          <w:lang w:eastAsia="ko-KR"/>
        </w:rPr>
        <w:t xml:space="preserve">. </w:t>
      </w:r>
    </w:p>
    <w:p w:rsidR="00AC715C" w:rsidRDefault="00AC715C" w:rsidP="00AC715C">
      <w:pPr>
        <w:spacing w:after="120" w:line="240" w:lineRule="auto"/>
        <w:jc w:val="both"/>
        <w:rPr>
          <w:rFonts w:ascii="Arial" w:eastAsia="Times New Roman" w:hAnsi="Arial" w:cs="Arial"/>
          <w:color w:val="000000"/>
          <w:sz w:val="24"/>
          <w:szCs w:val="24"/>
          <w:lang w:eastAsia="ko-KR"/>
        </w:rPr>
      </w:pPr>
      <w:r w:rsidRPr="00AC715C">
        <w:rPr>
          <w:rFonts w:ascii="Arial" w:eastAsia="Times New Roman" w:hAnsi="Arial" w:cs="Arial"/>
          <w:color w:val="000000"/>
          <w:sz w:val="24"/>
          <w:szCs w:val="24"/>
          <w:lang w:eastAsia="ko-KR"/>
        </w:rPr>
        <w:t xml:space="preserve">Anche l’Apostolo Paolo fonda con fondamenti altamente cristologici la colletta da lui organizzata in favore della Chiesa di Gerusalemme e della Giudea, a quei tempi sotto il flagello di una pesantissima carestia. Cristo Gesù era ricco. Si è fatto povero. Ha arricchito facendosi povero il mondo intero. Lo ha liberato da ogni peccato e da ogni pena. Facendosi Lui povero ha dato ad ogni uomo la possibilità di una nuova generazione e di divenire partecipe della natura divina. Ha aperto le porte del Paradiso e tutti, se vogliono possono entrare in esso. </w:t>
      </w:r>
    </w:p>
    <w:p w:rsidR="00AC715C" w:rsidRPr="00AC715C" w:rsidRDefault="00AC715C" w:rsidP="00AC715C">
      <w:pPr>
        <w:spacing w:after="120" w:line="240" w:lineRule="auto"/>
        <w:jc w:val="both"/>
        <w:rPr>
          <w:rFonts w:ascii="Calibri" w:eastAsia="Times New Roman" w:hAnsi="Calibri" w:cs="Calibri"/>
          <w:color w:val="000000"/>
          <w:sz w:val="18"/>
          <w:szCs w:val="18"/>
          <w:lang w:eastAsia="ko-KR"/>
        </w:rPr>
      </w:pPr>
      <w:r w:rsidRPr="00AC715C">
        <w:rPr>
          <w:rFonts w:ascii="Arial" w:eastAsia="Times New Roman" w:hAnsi="Arial" w:cs="Arial"/>
          <w:color w:val="000000"/>
          <w:sz w:val="24"/>
          <w:szCs w:val="24"/>
          <w:lang w:eastAsia="ko-KR"/>
        </w:rPr>
        <w:t>Ora il cristiano se vuole fare ricco il mondo, non solo la Chiesa di Gerusalemme o della Giudea, deve farsi anche lui povero rinunciando a qualcosa di suo. Con la sua povertà ottiene dal Signore la grazia della salvezza per molti cuori. Adesso il cristiano deve scegliere: se fare ricca la Chiesa o il mondo o se lasciarli nella loro carestia, nella loro morte, nelle loro tenebre. Nessun discepolo di Gesù dinanzi ad una così alta fondazione di verità della colletta rimarrà insensibile. Anzi tutti faranno a gara per arricchire con la loro offerta il mondo e la Chiesa. Da Paolo dobbiamo imparare a fondare bene ogni cosa. Il Padre sempre ha ben fondato ogni cosa. Anche il Figlio ha ben fondato ogni cosa. Così deve agire anche il cristiano.</w:t>
      </w:r>
    </w:p>
    <w:p w:rsidR="00AC715C" w:rsidRPr="00AC715C" w:rsidRDefault="00AC715C" w:rsidP="00AC715C">
      <w:pPr>
        <w:spacing w:after="120" w:line="240" w:lineRule="auto"/>
        <w:jc w:val="both"/>
        <w:rPr>
          <w:rFonts w:ascii="Calibri" w:eastAsia="Times New Roman" w:hAnsi="Calibri" w:cs="Calibri"/>
          <w:color w:val="000000"/>
          <w:sz w:val="18"/>
          <w:szCs w:val="18"/>
          <w:lang w:eastAsia="ko-KR"/>
        </w:rPr>
      </w:pPr>
      <w:r w:rsidRPr="00AC715C">
        <w:rPr>
          <w:rFonts w:ascii="Arial" w:eastAsia="Times New Roman" w:hAnsi="Arial" w:cs="Arial"/>
          <w:i/>
          <w:iCs/>
          <w:color w:val="000000"/>
          <w:sz w:val="24"/>
          <w:szCs w:val="24"/>
          <w:lang w:eastAsia="ko-KR"/>
        </w:rPr>
        <w:t xml:space="preserve">Vogliamo rendervi nota, fratelli, la grazia di Dio concessa alle Chiese della Macedonia, perché, nella grande prova della tribolazione, la loro gioia sovrabbondante e la loro estrema povertà hanno sovrabbondato nella ricchezza della loro generosità. Posso </w:t>
      </w:r>
      <w:r w:rsidRPr="00AC715C">
        <w:rPr>
          <w:rFonts w:ascii="Arial" w:eastAsia="Times New Roman" w:hAnsi="Arial" w:cs="Arial"/>
          <w:i/>
          <w:iCs/>
          <w:color w:val="000000"/>
          <w:sz w:val="24"/>
          <w:szCs w:val="24"/>
          <w:lang w:eastAsia="ko-KR"/>
        </w:rPr>
        <w:lastRenderedPageBreak/>
        <w:t>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 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(2Cor 8,1-15).</w:t>
      </w:r>
    </w:p>
    <w:p w:rsidR="00AC715C" w:rsidRPr="00AC715C" w:rsidRDefault="00AC715C" w:rsidP="00AC715C">
      <w:pPr>
        <w:spacing w:after="120" w:line="240" w:lineRule="auto"/>
        <w:jc w:val="both"/>
        <w:rPr>
          <w:rFonts w:ascii="Arial" w:eastAsia="Times New Roman" w:hAnsi="Arial" w:cs="Arial"/>
          <w:color w:val="000000"/>
          <w:sz w:val="24"/>
          <w:szCs w:val="24"/>
          <w:lang w:eastAsia="ko-KR"/>
        </w:rPr>
      </w:pPr>
      <w:r w:rsidRPr="00AC715C">
        <w:rPr>
          <w:rFonts w:ascii="Arial" w:eastAsia="Times New Roman" w:hAnsi="Arial" w:cs="Arial"/>
          <w:color w:val="000000"/>
          <w:sz w:val="24"/>
          <w:szCs w:val="24"/>
          <w:lang w:eastAsia="ko-KR"/>
        </w:rPr>
        <w:t xml:space="preserve">Oggi il cristiano deve apprendere dalla sapienza divina ed eterna dello Spirito Santo come si fonda ogni sua parola, ogni luce che lui riversa sull’umanità. Chi è privo dello Spirito Santo, perché privo di Cristo Gesù, essendo anche privo dello Spirito Santo, non solo non fonda secondo verità ciò che dice e ciò che afferma, vuole imporre la sua volontà facendo uso della sua forza non tanto fisica, quanto di trascinamento nell’errore e nella falsità. Chi ascolta il cristiano che parla ha però l’obbligo di chiedere il fondamento teologico di ciò che afferma. Se il fondamento teologico è falso, falso è anche ogni suo discorso e ogni suo dire. Alla falsità nessun cristiano deve dare ascolto. Chi dona ascolto alla falsità è privo di Spirito Santo. </w:t>
      </w:r>
    </w:p>
    <w:p w:rsidR="00AC715C" w:rsidRPr="00AC715C" w:rsidRDefault="00AC715C" w:rsidP="00AC715C">
      <w:pPr>
        <w:spacing w:after="120" w:line="240" w:lineRule="auto"/>
        <w:jc w:val="both"/>
        <w:rPr>
          <w:rFonts w:ascii="Calibri" w:eastAsia="Times New Roman" w:hAnsi="Calibri" w:cs="Calibri"/>
          <w:color w:val="000000"/>
          <w:sz w:val="18"/>
          <w:szCs w:val="18"/>
          <w:lang w:eastAsia="ko-KR"/>
        </w:rPr>
      </w:pPr>
      <w:r w:rsidRPr="00AC715C">
        <w:rPr>
          <w:rFonts w:ascii="Arial" w:eastAsia="Times New Roman" w:hAnsi="Arial" w:cs="Arial"/>
          <w:color w:val="000000"/>
          <w:sz w:val="24"/>
          <w:szCs w:val="24"/>
          <w:lang w:eastAsia="ko-KR"/>
        </w:rPr>
        <w:t>Madre della Redenzione, aiutaci a fondare con purezza di verità e di dottrina ogni nostra parola.</w:t>
      </w:r>
    </w:p>
    <w:p w:rsidR="00AC715C" w:rsidRPr="00AC715C" w:rsidRDefault="00AC715C" w:rsidP="00AC715C">
      <w:pPr>
        <w:spacing w:after="200" w:line="253" w:lineRule="atLeast"/>
        <w:rPr>
          <w:rFonts w:ascii="Calibri" w:eastAsia="Times New Roman" w:hAnsi="Calibri" w:cs="Calibri"/>
          <w:color w:val="000000"/>
          <w:lang w:eastAsia="ko-KR"/>
        </w:rPr>
      </w:pPr>
      <w:r w:rsidRPr="00AC715C">
        <w:rPr>
          <w:rFonts w:ascii="Calibri" w:eastAsia="Times New Roman" w:hAnsi="Calibri" w:cs="Calibri"/>
          <w:color w:val="000000"/>
          <w:lang w:eastAsia="ko-KR"/>
        </w:rPr>
        <w:t> </w:t>
      </w:r>
    </w:p>
    <w:p w:rsidR="009B6E71" w:rsidRPr="009B6E71" w:rsidRDefault="009B6E71" w:rsidP="009B6E71">
      <w:pPr>
        <w:pStyle w:val="Titolo2"/>
        <w:rPr>
          <w:rFonts w:ascii="Calibri" w:hAnsi="Calibri" w:cs="Calibri"/>
          <w:sz w:val="27"/>
          <w:szCs w:val="27"/>
        </w:rPr>
      </w:pPr>
      <w:bookmarkStart w:id="609" w:name="_Toc104907335"/>
      <w:r w:rsidRPr="009B6E71">
        <w:t>NON HO TROVATO IN LUI NULLA CHE MERITI LA MORTE</w:t>
      </w:r>
      <w:bookmarkEnd w:id="609"/>
    </w:p>
    <w:p w:rsidR="009B6E71" w:rsidRDefault="009B6E71" w:rsidP="009B6E71">
      <w:pPr>
        <w:spacing w:after="120" w:line="240" w:lineRule="auto"/>
        <w:jc w:val="both"/>
        <w:rPr>
          <w:rFonts w:ascii="Arial" w:eastAsia="Times New Roman" w:hAnsi="Arial" w:cs="Arial"/>
          <w:color w:val="000000"/>
          <w:sz w:val="24"/>
          <w:szCs w:val="24"/>
          <w:lang w:eastAsia="ko-KR"/>
        </w:rPr>
      </w:pPr>
      <w:r w:rsidRPr="009B6E71">
        <w:rPr>
          <w:rFonts w:ascii="Arial" w:eastAsia="Times New Roman" w:hAnsi="Arial" w:cs="Arial"/>
          <w:color w:val="000000"/>
          <w:sz w:val="24"/>
          <w:szCs w:val="24"/>
          <w:lang w:eastAsia="ko-KR"/>
        </w:rPr>
        <w:t>Pilato solennemente attesta a Romani e a Giudei che Gesù è innocente. Lui non ha commesso nulla di male. Questa attestazione è necessaria a Cristo. Se Lui non fosse giusto, non potrebbe essere il Servo Sofferente del Signore. Secondo la profezia di Isaia è “il giusto mio servo” che opera la redenzione dell’umanità: </w:t>
      </w:r>
      <w:r w:rsidRPr="009B6E71">
        <w:rPr>
          <w:rFonts w:ascii="Arial" w:eastAsia="Times New Roman" w:hAnsi="Arial" w:cs="Arial"/>
          <w:i/>
          <w:iCs/>
          <w:color w:val="000000"/>
          <w:sz w:val="24"/>
          <w:szCs w:val="24"/>
          <w:lang w:eastAsia="ko-KR"/>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w:t>
      </w:r>
      <w:r w:rsidRPr="009B6E71">
        <w:rPr>
          <w:rFonts w:ascii="Arial" w:eastAsia="Times New Roman" w:hAnsi="Arial" w:cs="Arial"/>
          <w:i/>
          <w:iCs/>
          <w:color w:val="000000"/>
          <w:sz w:val="24"/>
          <w:szCs w:val="24"/>
          <w:lang w:eastAsia="ko-KR"/>
        </w:rPr>
        <w:lastRenderedPageBreak/>
        <w:t>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52,13- 53,12)</w:t>
      </w:r>
      <w:r w:rsidRPr="009B6E71">
        <w:rPr>
          <w:rFonts w:ascii="Arial" w:eastAsia="Times New Roman" w:hAnsi="Arial" w:cs="Arial"/>
          <w:color w:val="000000"/>
          <w:sz w:val="24"/>
          <w:szCs w:val="24"/>
          <w:lang w:eastAsia="ko-KR"/>
        </w:rPr>
        <w:t xml:space="preserve">. </w:t>
      </w:r>
    </w:p>
    <w:p w:rsidR="009B6E71" w:rsidRPr="009B6E71" w:rsidRDefault="009B6E71" w:rsidP="009B6E71">
      <w:pPr>
        <w:spacing w:after="120" w:line="240" w:lineRule="auto"/>
        <w:jc w:val="both"/>
        <w:rPr>
          <w:rFonts w:ascii="Calibri" w:eastAsia="Times New Roman" w:hAnsi="Calibri" w:cs="Calibri"/>
          <w:color w:val="000000"/>
          <w:lang w:eastAsia="ko-KR"/>
        </w:rPr>
      </w:pPr>
      <w:r w:rsidRPr="009B6E71">
        <w:rPr>
          <w:rFonts w:ascii="Arial" w:eastAsia="Times New Roman" w:hAnsi="Arial" w:cs="Arial"/>
          <w:color w:val="000000"/>
          <w:sz w:val="24"/>
          <w:szCs w:val="24"/>
          <w:lang w:eastAsia="ko-KR"/>
        </w:rPr>
        <w:t>Gesù non è solo giusto dinanzi alla Legge del Padre suo. Non ha mai trasgredito neanche una sola Parola tra tutte quelle che il Padre ha scritto per Lui. Gesù è giusto anche dinanzi alla Legge degli uomini. Mai Lui ha infranto una legge di Roma. Lui sempre ha obbedito a Cesare. Gli ha obbedito da quando era nel seno della Madre. Anche quando non si può obbedire ad una Legge dell’uomo perché è immorale, si deve non obbedire con ogni sapienza e intelligenza, ogni prudenza e accortezza, perché nessun male ricada su colui che non può dare l’obbedienza perché immorale, essendo disobbedienza ad un comandamento di Dio. Gesù anche dinanzi alla condanna a morte per crocifissione obbedisce a Pilato. Lui lo consegna per essere crocifisso e Gesù si lascia consegnare. Obbedienza a Cesare perfettissima.</w:t>
      </w:r>
    </w:p>
    <w:p w:rsidR="009B6E71" w:rsidRPr="009B6E71" w:rsidRDefault="009B6E71" w:rsidP="009B6E71">
      <w:pPr>
        <w:spacing w:after="120" w:line="240" w:lineRule="auto"/>
        <w:jc w:val="both"/>
        <w:rPr>
          <w:rFonts w:ascii="Calibri" w:eastAsia="Times New Roman" w:hAnsi="Calibri" w:cs="Calibri"/>
          <w:color w:val="000000"/>
          <w:lang w:eastAsia="ko-KR"/>
        </w:rPr>
      </w:pPr>
      <w:r w:rsidRPr="009B6E71">
        <w:rPr>
          <w:rFonts w:ascii="Arial" w:eastAsia="Times New Roman" w:hAnsi="Arial" w:cs="Arial"/>
          <w:i/>
          <w:iCs/>
          <w:color w:val="000000"/>
          <w:sz w:val="24"/>
          <w:szCs w:val="24"/>
          <w:lang w:eastAsia="ko-KR"/>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w:t>
      </w:r>
    </w:p>
    <w:p w:rsidR="009B6E71" w:rsidRDefault="009B6E71" w:rsidP="009B6E71">
      <w:pPr>
        <w:spacing w:after="120" w:line="240" w:lineRule="auto"/>
        <w:jc w:val="both"/>
        <w:rPr>
          <w:rFonts w:ascii="Arial" w:eastAsia="Times New Roman" w:hAnsi="Arial" w:cs="Arial"/>
          <w:color w:val="000000"/>
          <w:sz w:val="24"/>
          <w:szCs w:val="24"/>
          <w:lang w:eastAsia="ko-KR"/>
        </w:rPr>
      </w:pPr>
      <w:r w:rsidRPr="009B6E71">
        <w:rPr>
          <w:rFonts w:ascii="Arial" w:eastAsia="Times New Roman" w:hAnsi="Arial" w:cs="Arial"/>
          <w:color w:val="000000"/>
          <w:sz w:val="24"/>
          <w:szCs w:val="24"/>
          <w:lang w:eastAsia="ko-KR"/>
        </w:rPr>
        <w:t xml:space="preserve">Ecco cosa dobbiamo apprendere dalla Lettura della Passione di Cristo Gesù: la sua perfetta obbedienza sia alla Legge di Dio e sia obbedienza alla Legge degli uomini. Quando non vi è alcuna violazione della Legge di Dio, sempre il cristiano deve obbedire alla Legge degli uomini. Il discepolo di Gesù deve essere giusto dinanzi a Dio e dinanzi agli uomini. Non è giusto dinanzi a Dio se non è giusto dinanzi agli uomini, ma neanche è giusto dinanzi agli uomini se non è giusto dinanzi a Dio. Questa obbedienza è essenza della Legge di Cristo. </w:t>
      </w:r>
    </w:p>
    <w:p w:rsidR="009B6E71" w:rsidRDefault="009B6E71" w:rsidP="009B6E71">
      <w:pPr>
        <w:spacing w:after="120" w:line="240" w:lineRule="auto"/>
        <w:jc w:val="both"/>
        <w:rPr>
          <w:rFonts w:ascii="Arial" w:eastAsia="Times New Roman" w:hAnsi="Arial" w:cs="Arial"/>
          <w:color w:val="000000"/>
          <w:sz w:val="24"/>
          <w:szCs w:val="24"/>
          <w:lang w:eastAsia="ko-KR"/>
        </w:rPr>
      </w:pPr>
      <w:r w:rsidRPr="009B6E71">
        <w:rPr>
          <w:rFonts w:ascii="Arial" w:eastAsia="Times New Roman" w:hAnsi="Arial" w:cs="Arial"/>
          <w:color w:val="000000"/>
          <w:sz w:val="24"/>
          <w:szCs w:val="24"/>
          <w:lang w:eastAsia="ko-KR"/>
        </w:rPr>
        <w:t>Ecco come essa viene formulata nel Discorso della Montagna:</w:t>
      </w:r>
      <w:r w:rsidRPr="009B6E71">
        <w:rPr>
          <w:rFonts w:ascii="Arial" w:eastAsia="Times New Roman" w:hAnsi="Arial" w:cs="Arial"/>
          <w:i/>
          <w:iCs/>
          <w:color w:val="000000"/>
          <w:sz w:val="24"/>
          <w:szCs w:val="24"/>
          <w:lang w:eastAsia="ko-KR"/>
        </w:rPr>
        <w:t>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5,28-42)</w:t>
      </w:r>
      <w:r w:rsidRPr="009B6E71">
        <w:rPr>
          <w:rFonts w:ascii="Arial" w:eastAsia="Times New Roman" w:hAnsi="Arial" w:cs="Arial"/>
          <w:color w:val="000000"/>
          <w:sz w:val="24"/>
          <w:szCs w:val="24"/>
          <w:lang w:eastAsia="ko-KR"/>
        </w:rPr>
        <w:t xml:space="preserve">. </w:t>
      </w:r>
    </w:p>
    <w:p w:rsidR="009B6E71" w:rsidRPr="009B6E71" w:rsidRDefault="009B6E71" w:rsidP="009B6E71">
      <w:pPr>
        <w:spacing w:after="120" w:line="240" w:lineRule="auto"/>
        <w:jc w:val="both"/>
        <w:rPr>
          <w:rFonts w:ascii="Arial" w:eastAsia="Times New Roman" w:hAnsi="Arial" w:cs="Arial"/>
          <w:color w:val="000000"/>
          <w:sz w:val="24"/>
          <w:szCs w:val="24"/>
          <w:lang w:eastAsia="ko-KR"/>
        </w:rPr>
      </w:pPr>
      <w:r w:rsidRPr="009B6E71">
        <w:rPr>
          <w:rFonts w:ascii="Arial" w:eastAsia="Times New Roman" w:hAnsi="Arial" w:cs="Arial"/>
          <w:color w:val="000000"/>
          <w:sz w:val="24"/>
          <w:szCs w:val="24"/>
          <w:lang w:eastAsia="ko-KR"/>
        </w:rPr>
        <w:t xml:space="preserve">Gesù ha dato a Cesare la tunica, il mantello, il suo corpo. In nulla si è sottratto. La sua obbedienza è stata perfettissima. Lui veramente è il Giusto di Dio, il suo Servo fedele. Ogni discepolo di Gesù è obbligato a sapere che se l’obbedienza non è perfetta alla Legge degli uomini, mai potrà essere perfetta alla Legge di Dio. La Legge di Cristo Gesù comanda l’obbedienza all’uomo in ogni cosa. Si è sciolti dall’obbedienza agli uomini solo </w:t>
      </w:r>
      <w:r w:rsidRPr="009B6E71">
        <w:rPr>
          <w:rFonts w:ascii="Arial" w:eastAsia="Times New Roman" w:hAnsi="Arial" w:cs="Arial"/>
          <w:color w:val="000000"/>
          <w:sz w:val="24"/>
          <w:szCs w:val="24"/>
          <w:lang w:eastAsia="ko-KR"/>
        </w:rPr>
        <w:lastRenderedPageBreak/>
        <w:t xml:space="preserve">quando essa nega un Comandamento del Signore. Allora questa obbedienza non va data per rimanere nella più pura e santa obbedienza alla Legge di Dio. Non si obbedisce per una obbedienza superiore. </w:t>
      </w:r>
    </w:p>
    <w:p w:rsidR="00AC715C" w:rsidRPr="009B6E71" w:rsidRDefault="009B6E71" w:rsidP="009B6E71">
      <w:pPr>
        <w:spacing w:after="120" w:line="240" w:lineRule="auto"/>
        <w:jc w:val="both"/>
        <w:rPr>
          <w:rFonts w:ascii="Calibri" w:eastAsia="Times New Roman" w:hAnsi="Calibri" w:cs="Calibri"/>
          <w:color w:val="000000"/>
          <w:lang w:eastAsia="ko-KR"/>
        </w:rPr>
      </w:pPr>
      <w:r w:rsidRPr="009B6E71">
        <w:rPr>
          <w:rFonts w:ascii="Arial" w:eastAsia="Times New Roman" w:hAnsi="Arial" w:cs="Arial"/>
          <w:color w:val="000000"/>
          <w:sz w:val="24"/>
          <w:szCs w:val="24"/>
          <w:lang w:eastAsia="ko-KR"/>
        </w:rPr>
        <w:t>La Madre di Gesù, la Donna obbedientissima al Signore, ci insegni la scienza dell’obbedienza.</w:t>
      </w:r>
    </w:p>
    <w:p w:rsidR="00D36B48" w:rsidRDefault="00D36B48" w:rsidP="00AA5B47">
      <w:pPr>
        <w:pStyle w:val="Titolo2"/>
        <w:spacing w:line="276" w:lineRule="auto"/>
        <w:jc w:val="both"/>
        <w:rPr>
          <w:sz w:val="28"/>
          <w:szCs w:val="28"/>
        </w:rPr>
      </w:pPr>
      <w:bookmarkStart w:id="610" w:name="_Toc104907336"/>
      <w:r w:rsidRPr="00AA5B47">
        <w:rPr>
          <w:sz w:val="28"/>
          <w:szCs w:val="28"/>
        </w:rPr>
        <w:t>11 Aprile</w:t>
      </w:r>
      <w:bookmarkEnd w:id="610"/>
      <w:r w:rsidRPr="00AA5B47">
        <w:rPr>
          <w:sz w:val="28"/>
          <w:szCs w:val="28"/>
        </w:rPr>
        <w:t xml:space="preserve"> </w:t>
      </w:r>
    </w:p>
    <w:p w:rsidR="00EF0D58" w:rsidRPr="00F6744C" w:rsidRDefault="00F6744C" w:rsidP="00F6744C">
      <w:pPr>
        <w:jc w:val="both"/>
        <w:rPr>
          <w:sz w:val="24"/>
          <w:szCs w:val="24"/>
          <w:lang w:eastAsia="ko-KR"/>
        </w:rPr>
      </w:pPr>
      <w:r w:rsidRPr="00F6744C">
        <w:rPr>
          <w:rFonts w:ascii="Segoe UI" w:hAnsi="Segoe UI" w:cs="Segoe UI"/>
          <w:sz w:val="24"/>
          <w:szCs w:val="24"/>
        </w:rPr>
        <w:t>È vero discepolo di Gesù solo il vero discepolo della Madre sua celeste. È questo l’onore che la Madre nostra ci chiede: ascoltare il suo cuore senza alcuna interruzione</w:t>
      </w:r>
    </w:p>
    <w:p w:rsidR="00F6744C" w:rsidRPr="00F6744C" w:rsidRDefault="00F6744C" w:rsidP="00F6744C">
      <w:pPr>
        <w:pStyle w:val="Titolo2"/>
        <w:rPr>
          <w:rFonts w:ascii="Calibri" w:hAnsi="Calibri" w:cs="Calibri"/>
        </w:rPr>
      </w:pPr>
      <w:bookmarkStart w:id="611" w:name="_Toc93596584"/>
      <w:bookmarkStart w:id="612" w:name="_Toc104907337"/>
      <w:r w:rsidRPr="00F6744C">
        <w:t>Una donna vestita di sole, con la luna sotto i suoi piedi</w:t>
      </w:r>
      <w:bookmarkEnd w:id="611"/>
      <w:bookmarkEnd w:id="612"/>
    </w:p>
    <w:p w:rsidR="00F6744C" w:rsidRDefault="00F6744C" w:rsidP="00F6744C">
      <w:pPr>
        <w:spacing w:line="240" w:lineRule="auto"/>
        <w:jc w:val="both"/>
        <w:rPr>
          <w:rFonts w:asciiTheme="minorBidi" w:hAnsiTheme="minorBidi"/>
          <w:sz w:val="24"/>
          <w:szCs w:val="24"/>
          <w:lang w:eastAsia="ko-KR"/>
        </w:rPr>
      </w:pPr>
      <w:r w:rsidRPr="00F6744C">
        <w:rPr>
          <w:rFonts w:asciiTheme="minorBidi" w:hAnsiTheme="minorBidi"/>
          <w:sz w:val="24"/>
          <w:szCs w:val="24"/>
          <w:lang w:eastAsia="ko-KR"/>
        </w:rPr>
        <w:t>Salomone onorò la Madre sua, facendola sedere su un trono alla sua destra: </w:t>
      </w:r>
      <w:r w:rsidRPr="00F6744C">
        <w:rPr>
          <w:rFonts w:asciiTheme="minorBidi" w:hAnsiTheme="minorBidi"/>
          <w:i/>
          <w:iCs/>
          <w:sz w:val="24"/>
          <w:szCs w:val="24"/>
          <w:lang w:eastAsia="ko-KR"/>
        </w:rPr>
        <w:t>“Betsabea si presentò al re Salomone. Il re si alzò per andarle incontro, si prostrò davanti a lei, quindi sedette sul trono, facendo collocare un trono per la madre del re. Questa gli sedette alla destra”</w:t>
      </w:r>
      <w:r w:rsidRPr="00F6744C">
        <w:rPr>
          <w:rFonts w:asciiTheme="minorBidi" w:hAnsiTheme="minorBidi"/>
          <w:sz w:val="24"/>
          <w:szCs w:val="24"/>
          <w:lang w:eastAsia="ko-KR"/>
        </w:rPr>
        <w:t xml:space="preserve"> (1Re 2,19). </w:t>
      </w:r>
    </w:p>
    <w:p w:rsidR="00F6744C" w:rsidRDefault="00F6744C" w:rsidP="00F6744C">
      <w:pPr>
        <w:spacing w:line="240" w:lineRule="auto"/>
        <w:jc w:val="both"/>
        <w:rPr>
          <w:rFonts w:asciiTheme="minorBidi" w:hAnsiTheme="minorBidi"/>
          <w:sz w:val="24"/>
          <w:szCs w:val="24"/>
          <w:lang w:eastAsia="ko-KR"/>
        </w:rPr>
      </w:pPr>
      <w:r w:rsidRPr="00F6744C">
        <w:rPr>
          <w:rFonts w:asciiTheme="minorBidi" w:hAnsiTheme="minorBidi"/>
          <w:sz w:val="24"/>
          <w:szCs w:val="24"/>
          <w:lang w:eastAsia="ko-KR"/>
        </w:rPr>
        <w:t>Onore grandissimo. Assuero onorò Mardocheo dinanzi a tutta la città, facendogli indossare vesti regali e manifestando per lui il suo compiacimento: </w:t>
      </w:r>
      <w:r w:rsidRPr="00F6744C">
        <w:rPr>
          <w:rFonts w:asciiTheme="minorBidi" w:hAnsiTheme="minorBidi"/>
          <w:i/>
          <w:iCs/>
          <w:sz w:val="24"/>
          <w:szCs w:val="24"/>
          <w:lang w:eastAsia="ko-KR"/>
        </w:rPr>
        <w:t>“Quella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w:t>
      </w:r>
      <w:r w:rsidRPr="00F6744C">
        <w:rPr>
          <w:rFonts w:asciiTheme="minorBidi" w:hAnsiTheme="minorBidi"/>
          <w:sz w:val="24"/>
          <w:szCs w:val="24"/>
          <w:lang w:eastAsia="ko-KR"/>
        </w:rPr>
        <w:t xml:space="preserve"> (Est 6,1-12). </w:t>
      </w:r>
    </w:p>
    <w:p w:rsidR="00F6744C" w:rsidRPr="00F6744C" w:rsidRDefault="00F6744C" w:rsidP="00F6744C">
      <w:pPr>
        <w:spacing w:line="240" w:lineRule="auto"/>
        <w:jc w:val="both"/>
        <w:rPr>
          <w:rFonts w:asciiTheme="minorBidi" w:hAnsiTheme="minorBidi"/>
          <w:sz w:val="24"/>
          <w:szCs w:val="24"/>
          <w:lang w:eastAsia="ko-KR"/>
        </w:rPr>
      </w:pPr>
      <w:r w:rsidRPr="00F6744C">
        <w:rPr>
          <w:rFonts w:asciiTheme="minorBidi" w:hAnsiTheme="minorBidi"/>
          <w:sz w:val="24"/>
          <w:szCs w:val="24"/>
          <w:lang w:eastAsia="ko-KR"/>
        </w:rPr>
        <w:t>Anche il Signore nostro Dio vuole onorare la Madre del Figlio suo. Come la onora? Le dona come veste la sua luce divina ed eterna. Mette sul suo capo una corona di dodici stelle. Pone la luna a sgabello dei suoi piedi. La innalza a Regina del cielo e della terra, degli Angeli e dei Santi. La costituisce Madre di ogni suo discepolo. Pone nelle sue mani ogni grazia. Ogni preghiera a Lui rivolta da Lei sarà sempre esaudita. Le ha preparato un trono di gloria eterna alla destra del Figlio suo. In luce e in splendore la Vergine Maria supera tutta la luce e lo splendore degli Angeli e dei Santi messi insieme. Se si forma con ogni luce degli Angeli e dei Santi un fascio unico di luce, la luce con la quale il Signore ha avvolto la Madre sua è infinitamente più splendente. Noi neanche riusciamo ad immaginare la gloria con la quale Lei è stata onorata.</w:t>
      </w:r>
    </w:p>
    <w:p w:rsidR="00F6744C" w:rsidRPr="00F6744C" w:rsidRDefault="00F6744C" w:rsidP="00F6744C">
      <w:pPr>
        <w:spacing w:line="240" w:lineRule="auto"/>
        <w:jc w:val="both"/>
        <w:rPr>
          <w:rFonts w:asciiTheme="minorBidi" w:hAnsiTheme="minorBidi"/>
          <w:sz w:val="24"/>
          <w:szCs w:val="24"/>
          <w:lang w:eastAsia="ko-KR"/>
        </w:rPr>
      </w:pPr>
      <w:r>
        <w:rPr>
          <w:rFonts w:asciiTheme="minorBidi" w:hAnsiTheme="minorBidi"/>
          <w:i/>
          <w:iCs/>
          <w:sz w:val="24"/>
          <w:szCs w:val="24"/>
          <w:lang w:eastAsia="ko-KR"/>
        </w:rPr>
        <w:lastRenderedPageBreak/>
        <w:t>“</w:t>
      </w:r>
      <w:r w:rsidRPr="00F6744C">
        <w:rPr>
          <w:rFonts w:asciiTheme="minorBidi" w:hAnsiTheme="minorBidi"/>
          <w:i/>
          <w:iCs/>
          <w:sz w:val="24"/>
          <w:szCs w:val="24"/>
          <w:lang w:eastAsia="ko-KR"/>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r>
        <w:rPr>
          <w:rFonts w:asciiTheme="minorBidi" w:hAnsiTheme="minorBidi"/>
          <w:i/>
          <w:iCs/>
          <w:sz w:val="24"/>
          <w:szCs w:val="24"/>
          <w:lang w:eastAsia="ko-KR"/>
        </w:rPr>
        <w:t>”</w:t>
      </w:r>
      <w:r w:rsidRPr="00F6744C">
        <w:rPr>
          <w:rFonts w:asciiTheme="minorBidi" w:hAnsiTheme="minorBidi"/>
          <w:sz w:val="24"/>
          <w:szCs w:val="24"/>
          <w:lang w:eastAsia="ko-KR"/>
        </w:rPr>
        <w:t xml:space="preserve"> (Ap 11,19-12,6).</w:t>
      </w:r>
    </w:p>
    <w:p w:rsidR="00F6744C" w:rsidRDefault="00F6744C" w:rsidP="00F6744C">
      <w:pPr>
        <w:spacing w:line="240" w:lineRule="auto"/>
        <w:jc w:val="both"/>
        <w:rPr>
          <w:rFonts w:asciiTheme="minorBidi" w:hAnsiTheme="minorBidi"/>
          <w:sz w:val="24"/>
          <w:szCs w:val="24"/>
          <w:lang w:eastAsia="ko-KR"/>
        </w:rPr>
      </w:pPr>
      <w:r w:rsidRPr="00F6744C">
        <w:rPr>
          <w:rFonts w:asciiTheme="minorBidi" w:hAnsiTheme="minorBidi"/>
          <w:sz w:val="24"/>
          <w:szCs w:val="24"/>
          <w:lang w:eastAsia="ko-KR"/>
        </w:rPr>
        <w:t xml:space="preserve">È verità. Il Padre dei cieli ha grandemente onorato la Madre del Figlio suo. Noi, quale onore diamo alla nostra Madre? Quale gloria le tributiamo? Dobbiamo confessare che la maggior parte dei cristiani neanche credono che la Vergine Maria è loro vera Madre. Alcuni addirittura la disprezzano da non considerarla neanche vera Madre del Signore. Quanti ancora credono, spesso la coprono di insulti e bestemmiano il suo santissimo nome. Altri ancora si rivolgono a Lei solo nei momenti in cui hanno bisogno di qualche grazia. Ma sono pochi, veramente pochi coloro che l’hanno presa con loro come vera loro Madre. </w:t>
      </w:r>
    </w:p>
    <w:p w:rsidR="00F6744C" w:rsidRDefault="00F6744C" w:rsidP="00F6744C">
      <w:pPr>
        <w:spacing w:line="240" w:lineRule="auto"/>
        <w:jc w:val="both"/>
        <w:rPr>
          <w:rFonts w:asciiTheme="minorBidi" w:hAnsiTheme="minorBidi"/>
          <w:sz w:val="24"/>
          <w:szCs w:val="24"/>
          <w:lang w:eastAsia="ko-KR"/>
        </w:rPr>
      </w:pPr>
      <w:r w:rsidRPr="00F6744C">
        <w:rPr>
          <w:rFonts w:asciiTheme="minorBidi" w:hAnsiTheme="minorBidi"/>
          <w:sz w:val="24"/>
          <w:szCs w:val="24"/>
          <w:lang w:eastAsia="ko-KR"/>
        </w:rPr>
        <w:t>Prenderla come vera Madre significa prenderla come vera Maestra, vera Maestra che deve insegnarci come si ama il Figlio suo</w:t>
      </w:r>
      <w:r>
        <w:rPr>
          <w:rFonts w:asciiTheme="minorBidi" w:hAnsiTheme="minorBidi"/>
          <w:sz w:val="24"/>
          <w:szCs w:val="24"/>
          <w:lang w:eastAsia="ko-KR"/>
        </w:rPr>
        <w:t>,</w:t>
      </w:r>
      <w:r w:rsidRPr="00F6744C">
        <w:rPr>
          <w:rFonts w:asciiTheme="minorBidi" w:hAnsiTheme="minorBidi"/>
          <w:sz w:val="24"/>
          <w:szCs w:val="24"/>
          <w:lang w:eastAsia="ko-KR"/>
        </w:rPr>
        <w:t xml:space="preserve"> come si accoglie il Vangelo con obbedienza immediata, come si mette a frutto la grazia che discende a noi dal cuore di Cristo Gesù, come ci si lascia governare dallo Spirito Santo. Fa questo chi sosta in silenzio dinanzi al suo trono di gloria eterna e si mette in ascolto del suo cuore. Ma chi può ascoltare Lei? Può ascoltarla chi ha il cuore puro, senza peccato. Chi ha l’anima piena di grazia. Con il peccato la Madre nostra mai si potrà ascoltare e con il vizio che infanga il nostro corpo ci si tiene lontani da Lei. </w:t>
      </w:r>
    </w:p>
    <w:p w:rsidR="00F6744C" w:rsidRPr="00F6744C" w:rsidRDefault="00F6744C" w:rsidP="00D345E6">
      <w:pPr>
        <w:spacing w:line="240" w:lineRule="auto"/>
        <w:jc w:val="both"/>
        <w:rPr>
          <w:rFonts w:asciiTheme="minorBidi" w:hAnsiTheme="minorBidi"/>
          <w:sz w:val="24"/>
          <w:szCs w:val="24"/>
          <w:lang w:eastAsia="ko-KR"/>
        </w:rPr>
      </w:pPr>
      <w:r w:rsidRPr="00F6744C">
        <w:rPr>
          <w:rFonts w:asciiTheme="minorBidi" w:hAnsiTheme="minorBidi"/>
          <w:sz w:val="24"/>
          <w:szCs w:val="24"/>
          <w:lang w:eastAsia="ko-KR"/>
        </w:rPr>
        <w:t xml:space="preserve">Chi non vive con la Vergine Maria un rapporto di vera figliolanza e di vera maternità, mai potrà essere vero discepolo di Gesù. È vero discepolo di Gesù solo il vero discepolo della Madre sua celeste. È questo l’onore che la Madre nostra ci chiede: ascoltare il suo cuore senza alcuna interruzione. Lasciare che il suo spirito parli al nostro spirito. Lasciare che la nostra anima si modelli sempre sulla sua. Noi dobbiamo mostrare al mondo intero la bellezza del suo amore, la ricchezza del suo perdono, lo splendore della luce che dal suo volto si riflette sul nostro </w:t>
      </w:r>
      <w:r w:rsidR="00D345E6">
        <w:rPr>
          <w:rFonts w:asciiTheme="minorBidi" w:hAnsiTheme="minorBidi"/>
          <w:sz w:val="24"/>
          <w:szCs w:val="24"/>
          <w:lang w:eastAsia="ko-KR"/>
        </w:rPr>
        <w:t>v</w:t>
      </w:r>
      <w:r w:rsidRPr="00F6744C">
        <w:rPr>
          <w:rFonts w:asciiTheme="minorBidi" w:hAnsiTheme="minorBidi"/>
          <w:sz w:val="24"/>
          <w:szCs w:val="24"/>
          <w:lang w:eastAsia="ko-KR"/>
        </w:rPr>
        <w:t>olto. È la giusta modalità per onorare la Madre nostra.</w:t>
      </w:r>
    </w:p>
    <w:p w:rsidR="00F6744C" w:rsidRDefault="00F6744C" w:rsidP="00EF0D58">
      <w:pPr>
        <w:rPr>
          <w:lang w:eastAsia="ko-KR"/>
        </w:rPr>
      </w:pPr>
    </w:p>
    <w:p w:rsidR="00D732A4" w:rsidRPr="00F44054" w:rsidRDefault="00F44054" w:rsidP="00D732A4">
      <w:pPr>
        <w:pStyle w:val="Titolo2"/>
        <w:rPr>
          <w:rFonts w:ascii="Calibri" w:hAnsi="Calibri" w:cs="Calibri"/>
          <w:spacing w:val="-6"/>
          <w:sz w:val="31"/>
          <w:szCs w:val="31"/>
        </w:rPr>
      </w:pPr>
      <w:bookmarkStart w:id="613" w:name="_Toc104907338"/>
      <w:r w:rsidRPr="00F44054">
        <w:rPr>
          <w:spacing w:val="-6"/>
          <w:sz w:val="31"/>
          <w:szCs w:val="31"/>
        </w:rPr>
        <w:t>IO NON SONO VENUTO A CHIAMARE I GIUSTI, MA I PECCATORI</w:t>
      </w:r>
      <w:bookmarkEnd w:id="613"/>
    </w:p>
    <w:p w:rsidR="00D732A4" w:rsidRPr="00D732A4" w:rsidRDefault="00D732A4" w:rsidP="00D732A4">
      <w:pPr>
        <w:spacing w:after="120" w:line="240" w:lineRule="auto"/>
        <w:jc w:val="both"/>
        <w:rPr>
          <w:rFonts w:ascii="Calibri" w:eastAsia="Times New Roman" w:hAnsi="Calibri" w:cs="Calibri"/>
          <w:color w:val="000000"/>
          <w:lang w:eastAsia="ko-KR"/>
        </w:rPr>
      </w:pPr>
      <w:r w:rsidRPr="00D732A4">
        <w:rPr>
          <w:rFonts w:ascii="Arial" w:eastAsia="Times New Roman" w:hAnsi="Arial" w:cs="Arial"/>
          <w:color w:val="000000"/>
          <w:sz w:val="24"/>
          <w:szCs w:val="24"/>
          <w:lang w:eastAsia="ko-KR"/>
        </w:rPr>
        <w:t>Basta leggere qualche brano di un qualsiasi profeta e si saprà che Dio, il nostro Dio, è Lui che manda a cercare i peccatori. Lui li cerca per offrire loro il suo perdono, nel loro pentimento e nella loro conversione. Non solo manda per la conversione dei i figli d’Israele, ma anche dei pagani: </w:t>
      </w:r>
      <w:r w:rsidRPr="00D732A4">
        <w:rPr>
          <w:rFonts w:ascii="Arial" w:eastAsia="Times New Roman" w:hAnsi="Arial" w:cs="Arial"/>
          <w:i/>
          <w:iCs/>
          <w:color w:val="000000"/>
          <w:sz w:val="24"/>
          <w:szCs w:val="24"/>
          <w:lang w:eastAsia="ko-KR"/>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w:t>
      </w:r>
      <w:r w:rsidRPr="00D732A4">
        <w:rPr>
          <w:rFonts w:ascii="Arial" w:eastAsia="Times New Roman" w:hAnsi="Arial" w:cs="Arial"/>
          <w:i/>
          <w:iCs/>
          <w:color w:val="000000"/>
          <w:sz w:val="24"/>
          <w:szCs w:val="24"/>
          <w:lang w:eastAsia="ko-KR"/>
        </w:rPr>
        <w:lastRenderedPageBreak/>
        <w:t>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w:t>
      </w:r>
      <w:r w:rsidRPr="00D732A4">
        <w:rPr>
          <w:rFonts w:ascii="Arial" w:eastAsia="Times New Roman" w:hAnsi="Arial" w:cs="Arial"/>
          <w:color w:val="000000"/>
          <w:sz w:val="24"/>
          <w:szCs w:val="24"/>
          <w:lang w:eastAsia="ko-KR"/>
        </w:rPr>
        <w:t>.</w:t>
      </w:r>
    </w:p>
    <w:p w:rsidR="00194572" w:rsidRDefault="00D732A4" w:rsidP="00D732A4">
      <w:pPr>
        <w:spacing w:after="120" w:line="240" w:lineRule="auto"/>
        <w:jc w:val="both"/>
        <w:rPr>
          <w:rFonts w:ascii="Arial" w:eastAsia="Times New Roman" w:hAnsi="Arial" w:cs="Arial"/>
          <w:i/>
          <w:iCs/>
          <w:color w:val="000000"/>
          <w:sz w:val="24"/>
          <w:szCs w:val="24"/>
          <w:lang w:eastAsia="ko-KR"/>
        </w:rPr>
      </w:pPr>
      <w:r w:rsidRPr="00D732A4">
        <w:rPr>
          <w:rFonts w:ascii="Arial" w:eastAsia="Times New Roman" w:hAnsi="Arial" w:cs="Arial"/>
          <w:color w:val="000000"/>
          <w:sz w:val="24"/>
          <w:szCs w:val="24"/>
          <w:lang w:eastAsia="ko-KR"/>
        </w:rPr>
        <w:t>Se poi leggiamo il profeta Ezechiele si conoscerà che Dio stesso decide di venire a prendersi cura del suo gregge: </w:t>
      </w:r>
      <w:r w:rsidRPr="00D732A4">
        <w:rPr>
          <w:rFonts w:ascii="Arial" w:eastAsia="Times New Roman" w:hAnsi="Arial" w:cs="Arial"/>
          <w:i/>
          <w:iCs/>
          <w:color w:val="000000"/>
          <w:sz w:val="24"/>
          <w:szCs w:val="24"/>
          <w:lang w:eastAsia="ko-KR"/>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w:t>
      </w:r>
    </w:p>
    <w:p w:rsidR="00D732A4" w:rsidRPr="00D732A4" w:rsidRDefault="00D732A4" w:rsidP="00D732A4">
      <w:pPr>
        <w:spacing w:after="120" w:line="240" w:lineRule="auto"/>
        <w:jc w:val="both"/>
        <w:rPr>
          <w:rFonts w:ascii="Calibri" w:eastAsia="Times New Roman" w:hAnsi="Calibri" w:cs="Calibri"/>
          <w:color w:val="000000"/>
          <w:lang w:eastAsia="ko-KR"/>
        </w:rPr>
      </w:pPr>
      <w:r w:rsidRPr="00D732A4">
        <w:rPr>
          <w:rFonts w:ascii="Arial" w:eastAsia="Times New Roman" w:hAnsi="Arial" w:cs="Arial"/>
          <w:color w:val="000000"/>
          <w:sz w:val="24"/>
          <w:szCs w:val="24"/>
          <w:lang w:eastAsia="ko-KR"/>
        </w:rPr>
        <w:t>Il nostro Dio non vuole la morte del peccatore. Vuole invece che lui si converta e viva. Lui vuole che il peccatore torni nella sua casa.</w:t>
      </w:r>
    </w:p>
    <w:p w:rsidR="00D732A4" w:rsidRPr="00D732A4" w:rsidRDefault="00D732A4" w:rsidP="00D732A4">
      <w:pPr>
        <w:spacing w:after="120" w:line="240" w:lineRule="auto"/>
        <w:jc w:val="both"/>
        <w:rPr>
          <w:rFonts w:ascii="Calibri" w:eastAsia="Times New Roman" w:hAnsi="Calibri" w:cs="Calibri"/>
          <w:color w:val="000000"/>
          <w:lang w:eastAsia="ko-KR"/>
        </w:rPr>
      </w:pPr>
      <w:r w:rsidRPr="00D732A4">
        <w:rPr>
          <w:rFonts w:ascii="Arial" w:eastAsia="Times New Roman" w:hAnsi="Arial" w:cs="Arial"/>
          <w:color w:val="000000"/>
          <w:sz w:val="24"/>
          <w:szCs w:val="24"/>
          <w:lang w:eastAsia="ko-KR"/>
        </w:rPr>
        <w:lastRenderedPageBreak/>
        <w:t>Sempre nel profeta Ezechiele, ecco come il Signore annuncia questa grande verità: </w:t>
      </w:r>
      <w:r w:rsidRPr="00D732A4">
        <w:rPr>
          <w:rFonts w:ascii="Arial" w:eastAsia="Times New Roman" w:hAnsi="Arial" w:cs="Arial"/>
          <w:i/>
          <w:iCs/>
          <w:color w:val="000000"/>
          <w:sz w:val="24"/>
          <w:szCs w:val="24"/>
          <w:lang w:eastAsia="ko-KR"/>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rsidR="00194572" w:rsidRDefault="00D732A4" w:rsidP="00194572">
      <w:pPr>
        <w:spacing w:after="120" w:line="240" w:lineRule="auto"/>
        <w:jc w:val="both"/>
        <w:rPr>
          <w:rFonts w:ascii="Arial" w:eastAsia="Times New Roman" w:hAnsi="Arial" w:cs="Arial"/>
          <w:color w:val="000000"/>
          <w:sz w:val="24"/>
          <w:szCs w:val="24"/>
          <w:lang w:eastAsia="ko-KR"/>
        </w:rPr>
      </w:pPr>
      <w:r w:rsidRPr="00D732A4">
        <w:rPr>
          <w:rFonts w:ascii="Arial" w:eastAsia="Times New Roman" w:hAnsi="Arial" w:cs="Arial"/>
          <w:i/>
          <w:iCs/>
          <w:color w:val="000000"/>
          <w:sz w:val="24"/>
          <w:szCs w:val="24"/>
          <w:lang w:eastAsia="ko-KR"/>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w:t>
      </w:r>
      <w:r w:rsidR="00194572" w:rsidRPr="00D732A4">
        <w:rPr>
          <w:rFonts w:ascii="Arial" w:eastAsia="Times New Roman" w:hAnsi="Arial" w:cs="Arial"/>
          <w:i/>
          <w:iCs/>
          <w:color w:val="000000"/>
          <w:sz w:val="24"/>
          <w:szCs w:val="24"/>
          <w:lang w:eastAsia="ko-KR"/>
        </w:rPr>
        <w:t>f</w:t>
      </w:r>
      <w:r w:rsidR="00194572">
        <w:rPr>
          <w:rFonts w:ascii="Arial" w:eastAsia="Times New Roman" w:hAnsi="Arial" w:cs="Arial"/>
          <w:i/>
          <w:iCs/>
          <w:color w:val="000000"/>
          <w:sz w:val="24"/>
          <w:szCs w:val="24"/>
          <w:lang w:eastAsia="ko-KR"/>
        </w:rPr>
        <w:t>o</w:t>
      </w:r>
      <w:r w:rsidR="00194572" w:rsidRPr="00D732A4">
        <w:rPr>
          <w:rFonts w:ascii="Arial" w:eastAsia="Times New Roman" w:hAnsi="Arial" w:cs="Arial"/>
          <w:i/>
          <w:iCs/>
          <w:color w:val="000000"/>
          <w:sz w:val="24"/>
          <w:szCs w:val="24"/>
          <w:lang w:eastAsia="ko-KR"/>
        </w:rPr>
        <w:t>rmino</w:t>
      </w:r>
      <w:r w:rsidRPr="00D732A4">
        <w:rPr>
          <w:rFonts w:ascii="Arial" w:eastAsia="Times New Roman" w:hAnsi="Arial" w:cs="Arial"/>
          <w:i/>
          <w:iCs/>
          <w:color w:val="000000"/>
          <w:sz w:val="24"/>
          <w:szCs w:val="24"/>
          <w:lang w:eastAsia="ko-KR"/>
        </w:rPr>
        <w:t xml:space="preserve">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w:t>
      </w:r>
      <w:r w:rsidR="00194572">
        <w:rPr>
          <w:rFonts w:ascii="Arial" w:eastAsia="Times New Roman" w:hAnsi="Arial" w:cs="Arial"/>
          <w:i/>
          <w:iCs/>
          <w:color w:val="000000"/>
          <w:sz w:val="24"/>
          <w:szCs w:val="24"/>
          <w:lang w:eastAsia="ko-KR"/>
        </w:rPr>
        <w:t>”</w:t>
      </w:r>
      <w:r w:rsidRPr="00D732A4">
        <w:rPr>
          <w:rFonts w:ascii="Arial" w:eastAsia="Times New Roman" w:hAnsi="Arial" w:cs="Arial"/>
          <w:i/>
          <w:iCs/>
          <w:color w:val="000000"/>
          <w:sz w:val="24"/>
          <w:szCs w:val="24"/>
          <w:lang w:eastAsia="ko-KR"/>
        </w:rPr>
        <w:t xml:space="preserve"> (Ez 37,1-28)</w:t>
      </w:r>
      <w:r w:rsidRPr="00D732A4">
        <w:rPr>
          <w:rFonts w:ascii="Arial" w:eastAsia="Times New Roman" w:hAnsi="Arial" w:cs="Arial"/>
          <w:color w:val="000000"/>
          <w:sz w:val="24"/>
          <w:szCs w:val="24"/>
          <w:lang w:eastAsia="ko-KR"/>
        </w:rPr>
        <w:t xml:space="preserve">. </w:t>
      </w:r>
    </w:p>
    <w:p w:rsidR="00D732A4" w:rsidRPr="00D732A4" w:rsidRDefault="00D732A4" w:rsidP="00194572">
      <w:pPr>
        <w:spacing w:after="120" w:line="240" w:lineRule="auto"/>
        <w:jc w:val="both"/>
        <w:rPr>
          <w:rFonts w:ascii="Calibri" w:eastAsia="Times New Roman" w:hAnsi="Calibri" w:cs="Calibri"/>
          <w:color w:val="000000"/>
          <w:lang w:eastAsia="ko-KR"/>
        </w:rPr>
      </w:pPr>
      <w:r w:rsidRPr="00D732A4">
        <w:rPr>
          <w:rFonts w:ascii="Arial" w:eastAsia="Times New Roman" w:hAnsi="Arial" w:cs="Arial"/>
          <w:color w:val="000000"/>
          <w:sz w:val="24"/>
          <w:szCs w:val="24"/>
          <w:lang w:eastAsia="ko-KR"/>
        </w:rPr>
        <w:t>Parlare di Dio dalla Scrittura e parlare dal proprio cuore sono due cose assai distinte e separate. Il vero credente in Dio deve sempre parlare del suo Dio dalla Parola del suo Dio, mai dal suo cuore. Mai dalla sua volontà. Mai dalla sua mente. Mai dai suoi pensieri.</w:t>
      </w:r>
    </w:p>
    <w:p w:rsidR="00D732A4" w:rsidRPr="00D732A4" w:rsidRDefault="00D732A4" w:rsidP="00D732A4">
      <w:pPr>
        <w:spacing w:after="120" w:line="240" w:lineRule="auto"/>
        <w:jc w:val="both"/>
        <w:rPr>
          <w:rFonts w:ascii="Calibri" w:eastAsia="Times New Roman" w:hAnsi="Calibri" w:cs="Calibri"/>
          <w:color w:val="000000"/>
          <w:lang w:eastAsia="ko-KR"/>
        </w:rPr>
      </w:pPr>
      <w:r w:rsidRPr="00D732A4">
        <w:rPr>
          <w:rFonts w:ascii="Arial" w:eastAsia="Times New Roman" w:hAnsi="Arial" w:cs="Arial"/>
          <w:i/>
          <w:iCs/>
          <w:color w:val="000000"/>
          <w:sz w:val="24"/>
          <w:szCs w:val="24"/>
          <w:lang w:eastAsia="ko-KR"/>
        </w:rPr>
        <w:lastRenderedPageBreak/>
        <w:t>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 (Mc 2,13-17).</w:t>
      </w:r>
    </w:p>
    <w:p w:rsidR="00194572" w:rsidRDefault="00D732A4" w:rsidP="00D732A4">
      <w:pPr>
        <w:spacing w:after="120" w:line="240" w:lineRule="auto"/>
        <w:jc w:val="both"/>
        <w:rPr>
          <w:rFonts w:ascii="Arial" w:eastAsia="Times New Roman" w:hAnsi="Arial" w:cs="Arial"/>
          <w:color w:val="000000"/>
          <w:sz w:val="24"/>
          <w:szCs w:val="24"/>
          <w:lang w:eastAsia="ko-KR"/>
        </w:rPr>
      </w:pPr>
      <w:r w:rsidRPr="00D732A4">
        <w:rPr>
          <w:rFonts w:ascii="Arial" w:eastAsia="Times New Roman" w:hAnsi="Arial" w:cs="Arial"/>
          <w:color w:val="000000"/>
          <w:sz w:val="24"/>
          <w:szCs w:val="24"/>
          <w:lang w:eastAsia="ko-KR"/>
        </w:rPr>
        <w:t xml:space="preserve">La differenza tra Cristo Gesù e scribi e farisei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rsidR="00194572" w:rsidRDefault="00D732A4" w:rsidP="00D732A4">
      <w:pPr>
        <w:spacing w:after="120" w:line="240" w:lineRule="auto"/>
        <w:jc w:val="both"/>
        <w:rPr>
          <w:rFonts w:ascii="Arial" w:eastAsia="Times New Roman" w:hAnsi="Arial" w:cs="Arial"/>
          <w:color w:val="000000"/>
          <w:sz w:val="24"/>
          <w:szCs w:val="24"/>
          <w:lang w:eastAsia="ko-KR"/>
        </w:rPr>
      </w:pPr>
      <w:r w:rsidRPr="00D732A4">
        <w:rPr>
          <w:rFonts w:ascii="Arial" w:eastAsia="Times New Roman" w:hAnsi="Arial" w:cs="Arial"/>
          <w:color w:val="000000"/>
          <w:sz w:val="24"/>
          <w:szCs w:val="24"/>
          <w:lang w:eastAsia="ko-KR"/>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affidata al Rotolo del Nuovo Testamento. La verità dei pensieri di Cristo è affidata all’insegnamento sempre vivo e attuale dello Spirito Santo. </w:t>
      </w:r>
    </w:p>
    <w:p w:rsidR="00D732A4" w:rsidRPr="00D732A4" w:rsidRDefault="00D732A4" w:rsidP="00D732A4">
      <w:pPr>
        <w:spacing w:after="120" w:line="240" w:lineRule="auto"/>
        <w:jc w:val="both"/>
        <w:rPr>
          <w:rFonts w:ascii="Arial" w:eastAsia="Times New Roman" w:hAnsi="Arial" w:cs="Arial"/>
          <w:color w:val="000000"/>
          <w:sz w:val="24"/>
          <w:szCs w:val="24"/>
          <w:lang w:eastAsia="ko-KR"/>
        </w:rPr>
      </w:pPr>
      <w:r w:rsidRPr="00D732A4">
        <w:rPr>
          <w:rFonts w:ascii="Arial" w:eastAsia="Times New Roman" w:hAnsi="Arial" w:cs="Arial"/>
          <w:color w:val="000000"/>
          <w:sz w:val="24"/>
          <w:szCs w:val="24"/>
          <w:lang w:eastAsia="ko-KR"/>
        </w:rPr>
        <w:t xml:space="preserve">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rsidR="00D732A4" w:rsidRPr="00D732A4" w:rsidRDefault="00D732A4" w:rsidP="00D732A4">
      <w:pPr>
        <w:spacing w:after="120" w:line="240" w:lineRule="auto"/>
        <w:jc w:val="both"/>
        <w:rPr>
          <w:rFonts w:ascii="Calibri" w:eastAsia="Times New Roman" w:hAnsi="Calibri" w:cs="Calibri"/>
          <w:color w:val="000000"/>
          <w:lang w:eastAsia="ko-KR"/>
        </w:rPr>
      </w:pPr>
      <w:r w:rsidRPr="00D732A4">
        <w:rPr>
          <w:rFonts w:ascii="Arial" w:eastAsia="Times New Roman" w:hAnsi="Arial" w:cs="Arial"/>
          <w:color w:val="000000"/>
          <w:sz w:val="24"/>
          <w:szCs w:val="24"/>
          <w:lang w:eastAsia="ko-KR"/>
        </w:rPr>
        <w:t>Madre di Dio, aiutaci a piantarci nel tuo cuore. Saremo sempre piantati nel cuore della Chiesa, nella Scrittura e nello Spirito Santo.</w:t>
      </w:r>
    </w:p>
    <w:p w:rsidR="00D36B48" w:rsidRDefault="00D36B48" w:rsidP="00AA5B47">
      <w:pPr>
        <w:pStyle w:val="Titolo2"/>
        <w:spacing w:line="276" w:lineRule="auto"/>
        <w:jc w:val="both"/>
        <w:rPr>
          <w:sz w:val="28"/>
          <w:szCs w:val="28"/>
        </w:rPr>
      </w:pPr>
      <w:bookmarkStart w:id="614" w:name="_Toc104907339"/>
      <w:r w:rsidRPr="00AA5B47">
        <w:rPr>
          <w:sz w:val="28"/>
          <w:szCs w:val="28"/>
        </w:rPr>
        <w:t>12 Aprile</w:t>
      </w:r>
      <w:bookmarkEnd w:id="614"/>
      <w:r w:rsidRPr="00AA5B47">
        <w:rPr>
          <w:sz w:val="28"/>
          <w:szCs w:val="28"/>
        </w:rPr>
        <w:t xml:space="preserve"> </w:t>
      </w:r>
    </w:p>
    <w:p w:rsidR="00EF0D58" w:rsidRDefault="00301BA4" w:rsidP="00301BA4">
      <w:pPr>
        <w:jc w:val="both"/>
        <w:rPr>
          <w:rFonts w:ascii="Segoe UI" w:hAnsi="Segoe UI" w:cs="Segoe UI"/>
          <w:sz w:val="24"/>
          <w:szCs w:val="24"/>
        </w:rPr>
      </w:pPr>
      <w:r w:rsidRPr="00301BA4">
        <w:rPr>
          <w:rFonts w:ascii="Segoe UI" w:hAnsi="Segoe UI" w:cs="Segoe UI"/>
          <w:sz w:val="24"/>
          <w:szCs w:val="24"/>
        </w:rPr>
        <w:t>La Madre di Dio, la Donna obbedientissima, ci aiuti a fuggire oggi e sempre ogni tentazione. Porteremo santità nel corpo di Cristo e salvezza nel mondo.</w:t>
      </w:r>
    </w:p>
    <w:p w:rsidR="00301BA4" w:rsidRPr="00301BA4" w:rsidRDefault="00301BA4" w:rsidP="00301BA4">
      <w:pPr>
        <w:pStyle w:val="Titolo2"/>
        <w:rPr>
          <w:rFonts w:ascii="Calibri" w:hAnsi="Calibri" w:cs="Calibri"/>
          <w:spacing w:val="-8"/>
        </w:rPr>
      </w:pPr>
      <w:bookmarkStart w:id="615" w:name="_Toc93596586"/>
      <w:bookmarkStart w:id="616" w:name="_Toc104907340"/>
      <w:r w:rsidRPr="00301BA4">
        <w:rPr>
          <w:spacing w:val="-8"/>
        </w:rPr>
        <w:t>Sta scritto: Il Signore, Dio tuo, adorerai: a lui solo renderai culto</w:t>
      </w:r>
      <w:bookmarkEnd w:id="615"/>
      <w:bookmarkEnd w:id="616"/>
    </w:p>
    <w:p w:rsidR="00301BA4" w:rsidRDefault="00301BA4" w:rsidP="00301BA4">
      <w:pPr>
        <w:spacing w:line="240" w:lineRule="auto"/>
        <w:jc w:val="both"/>
        <w:rPr>
          <w:rFonts w:asciiTheme="minorBidi" w:hAnsiTheme="minorBidi"/>
          <w:sz w:val="24"/>
          <w:szCs w:val="24"/>
          <w:lang w:eastAsia="ko-KR"/>
        </w:rPr>
      </w:pPr>
      <w:r w:rsidRPr="00301BA4">
        <w:rPr>
          <w:rFonts w:asciiTheme="minorBidi" w:hAnsiTheme="minorBidi"/>
          <w:sz w:val="24"/>
          <w:szCs w:val="24"/>
          <w:lang w:eastAsia="ko-KR"/>
        </w:rPr>
        <w:t xml:space="preserve">Il Verbo, per generazione eterna, è dal Padre nell’unità dello Spirito Santo. Egli è Dio da Dio, Luce da Luce, Dio vero da Dio vero, generato non creato, della stessa sostanza del Padre. Essendo, la sua, generazione eterna, mai lui potrà essere se non dal Padre. Il Verbo si fa carne nel seno della Vergine Maria. Il vero Dio si fa vero uomo. È essenza della natura creata essere dal Padre. Da Lui è stato creato, per Lui dovrà vivere, se vuole rimanere nella verità della sua natura. Sappiamo che Cristo Gesù ha consegnato tutta la sua volontà umana al Padre. È per questo dono fatto al Padre fino alla morte di croce che noi siamo stati redenti e salvati. </w:t>
      </w:r>
    </w:p>
    <w:p w:rsidR="00301BA4" w:rsidRPr="00301BA4" w:rsidRDefault="00301BA4" w:rsidP="00301BA4">
      <w:pPr>
        <w:spacing w:line="240" w:lineRule="auto"/>
        <w:jc w:val="both"/>
        <w:rPr>
          <w:rFonts w:asciiTheme="minorBidi" w:hAnsiTheme="minorBidi"/>
          <w:sz w:val="24"/>
          <w:szCs w:val="24"/>
          <w:lang w:eastAsia="ko-KR"/>
        </w:rPr>
      </w:pPr>
      <w:r w:rsidRPr="00301BA4">
        <w:rPr>
          <w:rFonts w:asciiTheme="minorBidi" w:hAnsiTheme="minorBidi"/>
          <w:sz w:val="24"/>
          <w:szCs w:val="24"/>
          <w:lang w:eastAsia="ko-KR"/>
        </w:rPr>
        <w:t>Ecco come questa verità è rivelata dalla Lettera agli Ebrei: </w:t>
      </w:r>
      <w:r w:rsidRPr="00301BA4">
        <w:rPr>
          <w:rFonts w:asciiTheme="minorBidi" w:hAnsiTheme="minorBidi"/>
          <w:i/>
          <w:iCs/>
          <w:sz w:val="24"/>
          <w:szCs w:val="24"/>
          <w:lang w:eastAsia="ko-KR"/>
        </w:rPr>
        <w:t xml:space="preserve">“Entrando nel mondo, Cristo dice: Tu non hai voluto né sacrificio né offerta, un corpo invece mi hai preparato. Non hai gradito né olocausti né sacrifici per il peccato. Allora ho detto: «Ecco, io vengo – poiché di </w:t>
      </w:r>
      <w:r w:rsidRPr="00301BA4">
        <w:rPr>
          <w:rFonts w:asciiTheme="minorBidi" w:hAnsiTheme="minorBidi"/>
          <w:i/>
          <w:iCs/>
          <w:sz w:val="24"/>
          <w:szCs w:val="24"/>
          <w:lang w:eastAsia="ko-KR"/>
        </w:rPr>
        <w:lastRenderedPageBreak/>
        <w:t>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301BA4">
        <w:rPr>
          <w:rFonts w:asciiTheme="minorBidi" w:hAnsiTheme="minorBidi"/>
          <w:sz w:val="24"/>
          <w:szCs w:val="24"/>
          <w:lang w:eastAsia="ko-KR"/>
        </w:rPr>
        <w:t>. Questo dono è stato perfetto per tutti i giorni della vita sulla terra, fin sulla croce. Mai Gesù è venuto meno, neanche per una piccolissima venialità. Sempre è in ogni cosa mai Gesù è stato dalla sua volontà.</w:t>
      </w:r>
    </w:p>
    <w:p w:rsidR="00301BA4" w:rsidRPr="00301BA4" w:rsidRDefault="00301BA4" w:rsidP="00301BA4">
      <w:pPr>
        <w:spacing w:line="240" w:lineRule="auto"/>
        <w:jc w:val="both"/>
        <w:rPr>
          <w:rFonts w:asciiTheme="minorBidi" w:hAnsiTheme="minorBidi"/>
          <w:sz w:val="24"/>
          <w:szCs w:val="24"/>
          <w:lang w:eastAsia="ko-KR"/>
        </w:rPr>
      </w:pPr>
      <w:r w:rsidRPr="00301BA4">
        <w:rPr>
          <w:rFonts w:asciiTheme="minorBidi" w:hAnsiTheme="minorBidi"/>
          <w:i/>
          <w:iCs/>
          <w:sz w:val="24"/>
          <w:szCs w:val="24"/>
          <w:lang w:eastAsia="ko-KR"/>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rsidR="00301BA4" w:rsidRDefault="00301BA4" w:rsidP="00301BA4">
      <w:pPr>
        <w:spacing w:line="240" w:lineRule="auto"/>
        <w:jc w:val="both"/>
        <w:rPr>
          <w:rFonts w:asciiTheme="minorBidi" w:hAnsiTheme="minorBidi"/>
          <w:sz w:val="24"/>
          <w:szCs w:val="24"/>
          <w:lang w:eastAsia="ko-KR"/>
        </w:rPr>
      </w:pPr>
      <w:r w:rsidRPr="00301BA4">
        <w:rPr>
          <w:rFonts w:asciiTheme="minorBidi" w:hAnsiTheme="minorBidi"/>
          <w:sz w:val="24"/>
          <w:szCs w:val="24"/>
          <w:lang w:eastAsia="ko-KR"/>
        </w:rPr>
        <w:t xml:space="preserve">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rsidR="00301BA4" w:rsidRDefault="00301BA4" w:rsidP="00301BA4">
      <w:pPr>
        <w:spacing w:line="240" w:lineRule="auto"/>
        <w:jc w:val="both"/>
        <w:rPr>
          <w:rFonts w:asciiTheme="minorBidi" w:hAnsiTheme="minorBidi"/>
          <w:sz w:val="24"/>
          <w:szCs w:val="24"/>
          <w:lang w:eastAsia="ko-KR"/>
        </w:rPr>
      </w:pPr>
      <w:r w:rsidRPr="00301BA4">
        <w:rPr>
          <w:rFonts w:asciiTheme="minorBidi" w:hAnsiTheme="minorBidi"/>
          <w:sz w:val="24"/>
          <w:szCs w:val="24"/>
          <w:lang w:eastAsia="ko-KR"/>
        </w:rPr>
        <w:t xml:space="preserve">Cristo Gesù termina visibilmente la sua missione di salvezza e di redenzione il giorno della sua gloriosa Ascensione al cielo.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w:t>
      </w:r>
    </w:p>
    <w:p w:rsidR="00301BA4" w:rsidRDefault="00301BA4" w:rsidP="00301BA4">
      <w:pPr>
        <w:spacing w:line="240" w:lineRule="auto"/>
        <w:jc w:val="both"/>
        <w:rPr>
          <w:rFonts w:asciiTheme="minorBidi" w:hAnsiTheme="minorBidi"/>
          <w:sz w:val="24"/>
          <w:szCs w:val="24"/>
          <w:lang w:eastAsia="ko-KR"/>
        </w:rPr>
      </w:pPr>
      <w:r w:rsidRPr="00301BA4">
        <w:rPr>
          <w:rFonts w:asciiTheme="minorBidi" w:hAnsiTheme="minorBidi"/>
          <w:sz w:val="24"/>
          <w:szCs w:val="24"/>
          <w:lang w:eastAsia="ko-KR"/>
        </w:rPr>
        <w:t xml:space="preserve">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w:t>
      </w:r>
      <w:r w:rsidRPr="00301BA4">
        <w:rPr>
          <w:rFonts w:asciiTheme="minorBidi" w:hAnsiTheme="minorBidi"/>
          <w:sz w:val="24"/>
          <w:szCs w:val="24"/>
          <w:lang w:eastAsia="ko-KR"/>
        </w:rPr>
        <w:lastRenderedPageBreak/>
        <w:t xml:space="preserve">anche quanto è scritto per lui nel rotolo di ogni sacramento, sempre in obbedienza a quanto è scritto per lui nel rotolo che è nel cuore dello Spirito Santo. </w:t>
      </w:r>
    </w:p>
    <w:p w:rsidR="00301BA4" w:rsidRPr="00301BA4" w:rsidRDefault="00301BA4" w:rsidP="008D62E0">
      <w:pPr>
        <w:spacing w:line="240" w:lineRule="auto"/>
        <w:jc w:val="both"/>
        <w:rPr>
          <w:rFonts w:asciiTheme="minorBidi" w:hAnsiTheme="minorBidi"/>
          <w:sz w:val="24"/>
          <w:szCs w:val="24"/>
          <w:lang w:eastAsia="ko-KR"/>
        </w:rPr>
      </w:pPr>
      <w:r w:rsidRPr="00301BA4">
        <w:rPr>
          <w:rFonts w:asciiTheme="minorBidi" w:hAnsiTheme="minorBidi"/>
          <w:sz w:val="24"/>
          <w:szCs w:val="24"/>
          <w:lang w:eastAsia="ko-KR"/>
        </w:rPr>
        <w:t>Ecco le tre obbedienz</w:t>
      </w:r>
      <w:r w:rsidR="008D62E0">
        <w:rPr>
          <w:rFonts w:asciiTheme="minorBidi" w:hAnsiTheme="minorBidi"/>
          <w:sz w:val="24"/>
          <w:szCs w:val="24"/>
          <w:lang w:eastAsia="ko-KR"/>
        </w:rPr>
        <w:t>e</w:t>
      </w:r>
      <w:r w:rsidRPr="00301BA4">
        <w:rPr>
          <w:rFonts w:asciiTheme="minorBidi" w:hAnsiTheme="minorBidi"/>
          <w:sz w:val="24"/>
          <w:szCs w:val="24"/>
          <w:lang w:eastAsia="ko-KR"/>
        </w:rPr>
        <w:t xml:space="preserve">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w:t>
      </w:r>
      <w:r w:rsidR="008D62E0">
        <w:rPr>
          <w:rFonts w:asciiTheme="minorBidi" w:hAnsiTheme="minorBidi"/>
          <w:sz w:val="24"/>
          <w:szCs w:val="24"/>
          <w:lang w:eastAsia="ko-KR"/>
        </w:rPr>
        <w:t>e</w:t>
      </w:r>
      <w:r w:rsidRPr="00301BA4">
        <w:rPr>
          <w:rFonts w:asciiTheme="minorBidi" w:hAnsiTheme="minorBidi"/>
          <w:sz w:val="24"/>
          <w:szCs w:val="24"/>
          <w:lang w:eastAsia="ko-KR"/>
        </w:rPr>
        <w:t xml:space="preserve">, mai potrà esserci obbedienza allo Spirito Santo. Si obbedisce a se stessi. </w:t>
      </w:r>
    </w:p>
    <w:p w:rsidR="00301BA4" w:rsidRPr="00301BA4" w:rsidRDefault="00301BA4" w:rsidP="00301BA4">
      <w:pPr>
        <w:spacing w:line="240" w:lineRule="auto"/>
        <w:jc w:val="both"/>
        <w:rPr>
          <w:rFonts w:asciiTheme="minorBidi" w:hAnsiTheme="minorBidi"/>
          <w:sz w:val="24"/>
          <w:szCs w:val="24"/>
          <w:lang w:eastAsia="ko-KR"/>
        </w:rPr>
      </w:pPr>
      <w:r w:rsidRPr="00301BA4">
        <w:rPr>
          <w:rFonts w:asciiTheme="minorBidi" w:hAnsiTheme="minorBidi"/>
          <w:sz w:val="24"/>
          <w:szCs w:val="24"/>
          <w:lang w:eastAsia="ko-KR"/>
        </w:rPr>
        <w:t>La Madre di Dio, la Donna obbedientissima, ci aiuti a fuggire oggi e sempre ogni tentazione. Porteremo santità nel corpo di Cristo e salvezza nel mondo.</w:t>
      </w:r>
    </w:p>
    <w:p w:rsidR="00301BA4" w:rsidRDefault="00301BA4" w:rsidP="00301BA4">
      <w:pPr>
        <w:jc w:val="both"/>
        <w:rPr>
          <w:rFonts w:ascii="Segoe UI" w:hAnsi="Segoe UI" w:cs="Segoe UI"/>
          <w:sz w:val="24"/>
          <w:szCs w:val="24"/>
        </w:rPr>
      </w:pPr>
    </w:p>
    <w:p w:rsidR="00E00E93" w:rsidRPr="00E00E93" w:rsidRDefault="00E00E93" w:rsidP="00E00E93">
      <w:pPr>
        <w:pStyle w:val="Titolo2"/>
        <w:spacing w:line="240" w:lineRule="auto"/>
        <w:rPr>
          <w:rFonts w:ascii="Calibri" w:hAnsi="Calibri" w:cs="Calibri"/>
        </w:rPr>
      </w:pPr>
      <w:bookmarkStart w:id="617" w:name="_Toc104907341"/>
      <w:r w:rsidRPr="00E00E93">
        <w:t>LA NOTTE, USCIVA E PERNOTTAVA ALL’APERTO SUL MONTE DETTO DEGLI ULIVI</w:t>
      </w:r>
      <w:bookmarkEnd w:id="617"/>
    </w:p>
    <w:p w:rsidR="00E00E93" w:rsidRPr="00E00E93" w:rsidRDefault="00E00E93" w:rsidP="00E00E93">
      <w:pPr>
        <w:spacing w:after="120" w:line="240" w:lineRule="auto"/>
        <w:jc w:val="both"/>
        <w:rPr>
          <w:rFonts w:ascii="Arial" w:eastAsia="Times New Roman" w:hAnsi="Arial" w:cs="Arial"/>
          <w:color w:val="000000"/>
          <w:sz w:val="12"/>
          <w:szCs w:val="12"/>
          <w:lang w:eastAsia="ko-KR"/>
        </w:rPr>
      </w:pPr>
    </w:p>
    <w:p w:rsidR="00E00E93" w:rsidRPr="00E00E93" w:rsidRDefault="00E00E93" w:rsidP="00EB2F0E">
      <w:pPr>
        <w:spacing w:after="120" w:line="240" w:lineRule="auto"/>
        <w:jc w:val="both"/>
        <w:rPr>
          <w:rFonts w:ascii="Calibri" w:eastAsia="Times New Roman" w:hAnsi="Calibri" w:cs="Calibri"/>
          <w:color w:val="000000"/>
          <w:lang w:eastAsia="ko-KR"/>
        </w:rPr>
      </w:pPr>
      <w:r w:rsidRPr="00E00E93">
        <w:rPr>
          <w:rFonts w:ascii="Arial" w:eastAsia="Times New Roman" w:hAnsi="Arial" w:cs="Arial"/>
          <w:color w:val="000000"/>
          <w:sz w:val="24"/>
          <w:szCs w:val="24"/>
          <w:lang w:eastAsia="ko-KR"/>
        </w:rPr>
        <w:t>Osserviamo la grande prudenza di Gesù. Lui sa che tutto ciò che è scritto su di Lui nella Legge, nei Profeti, nei Salmi si deve compiere senza che neanche uno iota rimanga incompiuto. Lui conosce anche gli iniqui progetti di scribi e farisei. Essi sono già pronti perché lui venga eliminato dalla terra dei viventi. Qualsiasi modo per loro è buono, purché Gesù venga tolto di me</w:t>
      </w:r>
      <w:r w:rsidR="00EB2F0E">
        <w:rPr>
          <w:rFonts w:ascii="Arial" w:eastAsia="Times New Roman" w:hAnsi="Arial" w:cs="Arial"/>
          <w:color w:val="000000"/>
          <w:sz w:val="24"/>
          <w:szCs w:val="24"/>
          <w:lang w:eastAsia="ko-KR"/>
        </w:rPr>
        <w:t>zz</w:t>
      </w:r>
      <w:r w:rsidRPr="00E00E93">
        <w:rPr>
          <w:rFonts w:ascii="Arial" w:eastAsia="Times New Roman" w:hAnsi="Arial" w:cs="Arial"/>
          <w:color w:val="000000"/>
          <w:sz w:val="24"/>
          <w:szCs w:val="24"/>
          <w:lang w:eastAsia="ko-KR"/>
        </w:rPr>
        <w:t>o. Rimanendo Lui in Gerusalemme, durante la notte, nell’ora delle tenebre, un agguato contro di Lui era sempre possibile. Cosa fa Gesù per evitare che la Parola del Padre suo non si compia? La sera, al tramonto del sole, lascia Gerusalemme e si ritira per passare la notte sul monte detto degli ulivi. Si noti bene. Non per salvare la sua vita dalla morte. Ma perché la sua morte si compisse secondo quanto era stato scritto per Lui nella Legge, nei Profeti, nei Salmi.</w:t>
      </w:r>
    </w:p>
    <w:p w:rsidR="00E00E93" w:rsidRDefault="00E00E93" w:rsidP="00E00E93">
      <w:pPr>
        <w:spacing w:after="120" w:line="240" w:lineRule="auto"/>
        <w:jc w:val="both"/>
        <w:rPr>
          <w:rFonts w:ascii="Arial" w:eastAsia="Times New Roman" w:hAnsi="Arial" w:cs="Arial"/>
          <w:color w:val="000000"/>
          <w:sz w:val="24"/>
          <w:szCs w:val="24"/>
          <w:lang w:eastAsia="ko-KR"/>
        </w:rPr>
      </w:pPr>
      <w:r w:rsidRPr="00E00E93">
        <w:rPr>
          <w:rFonts w:ascii="Arial" w:eastAsia="Times New Roman" w:hAnsi="Arial" w:cs="Arial"/>
          <w:color w:val="000000"/>
          <w:sz w:val="24"/>
          <w:szCs w:val="24"/>
          <w:lang w:eastAsia="ko-KR"/>
        </w:rPr>
        <w:t>Cosa deve insegnare a noi questo esempio di Gesù nel quale si manifesta la sua grande, anzi grandissima sapienza e prudenza frutto in Lui della perenne mozione dello Spirito Santo? Ci deve insegnare che anche noi dobbiamo agire in modo che tutto il Vangelo possa compiersi in noi e per noi in molti altri cuori. Se però noi non conosciamo c</w:t>
      </w:r>
      <w:r w:rsidR="00EB2F0E">
        <w:rPr>
          <w:rFonts w:ascii="Arial" w:eastAsia="Times New Roman" w:hAnsi="Arial" w:cs="Arial"/>
          <w:color w:val="000000"/>
          <w:sz w:val="24"/>
          <w:szCs w:val="24"/>
          <w:lang w:eastAsia="ko-KR"/>
        </w:rPr>
        <w:t>osa è scritto per noi nel cuore</w:t>
      </w:r>
      <w:r w:rsidRPr="00E00E93">
        <w:rPr>
          <w:rFonts w:ascii="Arial" w:eastAsia="Times New Roman" w:hAnsi="Arial" w:cs="Arial"/>
          <w:color w:val="000000"/>
          <w:sz w:val="24"/>
          <w:szCs w:val="24"/>
          <w:lang w:eastAsia="ko-KR"/>
        </w:rPr>
        <w:t xml:space="preserve"> del Padre e dello Spirito Santo, nel cuore della Parola e nel cuore della Chiesa, sempre agiremo da imprudenti e da stolti. </w:t>
      </w:r>
    </w:p>
    <w:p w:rsidR="00E00E93" w:rsidRDefault="00E00E93" w:rsidP="00E00E93">
      <w:pPr>
        <w:spacing w:after="120" w:line="240" w:lineRule="auto"/>
        <w:jc w:val="both"/>
        <w:rPr>
          <w:rFonts w:ascii="Arial" w:eastAsia="Times New Roman" w:hAnsi="Arial" w:cs="Arial"/>
          <w:color w:val="000000"/>
          <w:sz w:val="24"/>
          <w:szCs w:val="24"/>
          <w:lang w:eastAsia="ko-KR"/>
        </w:rPr>
      </w:pPr>
      <w:r w:rsidRPr="00E00E93">
        <w:rPr>
          <w:rFonts w:ascii="Arial" w:eastAsia="Times New Roman" w:hAnsi="Arial" w:cs="Arial"/>
          <w:color w:val="000000"/>
          <w:sz w:val="24"/>
          <w:szCs w:val="24"/>
          <w:lang w:eastAsia="ko-KR"/>
        </w:rPr>
        <w:t xml:space="preserve">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w:t>
      </w:r>
    </w:p>
    <w:p w:rsidR="00E00E93" w:rsidRPr="00E00E93" w:rsidRDefault="00E00E93" w:rsidP="00E00E93">
      <w:pPr>
        <w:spacing w:after="120" w:line="240" w:lineRule="auto"/>
        <w:jc w:val="both"/>
        <w:rPr>
          <w:rFonts w:ascii="Calibri" w:eastAsia="Times New Roman" w:hAnsi="Calibri" w:cs="Calibri"/>
          <w:color w:val="000000"/>
          <w:lang w:eastAsia="ko-KR"/>
        </w:rPr>
      </w:pPr>
      <w:r w:rsidRPr="00E00E93">
        <w:rPr>
          <w:rFonts w:ascii="Arial" w:eastAsia="Times New Roman" w:hAnsi="Arial" w:cs="Arial"/>
          <w:color w:val="000000"/>
          <w:sz w:val="24"/>
          <w:szCs w:val="24"/>
          <w:lang w:eastAsia="ko-KR"/>
        </w:rPr>
        <w:t>Ecco perché il cristiano deve lasciarsi governare dalla sapienza e dalla prudenza dello Spirito Santo: per dare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w:t>
      </w:r>
    </w:p>
    <w:p w:rsidR="00E00E93" w:rsidRPr="00E00E93" w:rsidRDefault="00E00E93" w:rsidP="00E00E93">
      <w:pPr>
        <w:spacing w:after="120" w:line="240" w:lineRule="auto"/>
        <w:jc w:val="both"/>
        <w:rPr>
          <w:rFonts w:ascii="Calibri" w:eastAsia="Times New Roman" w:hAnsi="Calibri" w:cs="Calibri"/>
          <w:color w:val="000000"/>
          <w:lang w:eastAsia="ko-KR"/>
        </w:rPr>
      </w:pPr>
      <w:r w:rsidRPr="00E00E93">
        <w:rPr>
          <w:rFonts w:ascii="Arial" w:eastAsia="Times New Roman" w:hAnsi="Arial" w:cs="Arial"/>
          <w:i/>
          <w:iCs/>
          <w:color w:val="000000"/>
          <w:sz w:val="24"/>
          <w:szCs w:val="24"/>
          <w:lang w:eastAsia="ko-KR"/>
        </w:rPr>
        <w:lastRenderedPageBreak/>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21,29-38).</w:t>
      </w:r>
    </w:p>
    <w:p w:rsidR="00E00E93" w:rsidRDefault="00E00E93" w:rsidP="00E00E93">
      <w:pPr>
        <w:spacing w:after="120" w:line="240" w:lineRule="auto"/>
        <w:jc w:val="both"/>
        <w:rPr>
          <w:rFonts w:ascii="Arial" w:eastAsia="Times New Roman" w:hAnsi="Arial" w:cs="Arial"/>
          <w:color w:val="000000"/>
          <w:sz w:val="24"/>
          <w:szCs w:val="24"/>
          <w:lang w:eastAsia="ko-KR"/>
        </w:rPr>
      </w:pPr>
      <w:r w:rsidRPr="00E00E93">
        <w:rPr>
          <w:rFonts w:ascii="Arial" w:eastAsia="Times New Roman" w:hAnsi="Arial" w:cs="Arial"/>
          <w:color w:val="000000"/>
          <w:sz w:val="24"/>
          <w:szCs w:val="24"/>
          <w:lang w:eastAsia="ko-KR"/>
        </w:rPr>
        <w:t>Oggi non c’è persona che non sia circondata dalla morte. Ognuno è obbligato a chiedersi: </w:t>
      </w:r>
      <w:r w:rsidRPr="00E00E93">
        <w:rPr>
          <w:rFonts w:ascii="Arial" w:eastAsia="Times New Roman" w:hAnsi="Arial" w:cs="Arial"/>
          <w:i/>
          <w:iCs/>
          <w:color w:val="000000"/>
          <w:sz w:val="24"/>
          <w:szCs w:val="24"/>
          <w:lang w:eastAsia="ko-KR"/>
        </w:rPr>
        <w:t>“Quanto io sto facendo oggi, accelera la mia morte oppure serve per dare splendore di Vangelo alla mia vita?”.</w:t>
      </w:r>
      <w:r w:rsidRPr="00E00E93">
        <w:rPr>
          <w:rFonts w:ascii="Arial" w:eastAsia="Times New Roman" w:hAnsi="Arial" w:cs="Arial"/>
          <w:color w:val="000000"/>
          <w:sz w:val="24"/>
          <w:szCs w:val="24"/>
          <w:lang w:eastAsia="ko-KR"/>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w:t>
      </w:r>
    </w:p>
    <w:p w:rsidR="00E00E93" w:rsidRDefault="00E00E93" w:rsidP="00E00E93">
      <w:pPr>
        <w:spacing w:after="120" w:line="240" w:lineRule="auto"/>
        <w:jc w:val="both"/>
        <w:rPr>
          <w:rFonts w:ascii="Arial" w:eastAsia="Times New Roman" w:hAnsi="Arial" w:cs="Arial"/>
          <w:color w:val="000000"/>
          <w:sz w:val="24"/>
          <w:szCs w:val="24"/>
          <w:lang w:eastAsia="ko-KR"/>
        </w:rPr>
      </w:pPr>
      <w:r w:rsidRPr="00E00E93">
        <w:rPr>
          <w:rFonts w:ascii="Arial" w:eastAsia="Times New Roman" w:hAnsi="Arial" w:cs="Arial"/>
          <w:color w:val="000000"/>
          <w:sz w:val="24"/>
          <w:szCs w:val="24"/>
          <w:lang w:eastAsia="ko-KR"/>
        </w:rPr>
        <w:t>Ormai il pensiero del mondo è uno solo: </w:t>
      </w:r>
      <w:r w:rsidRPr="00E00E93">
        <w:rPr>
          <w:rFonts w:ascii="Arial" w:eastAsia="Times New Roman" w:hAnsi="Arial" w:cs="Arial"/>
          <w:i/>
          <w:iCs/>
          <w:color w:val="000000"/>
          <w:sz w:val="24"/>
          <w:szCs w:val="24"/>
          <w:lang w:eastAsia="ko-KR"/>
        </w:rPr>
        <w:t>“Io posso fare ciò che voglio. Posso vivere la mia libertà senza alcun obbligo né di prudenza e né di sapienza. L’altro deve sempre rispettare la mia vita. Se non la rispetta, è lui il colpevole e il solo responsabile”</w:t>
      </w:r>
      <w:r w:rsidRPr="00E00E93">
        <w:rPr>
          <w:rFonts w:ascii="Arial" w:eastAsia="Times New Roman" w:hAnsi="Arial" w:cs="Arial"/>
          <w:color w:val="000000"/>
          <w:sz w:val="24"/>
          <w:szCs w:val="24"/>
          <w:lang w:eastAsia="ko-KR"/>
        </w:rPr>
        <w:t xml:space="preserv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w:t>
      </w:r>
    </w:p>
    <w:p w:rsidR="00E00E93" w:rsidRPr="00E00E93" w:rsidRDefault="00E00E93" w:rsidP="00E00E93">
      <w:pPr>
        <w:spacing w:after="120" w:line="240" w:lineRule="auto"/>
        <w:jc w:val="both"/>
        <w:rPr>
          <w:rFonts w:ascii="Arial" w:eastAsia="Times New Roman" w:hAnsi="Arial" w:cs="Arial"/>
          <w:color w:val="000000"/>
          <w:sz w:val="24"/>
          <w:szCs w:val="24"/>
          <w:lang w:eastAsia="ko-KR"/>
        </w:rPr>
      </w:pPr>
      <w:r w:rsidRPr="00E00E93">
        <w:rPr>
          <w:rFonts w:ascii="Arial" w:eastAsia="Times New Roman" w:hAnsi="Arial" w:cs="Arial"/>
          <w:color w:val="000000"/>
          <w:sz w:val="24"/>
          <w:szCs w:val="24"/>
          <w:lang w:eastAsia="ko-KR"/>
        </w:rPr>
        <w:t xml:space="preserve">Gesù così non pensa. La vita è sua ed è Lui che deve custodirla, proteggerla, salvarla perché tutta la Parola del Signore si compia in essa. Per questo Lui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 </w:t>
      </w:r>
    </w:p>
    <w:p w:rsidR="00E00E93" w:rsidRPr="00E00E93" w:rsidRDefault="00E00E93" w:rsidP="00E00E93">
      <w:pPr>
        <w:spacing w:after="120" w:line="240" w:lineRule="auto"/>
        <w:jc w:val="both"/>
        <w:rPr>
          <w:rFonts w:ascii="Calibri" w:eastAsia="Times New Roman" w:hAnsi="Calibri" w:cs="Calibri"/>
          <w:color w:val="000000"/>
          <w:lang w:eastAsia="ko-KR"/>
        </w:rPr>
      </w:pPr>
      <w:r w:rsidRPr="00E00E93">
        <w:rPr>
          <w:rFonts w:ascii="Arial" w:eastAsia="Times New Roman" w:hAnsi="Arial" w:cs="Arial"/>
          <w:color w:val="000000"/>
          <w:sz w:val="24"/>
          <w:szCs w:val="24"/>
          <w:lang w:eastAsia="ko-KR"/>
        </w:rPr>
        <w:t>Madre di Dio, vieni in nostro soccorso. Aiutaci a vivere nella grande sapienza e prudenza.</w:t>
      </w:r>
    </w:p>
    <w:p w:rsidR="00F91296" w:rsidRDefault="00F91296" w:rsidP="00F91296">
      <w:pPr>
        <w:pStyle w:val="Titolo2"/>
        <w:spacing w:line="276" w:lineRule="auto"/>
        <w:jc w:val="both"/>
        <w:rPr>
          <w:sz w:val="28"/>
          <w:szCs w:val="28"/>
        </w:rPr>
      </w:pPr>
      <w:bookmarkStart w:id="618" w:name="_Toc104907342"/>
      <w:r w:rsidRPr="00AA5B47">
        <w:rPr>
          <w:sz w:val="28"/>
          <w:szCs w:val="28"/>
        </w:rPr>
        <w:t>13 Aprile</w:t>
      </w:r>
      <w:bookmarkEnd w:id="618"/>
      <w:r w:rsidRPr="00AA5B47">
        <w:rPr>
          <w:sz w:val="28"/>
          <w:szCs w:val="28"/>
        </w:rPr>
        <w:t xml:space="preserve"> </w:t>
      </w:r>
    </w:p>
    <w:p w:rsidR="00E00E93" w:rsidRPr="00F91296" w:rsidRDefault="00F91296" w:rsidP="00301BA4">
      <w:pPr>
        <w:jc w:val="both"/>
        <w:rPr>
          <w:rFonts w:ascii="Segoe UI" w:hAnsi="Segoe UI" w:cs="Segoe UI"/>
          <w:sz w:val="28"/>
          <w:szCs w:val="28"/>
        </w:rPr>
      </w:pPr>
      <w:r>
        <w:rPr>
          <w:rFonts w:ascii="Segoe UI" w:hAnsi="Segoe UI" w:cs="Segoe UI"/>
          <w:color w:val="0F1419"/>
          <w:sz w:val="24"/>
          <w:szCs w:val="24"/>
        </w:rPr>
        <w:t>Madre di Dio, vieni</w:t>
      </w:r>
      <w:r w:rsidRPr="00F91296">
        <w:rPr>
          <w:rFonts w:ascii="Segoe UI" w:hAnsi="Segoe UI" w:cs="Segoe UI"/>
          <w:color w:val="0F1419"/>
          <w:sz w:val="24"/>
          <w:szCs w:val="24"/>
        </w:rPr>
        <w:t xml:space="preserve"> in nostro aiuto. Fa’ che ogni discepolo di Gesù indossi l’abito del Vangelo per tutti i giorni della sua vita.</w:t>
      </w:r>
    </w:p>
    <w:p w:rsidR="00F91296" w:rsidRPr="00F91296" w:rsidRDefault="00F91296" w:rsidP="00F91296">
      <w:pPr>
        <w:pStyle w:val="Titolo2"/>
        <w:rPr>
          <w:rFonts w:ascii="Calibri" w:hAnsi="Calibri" w:cs="Calibri"/>
        </w:rPr>
      </w:pPr>
      <w:bookmarkStart w:id="619" w:name="_Toc93596588"/>
      <w:bookmarkStart w:id="620" w:name="_Toc104907343"/>
      <w:r w:rsidRPr="00F91296">
        <w:t>Amico, come mai sei entrato qui senza l’abito nuziale?</w:t>
      </w:r>
      <w:bookmarkEnd w:id="619"/>
      <w:bookmarkEnd w:id="620"/>
    </w:p>
    <w:p w:rsidR="00F91296" w:rsidRDefault="00F91296" w:rsidP="00F91296">
      <w:pPr>
        <w:spacing w:after="120" w:line="240" w:lineRule="auto"/>
        <w:jc w:val="both"/>
        <w:rPr>
          <w:rFonts w:ascii="Arial" w:eastAsia="Times New Roman" w:hAnsi="Arial" w:cs="Arial"/>
          <w:color w:val="000000"/>
          <w:sz w:val="24"/>
          <w:szCs w:val="24"/>
          <w:lang w:eastAsia="ko-KR"/>
        </w:rPr>
      </w:pPr>
      <w:r w:rsidRPr="00F91296">
        <w:rPr>
          <w:rFonts w:ascii="Arial" w:eastAsia="Times New Roman" w:hAnsi="Arial" w:cs="Arial"/>
          <w:color w:val="000000"/>
          <w:sz w:val="24"/>
          <w:szCs w:val="24"/>
          <w:lang w:eastAsia="ko-KR"/>
        </w:rPr>
        <w:t>Chi vuole conoscere quali sono le veri</w:t>
      </w:r>
      <w:r>
        <w:rPr>
          <w:rFonts w:ascii="Arial" w:eastAsia="Times New Roman" w:hAnsi="Arial" w:cs="Arial"/>
          <w:color w:val="000000"/>
          <w:sz w:val="24"/>
          <w:szCs w:val="24"/>
          <w:lang w:eastAsia="ko-KR"/>
        </w:rPr>
        <w:t>tà nelle quali il discepolo di </w:t>
      </w:r>
      <w:r w:rsidRPr="00F91296">
        <w:rPr>
          <w:rFonts w:ascii="Arial" w:eastAsia="Times New Roman" w:hAnsi="Arial" w:cs="Arial"/>
          <w:color w:val="000000"/>
          <w:sz w:val="24"/>
          <w:szCs w:val="24"/>
          <w:lang w:eastAsia="ko-KR"/>
        </w:rPr>
        <w:t xml:space="preserve">Gesù dovrà conservare la sua nuova natura di cristiano dovrà leggere la sua vita con gli occhi del Vangelo. Poiché oggi non si vuole il Vangelo come nostri unici e soli occhi, manchiamo di vera scienza e di perfetta conoscenza. Senza gli occhi del Vangelo, dimoriamo nell’oscurità e nelle tenebre sia spirituali che morali. Sempre quando le tenebre sono spirituali ad esse seguono le </w:t>
      </w:r>
      <w:r w:rsidRPr="00F91296">
        <w:rPr>
          <w:rFonts w:ascii="Arial" w:eastAsia="Times New Roman" w:hAnsi="Arial" w:cs="Arial"/>
          <w:color w:val="000000"/>
          <w:sz w:val="24"/>
          <w:szCs w:val="24"/>
          <w:lang w:eastAsia="ko-KR"/>
        </w:rPr>
        <w:lastRenderedPageBreak/>
        <w:t xml:space="preserve">tenebre morali. Con gli occhi del Vangelo conosceremo la purissima verità della nostra nuova creazione e la verità conosciuta e vissuta ci renderà liberi. </w:t>
      </w:r>
    </w:p>
    <w:p w:rsidR="00F91296" w:rsidRPr="00F91296" w:rsidRDefault="00F91296" w:rsidP="00F91296">
      <w:pPr>
        <w:spacing w:after="120" w:line="240" w:lineRule="auto"/>
        <w:jc w:val="both"/>
        <w:rPr>
          <w:rFonts w:ascii="Calibri" w:eastAsia="Times New Roman" w:hAnsi="Calibri" w:cs="Calibri"/>
          <w:color w:val="000000"/>
          <w:sz w:val="18"/>
          <w:szCs w:val="18"/>
          <w:lang w:eastAsia="ko-KR"/>
        </w:rPr>
      </w:pPr>
      <w:r w:rsidRPr="00F91296">
        <w:rPr>
          <w:rFonts w:ascii="Arial" w:eastAsia="Times New Roman" w:hAnsi="Arial" w:cs="Arial"/>
          <w:color w:val="000000"/>
          <w:sz w:val="24"/>
          <w:szCs w:val="24"/>
          <w:lang w:eastAsia="ko-KR"/>
        </w:rPr>
        <w:t>Dice Gesù nel Vangelo secondo Giovanni: </w:t>
      </w:r>
      <w:r w:rsidRPr="00F91296">
        <w:rPr>
          <w:rFonts w:ascii="Arial" w:eastAsia="Times New Roman" w:hAnsi="Arial" w:cs="Arial"/>
          <w:i/>
          <w:iCs/>
          <w:color w:val="000000"/>
          <w:sz w:val="24"/>
          <w:szCs w:val="24"/>
          <w:lang w:eastAsia="ko-KR"/>
        </w:rPr>
        <w:t>“Gesù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w:t>
      </w:r>
      <w:r w:rsidRPr="00F91296">
        <w:rPr>
          <w:rFonts w:ascii="Arial" w:eastAsia="Times New Roman" w:hAnsi="Arial" w:cs="Arial"/>
          <w:color w:val="000000"/>
          <w:sz w:val="24"/>
          <w:szCs w:val="24"/>
          <w:lang w:eastAsia="ko-KR"/>
        </w:rPr>
        <w:t>. Non c’è alcuna libertà per chi rifiuta la Parola di Gesù o non obbedisce ad essa con fedeltà. Solo il Vangelo vissuto ci libera dalle tenebre.</w:t>
      </w:r>
    </w:p>
    <w:p w:rsidR="00F91296" w:rsidRDefault="00F91296" w:rsidP="00D62B0D">
      <w:pPr>
        <w:spacing w:after="120" w:line="240" w:lineRule="auto"/>
        <w:jc w:val="both"/>
        <w:rPr>
          <w:rFonts w:ascii="Arial" w:eastAsia="Times New Roman" w:hAnsi="Arial" w:cs="Arial"/>
          <w:color w:val="000000"/>
          <w:sz w:val="24"/>
          <w:szCs w:val="24"/>
          <w:lang w:eastAsia="ko-KR"/>
        </w:rPr>
      </w:pPr>
      <w:r w:rsidRPr="00F91296">
        <w:rPr>
          <w:rFonts w:ascii="Arial" w:eastAsia="Times New Roman" w:hAnsi="Arial" w:cs="Arial"/>
          <w:color w:val="000000"/>
          <w:sz w:val="24"/>
          <w:szCs w:val="24"/>
          <w:lang w:eastAsia="ko-KR"/>
        </w:rPr>
        <w:t>Ecco ora la verità che rende libero ogni uomo. La vera libertà inizia per noi quando accogliamo l’invito che il Signore ci rivolge. L’invito è alla conversione e alla fede nel Vangelo. La conversione è a Cristo Gesù. La fede è nella sua Parola. Ci si converte quando si lascia tutto ciò che è stata la nostra vita religiosa fino al momento e si accoglie di divenire discepoli di Gesù. Il Vangelo oggi ci rivela che tutti gli invitati sono schiavi e prigionieri delle loro cose. Infatti l’invito del re è stato rifiutato da alcuni in nome dei propri campi e dei propri affari. Altri nella loro malvagità e cattiveria prendono i servi, li insulta</w:t>
      </w:r>
      <w:r w:rsidR="00D62B0D">
        <w:rPr>
          <w:rFonts w:ascii="Arial" w:eastAsia="Times New Roman" w:hAnsi="Arial" w:cs="Arial"/>
          <w:color w:val="000000"/>
          <w:sz w:val="24"/>
          <w:szCs w:val="24"/>
          <w:lang w:eastAsia="ko-KR"/>
        </w:rPr>
        <w:t>no</w:t>
      </w:r>
      <w:r w:rsidRPr="00F91296">
        <w:rPr>
          <w:rFonts w:ascii="Arial" w:eastAsia="Times New Roman" w:hAnsi="Arial" w:cs="Arial"/>
          <w:color w:val="000000"/>
          <w:sz w:val="24"/>
          <w:szCs w:val="24"/>
          <w:lang w:eastAsia="ko-KR"/>
        </w:rPr>
        <w:t xml:space="preserve">, li uccidono. Ecco la grande schiavitù della mente e del cuore: i propri campi e i propri affari valgono più che il possesso della verità e della libertà. È anche la schiavitù della cattiveria e della malvagità. Non vi è nessuna ragione o nessun motivo per uccidere gli inviati del re. Essi non hanno fatto nulla di male. </w:t>
      </w:r>
    </w:p>
    <w:p w:rsidR="00F91296" w:rsidRPr="00F91296" w:rsidRDefault="00F91296" w:rsidP="007D63E4">
      <w:pPr>
        <w:spacing w:after="120" w:line="240" w:lineRule="auto"/>
        <w:jc w:val="both"/>
        <w:rPr>
          <w:rFonts w:ascii="Calibri" w:eastAsia="Times New Roman" w:hAnsi="Calibri" w:cs="Calibri"/>
          <w:color w:val="000000"/>
          <w:sz w:val="18"/>
          <w:szCs w:val="18"/>
          <w:lang w:eastAsia="ko-KR"/>
        </w:rPr>
      </w:pPr>
      <w:r w:rsidRPr="00F91296">
        <w:rPr>
          <w:rFonts w:ascii="Arial" w:eastAsia="Times New Roman" w:hAnsi="Arial" w:cs="Arial"/>
          <w:color w:val="000000"/>
          <w:sz w:val="24"/>
          <w:szCs w:val="24"/>
          <w:lang w:eastAsia="ko-KR"/>
        </w:rPr>
        <w:t>Ecco cosa dice Gesù sulla sua Persona: </w:t>
      </w:r>
      <w:r w:rsidRPr="00F91296">
        <w:rPr>
          <w:rFonts w:ascii="Arial" w:eastAsia="Times New Roman" w:hAnsi="Arial" w:cs="Arial"/>
          <w:i/>
          <w:iCs/>
          <w:color w:val="000000"/>
          <w:sz w:val="24"/>
          <w:szCs w:val="24"/>
          <w:lang w:eastAsia="ko-KR"/>
        </w:rPr>
        <w:t>“Se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w:t>
      </w:r>
      <w:r w:rsidR="007D63E4">
        <w:rPr>
          <w:rFonts w:ascii="Arial" w:eastAsia="Times New Roman" w:hAnsi="Arial" w:cs="Arial"/>
          <w:i/>
          <w:iCs/>
          <w:color w:val="000000"/>
          <w:sz w:val="24"/>
          <w:szCs w:val="24"/>
          <w:lang w:eastAsia="ko-KR"/>
        </w:rPr>
        <w:t>,</w:t>
      </w:r>
      <w:r w:rsidRPr="00F91296">
        <w:rPr>
          <w:rFonts w:ascii="Arial" w:eastAsia="Times New Roman" w:hAnsi="Arial" w:cs="Arial"/>
          <w:i/>
          <w:iCs/>
          <w:color w:val="000000"/>
          <w:sz w:val="24"/>
          <w:szCs w:val="24"/>
          <w:lang w:eastAsia="ko-KR"/>
        </w:rPr>
        <w:t>22-25)</w:t>
      </w:r>
      <w:r w:rsidRPr="00F91296">
        <w:rPr>
          <w:rFonts w:ascii="Arial" w:eastAsia="Times New Roman" w:hAnsi="Arial" w:cs="Arial"/>
          <w:color w:val="000000"/>
          <w:sz w:val="24"/>
          <w:szCs w:val="24"/>
          <w:lang w:eastAsia="ko-KR"/>
        </w:rPr>
        <w:t>. Che nessuno dimentichi che è Vangelo anche questo versetto: </w:t>
      </w:r>
      <w:r w:rsidRPr="00F91296">
        <w:rPr>
          <w:rFonts w:ascii="Arial" w:eastAsia="Times New Roman" w:hAnsi="Arial" w:cs="Arial"/>
          <w:i/>
          <w:iCs/>
          <w:color w:val="000000"/>
          <w:sz w:val="24"/>
          <w:szCs w:val="24"/>
          <w:lang w:eastAsia="ko-KR"/>
        </w:rPr>
        <w:t>“Allora il re si indignò: mandò le sue truppe, fece uccidere quegli assassini e diede alle fiamme la loro città”. </w:t>
      </w:r>
      <w:r w:rsidRPr="00F91296">
        <w:rPr>
          <w:rFonts w:ascii="Arial" w:eastAsia="Times New Roman" w:hAnsi="Arial" w:cs="Arial"/>
          <w:color w:val="000000"/>
          <w:sz w:val="24"/>
          <w:szCs w:val="24"/>
          <w:lang w:eastAsia="ko-KR"/>
        </w:rPr>
        <w:t>È Vangelo perché è Parola di Gesù. Anche questa Parola è verità per noi. Nessuno pensi di poter agire dalla cattiveria e dalla malvagità del suo cuore. Sopra di lui vigila il Signore.</w:t>
      </w:r>
    </w:p>
    <w:p w:rsidR="00F91296" w:rsidRPr="00F91296" w:rsidRDefault="00F91296" w:rsidP="00F91296">
      <w:pPr>
        <w:spacing w:after="120" w:line="240" w:lineRule="auto"/>
        <w:jc w:val="both"/>
        <w:rPr>
          <w:rFonts w:ascii="Calibri" w:eastAsia="Times New Roman" w:hAnsi="Calibri" w:cs="Calibri"/>
          <w:color w:val="000000"/>
          <w:sz w:val="18"/>
          <w:szCs w:val="18"/>
          <w:lang w:eastAsia="ko-KR"/>
        </w:rPr>
      </w:pPr>
      <w:r w:rsidRPr="00F91296">
        <w:rPr>
          <w:rFonts w:ascii="Arial" w:eastAsia="Times New Roman" w:hAnsi="Arial" w:cs="Arial"/>
          <w:i/>
          <w:iCs/>
          <w:color w:val="000000"/>
          <w:sz w:val="24"/>
          <w:szCs w:val="24"/>
          <w:lang w:eastAsia="ko-KR"/>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21,1-14).</w:t>
      </w:r>
    </w:p>
    <w:p w:rsidR="00F91296" w:rsidRPr="00F91296" w:rsidRDefault="00F91296" w:rsidP="00F91296">
      <w:pPr>
        <w:spacing w:after="120" w:line="240" w:lineRule="auto"/>
        <w:jc w:val="both"/>
        <w:rPr>
          <w:rFonts w:ascii="Arial" w:eastAsia="Times New Roman" w:hAnsi="Arial" w:cs="Arial"/>
          <w:color w:val="000000"/>
          <w:sz w:val="24"/>
          <w:szCs w:val="24"/>
          <w:lang w:eastAsia="ko-KR"/>
        </w:rPr>
      </w:pPr>
      <w:r w:rsidRPr="00F91296">
        <w:rPr>
          <w:rFonts w:ascii="Arial" w:eastAsia="Times New Roman" w:hAnsi="Arial" w:cs="Arial"/>
          <w:color w:val="000000"/>
          <w:sz w:val="24"/>
          <w:szCs w:val="24"/>
          <w:lang w:eastAsia="ko-KR"/>
        </w:rPr>
        <w:t xml:space="preserve">Se non si accoglie l’invito, si rimane nella propria schiavitù. Una volta però che si è accolto l’invito, è necessario osservare le regole che sono connaturali con l’invito. Non sono regole </w:t>
      </w:r>
      <w:r w:rsidRPr="00F91296">
        <w:rPr>
          <w:rFonts w:ascii="Arial" w:eastAsia="Times New Roman" w:hAnsi="Arial" w:cs="Arial"/>
          <w:color w:val="000000"/>
          <w:sz w:val="24"/>
          <w:szCs w:val="24"/>
          <w:lang w:eastAsia="ko-KR"/>
        </w:rPr>
        <w:lastRenderedPageBreak/>
        <w:t>aggiunte, ma connaturali. La conversione è accogliere l’invito. La fede è nel vivere secondo la Parola. Conversione e vita secondo la Parola devono essere una cosa sola. Mai se ne potranno fare due cose, allo stesso modo che essere discepoli di Gesù, rinnegare se stessi, prendere la propria croce e seguire Gesù sono una cosa sola. Dov’è oggi la schiavitù della nostra mente? È nel pensare e anche nel credere che si possa essere discepoli di Cristo Gesù senza indossare l’abito del Vangelo. Gesù questa verità l’ha posta a conclusione del Discorso della Montagna: </w:t>
      </w:r>
      <w:r w:rsidRPr="00F91296">
        <w:rPr>
          <w:rFonts w:ascii="Arial" w:eastAsia="Times New Roman" w:hAnsi="Arial" w:cs="Arial"/>
          <w:i/>
          <w:iCs/>
          <w:color w:val="000000"/>
          <w:sz w:val="24"/>
          <w:szCs w:val="24"/>
          <w:lang w:eastAsia="ko-KR"/>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w:t>
      </w:r>
      <w:r w:rsidRPr="00F91296">
        <w:rPr>
          <w:rFonts w:ascii="Arial" w:eastAsia="Times New Roman" w:hAnsi="Arial" w:cs="Arial"/>
          <w:color w:val="000000"/>
          <w:sz w:val="24"/>
          <w:szCs w:val="24"/>
          <w:lang w:eastAsia="ko-KR"/>
        </w:rPr>
        <w:t xml:space="preserve">. Nessuno si illuda. Entra nel regno eterno chi si presenta con l’abito del Vangelo indossato. </w:t>
      </w:r>
    </w:p>
    <w:p w:rsidR="00F91296" w:rsidRPr="00F91296" w:rsidRDefault="00F91296" w:rsidP="00F91296">
      <w:pPr>
        <w:spacing w:after="120" w:line="240" w:lineRule="auto"/>
        <w:jc w:val="both"/>
        <w:rPr>
          <w:rFonts w:ascii="Calibri" w:eastAsia="Times New Roman" w:hAnsi="Calibri" w:cs="Calibri"/>
          <w:color w:val="000000"/>
          <w:sz w:val="18"/>
          <w:szCs w:val="18"/>
          <w:lang w:eastAsia="ko-KR"/>
        </w:rPr>
      </w:pPr>
      <w:r w:rsidRPr="00F91296">
        <w:rPr>
          <w:rFonts w:ascii="Arial" w:eastAsia="Times New Roman" w:hAnsi="Arial" w:cs="Arial"/>
          <w:color w:val="000000"/>
          <w:sz w:val="24"/>
          <w:szCs w:val="24"/>
          <w:lang w:eastAsia="ko-KR"/>
        </w:rPr>
        <w:t>Madre di Dio, vieni in nostro aiuto. Fa’ che ogni discepolo di Gesù indossi l’abito del Vangelo per tutti i giorni della sua vita.</w:t>
      </w:r>
    </w:p>
    <w:p w:rsidR="00F91296" w:rsidRPr="00F91296" w:rsidRDefault="00F91296" w:rsidP="00F91296">
      <w:pPr>
        <w:spacing w:after="200" w:line="253" w:lineRule="atLeast"/>
        <w:rPr>
          <w:rFonts w:ascii="Calibri" w:eastAsia="Times New Roman" w:hAnsi="Calibri" w:cs="Calibri"/>
          <w:color w:val="000000"/>
          <w:lang w:eastAsia="ko-KR"/>
        </w:rPr>
      </w:pPr>
      <w:r w:rsidRPr="00F91296">
        <w:rPr>
          <w:rFonts w:ascii="Calibri" w:eastAsia="Times New Roman" w:hAnsi="Calibri" w:cs="Calibri"/>
          <w:color w:val="000000"/>
          <w:lang w:eastAsia="ko-KR"/>
        </w:rPr>
        <w:t> </w:t>
      </w:r>
    </w:p>
    <w:p w:rsidR="007D63E4" w:rsidRPr="007D63E4" w:rsidRDefault="007D63E4" w:rsidP="007D63E4">
      <w:pPr>
        <w:pStyle w:val="Titolo2"/>
        <w:rPr>
          <w:rFonts w:ascii="Calibri" w:hAnsi="Calibri" w:cs="Calibri"/>
          <w:spacing w:val="-10"/>
          <w:sz w:val="30"/>
          <w:szCs w:val="30"/>
        </w:rPr>
      </w:pPr>
      <w:bookmarkStart w:id="621" w:name="_Toc104907344"/>
      <w:r w:rsidRPr="007D63E4">
        <w:rPr>
          <w:spacing w:val="-10"/>
          <w:sz w:val="30"/>
          <w:szCs w:val="30"/>
        </w:rPr>
        <w:t>E IL PANE CHE IO DARÒ È LA MIA CARNE PER LA VITA DEL MONDO</w:t>
      </w:r>
      <w:bookmarkEnd w:id="621"/>
    </w:p>
    <w:p w:rsidR="007D63E4" w:rsidRDefault="007D63E4" w:rsidP="007D63E4">
      <w:pPr>
        <w:spacing w:after="120" w:line="240" w:lineRule="auto"/>
        <w:jc w:val="both"/>
        <w:rPr>
          <w:rFonts w:ascii="Arial" w:eastAsia="Times New Roman" w:hAnsi="Arial" w:cs="Arial"/>
          <w:color w:val="000000"/>
          <w:sz w:val="24"/>
          <w:szCs w:val="24"/>
          <w:lang w:eastAsia="ko-KR"/>
        </w:rPr>
      </w:pPr>
      <w:r w:rsidRPr="007D63E4">
        <w:rPr>
          <w:rFonts w:ascii="Arial" w:eastAsia="Times New Roman" w:hAnsi="Arial" w:cs="Arial"/>
          <w:color w:val="000000"/>
          <w:sz w:val="24"/>
          <w:szCs w:val="24"/>
          <w:lang w:eastAsia="ko-KR"/>
        </w:rPr>
        <w:t>Non credo che noi abbiamo ancora compreso le parole che oggi Gesù dice ai Giudei: </w:t>
      </w:r>
      <w:r w:rsidRPr="007D63E4">
        <w:rPr>
          <w:rFonts w:ascii="Arial" w:eastAsia="Times New Roman" w:hAnsi="Arial" w:cs="Arial"/>
          <w:i/>
          <w:iCs/>
          <w:color w:val="000000"/>
          <w:sz w:val="24"/>
          <w:szCs w:val="24"/>
          <w:lang w:eastAsia="ko-KR"/>
        </w:rPr>
        <w:t>“Io sono il pane vivo, disceso dal cielo. Se uno mangia di questo pane vivrà in eterno e il pane che io darò è la mia carne per la vita del mondo”</w:t>
      </w:r>
      <w:r w:rsidRPr="007D63E4">
        <w:rPr>
          <w:rFonts w:ascii="Arial" w:eastAsia="Times New Roman" w:hAnsi="Arial" w:cs="Arial"/>
          <w:color w:val="000000"/>
          <w:sz w:val="24"/>
          <w:szCs w:val="24"/>
          <w:lang w:eastAsia="ko-KR"/>
        </w:rPr>
        <w:t>. Sarebbe già sufficiente che noi credessimo e ci accostassimo all’Eucaristia secondo le verità contenute in queste parole e la nostra vita sarebbe veramente vita e non quotidiana morte. </w:t>
      </w:r>
    </w:p>
    <w:p w:rsidR="007D63E4" w:rsidRDefault="007D63E4" w:rsidP="007D63E4">
      <w:pPr>
        <w:spacing w:after="120" w:line="240" w:lineRule="auto"/>
        <w:jc w:val="both"/>
        <w:rPr>
          <w:rFonts w:ascii="Arial" w:eastAsia="Times New Roman" w:hAnsi="Arial" w:cs="Arial"/>
          <w:color w:val="000000"/>
          <w:sz w:val="24"/>
          <w:szCs w:val="24"/>
          <w:lang w:eastAsia="ko-KR"/>
        </w:rPr>
      </w:pPr>
      <w:r w:rsidRPr="007D63E4">
        <w:rPr>
          <w:rFonts w:ascii="Arial" w:eastAsia="Times New Roman" w:hAnsi="Arial" w:cs="Arial"/>
          <w:b/>
          <w:bCs/>
          <w:color w:val="000000"/>
          <w:sz w:val="24"/>
          <w:szCs w:val="24"/>
          <w:lang w:eastAsia="ko-KR"/>
        </w:rPr>
        <w:t>Prima verità</w:t>
      </w:r>
      <w:r w:rsidRPr="007D63E4">
        <w:rPr>
          <w:rFonts w:ascii="Arial" w:eastAsia="Times New Roman" w:hAnsi="Arial" w:cs="Arial"/>
          <w:color w:val="000000"/>
          <w:sz w:val="24"/>
          <w:szCs w:val="24"/>
          <w:lang w:eastAsia="ko-KR"/>
        </w:rPr>
        <w:t>: </w:t>
      </w:r>
      <w:r w:rsidRPr="007D63E4">
        <w:rPr>
          <w:rFonts w:ascii="Arial" w:eastAsia="Times New Roman" w:hAnsi="Arial" w:cs="Arial"/>
          <w:i/>
          <w:iCs/>
          <w:color w:val="000000"/>
          <w:sz w:val="24"/>
          <w:szCs w:val="24"/>
          <w:lang w:eastAsia="ko-KR"/>
        </w:rPr>
        <w:t>“Io sono il pane vivo, disceso dal cielo”</w:t>
      </w:r>
      <w:r w:rsidRPr="007D63E4">
        <w:rPr>
          <w:rFonts w:ascii="Arial" w:eastAsia="Times New Roman" w:hAnsi="Arial" w:cs="Arial"/>
          <w:color w:val="000000"/>
          <w:sz w:val="24"/>
          <w:szCs w:val="24"/>
          <w:lang w:eastAsia="ko-KR"/>
        </w:rPr>
        <w:t>. Chi è che discende dal cielo è il Figlio Unigenito del Padre. Perché Gesù è disceso dal cielo? Per dare a noi una vita ancora più mirabile di quella che Lui ci aveva dato alle origini e che noi abbiamo perduto. Ecco quanto rivela il Prologo posto all’inizio di questo Vangelo: </w:t>
      </w:r>
      <w:r w:rsidRPr="007D63E4">
        <w:rPr>
          <w:rFonts w:ascii="Arial" w:eastAsia="Times New Roman" w:hAnsi="Arial" w:cs="Arial"/>
          <w:i/>
          <w:iCs/>
          <w:color w:val="000000"/>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7D63E4">
        <w:rPr>
          <w:rFonts w:ascii="Arial" w:eastAsia="Times New Roman" w:hAnsi="Arial" w:cs="Arial"/>
          <w:color w:val="000000"/>
          <w:sz w:val="24"/>
          <w:szCs w:val="24"/>
          <w:lang w:eastAsia="ko-KR"/>
        </w:rPr>
        <w:t xml:space="preserve">. </w:t>
      </w:r>
    </w:p>
    <w:p w:rsidR="007D63E4" w:rsidRDefault="007D63E4" w:rsidP="007D63E4">
      <w:pPr>
        <w:spacing w:after="120" w:line="240" w:lineRule="auto"/>
        <w:jc w:val="both"/>
        <w:rPr>
          <w:rFonts w:ascii="Arial" w:eastAsia="Times New Roman" w:hAnsi="Arial" w:cs="Arial"/>
          <w:color w:val="000000"/>
          <w:sz w:val="24"/>
          <w:szCs w:val="24"/>
          <w:lang w:eastAsia="ko-KR"/>
        </w:rPr>
      </w:pPr>
      <w:r w:rsidRPr="007D63E4">
        <w:rPr>
          <w:rFonts w:ascii="Arial" w:eastAsia="Times New Roman" w:hAnsi="Arial" w:cs="Arial"/>
          <w:color w:val="000000"/>
          <w:sz w:val="24"/>
          <w:szCs w:val="24"/>
          <w:lang w:eastAsia="ko-KR"/>
        </w:rPr>
        <w:t>Ecco colui che è disceso dal cielo. Tutta questa ricchezza divina ed eterna Lui la dona a noi, perché noi mangiandola, mangiando la sua carne e bevendo il suo sangue, la facciamo divenire nostra vita. Mangiando la sua carne e bevendo il suo sangue, noi diveniamo sua grazia, sua vita, sua verità, sua luce, sua giustizia, sua misericordia, suo pensiero. Diveniamo perfetta manifestazione di Lui. Diveniamo vera Cristofania nel mondo. </w:t>
      </w:r>
    </w:p>
    <w:p w:rsidR="007D63E4" w:rsidRDefault="007D63E4" w:rsidP="007D63E4">
      <w:pPr>
        <w:spacing w:after="120" w:line="240" w:lineRule="auto"/>
        <w:jc w:val="both"/>
        <w:rPr>
          <w:rFonts w:ascii="Arial" w:eastAsia="Times New Roman" w:hAnsi="Arial" w:cs="Arial"/>
          <w:color w:val="000000"/>
          <w:sz w:val="24"/>
          <w:szCs w:val="24"/>
          <w:lang w:eastAsia="ko-KR"/>
        </w:rPr>
      </w:pPr>
      <w:r w:rsidRPr="007D63E4">
        <w:rPr>
          <w:rFonts w:ascii="Arial" w:eastAsia="Times New Roman" w:hAnsi="Arial" w:cs="Arial"/>
          <w:b/>
          <w:bCs/>
          <w:color w:val="000000"/>
          <w:sz w:val="24"/>
          <w:szCs w:val="24"/>
          <w:lang w:eastAsia="ko-KR"/>
        </w:rPr>
        <w:t>Seconda verità</w:t>
      </w:r>
      <w:r w:rsidRPr="007D63E4">
        <w:rPr>
          <w:rFonts w:ascii="Arial" w:eastAsia="Times New Roman" w:hAnsi="Arial" w:cs="Arial"/>
          <w:color w:val="000000"/>
          <w:sz w:val="24"/>
          <w:szCs w:val="24"/>
          <w:lang w:eastAsia="ko-KR"/>
        </w:rPr>
        <w:t>: </w:t>
      </w:r>
      <w:r w:rsidRPr="007D63E4">
        <w:rPr>
          <w:rFonts w:ascii="Arial" w:eastAsia="Times New Roman" w:hAnsi="Arial" w:cs="Arial"/>
          <w:i/>
          <w:iCs/>
          <w:color w:val="000000"/>
          <w:sz w:val="24"/>
          <w:szCs w:val="24"/>
          <w:lang w:eastAsia="ko-KR"/>
        </w:rPr>
        <w:t>“Se uno mangia di questo pane vivrà in eterno”</w:t>
      </w:r>
      <w:r w:rsidRPr="007D63E4">
        <w:rPr>
          <w:rFonts w:ascii="Arial" w:eastAsia="Times New Roman" w:hAnsi="Arial" w:cs="Arial"/>
          <w:color w:val="000000"/>
          <w:sz w:val="24"/>
          <w:szCs w:val="24"/>
          <w:lang w:eastAsia="ko-KR"/>
        </w:rPr>
        <w:t xml:space="preserve">. Mangiando la carne di Cristo Gesù e bevendo il suo sangue, l’uomo si riveste di immortalità. L’immortalità di Gesù Signore diviene nostra immortalità. Questo non significa che non passeremo per la morte fisica. Ma questa morte è solo un sonno temporaneo, dura fino al giorno della Parusia di Gesù, fino al giorno in cui Lui verrà per fare i cieli nuovi e la terra nuova. L’anima di chi vive per Cristo, mangiando Cristo, al momento della morte è rivestita di luce </w:t>
      </w:r>
      <w:r w:rsidRPr="007D63E4">
        <w:rPr>
          <w:rFonts w:ascii="Arial" w:eastAsia="Times New Roman" w:hAnsi="Arial" w:cs="Arial"/>
          <w:color w:val="000000"/>
          <w:sz w:val="24"/>
          <w:szCs w:val="24"/>
          <w:lang w:eastAsia="ko-KR"/>
        </w:rPr>
        <w:lastRenderedPageBreak/>
        <w:t xml:space="preserve">divina ed eterna. La carne però va mangiata per vivere tutta la verità che è in essa e così dicasi anche del sangue. Esso va bevuto perché noi viviamo tutta la verità che è in esso. </w:t>
      </w:r>
    </w:p>
    <w:p w:rsidR="007D63E4" w:rsidRPr="007D63E4" w:rsidRDefault="007D63E4" w:rsidP="007D63E4">
      <w:pPr>
        <w:spacing w:after="120" w:line="240" w:lineRule="auto"/>
        <w:jc w:val="both"/>
        <w:rPr>
          <w:rFonts w:ascii="Calibri" w:eastAsia="Times New Roman" w:hAnsi="Calibri" w:cs="Calibri"/>
          <w:color w:val="000000"/>
          <w:lang w:eastAsia="ko-KR"/>
        </w:rPr>
      </w:pPr>
      <w:r w:rsidRPr="007D63E4">
        <w:rPr>
          <w:rFonts w:ascii="Arial" w:eastAsia="Times New Roman" w:hAnsi="Arial" w:cs="Arial"/>
          <w:color w:val="000000"/>
          <w:sz w:val="24"/>
          <w:szCs w:val="24"/>
          <w:lang w:eastAsia="ko-KR"/>
        </w:rPr>
        <w:t>Qual è la verità della carne? Fare della nostra carne un sacrificio a Dio per il perdono dei peccati. Qual è la verità del sangue? È versare anche noi il nostro sangue o spiritualmente o anche fisicamente perché ogni uomo entri in alleanza, in comunione con il Padre dei cieli, in Cristo, per opera dello Spirito Santo. Se non facciamo del nostro corpo un sacrificio gradito a Dio e del nostro sangue un vero sacramento perché ogni uomo stringa un’alleanza di amore e di verità con il Signore nostro Dio, in Cristo, per lo Spirito Santo, sempre mangiamo indegnamente la carne e indegnamente beviamo il suo sangue. </w:t>
      </w:r>
    </w:p>
    <w:p w:rsidR="007D63E4" w:rsidRPr="007D63E4" w:rsidRDefault="007D63E4" w:rsidP="007D63E4">
      <w:pPr>
        <w:spacing w:after="120" w:line="240" w:lineRule="auto"/>
        <w:jc w:val="both"/>
        <w:rPr>
          <w:rFonts w:ascii="Calibri" w:eastAsia="Times New Roman" w:hAnsi="Calibri" w:cs="Calibri"/>
          <w:color w:val="000000"/>
          <w:lang w:eastAsia="ko-KR"/>
        </w:rPr>
      </w:pPr>
      <w:r w:rsidRPr="007D63E4">
        <w:rPr>
          <w:rFonts w:ascii="Arial" w:eastAsia="Times New Roman" w:hAnsi="Arial" w:cs="Arial"/>
          <w:i/>
          <w:iCs/>
          <w:color w:val="000000"/>
          <w:sz w:val="24"/>
          <w:szCs w:val="24"/>
          <w:lang w:eastAsia="ko-KR"/>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w:t>
      </w:r>
    </w:p>
    <w:p w:rsidR="007D63E4" w:rsidRDefault="007D63E4" w:rsidP="007D63E4">
      <w:pPr>
        <w:spacing w:after="120" w:line="240" w:lineRule="auto"/>
        <w:jc w:val="both"/>
        <w:rPr>
          <w:rFonts w:ascii="Arial" w:eastAsia="Times New Roman" w:hAnsi="Arial" w:cs="Arial"/>
          <w:color w:val="000000"/>
          <w:sz w:val="24"/>
          <w:szCs w:val="24"/>
          <w:lang w:eastAsia="ko-KR"/>
        </w:rPr>
      </w:pPr>
      <w:r w:rsidRPr="007D63E4">
        <w:rPr>
          <w:rFonts w:ascii="Arial" w:eastAsia="Times New Roman" w:hAnsi="Arial" w:cs="Arial"/>
          <w:b/>
          <w:bCs/>
          <w:color w:val="000000"/>
          <w:sz w:val="24"/>
          <w:szCs w:val="24"/>
          <w:lang w:eastAsia="ko-KR"/>
        </w:rPr>
        <w:t>Terza verità</w:t>
      </w:r>
      <w:r w:rsidRPr="007D63E4">
        <w:rPr>
          <w:rFonts w:ascii="Arial" w:eastAsia="Times New Roman" w:hAnsi="Arial" w:cs="Arial"/>
          <w:color w:val="000000"/>
          <w:sz w:val="24"/>
          <w:szCs w:val="24"/>
          <w:lang w:eastAsia="ko-KR"/>
        </w:rPr>
        <w:t>: </w:t>
      </w:r>
      <w:r w:rsidRPr="007D63E4">
        <w:rPr>
          <w:rFonts w:ascii="Arial" w:eastAsia="Times New Roman" w:hAnsi="Arial" w:cs="Arial"/>
          <w:i/>
          <w:iCs/>
          <w:color w:val="000000"/>
          <w:sz w:val="24"/>
          <w:szCs w:val="24"/>
          <w:lang w:eastAsia="ko-KR"/>
        </w:rPr>
        <w:t>“E il pane che io darò è la mia carne per la vita del mondo”</w:t>
      </w:r>
      <w:r w:rsidRPr="007D63E4">
        <w:rPr>
          <w:rFonts w:ascii="Arial" w:eastAsia="Times New Roman" w:hAnsi="Arial" w:cs="Arial"/>
          <w:color w:val="000000"/>
          <w:sz w:val="24"/>
          <w:szCs w:val="24"/>
          <w:lang w:eastAsia="ko-KR"/>
        </w:rPr>
        <w:t xml:space="preserve">. Il mondo è nella morte. Per la fede in Cristo e per la nuova nascita da acqua e da Spirito Santo noi ritorniamo in vita. Se però vogliamo conservarci in vita, crescere di vita in vita, sempre dobbiamo alimentarci di questo alimento divino ed eterno, mangiando la carne e bevendo il sangue di Cristo Signore. Ora il linguaggio di Gesù esce dal simbolismo, dalla figura, dall’allegoria -  in verità il linguaggio di Gesù è stato tutto reale – si fa divinamente e umanamente più reale. La carne è vera carne. Il sangue è vero sangue. La vera carne va mangiata. Il vero sangue va bevuto. Se ci si astiene dal mangiare questa vera carne e dal bere questo vero sangue, l’uomo ritorna nella sua morte. </w:t>
      </w:r>
    </w:p>
    <w:p w:rsidR="007D63E4" w:rsidRPr="007D63E4" w:rsidRDefault="007D63E4" w:rsidP="007D63E4">
      <w:pPr>
        <w:spacing w:after="120" w:line="240" w:lineRule="auto"/>
        <w:jc w:val="both"/>
        <w:rPr>
          <w:rFonts w:ascii="Arial" w:eastAsia="Times New Roman" w:hAnsi="Arial" w:cs="Arial"/>
          <w:color w:val="000000"/>
          <w:sz w:val="24"/>
          <w:szCs w:val="24"/>
          <w:lang w:eastAsia="ko-KR"/>
        </w:rPr>
      </w:pPr>
      <w:r w:rsidRPr="007D63E4">
        <w:rPr>
          <w:rFonts w:ascii="Arial" w:eastAsia="Times New Roman" w:hAnsi="Arial" w:cs="Arial"/>
          <w:color w:val="000000"/>
          <w:sz w:val="24"/>
          <w:szCs w:val="24"/>
          <w:lang w:eastAsia="ko-KR"/>
        </w:rPr>
        <w:t xml:space="preserve">L’uomo nuovo ha bisogno di un alimento nuovo e questo alimento che lo mantiene in vita e anche lo fa crescere sono la vera carne di Cristo e il suo vero sangue. Per questo sacramento il cristiano viene trasformato in vita di Cristo al fine di compiere la stessa missione di Cristo. Se la missione non viene compiuta è segno che Cristo è stato mangiato vanamente. Mangiare Cristo e vivere per Cristo devono essere una cosa sola. Non può mangiare Cristo chi non vuole vivere per Cristo e di certo non vuole vivere per Cristo chi non vuole obbedire a Cristo in ogni sua Parola. È questo lo sfacelo cristiano: si vuole l’Eucaristia. Non si vuole la Parola di Cristo Gesù. </w:t>
      </w:r>
    </w:p>
    <w:p w:rsidR="00EF0D58" w:rsidRPr="007D63E4" w:rsidRDefault="007D63E4" w:rsidP="007D63E4">
      <w:pPr>
        <w:spacing w:after="120" w:line="240" w:lineRule="auto"/>
        <w:jc w:val="both"/>
        <w:rPr>
          <w:rFonts w:ascii="Calibri" w:eastAsia="Times New Roman" w:hAnsi="Calibri" w:cs="Calibri"/>
          <w:color w:val="000000"/>
          <w:lang w:eastAsia="ko-KR"/>
        </w:rPr>
      </w:pPr>
      <w:r w:rsidRPr="007D63E4">
        <w:rPr>
          <w:rFonts w:ascii="Arial" w:eastAsia="Times New Roman" w:hAnsi="Arial" w:cs="Arial"/>
          <w:color w:val="000000"/>
          <w:sz w:val="24"/>
          <w:szCs w:val="24"/>
          <w:lang w:eastAsia="ko-KR"/>
        </w:rPr>
        <w:t>Madre di Dio, tu che hai consacrato la tua vita a Cristo, fa’ che anche noi viviamo per Lui.</w:t>
      </w:r>
    </w:p>
    <w:p w:rsidR="00D36B48" w:rsidRDefault="00D36B48" w:rsidP="00AA5B47">
      <w:pPr>
        <w:pStyle w:val="Titolo2"/>
        <w:spacing w:line="276" w:lineRule="auto"/>
        <w:jc w:val="both"/>
        <w:rPr>
          <w:sz w:val="28"/>
          <w:szCs w:val="28"/>
        </w:rPr>
      </w:pPr>
      <w:bookmarkStart w:id="622" w:name="_Toc104907345"/>
      <w:r w:rsidRPr="00AA5B47">
        <w:rPr>
          <w:sz w:val="28"/>
          <w:szCs w:val="28"/>
        </w:rPr>
        <w:t>14 Aprile</w:t>
      </w:r>
      <w:bookmarkEnd w:id="622"/>
      <w:r w:rsidRPr="00AA5B47">
        <w:rPr>
          <w:sz w:val="28"/>
          <w:szCs w:val="28"/>
        </w:rPr>
        <w:t xml:space="preserve"> </w:t>
      </w:r>
    </w:p>
    <w:p w:rsidR="00EF0D58" w:rsidRDefault="00380C81" w:rsidP="00EF0D58">
      <w:pPr>
        <w:rPr>
          <w:rFonts w:ascii="Segoe UI" w:hAnsi="Segoe UI" w:cs="Segoe UI"/>
          <w:sz w:val="24"/>
          <w:szCs w:val="24"/>
        </w:rPr>
      </w:pPr>
      <w:r w:rsidRPr="00380C81">
        <w:rPr>
          <w:rFonts w:ascii="Segoe UI" w:hAnsi="Segoe UI" w:cs="Segoe UI"/>
          <w:sz w:val="24"/>
          <w:szCs w:val="24"/>
        </w:rPr>
        <w:t>La Madre di Dio ci aiuti a comprendere questa verità rivelata a noi dallo Spirito Santo.</w:t>
      </w:r>
    </w:p>
    <w:p w:rsidR="00380C81" w:rsidRPr="00380C81" w:rsidRDefault="00380C81" w:rsidP="00380C81">
      <w:pPr>
        <w:pStyle w:val="Titolo2"/>
        <w:rPr>
          <w:rFonts w:ascii="Calibri" w:hAnsi="Calibri" w:cs="Calibri"/>
        </w:rPr>
      </w:pPr>
      <w:bookmarkStart w:id="623" w:name="_Toc93596590"/>
      <w:bookmarkStart w:id="624" w:name="_Toc104907346"/>
      <w:r w:rsidRPr="00380C81">
        <w:t>Vi farò diventare pescatori di uomini</w:t>
      </w:r>
      <w:bookmarkEnd w:id="623"/>
      <w:bookmarkEnd w:id="624"/>
    </w:p>
    <w:p w:rsidR="00380C81" w:rsidRDefault="00380C81" w:rsidP="00380C81">
      <w:pPr>
        <w:spacing w:after="120" w:line="240" w:lineRule="auto"/>
        <w:jc w:val="both"/>
        <w:rPr>
          <w:rFonts w:ascii="Arial" w:eastAsia="Times New Roman" w:hAnsi="Arial" w:cs="Arial"/>
          <w:i/>
          <w:iCs/>
          <w:color w:val="000000"/>
          <w:sz w:val="24"/>
          <w:szCs w:val="24"/>
          <w:lang w:eastAsia="ko-KR"/>
        </w:rPr>
      </w:pPr>
      <w:r w:rsidRPr="003F2679">
        <w:rPr>
          <w:rFonts w:ascii="Arial" w:eastAsia="Times New Roman" w:hAnsi="Arial" w:cs="Arial"/>
          <w:color w:val="000000"/>
          <w:sz w:val="24"/>
          <w:szCs w:val="24"/>
          <w:lang w:eastAsia="ko-KR"/>
        </w:rPr>
        <w:t>Riportiamo quanto dice Gesù a Simone e Andrea sia nel Vangelo secondo Marco e sia quanto viene riportato nel Vangelo secondo Matteo e anche secondo Luca: </w:t>
      </w:r>
      <w:r w:rsidRPr="003F2679">
        <w:rPr>
          <w:rFonts w:ascii="Arial" w:eastAsia="Times New Roman" w:hAnsi="Arial" w:cs="Arial"/>
          <w:b/>
          <w:bCs/>
          <w:color w:val="000000"/>
          <w:sz w:val="24"/>
          <w:szCs w:val="24"/>
          <w:lang w:val="la-Latn" w:eastAsia="ko-KR"/>
        </w:rPr>
        <w:t>“</w:t>
      </w:r>
      <w:r w:rsidRPr="003F2679">
        <w:rPr>
          <w:rFonts w:ascii="Arial" w:eastAsia="Times New Roman" w:hAnsi="Arial" w:cs="Arial"/>
          <w:b/>
          <w:bCs/>
          <w:i/>
          <w:iCs/>
          <w:color w:val="000000"/>
          <w:sz w:val="24"/>
          <w:szCs w:val="24"/>
          <w:lang w:val="la-Latn" w:eastAsia="ko-KR"/>
        </w:rPr>
        <w:t>et dixit eis Iesus venite post me et faciam vos fieri piscatores hominum</w:t>
      </w:r>
      <w:r w:rsidRPr="003F2679">
        <w:rPr>
          <w:rFonts w:ascii="Arial" w:eastAsia="Times New Roman" w:hAnsi="Arial" w:cs="Arial"/>
          <w:b/>
          <w:bCs/>
          <w:color w:val="000000"/>
          <w:sz w:val="24"/>
          <w:szCs w:val="24"/>
          <w:lang w:val="la-Latn" w:eastAsia="ko-KR"/>
        </w:rPr>
        <w:t> </w:t>
      </w:r>
      <w:r>
        <w:rPr>
          <w:rFonts w:ascii="Arial" w:eastAsia="Times New Roman" w:hAnsi="Arial" w:cs="Arial"/>
          <w:color w:val="000000"/>
          <w:sz w:val="24"/>
          <w:szCs w:val="24"/>
          <w:lang w:eastAsia="ko-KR"/>
        </w:rPr>
        <w:t>/</w:t>
      </w:r>
      <w:r w:rsidRPr="003F2679">
        <w:rPr>
          <w:rFonts w:ascii="Arial" w:eastAsia="Times New Roman" w:hAnsi="Arial" w:cs="Arial"/>
          <w:color w:val="000000"/>
          <w:sz w:val="24"/>
          <w:szCs w:val="24"/>
          <w:lang w:eastAsia="ko-KR"/>
        </w:rPr>
        <w:t> </w:t>
      </w:r>
      <w:r w:rsidRPr="000F7767">
        <w:rPr>
          <w:rFonts w:ascii="Greek" w:eastAsia="Times New Roman" w:hAnsi="Greek" w:cs="Calibri"/>
          <w:color w:val="000000"/>
          <w:sz w:val="25"/>
          <w:szCs w:val="25"/>
          <w:lang w:val="el-GR" w:eastAsia="ko-KR"/>
        </w:rPr>
        <w:t>kaˆ epen aÙto‹j Ð 'Ihsoàj, Deàte Ñp…sw mou, kaˆ poi»sw Øm©j genšsqai ¡lie‹j ¢nqrèpwn</w:t>
      </w:r>
      <w:r w:rsidRPr="003F2679">
        <w:rPr>
          <w:rFonts w:ascii="Greek" w:eastAsia="Times New Roman" w:hAnsi="Greek" w:cs="Calibri"/>
          <w:color w:val="000000"/>
          <w:sz w:val="24"/>
          <w:szCs w:val="24"/>
          <w:lang w:eastAsia="ko-KR"/>
        </w:rPr>
        <w:t> </w:t>
      </w:r>
      <w:r w:rsidRPr="003F2679">
        <w:rPr>
          <w:rFonts w:ascii="Arial" w:eastAsia="Times New Roman" w:hAnsi="Arial" w:cs="Arial"/>
          <w:color w:val="000000"/>
          <w:sz w:val="24"/>
          <w:szCs w:val="24"/>
          <w:lang w:eastAsia="ko-KR"/>
        </w:rPr>
        <w:t>(Mc 1,17).</w:t>
      </w:r>
      <w:r w:rsidRPr="003F2679">
        <w:rPr>
          <w:rFonts w:ascii="Arial" w:eastAsia="Times New Roman" w:hAnsi="Arial" w:cs="Arial"/>
          <w:i/>
          <w:iCs/>
          <w:color w:val="000000"/>
          <w:sz w:val="24"/>
          <w:szCs w:val="24"/>
          <w:lang w:eastAsia="ko-KR"/>
        </w:rPr>
        <w:t> </w:t>
      </w:r>
      <w:r w:rsidRPr="00380C81">
        <w:rPr>
          <w:rFonts w:ascii="Arial" w:eastAsia="Times New Roman" w:hAnsi="Arial" w:cs="Arial"/>
          <w:b/>
          <w:bCs/>
          <w:i/>
          <w:iCs/>
          <w:color w:val="000000"/>
          <w:sz w:val="24"/>
          <w:szCs w:val="24"/>
          <w:lang w:val="la-Latn" w:eastAsia="ko-KR"/>
        </w:rPr>
        <w:t>Et</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ait</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lastRenderedPageBreak/>
        <w:t>illis</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venite</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post</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me</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et</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faciam</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vos</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fieri</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piscatores</w:t>
      </w:r>
      <w:r w:rsidRPr="00380C81">
        <w:rPr>
          <w:rFonts w:ascii="Arial" w:eastAsia="Times New Roman" w:hAnsi="Arial" w:cs="Arial"/>
          <w:b/>
          <w:bCs/>
          <w:i/>
          <w:iCs/>
          <w:color w:val="000000"/>
          <w:sz w:val="24"/>
          <w:szCs w:val="24"/>
          <w:lang w:eastAsia="ko-KR"/>
        </w:rPr>
        <w:t xml:space="preserve"> </w:t>
      </w:r>
      <w:r w:rsidRPr="00380C81">
        <w:rPr>
          <w:rFonts w:ascii="Arial" w:eastAsia="Times New Roman" w:hAnsi="Arial" w:cs="Arial"/>
          <w:b/>
          <w:bCs/>
          <w:i/>
          <w:iCs/>
          <w:color w:val="000000"/>
          <w:sz w:val="24"/>
          <w:szCs w:val="24"/>
          <w:lang w:val="la-Latn" w:eastAsia="ko-KR"/>
        </w:rPr>
        <w:t>hominum</w:t>
      </w:r>
      <w:r>
        <w:rPr>
          <w:rFonts w:ascii="Arial" w:eastAsia="Times New Roman" w:hAnsi="Arial" w:cs="Arial"/>
          <w:color w:val="000000"/>
          <w:sz w:val="24"/>
          <w:szCs w:val="24"/>
          <w:lang w:eastAsia="ko-KR"/>
        </w:rPr>
        <w:t xml:space="preserve"> /</w:t>
      </w:r>
      <w:r w:rsidRPr="003F2679">
        <w:rPr>
          <w:rFonts w:ascii="Arial" w:eastAsia="Times New Roman" w:hAnsi="Arial" w:cs="Arial"/>
          <w:color w:val="000000"/>
          <w:sz w:val="24"/>
          <w:szCs w:val="24"/>
          <w:lang w:eastAsia="ko-KR"/>
        </w:rPr>
        <w:t> </w:t>
      </w:r>
      <w:r w:rsidRPr="000F7767">
        <w:rPr>
          <w:rFonts w:ascii="Greek" w:eastAsia="Times New Roman" w:hAnsi="Greek" w:cs="Calibri"/>
          <w:color w:val="000000"/>
          <w:sz w:val="25"/>
          <w:szCs w:val="25"/>
          <w:lang w:val="el-GR" w:eastAsia="ko-KR"/>
        </w:rPr>
        <w:t>kaˆ lšgei aÙto‹j, Deàte Ñp…sw mou, kaˆ poi»sw Øm©j ¡lie‹j ¢nqrèpwn</w:t>
      </w:r>
      <w:r w:rsidRPr="003F2679">
        <w:rPr>
          <w:rFonts w:ascii="Greek" w:eastAsia="Times New Roman" w:hAnsi="Greek" w:cs="Calibri"/>
          <w:color w:val="000000"/>
          <w:sz w:val="24"/>
          <w:szCs w:val="24"/>
          <w:lang w:eastAsia="ko-KR"/>
        </w:rPr>
        <w:t> </w:t>
      </w:r>
      <w:r w:rsidRPr="003F2679">
        <w:rPr>
          <w:rFonts w:ascii="Arial" w:eastAsia="Times New Roman" w:hAnsi="Arial" w:cs="Arial"/>
          <w:color w:val="000000"/>
          <w:sz w:val="24"/>
          <w:szCs w:val="24"/>
          <w:lang w:eastAsia="ko-KR"/>
        </w:rPr>
        <w:t>(Mt 4,19).</w:t>
      </w:r>
      <w:r w:rsidRPr="003F2679">
        <w:rPr>
          <w:rFonts w:ascii="Arial" w:eastAsia="Times New Roman" w:hAnsi="Arial" w:cs="Arial"/>
          <w:i/>
          <w:iCs/>
          <w:color w:val="000000"/>
          <w:sz w:val="24"/>
          <w:szCs w:val="24"/>
          <w:lang w:eastAsia="ko-KR"/>
        </w:rPr>
        <w:t> </w:t>
      </w:r>
    </w:p>
    <w:p w:rsidR="00380C81" w:rsidRDefault="00380C81" w:rsidP="00380C81">
      <w:pPr>
        <w:spacing w:after="120" w:line="240" w:lineRule="auto"/>
        <w:jc w:val="both"/>
        <w:rPr>
          <w:rFonts w:ascii="Arial" w:eastAsia="Times New Roman" w:hAnsi="Arial" w:cs="Arial"/>
          <w:color w:val="000000"/>
          <w:sz w:val="24"/>
          <w:szCs w:val="24"/>
          <w:lang w:eastAsia="ko-KR"/>
        </w:rPr>
      </w:pPr>
      <w:r w:rsidRPr="003F2679">
        <w:rPr>
          <w:rFonts w:ascii="Arial" w:eastAsia="Times New Roman" w:hAnsi="Arial" w:cs="Arial"/>
          <w:color w:val="000000"/>
          <w:sz w:val="24"/>
          <w:szCs w:val="24"/>
          <w:lang w:eastAsia="ko-KR"/>
        </w:rPr>
        <w:t xml:space="preserve">Nel Vangelo secondo </w:t>
      </w:r>
      <w:r>
        <w:rPr>
          <w:rFonts w:ascii="Arial" w:eastAsia="Times New Roman" w:hAnsi="Arial" w:cs="Arial"/>
          <w:color w:val="000000"/>
          <w:sz w:val="24"/>
          <w:szCs w:val="24"/>
          <w:lang w:eastAsia="ko-KR"/>
        </w:rPr>
        <w:t>Luca</w:t>
      </w:r>
      <w:r w:rsidRPr="003F2679">
        <w:rPr>
          <w:rFonts w:ascii="Arial" w:eastAsia="Times New Roman" w:hAnsi="Arial" w:cs="Arial"/>
          <w:color w:val="000000"/>
          <w:sz w:val="24"/>
          <w:szCs w:val="24"/>
          <w:lang w:eastAsia="ko-KR"/>
        </w:rPr>
        <w:t>, nel testo greco manca la parola “fieri” (divenire). È detto: </w:t>
      </w:r>
      <w:r w:rsidRPr="003F2679">
        <w:rPr>
          <w:rFonts w:ascii="Arial" w:eastAsia="Times New Roman" w:hAnsi="Arial" w:cs="Arial"/>
          <w:b/>
          <w:bCs/>
          <w:color w:val="000000"/>
          <w:sz w:val="24"/>
          <w:szCs w:val="24"/>
          <w:lang w:eastAsia="ko-KR"/>
        </w:rPr>
        <w:t>“Vi farò pescatori di uomini”</w:t>
      </w:r>
      <w:r w:rsidRPr="003F2679">
        <w:rPr>
          <w:rFonts w:ascii="Arial" w:eastAsia="Times New Roman" w:hAnsi="Arial" w:cs="Arial"/>
          <w:color w:val="000000"/>
          <w:sz w:val="24"/>
          <w:szCs w:val="24"/>
          <w:lang w:eastAsia="ko-KR"/>
        </w:rPr>
        <w:t>. </w:t>
      </w:r>
      <w:r w:rsidRPr="003F2679">
        <w:rPr>
          <w:rFonts w:ascii="Arial" w:eastAsia="Times New Roman" w:hAnsi="Arial" w:cs="Arial"/>
          <w:b/>
          <w:bCs/>
          <w:i/>
          <w:iCs/>
          <w:color w:val="000000"/>
          <w:sz w:val="24"/>
          <w:szCs w:val="24"/>
          <w:lang w:val="la-Latn" w:eastAsia="ko-KR"/>
        </w:rPr>
        <w:t>Similiter autem Iacobum et Iohannem filios Zebedaei qui erant socii Simonis et ait ad Simonem Iesus noli timere ex hoc iam homines eris capiens</w:t>
      </w:r>
      <w:r w:rsidRPr="003F2679">
        <w:rPr>
          <w:rFonts w:ascii="Arial" w:eastAsia="Times New Roman" w:hAnsi="Arial" w:cs="Arial"/>
          <w:b/>
          <w:bCs/>
          <w:color w:val="000000"/>
          <w:sz w:val="24"/>
          <w:szCs w:val="24"/>
          <w:lang w:val="la-Latn" w:eastAsia="ko-KR"/>
        </w:rPr>
        <w:t> </w:t>
      </w:r>
      <w:r>
        <w:rPr>
          <w:rFonts w:ascii="Arial" w:eastAsia="Times New Roman" w:hAnsi="Arial" w:cs="Arial"/>
          <w:b/>
          <w:bCs/>
          <w:color w:val="000000"/>
          <w:sz w:val="24"/>
          <w:szCs w:val="24"/>
          <w:lang w:eastAsia="ko-KR"/>
        </w:rPr>
        <w:t>/</w:t>
      </w:r>
      <w:r w:rsidRPr="003F2679">
        <w:rPr>
          <w:rFonts w:ascii="Times New Roman" w:eastAsia="Times New Roman" w:hAnsi="Times New Roman" w:cs="Times New Roman"/>
          <w:b/>
          <w:bCs/>
          <w:color w:val="000000"/>
          <w:sz w:val="24"/>
          <w:szCs w:val="24"/>
          <w:lang w:eastAsia="ko-KR"/>
        </w:rPr>
        <w:t> </w:t>
      </w:r>
      <w:r w:rsidRPr="000F7767">
        <w:rPr>
          <w:rFonts w:ascii="Greek" w:eastAsia="Times New Roman" w:hAnsi="Greek" w:cs="Calibri"/>
          <w:color w:val="000000"/>
          <w:sz w:val="25"/>
          <w:szCs w:val="25"/>
          <w:lang w:val="el-GR" w:eastAsia="ko-KR"/>
        </w:rPr>
        <w:t>Ðmo…wj d kaˆ 'I£kwbon kaˆ 'Iw£nnhn uƒoÝj Zebeda…ou, o‰ Ãsan koinwnoˆ tù S…mwni. kaˆ epen prÕj tÕn S…mwna Ð 'Ihsoàj, M¾ foboà: ¢pÕ toà nàn ¢nqrèpouj œsV zwgrîn</w:t>
      </w:r>
      <w:r w:rsidRPr="000F7767">
        <w:rPr>
          <w:rFonts w:ascii="Greek" w:eastAsia="Times New Roman" w:hAnsi="Greek" w:cs="Calibri"/>
          <w:color w:val="000000"/>
          <w:sz w:val="24"/>
          <w:szCs w:val="24"/>
          <w:lang w:val="el-GR" w:eastAsia="ko-KR"/>
        </w:rPr>
        <w:t xml:space="preserve"> </w:t>
      </w:r>
      <w:r w:rsidRPr="003F2679">
        <w:rPr>
          <w:rFonts w:ascii="Greek" w:eastAsia="Times New Roman" w:hAnsi="Greek" w:cs="Calibri"/>
          <w:color w:val="000000"/>
          <w:sz w:val="24"/>
          <w:szCs w:val="24"/>
          <w:lang w:eastAsia="ko-KR"/>
        </w:rPr>
        <w:t>(</w:t>
      </w:r>
      <w:r w:rsidRPr="003F2679">
        <w:rPr>
          <w:rFonts w:ascii="Arial" w:eastAsia="Times New Roman" w:hAnsi="Arial" w:cs="Arial"/>
          <w:color w:val="000000"/>
          <w:sz w:val="24"/>
          <w:szCs w:val="24"/>
          <w:lang w:eastAsia="ko-KR"/>
        </w:rPr>
        <w:t>Lc 5,10).</w:t>
      </w:r>
      <w:r w:rsidRPr="003F2679">
        <w:rPr>
          <w:rFonts w:ascii="Arial" w:eastAsia="Times New Roman" w:hAnsi="Arial" w:cs="Arial"/>
          <w:b/>
          <w:bCs/>
          <w:i/>
          <w:iCs/>
          <w:color w:val="000000"/>
          <w:sz w:val="24"/>
          <w:szCs w:val="24"/>
          <w:lang w:eastAsia="ko-KR"/>
        </w:rPr>
        <w:t> </w:t>
      </w:r>
      <w:r w:rsidRPr="003F2679">
        <w:rPr>
          <w:rFonts w:ascii="Arial" w:eastAsia="Times New Roman" w:hAnsi="Arial" w:cs="Arial"/>
          <w:color w:val="000000"/>
          <w:sz w:val="24"/>
          <w:szCs w:val="24"/>
          <w:lang w:eastAsia="ko-KR"/>
        </w:rPr>
        <w:t>Dai sacri testi la verità che emerge è chiara: nessun uomo si può fare pescatore di uomini e né può essere fatto da un altro u</w:t>
      </w:r>
      <w:r>
        <w:rPr>
          <w:rFonts w:ascii="Arial" w:eastAsia="Times New Roman" w:hAnsi="Arial" w:cs="Arial"/>
          <w:color w:val="000000"/>
          <w:sz w:val="24"/>
          <w:szCs w:val="24"/>
          <w:lang w:eastAsia="ko-KR"/>
        </w:rPr>
        <w:t>o</w:t>
      </w:r>
      <w:r w:rsidRPr="003F2679">
        <w:rPr>
          <w:rFonts w:ascii="Arial" w:eastAsia="Times New Roman" w:hAnsi="Arial" w:cs="Arial"/>
          <w:color w:val="000000"/>
          <w:sz w:val="24"/>
          <w:szCs w:val="24"/>
          <w:lang w:eastAsia="ko-KR"/>
        </w:rPr>
        <w:t xml:space="preserve">mo. </w:t>
      </w:r>
    </w:p>
    <w:p w:rsidR="00380C81" w:rsidRPr="003F2679" w:rsidRDefault="00380C81" w:rsidP="00380C81">
      <w:pPr>
        <w:spacing w:after="120" w:line="240" w:lineRule="auto"/>
        <w:jc w:val="both"/>
        <w:rPr>
          <w:rFonts w:ascii="Calibri" w:eastAsia="Times New Roman" w:hAnsi="Calibri" w:cs="Calibri"/>
          <w:color w:val="000000"/>
          <w:lang w:eastAsia="ko-KR"/>
        </w:rPr>
      </w:pPr>
      <w:r w:rsidRPr="003F2679">
        <w:rPr>
          <w:rFonts w:ascii="Arial" w:eastAsia="Times New Roman" w:hAnsi="Arial" w:cs="Arial"/>
          <w:color w:val="000000"/>
          <w:sz w:val="24"/>
          <w:szCs w:val="24"/>
          <w:lang w:eastAsia="ko-KR"/>
        </w:rPr>
        <w:t>La Chiesa può consacrare molti presbiteri e anche molti vescovi. Ma la consacrazione conferisce al presbitero e al vescovo ogni potere soprannaturale, nello Spirito Santo per essere pescatore di uomini nel mondo e portare ogni persona pescata nella barca della Chiesa. Ma pescatori di uomini deve essere Cristo Gesù a farli. Dovrà farli ogni giorno. Se i consacrati sia presbiteri che vescovi non si lasciano fare ogni giorno pescatori di uomini, di certo nella barca della Chiesa uomini non né entreranno mai. Mai ne potranno entrare. Mancano coloro che ogni giorno si lasciano fare pescatori di uomini da Gesù Signore con opera ininterrotta. Presbiteri e Vescovi si è consacrati una volta per sempre. Pescatori di uomini si è fatti da Gesù giorno per giorno, anzi momento per momento. Come Gesù era fatto pescatore di uomini dallo Spirito Santo, così anche presbiteri e vescovi sono fatti pescatori di uomini giorno per giorno da Cristo Gesù, sempre per opera dello Spirito Santo. Questa verità nessuno mai la dovrà dimenticare.</w:t>
      </w:r>
    </w:p>
    <w:p w:rsidR="00380C81" w:rsidRPr="003F2679" w:rsidRDefault="00380C81" w:rsidP="00380C81">
      <w:pPr>
        <w:spacing w:after="120" w:line="240" w:lineRule="auto"/>
        <w:jc w:val="both"/>
        <w:rPr>
          <w:rFonts w:ascii="Calibri" w:eastAsia="Times New Roman" w:hAnsi="Calibri" w:cs="Calibri"/>
          <w:color w:val="000000"/>
          <w:lang w:eastAsia="ko-KR"/>
        </w:rPr>
      </w:pPr>
      <w:r w:rsidRPr="003F2679">
        <w:rPr>
          <w:rFonts w:ascii="Arial" w:eastAsia="Times New Roman" w:hAnsi="Arial" w:cs="Arial"/>
          <w:i/>
          <w:iCs/>
          <w:color w:val="000000"/>
          <w:sz w:val="24"/>
          <w:szCs w:val="24"/>
          <w:lang w:eastAsia="ko-KR"/>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w:t>
      </w:r>
    </w:p>
    <w:p w:rsidR="004E7EDF" w:rsidRDefault="00380C81" w:rsidP="00380C81">
      <w:pPr>
        <w:spacing w:after="120" w:line="240" w:lineRule="auto"/>
        <w:jc w:val="both"/>
        <w:rPr>
          <w:rFonts w:ascii="Arial" w:eastAsia="Times New Roman" w:hAnsi="Arial" w:cs="Arial"/>
          <w:color w:val="000000"/>
          <w:sz w:val="24"/>
          <w:szCs w:val="24"/>
          <w:lang w:eastAsia="ko-KR"/>
        </w:rPr>
      </w:pPr>
      <w:r w:rsidRPr="003F2679">
        <w:rPr>
          <w:rFonts w:ascii="Arial" w:eastAsia="Times New Roman" w:hAnsi="Arial" w:cs="Arial"/>
          <w:color w:val="000000"/>
          <w:sz w:val="24"/>
          <w:szCs w:val="24"/>
          <w:lang w:eastAsia="ko-KR"/>
        </w:rPr>
        <w:t xml:space="preserve">Un esempio potrà bene illustrarci e rivelarci come lo Spirito Santo faceva Gesù pescatore di uomini. Gli donava </w:t>
      </w:r>
      <w:r>
        <w:rPr>
          <w:rFonts w:ascii="Arial" w:eastAsia="Times New Roman" w:hAnsi="Arial" w:cs="Arial"/>
          <w:color w:val="000000"/>
          <w:sz w:val="24"/>
          <w:szCs w:val="24"/>
          <w:lang w:eastAsia="ko-KR"/>
        </w:rPr>
        <w:t>sempre la Parola giusta e la re</w:t>
      </w:r>
      <w:r w:rsidRPr="003F2679">
        <w:rPr>
          <w:rFonts w:ascii="Arial" w:eastAsia="Times New Roman" w:hAnsi="Arial" w:cs="Arial"/>
          <w:color w:val="000000"/>
          <w:sz w:val="24"/>
          <w:szCs w:val="24"/>
          <w:lang w:eastAsia="ko-KR"/>
        </w:rPr>
        <w:t xml:space="preserve">te giusta. Parola e rete giusta sempre ai pastori dovranno essere date da Gesù Signore. </w:t>
      </w:r>
    </w:p>
    <w:p w:rsidR="00380C81" w:rsidRDefault="00380C81" w:rsidP="00380C81">
      <w:pPr>
        <w:spacing w:after="120" w:line="240" w:lineRule="auto"/>
        <w:jc w:val="both"/>
        <w:rPr>
          <w:rFonts w:ascii="Arial" w:eastAsia="Times New Roman" w:hAnsi="Arial" w:cs="Arial"/>
          <w:color w:val="000000"/>
          <w:sz w:val="24"/>
          <w:szCs w:val="24"/>
          <w:lang w:eastAsia="ko-KR"/>
        </w:rPr>
      </w:pPr>
      <w:r w:rsidRPr="003F2679">
        <w:rPr>
          <w:rFonts w:ascii="Arial" w:eastAsia="Times New Roman" w:hAnsi="Arial" w:cs="Arial"/>
          <w:color w:val="000000"/>
          <w:sz w:val="24"/>
          <w:szCs w:val="24"/>
          <w:lang w:eastAsia="ko-KR"/>
        </w:rPr>
        <w:t>Leggiamo e comprenderemo: </w:t>
      </w:r>
      <w:r w:rsidRPr="003F2679">
        <w:rPr>
          <w:rFonts w:ascii="Arial" w:eastAsia="Times New Roman" w:hAnsi="Arial" w:cs="Arial"/>
          <w:i/>
          <w:iCs/>
          <w:color w:val="000000"/>
          <w:sz w:val="24"/>
          <w:szCs w:val="24"/>
          <w:lang w:eastAsia="ko-KR"/>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w:t>
      </w:r>
      <w:r w:rsidRPr="003F2679">
        <w:rPr>
          <w:rFonts w:ascii="Arial" w:eastAsia="Times New Roman" w:hAnsi="Arial" w:cs="Arial"/>
          <w:i/>
          <w:iCs/>
          <w:color w:val="000000"/>
          <w:sz w:val="24"/>
          <w:szCs w:val="24"/>
          <w:lang w:eastAsia="ko-KR"/>
        </w:rPr>
        <w:lastRenderedPageBreak/>
        <w:t>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4,5-25)</w:t>
      </w:r>
      <w:r w:rsidRPr="003F2679">
        <w:rPr>
          <w:rFonts w:ascii="Arial" w:eastAsia="Times New Roman" w:hAnsi="Arial" w:cs="Arial"/>
          <w:color w:val="000000"/>
          <w:sz w:val="24"/>
          <w:szCs w:val="24"/>
          <w:lang w:eastAsia="ko-KR"/>
        </w:rPr>
        <w:t xml:space="preserve">. </w:t>
      </w:r>
    </w:p>
    <w:p w:rsidR="00380C81" w:rsidRPr="003F2679" w:rsidRDefault="00380C81" w:rsidP="00380C81">
      <w:pPr>
        <w:spacing w:after="120" w:line="240" w:lineRule="auto"/>
        <w:jc w:val="both"/>
        <w:rPr>
          <w:rFonts w:ascii="Arial" w:eastAsia="Times New Roman" w:hAnsi="Arial" w:cs="Arial"/>
          <w:color w:val="000000"/>
          <w:sz w:val="24"/>
          <w:szCs w:val="24"/>
          <w:lang w:eastAsia="ko-KR"/>
        </w:rPr>
      </w:pPr>
      <w:r w:rsidRPr="003F2679">
        <w:rPr>
          <w:rFonts w:ascii="Arial" w:eastAsia="Times New Roman" w:hAnsi="Arial" w:cs="Arial"/>
          <w:color w:val="000000"/>
          <w:sz w:val="24"/>
          <w:szCs w:val="24"/>
          <w:lang w:eastAsia="ko-KR"/>
        </w:rPr>
        <w:t xml:space="preserve">Se lo Spirito Santo non avesse dato a Cristo Signore la Parola giusta e la rete perfetta mai Gesù avrebbe potuto pescare questa Donna e farne una vera missionaria della sua Parola. Vale per ogni consacrato. Se Cristo Gesù non dona la Parola giusta e la rete perfetta, uomini non se ne pescano per la Chiesa. È questo oggi il fallimento di molte pastorali. Si va con le nostre parole e con le nostre reti e questa mai potranno prendere un solo uomo per farne un figlio della Chiesa. </w:t>
      </w:r>
    </w:p>
    <w:p w:rsidR="00380C81" w:rsidRPr="00380C81" w:rsidRDefault="00380C81" w:rsidP="00380C81">
      <w:pPr>
        <w:spacing w:after="120" w:line="330" w:lineRule="atLeast"/>
        <w:jc w:val="both"/>
        <w:rPr>
          <w:rFonts w:ascii="Calibri" w:eastAsia="Times New Roman" w:hAnsi="Calibri" w:cs="Calibri"/>
          <w:color w:val="000000"/>
          <w:lang w:eastAsia="ko-KR"/>
        </w:rPr>
      </w:pPr>
      <w:r w:rsidRPr="003F2679">
        <w:rPr>
          <w:rFonts w:ascii="Arial" w:eastAsia="Times New Roman" w:hAnsi="Arial" w:cs="Arial"/>
          <w:color w:val="000000"/>
          <w:sz w:val="24"/>
          <w:szCs w:val="24"/>
          <w:lang w:eastAsia="ko-KR"/>
        </w:rPr>
        <w:t>La Madre di Dio ci aiuti a comprendere questa verità rivelata a noi dallo Spirito Santo.</w:t>
      </w:r>
    </w:p>
    <w:p w:rsidR="00380C81" w:rsidRPr="00380C81" w:rsidRDefault="00380C81" w:rsidP="00380C81">
      <w:pPr>
        <w:spacing w:after="200" w:line="253" w:lineRule="atLeast"/>
        <w:rPr>
          <w:rFonts w:ascii="Calibri" w:eastAsia="Times New Roman" w:hAnsi="Calibri" w:cs="Calibri"/>
          <w:color w:val="000000"/>
          <w:lang w:eastAsia="ko-KR"/>
        </w:rPr>
      </w:pPr>
      <w:r w:rsidRPr="00380C81">
        <w:rPr>
          <w:rFonts w:ascii="Calibri" w:eastAsia="Times New Roman" w:hAnsi="Calibri" w:cs="Calibri"/>
          <w:color w:val="000000"/>
          <w:lang w:eastAsia="ko-KR"/>
        </w:rPr>
        <w:t> </w:t>
      </w:r>
    </w:p>
    <w:p w:rsidR="00B2017B" w:rsidRPr="00B2017B" w:rsidRDefault="00B2017B" w:rsidP="00B2017B">
      <w:pPr>
        <w:pStyle w:val="Titolo2"/>
        <w:spacing w:line="240" w:lineRule="auto"/>
        <w:rPr>
          <w:rFonts w:ascii="Calibri" w:hAnsi="Calibri" w:cs="Calibri"/>
          <w:sz w:val="27"/>
          <w:szCs w:val="27"/>
        </w:rPr>
      </w:pPr>
      <w:bookmarkStart w:id="625" w:name="_Toc104907347"/>
      <w:r w:rsidRPr="00B2017B">
        <w:t>SONO MINISTRI DI CRISTO? STO PER DIRE UNA PAZZIA, IO LO SONO PIÙ DI LORO</w:t>
      </w:r>
      <w:bookmarkEnd w:id="625"/>
    </w:p>
    <w:p w:rsidR="00B2017B" w:rsidRDefault="00B2017B" w:rsidP="00B2017B">
      <w:pPr>
        <w:spacing w:after="120" w:line="240" w:lineRule="auto"/>
        <w:jc w:val="both"/>
        <w:rPr>
          <w:rFonts w:ascii="Arial" w:eastAsia="Times New Roman" w:hAnsi="Arial" w:cs="Arial"/>
          <w:color w:val="000000"/>
          <w:sz w:val="24"/>
          <w:szCs w:val="24"/>
          <w:lang w:eastAsia="ko-KR"/>
        </w:rPr>
      </w:pPr>
    </w:p>
    <w:p w:rsidR="00B2017B" w:rsidRDefault="00B2017B" w:rsidP="00B2017B">
      <w:pPr>
        <w:spacing w:after="120" w:line="240" w:lineRule="auto"/>
        <w:jc w:val="both"/>
        <w:rPr>
          <w:rFonts w:ascii="Arial" w:eastAsia="Times New Roman" w:hAnsi="Arial" w:cs="Arial"/>
          <w:i/>
          <w:iCs/>
          <w:color w:val="000000"/>
          <w:sz w:val="24"/>
          <w:szCs w:val="24"/>
          <w:lang w:eastAsia="ko-KR"/>
        </w:rPr>
      </w:pPr>
      <w:r w:rsidRPr="00B2017B">
        <w:rPr>
          <w:rFonts w:ascii="Arial" w:eastAsia="Times New Roman" w:hAnsi="Arial" w:cs="Arial"/>
          <w:color w:val="000000"/>
          <w:sz w:val="24"/>
          <w:szCs w:val="24"/>
          <w:lang w:eastAsia="ko-KR"/>
        </w:rPr>
        <w:t>C’è un metro per misurare la verità e la grandezza di un ministro di Cristo Gesù o anche di un cristiano? Se leggiamo il Libro del Siracide grandi sono coloro che hanno fatto rifiorire la verità del Dio di Abramo, di Isacco, di Giacobbe in mezzo al popolo del Signore. Più verità hanno fatto rifiorire e più grandi sono considerati e stimati. Non sono grandi invece tutti coloro che si sono consegnati all’idolatria e all’immoralità e hanno infangato il nome di Dio in mezzo al suo popolo: “</w:t>
      </w:r>
      <w:r w:rsidRPr="00B2017B">
        <w:rPr>
          <w:rFonts w:ascii="Arial" w:eastAsia="Times New Roman" w:hAnsi="Arial" w:cs="Arial"/>
          <w:i/>
          <w:iCs/>
          <w:color w:val="000000"/>
          <w:sz w:val="24"/>
          <w:szCs w:val="24"/>
          <w:lang w:eastAsia="ko-KR"/>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p>
    <w:p w:rsidR="00B2017B" w:rsidRPr="00B2017B" w:rsidRDefault="00B2017B" w:rsidP="00B2017B">
      <w:pPr>
        <w:spacing w:after="120" w:line="240" w:lineRule="auto"/>
        <w:jc w:val="both"/>
        <w:rPr>
          <w:rFonts w:ascii="Calibri" w:eastAsia="Times New Roman" w:hAnsi="Calibri" w:cs="Calibri"/>
          <w:color w:val="000000"/>
          <w:lang w:eastAsia="ko-KR"/>
        </w:rPr>
      </w:pPr>
      <w:r w:rsidRPr="00B2017B">
        <w:rPr>
          <w:rFonts w:ascii="Arial" w:eastAsia="Times New Roman" w:hAnsi="Arial" w:cs="Arial"/>
          <w:color w:val="000000"/>
          <w:sz w:val="24"/>
          <w:szCs w:val="24"/>
          <w:lang w:eastAsia="ko-KR"/>
        </w:rPr>
        <w:t>Volendo misura</w:t>
      </w:r>
      <w:r>
        <w:rPr>
          <w:rFonts w:ascii="Arial" w:eastAsia="Times New Roman" w:hAnsi="Arial" w:cs="Arial"/>
          <w:color w:val="000000"/>
          <w:sz w:val="24"/>
          <w:szCs w:val="24"/>
          <w:lang w:eastAsia="ko-KR"/>
        </w:rPr>
        <w:t>re</w:t>
      </w:r>
      <w:r w:rsidRPr="00B2017B">
        <w:rPr>
          <w:rFonts w:ascii="Arial" w:eastAsia="Times New Roman" w:hAnsi="Arial" w:cs="Arial"/>
          <w:color w:val="000000"/>
          <w:sz w:val="24"/>
          <w:szCs w:val="24"/>
          <w:lang w:eastAsia="ko-KR"/>
        </w:rPr>
        <w:t xml:space="preserve"> l’Apostolo Paolo secondo questo metro, dobbiamo dire che Lui è stato veramente grande. Ecco una nostra personale valutazione della grandezza dell’Apostolo Paolo di qualche giorno addietro.</w:t>
      </w:r>
    </w:p>
    <w:p w:rsidR="00B2017B" w:rsidRPr="00B2017B" w:rsidRDefault="00B2017B" w:rsidP="00B2017B">
      <w:pPr>
        <w:spacing w:after="120" w:line="240" w:lineRule="auto"/>
        <w:jc w:val="both"/>
        <w:rPr>
          <w:rFonts w:ascii="Calibri" w:eastAsia="Times New Roman" w:hAnsi="Calibri" w:cs="Calibri"/>
          <w:color w:val="000000"/>
          <w:lang w:eastAsia="ko-KR"/>
        </w:rPr>
      </w:pPr>
      <w:r w:rsidRPr="00B2017B">
        <w:rPr>
          <w:rFonts w:ascii="Arial" w:eastAsia="Times New Roman" w:hAnsi="Arial" w:cs="Arial"/>
          <w:b/>
          <w:bCs/>
          <w:color w:val="000000"/>
          <w:sz w:val="24"/>
          <w:szCs w:val="24"/>
          <w:lang w:eastAsia="ko-KR"/>
        </w:rPr>
        <w:t>PREMESSA</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In questo ritratto sull’Apostolo Paolo, cercheremo, per quanto è possibile, di entrare nell’abisso del suo cuore interamente immerso nel Padre celeste, pienamente colmato di Cristo e della sua grazia, perennemente mosso dallo Spirito Santo, totalmente piantato nel </w:t>
      </w:r>
      <w:r w:rsidRPr="00B2017B">
        <w:rPr>
          <w:rFonts w:ascii="Arial" w:eastAsia="Times New Roman" w:hAnsi="Arial" w:cs="Arial"/>
          <w:color w:val="000000"/>
          <w:sz w:val="24"/>
          <w:szCs w:val="24"/>
          <w:lang w:eastAsia="ko-KR"/>
        </w:rPr>
        <w:lastRenderedPageBreak/>
        <w:t xml:space="preserve">cuore della Chiesa, interrottamente in missione perché tutti, Giudei e Gentili, possano ascoltare il Vangelo della Salvezza che per l’Apostolo è solo Cristo Gesù e questi Crocifisso.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w:t>
      </w:r>
    </w:p>
    <w:p w:rsidR="00B2017B" w:rsidRPr="00B2017B" w:rsidRDefault="00B2017B" w:rsidP="00B2017B">
      <w:pPr>
        <w:spacing w:after="120" w:line="240" w:lineRule="auto"/>
        <w:jc w:val="both"/>
        <w:rPr>
          <w:rFonts w:ascii="Calibri" w:eastAsia="Times New Roman" w:hAnsi="Calibri" w:cs="Calibri"/>
          <w:color w:val="000000"/>
          <w:lang w:eastAsia="ko-KR"/>
        </w:rPr>
      </w:pPr>
    </w:p>
    <w:p w:rsidR="00B2017B" w:rsidRPr="00B2017B" w:rsidRDefault="00B2017B" w:rsidP="00B2017B">
      <w:pPr>
        <w:spacing w:after="120" w:line="240" w:lineRule="auto"/>
        <w:jc w:val="both"/>
        <w:rPr>
          <w:rFonts w:ascii="Calibri" w:eastAsia="Times New Roman" w:hAnsi="Calibri" w:cs="Calibri"/>
          <w:color w:val="000000"/>
          <w:lang w:eastAsia="ko-KR"/>
        </w:rPr>
      </w:pPr>
      <w:r w:rsidRPr="00B2017B">
        <w:rPr>
          <w:rFonts w:ascii="Arial" w:eastAsia="Times New Roman" w:hAnsi="Arial" w:cs="Arial"/>
          <w:b/>
          <w:bCs/>
          <w:color w:val="000000"/>
          <w:sz w:val="24"/>
          <w:szCs w:val="24"/>
          <w:lang w:eastAsia="ko-KR"/>
        </w:rPr>
        <w:t>CHI È L’APOSTOLO PAOLO</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Figlio suo dalla nostra bocca non esca neppure una sola parola vana o insipiente. Tutto invece sia purissima verità. Parla di Paolo infatti è parlare di Cristo Signore.</w:t>
      </w:r>
    </w:p>
    <w:p w:rsidR="00B2017B" w:rsidRPr="00B2017B" w:rsidRDefault="00B2017B" w:rsidP="00B2017B">
      <w:pPr>
        <w:spacing w:after="120" w:line="240" w:lineRule="auto"/>
        <w:jc w:val="both"/>
        <w:rPr>
          <w:rFonts w:ascii="Calibri" w:eastAsia="Times New Roman" w:hAnsi="Calibri" w:cs="Calibri"/>
          <w:color w:val="000000"/>
          <w:lang w:eastAsia="ko-KR"/>
        </w:rPr>
      </w:pPr>
    </w:p>
    <w:p w:rsidR="00B2017B" w:rsidRPr="00B2017B" w:rsidRDefault="00B2017B" w:rsidP="00B2017B">
      <w:pPr>
        <w:spacing w:after="120" w:line="240" w:lineRule="auto"/>
        <w:jc w:val="both"/>
        <w:rPr>
          <w:rFonts w:ascii="Calibri" w:eastAsia="Times New Roman" w:hAnsi="Calibri" w:cs="Calibri"/>
          <w:color w:val="000000"/>
          <w:lang w:eastAsia="ko-KR"/>
        </w:rPr>
      </w:pPr>
      <w:r w:rsidRPr="00B2017B">
        <w:rPr>
          <w:rFonts w:ascii="Arial" w:eastAsia="Times New Roman" w:hAnsi="Arial" w:cs="Arial"/>
          <w:color w:val="000000"/>
          <w:sz w:val="24"/>
          <w:szCs w:val="24"/>
          <w:lang w:eastAsia="ko-KR"/>
        </w:rPr>
        <w:t> </w:t>
      </w:r>
      <w:r w:rsidRPr="00B2017B">
        <w:rPr>
          <w:rFonts w:ascii="Arial" w:eastAsia="Times New Roman" w:hAnsi="Arial" w:cs="Arial"/>
          <w:b/>
          <w:bCs/>
          <w:color w:val="000000"/>
          <w:sz w:val="24"/>
          <w:szCs w:val="24"/>
          <w:lang w:eastAsia="ko-KR"/>
        </w:rPr>
        <w:t>1. COR PATRIS COR PAULI</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w:t>
      </w:r>
    </w:p>
    <w:p w:rsidR="00B2017B" w:rsidRPr="00B2017B" w:rsidRDefault="00B2017B" w:rsidP="00B2017B">
      <w:pPr>
        <w:spacing w:after="120" w:line="240" w:lineRule="auto"/>
        <w:jc w:val="both"/>
        <w:rPr>
          <w:rFonts w:ascii="Calibri" w:eastAsia="Times New Roman" w:hAnsi="Calibri" w:cs="Calibri"/>
          <w:color w:val="000000"/>
          <w:lang w:eastAsia="ko-KR"/>
        </w:rPr>
      </w:pPr>
      <w:r w:rsidRPr="00B2017B">
        <w:rPr>
          <w:rFonts w:ascii="Arial" w:eastAsia="Times New Roman" w:hAnsi="Arial" w:cs="Arial"/>
          <w:color w:val="000000"/>
          <w:sz w:val="24"/>
          <w:szCs w:val="24"/>
          <w:lang w:eastAsia="ko-KR"/>
        </w:rPr>
        <w:t>Paolo infatti non solo parla di Cristo Gesù con il cuore del Padre, con il cuore del Padre anche lo ama: “</w:t>
      </w:r>
      <w:r w:rsidRPr="00B2017B">
        <w:rPr>
          <w:rFonts w:ascii="Arial" w:eastAsia="Times New Roman" w:hAnsi="Arial" w:cs="Arial"/>
          <w:i/>
          <w:iCs/>
          <w:color w:val="000000"/>
          <w:sz w:val="24"/>
          <w:szCs w:val="24"/>
          <w:lang w:eastAsia="ko-KR"/>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w:t>
      </w:r>
      <w:r w:rsidRPr="00B2017B">
        <w:rPr>
          <w:rFonts w:ascii="Arial" w:eastAsia="Times New Roman" w:hAnsi="Arial" w:cs="Arial"/>
          <w:i/>
          <w:iCs/>
          <w:color w:val="000000"/>
          <w:sz w:val="24"/>
          <w:szCs w:val="24"/>
          <w:lang w:eastAsia="ko-KR"/>
        </w:rPr>
        <w:lastRenderedPageBreak/>
        <w:t>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B2017B">
        <w:rPr>
          <w:rFonts w:ascii="Arial" w:eastAsia="Times New Roman" w:hAnsi="Arial" w:cs="Arial"/>
          <w:color w:val="000000"/>
          <w:sz w:val="24"/>
          <w:szCs w:val="24"/>
          <w:lang w:eastAsia="ko-KR"/>
        </w:rPr>
        <w:t>” (Ef 1,3-14).</w:t>
      </w:r>
    </w:p>
    <w:p w:rsidR="00B2017B" w:rsidRPr="00B2017B" w:rsidRDefault="00B2017B" w:rsidP="00B2017B">
      <w:pPr>
        <w:spacing w:after="120" w:line="240" w:lineRule="auto"/>
        <w:jc w:val="both"/>
        <w:rPr>
          <w:rFonts w:ascii="Calibri" w:eastAsia="Times New Roman" w:hAnsi="Calibri" w:cs="Calibri"/>
          <w:color w:val="000000"/>
          <w:lang w:eastAsia="ko-KR"/>
        </w:rPr>
      </w:pPr>
      <w:r w:rsidRPr="00B2017B">
        <w:rPr>
          <w:rFonts w:ascii="Arial" w:eastAsia="Times New Roman" w:hAnsi="Arial" w:cs="Arial"/>
          <w:i/>
          <w:iCs/>
          <w:color w:val="000000"/>
          <w:sz w:val="24"/>
          <w:szCs w:val="24"/>
          <w:lang w:eastAsia="ko-KR"/>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B2017B">
        <w:rPr>
          <w:rFonts w:ascii="Arial" w:eastAsia="Times New Roman" w:hAnsi="Arial" w:cs="Arial"/>
          <w:color w:val="000000"/>
          <w:sz w:val="24"/>
          <w:szCs w:val="24"/>
          <w:lang w:eastAsia="ko-KR"/>
        </w:rPr>
        <w:t xml:space="preserve"> (Col 1,13-20).</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Nella storia della missione evangelizzatrice, il Padre ama Cristo con il cuore di Paolo e Paolo ama Cristo con il cuore del Padre. Mistero di un solo cuore. Per amore di Cristo, Paolo consacra tutto se stesso al dono di Cristo ad ogni uomo.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Si compie in Paolo la Parola di Gesù Signore: </w:t>
      </w:r>
      <w:r w:rsidRPr="00B2017B">
        <w:rPr>
          <w:rFonts w:ascii="Arial" w:eastAsia="Times New Roman" w:hAnsi="Arial" w:cs="Arial"/>
          <w:i/>
          <w:iCs/>
          <w:color w:val="000000"/>
          <w:sz w:val="24"/>
          <w:szCs w:val="24"/>
          <w:lang w:eastAsia="ko-KR"/>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r w:rsidRPr="00B2017B">
        <w:rPr>
          <w:rFonts w:ascii="Arial" w:eastAsia="Times New Roman" w:hAnsi="Arial" w:cs="Arial"/>
          <w:color w:val="000000"/>
          <w:sz w:val="24"/>
          <w:szCs w:val="24"/>
          <w:lang w:eastAsia="ko-KR"/>
        </w:rPr>
        <w:t xml:space="preserve"> (Gv 17,15-23).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lastRenderedPageBreak/>
        <w:t>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w:t>
      </w:r>
    </w:p>
    <w:p w:rsidR="00B2017B" w:rsidRPr="00B2017B" w:rsidRDefault="00B2017B" w:rsidP="00B2017B">
      <w:pPr>
        <w:spacing w:after="120" w:line="240" w:lineRule="auto"/>
        <w:jc w:val="both"/>
        <w:rPr>
          <w:rFonts w:ascii="Calibri" w:eastAsia="Times New Roman" w:hAnsi="Calibri" w:cs="Calibri"/>
          <w:color w:val="000000"/>
          <w:lang w:eastAsia="ko-KR"/>
        </w:rPr>
      </w:pPr>
    </w:p>
    <w:p w:rsidR="00B2017B" w:rsidRPr="00B2017B" w:rsidRDefault="00B2017B" w:rsidP="00B2017B">
      <w:pPr>
        <w:spacing w:after="120" w:line="240" w:lineRule="auto"/>
        <w:jc w:val="both"/>
        <w:rPr>
          <w:rFonts w:ascii="Calibri" w:eastAsia="Times New Roman" w:hAnsi="Calibri" w:cs="Calibri"/>
          <w:color w:val="000000"/>
          <w:lang w:eastAsia="ko-KR"/>
        </w:rPr>
      </w:pPr>
      <w:r>
        <w:rPr>
          <w:rFonts w:ascii="Arial" w:eastAsia="Times New Roman" w:hAnsi="Arial" w:cs="Arial"/>
          <w:b/>
          <w:bCs/>
          <w:color w:val="000000"/>
          <w:sz w:val="24"/>
          <w:szCs w:val="24"/>
          <w:lang w:eastAsia="ko-KR"/>
        </w:rPr>
        <w:t>2. </w:t>
      </w:r>
      <w:r w:rsidRPr="00B2017B">
        <w:rPr>
          <w:rFonts w:ascii="Arial" w:eastAsia="Times New Roman" w:hAnsi="Arial" w:cs="Arial"/>
          <w:b/>
          <w:bCs/>
          <w:color w:val="000000"/>
          <w:sz w:val="24"/>
          <w:szCs w:val="24"/>
          <w:lang w:eastAsia="ko-KR"/>
        </w:rPr>
        <w:t>COR CHRISTI COR PAULI</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Il cuore di Cristo è il cuore di Paolo. Questa verità non è né di argomentazione e né di deduzione teologica. Essa è purissima verità rivelata: “</w:t>
      </w:r>
      <w:r w:rsidRPr="00B2017B">
        <w:rPr>
          <w:rFonts w:ascii="Arial" w:eastAsia="Times New Roman" w:hAnsi="Arial" w:cs="Arial"/>
          <w:i/>
          <w:iCs/>
          <w:color w:val="000000"/>
          <w:sz w:val="24"/>
          <w:szCs w:val="24"/>
          <w:lang w:eastAsia="ko-KR"/>
        </w:rPr>
        <w:t>Sono stato crocifisso con Cristo, e non vivo più io, ma Cristo vive in me. E questa vita, che io vivo nel corpo, la vivo nella fede del Figlio di Dio, che mi ha amato e ha consegnato se stesso per me</w:t>
      </w:r>
      <w:r w:rsidRPr="00B2017B">
        <w:rPr>
          <w:rFonts w:ascii="Arial" w:eastAsia="Times New Roman" w:hAnsi="Arial" w:cs="Arial"/>
          <w:color w:val="000000"/>
          <w:sz w:val="24"/>
          <w:szCs w:val="24"/>
          <w:lang w:eastAsia="ko-KR"/>
        </w:rPr>
        <w:t xml:space="preserve">” (Gal 3,19-20).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“Per conto mio ben volentieri mi prodigherò, anzi consumerò me stesso per le vostre anime” - </w:t>
      </w:r>
      <w:r w:rsidRPr="00B2017B">
        <w:rPr>
          <w:rFonts w:ascii="Arial" w:eastAsia="Times New Roman" w:hAnsi="Arial" w:cs="Arial"/>
          <w:i/>
          <w:iCs/>
          <w:color w:val="000000"/>
          <w:sz w:val="24"/>
          <w:szCs w:val="24"/>
          <w:lang w:val="la-Latn" w:eastAsia="ko-KR"/>
        </w:rPr>
        <w:t>Ego autem libentissime inpendam et superinpendar ipse pro animabus vestris</w:t>
      </w:r>
      <w:r w:rsidRPr="00B2017B">
        <w:rPr>
          <w:rFonts w:ascii="Arial" w:eastAsia="Times New Roman" w:hAnsi="Arial" w:cs="Arial"/>
          <w:color w:val="000000"/>
          <w:sz w:val="24"/>
          <w:szCs w:val="24"/>
          <w:lang w:eastAsia="ko-KR"/>
        </w:rPr>
        <w:t xml:space="preserve"> (2Cor 12,15).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lastRenderedPageBreak/>
        <w:t xml:space="preserve">In Cristo Gesù, per opera dello Spirito Santo, la grazia è così potente da rigenerare la natura facendone una creatura nuova. In più questa creatura nuova è colmata senza misura di Spirito Santo e di ogni grazia.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w:t>
      </w:r>
    </w:p>
    <w:p w:rsidR="00B2017B" w:rsidRPr="00B2017B" w:rsidRDefault="00B2017B" w:rsidP="00B2017B">
      <w:pPr>
        <w:spacing w:after="120" w:line="240" w:lineRule="auto"/>
        <w:jc w:val="both"/>
        <w:rPr>
          <w:rFonts w:ascii="Calibri" w:eastAsia="Times New Roman" w:hAnsi="Calibri" w:cs="Calibri"/>
          <w:color w:val="000000"/>
          <w:lang w:eastAsia="ko-KR"/>
        </w:rPr>
      </w:pPr>
    </w:p>
    <w:p w:rsidR="00B2017B" w:rsidRPr="00B2017B" w:rsidRDefault="00B2017B" w:rsidP="00B2017B">
      <w:pPr>
        <w:spacing w:after="120" w:line="240" w:lineRule="auto"/>
        <w:jc w:val="both"/>
        <w:rPr>
          <w:rFonts w:ascii="Arial" w:eastAsia="Times New Roman" w:hAnsi="Arial" w:cs="Arial"/>
          <w:b/>
          <w:bCs/>
          <w:color w:val="000000"/>
          <w:sz w:val="24"/>
          <w:szCs w:val="24"/>
          <w:lang w:eastAsia="ko-KR"/>
        </w:rPr>
      </w:pPr>
      <w:r>
        <w:rPr>
          <w:rFonts w:ascii="Arial" w:eastAsia="Times New Roman" w:hAnsi="Arial" w:cs="Arial"/>
          <w:b/>
          <w:bCs/>
          <w:color w:val="000000"/>
          <w:sz w:val="24"/>
          <w:szCs w:val="24"/>
          <w:lang w:eastAsia="ko-KR"/>
        </w:rPr>
        <w:t>3. </w:t>
      </w:r>
      <w:r w:rsidRPr="00B2017B">
        <w:rPr>
          <w:rFonts w:ascii="Arial" w:eastAsia="Times New Roman" w:hAnsi="Arial" w:cs="Arial"/>
          <w:b/>
          <w:bCs/>
          <w:color w:val="000000"/>
          <w:sz w:val="24"/>
          <w:szCs w:val="24"/>
          <w:lang w:eastAsia="ko-KR"/>
        </w:rPr>
        <w:t>COR SPIRITUS SANCTI COR PAULI</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p>
    <w:p w:rsidR="00B2017B" w:rsidRPr="00B2017B" w:rsidRDefault="00B2017B" w:rsidP="00B2017B">
      <w:pPr>
        <w:spacing w:after="120" w:line="240" w:lineRule="auto"/>
        <w:jc w:val="both"/>
        <w:rPr>
          <w:rFonts w:ascii="Calibri" w:eastAsia="Times New Roman" w:hAnsi="Calibri" w:cs="Calibri"/>
          <w:i/>
          <w:iCs/>
          <w:color w:val="000000"/>
          <w:lang w:eastAsia="ko-KR"/>
        </w:rPr>
      </w:pPr>
      <w:r w:rsidRPr="00B2017B">
        <w:rPr>
          <w:rFonts w:ascii="Arial" w:eastAsia="Times New Roman" w:hAnsi="Arial" w:cs="Arial"/>
          <w:i/>
          <w:iCs/>
          <w:color w:val="000000"/>
          <w:sz w:val="24"/>
          <w:szCs w:val="24"/>
          <w:lang w:eastAsia="ko-KR"/>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i/>
          <w:iCs/>
          <w:color w:val="000000"/>
          <w:sz w:val="24"/>
          <w:szCs w:val="24"/>
          <w:lang w:eastAsia="ko-KR"/>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w:t>
      </w:r>
      <w:r w:rsidRPr="00B2017B">
        <w:rPr>
          <w:rFonts w:ascii="Arial" w:eastAsia="Times New Roman" w:hAnsi="Arial" w:cs="Arial"/>
          <w:color w:val="000000"/>
          <w:sz w:val="24"/>
          <w:szCs w:val="24"/>
          <w:lang w:eastAsia="ko-KR"/>
        </w:rPr>
        <w:t xml:space="preserve"> </w:t>
      </w:r>
    </w:p>
    <w:p w:rsidR="00B2017B" w:rsidRPr="00B2017B" w:rsidRDefault="00B2017B" w:rsidP="00B2017B">
      <w:pPr>
        <w:spacing w:after="120" w:line="240" w:lineRule="auto"/>
        <w:jc w:val="both"/>
        <w:rPr>
          <w:rFonts w:ascii="Calibri" w:eastAsia="Times New Roman" w:hAnsi="Calibri" w:cs="Calibri"/>
          <w:i/>
          <w:iCs/>
          <w:color w:val="000000"/>
          <w:lang w:eastAsia="ko-KR"/>
        </w:rPr>
      </w:pPr>
      <w:r w:rsidRPr="00B2017B">
        <w:rPr>
          <w:rFonts w:ascii="Arial" w:eastAsia="Times New Roman" w:hAnsi="Arial" w:cs="Arial"/>
          <w:i/>
          <w:iCs/>
          <w:color w:val="000000"/>
          <w:sz w:val="24"/>
          <w:szCs w:val="24"/>
          <w:lang w:eastAsia="ko-KR"/>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lastRenderedPageBreak/>
        <w:t xml:space="preserve">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Ecco quanto emerge nel Capitolo VII della Lettera ai Romani: </w:t>
      </w:r>
      <w:r w:rsidRPr="00B2017B">
        <w:rPr>
          <w:rFonts w:ascii="Arial" w:eastAsia="Times New Roman" w:hAnsi="Arial" w:cs="Arial"/>
          <w:i/>
          <w:iCs/>
          <w:color w:val="000000"/>
          <w:sz w:val="24"/>
          <w:szCs w:val="24"/>
          <w:lang w:eastAsia="ko-KR"/>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w:t>
      </w:r>
      <w:r w:rsidRPr="00B2017B">
        <w:rPr>
          <w:rFonts w:ascii="Arial" w:eastAsia="Times New Roman" w:hAnsi="Arial" w:cs="Arial"/>
          <w:color w:val="000000"/>
          <w:sz w:val="24"/>
          <w:szCs w:val="24"/>
          <w:lang w:eastAsia="ko-KR"/>
        </w:rPr>
        <w:t xml:space="preserve">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w:t>
      </w:r>
      <w:r w:rsidRPr="00B2017B">
        <w:rPr>
          <w:rFonts w:ascii="Arial" w:eastAsia="Times New Roman" w:hAnsi="Arial" w:cs="Arial"/>
          <w:color w:val="000000"/>
          <w:sz w:val="24"/>
          <w:szCs w:val="24"/>
          <w:lang w:eastAsia="ko-KR"/>
        </w:rPr>
        <w:lastRenderedPageBreak/>
        <w:t xml:space="preserve">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Ecco chi è Cristo Gesù per l’Apostolo Paolo: </w:t>
      </w:r>
      <w:r w:rsidRPr="00B2017B">
        <w:rPr>
          <w:rFonts w:ascii="Arial" w:eastAsia="Times New Roman" w:hAnsi="Arial" w:cs="Arial"/>
          <w:i/>
          <w:iCs/>
          <w:color w:val="000000"/>
          <w:sz w:val="24"/>
          <w:szCs w:val="24"/>
          <w:lang w:eastAsia="ko-KR"/>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r w:rsidRPr="00B2017B">
        <w:rPr>
          <w:rFonts w:ascii="Arial" w:eastAsia="Times New Roman" w:hAnsi="Arial" w:cs="Arial"/>
          <w:color w:val="000000"/>
          <w:sz w:val="24"/>
          <w:szCs w:val="24"/>
          <w:lang w:eastAsia="ko-KR"/>
        </w:rPr>
        <w:t xml:space="preserve">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rsidR="00B2017B" w:rsidRPr="00B2017B" w:rsidRDefault="00B2017B" w:rsidP="00B2017B">
      <w:pPr>
        <w:spacing w:after="120" w:line="240" w:lineRule="auto"/>
        <w:jc w:val="both"/>
        <w:rPr>
          <w:rFonts w:ascii="Calibri" w:eastAsia="Times New Roman" w:hAnsi="Calibri" w:cs="Calibri"/>
          <w:color w:val="000000"/>
          <w:lang w:eastAsia="ko-KR"/>
        </w:rPr>
      </w:pPr>
    </w:p>
    <w:p w:rsidR="00B2017B" w:rsidRPr="00B2017B" w:rsidRDefault="00B2017B" w:rsidP="00B2017B">
      <w:pPr>
        <w:spacing w:after="120" w:line="240" w:lineRule="auto"/>
        <w:jc w:val="both"/>
        <w:rPr>
          <w:rFonts w:ascii="Calibri" w:eastAsia="Times New Roman" w:hAnsi="Calibri" w:cs="Calibri"/>
          <w:color w:val="000000"/>
          <w:lang w:eastAsia="ko-KR"/>
        </w:rPr>
      </w:pPr>
      <w:r>
        <w:rPr>
          <w:rFonts w:ascii="Arial" w:eastAsia="Times New Roman" w:hAnsi="Arial" w:cs="Arial"/>
          <w:b/>
          <w:bCs/>
          <w:color w:val="000000"/>
          <w:sz w:val="24"/>
          <w:szCs w:val="24"/>
          <w:lang w:eastAsia="ko-KR"/>
        </w:rPr>
        <w:lastRenderedPageBreak/>
        <w:t>4. </w:t>
      </w:r>
      <w:r w:rsidRPr="00B2017B">
        <w:rPr>
          <w:rFonts w:ascii="Arial" w:eastAsia="Times New Roman" w:hAnsi="Arial" w:cs="Arial"/>
          <w:b/>
          <w:bCs/>
          <w:color w:val="000000"/>
          <w:sz w:val="24"/>
          <w:szCs w:val="24"/>
          <w:lang w:eastAsia="ko-KR"/>
        </w:rPr>
        <w:t>COR ECCLESIAE COR PAULI</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Il cuore della Chiesa è il cuore di Paolo. Il cuore della Chiesa è Cristo Gesù. l’Apostolo Paolo vive con il cuore della Chiesa nel suo cuore e tutto il suo cuore è nel cuore della Chiesa. Lui è il Cantore del mistero della Chiesa.</w:t>
      </w:r>
    </w:p>
    <w:p w:rsidR="00B2017B" w:rsidRPr="00B2017B" w:rsidRDefault="00B2017B" w:rsidP="00B2017B">
      <w:pPr>
        <w:spacing w:after="120" w:line="240" w:lineRule="auto"/>
        <w:jc w:val="both"/>
        <w:rPr>
          <w:rFonts w:ascii="Calibri" w:eastAsia="Times New Roman" w:hAnsi="Calibri" w:cs="Calibri"/>
          <w:i/>
          <w:iCs/>
          <w:color w:val="000000"/>
          <w:lang w:eastAsia="ko-KR"/>
        </w:rPr>
      </w:pPr>
      <w:r w:rsidRPr="00B2017B">
        <w:rPr>
          <w:rFonts w:ascii="Arial" w:eastAsia="Times New Roman" w:hAnsi="Arial" w:cs="Arial"/>
          <w:color w:val="000000"/>
          <w:sz w:val="24"/>
          <w:szCs w:val="24"/>
          <w:lang w:eastAsia="ko-KR"/>
        </w:rPr>
        <w:t xml:space="preserve"> Ecco come questo mistero è cantato sia nella Prima Lettera ai Corinzi e sia nella Lettera agli Efesini: </w:t>
      </w:r>
      <w:r w:rsidRPr="00B2017B">
        <w:rPr>
          <w:rFonts w:ascii="Arial" w:eastAsia="Times New Roman" w:hAnsi="Arial" w:cs="Arial"/>
          <w:i/>
          <w:iCs/>
          <w:color w:val="000000"/>
          <w:sz w:val="24"/>
          <w:szCs w:val="24"/>
          <w:lang w:eastAsia="ko-KR"/>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w:t>
      </w:r>
    </w:p>
    <w:p w:rsidR="00B2017B" w:rsidRPr="00B2017B" w:rsidRDefault="00B2017B" w:rsidP="00B2017B">
      <w:pPr>
        <w:spacing w:after="120" w:line="240" w:lineRule="auto"/>
        <w:jc w:val="both"/>
        <w:rPr>
          <w:rFonts w:ascii="Calibri" w:eastAsia="Times New Roman" w:hAnsi="Calibri" w:cs="Calibri"/>
          <w:i/>
          <w:iCs/>
          <w:color w:val="000000"/>
          <w:lang w:eastAsia="ko-KR"/>
        </w:rPr>
      </w:pPr>
      <w:r w:rsidRPr="00B2017B">
        <w:rPr>
          <w:rFonts w:ascii="Arial" w:eastAsia="Times New Roman" w:hAnsi="Arial" w:cs="Arial"/>
          <w:i/>
          <w:iCs/>
          <w:color w:val="000000"/>
          <w:sz w:val="24"/>
          <w:szCs w:val="24"/>
          <w:lang w:eastAsia="ko-KR"/>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w:t>
      </w:r>
    </w:p>
    <w:p w:rsidR="00B2017B" w:rsidRPr="00B2017B" w:rsidRDefault="00B2017B" w:rsidP="00B2017B">
      <w:pPr>
        <w:spacing w:after="120" w:line="240" w:lineRule="auto"/>
        <w:jc w:val="both"/>
        <w:rPr>
          <w:rFonts w:ascii="Arial" w:eastAsia="Times New Roman" w:hAnsi="Arial" w:cs="Arial"/>
          <w:i/>
          <w:iCs/>
          <w:color w:val="000000"/>
          <w:sz w:val="24"/>
          <w:szCs w:val="24"/>
          <w:lang w:eastAsia="ko-KR"/>
        </w:rPr>
      </w:pPr>
      <w:r w:rsidRPr="00B2017B">
        <w:rPr>
          <w:rFonts w:ascii="Arial" w:eastAsia="Times New Roman" w:hAnsi="Arial" w:cs="Arial"/>
          <w:color w:val="000000"/>
          <w:sz w:val="24"/>
          <w:szCs w:val="24"/>
          <w:lang w:eastAsia="ko-KR"/>
        </w:rPr>
        <w:lastRenderedPageBreak/>
        <w:t xml:space="preserve">Anche lui ogni giorno lava la sposa di Cristo con il sangue della sua anima e del suo spirito e anche con il sangue versato a causa delle molteplici persecuzioni da lui subite per Cristo e per la sua Chiesa: </w:t>
      </w:r>
      <w:r w:rsidRPr="00B2017B">
        <w:rPr>
          <w:rFonts w:ascii="Arial" w:eastAsia="Times New Roman" w:hAnsi="Arial" w:cs="Arial"/>
          <w:i/>
          <w:iCs/>
          <w:color w:val="000000"/>
          <w:sz w:val="24"/>
          <w:szCs w:val="24"/>
          <w:lang w:eastAsia="ko-KR"/>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w:t>
      </w:r>
    </w:p>
    <w:p w:rsidR="00B2017B" w:rsidRPr="00B2017B" w:rsidRDefault="00B2017B" w:rsidP="00B2017B">
      <w:pPr>
        <w:spacing w:after="120" w:line="240" w:lineRule="auto"/>
        <w:jc w:val="both"/>
        <w:rPr>
          <w:rFonts w:ascii="Calibri" w:eastAsia="Times New Roman" w:hAnsi="Calibri" w:cs="Calibri"/>
          <w:color w:val="000000"/>
          <w:lang w:eastAsia="ko-KR"/>
        </w:rPr>
      </w:pPr>
    </w:p>
    <w:p w:rsidR="00B2017B" w:rsidRPr="00B2017B" w:rsidRDefault="00B2017B" w:rsidP="00B2017B">
      <w:pPr>
        <w:spacing w:after="120" w:line="240" w:lineRule="auto"/>
        <w:jc w:val="both"/>
        <w:rPr>
          <w:rFonts w:ascii="Calibri" w:eastAsia="Times New Roman" w:hAnsi="Calibri" w:cs="Calibri"/>
          <w:color w:val="000000"/>
          <w:lang w:eastAsia="ko-KR"/>
        </w:rPr>
      </w:pPr>
      <w:r>
        <w:rPr>
          <w:rFonts w:ascii="Arial" w:eastAsia="Times New Roman" w:hAnsi="Arial" w:cs="Arial"/>
          <w:b/>
          <w:bCs/>
          <w:color w:val="000000"/>
          <w:sz w:val="24"/>
          <w:szCs w:val="24"/>
          <w:lang w:eastAsia="ko-KR"/>
        </w:rPr>
        <w:t>5.</w:t>
      </w:r>
      <w:r w:rsidRPr="00B2017B">
        <w:rPr>
          <w:rFonts w:ascii="Arial" w:eastAsia="Times New Roman" w:hAnsi="Arial" w:cs="Arial"/>
          <w:b/>
          <w:bCs/>
          <w:color w:val="000000"/>
          <w:sz w:val="24"/>
          <w:szCs w:val="24"/>
          <w:lang w:eastAsia="ko-KR"/>
        </w:rPr>
        <w:t xml:space="preserve"> COR VERBI DEI COR PAULI</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lastRenderedPageBreak/>
        <w:t xml:space="preserve">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B2017B">
        <w:rPr>
          <w:rFonts w:ascii="Arial" w:eastAsia="Times New Roman" w:hAnsi="Arial" w:cs="Arial"/>
          <w:i/>
          <w:iCs/>
          <w:color w:val="000000"/>
          <w:sz w:val="24"/>
          <w:szCs w:val="24"/>
          <w:lang w:eastAsia="ko-KR"/>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r w:rsidRPr="00B2017B">
        <w:rPr>
          <w:rFonts w:ascii="Arial" w:eastAsia="Times New Roman" w:hAnsi="Arial" w:cs="Arial"/>
          <w:color w:val="000000"/>
          <w:sz w:val="24"/>
          <w:szCs w:val="24"/>
          <w:lang w:eastAsia="ko-KR"/>
        </w:rPr>
        <w:t xml:space="preserve"> (Is 29,9-12).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w:t>
      </w:r>
    </w:p>
    <w:p w:rsid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w:t>
      </w:r>
    </w:p>
    <w:p w:rsidR="00B2017B" w:rsidRPr="00B2017B" w:rsidRDefault="00B2017B" w:rsidP="00B2017B">
      <w:pPr>
        <w:spacing w:after="120" w:line="240" w:lineRule="auto"/>
        <w:jc w:val="both"/>
        <w:rPr>
          <w:rFonts w:ascii="Calibri" w:eastAsia="Times New Roman" w:hAnsi="Calibri" w:cs="Calibri"/>
          <w:color w:val="000000"/>
          <w:lang w:eastAsia="ko-KR"/>
        </w:rPr>
      </w:pPr>
      <w:r w:rsidRPr="00B2017B">
        <w:rPr>
          <w:rFonts w:ascii="Arial" w:eastAsia="Times New Roman" w:hAnsi="Arial" w:cs="Arial"/>
          <w:color w:val="000000"/>
          <w:sz w:val="24"/>
          <w:szCs w:val="24"/>
          <w:lang w:eastAsia="ko-KR"/>
        </w:rPr>
        <w:t>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La Madre di Dio Ci aiuti a comprendere il mistero, Lei che custodiva ogni cosa nel suo cuore e con l’aiuto dello Spirito Santo le meditava. Il mistero ha bisogno di lunghe meditazioni e l’Apostolo Paolo per noi è un grande mistero.</w:t>
      </w:r>
    </w:p>
    <w:p w:rsidR="00B2017B" w:rsidRPr="00B2017B" w:rsidRDefault="00B2017B" w:rsidP="00B2017B">
      <w:pPr>
        <w:spacing w:after="120" w:line="240" w:lineRule="auto"/>
        <w:jc w:val="both"/>
        <w:rPr>
          <w:rFonts w:ascii="Calibri" w:eastAsia="Times New Roman" w:hAnsi="Calibri" w:cs="Calibri"/>
          <w:color w:val="000000"/>
          <w:spacing w:val="-2"/>
          <w:lang w:eastAsia="ko-KR"/>
        </w:rPr>
      </w:pPr>
      <w:r w:rsidRPr="00B2017B">
        <w:rPr>
          <w:rFonts w:ascii="Arial" w:eastAsia="Times New Roman" w:hAnsi="Arial" w:cs="Arial"/>
          <w:i/>
          <w:iCs/>
          <w:color w:val="000000"/>
          <w:sz w:val="24"/>
          <w:szCs w:val="24"/>
          <w:lang w:eastAsia="ko-KR"/>
        </w:rPr>
        <w:t xml:space="preserve">Tuttavia, in quello in cui qualcuno osa vantarsi – lo dico da stolto – oso vantarmi anch’io. </w:t>
      </w:r>
      <w:r w:rsidRPr="00B2017B">
        <w:rPr>
          <w:rFonts w:ascii="Arial" w:eastAsia="Times New Roman" w:hAnsi="Arial" w:cs="Arial"/>
          <w:i/>
          <w:iCs/>
          <w:color w:val="000000"/>
          <w:spacing w:val="-2"/>
          <w:sz w:val="24"/>
          <w:szCs w:val="24"/>
          <w:lang w:eastAsia="ko-KR"/>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w:t>
      </w:r>
      <w:r w:rsidRPr="00B2017B">
        <w:rPr>
          <w:rFonts w:ascii="Arial" w:eastAsia="Times New Roman" w:hAnsi="Arial" w:cs="Arial"/>
          <w:i/>
          <w:iCs/>
          <w:color w:val="000000"/>
          <w:spacing w:val="-2"/>
          <w:sz w:val="24"/>
          <w:szCs w:val="24"/>
          <w:lang w:eastAsia="ko-KR"/>
        </w:rPr>
        <w:lastRenderedPageBreak/>
        <w:t>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w:t>
      </w:r>
    </w:p>
    <w:p w:rsidR="00B2017B" w:rsidRPr="00B2017B" w:rsidRDefault="00B2017B" w:rsidP="00B2017B">
      <w:pPr>
        <w:spacing w:after="120" w:line="240" w:lineRule="auto"/>
        <w:jc w:val="both"/>
        <w:rPr>
          <w:rFonts w:ascii="Arial" w:eastAsia="Times New Roman" w:hAnsi="Arial" w:cs="Arial"/>
          <w:color w:val="000000"/>
          <w:sz w:val="24"/>
          <w:szCs w:val="24"/>
          <w:lang w:eastAsia="ko-KR"/>
        </w:rPr>
      </w:pPr>
      <w:r w:rsidRPr="00B2017B">
        <w:rPr>
          <w:rFonts w:ascii="Arial" w:eastAsia="Times New Roman" w:hAnsi="Arial" w:cs="Arial"/>
          <w:color w:val="000000"/>
          <w:sz w:val="24"/>
          <w:szCs w:val="24"/>
          <w:lang w:eastAsia="ko-KR"/>
        </w:rPr>
        <w:t xml:space="preserve">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Sempre impegnato a ricostruire il vero Cristo. Gli altro lo demolivano e lui lo ricostruiva. Gli altri lavoravano per la falsità. Lui sempre per la verità. </w:t>
      </w:r>
    </w:p>
    <w:p w:rsidR="00B2017B" w:rsidRPr="00B2017B" w:rsidRDefault="00B2017B" w:rsidP="00B2017B">
      <w:pPr>
        <w:spacing w:after="120" w:line="240" w:lineRule="auto"/>
        <w:jc w:val="both"/>
        <w:rPr>
          <w:rFonts w:ascii="Calibri" w:eastAsia="Times New Roman" w:hAnsi="Calibri" w:cs="Calibri"/>
          <w:color w:val="000000"/>
          <w:lang w:eastAsia="ko-KR"/>
        </w:rPr>
      </w:pPr>
      <w:r w:rsidRPr="00B2017B">
        <w:rPr>
          <w:rFonts w:ascii="Arial" w:eastAsia="Times New Roman" w:hAnsi="Arial" w:cs="Arial"/>
          <w:color w:val="000000"/>
          <w:sz w:val="24"/>
          <w:szCs w:val="24"/>
          <w:lang w:eastAsia="ko-KR"/>
        </w:rPr>
        <w:t>Madre Purissima, fa’ che imitiamo l’Apostolo Paolo. Facci veri costruttori del vero Cristo. </w:t>
      </w:r>
    </w:p>
    <w:p w:rsidR="001D734C" w:rsidRDefault="001D734C" w:rsidP="001D734C">
      <w:pPr>
        <w:pStyle w:val="Titolo2"/>
        <w:spacing w:line="276" w:lineRule="auto"/>
        <w:jc w:val="both"/>
        <w:rPr>
          <w:sz w:val="28"/>
          <w:szCs w:val="28"/>
        </w:rPr>
      </w:pPr>
      <w:bookmarkStart w:id="626" w:name="_Toc104907348"/>
      <w:r w:rsidRPr="00AA5B47">
        <w:rPr>
          <w:sz w:val="28"/>
          <w:szCs w:val="28"/>
        </w:rPr>
        <w:t>15 Aprile</w:t>
      </w:r>
      <w:bookmarkEnd w:id="626"/>
      <w:r w:rsidRPr="00AA5B47">
        <w:rPr>
          <w:sz w:val="28"/>
          <w:szCs w:val="28"/>
        </w:rPr>
        <w:t xml:space="preserve"> </w:t>
      </w:r>
    </w:p>
    <w:p w:rsidR="00380C81" w:rsidRDefault="001D734C" w:rsidP="001D734C">
      <w:pPr>
        <w:jc w:val="both"/>
        <w:rPr>
          <w:rFonts w:ascii="Segoe UI" w:hAnsi="Segoe UI" w:cs="Segoe UI"/>
          <w:sz w:val="24"/>
          <w:szCs w:val="24"/>
        </w:rPr>
      </w:pPr>
      <w:r w:rsidRPr="001D734C">
        <w:rPr>
          <w:rFonts w:ascii="Segoe UI" w:hAnsi="Segoe UI" w:cs="Segoe UI"/>
          <w:sz w:val="24"/>
          <w:szCs w:val="24"/>
        </w:rPr>
        <w:t>Vergine Sapiente, ottienici la grazia di un cuore sempre puro colmato della divina sapienza.</w:t>
      </w:r>
    </w:p>
    <w:p w:rsidR="001D734C" w:rsidRPr="001D734C" w:rsidRDefault="001D734C" w:rsidP="001D734C">
      <w:pPr>
        <w:pStyle w:val="Titolo2"/>
        <w:rPr>
          <w:rFonts w:ascii="Calibri" w:hAnsi="Calibri" w:cs="Calibri"/>
        </w:rPr>
      </w:pPr>
      <w:bookmarkStart w:id="627" w:name="_Toc93596592"/>
      <w:bookmarkStart w:id="628" w:name="_Toc104907349"/>
      <w:r w:rsidRPr="001D734C">
        <w:t>I figli di questo mondo prendono moglie e prendono marito</w:t>
      </w:r>
      <w:bookmarkEnd w:id="627"/>
      <w:bookmarkEnd w:id="628"/>
    </w:p>
    <w:p w:rsidR="001D734C" w:rsidRPr="001D734C" w:rsidRDefault="001D734C" w:rsidP="001D734C">
      <w:pPr>
        <w:spacing w:after="120" w:line="240" w:lineRule="auto"/>
        <w:jc w:val="both"/>
        <w:rPr>
          <w:rFonts w:ascii="Calibri" w:eastAsia="Times New Roman" w:hAnsi="Calibri" w:cs="Calibri"/>
          <w:color w:val="000000"/>
          <w:sz w:val="18"/>
          <w:szCs w:val="18"/>
          <w:lang w:eastAsia="ko-KR"/>
        </w:rPr>
      </w:pPr>
      <w:r w:rsidRPr="001D734C">
        <w:rPr>
          <w:rFonts w:ascii="Arial" w:eastAsia="Times New Roman" w:hAnsi="Arial" w:cs="Arial"/>
          <w:color w:val="000000"/>
          <w:sz w:val="24"/>
          <w:szCs w:val="24"/>
          <w:lang w:eastAsia="ko-KR"/>
        </w:rPr>
        <w:t>I sadducei mai potranno leggere la Scrittura secondo purezza di verità. Non possono perché il loro cuore non è retto dinanzi al Signore e neanche le loro mani sono pure. Con l’impurità della mente, del cuore, delle mani, mai la santa sapienza potrà entrare nel loro cuore e allora i loro discorsi sono come quelli degli amici di Giobbe: </w:t>
      </w:r>
      <w:r w:rsidR="000F7767" w:rsidRPr="001D734C">
        <w:rPr>
          <w:rFonts w:ascii="Arial" w:eastAsia="Times New Roman" w:hAnsi="Arial" w:cs="Arial"/>
          <w:i/>
          <w:iCs/>
          <w:color w:val="000000"/>
          <w:sz w:val="24"/>
          <w:szCs w:val="24"/>
          <w:lang w:eastAsia="ko-KR"/>
        </w:rPr>
        <w:t>“Voi</w:t>
      </w:r>
      <w:r w:rsidRPr="001D734C">
        <w:rPr>
          <w:rFonts w:ascii="Arial" w:eastAsia="Times New Roman" w:hAnsi="Arial" w:cs="Arial"/>
          <w:i/>
          <w:iCs/>
          <w:color w:val="000000"/>
          <w:sz w:val="24"/>
          <w:szCs w:val="24"/>
          <w:lang w:eastAsia="ko-KR"/>
        </w:rPr>
        <w:t xml:space="preserve"> imbrattate di menzogne, siete tutti medici da nulla. Magari taceste del tutto: sarebbe per voi un atto di sapienza! Vorreste forse dire il falso in difesa di </w:t>
      </w:r>
      <w:r w:rsidR="000F7767" w:rsidRPr="001D734C">
        <w:rPr>
          <w:rFonts w:ascii="Arial" w:eastAsia="Times New Roman" w:hAnsi="Arial" w:cs="Arial"/>
          <w:i/>
          <w:iCs/>
          <w:color w:val="000000"/>
          <w:sz w:val="24"/>
          <w:szCs w:val="24"/>
          <w:lang w:eastAsia="ko-KR"/>
        </w:rPr>
        <w:t>Dio e</w:t>
      </w:r>
      <w:r w:rsidRPr="001D734C">
        <w:rPr>
          <w:rFonts w:ascii="Arial" w:eastAsia="Times New Roman" w:hAnsi="Arial" w:cs="Arial"/>
          <w:i/>
          <w:iCs/>
          <w:color w:val="000000"/>
          <w:sz w:val="24"/>
          <w:szCs w:val="24"/>
          <w:lang w:eastAsia="ko-KR"/>
        </w:rPr>
        <w:t xml:space="preserv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(Cfr. Gb 13,1-12).</w:t>
      </w:r>
      <w:r w:rsidRPr="001D734C">
        <w:rPr>
          <w:rFonts w:ascii="Arial" w:eastAsia="Times New Roman" w:hAnsi="Arial" w:cs="Arial"/>
          <w:color w:val="000000"/>
          <w:sz w:val="24"/>
          <w:szCs w:val="24"/>
          <w:lang w:eastAsia="ko-KR"/>
        </w:rPr>
        <w:t> Questi uomini mancavano di sapienza. Avrebbero potuto chiederla al Signore, ma non l’hanno chiesta.</w:t>
      </w:r>
    </w:p>
    <w:p w:rsidR="001D734C" w:rsidRPr="001D734C" w:rsidRDefault="001D734C" w:rsidP="001D734C">
      <w:pPr>
        <w:spacing w:after="120" w:line="240" w:lineRule="auto"/>
        <w:jc w:val="both"/>
        <w:rPr>
          <w:rFonts w:ascii="Calibri" w:eastAsia="Times New Roman" w:hAnsi="Calibri" w:cs="Calibri"/>
          <w:color w:val="000000"/>
          <w:sz w:val="18"/>
          <w:szCs w:val="18"/>
          <w:lang w:eastAsia="ko-KR"/>
        </w:rPr>
      </w:pPr>
      <w:r w:rsidRPr="001D734C">
        <w:rPr>
          <w:rFonts w:ascii="Arial" w:eastAsia="Times New Roman" w:hAnsi="Arial" w:cs="Arial"/>
          <w:color w:val="000000"/>
          <w:sz w:val="24"/>
          <w:szCs w:val="24"/>
          <w:lang w:eastAsia="ko-KR"/>
        </w:rPr>
        <w:t>Salomone manca di sapienza. Lui la chiede al Signore e la ottiene: </w:t>
      </w:r>
      <w:r w:rsidRPr="001D734C">
        <w:rPr>
          <w:rFonts w:ascii="Arial" w:eastAsia="Times New Roman" w:hAnsi="Arial" w:cs="Arial"/>
          <w:i/>
          <w:iCs/>
          <w:color w:val="000000"/>
          <w:sz w:val="24"/>
          <w:szCs w:val="24"/>
          <w:lang w:eastAsia="ko-KR"/>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w:t>
      </w:r>
      <w:r w:rsidRPr="001D734C">
        <w:rPr>
          <w:rFonts w:ascii="Arial" w:eastAsia="Times New Roman" w:hAnsi="Arial" w:cs="Arial"/>
          <w:i/>
          <w:iCs/>
          <w:color w:val="000000"/>
          <w:sz w:val="24"/>
          <w:szCs w:val="24"/>
          <w:lang w:eastAsia="ko-KR"/>
        </w:rPr>
        <w:lastRenderedPageBreak/>
        <w:t>sapienza» (Sap 9,9-18). </w:t>
      </w:r>
      <w:r w:rsidRPr="001D734C">
        <w:rPr>
          <w:rFonts w:ascii="Arial" w:eastAsia="Times New Roman" w:hAnsi="Arial" w:cs="Arial"/>
          <w:color w:val="000000"/>
          <w:sz w:val="24"/>
          <w:szCs w:val="24"/>
          <w:lang w:eastAsia="ko-KR"/>
        </w:rPr>
        <w:t>Con la sapienza potrà governare il suo popolo. La sapienza però non si chiede una volta per sempre. Si chiede momento per momento, attimo per attimo, azione per azione, decisione per decisione.</w:t>
      </w:r>
    </w:p>
    <w:p w:rsidR="001D734C" w:rsidRPr="001D734C" w:rsidRDefault="001D734C" w:rsidP="001D734C">
      <w:pPr>
        <w:spacing w:after="120" w:line="240" w:lineRule="auto"/>
        <w:jc w:val="both"/>
        <w:rPr>
          <w:rFonts w:ascii="Calibri" w:eastAsia="Times New Roman" w:hAnsi="Calibri" w:cs="Calibri"/>
          <w:color w:val="000000"/>
          <w:sz w:val="18"/>
          <w:szCs w:val="18"/>
          <w:lang w:eastAsia="ko-KR"/>
        </w:rPr>
      </w:pPr>
      <w:r w:rsidRPr="001D734C">
        <w:rPr>
          <w:rFonts w:ascii="Arial" w:eastAsia="Times New Roman" w:hAnsi="Arial" w:cs="Arial"/>
          <w:i/>
          <w:iCs/>
          <w:color w:val="000000"/>
          <w:sz w:val="24"/>
          <w:szCs w:val="24"/>
          <w:lang w:eastAsia="ko-KR"/>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Dissero allora alcuni scribi: «Maestro, hai parlato bene». E non osavano più rivolgergli alcuna domanda (Lc 20,27-40).</w:t>
      </w:r>
    </w:p>
    <w:p w:rsidR="001D734C" w:rsidRPr="001D734C" w:rsidRDefault="001D734C" w:rsidP="001D734C">
      <w:pPr>
        <w:spacing w:after="120" w:line="240" w:lineRule="auto"/>
        <w:jc w:val="both"/>
        <w:rPr>
          <w:rFonts w:ascii="Arial" w:eastAsia="Times New Roman" w:hAnsi="Arial" w:cs="Arial"/>
          <w:color w:val="000000"/>
          <w:sz w:val="24"/>
          <w:szCs w:val="24"/>
          <w:lang w:eastAsia="ko-KR"/>
        </w:rPr>
      </w:pPr>
      <w:r w:rsidRPr="001D734C">
        <w:rPr>
          <w:rFonts w:ascii="Arial" w:eastAsia="Times New Roman" w:hAnsi="Arial" w:cs="Arial"/>
          <w:color w:val="000000"/>
          <w:sz w:val="24"/>
          <w:szCs w:val="24"/>
          <w:lang w:eastAsia="ko-KR"/>
        </w:rPr>
        <w:t>I sadducei non possono chiedere la sapienza. Il loro cuore non è puro e neanche la loro mente è pura assieme alle loro mani, che neanche esse sono pure. La sapienza mai potrà entrare in un cuore nel quale abita il peccato e per questo i loro ragionamenti sono tutti a servizio della falsità, mai della verità. </w:t>
      </w:r>
      <w:r w:rsidRPr="001D734C">
        <w:rPr>
          <w:rFonts w:ascii="Arial" w:eastAsia="Times New Roman" w:hAnsi="Arial" w:cs="Arial"/>
          <w:i/>
          <w:iCs/>
          <w:color w:val="000000"/>
          <w:sz w:val="24"/>
          <w:szCs w:val="24"/>
          <w:lang w:eastAsia="ko-KR"/>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(Sap 1,1-11). </w:t>
      </w:r>
      <w:r w:rsidRPr="001D734C">
        <w:rPr>
          <w:rFonts w:ascii="Arial" w:eastAsia="Times New Roman" w:hAnsi="Arial" w:cs="Arial"/>
          <w:color w:val="000000"/>
          <w:sz w:val="24"/>
          <w:szCs w:val="24"/>
          <w:lang w:eastAsia="ko-KR"/>
        </w:rPr>
        <w:t xml:space="preserve">Gesù invece è governato dalla pienezza della sapienza e con due sole parole demolisce tutti i loro baluardi di argilla in difesa della falsità e della menzogna. </w:t>
      </w:r>
    </w:p>
    <w:p w:rsidR="001D734C" w:rsidRPr="001D734C" w:rsidRDefault="001D734C" w:rsidP="001D734C">
      <w:pPr>
        <w:spacing w:after="120" w:line="240" w:lineRule="auto"/>
        <w:jc w:val="both"/>
        <w:rPr>
          <w:rFonts w:ascii="Calibri" w:eastAsia="Times New Roman" w:hAnsi="Calibri" w:cs="Calibri"/>
          <w:color w:val="000000"/>
          <w:lang w:eastAsia="ko-KR"/>
        </w:rPr>
      </w:pPr>
      <w:r w:rsidRPr="001D734C">
        <w:rPr>
          <w:rFonts w:ascii="Arial" w:eastAsia="Times New Roman" w:hAnsi="Arial" w:cs="Arial"/>
          <w:color w:val="000000"/>
          <w:sz w:val="24"/>
          <w:szCs w:val="24"/>
          <w:lang w:eastAsia="ko-KR"/>
        </w:rPr>
        <w:t xml:space="preserve">Vergine Sapiente, ottienici la grazia di un cuore sempre puro colmato </w:t>
      </w:r>
      <w:r w:rsidRPr="001D734C">
        <w:rPr>
          <w:rFonts w:ascii="Arial" w:eastAsia="Times New Roman" w:hAnsi="Arial" w:cs="Arial"/>
          <w:color w:val="000000"/>
          <w:sz w:val="32"/>
          <w:szCs w:val="32"/>
          <w:lang w:eastAsia="ko-KR"/>
        </w:rPr>
        <w:t>della divina sapienza.</w:t>
      </w:r>
    </w:p>
    <w:p w:rsidR="001D734C" w:rsidRDefault="001D734C" w:rsidP="001D734C">
      <w:pPr>
        <w:jc w:val="both"/>
        <w:rPr>
          <w:sz w:val="28"/>
          <w:szCs w:val="28"/>
          <w:lang w:eastAsia="ko-KR"/>
        </w:rPr>
      </w:pPr>
    </w:p>
    <w:p w:rsidR="001D734C" w:rsidRPr="00E2126C" w:rsidRDefault="00E2126C" w:rsidP="001D734C">
      <w:pPr>
        <w:pStyle w:val="Titolo2"/>
        <w:rPr>
          <w:rFonts w:ascii="Calibri" w:hAnsi="Calibri" w:cs="Calibri"/>
          <w:spacing w:val="-14"/>
          <w:sz w:val="30"/>
          <w:szCs w:val="30"/>
        </w:rPr>
      </w:pPr>
      <w:bookmarkStart w:id="629" w:name="_Toc104907350"/>
      <w:r w:rsidRPr="00E2126C">
        <w:rPr>
          <w:spacing w:val="-14"/>
          <w:sz w:val="30"/>
          <w:szCs w:val="30"/>
        </w:rPr>
        <w:t>UNIONE DELLA MADRE COL FIGLIO NELL’OPERA DELLA REDENZIONE</w:t>
      </w:r>
      <w:bookmarkEnd w:id="629"/>
    </w:p>
    <w:p w:rsidR="001D734C" w:rsidRDefault="001D734C" w:rsidP="001D734C">
      <w:pPr>
        <w:spacing w:after="120" w:line="240" w:lineRule="auto"/>
        <w:jc w:val="both"/>
        <w:rPr>
          <w:rFonts w:ascii="Arial" w:eastAsia="Times New Roman" w:hAnsi="Arial" w:cs="Arial"/>
          <w:color w:val="000000"/>
          <w:sz w:val="24"/>
          <w:szCs w:val="24"/>
          <w:lang w:eastAsia="ko-KR"/>
        </w:rPr>
      </w:pPr>
      <w:r w:rsidRPr="001D734C">
        <w:rPr>
          <w:rFonts w:ascii="Arial" w:eastAsia="Times New Roman" w:hAnsi="Arial" w:cs="Arial"/>
          <w:color w:val="000000"/>
          <w:sz w:val="24"/>
          <w:szCs w:val="24"/>
          <w:lang w:eastAsia="ko-KR"/>
        </w:rPr>
        <w:t>Per mettere in luce l’unione della Vergine Maria con Cristo Gesù nell’opera della redenzione, è cosa più che necessaria partire dalla creazione della donna, leggendo quanto è narrato nel capitolo secondo della Genesi: </w:t>
      </w:r>
      <w:r w:rsidRPr="001D734C">
        <w:rPr>
          <w:rFonts w:ascii="Arial" w:eastAsia="Times New Roman" w:hAnsi="Arial" w:cs="Arial"/>
          <w:i/>
          <w:iCs/>
          <w:color w:val="000000"/>
          <w:sz w:val="24"/>
          <w:szCs w:val="24"/>
          <w:lang w:eastAsia="ko-KR"/>
        </w:rPr>
        <w:t xml:space="preserve">“Allora il Signore Dio fece scendere un torpore sull’uomo, che si addormentò; gli tolse una delle costole e richiuse la carne al suo posto. Il Signore Dio formò con la costola, che aveva tolta all’uomo, una donna e la </w:t>
      </w:r>
      <w:r w:rsidRPr="001D734C">
        <w:rPr>
          <w:rFonts w:ascii="Arial" w:eastAsia="Times New Roman" w:hAnsi="Arial" w:cs="Arial"/>
          <w:i/>
          <w:iCs/>
          <w:color w:val="000000"/>
          <w:sz w:val="24"/>
          <w:szCs w:val="24"/>
          <w:lang w:eastAsia="ko-KR"/>
        </w:rPr>
        <w:lastRenderedPageBreak/>
        <w:t>condusse all’uomo. Allora l’uomo disse: «Questa volta è osso dalle mie ossa, carne dalla mia carne. La si chiamerà donna, perché dall’uomo è stata tolta» (Gen 2,21-23)</w:t>
      </w:r>
      <w:r w:rsidRPr="001D734C">
        <w:rPr>
          <w:rFonts w:ascii="Arial" w:eastAsia="Times New Roman" w:hAnsi="Arial" w:cs="Arial"/>
          <w:color w:val="000000"/>
          <w:sz w:val="24"/>
          <w:szCs w:val="24"/>
          <w:lang w:eastAsia="ko-KR"/>
        </w:rPr>
        <w:t xml:space="preserve">. </w:t>
      </w:r>
    </w:p>
    <w:p w:rsidR="001D734C" w:rsidRDefault="001D734C" w:rsidP="001D734C">
      <w:pPr>
        <w:spacing w:after="120" w:line="240" w:lineRule="auto"/>
        <w:jc w:val="both"/>
        <w:rPr>
          <w:rFonts w:ascii="Arial" w:eastAsia="Times New Roman" w:hAnsi="Arial" w:cs="Arial"/>
          <w:color w:val="000000"/>
          <w:sz w:val="24"/>
          <w:szCs w:val="24"/>
          <w:lang w:eastAsia="ko-KR"/>
        </w:rPr>
      </w:pPr>
      <w:r w:rsidRPr="001D734C">
        <w:rPr>
          <w:rFonts w:ascii="Arial" w:eastAsia="Times New Roman" w:hAnsi="Arial" w:cs="Arial"/>
          <w:color w:val="000000"/>
          <w:sz w:val="24"/>
          <w:szCs w:val="24"/>
          <w:lang w:eastAsia="ko-KR"/>
        </w:rPr>
        <w:t xml:space="preserve">Il Signore vuole creare sulla terra la nuova umanità. Questa volta non crea prima l’uomo. Crea prima la donna. La crea immacolata, purissima. Intesse corpo, spirito e anima, non con la polvere del suolo, ma con la sua grazia. Nella creazione della Nuova Eva, Dio impegna tutta la sua onnipotenza, più di quanta ne ha impegnata per creare sia l’universo visibile e sia quello invisibile, sia quello materiale e sia quello spirituale. Poi l’avvolge con un muro di fuoco divino perché Satana non possa toccarla neanche con la sua ombra. Lei mai dovrà conoscere il peccato. Mai. Poi rivela a Lei per mezzo dell’Angelo Gabriele quale dovrà essere la sua missione, lei dona il suo pieno assenso e nel suo seno verginale purissimo per opera dello Spirito Santo il Figlio eterno del Padre si fa carne. </w:t>
      </w:r>
    </w:p>
    <w:p w:rsidR="001D734C" w:rsidRPr="001D734C" w:rsidRDefault="001D734C" w:rsidP="001D734C">
      <w:pPr>
        <w:spacing w:after="120" w:line="240" w:lineRule="auto"/>
        <w:jc w:val="both"/>
        <w:rPr>
          <w:rFonts w:ascii="Calibri" w:eastAsia="Times New Roman" w:hAnsi="Calibri" w:cs="Calibri"/>
          <w:color w:val="000000"/>
          <w:lang w:eastAsia="ko-KR"/>
        </w:rPr>
      </w:pPr>
      <w:r w:rsidRPr="001D734C">
        <w:rPr>
          <w:rFonts w:ascii="Arial" w:eastAsia="Times New Roman" w:hAnsi="Arial" w:cs="Arial"/>
          <w:color w:val="000000"/>
          <w:sz w:val="24"/>
          <w:szCs w:val="24"/>
          <w:lang w:eastAsia="ko-KR"/>
        </w:rPr>
        <w:t>Adamo, solo perché il Signore ha preso da lui una costola, ha potuto dire: </w:t>
      </w:r>
      <w:r w:rsidRPr="001D734C">
        <w:rPr>
          <w:rFonts w:ascii="Arial" w:eastAsia="Times New Roman" w:hAnsi="Arial" w:cs="Arial"/>
          <w:i/>
          <w:iCs/>
          <w:color w:val="000000"/>
          <w:sz w:val="24"/>
          <w:szCs w:val="24"/>
          <w:lang w:eastAsia="ko-KR"/>
        </w:rPr>
        <w:t>“Questa volta è osso dalle mie ossa, carne dalla mia carne”.</w:t>
      </w:r>
      <w:r w:rsidRPr="001D734C">
        <w:rPr>
          <w:rFonts w:ascii="Arial" w:eastAsia="Times New Roman" w:hAnsi="Arial" w:cs="Arial"/>
          <w:color w:val="000000"/>
          <w:sz w:val="24"/>
          <w:szCs w:val="24"/>
          <w:lang w:eastAsia="ko-KR"/>
        </w:rPr>
        <w:t> La Vergine Maria potrà dire molto di più:</w:t>
      </w:r>
      <w:r w:rsidRPr="001D734C">
        <w:rPr>
          <w:rFonts w:ascii="Arial" w:eastAsia="Times New Roman" w:hAnsi="Arial" w:cs="Arial"/>
          <w:i/>
          <w:iCs/>
          <w:color w:val="000000"/>
          <w:sz w:val="24"/>
          <w:szCs w:val="24"/>
          <w:lang w:eastAsia="ko-KR"/>
        </w:rPr>
        <w:t> “Questa volta è vita dalla mia vita, anima dalla mia anima, spirito dal mio spirito, soffio dello Spirito Santo dal mio Spirito Santo”</w:t>
      </w:r>
      <w:r w:rsidRPr="001D734C">
        <w:rPr>
          <w:rFonts w:ascii="Arial" w:eastAsia="Times New Roman" w:hAnsi="Arial" w:cs="Arial"/>
          <w:color w:val="000000"/>
          <w:sz w:val="24"/>
          <w:szCs w:val="24"/>
          <w:lang w:eastAsia="ko-KR"/>
        </w:rPr>
        <w:t>. Ancora una seconda verità. L’attingiamo dalla vita di Abramo: </w:t>
      </w:r>
      <w:r w:rsidRPr="001D734C">
        <w:rPr>
          <w:rFonts w:ascii="Arial" w:eastAsia="Times New Roman" w:hAnsi="Arial" w:cs="Arial"/>
          <w:i/>
          <w:iCs/>
          <w:color w:val="000000"/>
          <w:sz w:val="24"/>
          <w:szCs w:val="24"/>
          <w:lang w:eastAsia="ko-KR"/>
        </w:rPr>
        <w:t>“Dopo queste cose, Dio mise alla prova Abramo e gli disse: «Abramo!». Rispose: «Eccomi!». Riprese: «Prendi tuo figlio, il tuo unigenito che ami, Isacco, va’ nel territorio di Mòria e offrilo in olocausto su di un monte che io ti indicherò»</w:t>
      </w:r>
      <w:r w:rsidRPr="001D734C">
        <w:rPr>
          <w:rFonts w:ascii="Arial" w:eastAsia="Times New Roman" w:hAnsi="Arial" w:cs="Arial"/>
          <w:color w:val="000000"/>
          <w:sz w:val="24"/>
          <w:szCs w:val="24"/>
          <w:lang w:eastAsia="ko-KR"/>
        </w:rPr>
        <w:t> (Gen 22,1-2). Abramo obbedisce. Il figlio gli viene risparmiato. Ecco alla fine della prova cosa il Signore gli dice: </w:t>
      </w:r>
      <w:r w:rsidRPr="001D734C">
        <w:rPr>
          <w:rFonts w:ascii="Arial" w:eastAsia="Times New Roman" w:hAnsi="Arial" w:cs="Arial"/>
          <w:i/>
          <w:iCs/>
          <w:color w:val="000000"/>
          <w:sz w:val="24"/>
          <w:szCs w:val="24"/>
          <w:lang w:eastAsia="ko-KR"/>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1D734C">
        <w:rPr>
          <w:rFonts w:ascii="Arial" w:eastAsia="Times New Roman" w:hAnsi="Arial" w:cs="Arial"/>
          <w:color w:val="000000"/>
          <w:sz w:val="24"/>
          <w:szCs w:val="24"/>
          <w:lang w:eastAsia="ko-KR"/>
        </w:rPr>
        <w:t>. Anche la Vergine Maria fu messa alla prova. A Lei il Figlio non fu risparmiato. Lei lo ha offerto realmente mentre era sulla croce. Per questa offerta quali parole il Signore le rivolge? Eccole: </w:t>
      </w:r>
      <w:r w:rsidRPr="001D734C">
        <w:rPr>
          <w:rFonts w:ascii="Arial" w:eastAsia="Times New Roman" w:hAnsi="Arial" w:cs="Arial"/>
          <w:i/>
          <w:iCs/>
          <w:color w:val="000000"/>
          <w:sz w:val="24"/>
          <w:szCs w:val="24"/>
          <w:lang w:eastAsia="ko-KR"/>
        </w:rPr>
        <w:t>“Gesù allora, vedendo la madre e accanto a lei il discepolo che egli amava, disse alla madre: «Donna, ecco tuo figlio!». Poi disse al discepolo: «Ecco tua madre!». E da quell’ora il discepolo l’accolse con sé</w:t>
      </w:r>
      <w:r w:rsidRPr="001D734C">
        <w:rPr>
          <w:rFonts w:ascii="Arial" w:eastAsia="Times New Roman" w:hAnsi="Arial" w:cs="Arial"/>
          <w:color w:val="000000"/>
          <w:sz w:val="24"/>
          <w:szCs w:val="24"/>
          <w:lang w:eastAsia="ko-KR"/>
        </w:rPr>
        <w:t>” (Gv 19,25-27). Sono parole, queste, che associano la Vergine Maria e la uniscono al mistero di Cristo per l’eternità. A Maria Gesù consegna ogni uomo, nella persona dell’Apostolo Giovanni, come suo vero figlio e ad ogni uomo è consegnata la Madre perché venga accolta come sua vera Madre, come la cosa più preziosa oggi e per l’eternità. Chi vuole essere vero discepolo di Gesù, vero figlio del Padre, per opera dello Spirito Santo dovrà essere vero figlio della Vergine Maria. Redenzione e salvezza mai potranno essere vere se si separa Cristo dalla Madre. Sempre si separa Cristo dalla Madre, quando il discepolo si separa dalla Madre. Ecco qual è la missione della Vergine Maria nell’opera della redenzione: accompagnare ogni discepolo di Gesù perché lui faccia discepoli tutti gli uomini. Come li farà veri discepoli? Facendoli veri figli di Maria. Come il vero Figlio di Dio divenne vero figlio dell’uomo nel seno purissimo nella Vergine Maria, così ogni figlio dell’uomo diviene vero Figlio di Dio divenendo nel seno mistico della Madre di Dio vero figlio di Maria.</w:t>
      </w:r>
    </w:p>
    <w:p w:rsidR="001D734C" w:rsidRPr="001D734C" w:rsidRDefault="001D734C" w:rsidP="001D734C">
      <w:pPr>
        <w:spacing w:after="120" w:line="240" w:lineRule="auto"/>
        <w:jc w:val="both"/>
        <w:rPr>
          <w:rFonts w:ascii="Calibri" w:eastAsia="Times New Roman" w:hAnsi="Calibri" w:cs="Calibri"/>
          <w:color w:val="000000"/>
          <w:lang w:eastAsia="ko-KR"/>
        </w:rPr>
      </w:pPr>
      <w:r w:rsidRPr="001D734C">
        <w:rPr>
          <w:rFonts w:ascii="Arial" w:eastAsia="Times New Roman" w:hAnsi="Arial" w:cs="Arial"/>
          <w:color w:val="000000"/>
          <w:sz w:val="24"/>
          <w:szCs w:val="24"/>
          <w:lang w:eastAsia="ko-KR"/>
        </w:rPr>
        <w:t xml:space="preserve">Questa unione della madre col figlio nell'opera della redenzione si manifesta dal momento della concezione verginale di Cristo fino alla morte di lui; e prima di tutto quando Maria, partendo in fretta per visitare Elisabetta, è da questa proclamata beata per la sua fede nella salvezza promessa, mentre il precursore esultava nel seno della madre (cfr. Lc 1,41-45); nella natività, poi, quando la madre di Dio mostrò lieta ai pastori e ai magi il Figlio suo primogenito, il quale non diminuì la sua verginale integrità, ma la consacrò. Quando poi lo presentò al Signore nel tempio con l'offerta del dono proprio dei poveri, udì Simeone profetizzare che il Figlio sarebbe divenuto segno di contraddizione e che una spada avrebbe trafitto l'anima della madre, perché fossero svelati i pensieri di molti cuori (cfr. Lc </w:t>
      </w:r>
      <w:r w:rsidRPr="001D734C">
        <w:rPr>
          <w:rFonts w:ascii="Arial" w:eastAsia="Times New Roman" w:hAnsi="Arial" w:cs="Arial"/>
          <w:color w:val="000000"/>
          <w:sz w:val="24"/>
          <w:szCs w:val="24"/>
          <w:lang w:eastAsia="ko-KR"/>
        </w:rPr>
        <w:lastRenderedPageBreak/>
        <w:t>2,34-35). Infine, dopo avere perduto il fanciullo Gesù e averlo cercato con angoscia, i suoi genitori lo trovarono nel tempio occupato nelle cose del Padre suo, e non compresero le sue parole. E la madre sua conservava tutte queste cose in cuor suo e le meditava (cfr. Lc 2,41-51) (LG 57).</w:t>
      </w:r>
    </w:p>
    <w:p w:rsidR="001D734C" w:rsidRPr="001D734C" w:rsidRDefault="001D734C" w:rsidP="001D734C">
      <w:pPr>
        <w:spacing w:after="120" w:line="240" w:lineRule="auto"/>
        <w:jc w:val="both"/>
        <w:rPr>
          <w:rFonts w:ascii="Calibri" w:eastAsia="Times New Roman" w:hAnsi="Calibri" w:cs="Calibri"/>
          <w:color w:val="000000"/>
          <w:lang w:eastAsia="ko-KR"/>
        </w:rPr>
      </w:pPr>
      <w:r w:rsidRPr="001D734C">
        <w:rPr>
          <w:rFonts w:ascii="Arial" w:eastAsia="Times New Roman" w:hAnsi="Arial" w:cs="Arial"/>
          <w:color w:val="000000"/>
          <w:sz w:val="24"/>
          <w:szCs w:val="24"/>
          <w:lang w:eastAsia="ko-KR"/>
        </w:rPr>
        <w:t>Quanto l’Evangelista Luca narra nei due primi Capitoli del suo Vangelo rivela questa perenne unione tra Cristo Gesù e la Madre sua. Sappiamo che tutto il Vangelo dell’Apostolo Giovanni è racchiuso in due episodi che riguardano la Vergine Maria: le Nozze di Cana e la sua presenza ai piedi della croce. Diviene così impossibile pensare a Cristo senza pensare a Maria o pensare a Maria senza pensare a Cristo Gesù. Così come diviene impossibile pensare al figlio senza la Madre e alla Madre senza il figlio, che è il cristiano. Lo Spirito Santo venga, ci prenda per mano e ci introduca negli abissi del Mistero della Madre nostra. Il suo Mistero è la vera porta per entrare nel Mistero di Cristo Gesù, il nostro Salvatore e Redentore. Avendo noi oggi abbandonato il mistero di Cristo è segno che neanche il mistero di Maria conosciamo.</w:t>
      </w:r>
    </w:p>
    <w:p w:rsidR="00F5371D" w:rsidRDefault="00F5371D" w:rsidP="00F5371D">
      <w:pPr>
        <w:pStyle w:val="Titolo2"/>
        <w:spacing w:line="276" w:lineRule="auto"/>
        <w:jc w:val="both"/>
        <w:rPr>
          <w:sz w:val="28"/>
          <w:szCs w:val="28"/>
        </w:rPr>
      </w:pPr>
      <w:bookmarkStart w:id="630" w:name="_Toc104907351"/>
      <w:r w:rsidRPr="00AA5B47">
        <w:rPr>
          <w:sz w:val="28"/>
          <w:szCs w:val="28"/>
        </w:rPr>
        <w:t>16 Aprile</w:t>
      </w:r>
      <w:bookmarkEnd w:id="630"/>
      <w:r w:rsidRPr="00AA5B47">
        <w:rPr>
          <w:sz w:val="28"/>
          <w:szCs w:val="28"/>
        </w:rPr>
        <w:t xml:space="preserve"> </w:t>
      </w:r>
    </w:p>
    <w:p w:rsidR="001D734C" w:rsidRPr="00F5371D" w:rsidRDefault="00F5371D" w:rsidP="001D734C">
      <w:pPr>
        <w:jc w:val="both"/>
        <w:rPr>
          <w:sz w:val="32"/>
          <w:szCs w:val="32"/>
          <w:lang w:eastAsia="ko-KR"/>
        </w:rPr>
      </w:pPr>
      <w:r w:rsidRPr="00F5371D">
        <w:rPr>
          <w:rFonts w:ascii="Segoe UI" w:hAnsi="Segoe UI" w:cs="Segoe UI"/>
          <w:color w:val="0F1419"/>
          <w:sz w:val="24"/>
          <w:szCs w:val="24"/>
        </w:rPr>
        <w:t>Vergine Sapiente, ottienici la grazia di un cuore sempre puro colmato della divina sapienza.</w:t>
      </w:r>
    </w:p>
    <w:p w:rsidR="00F5371D" w:rsidRPr="00F5371D" w:rsidRDefault="00F5371D" w:rsidP="00366992">
      <w:pPr>
        <w:pStyle w:val="Titolo2"/>
        <w:rPr>
          <w:rFonts w:ascii="Calibri" w:hAnsi="Calibri" w:cs="Calibri"/>
        </w:rPr>
      </w:pPr>
      <w:bookmarkStart w:id="631" w:name="_Toc104907352"/>
      <w:r w:rsidRPr="00F5371D">
        <w:t>Le opere che il Padre mi ha dato da compiere</w:t>
      </w:r>
      <w:bookmarkEnd w:id="631"/>
    </w:p>
    <w:p w:rsidR="00F5371D" w:rsidRPr="00366992" w:rsidRDefault="00F5371D" w:rsidP="00366992">
      <w:pPr>
        <w:spacing w:after="120" w:line="240" w:lineRule="auto"/>
        <w:jc w:val="both"/>
        <w:rPr>
          <w:rFonts w:ascii="Calibri" w:eastAsia="Times New Roman" w:hAnsi="Calibri" w:cs="Calibri"/>
          <w:color w:val="000000"/>
          <w:sz w:val="18"/>
          <w:szCs w:val="18"/>
          <w:lang w:eastAsia="ko-KR"/>
        </w:rPr>
      </w:pPr>
      <w:r w:rsidRPr="00366992">
        <w:rPr>
          <w:rFonts w:ascii="Arial" w:eastAsia="Times New Roman" w:hAnsi="Arial" w:cs="Arial"/>
          <w:color w:val="000000"/>
          <w:sz w:val="24"/>
          <w:szCs w:val="24"/>
          <w:lang w:eastAsia="ko-KR"/>
        </w:rPr>
        <w:t>Ognuno può dire qualsiasi parola. Tutte le parole possono essere di luce e tutte possono essere di tenebra, tutte di vita e tutte di morte. Come si fa a conoscere quale parola è di vita e quale invece è di morte, quale è di luce e quale è di tenebra? Se le opere che esse producono sono di vita e di luce, le parole sono di luce e di vita. Se invece le parole producono morte e tenebre anche le parole sono di morte e di tenebre. Tutte le parole di Gesù operano luce e vita. Esse necessariamente devono essere parole di verità e di santità. Non solo. Sono parole di luce e di vita che generano luce e vita che nessun altro uomo ha mai generato o prodotto sulla nostra terra, neanche i più grandi profeti hanno mai operato quanto Cristo sta operando in mezzo al suo popolo. Nessun profeta ha dato la vista ad un cieco e nessun profeta ha fatto camminare gli storpi. Nessun profeta è stato accreditato da Dio con le sue opere come lo è Cristo Gesù. Se le opere sono di Dio, necessariamente anche Gesù dovrà essere da Dio, da Lui inviato. Non può uno compiere le opere di Dio, se Dio non è con lui.</w:t>
      </w:r>
    </w:p>
    <w:p w:rsidR="00366992" w:rsidRDefault="00F5371D" w:rsidP="00366992">
      <w:pPr>
        <w:spacing w:after="120" w:line="240" w:lineRule="auto"/>
        <w:jc w:val="both"/>
        <w:rPr>
          <w:rFonts w:ascii="Arial" w:eastAsia="Times New Roman" w:hAnsi="Arial" w:cs="Arial"/>
          <w:color w:val="000000"/>
          <w:sz w:val="24"/>
          <w:szCs w:val="24"/>
          <w:lang w:eastAsia="ko-KR"/>
        </w:rPr>
      </w:pPr>
      <w:r w:rsidRPr="00366992">
        <w:rPr>
          <w:rFonts w:ascii="Arial" w:eastAsia="Times New Roman" w:hAnsi="Arial" w:cs="Arial"/>
          <w:color w:val="000000"/>
          <w:sz w:val="24"/>
          <w:szCs w:val="24"/>
          <w:lang w:eastAsia="ko-KR"/>
        </w:rPr>
        <w:t xml:space="preserve">Perché scribi e farisei non riescono a vedere questo legame tra opera e Dio? Perché la loro mente è ottenebrata dal peccato che li governa. Per vedere questo legame tra opera e Dio è necessario prima sgombrare la mente da ogni peccato e poi si potrà vedere anche il più piccolo legame che vi è tra le opere e Dio. Questa verità non valeva solo per ieri e per Cristo Gesù. Vale anche per ogni tempo e ogni persona. Chi vuole riconoscere se è Dio all’opera o se è solamente l’uomo, deve prima spogliarsi da ogni peccato, ogni trasgressione, ogni vizio, ogni preconcetto della mente e del cuore. Deve spogliarsi anche dei desideri del suo cuore e di ogni pensiero della sua mente. </w:t>
      </w:r>
    </w:p>
    <w:p w:rsidR="00F5371D" w:rsidRPr="00366992" w:rsidRDefault="00F5371D" w:rsidP="00366992">
      <w:pPr>
        <w:spacing w:after="120" w:line="240" w:lineRule="auto"/>
        <w:jc w:val="both"/>
        <w:rPr>
          <w:rFonts w:ascii="Calibri" w:eastAsia="Times New Roman" w:hAnsi="Calibri" w:cs="Calibri"/>
          <w:color w:val="000000"/>
          <w:sz w:val="18"/>
          <w:szCs w:val="18"/>
          <w:lang w:eastAsia="ko-KR"/>
        </w:rPr>
      </w:pPr>
      <w:r w:rsidRPr="00366992">
        <w:rPr>
          <w:rFonts w:ascii="Arial" w:eastAsia="Times New Roman" w:hAnsi="Arial" w:cs="Arial"/>
          <w:color w:val="000000"/>
          <w:sz w:val="24"/>
          <w:szCs w:val="24"/>
          <w:lang w:eastAsia="ko-KR"/>
        </w:rPr>
        <w:t xml:space="preserve">Senza questa purificazione che dovrà essere quotidiana, non sarà mai possibile cogliere il legame tra le opere e Dio. Ma neanche si potrà cogliere il legame che vi è tra la loro parola di morte e di tenebre e i frutti disastrosi che essa produce e pone nella storia. Quando non si vede il legame tra le opere e Dio che vi è in una persona e si distrugge la persona in nome della propria mente e del proprio cuore, i frutti sono disastrosi non per la persona che viene distrutta, ma per coloro che la persona distruggono. Quale frutto produsse l’uccisione di Cristo Gesù da parte dei farisei e degli scribi e dei capi dei sacerdoti assieme ai capi del popolo e ai sadducei del tempo di Gesù? La distruzione di Gerusalemme e la diaspora. Sempre i frutti delle tenebre e del male ricadono su coloro che spengono la luce </w:t>
      </w:r>
      <w:r w:rsidRPr="00366992">
        <w:rPr>
          <w:rFonts w:ascii="Arial" w:eastAsia="Times New Roman" w:hAnsi="Arial" w:cs="Arial"/>
          <w:color w:val="000000"/>
          <w:sz w:val="24"/>
          <w:szCs w:val="24"/>
          <w:lang w:eastAsia="ko-KR"/>
        </w:rPr>
        <w:lastRenderedPageBreak/>
        <w:t>o la pongono sotto il moggio. Sono frutti di morte sia per il tempo e sia per l’eternità. È questa storia ed è anche Parola profetica del Signore. Ognuno sempre mangerà i frutti da lui prodotti.</w:t>
      </w:r>
    </w:p>
    <w:p w:rsidR="00F5371D" w:rsidRPr="00366992" w:rsidRDefault="00F5371D" w:rsidP="00366992">
      <w:pPr>
        <w:spacing w:after="120" w:line="240" w:lineRule="auto"/>
        <w:jc w:val="both"/>
        <w:rPr>
          <w:rFonts w:ascii="Calibri" w:eastAsia="Times New Roman" w:hAnsi="Calibri" w:cs="Calibri"/>
          <w:color w:val="000000"/>
          <w:sz w:val="18"/>
          <w:szCs w:val="18"/>
          <w:lang w:eastAsia="ko-KR"/>
        </w:rPr>
      </w:pPr>
      <w:r w:rsidRPr="00366992">
        <w:rPr>
          <w:rFonts w:ascii="Arial" w:eastAsia="Times New Roman" w:hAnsi="Arial" w:cs="Arial"/>
          <w:i/>
          <w:iCs/>
          <w:color w:val="000000"/>
          <w:sz w:val="24"/>
          <w:szCs w:val="24"/>
          <w:lang w:eastAsia="ko-KR"/>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5,31-47).</w:t>
      </w:r>
    </w:p>
    <w:p w:rsidR="00366992" w:rsidRPr="00366992" w:rsidRDefault="00F5371D" w:rsidP="00366992">
      <w:pPr>
        <w:spacing w:after="120" w:line="240" w:lineRule="auto"/>
        <w:jc w:val="both"/>
        <w:rPr>
          <w:rFonts w:ascii="Arial" w:eastAsia="Times New Roman" w:hAnsi="Arial" w:cs="Arial"/>
          <w:color w:val="000000"/>
          <w:sz w:val="24"/>
          <w:szCs w:val="24"/>
          <w:lang w:eastAsia="ko-KR"/>
        </w:rPr>
      </w:pPr>
      <w:r w:rsidRPr="00366992">
        <w:rPr>
          <w:rFonts w:ascii="Arial" w:eastAsia="Times New Roman" w:hAnsi="Arial" w:cs="Arial"/>
          <w:color w:val="000000"/>
          <w:sz w:val="24"/>
          <w:szCs w:val="24"/>
          <w:lang w:eastAsia="ko-KR"/>
        </w:rPr>
        <w:t>Una persona che dice parole contro Cristo Gesù, le cui opere attestano che Lui viene dal Padre, attesta non solo di non conoscere Dio, ma neanche le Scritture che parlano di Dio. Attesta che la sua mente si è totalmente ottenebra</w:t>
      </w:r>
      <w:r w:rsidR="00A341B5">
        <w:rPr>
          <w:rFonts w:ascii="Arial" w:eastAsia="Times New Roman" w:hAnsi="Arial" w:cs="Arial"/>
          <w:color w:val="000000"/>
          <w:sz w:val="24"/>
          <w:szCs w:val="24"/>
          <w:lang w:eastAsia="ko-KR"/>
        </w:rPr>
        <w:t>ta</w:t>
      </w:r>
      <w:r w:rsidRPr="00366992">
        <w:rPr>
          <w:rFonts w:ascii="Arial" w:eastAsia="Times New Roman" w:hAnsi="Arial" w:cs="Arial"/>
          <w:color w:val="000000"/>
          <w:sz w:val="24"/>
          <w:szCs w:val="24"/>
          <w:lang w:eastAsia="ko-KR"/>
        </w:rPr>
        <w:t xml:space="preserve">, oscurata a tal punto da giungere ad attribuire le opere di Dio al diavolo. Perché la mente si è così grandemente oscurata? Perché il Signore ha ritirato la sua luce. Perché l’ha ritirata? Perché il suo cuore è immerso in ogni trasgressione. Chi vuole che il Signore non ritiri da lui la sua luce, deve mettere ogni impegno affinché rimanga nella più pura obbedienza alla Parola. Si disobbedisce alla Parola, si precipita nell’oscurità e nelle tenebre della mente e del cuore. Anche se Gesù facesse un segno così potente da sconvolgere il cielo e la terra, anche questo segno direbbero che è opera del principe dei demòni. Di così mostruose falsità è capace una persona che abbandona l’obbedienza alla Parola. Chi vuole cogliere il legame che vi è tra Dio e le opere, deve porre somma attenzione perché rimanga perennemente nell’obbedienza alla Parola. Se cade dall’obbedienza alla Parola, si precipita nelle tenebre e dalle tenebre si opera solo il male. </w:t>
      </w:r>
    </w:p>
    <w:p w:rsidR="00F5371D" w:rsidRPr="00366992" w:rsidRDefault="00F5371D" w:rsidP="00366992">
      <w:pPr>
        <w:spacing w:after="120" w:line="240" w:lineRule="auto"/>
        <w:jc w:val="both"/>
        <w:rPr>
          <w:rFonts w:ascii="Calibri" w:eastAsia="Times New Roman" w:hAnsi="Calibri" w:cs="Calibri"/>
          <w:color w:val="000000"/>
          <w:sz w:val="18"/>
          <w:szCs w:val="18"/>
          <w:lang w:eastAsia="ko-KR"/>
        </w:rPr>
      </w:pPr>
      <w:r w:rsidRPr="00366992">
        <w:rPr>
          <w:rFonts w:ascii="Arial" w:eastAsia="Times New Roman" w:hAnsi="Arial" w:cs="Arial"/>
          <w:color w:val="000000"/>
          <w:sz w:val="24"/>
          <w:szCs w:val="24"/>
          <w:lang w:eastAsia="ko-KR"/>
        </w:rPr>
        <w:t>Madre di Dio, vieni in nostro soccorso. Non permettere che cadiamo dalla Parola.  Salvaci tu!</w:t>
      </w:r>
    </w:p>
    <w:p w:rsidR="00EF0D58" w:rsidRDefault="00EF0D58" w:rsidP="00EF0D58">
      <w:pPr>
        <w:rPr>
          <w:lang w:eastAsia="ko-KR"/>
        </w:rPr>
      </w:pPr>
    </w:p>
    <w:p w:rsidR="00366992" w:rsidRPr="00366992" w:rsidRDefault="00366992" w:rsidP="00366992">
      <w:pPr>
        <w:pStyle w:val="Titolo2"/>
        <w:rPr>
          <w:rFonts w:ascii="Calibri" w:hAnsi="Calibri" w:cs="Calibri"/>
          <w:sz w:val="27"/>
          <w:szCs w:val="27"/>
        </w:rPr>
      </w:pPr>
      <w:bookmarkStart w:id="632" w:name="_Toc104907353"/>
      <w:r w:rsidRPr="00366992">
        <w:t>CHIUDETE IL REGNO DEI CIELI DAVANTI ALLA GENTE</w:t>
      </w:r>
      <w:bookmarkEnd w:id="632"/>
    </w:p>
    <w:p w:rsidR="00366992" w:rsidRDefault="00366992" w:rsidP="00366992">
      <w:pPr>
        <w:spacing w:after="120" w:line="240" w:lineRule="auto"/>
        <w:jc w:val="both"/>
        <w:rPr>
          <w:rFonts w:ascii="Arial" w:eastAsia="Times New Roman" w:hAnsi="Arial" w:cs="Arial"/>
          <w:color w:val="000000"/>
          <w:sz w:val="24"/>
          <w:szCs w:val="24"/>
          <w:lang w:eastAsia="ko-KR"/>
        </w:rPr>
      </w:pPr>
      <w:r w:rsidRPr="00366992">
        <w:rPr>
          <w:rFonts w:ascii="Arial" w:eastAsia="Times New Roman" w:hAnsi="Arial" w:cs="Arial"/>
          <w:color w:val="000000"/>
          <w:sz w:val="24"/>
          <w:szCs w:val="24"/>
          <w:lang w:eastAsia="ko-KR"/>
        </w:rPr>
        <w:t>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366992">
        <w:rPr>
          <w:rFonts w:ascii="Arial" w:eastAsia="Times New Roman" w:hAnsi="Arial" w:cs="Arial"/>
          <w:i/>
          <w:iCs/>
          <w:color w:val="000000"/>
          <w:sz w:val="24"/>
          <w:szCs w:val="24"/>
          <w:lang w:eastAsia="ko-KR"/>
        </w:rPr>
        <w:t>“Guai a voi, dottori della Legge, che avete portato via la chiave della conoscenza; voi non siete entrati, e a quelli che volevano entrare voi l’avete impedito» (Lc 11,52</w:t>
      </w:r>
      <w:r w:rsidRPr="00366992">
        <w:rPr>
          <w:rFonts w:ascii="Arial" w:eastAsia="Times New Roman" w:hAnsi="Arial" w:cs="Arial"/>
          <w:color w:val="000000"/>
          <w:sz w:val="24"/>
          <w:szCs w:val="24"/>
          <w:lang w:eastAsia="ko-KR"/>
        </w:rPr>
        <w:t xml:space="preserve">). </w:t>
      </w:r>
    </w:p>
    <w:p w:rsidR="00366992" w:rsidRDefault="00366992" w:rsidP="00366992">
      <w:pPr>
        <w:spacing w:after="120" w:line="240" w:lineRule="auto"/>
        <w:jc w:val="both"/>
        <w:rPr>
          <w:rFonts w:ascii="Arial" w:eastAsia="Times New Roman" w:hAnsi="Arial" w:cs="Arial"/>
          <w:color w:val="000000"/>
          <w:sz w:val="24"/>
          <w:szCs w:val="24"/>
          <w:lang w:eastAsia="ko-KR"/>
        </w:rPr>
      </w:pPr>
      <w:r w:rsidRPr="00366992">
        <w:rPr>
          <w:rFonts w:ascii="Arial" w:eastAsia="Times New Roman" w:hAnsi="Arial" w:cs="Arial"/>
          <w:color w:val="000000"/>
          <w:sz w:val="24"/>
          <w:szCs w:val="24"/>
          <w:lang w:eastAsia="ko-KR"/>
        </w:rPr>
        <w:lastRenderedPageBreak/>
        <w:t>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366992">
        <w:rPr>
          <w:rFonts w:ascii="Arial" w:eastAsia="Times New Roman" w:hAnsi="Arial" w:cs="Arial"/>
          <w:i/>
          <w:iCs/>
          <w:color w:val="000000"/>
          <w:sz w:val="24"/>
          <w:szCs w:val="24"/>
          <w:lang w:eastAsia="ko-KR"/>
        </w:rPr>
        <w:t>“Una mosca morta guasta l’unguento del profumiere: un po’ di follia ha più peso della sapienza e dell’onore (Qo 10,1)</w:t>
      </w:r>
      <w:r w:rsidRPr="00366992">
        <w:rPr>
          <w:rFonts w:ascii="Arial" w:eastAsia="Times New Roman" w:hAnsi="Arial" w:cs="Arial"/>
          <w:color w:val="000000"/>
          <w:sz w:val="24"/>
          <w:szCs w:val="24"/>
          <w:lang w:eastAsia="ko-KR"/>
        </w:rPr>
        <w:t xml:space="preserve">. </w:t>
      </w:r>
    </w:p>
    <w:p w:rsidR="00366992" w:rsidRPr="00366992" w:rsidRDefault="00366992" w:rsidP="00366992">
      <w:pPr>
        <w:spacing w:after="120" w:line="240" w:lineRule="auto"/>
        <w:jc w:val="both"/>
        <w:rPr>
          <w:rFonts w:ascii="Calibri" w:eastAsia="Times New Roman" w:hAnsi="Calibri" w:cs="Calibri"/>
          <w:color w:val="000000"/>
          <w:lang w:eastAsia="ko-KR"/>
        </w:rPr>
      </w:pPr>
      <w:r w:rsidRPr="00366992">
        <w:rPr>
          <w:rFonts w:ascii="Arial" w:eastAsia="Times New Roman" w:hAnsi="Arial" w:cs="Arial"/>
          <w:color w:val="000000"/>
          <w:sz w:val="24"/>
          <w:szCs w:val="24"/>
          <w:lang w:eastAsia="ko-KR"/>
        </w:rPr>
        <w:t>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w:t>
      </w:r>
    </w:p>
    <w:p w:rsidR="00366992" w:rsidRPr="00366992" w:rsidRDefault="00366992" w:rsidP="00366992">
      <w:pPr>
        <w:spacing w:after="120" w:line="240" w:lineRule="auto"/>
        <w:jc w:val="both"/>
        <w:rPr>
          <w:rFonts w:ascii="Calibri" w:eastAsia="Times New Roman" w:hAnsi="Calibri" w:cs="Calibri"/>
          <w:color w:val="000000"/>
          <w:lang w:eastAsia="ko-KR"/>
        </w:rPr>
      </w:pPr>
      <w:r w:rsidRPr="00366992">
        <w:rPr>
          <w:rFonts w:ascii="Arial" w:eastAsia="Times New Roman" w:hAnsi="Arial" w:cs="Arial"/>
          <w:i/>
          <w:iCs/>
          <w:color w:val="000000"/>
          <w:sz w:val="24"/>
          <w:szCs w:val="24"/>
          <w:lang w:eastAsia="ko-KR"/>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w:t>
      </w:r>
      <w:r>
        <w:rPr>
          <w:rFonts w:ascii="Arial" w:eastAsia="Times New Roman" w:hAnsi="Arial" w:cs="Arial"/>
          <w:i/>
          <w:iCs/>
          <w:color w:val="000000"/>
          <w:sz w:val="24"/>
          <w:szCs w:val="24"/>
          <w:lang w:eastAsia="ko-KR"/>
        </w:rPr>
        <w:t>Dio e per Colui che vi è assiso</w:t>
      </w:r>
      <w:r w:rsidRPr="00366992">
        <w:rPr>
          <w:rFonts w:ascii="Arial" w:eastAsia="Times New Roman" w:hAnsi="Arial" w:cs="Arial"/>
          <w:i/>
          <w:iCs/>
          <w:color w:val="000000"/>
          <w:sz w:val="24"/>
          <w:szCs w:val="24"/>
          <w:lang w:eastAsia="ko-KR"/>
        </w:rPr>
        <w:t xml:space="preserve"> (Mt 23,13-22).</w:t>
      </w:r>
    </w:p>
    <w:p w:rsidR="00366992" w:rsidRDefault="00366992" w:rsidP="00366992">
      <w:pPr>
        <w:spacing w:after="120" w:line="240" w:lineRule="auto"/>
        <w:jc w:val="both"/>
        <w:rPr>
          <w:rFonts w:ascii="Arial" w:eastAsia="Times New Roman" w:hAnsi="Arial" w:cs="Arial"/>
          <w:color w:val="000000"/>
          <w:sz w:val="24"/>
          <w:szCs w:val="24"/>
          <w:lang w:eastAsia="ko-KR"/>
        </w:rPr>
      </w:pPr>
      <w:r w:rsidRPr="00366992">
        <w:rPr>
          <w:rFonts w:ascii="Arial" w:eastAsia="Times New Roman" w:hAnsi="Arial" w:cs="Arial"/>
          <w:color w:val="000000"/>
          <w:sz w:val="24"/>
          <w:szCs w:val="24"/>
          <w:lang w:eastAsia="ko-KR"/>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Così oggi e sempre si compie quanto l’Apostolo Paolo denuncia ai Galati: </w:t>
      </w:r>
      <w:r w:rsidRPr="00366992">
        <w:rPr>
          <w:rFonts w:ascii="Arial" w:eastAsia="Times New Roman" w:hAnsi="Arial" w:cs="Arial"/>
          <w:i/>
          <w:iCs/>
          <w:color w:val="000000"/>
          <w:sz w:val="24"/>
          <w:szCs w:val="24"/>
          <w:lang w:eastAsia="ko-KR"/>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366992">
        <w:rPr>
          <w:rFonts w:ascii="Arial" w:eastAsia="Times New Roman" w:hAnsi="Arial" w:cs="Arial"/>
          <w:color w:val="000000"/>
          <w:sz w:val="24"/>
          <w:szCs w:val="24"/>
          <w:lang w:eastAsia="ko-KR"/>
        </w:rPr>
        <w:t xml:space="preserve">. </w:t>
      </w:r>
    </w:p>
    <w:p w:rsidR="00366992" w:rsidRDefault="00366992" w:rsidP="00366992">
      <w:pPr>
        <w:spacing w:after="120" w:line="240" w:lineRule="auto"/>
        <w:jc w:val="both"/>
        <w:rPr>
          <w:rFonts w:ascii="Arial" w:eastAsia="Times New Roman" w:hAnsi="Arial" w:cs="Arial"/>
          <w:color w:val="000000"/>
          <w:sz w:val="24"/>
          <w:szCs w:val="24"/>
          <w:lang w:eastAsia="ko-KR"/>
        </w:rPr>
      </w:pPr>
      <w:r w:rsidRPr="00366992">
        <w:rPr>
          <w:rFonts w:ascii="Arial" w:eastAsia="Times New Roman" w:hAnsi="Arial" w:cs="Arial"/>
          <w:color w:val="000000"/>
          <w:sz w:val="24"/>
          <w:szCs w:val="24"/>
          <w:lang w:eastAsia="ko-KR"/>
        </w:rPr>
        <w:t>La stessa verità l’Apostolo Paolo l’annuncia anche ai Corinzi: </w:t>
      </w:r>
      <w:r w:rsidRPr="00366992">
        <w:rPr>
          <w:rFonts w:ascii="Arial" w:eastAsia="Times New Roman" w:hAnsi="Arial" w:cs="Arial"/>
          <w:i/>
          <w:iCs/>
          <w:color w:val="000000"/>
          <w:sz w:val="24"/>
          <w:szCs w:val="24"/>
          <w:lang w:eastAsia="ko-KR"/>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w:t>
      </w:r>
      <w:r w:rsidRPr="00366992">
        <w:rPr>
          <w:rFonts w:ascii="Arial" w:eastAsia="Times New Roman" w:hAnsi="Arial" w:cs="Arial"/>
          <w:i/>
          <w:iCs/>
          <w:color w:val="000000"/>
          <w:sz w:val="24"/>
          <w:szCs w:val="24"/>
          <w:lang w:eastAsia="ko-KR"/>
        </w:rPr>
        <w:lastRenderedPageBreak/>
        <w:t>nell’arte del parlare, non lo sono però nella dottrina, come abbiamo dimostrato in tutto e per tutto davanti a voi” (2Cor 11,1-5).</w:t>
      </w:r>
      <w:r w:rsidRPr="00366992">
        <w:rPr>
          <w:rFonts w:ascii="Arial" w:eastAsia="Times New Roman" w:hAnsi="Arial" w:cs="Arial"/>
          <w:color w:val="000000"/>
          <w:sz w:val="24"/>
          <w:szCs w:val="24"/>
          <w:lang w:eastAsia="ko-KR"/>
        </w:rPr>
        <w:t> </w:t>
      </w:r>
    </w:p>
    <w:p w:rsidR="00366992" w:rsidRPr="00366992" w:rsidRDefault="00366992" w:rsidP="00366992">
      <w:pPr>
        <w:spacing w:after="120" w:line="240" w:lineRule="auto"/>
        <w:jc w:val="both"/>
        <w:rPr>
          <w:rFonts w:ascii="Arial" w:eastAsia="Times New Roman" w:hAnsi="Arial" w:cs="Arial"/>
          <w:color w:val="000000"/>
          <w:sz w:val="24"/>
          <w:szCs w:val="24"/>
          <w:lang w:eastAsia="ko-KR"/>
        </w:rPr>
      </w:pPr>
      <w:r w:rsidRPr="00366992">
        <w:rPr>
          <w:rFonts w:ascii="Arial" w:eastAsia="Times New Roman" w:hAnsi="Arial" w:cs="Arial"/>
          <w:color w:val="000000"/>
          <w:sz w:val="24"/>
          <w:szCs w:val="24"/>
          <w:lang w:eastAsia="ko-KR"/>
        </w:rPr>
        <w:t xml:space="preserve">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 </w:t>
      </w:r>
    </w:p>
    <w:p w:rsidR="00366992" w:rsidRPr="00366992" w:rsidRDefault="00366992" w:rsidP="00366992">
      <w:pPr>
        <w:spacing w:after="120" w:line="240" w:lineRule="auto"/>
        <w:jc w:val="both"/>
        <w:rPr>
          <w:rFonts w:ascii="Calibri" w:eastAsia="Times New Roman" w:hAnsi="Calibri" w:cs="Calibri"/>
          <w:color w:val="000000"/>
          <w:lang w:eastAsia="ko-KR"/>
        </w:rPr>
      </w:pPr>
      <w:r w:rsidRPr="00366992">
        <w:rPr>
          <w:rFonts w:ascii="Arial" w:eastAsia="Times New Roman" w:hAnsi="Arial" w:cs="Arial"/>
          <w:color w:val="000000"/>
          <w:sz w:val="24"/>
          <w:szCs w:val="24"/>
          <w:lang w:eastAsia="ko-KR"/>
        </w:rPr>
        <w:t>Madre di Dio, vieni in nostro soccorso. Porta Cristo Gesù nella Chiesa. Siamo senza la chiave.</w:t>
      </w:r>
    </w:p>
    <w:p w:rsidR="00B853F4" w:rsidRDefault="00B853F4" w:rsidP="00B853F4">
      <w:pPr>
        <w:pStyle w:val="Titolo2"/>
        <w:spacing w:line="276" w:lineRule="auto"/>
        <w:jc w:val="both"/>
        <w:rPr>
          <w:sz w:val="28"/>
          <w:szCs w:val="28"/>
        </w:rPr>
      </w:pPr>
      <w:bookmarkStart w:id="633" w:name="_Toc104907354"/>
      <w:r w:rsidRPr="00AA5B47">
        <w:rPr>
          <w:sz w:val="28"/>
          <w:szCs w:val="28"/>
        </w:rPr>
        <w:t>17 Aprile</w:t>
      </w:r>
      <w:bookmarkEnd w:id="633"/>
      <w:r w:rsidRPr="00AA5B47">
        <w:rPr>
          <w:sz w:val="28"/>
          <w:szCs w:val="28"/>
        </w:rPr>
        <w:t xml:space="preserve"> </w:t>
      </w:r>
    </w:p>
    <w:p w:rsidR="00366992" w:rsidRPr="00B853F4" w:rsidRDefault="00B853F4" w:rsidP="00B853F4">
      <w:pPr>
        <w:jc w:val="both"/>
        <w:rPr>
          <w:sz w:val="24"/>
          <w:szCs w:val="24"/>
          <w:lang w:eastAsia="ko-KR"/>
        </w:rPr>
      </w:pPr>
      <w:r w:rsidRPr="00B853F4">
        <w:rPr>
          <w:rFonts w:ascii="Segoe UI" w:hAnsi="Segoe UI" w:cs="Segoe UI"/>
          <w:sz w:val="24"/>
          <w:szCs w:val="24"/>
        </w:rPr>
        <w:t>Madre di Dio, Modello di ogni virtù, aiutaci perché viviamo visibilmente tutta la morale che nasce dal Vangelo.</w:t>
      </w:r>
    </w:p>
    <w:p w:rsidR="00F15044" w:rsidRPr="00F15044" w:rsidRDefault="00F15044" w:rsidP="00C769B7">
      <w:pPr>
        <w:pStyle w:val="Titolo2"/>
        <w:rPr>
          <w:rFonts w:ascii="Calibri" w:hAnsi="Calibri" w:cs="Calibri"/>
        </w:rPr>
      </w:pPr>
      <w:bookmarkStart w:id="634" w:name="_Toc93596595"/>
      <w:bookmarkStart w:id="635" w:name="_Toc104907355"/>
      <w:r w:rsidRPr="00F15044">
        <w:t>Ci preoccupiamo di comportarci bene</w:t>
      </w:r>
      <w:bookmarkEnd w:id="634"/>
      <w:bookmarkEnd w:id="635"/>
    </w:p>
    <w:p w:rsidR="00F15044" w:rsidRDefault="00F15044" w:rsidP="00F15044">
      <w:pPr>
        <w:spacing w:after="120" w:line="240" w:lineRule="auto"/>
        <w:jc w:val="both"/>
        <w:rPr>
          <w:rFonts w:ascii="Arial" w:eastAsia="Times New Roman" w:hAnsi="Arial" w:cs="Arial"/>
          <w:color w:val="000000"/>
          <w:sz w:val="24"/>
          <w:szCs w:val="24"/>
          <w:lang w:eastAsia="ko-KR"/>
        </w:rPr>
      </w:pPr>
      <w:r w:rsidRPr="00F15044">
        <w:rPr>
          <w:rFonts w:ascii="Arial" w:eastAsia="Times New Roman" w:hAnsi="Arial" w:cs="Arial"/>
          <w:color w:val="000000"/>
          <w:sz w:val="24"/>
          <w:szCs w:val="24"/>
          <w:lang w:eastAsia="ko-KR"/>
        </w:rPr>
        <w:t>L’Apostolo Paolo dona un principio di fondamentale, primaria, essenziale necessità: </w:t>
      </w:r>
      <w:r w:rsidRPr="00F15044">
        <w:rPr>
          <w:rFonts w:ascii="Arial" w:eastAsia="Times New Roman" w:hAnsi="Arial" w:cs="Arial"/>
          <w:i/>
          <w:iCs/>
          <w:color w:val="000000"/>
          <w:sz w:val="24"/>
          <w:szCs w:val="24"/>
          <w:lang w:eastAsia="ko-KR"/>
        </w:rPr>
        <w:t>“Ci preoccupiamo infatti di comportarci bene non soltanto davanti al Signore, ma anche davanti agli uomini”</w:t>
      </w:r>
      <w:r w:rsidRPr="00F15044">
        <w:rPr>
          <w:rFonts w:ascii="Arial" w:eastAsia="Times New Roman" w:hAnsi="Arial" w:cs="Arial"/>
          <w:color w:val="000000"/>
          <w:sz w:val="24"/>
          <w:szCs w:val="24"/>
          <w:lang w:eastAsia="ko-KR"/>
        </w:rPr>
        <w:t xml:space="preserve">. Questo significa che la morale che nasce dalla Parola del Signore deve essere visibile. Se non è visibile non è neanche invisibile. La morale evangelica è opera e l’opera è sempre visibile. </w:t>
      </w:r>
    </w:p>
    <w:p w:rsidR="00F15044" w:rsidRDefault="00F15044" w:rsidP="00F15044">
      <w:pPr>
        <w:spacing w:after="120" w:line="240" w:lineRule="auto"/>
        <w:jc w:val="both"/>
        <w:rPr>
          <w:rFonts w:ascii="Arial" w:eastAsia="Times New Roman" w:hAnsi="Arial" w:cs="Arial"/>
          <w:color w:val="000000"/>
          <w:sz w:val="24"/>
          <w:szCs w:val="24"/>
          <w:lang w:eastAsia="ko-KR"/>
        </w:rPr>
      </w:pPr>
      <w:r w:rsidRPr="00F15044">
        <w:rPr>
          <w:rFonts w:ascii="Arial" w:eastAsia="Times New Roman" w:hAnsi="Arial" w:cs="Arial"/>
          <w:color w:val="000000"/>
          <w:sz w:val="24"/>
          <w:szCs w:val="24"/>
          <w:lang w:eastAsia="ko-KR"/>
        </w:rPr>
        <w:t>Ecco come Paolo si preoccupava di vivere la sua vita: con una morale non solo visibile, ma anche perfettissima: </w:t>
      </w:r>
      <w:r w:rsidRPr="00F15044">
        <w:rPr>
          <w:rFonts w:ascii="Arial" w:eastAsia="Times New Roman" w:hAnsi="Arial" w:cs="Arial"/>
          <w:i/>
          <w:iCs/>
          <w:color w:val="000000"/>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15044">
        <w:rPr>
          <w:rFonts w:ascii="Arial" w:eastAsia="Times New Roman" w:hAnsi="Arial" w:cs="Arial"/>
          <w:color w:val="000000"/>
          <w:sz w:val="24"/>
          <w:szCs w:val="24"/>
          <w:lang w:eastAsia="ko-KR"/>
        </w:rPr>
        <w:t xml:space="preserve">. </w:t>
      </w:r>
    </w:p>
    <w:p w:rsidR="00F15044" w:rsidRPr="00F15044" w:rsidRDefault="00F15044" w:rsidP="00F15044">
      <w:pPr>
        <w:spacing w:after="120" w:line="240" w:lineRule="auto"/>
        <w:jc w:val="both"/>
        <w:rPr>
          <w:rFonts w:ascii="Calibri" w:eastAsia="Times New Roman" w:hAnsi="Calibri" w:cs="Calibri"/>
          <w:color w:val="000000"/>
          <w:sz w:val="18"/>
          <w:szCs w:val="18"/>
          <w:lang w:eastAsia="ko-KR"/>
        </w:rPr>
      </w:pPr>
      <w:r w:rsidRPr="00F15044">
        <w:rPr>
          <w:rFonts w:ascii="Arial" w:eastAsia="Times New Roman" w:hAnsi="Arial" w:cs="Arial"/>
          <w:color w:val="000000"/>
          <w:sz w:val="24"/>
          <w:szCs w:val="24"/>
          <w:lang w:eastAsia="ko-KR"/>
        </w:rPr>
        <w:t>Morale visibile perfettissima. Non c’è morale più alta e più visibile di questa. Essa è visibile dinanzi ad ogni uomo, credente e non credente, amico e persecutore.</w:t>
      </w:r>
    </w:p>
    <w:p w:rsidR="00F15044" w:rsidRDefault="00F15044" w:rsidP="00F15044">
      <w:pPr>
        <w:spacing w:after="120" w:line="240" w:lineRule="auto"/>
        <w:jc w:val="both"/>
        <w:rPr>
          <w:rFonts w:ascii="Arial" w:eastAsia="Times New Roman" w:hAnsi="Arial" w:cs="Arial"/>
          <w:color w:val="000000"/>
          <w:sz w:val="24"/>
          <w:szCs w:val="24"/>
          <w:lang w:eastAsia="ko-KR"/>
        </w:rPr>
      </w:pPr>
      <w:r w:rsidRPr="00F15044">
        <w:rPr>
          <w:rFonts w:ascii="Arial" w:eastAsia="Times New Roman" w:hAnsi="Arial" w:cs="Arial"/>
          <w:color w:val="000000"/>
          <w:sz w:val="24"/>
          <w:szCs w:val="24"/>
          <w:lang w:eastAsia="ko-KR"/>
        </w:rPr>
        <w:t>Ecco invece la morale visibile che detta agli Efesini: </w:t>
      </w:r>
      <w:r w:rsidRPr="00F15044">
        <w:rPr>
          <w:rFonts w:ascii="Arial" w:eastAsia="Times New Roman" w:hAnsi="Arial" w:cs="Arial"/>
          <w:i/>
          <w:iCs/>
          <w:color w:val="000000"/>
          <w:sz w:val="24"/>
          <w:szCs w:val="24"/>
          <w:lang w:eastAsia="ko-KR"/>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w:t>
      </w:r>
      <w:r w:rsidRPr="00F15044">
        <w:rPr>
          <w:rFonts w:ascii="Arial" w:eastAsia="Times New Roman" w:hAnsi="Arial" w:cs="Arial"/>
          <w:i/>
          <w:iCs/>
          <w:color w:val="000000"/>
          <w:sz w:val="24"/>
          <w:szCs w:val="24"/>
          <w:lang w:eastAsia="ko-KR"/>
        </w:rPr>
        <w:lastRenderedPageBreak/>
        <w:t>asprezza, sdegno, ira, grida e maldicenze con ogni sorta di malignità. Siate invece benevoli gli uni verso gli altri, misericordiosi, perdonandovi a vicenda come Dio ha perdonato a voi in Cristo (Ef 4,20-32</w:t>
      </w:r>
      <w:r w:rsidRPr="00F15044">
        <w:rPr>
          <w:rFonts w:ascii="Arial" w:eastAsia="Times New Roman" w:hAnsi="Arial" w:cs="Arial"/>
          <w:color w:val="000000"/>
          <w:sz w:val="24"/>
          <w:szCs w:val="24"/>
          <w:lang w:eastAsia="ko-KR"/>
        </w:rPr>
        <w:t xml:space="preserve">). </w:t>
      </w:r>
    </w:p>
    <w:p w:rsidR="00F15044" w:rsidRPr="00F15044" w:rsidRDefault="00F15044" w:rsidP="00F15044">
      <w:pPr>
        <w:spacing w:after="120" w:line="240" w:lineRule="auto"/>
        <w:jc w:val="both"/>
        <w:rPr>
          <w:rFonts w:ascii="Calibri" w:eastAsia="Times New Roman" w:hAnsi="Calibri" w:cs="Calibri"/>
          <w:color w:val="000000"/>
          <w:sz w:val="18"/>
          <w:szCs w:val="18"/>
          <w:lang w:eastAsia="ko-KR"/>
        </w:rPr>
      </w:pPr>
      <w:r w:rsidRPr="00F15044">
        <w:rPr>
          <w:rFonts w:ascii="Arial" w:eastAsia="Times New Roman" w:hAnsi="Arial" w:cs="Arial"/>
          <w:color w:val="000000"/>
          <w:sz w:val="24"/>
          <w:szCs w:val="24"/>
          <w:lang w:eastAsia="ko-KR"/>
        </w:rPr>
        <w:t>La morale visibile non solo serve a noi, singole persone. Serve soprattutto al Padre e a Cristo Gesù: </w:t>
      </w:r>
      <w:r w:rsidRPr="00F15044">
        <w:rPr>
          <w:rFonts w:ascii="Arial" w:eastAsia="Times New Roman" w:hAnsi="Arial" w:cs="Arial"/>
          <w:i/>
          <w:iCs/>
          <w:color w:val="000000"/>
          <w:sz w:val="24"/>
          <w:szCs w:val="24"/>
          <w:lang w:eastAsia="ko-KR"/>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“Vi do un comandamento nuovo: che vi amiate gli uni gli altri. Come io ho amato voi, così amatevi anche voi gli uni gli altri. Da questo tutti sapranno che siete miei discepoli: se avete amore gli uni per gli altri»” (Gv 13,34-35). </w:t>
      </w:r>
      <w:r w:rsidRPr="00F15044">
        <w:rPr>
          <w:rFonts w:ascii="Arial" w:eastAsia="Times New Roman" w:hAnsi="Arial" w:cs="Arial"/>
          <w:color w:val="000000"/>
          <w:sz w:val="24"/>
          <w:szCs w:val="24"/>
          <w:lang w:eastAsia="ko-KR"/>
        </w:rPr>
        <w:t>La fede non è una verità astratta di un Dio astratto, di un Cristo astratto. Il cristiano vive di fede visibile, perché la morale è visibile. Non manca la morale visibile, la nostra fede è solo pensiero. San Giacomo Apostolo dice che se la nostra morale non è visibile, la fede è morta.</w:t>
      </w:r>
    </w:p>
    <w:p w:rsidR="00F15044" w:rsidRPr="00F15044" w:rsidRDefault="00F15044" w:rsidP="00F15044">
      <w:pPr>
        <w:spacing w:after="120" w:line="240" w:lineRule="auto"/>
        <w:jc w:val="both"/>
        <w:rPr>
          <w:rFonts w:ascii="Calibri" w:eastAsia="Times New Roman" w:hAnsi="Calibri" w:cs="Calibri"/>
          <w:color w:val="000000"/>
          <w:sz w:val="18"/>
          <w:szCs w:val="18"/>
          <w:lang w:eastAsia="ko-KR"/>
        </w:rPr>
      </w:pPr>
      <w:r w:rsidRPr="00F15044">
        <w:rPr>
          <w:rFonts w:ascii="Arial" w:eastAsia="Times New Roman" w:hAnsi="Arial" w:cs="Arial"/>
          <w:i/>
          <w:iCs/>
          <w:color w:val="000000"/>
          <w:sz w:val="24"/>
          <w:szCs w:val="24"/>
          <w:lang w:eastAsia="ko-KR"/>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w:t>
      </w:r>
    </w:p>
    <w:p w:rsidR="00F15044" w:rsidRPr="00F15044" w:rsidRDefault="00F15044" w:rsidP="00F15044">
      <w:pPr>
        <w:spacing w:after="120" w:line="240" w:lineRule="auto"/>
        <w:jc w:val="both"/>
        <w:rPr>
          <w:rFonts w:ascii="Calibri" w:eastAsia="Times New Roman" w:hAnsi="Calibri" w:cs="Calibri"/>
          <w:color w:val="000000"/>
          <w:sz w:val="18"/>
          <w:szCs w:val="18"/>
          <w:lang w:eastAsia="ko-KR"/>
        </w:rPr>
      </w:pPr>
      <w:r w:rsidRPr="00F15044">
        <w:rPr>
          <w:rFonts w:ascii="Arial" w:eastAsia="Times New Roman" w:hAnsi="Arial" w:cs="Arial"/>
          <w:color w:val="000000"/>
          <w:sz w:val="24"/>
          <w:szCs w:val="24"/>
          <w:lang w:eastAsia="ko-KR"/>
        </w:rPr>
        <w:t>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 Modello di ogni virtù, aiutaci perché viviamo visibilmente tutta la morale che nasce dal Vangelo.</w:t>
      </w:r>
    </w:p>
    <w:p w:rsidR="00F15044" w:rsidRPr="00F15044" w:rsidRDefault="00F15044" w:rsidP="00F15044">
      <w:pPr>
        <w:spacing w:after="200" w:line="253" w:lineRule="atLeast"/>
        <w:rPr>
          <w:rFonts w:ascii="Calibri" w:eastAsia="Times New Roman" w:hAnsi="Calibri" w:cs="Calibri"/>
          <w:color w:val="000000"/>
          <w:lang w:eastAsia="ko-KR"/>
        </w:rPr>
      </w:pPr>
      <w:r w:rsidRPr="00F15044">
        <w:rPr>
          <w:rFonts w:ascii="Calibri" w:eastAsia="Times New Roman" w:hAnsi="Calibri" w:cs="Calibri"/>
          <w:color w:val="000000"/>
          <w:lang w:eastAsia="ko-KR"/>
        </w:rPr>
        <w:t> </w:t>
      </w:r>
    </w:p>
    <w:p w:rsidR="00C769B7" w:rsidRPr="00C769B7" w:rsidRDefault="00681E10" w:rsidP="00681E10">
      <w:pPr>
        <w:pStyle w:val="Titolo2"/>
        <w:rPr>
          <w:rFonts w:ascii="Calibri" w:hAnsi="Calibri" w:cs="Calibri"/>
          <w:sz w:val="27"/>
          <w:szCs w:val="27"/>
        </w:rPr>
      </w:pPr>
      <w:bookmarkStart w:id="636" w:name="_Toc104907356"/>
      <w:r w:rsidRPr="00C769B7">
        <w:t>HANNO PORTATO VIA IL SIGNORE DAL SEPOLCRO!</w:t>
      </w:r>
      <w:bookmarkEnd w:id="636"/>
    </w:p>
    <w:p w:rsidR="00C769B7" w:rsidRDefault="00C769B7" w:rsidP="00CD2EFA">
      <w:pPr>
        <w:spacing w:after="120" w:line="240" w:lineRule="auto"/>
        <w:jc w:val="both"/>
        <w:rPr>
          <w:rFonts w:ascii="Arial" w:eastAsia="Times New Roman" w:hAnsi="Arial" w:cs="Arial"/>
          <w:color w:val="000000"/>
          <w:sz w:val="24"/>
          <w:szCs w:val="24"/>
          <w:lang w:eastAsia="ko-KR"/>
        </w:rPr>
      </w:pPr>
      <w:r w:rsidRPr="00C769B7">
        <w:rPr>
          <w:rFonts w:ascii="Arial" w:eastAsia="Times New Roman" w:hAnsi="Arial" w:cs="Arial"/>
          <w:color w:val="000000"/>
          <w:sz w:val="24"/>
          <w:szCs w:val="24"/>
          <w:lang w:eastAsia="ko-KR"/>
        </w:rPr>
        <w:t>La nostra fede è la storia di Dio che prima crea l’uomo e dopo che l’uomo si è distrutto con il suo peccato, Lui va alla sua ricerca perché vuole prepararlo per essere da lui fatt</w:t>
      </w:r>
      <w:r w:rsidR="00CD2EFA">
        <w:rPr>
          <w:rFonts w:ascii="Arial" w:eastAsia="Times New Roman" w:hAnsi="Arial" w:cs="Arial"/>
          <w:color w:val="000000"/>
          <w:sz w:val="24"/>
          <w:szCs w:val="24"/>
          <w:lang w:eastAsia="ko-KR"/>
        </w:rPr>
        <w:t>o</w:t>
      </w:r>
      <w:r w:rsidRPr="00C769B7">
        <w:rPr>
          <w:rFonts w:ascii="Arial" w:eastAsia="Times New Roman" w:hAnsi="Arial" w:cs="Arial"/>
          <w:color w:val="000000"/>
          <w:sz w:val="24"/>
          <w:szCs w:val="24"/>
          <w:lang w:eastAsia="ko-KR"/>
        </w:rPr>
        <w:t xml:space="preserve">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w:t>
      </w:r>
    </w:p>
    <w:p w:rsidR="00C769B7" w:rsidRDefault="00C769B7" w:rsidP="00C769B7">
      <w:pPr>
        <w:spacing w:after="120" w:line="240" w:lineRule="auto"/>
        <w:jc w:val="both"/>
        <w:rPr>
          <w:rFonts w:ascii="Arial" w:eastAsia="Times New Roman" w:hAnsi="Arial" w:cs="Arial"/>
          <w:color w:val="000000"/>
          <w:sz w:val="24"/>
          <w:szCs w:val="24"/>
          <w:lang w:eastAsia="ko-KR"/>
        </w:rPr>
      </w:pPr>
      <w:r w:rsidRPr="00C769B7">
        <w:rPr>
          <w:rFonts w:ascii="Arial" w:eastAsia="Times New Roman" w:hAnsi="Arial" w:cs="Arial"/>
          <w:color w:val="000000"/>
          <w:sz w:val="24"/>
          <w:szCs w:val="24"/>
          <w:lang w:eastAsia="ko-KR"/>
        </w:rPr>
        <w:lastRenderedPageBreak/>
        <w:t xml:space="preserve">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rsidR="00C769B7" w:rsidRPr="00C769B7" w:rsidRDefault="00C769B7" w:rsidP="00CD2EFA">
      <w:pPr>
        <w:spacing w:after="120" w:line="240" w:lineRule="auto"/>
        <w:jc w:val="both"/>
        <w:rPr>
          <w:rFonts w:ascii="Calibri" w:eastAsia="Times New Roman" w:hAnsi="Calibri" w:cs="Calibri"/>
          <w:color w:val="000000"/>
          <w:lang w:eastAsia="ko-KR"/>
        </w:rPr>
      </w:pPr>
      <w:r w:rsidRPr="00C769B7">
        <w:rPr>
          <w:rFonts w:ascii="Arial" w:eastAsia="Times New Roman" w:hAnsi="Arial" w:cs="Arial"/>
          <w:color w:val="000000"/>
          <w:sz w:val="24"/>
          <w:szCs w:val="24"/>
          <w:lang w:eastAsia="ko-KR"/>
        </w:rPr>
        <w:t xml:space="preserve">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w:t>
      </w:r>
      <w:r w:rsidR="00CD2EFA">
        <w:rPr>
          <w:rFonts w:ascii="Arial" w:eastAsia="Times New Roman" w:hAnsi="Arial" w:cs="Arial"/>
          <w:color w:val="000000"/>
          <w:sz w:val="24"/>
          <w:szCs w:val="24"/>
          <w:lang w:eastAsia="ko-KR"/>
        </w:rPr>
        <w:t>A</w:t>
      </w:r>
      <w:r w:rsidRPr="00C769B7">
        <w:rPr>
          <w:rFonts w:ascii="Arial" w:eastAsia="Times New Roman" w:hAnsi="Arial" w:cs="Arial"/>
          <w:color w:val="000000"/>
          <w:sz w:val="24"/>
          <w:szCs w:val="24"/>
          <w:lang w:eastAsia="ko-KR"/>
        </w:rPr>
        <w:t>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sua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rsidR="00C769B7" w:rsidRPr="00C769B7" w:rsidRDefault="00C769B7" w:rsidP="00C769B7">
      <w:pPr>
        <w:spacing w:after="120" w:line="240" w:lineRule="auto"/>
        <w:jc w:val="both"/>
        <w:rPr>
          <w:rFonts w:ascii="Calibri" w:eastAsia="Times New Roman" w:hAnsi="Calibri" w:cs="Calibri"/>
          <w:color w:val="000000"/>
          <w:lang w:eastAsia="ko-KR"/>
        </w:rPr>
      </w:pPr>
      <w:r w:rsidRPr="00C769B7">
        <w:rPr>
          <w:rFonts w:ascii="Arial" w:eastAsia="Times New Roman" w:hAnsi="Arial" w:cs="Arial"/>
          <w:i/>
          <w:iCs/>
          <w:color w:val="000000"/>
          <w:sz w:val="24"/>
          <w:szCs w:val="24"/>
          <w:lang w:eastAsia="ko-KR"/>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rsidR="00C769B7" w:rsidRDefault="00C769B7" w:rsidP="00C769B7">
      <w:pPr>
        <w:spacing w:after="120" w:line="240" w:lineRule="auto"/>
        <w:jc w:val="both"/>
        <w:rPr>
          <w:rFonts w:ascii="Arial" w:eastAsia="Times New Roman" w:hAnsi="Arial" w:cs="Arial"/>
          <w:color w:val="000000"/>
          <w:sz w:val="24"/>
          <w:szCs w:val="24"/>
          <w:lang w:eastAsia="ko-KR"/>
        </w:rPr>
      </w:pPr>
      <w:r w:rsidRPr="00C769B7">
        <w:rPr>
          <w:rFonts w:ascii="Arial" w:eastAsia="Times New Roman" w:hAnsi="Arial" w:cs="Arial"/>
          <w:color w:val="000000"/>
          <w:sz w:val="24"/>
          <w:szCs w:val="24"/>
          <w:lang w:eastAsia="ko-KR"/>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w:t>
      </w:r>
    </w:p>
    <w:p w:rsidR="00C769B7" w:rsidRDefault="00C769B7" w:rsidP="00C769B7">
      <w:pPr>
        <w:spacing w:after="120" w:line="240" w:lineRule="auto"/>
        <w:jc w:val="both"/>
        <w:rPr>
          <w:rFonts w:ascii="Arial" w:eastAsia="Times New Roman" w:hAnsi="Arial" w:cs="Arial"/>
          <w:color w:val="000000"/>
          <w:sz w:val="24"/>
          <w:szCs w:val="24"/>
          <w:lang w:eastAsia="ko-KR"/>
        </w:rPr>
      </w:pPr>
      <w:r w:rsidRPr="00C769B7">
        <w:rPr>
          <w:rFonts w:ascii="Arial" w:eastAsia="Times New Roman" w:hAnsi="Arial" w:cs="Arial"/>
          <w:color w:val="000000"/>
          <w:sz w:val="24"/>
          <w:szCs w:val="24"/>
          <w:lang w:eastAsia="ko-KR"/>
        </w:rPr>
        <w:t xml:space="preserve">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w:t>
      </w:r>
    </w:p>
    <w:p w:rsidR="00C769B7" w:rsidRPr="00C769B7" w:rsidRDefault="00C769B7" w:rsidP="00C769B7">
      <w:pPr>
        <w:spacing w:after="120" w:line="240" w:lineRule="auto"/>
        <w:jc w:val="both"/>
        <w:rPr>
          <w:rFonts w:ascii="Arial" w:eastAsia="Times New Roman" w:hAnsi="Arial" w:cs="Arial"/>
          <w:color w:val="000000"/>
          <w:sz w:val="24"/>
          <w:szCs w:val="24"/>
          <w:lang w:eastAsia="ko-KR"/>
        </w:rPr>
      </w:pPr>
      <w:r w:rsidRPr="00C769B7">
        <w:rPr>
          <w:rFonts w:ascii="Arial" w:eastAsia="Times New Roman" w:hAnsi="Arial" w:cs="Arial"/>
          <w:color w:val="000000"/>
          <w:sz w:val="24"/>
          <w:szCs w:val="24"/>
          <w:lang w:eastAsia="ko-KR"/>
        </w:rPr>
        <w:lastRenderedPageBreak/>
        <w:t xml:space="preserve">Chi vuole vincere la morte, la può vincere solo nella risurrezione di Gesù Signore e grazie allo Spirito Santo che Gesù risorto manderà dal Padre. 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p>
    <w:p w:rsidR="00EF0D58" w:rsidRPr="00C769B7" w:rsidRDefault="00C769B7" w:rsidP="00C769B7">
      <w:pPr>
        <w:spacing w:after="120" w:line="240" w:lineRule="auto"/>
        <w:jc w:val="both"/>
        <w:rPr>
          <w:rFonts w:ascii="Calibri" w:eastAsia="Times New Roman" w:hAnsi="Calibri" w:cs="Calibri"/>
          <w:color w:val="000000"/>
          <w:lang w:eastAsia="ko-KR"/>
        </w:rPr>
      </w:pPr>
      <w:r w:rsidRPr="00C769B7">
        <w:rPr>
          <w:rFonts w:ascii="Arial" w:eastAsia="Times New Roman" w:hAnsi="Arial" w:cs="Arial"/>
          <w:color w:val="000000"/>
          <w:sz w:val="24"/>
          <w:szCs w:val="24"/>
          <w:lang w:eastAsia="ko-KR"/>
        </w:rPr>
        <w:t>La Madre di Gesù, ci aiuti. Urge ritornare nella purissima verità di Cristo Gesù.</w:t>
      </w:r>
    </w:p>
    <w:p w:rsidR="00D36B48" w:rsidRDefault="00D36B48" w:rsidP="00AA5B47">
      <w:pPr>
        <w:pStyle w:val="Titolo2"/>
        <w:spacing w:line="276" w:lineRule="auto"/>
        <w:jc w:val="both"/>
        <w:rPr>
          <w:sz w:val="28"/>
          <w:szCs w:val="28"/>
        </w:rPr>
      </w:pPr>
      <w:bookmarkStart w:id="637" w:name="_Toc104907357"/>
      <w:r w:rsidRPr="00AA5B47">
        <w:rPr>
          <w:sz w:val="28"/>
          <w:szCs w:val="28"/>
        </w:rPr>
        <w:t>18 Aprile</w:t>
      </w:r>
      <w:bookmarkEnd w:id="637"/>
      <w:r w:rsidRPr="00AA5B47">
        <w:rPr>
          <w:sz w:val="28"/>
          <w:szCs w:val="28"/>
        </w:rPr>
        <w:t xml:space="preserve"> </w:t>
      </w:r>
    </w:p>
    <w:p w:rsidR="00EF0D58" w:rsidRDefault="00FA1DF9" w:rsidP="00FA1DF9">
      <w:pPr>
        <w:jc w:val="both"/>
        <w:rPr>
          <w:rFonts w:ascii="Segoe UI" w:hAnsi="Segoe UI" w:cs="Segoe UI"/>
          <w:sz w:val="24"/>
          <w:szCs w:val="24"/>
        </w:rPr>
      </w:pPr>
      <w:r w:rsidRPr="00FA1DF9">
        <w:rPr>
          <w:rFonts w:ascii="Segoe UI" w:hAnsi="Segoe UI" w:cs="Segoe UI"/>
          <w:sz w:val="24"/>
          <w:szCs w:val="24"/>
        </w:rPr>
        <w:t>Un battezzato in Cristo che si vergogna di Maria è un battezzato che si vergogna di Cristo Gesù.</w:t>
      </w:r>
    </w:p>
    <w:p w:rsidR="00FA1DF9" w:rsidRPr="00FA1DF9" w:rsidRDefault="00FA1DF9" w:rsidP="00FA1DF9">
      <w:pPr>
        <w:pStyle w:val="Titolo2"/>
        <w:rPr>
          <w:rFonts w:ascii="Calibri" w:hAnsi="Calibri" w:cs="Calibri"/>
        </w:rPr>
      </w:pPr>
      <w:bookmarkStart w:id="638" w:name="_Toc93596597"/>
      <w:bookmarkStart w:id="639" w:name="_Toc104907358"/>
      <w:r w:rsidRPr="00FA1DF9">
        <w:t>Devono pure venerare la memoria</w:t>
      </w:r>
      <w:bookmarkEnd w:id="638"/>
      <w:bookmarkEnd w:id="639"/>
    </w:p>
    <w:p w:rsidR="00FA1DF9" w:rsidRPr="00FA1DF9" w:rsidRDefault="00FA1DF9" w:rsidP="00FA1DF9">
      <w:pPr>
        <w:spacing w:after="120" w:line="240" w:lineRule="auto"/>
        <w:jc w:val="both"/>
        <w:rPr>
          <w:rFonts w:ascii="Calibri" w:eastAsia="Times New Roman" w:hAnsi="Calibri" w:cs="Calibri"/>
          <w:color w:val="000000"/>
          <w:sz w:val="18"/>
          <w:szCs w:val="18"/>
          <w:lang w:eastAsia="ko-KR"/>
        </w:rPr>
      </w:pPr>
      <w:r w:rsidRPr="00FA1DF9">
        <w:rPr>
          <w:rFonts w:ascii="Arial" w:eastAsia="Times New Roman" w:hAnsi="Arial" w:cs="Arial"/>
          <w:color w:val="000000"/>
          <w:sz w:val="24"/>
          <w:szCs w:val="24"/>
          <w:lang w:eastAsia="ko-KR"/>
        </w:rPr>
        <w:t>Nelle meditazioni che seguiranno sulla Beata Vergine Maria ci lasceremo aiutare da quanto è scritto su di Lei, dai Padri che hanno celebrato il Concilio Vaticano Secondo, nella Costituzione Dogmatica sulla Chiesa, la “</w:t>
      </w:r>
      <w:r w:rsidRPr="00FA1DF9">
        <w:rPr>
          <w:rFonts w:ascii="Arial" w:eastAsia="Times New Roman" w:hAnsi="Arial" w:cs="Arial"/>
          <w:color w:val="000000"/>
          <w:sz w:val="24"/>
          <w:szCs w:val="24"/>
          <w:lang w:val="la-Latn" w:eastAsia="ko-KR"/>
        </w:rPr>
        <w:t>Lumen Gentium</w:t>
      </w:r>
      <w:r w:rsidRPr="00FA1DF9">
        <w:rPr>
          <w:rFonts w:ascii="Arial" w:eastAsia="Times New Roman" w:hAnsi="Arial" w:cs="Arial"/>
          <w:color w:val="000000"/>
          <w:sz w:val="24"/>
          <w:szCs w:val="24"/>
          <w:lang w:eastAsia="ko-KR"/>
        </w:rPr>
        <w:t>”. Ecco cosa troviamo subito agli inizi del pensiero o della fede dei Padri Sinodali: </w:t>
      </w:r>
      <w:r w:rsidRPr="00FA1DF9">
        <w:rPr>
          <w:rFonts w:ascii="Arial" w:eastAsia="Times New Roman" w:hAnsi="Arial" w:cs="Arial"/>
          <w:i/>
          <w:iCs/>
          <w:color w:val="000000"/>
          <w:sz w:val="24"/>
          <w:szCs w:val="24"/>
          <w:lang w:eastAsia="ko-KR"/>
        </w:rPr>
        <w:t>“Volendo Dio misericordiosissimo e sapientissimo compiere la redenzione del mondo, «quando venne la pienezza dei tempi, mandò il suo Figlio, nato da una donna... per fare di noi dei figli adottivi» (Gal 4,4-5), «Egli per noi uomini e per la nostra salvezza è disceso dal cielo e si è incarnato per opera dello Spirito Santo da Maria vergine». Questo divino mistero di salvezza ci è rivelato e si continua nella Chiesa, che il Signore ha costituita quale suo corpo e nella quale i fedeli, aderendo a Cristo capo e in comunione con tutti i suoi santi, devono pure venerare la memoria «innanzi tutto della gloriosa sempre vergine Maria, madre del Dio e Signore nostro Gesù Cristo»</w:t>
      </w:r>
      <w:r w:rsidRPr="00FA1DF9">
        <w:rPr>
          <w:rFonts w:ascii="Arial" w:eastAsia="Times New Roman" w:hAnsi="Arial" w:cs="Arial"/>
          <w:color w:val="000000"/>
          <w:sz w:val="24"/>
          <w:szCs w:val="24"/>
          <w:lang w:eastAsia="ko-KR"/>
        </w:rPr>
        <w:t>. Ecco due verità che urge mettere in piena luce evangelica: </w:t>
      </w:r>
      <w:r w:rsidRPr="00FA1DF9">
        <w:rPr>
          <w:rFonts w:ascii="Arial" w:eastAsia="Times New Roman" w:hAnsi="Arial" w:cs="Arial"/>
          <w:i/>
          <w:iCs/>
          <w:color w:val="000000"/>
          <w:sz w:val="24"/>
          <w:szCs w:val="24"/>
          <w:lang w:eastAsia="ko-KR"/>
        </w:rPr>
        <w:t>“Nato da donna”</w:t>
      </w:r>
      <w:r w:rsidRPr="00FA1DF9">
        <w:rPr>
          <w:rFonts w:ascii="Arial" w:eastAsia="Times New Roman" w:hAnsi="Arial" w:cs="Arial"/>
          <w:color w:val="000000"/>
          <w:sz w:val="24"/>
          <w:szCs w:val="24"/>
          <w:lang w:eastAsia="ko-KR"/>
        </w:rPr>
        <w:t> e </w:t>
      </w:r>
      <w:r w:rsidRPr="00FA1DF9">
        <w:rPr>
          <w:rFonts w:ascii="Arial" w:eastAsia="Times New Roman" w:hAnsi="Arial" w:cs="Arial"/>
          <w:i/>
          <w:iCs/>
          <w:color w:val="000000"/>
          <w:sz w:val="24"/>
          <w:szCs w:val="24"/>
          <w:lang w:eastAsia="ko-KR"/>
        </w:rPr>
        <w:t>“Aderendo a Cristo capo e in comunione con tutti i suoi santi. Deve pure venerare la memoria innanzi tutto della gloriosa e sempre vergine Maria, madre del Dio e Signore nostro Gesù Cristo”</w:t>
      </w:r>
      <w:r w:rsidRPr="00FA1DF9">
        <w:rPr>
          <w:rFonts w:ascii="Arial" w:eastAsia="Times New Roman" w:hAnsi="Arial" w:cs="Arial"/>
          <w:color w:val="000000"/>
          <w:sz w:val="24"/>
          <w:szCs w:val="24"/>
          <w:lang w:eastAsia="ko-KR"/>
        </w:rPr>
        <w:t>.  Procediamo con ordine.</w:t>
      </w:r>
    </w:p>
    <w:p w:rsidR="00FA1DF9" w:rsidRDefault="00FA1DF9" w:rsidP="00FA1DF9">
      <w:pPr>
        <w:spacing w:after="120" w:line="240" w:lineRule="auto"/>
        <w:jc w:val="both"/>
        <w:rPr>
          <w:rFonts w:ascii="Arial" w:eastAsia="Times New Roman" w:hAnsi="Arial" w:cs="Arial"/>
          <w:color w:val="000000"/>
          <w:sz w:val="24"/>
          <w:szCs w:val="24"/>
          <w:lang w:eastAsia="ko-KR"/>
        </w:rPr>
      </w:pPr>
      <w:r w:rsidRPr="00FA1DF9">
        <w:rPr>
          <w:rFonts w:ascii="Arial" w:eastAsia="Times New Roman" w:hAnsi="Arial" w:cs="Arial"/>
          <w:color w:val="000000"/>
          <w:sz w:val="24"/>
          <w:szCs w:val="24"/>
          <w:lang w:eastAsia="ko-KR"/>
        </w:rPr>
        <w:t xml:space="preserve">Nato da Donna. Dicendo l’Apostolo Paolo nella Lettera ai Galati (Gal 4,4) che il Figlio di Dio è nato da Donna, vuole affermare che Gesù è vero e perfetto uomo, allo stesso modo che è vero e perfetto Dio, perché colui che nasce da Donna è il Figlio di Dio e noi sappiamo che è il Figlio di Dio che si fa carne. Chi si fa carne è il suo Figlio Unigenito. Sappiamo che il suo Figlio Unigenito è il Verbo eterno e sappiamo che il Figlio è generato dal Padre nell’oggi dell’eternità. </w:t>
      </w:r>
    </w:p>
    <w:p w:rsidR="00FA1DF9" w:rsidRPr="00FA1DF9" w:rsidRDefault="00FA1DF9" w:rsidP="00FA1DF9">
      <w:pPr>
        <w:spacing w:after="120" w:line="240" w:lineRule="auto"/>
        <w:jc w:val="both"/>
        <w:rPr>
          <w:rFonts w:ascii="Calibri" w:eastAsia="Times New Roman" w:hAnsi="Calibri" w:cs="Calibri"/>
          <w:color w:val="000000"/>
          <w:sz w:val="18"/>
          <w:szCs w:val="18"/>
          <w:lang w:eastAsia="ko-KR"/>
        </w:rPr>
      </w:pPr>
      <w:r w:rsidRPr="00FA1DF9">
        <w:rPr>
          <w:rFonts w:ascii="Arial" w:eastAsia="Times New Roman" w:hAnsi="Arial" w:cs="Arial"/>
          <w:color w:val="000000"/>
          <w:sz w:val="24"/>
          <w:szCs w:val="24"/>
          <w:lang w:eastAsia="ko-KR"/>
        </w:rPr>
        <w:t>Ecco come mirabilmente l’Apostolo Giovanni nel suo Vangelo rivela questa purissima verità:</w:t>
      </w:r>
      <w:r>
        <w:rPr>
          <w:rFonts w:ascii="Arial" w:eastAsia="Times New Roman" w:hAnsi="Arial" w:cs="Arial"/>
          <w:i/>
          <w:iCs/>
          <w:color w:val="000000"/>
          <w:sz w:val="24"/>
          <w:szCs w:val="24"/>
          <w:lang w:eastAsia="ko-KR"/>
        </w:rPr>
        <w:t> “In </w:t>
      </w:r>
      <w:r w:rsidRPr="00FA1DF9">
        <w:rPr>
          <w:rFonts w:ascii="Arial" w:eastAsia="Times New Roman" w:hAnsi="Arial" w:cs="Arial"/>
          <w:i/>
          <w:iCs/>
          <w:color w:val="000000"/>
          <w:sz w:val="24"/>
          <w:szCs w:val="24"/>
          <w:lang w:eastAsia="ko-KR"/>
        </w:rPr>
        <w:t>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FA1DF9">
        <w:rPr>
          <w:rFonts w:ascii="Arial" w:eastAsia="Times New Roman" w:hAnsi="Arial" w:cs="Arial"/>
          <w:color w:val="000000"/>
          <w:sz w:val="24"/>
          <w:szCs w:val="24"/>
          <w:lang w:eastAsia="ko-KR"/>
        </w:rPr>
        <w:t> Chi è allora la Vergine Maria? È la Madre di Dio.</w:t>
      </w:r>
    </w:p>
    <w:p w:rsidR="00FA1DF9" w:rsidRDefault="00FA1DF9" w:rsidP="00FA1DF9">
      <w:pPr>
        <w:spacing w:after="120" w:line="240" w:lineRule="auto"/>
        <w:jc w:val="both"/>
        <w:rPr>
          <w:rFonts w:ascii="Arial" w:eastAsia="Times New Roman" w:hAnsi="Arial" w:cs="Arial"/>
          <w:color w:val="000000"/>
          <w:sz w:val="24"/>
          <w:szCs w:val="24"/>
          <w:lang w:eastAsia="ko-KR"/>
        </w:rPr>
      </w:pPr>
      <w:r w:rsidRPr="00FA1DF9">
        <w:rPr>
          <w:rFonts w:ascii="Arial" w:eastAsia="Times New Roman" w:hAnsi="Arial" w:cs="Arial"/>
          <w:color w:val="000000"/>
          <w:sz w:val="24"/>
          <w:szCs w:val="24"/>
          <w:lang w:eastAsia="ko-KR"/>
        </w:rPr>
        <w:lastRenderedPageBreak/>
        <w:t>La Vergine Maria non solo è la Madre del Figlio dell’Altissimo. Cristo Gesù l’ha data a noi come nostra vera Madre perché anche noi nascessimo da Lei, nascessimo da Donna come veri figli di Dio. È questa la grande differenza tra Cristo che nasce da Donna e noi che nasciamo da Donna. Lui è il Figlio di Dio, nasce da Donna e diviene il Figlio dell’uomo. Noi siamo solo figli di uomo e per di più nemici di Dio. Nel Battesimo, per la fede in Cristo Gesù, lo Spirito Santo ci fa nascere dalla Vergine Maria e noi diveniamo in Cristo veri figli del Padre. Il Padre ci rende partecipi, sempre in Cristo, della natura divina. Questa verità è così rivelata dall’Apostolo Paolo: </w:t>
      </w:r>
      <w:r w:rsidRPr="00FA1DF9">
        <w:rPr>
          <w:rFonts w:ascii="Arial" w:eastAsia="Times New Roman" w:hAnsi="Arial" w:cs="Arial"/>
          <w:i/>
          <w:iCs/>
          <w:color w:val="000000"/>
          <w:sz w:val="24"/>
          <w:szCs w:val="24"/>
          <w:lang w:eastAsia="ko-KR"/>
        </w:rPr>
        <w:t>“È in Cristo che abita corporalmente tutta la pienezza della divinità, e voi partecipate della pienezza di lui, che è il capo di ogni Principato e di ogni Potenza” (Col 2,9-10)</w:t>
      </w:r>
      <w:r w:rsidRPr="00FA1DF9">
        <w:rPr>
          <w:rFonts w:ascii="Arial" w:eastAsia="Times New Roman" w:hAnsi="Arial" w:cs="Arial"/>
          <w:color w:val="000000"/>
          <w:sz w:val="24"/>
          <w:szCs w:val="24"/>
          <w:lang w:eastAsia="ko-KR"/>
        </w:rPr>
        <w:t xml:space="preserve">. </w:t>
      </w:r>
    </w:p>
    <w:p w:rsidR="00FA1DF9" w:rsidRPr="00FA1DF9" w:rsidRDefault="00FA1DF9" w:rsidP="00FA1DF9">
      <w:pPr>
        <w:spacing w:after="120" w:line="240" w:lineRule="auto"/>
        <w:jc w:val="both"/>
        <w:rPr>
          <w:rFonts w:ascii="Calibri" w:eastAsia="Times New Roman" w:hAnsi="Calibri" w:cs="Calibri"/>
          <w:color w:val="000000"/>
          <w:sz w:val="18"/>
          <w:szCs w:val="18"/>
          <w:lang w:eastAsia="ko-KR"/>
        </w:rPr>
      </w:pPr>
      <w:r w:rsidRPr="00FA1DF9">
        <w:rPr>
          <w:rFonts w:ascii="Arial" w:eastAsia="Times New Roman" w:hAnsi="Arial" w:cs="Arial"/>
          <w:color w:val="000000"/>
          <w:sz w:val="24"/>
          <w:szCs w:val="24"/>
          <w:lang w:eastAsia="ko-KR"/>
        </w:rPr>
        <w:t>Questo è il grande prodigio che opera lo Spirito Santo nel seno mistico della Donna. Maria è vera nostra Madre. Per Lei ogni giorno nasciamo alla nostra vera figliolanza. Siamo figli di Dio se siamo figli di Maria. Siamo veri figli di Dio se siamo veri figli di Maria. Ecco l’atto costitutivo, fondativo della maternità di Maria, della nostra nascita da Donna: </w:t>
      </w:r>
      <w:r w:rsidRPr="00FA1DF9">
        <w:rPr>
          <w:rFonts w:ascii="Arial" w:eastAsia="Times New Roman" w:hAnsi="Arial" w:cs="Arial"/>
          <w:i/>
          <w:iCs/>
          <w:color w:val="000000"/>
          <w:sz w:val="24"/>
          <w:szCs w:val="24"/>
          <w:lang w:eastAsia="ko-KR"/>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FA1DF9">
        <w:rPr>
          <w:rFonts w:ascii="Arial" w:eastAsia="Times New Roman" w:hAnsi="Arial" w:cs="Arial"/>
          <w:color w:val="000000"/>
          <w:sz w:val="24"/>
          <w:szCs w:val="24"/>
          <w:lang w:eastAsia="ko-KR"/>
        </w:rPr>
        <w:t> Mistero indicibile, frutto solo dell’amore divino ed umano con il quale il Figlio ci ama. Ci ha dato sua Madre come nostra vera Madre perché anche noi nasciamo da Lei. Senza la nascita mistica da Lei per opera dello Spirito Santo, mai diventeremo figli nel Figlio e mai il Padre ci farà suoi veri figli di adozione e ci renderà partecipe della sua natura. Mistero indicibile.</w:t>
      </w:r>
    </w:p>
    <w:p w:rsidR="00FA1DF9" w:rsidRPr="00FA1DF9" w:rsidRDefault="00FA1DF9" w:rsidP="00FA1DF9">
      <w:pPr>
        <w:spacing w:after="120" w:line="240" w:lineRule="auto"/>
        <w:jc w:val="both"/>
        <w:rPr>
          <w:rFonts w:ascii="Arial" w:eastAsia="Times New Roman" w:hAnsi="Arial" w:cs="Arial"/>
          <w:color w:val="000000"/>
          <w:sz w:val="24"/>
          <w:szCs w:val="24"/>
          <w:lang w:eastAsia="ko-KR"/>
        </w:rPr>
      </w:pPr>
      <w:r w:rsidRPr="00FA1DF9">
        <w:rPr>
          <w:rFonts w:ascii="Arial" w:eastAsia="Times New Roman" w:hAnsi="Arial" w:cs="Arial"/>
          <w:color w:val="000000"/>
          <w:sz w:val="24"/>
          <w:szCs w:val="24"/>
          <w:lang w:eastAsia="ko-KR"/>
        </w:rPr>
        <w:t>Venerare allora la memoria del santi e venerare la memoria della Vergine Maria non è la stessa cosa. I santi sono amici di Cristo Gesù. Maria è sua Madre e noi dobbiamo amare Maria così come amiamo Cristo Gesù. Non è questa una esagerazione. Ci autorizza Gesù: </w:t>
      </w:r>
      <w:r w:rsidRPr="00FA1DF9">
        <w:rPr>
          <w:rFonts w:ascii="Arial" w:eastAsia="Times New Roman" w:hAnsi="Arial" w:cs="Arial"/>
          <w:i/>
          <w:iCs/>
          <w:color w:val="000000"/>
          <w:sz w:val="24"/>
          <w:szCs w:val="24"/>
          <w:lang w:eastAsia="ko-KR"/>
        </w:rPr>
        <w:t>“Il Padre infatti non giudica nessuno, ma ha dato ogni giudizio al Figlio, perché tutti onorino il Figlio come onorano il Padre. Chi non onora il Figlio, non onora il Padre che lo ha mandato</w:t>
      </w:r>
      <w:r w:rsidR="007169D9">
        <w:rPr>
          <w:rFonts w:ascii="Arial" w:eastAsia="Times New Roman" w:hAnsi="Arial" w:cs="Arial"/>
          <w:i/>
          <w:iCs/>
          <w:color w:val="000000"/>
          <w:sz w:val="24"/>
          <w:szCs w:val="24"/>
          <w:lang w:eastAsia="ko-KR"/>
        </w:rPr>
        <w:t xml:space="preserve">” </w:t>
      </w:r>
      <w:r w:rsidRPr="00FA1DF9">
        <w:rPr>
          <w:rFonts w:ascii="Arial" w:eastAsia="Times New Roman" w:hAnsi="Arial" w:cs="Arial"/>
          <w:i/>
          <w:iCs/>
          <w:color w:val="000000"/>
          <w:sz w:val="24"/>
          <w:szCs w:val="24"/>
          <w:lang w:eastAsia="ko-KR"/>
        </w:rPr>
        <w:t>(Gv 5,22-23)</w:t>
      </w:r>
      <w:r w:rsidRPr="00FA1DF9">
        <w:rPr>
          <w:rFonts w:ascii="Arial" w:eastAsia="Times New Roman" w:hAnsi="Arial" w:cs="Arial"/>
          <w:color w:val="000000"/>
          <w:sz w:val="24"/>
          <w:szCs w:val="24"/>
          <w:lang w:eastAsia="ko-KR"/>
        </w:rPr>
        <w:t xml:space="preserve">. </w:t>
      </w:r>
    </w:p>
    <w:p w:rsidR="00FA1DF9" w:rsidRPr="00FA1DF9" w:rsidRDefault="00FA1DF9" w:rsidP="00FA1DF9">
      <w:pPr>
        <w:spacing w:after="120" w:line="240" w:lineRule="auto"/>
        <w:jc w:val="both"/>
        <w:rPr>
          <w:rFonts w:ascii="Arial" w:eastAsia="Times New Roman" w:hAnsi="Arial" w:cs="Arial"/>
          <w:color w:val="000000"/>
          <w:sz w:val="24"/>
          <w:szCs w:val="24"/>
          <w:lang w:eastAsia="ko-KR"/>
        </w:rPr>
      </w:pPr>
      <w:r w:rsidRPr="00FA1DF9">
        <w:rPr>
          <w:rFonts w:ascii="Arial" w:eastAsia="Times New Roman" w:hAnsi="Arial" w:cs="Arial"/>
          <w:color w:val="000000"/>
          <w:sz w:val="24"/>
          <w:szCs w:val="24"/>
          <w:lang w:eastAsia="ko-KR"/>
        </w:rPr>
        <w:t xml:space="preserve">Non si tratta di adorazione. Ma di amore. Cristo Gesù e la Madre sono un solo amore. Il nostro amore per Cristo e per la Madre nostra devono essere sempre un solo amore. La distanza con la venerazione verso i santi è infinita. Ecco perché sempre la Chiesa ha operato una distinzione tra la venerazione dei santi e la venerazione per la Madre di Dio. Quella verso i santi è venerazione di dulia. Quella verso la Madre di Dio è di iperdulia. I santi si amano come nostri amici. </w:t>
      </w:r>
    </w:p>
    <w:p w:rsidR="00FA1DF9" w:rsidRPr="00FA1DF9" w:rsidRDefault="00FA1DF9" w:rsidP="00FA1DF9">
      <w:pPr>
        <w:spacing w:after="120" w:line="240" w:lineRule="auto"/>
        <w:jc w:val="both"/>
        <w:rPr>
          <w:rFonts w:ascii="Calibri" w:eastAsia="Times New Roman" w:hAnsi="Calibri" w:cs="Calibri"/>
          <w:color w:val="000000"/>
          <w:sz w:val="18"/>
          <w:szCs w:val="18"/>
          <w:lang w:eastAsia="ko-KR"/>
        </w:rPr>
      </w:pPr>
      <w:r w:rsidRPr="00FA1DF9">
        <w:rPr>
          <w:rFonts w:ascii="Arial" w:eastAsia="Times New Roman" w:hAnsi="Arial" w:cs="Arial"/>
          <w:color w:val="000000"/>
          <w:sz w:val="24"/>
          <w:szCs w:val="24"/>
          <w:lang w:eastAsia="ko-KR"/>
        </w:rPr>
        <w:t>La Vergine Maria si ama come nostra Madre, nostra vera Madre. Come Cristo Gesù ama la Madre sua allo stesso modo noi dobbiamo amare la Madre sua che è Madre nostra. Un solo purissimo amore verso Cristo e verso la Madre. Non togliamo nulla a Cristo. Diamo a Maria ciò che le appartiene. Questa differenza di venerazione va affermata e difesa. Un battezzato in Cristo che si vergogna di Maria è un battezzato che si vergogna di Cristo Gesù.</w:t>
      </w:r>
    </w:p>
    <w:p w:rsidR="00FA1DF9" w:rsidRDefault="00FA1DF9" w:rsidP="00FA1DF9">
      <w:pPr>
        <w:jc w:val="both"/>
        <w:rPr>
          <w:sz w:val="24"/>
          <w:szCs w:val="24"/>
          <w:lang w:eastAsia="ko-KR"/>
        </w:rPr>
      </w:pPr>
    </w:p>
    <w:p w:rsidR="006A73B2" w:rsidRPr="006A73B2" w:rsidRDefault="006A73B2" w:rsidP="006A73B2">
      <w:pPr>
        <w:pStyle w:val="Titolo2"/>
        <w:rPr>
          <w:rFonts w:ascii="Calibri" w:hAnsi="Calibri" w:cs="Calibri"/>
          <w:sz w:val="27"/>
          <w:szCs w:val="27"/>
        </w:rPr>
      </w:pPr>
      <w:bookmarkStart w:id="640" w:name="_Toc104907359"/>
      <w:r w:rsidRPr="006A73B2">
        <w:t>VINO NUOVO IN OTRI NUOVI!</w:t>
      </w:r>
      <w:bookmarkEnd w:id="640"/>
    </w:p>
    <w:p w:rsidR="006A73B2" w:rsidRDefault="006A73B2" w:rsidP="006A73B2">
      <w:pPr>
        <w:spacing w:after="120" w:line="240" w:lineRule="auto"/>
        <w:jc w:val="both"/>
        <w:rPr>
          <w:rFonts w:ascii="Arial" w:eastAsia="Times New Roman" w:hAnsi="Arial" w:cs="Arial"/>
          <w:color w:val="000000"/>
          <w:sz w:val="24"/>
          <w:szCs w:val="24"/>
          <w:lang w:eastAsia="ko-KR"/>
        </w:rPr>
      </w:pPr>
      <w:r w:rsidRPr="006A73B2">
        <w:rPr>
          <w:rFonts w:ascii="Arial" w:eastAsia="Times New Roman" w:hAnsi="Arial" w:cs="Arial"/>
          <w:color w:val="000000"/>
          <w:sz w:val="24"/>
          <w:szCs w:val="24"/>
          <w:lang w:eastAsia="ko-KR"/>
        </w:rPr>
        <w:t xml:space="preserve">Otre nuovo è il Padre. Otre nuovo è Cristo Gesù. Otre nuovo è lo Spirito Santo. Nel Padre e nel Figlio e nello Spirito Santo otre nuovo deve conservarsi sempre la sua Chiesa una, santa, cattolica, apostolica. Nella Chiesa una, santa, cattolica, apostolica otre nuovo deve conservarsi e anche crescere come otre nuovo ogni suo membro: papa, vescovi, presbiteri, diaconi, battezzati, cresimati. Se non si conserva la Chiesa come otre nuovo, </w:t>
      </w:r>
      <w:r w:rsidRPr="006A73B2">
        <w:rPr>
          <w:rFonts w:ascii="Arial" w:eastAsia="Times New Roman" w:hAnsi="Arial" w:cs="Arial"/>
          <w:color w:val="000000"/>
          <w:sz w:val="24"/>
          <w:szCs w:val="24"/>
          <w:lang w:eastAsia="ko-KR"/>
        </w:rPr>
        <w:lastRenderedPageBreak/>
        <w:t xml:space="preserve">che cammina di novità in novità, tutti i suoi figli sono a rischio di trasformarsi in otri vecchi. Se non si conserva otre nuovo il Padre e il Figlio e lo Spirito Santo, è la Chiesa che corre il rischio di divenire otre vecchio. È questa la missione di ogni discepolo di Gesù: conservare otre sempre nuovissimo Cristo Gesù. Conservando otre nuovissimo Cristo Gesù, si potrà conservare come otre nuovo ogni discepolo di Gesù. </w:t>
      </w:r>
    </w:p>
    <w:p w:rsidR="006A73B2" w:rsidRDefault="006A73B2" w:rsidP="006A73B2">
      <w:pPr>
        <w:spacing w:after="120" w:line="240" w:lineRule="auto"/>
        <w:jc w:val="both"/>
        <w:rPr>
          <w:rFonts w:ascii="Arial" w:eastAsia="Times New Roman" w:hAnsi="Arial" w:cs="Arial"/>
          <w:color w:val="000000"/>
          <w:sz w:val="24"/>
          <w:szCs w:val="24"/>
          <w:lang w:eastAsia="ko-KR"/>
        </w:rPr>
      </w:pPr>
      <w:r w:rsidRPr="006A73B2">
        <w:rPr>
          <w:rFonts w:ascii="Arial" w:eastAsia="Times New Roman" w:hAnsi="Arial" w:cs="Arial"/>
          <w:color w:val="000000"/>
          <w:sz w:val="24"/>
          <w:szCs w:val="24"/>
          <w:lang w:eastAsia="ko-KR"/>
        </w:rPr>
        <w:t>Ecco cosa rivela l’Apostolo Paolo ai Corinzi che avevano trasforma in otre vecchio Gesù Signore: </w:t>
      </w:r>
      <w:r w:rsidRPr="006A73B2">
        <w:rPr>
          <w:rFonts w:ascii="Arial" w:eastAsia="Times New Roman" w:hAnsi="Arial" w:cs="Arial"/>
          <w:i/>
          <w:iCs/>
          <w:color w:val="000000"/>
          <w:sz w:val="24"/>
          <w:szCs w:val="24"/>
          <w:lang w:eastAsia="ko-KR"/>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6A73B2">
        <w:rPr>
          <w:rFonts w:ascii="Arial" w:eastAsia="Times New Roman" w:hAnsi="Arial" w:cs="Arial"/>
          <w:color w:val="000000"/>
          <w:sz w:val="24"/>
          <w:szCs w:val="24"/>
          <w:lang w:eastAsia="ko-KR"/>
        </w:rPr>
        <w:t xml:space="preserve">. </w:t>
      </w:r>
    </w:p>
    <w:p w:rsidR="006A73B2" w:rsidRDefault="006A73B2" w:rsidP="006A73B2">
      <w:pPr>
        <w:spacing w:after="120" w:line="240" w:lineRule="auto"/>
        <w:jc w:val="both"/>
        <w:rPr>
          <w:rFonts w:ascii="Arial" w:eastAsia="Times New Roman" w:hAnsi="Arial" w:cs="Arial"/>
          <w:color w:val="000000"/>
          <w:sz w:val="24"/>
          <w:szCs w:val="24"/>
          <w:lang w:eastAsia="ko-KR"/>
        </w:rPr>
      </w:pPr>
      <w:r w:rsidRPr="006A73B2">
        <w:rPr>
          <w:rFonts w:ascii="Arial" w:eastAsia="Times New Roman" w:hAnsi="Arial" w:cs="Arial"/>
          <w:color w:val="000000"/>
          <w:sz w:val="24"/>
          <w:szCs w:val="24"/>
          <w:lang w:eastAsia="ko-KR"/>
        </w:rPr>
        <w:t>Se noi oggi ci stiamo tutti affaticando e stiamo consumando vanamente le nostre energie spirituali e anche materiali per trasformare il nuovissimo otre di Cristo in un otre vecchio e per di più lacerato, spaccato, forato, si compie per noi la profezia di Ageo: «</w:t>
      </w:r>
      <w:r w:rsidRPr="006A73B2">
        <w:rPr>
          <w:rFonts w:ascii="Arial" w:eastAsia="Times New Roman" w:hAnsi="Arial" w:cs="Arial"/>
          <w:i/>
          <w:iCs/>
          <w:color w:val="000000"/>
          <w:sz w:val="24"/>
          <w:szCs w:val="24"/>
          <w:lang w:eastAsia="ko-KR"/>
        </w:rPr>
        <w:t>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1,4-11)</w:t>
      </w:r>
      <w:r w:rsidRPr="006A73B2">
        <w:rPr>
          <w:rFonts w:ascii="Arial" w:eastAsia="Times New Roman" w:hAnsi="Arial" w:cs="Arial"/>
          <w:color w:val="000000"/>
          <w:sz w:val="24"/>
          <w:szCs w:val="24"/>
          <w:lang w:eastAsia="ko-KR"/>
        </w:rPr>
        <w:t xml:space="preserve">. </w:t>
      </w:r>
    </w:p>
    <w:p w:rsidR="006A73B2" w:rsidRPr="006A73B2" w:rsidRDefault="006A73B2" w:rsidP="006A73B2">
      <w:pPr>
        <w:spacing w:after="120" w:line="240" w:lineRule="auto"/>
        <w:jc w:val="both"/>
        <w:rPr>
          <w:rFonts w:ascii="Calibri" w:eastAsia="Times New Roman" w:hAnsi="Calibri" w:cs="Calibri"/>
          <w:color w:val="000000"/>
          <w:lang w:eastAsia="ko-KR"/>
        </w:rPr>
      </w:pPr>
      <w:r w:rsidRPr="006A73B2">
        <w:rPr>
          <w:rFonts w:ascii="Arial" w:eastAsia="Times New Roman" w:hAnsi="Arial" w:cs="Arial"/>
          <w:color w:val="000000"/>
          <w:sz w:val="24"/>
          <w:szCs w:val="24"/>
          <w:lang w:eastAsia="ko-KR"/>
        </w:rPr>
        <w:t>La casa del Signore, il tempio del Dio vivente che oggi dobbiamo riedificare, ormai sotto le pesanti martellate delle più pericolose falsità ed eresie, è Cristo Gesù. Se Gesù, otre nuovo, non viene posto nella Chiesa nella sua purissima verità, anche noi metteremo tutto il frutto del nostro sudore in un sacchetto forato. Lavoreremo per il nulla. Ci affaticheremo sempre invano. Sciuperemo ogni nostra energia.</w:t>
      </w:r>
    </w:p>
    <w:p w:rsidR="006A73B2" w:rsidRPr="006A73B2" w:rsidRDefault="006A73B2" w:rsidP="006A73B2">
      <w:pPr>
        <w:spacing w:after="120" w:line="240" w:lineRule="auto"/>
        <w:jc w:val="both"/>
        <w:rPr>
          <w:rFonts w:ascii="Calibri" w:eastAsia="Times New Roman" w:hAnsi="Calibri" w:cs="Calibri"/>
          <w:color w:val="000000"/>
          <w:lang w:eastAsia="ko-KR"/>
        </w:rPr>
      </w:pPr>
      <w:r w:rsidRPr="006A73B2">
        <w:rPr>
          <w:rFonts w:ascii="Arial" w:eastAsia="Times New Roman" w:hAnsi="Arial" w:cs="Arial"/>
          <w:i/>
          <w:iCs/>
          <w:color w:val="000000"/>
          <w:sz w:val="24"/>
          <w:szCs w:val="24"/>
          <w:lang w:eastAsia="ko-KR"/>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 (Mc 2,18-22).</w:t>
      </w:r>
    </w:p>
    <w:p w:rsidR="006A73B2" w:rsidRDefault="006A73B2" w:rsidP="006A73B2">
      <w:pPr>
        <w:spacing w:after="120" w:line="240" w:lineRule="auto"/>
        <w:jc w:val="both"/>
        <w:rPr>
          <w:rFonts w:ascii="Arial" w:eastAsia="Times New Roman" w:hAnsi="Arial" w:cs="Arial"/>
          <w:color w:val="000000"/>
          <w:sz w:val="24"/>
          <w:szCs w:val="24"/>
          <w:lang w:eastAsia="ko-KR"/>
        </w:rPr>
      </w:pPr>
      <w:r w:rsidRPr="006A73B2">
        <w:rPr>
          <w:rFonts w:ascii="Arial" w:eastAsia="Times New Roman" w:hAnsi="Arial" w:cs="Arial"/>
          <w:color w:val="000000"/>
          <w:sz w:val="24"/>
          <w:szCs w:val="24"/>
          <w:lang w:eastAsia="ko-KR"/>
        </w:rPr>
        <w:t xml:space="preserve">Otre nuovo è il Vangelo di Cristo Gesù. In questo otre nuovo dobbiamo sempre conservare il vino nuovo che è la nuova creatura nata da acqua e da Spirito Santo. Se noi togliamo il Vangelo da questo otre nuovo, noi lavoriamo per la perdizione eterna. Se noi </w:t>
      </w:r>
      <w:r w:rsidRPr="006A73B2">
        <w:rPr>
          <w:rFonts w:ascii="Arial" w:eastAsia="Times New Roman" w:hAnsi="Arial" w:cs="Arial"/>
          <w:color w:val="000000"/>
          <w:sz w:val="24"/>
          <w:szCs w:val="24"/>
          <w:lang w:eastAsia="ko-KR"/>
        </w:rPr>
        <w:lastRenderedPageBreak/>
        <w:t xml:space="preserve">non mettiamo ogni uomo in questo otre nuovo del Vangelo, dal quale si entra nell’otre nuovo che è la Chiesa, dalla quale si entra nelle otre nuovo dello Spirito Santo, di Cristo Gesù e del Padre, sempre lavoriamo per l’inutilità e sempre porremo il sudore delle nostre fatiche in un sacchetto forato. </w:t>
      </w:r>
    </w:p>
    <w:p w:rsidR="006A73B2" w:rsidRPr="006A73B2" w:rsidRDefault="006A73B2" w:rsidP="006A73B2">
      <w:pPr>
        <w:spacing w:after="120" w:line="240" w:lineRule="auto"/>
        <w:jc w:val="both"/>
        <w:rPr>
          <w:rFonts w:ascii="Arial" w:eastAsia="Times New Roman" w:hAnsi="Arial" w:cs="Arial"/>
          <w:color w:val="000000"/>
          <w:sz w:val="24"/>
          <w:szCs w:val="24"/>
          <w:lang w:eastAsia="ko-KR"/>
        </w:rPr>
      </w:pPr>
      <w:r w:rsidRPr="006A73B2">
        <w:rPr>
          <w:rFonts w:ascii="Arial" w:eastAsia="Times New Roman" w:hAnsi="Arial" w:cs="Arial"/>
          <w:color w:val="000000"/>
          <w:sz w:val="24"/>
          <w:szCs w:val="24"/>
          <w:lang w:eastAsia="ko-KR"/>
        </w:rPr>
        <w:t>Sarebbe sufficiente osservare quanto salario sudato dal nostro lavoro la sera è rimasto nel nostro sacchetto forato e subito ci convinceremmo che stiamo lavorando per il nulla. Ma per avere questa saggezza dovremmo dimorare nell’otre sempre nuovo del Vangelo. Poiché ci siamo quasi tutti trasferiti nell’otre vecchio della mentalità di questo mondo, allora per noi è divenuto impossibile vedere il sacchetto che è vuoto. Lo vediamo colmo di opere vane e pensiamo che siano queste opere il salario per la nostra fatica. Se nella Chiesa esiste una sola persona che vede che il suo sacchetto è vuoto, che sorga e che gridi: </w:t>
      </w:r>
      <w:r w:rsidRPr="006A73B2">
        <w:rPr>
          <w:rFonts w:ascii="Arial" w:eastAsia="Times New Roman" w:hAnsi="Arial" w:cs="Arial"/>
          <w:i/>
          <w:iCs/>
          <w:color w:val="000000"/>
          <w:sz w:val="24"/>
          <w:szCs w:val="24"/>
          <w:lang w:eastAsia="ko-KR"/>
        </w:rPr>
        <w:t>“Chiesa di Dio, il tuo sacchetto è vuoto. Il sudore delle tue fatiche è scomparso”</w:t>
      </w:r>
      <w:r w:rsidRPr="006A73B2">
        <w:rPr>
          <w:rFonts w:ascii="Arial" w:eastAsia="Times New Roman" w:hAnsi="Arial" w:cs="Arial"/>
          <w:color w:val="000000"/>
          <w:sz w:val="24"/>
          <w:szCs w:val="24"/>
          <w:lang w:eastAsia="ko-KR"/>
        </w:rPr>
        <w:t>. Lo Spirito Santo questa grazia deve fare alla sua Chiesa:</w:t>
      </w:r>
      <w:r w:rsidRPr="006A73B2">
        <w:rPr>
          <w:rFonts w:ascii="Arial" w:eastAsia="Times New Roman" w:hAnsi="Arial" w:cs="Arial"/>
          <w:i/>
          <w:iCs/>
          <w:color w:val="000000"/>
          <w:sz w:val="24"/>
          <w:szCs w:val="24"/>
          <w:lang w:eastAsia="ko-KR"/>
        </w:rPr>
        <w:t> “Mandare una persona che gridi con forte grida che il suo Cristo è forato”</w:t>
      </w:r>
      <w:r w:rsidRPr="006A73B2">
        <w:rPr>
          <w:rFonts w:ascii="Arial" w:eastAsia="Times New Roman" w:hAnsi="Arial" w:cs="Arial"/>
          <w:color w:val="000000"/>
          <w:sz w:val="24"/>
          <w:szCs w:val="24"/>
          <w:lang w:eastAsia="ko-KR"/>
        </w:rPr>
        <w:t>.  </w:t>
      </w:r>
    </w:p>
    <w:p w:rsidR="006A73B2" w:rsidRPr="006A73B2" w:rsidRDefault="006A73B2" w:rsidP="006A73B2">
      <w:pPr>
        <w:spacing w:after="120" w:line="240" w:lineRule="auto"/>
        <w:jc w:val="both"/>
        <w:rPr>
          <w:rFonts w:ascii="Calibri" w:eastAsia="Times New Roman" w:hAnsi="Calibri" w:cs="Calibri"/>
          <w:color w:val="000000"/>
          <w:lang w:eastAsia="ko-KR"/>
        </w:rPr>
      </w:pPr>
      <w:r w:rsidRPr="006A73B2">
        <w:rPr>
          <w:rFonts w:ascii="Arial" w:eastAsia="Times New Roman" w:hAnsi="Arial" w:cs="Arial"/>
          <w:color w:val="000000"/>
          <w:sz w:val="24"/>
          <w:szCs w:val="24"/>
          <w:lang w:eastAsia="ko-KR"/>
        </w:rPr>
        <w:t>Madre di Cristo, aiutaci a rimettere nella Chiesa il nuovissimo otre che è Gesù Signore.</w:t>
      </w:r>
    </w:p>
    <w:p w:rsidR="00DF732B" w:rsidRPr="00AA5B47" w:rsidRDefault="00DF732B" w:rsidP="00DF732B">
      <w:pPr>
        <w:pStyle w:val="Titolo2"/>
        <w:spacing w:line="276" w:lineRule="auto"/>
        <w:jc w:val="both"/>
        <w:rPr>
          <w:sz w:val="28"/>
          <w:szCs w:val="28"/>
        </w:rPr>
      </w:pPr>
      <w:bookmarkStart w:id="641" w:name="_Toc104907360"/>
      <w:r w:rsidRPr="00AA5B47">
        <w:rPr>
          <w:sz w:val="28"/>
          <w:szCs w:val="28"/>
        </w:rPr>
        <w:t>19 Aprile</w:t>
      </w:r>
      <w:bookmarkEnd w:id="641"/>
      <w:r w:rsidRPr="00AA5B47">
        <w:rPr>
          <w:sz w:val="28"/>
          <w:szCs w:val="28"/>
        </w:rPr>
        <w:t xml:space="preserve"> </w:t>
      </w:r>
    </w:p>
    <w:p w:rsidR="006A73B2" w:rsidRDefault="00DF732B" w:rsidP="00FA1DF9">
      <w:pPr>
        <w:jc w:val="both"/>
        <w:rPr>
          <w:rFonts w:ascii="Segoe UI" w:hAnsi="Segoe UI" w:cs="Segoe UI"/>
          <w:sz w:val="24"/>
          <w:szCs w:val="24"/>
        </w:rPr>
      </w:pPr>
      <w:r w:rsidRPr="00DF732B">
        <w:rPr>
          <w:rFonts w:ascii="Segoe UI" w:hAnsi="Segoe UI" w:cs="Segoe UI"/>
          <w:sz w:val="24"/>
          <w:szCs w:val="24"/>
        </w:rPr>
        <w:t>La Madre di Dio e Madre nostra ci ottenga la grazia di ascoltare sempre e solo il Figlio suo.</w:t>
      </w:r>
    </w:p>
    <w:p w:rsidR="00DF732B" w:rsidRPr="00DF732B" w:rsidRDefault="00DF732B" w:rsidP="00DF732B">
      <w:pPr>
        <w:pStyle w:val="Titolo2"/>
        <w:rPr>
          <w:rFonts w:ascii="Calibri" w:hAnsi="Calibri" w:cs="Calibri"/>
        </w:rPr>
      </w:pPr>
      <w:bookmarkStart w:id="642" w:name="_Toc93596599"/>
      <w:bookmarkStart w:id="643" w:name="_Toc104907361"/>
      <w:r w:rsidRPr="00DF732B">
        <w:t>Questi è il Figlio mio, l’eletto; ascoltatelo!</w:t>
      </w:r>
      <w:bookmarkEnd w:id="642"/>
      <w:bookmarkEnd w:id="643"/>
    </w:p>
    <w:p w:rsidR="00DF732B" w:rsidRDefault="00DF732B" w:rsidP="00DF732B">
      <w:pPr>
        <w:spacing w:after="120" w:line="240" w:lineRule="auto"/>
        <w:jc w:val="both"/>
        <w:rPr>
          <w:rFonts w:ascii="Arial" w:eastAsia="Times New Roman" w:hAnsi="Arial" w:cs="Arial"/>
          <w:color w:val="000000"/>
          <w:sz w:val="24"/>
          <w:szCs w:val="24"/>
          <w:lang w:eastAsia="ko-KR"/>
        </w:rPr>
      </w:pPr>
      <w:r w:rsidRPr="00DF732B">
        <w:rPr>
          <w:rFonts w:ascii="Arial" w:eastAsia="Times New Roman" w:hAnsi="Arial" w:cs="Arial"/>
          <w:color w:val="000000"/>
          <w:sz w:val="24"/>
          <w:szCs w:val="24"/>
          <w:lang w:eastAsia="ko-KR"/>
        </w:rPr>
        <w:t xml:space="preserve">Il Signore nostro Dio sempre ha aiutato i suoi figli nel creazione della fede più pura in Lui. È sufficiente aprire la Scrittura Sacra dell’Antico Testamento o anche dei Vangelo e subito appare e si rende manifesto il grande amore con il quale il Signore mai si stanca di creare nel cuore di ogni figlio del suo popolo la fede nella sua verità di Signore, Creatore, Liberatore, Redentore, Salvatore. </w:t>
      </w:r>
    </w:p>
    <w:p w:rsidR="00DF732B" w:rsidRPr="00DF732B" w:rsidRDefault="00DF732B" w:rsidP="00DF732B">
      <w:pPr>
        <w:spacing w:after="120" w:line="240" w:lineRule="auto"/>
        <w:jc w:val="both"/>
        <w:rPr>
          <w:rFonts w:ascii="Calibri" w:eastAsia="Times New Roman" w:hAnsi="Calibri" w:cs="Calibri"/>
          <w:color w:val="000000"/>
          <w:sz w:val="18"/>
          <w:szCs w:val="18"/>
          <w:lang w:eastAsia="ko-KR"/>
        </w:rPr>
      </w:pPr>
      <w:r w:rsidRPr="00DF732B">
        <w:rPr>
          <w:rFonts w:ascii="Arial" w:eastAsia="Times New Roman" w:hAnsi="Arial" w:cs="Arial"/>
          <w:color w:val="000000"/>
          <w:sz w:val="24"/>
          <w:szCs w:val="24"/>
          <w:lang w:eastAsia="ko-KR"/>
        </w:rPr>
        <w:t>Il Dio di Abramo non è solo il Dio che ha creato il cielo e la terra, l’universo visibile e invisibile. Il Dio di Abramo è anche il Signore della sua creazione. Dell’uomo non solo è il Creatore, ma anche il Liberatore, il Redentore, il Salvatore. Lo libera e lo redime da ogni schiavitù, lo salva dalla sua condizione miserevole non però attraverso aiuti esterni alla sua natura, ma creandolo per Cristo Gesù come nuova creatura, non però fuori di Cristo. Ma in Cristo e con Cristo e per Cristo. Ecco il grande mistero del Dio di Abramo: in Cristo Gesù, suo Figlio, nostro Signore e Redentore, nostro Salvatore e Vita eterna, nostra Grazia e Verità, Lui ci rende partecipe della sua natura divina. Siamo stati creati dalla sua Onnipotente Parola. Siamo a sua immagine e somiglianza di Lui, ma fuori di Lui. Con la Redenzione operata da Cristo Gesù, in Cristo Gesù, per opera della Spirito Santo, siamo resi partecipi della natura divina, Essendo in Cristo corpo di Cristo e parte di Dio, come parte di Cristo siamo anche parte di Dio.</w:t>
      </w:r>
    </w:p>
    <w:p w:rsidR="00DF732B" w:rsidRDefault="00DF732B" w:rsidP="00DF732B">
      <w:pPr>
        <w:spacing w:after="120" w:line="240" w:lineRule="auto"/>
        <w:jc w:val="both"/>
        <w:rPr>
          <w:rFonts w:ascii="Arial" w:eastAsia="Times New Roman" w:hAnsi="Arial" w:cs="Arial"/>
          <w:color w:val="000000"/>
          <w:sz w:val="24"/>
          <w:szCs w:val="24"/>
          <w:lang w:eastAsia="ko-KR"/>
        </w:rPr>
      </w:pPr>
      <w:r w:rsidRPr="00DF732B">
        <w:rPr>
          <w:rFonts w:ascii="Arial" w:eastAsia="Times New Roman" w:hAnsi="Arial" w:cs="Arial"/>
          <w:color w:val="000000"/>
          <w:sz w:val="24"/>
          <w:szCs w:val="24"/>
          <w:lang w:eastAsia="ko-KR"/>
        </w:rPr>
        <w:t xml:space="preserve">La nostra redenzione e salvezza è costata a Cristo Gesù la sua morte per crocifissione. Come aiutare i discepoli a credere che la via del Messia era proprio l’umiltà della croce? Gesù porta tre dei suoi discepoli sul monte e prima di ogni cosa si trasfigura. Toglie per un attimo il velo della carne che nascondeva la sua divinità e si manifesta ai suoi discepolo nello splendore della sua luce divina ed eterna. Mai nessuno era stato reso partecipe di questa visione. Mai nessuno aveva visto una luce così splendente. Questa grazia è riservata anche all’Apostolo Paolo sulla via di Damasco. Lui vede il Cristo Crocifisso, ma ora Risorto, in una luce così abbagliante da essere reso cieco. </w:t>
      </w:r>
    </w:p>
    <w:p w:rsidR="00DF732B" w:rsidRPr="00DF732B" w:rsidRDefault="00DF732B" w:rsidP="00DF732B">
      <w:pPr>
        <w:spacing w:after="120" w:line="240" w:lineRule="auto"/>
        <w:jc w:val="both"/>
        <w:rPr>
          <w:rFonts w:ascii="Calibri" w:eastAsia="Times New Roman" w:hAnsi="Calibri" w:cs="Calibri"/>
          <w:color w:val="000000"/>
          <w:sz w:val="18"/>
          <w:szCs w:val="18"/>
          <w:lang w:eastAsia="ko-KR"/>
        </w:rPr>
      </w:pPr>
      <w:r w:rsidRPr="00DF732B">
        <w:rPr>
          <w:rFonts w:ascii="Arial" w:eastAsia="Times New Roman" w:hAnsi="Arial" w:cs="Arial"/>
          <w:color w:val="000000"/>
          <w:sz w:val="24"/>
          <w:szCs w:val="24"/>
          <w:lang w:eastAsia="ko-KR"/>
        </w:rPr>
        <w:t xml:space="preserve">Ecco la prima verità: Gesù è di natura divina. Gesù è Dio. Lo rivela la sua luce. Nello stesso tempo appaiono Mosè ed Elia, la Legge e i Profeti, che confermano che veramente la sua via passava per il Golgota. Solo salendo sulla croce lui avrebbe potuto prendere </w:t>
      </w:r>
      <w:r w:rsidRPr="00DF732B">
        <w:rPr>
          <w:rFonts w:ascii="Arial" w:eastAsia="Times New Roman" w:hAnsi="Arial" w:cs="Arial"/>
          <w:color w:val="000000"/>
          <w:sz w:val="24"/>
          <w:szCs w:val="24"/>
          <w:lang w:eastAsia="ko-KR"/>
        </w:rPr>
        <w:lastRenderedPageBreak/>
        <w:t>possesso del suo regno. La Legge e i Profeti sono con Cristo Gesù. Non sono con gli Apostoli. Non sono con una mentalità pagana di pensare il Messia del Signore. Quanto Cristo Gesù finora ha rivelato ai suoi Apostoli sulla sua prossima dipartita in Gerusalemme è verità. È la sua verità. La croce è quanto scritto nel rotolo della Scrittura. Altre vie la Scritture non ne conosce. Gli Apostoli ora stanno ascoltando. Ora sanno che il loro pensiero non è nella Scrittura. Quello di Cristo Gesù invece è nella Scrittura. Questa verità dovrebbe indurre ciascuno di noi a chiedersi: Il mio pensiero è nella Scrittura Santa? È nel Vangelo? Penso io secondo la Parola rivelata da Cristo Gesù o penso dal mio cuore e attribuisco a Dio i miei pensieri? È una domanda che va fatta ogni istante. È facile pensare secondo gli uomini. Difficile è pensare sempre secondo Dio. Ora il cristiano sempre deve pensare secondo Cristo Gesù.</w:t>
      </w:r>
    </w:p>
    <w:p w:rsidR="00DF732B" w:rsidRPr="00DF732B" w:rsidRDefault="00DF732B" w:rsidP="00DF732B">
      <w:pPr>
        <w:spacing w:after="120" w:line="240" w:lineRule="auto"/>
        <w:jc w:val="both"/>
        <w:rPr>
          <w:rFonts w:ascii="Calibri" w:eastAsia="Times New Roman" w:hAnsi="Calibri" w:cs="Calibri"/>
          <w:color w:val="000000"/>
          <w:sz w:val="18"/>
          <w:szCs w:val="18"/>
          <w:lang w:eastAsia="ko-KR"/>
        </w:rPr>
      </w:pPr>
      <w:r w:rsidRPr="00DF732B">
        <w:rPr>
          <w:rFonts w:ascii="Arial" w:eastAsia="Times New Roman" w:hAnsi="Arial" w:cs="Arial"/>
          <w:i/>
          <w:iCs/>
          <w:color w:val="000000"/>
          <w:sz w:val="24"/>
          <w:szCs w:val="24"/>
          <w:lang w:eastAsia="ko-KR"/>
        </w:rPr>
        <w:t>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p>
    <w:p w:rsidR="00DF732B" w:rsidRDefault="00DF732B" w:rsidP="00DF732B">
      <w:pPr>
        <w:spacing w:after="120" w:line="240" w:lineRule="auto"/>
        <w:jc w:val="both"/>
        <w:rPr>
          <w:rFonts w:ascii="Arial" w:eastAsia="Times New Roman" w:hAnsi="Arial" w:cs="Arial"/>
          <w:color w:val="000000"/>
          <w:sz w:val="24"/>
          <w:szCs w:val="24"/>
          <w:lang w:eastAsia="ko-KR"/>
        </w:rPr>
      </w:pPr>
      <w:r w:rsidRPr="00DF732B">
        <w:rPr>
          <w:rFonts w:ascii="Arial" w:eastAsia="Times New Roman" w:hAnsi="Arial" w:cs="Arial"/>
          <w:color w:val="000000"/>
          <w:sz w:val="24"/>
          <w:szCs w:val="24"/>
          <w:lang w:eastAsia="ko-KR"/>
        </w:rPr>
        <w:t xml:space="preserve">Ora una nube avvolge i discepoli. La nube è segno potente della presenza di Dio. I discepoli vengono avvolti da Dio, avvolti dalla sua nube e dalla nube viene una voce che dice: </w:t>
      </w:r>
      <w:r w:rsidRPr="00DF732B">
        <w:rPr>
          <w:rFonts w:ascii="Arial" w:eastAsia="Times New Roman" w:hAnsi="Arial" w:cs="Arial"/>
          <w:i/>
          <w:iCs/>
          <w:color w:val="000000"/>
          <w:sz w:val="24"/>
          <w:szCs w:val="24"/>
          <w:lang w:eastAsia="ko-KR"/>
        </w:rPr>
        <w:t>“Questi è il Figlio mio, l’eletto; ascoltatelo!”</w:t>
      </w:r>
      <w:r w:rsidRPr="00DF732B">
        <w:rPr>
          <w:rFonts w:ascii="Arial" w:eastAsia="Times New Roman" w:hAnsi="Arial" w:cs="Arial"/>
          <w:color w:val="000000"/>
          <w:sz w:val="24"/>
          <w:szCs w:val="24"/>
          <w:lang w:eastAsia="ko-KR"/>
        </w:rPr>
        <w:t xml:space="preserve">. Alla prima teofania della trasfigurazione di Cristo Gesù se ne aggiunge una seconda. La nube e la voce. Cosa attesta e cosa certifica la voce? Che Gesù è il Figlio suo, l’eletto. Gesù è il Figlio suo ed è il suo Messia. Il Figlio suo, il suo eletto, il suo Messia va ascoltato. Ai tre discepoli viene dato un comando: essi devono smettere di ascoltare il loro cuore. Devono smettere di ascoltare il cuore degli altri discepoli. Devono smettere di ascoltare il cuore di ogni altro uomo che è nel mondo. Tutte le altre voci vanno calpestate sotto i loro piedi. Essi devono ascoltare solo il Figlio di Dio, il suo eletto, il suo Messia. Questo comando vale anche per ogni altro discepolo di Gesù. </w:t>
      </w:r>
    </w:p>
    <w:p w:rsidR="00DF732B" w:rsidRPr="00DF732B" w:rsidRDefault="00DF732B" w:rsidP="00DF732B">
      <w:pPr>
        <w:spacing w:after="120" w:line="240" w:lineRule="auto"/>
        <w:jc w:val="both"/>
        <w:rPr>
          <w:rFonts w:ascii="Arial" w:eastAsia="Times New Roman" w:hAnsi="Arial" w:cs="Arial"/>
          <w:color w:val="000000"/>
          <w:sz w:val="24"/>
          <w:szCs w:val="24"/>
          <w:lang w:eastAsia="ko-KR"/>
        </w:rPr>
      </w:pPr>
      <w:r w:rsidRPr="00DF732B">
        <w:rPr>
          <w:rFonts w:ascii="Arial" w:eastAsia="Times New Roman" w:hAnsi="Arial" w:cs="Arial"/>
          <w:color w:val="000000"/>
          <w:sz w:val="24"/>
          <w:szCs w:val="24"/>
          <w:lang w:eastAsia="ko-KR"/>
        </w:rPr>
        <w:t xml:space="preserve">Oggi i cristiani ascoltano tutti: antropologi, sociologici, psicologhi, filosofi, scienziati, opinionisti, ogni uomo di questo mondo. Chi non viene ascoltato è solo Cristo Gesù. Chi viene messo da parte è solo il suo purissimo Vangelo. Eppure il cristiano dovrebbe avere una sola certezza: Non c’è un Vangelo diverso. Se il Vangelo viene messo da parte è Cristo che viene messo da parte ed è la sua croce che scompare. Quando scompare la croce, scompare la speranza dell’umanità, perché la nostra speranza è solo dalla croce di Gesù Signore, il Crocifisso per amore di ogni uomo. </w:t>
      </w:r>
    </w:p>
    <w:p w:rsidR="00DF732B" w:rsidRPr="00DF732B" w:rsidRDefault="00DF732B" w:rsidP="00DF732B">
      <w:pPr>
        <w:spacing w:after="120" w:line="240" w:lineRule="auto"/>
        <w:jc w:val="both"/>
        <w:rPr>
          <w:rFonts w:ascii="Calibri" w:eastAsia="Times New Roman" w:hAnsi="Calibri" w:cs="Calibri"/>
          <w:color w:val="000000"/>
          <w:sz w:val="18"/>
          <w:szCs w:val="18"/>
          <w:lang w:eastAsia="ko-KR"/>
        </w:rPr>
      </w:pPr>
      <w:r w:rsidRPr="00DF732B">
        <w:rPr>
          <w:rFonts w:ascii="Arial" w:eastAsia="Times New Roman" w:hAnsi="Arial" w:cs="Arial"/>
          <w:color w:val="000000"/>
          <w:sz w:val="24"/>
          <w:szCs w:val="24"/>
          <w:lang w:eastAsia="ko-KR"/>
        </w:rPr>
        <w:t>La Madre di Dio e Madre nostra ci ottenga la grazia di ascoltare sempre e solo il Figlio suo.</w:t>
      </w:r>
    </w:p>
    <w:p w:rsidR="00EF0A4C" w:rsidRDefault="00EF0A4C" w:rsidP="00DF732B">
      <w:pPr>
        <w:spacing w:after="200" w:line="253" w:lineRule="atLeast"/>
        <w:rPr>
          <w:rFonts w:ascii="Calibri" w:eastAsia="Times New Roman" w:hAnsi="Calibri" w:cs="Calibri"/>
          <w:color w:val="000000"/>
          <w:lang w:eastAsia="ko-KR"/>
        </w:rPr>
      </w:pPr>
    </w:p>
    <w:p w:rsidR="00EF0A4C" w:rsidRPr="00EF0A4C" w:rsidRDefault="00EF0A4C" w:rsidP="00EF0A4C">
      <w:pPr>
        <w:pStyle w:val="Titolo2"/>
        <w:spacing w:line="276" w:lineRule="auto"/>
        <w:rPr>
          <w:rFonts w:ascii="Calibri" w:hAnsi="Calibri" w:cs="Calibri"/>
          <w:sz w:val="27"/>
          <w:szCs w:val="27"/>
        </w:rPr>
      </w:pPr>
      <w:bookmarkStart w:id="644" w:name="_Toc104907362"/>
      <w:r w:rsidRPr="00EF0A4C">
        <w:t>ALLORA SATANA ENTRÒ IN GIUDA, DETTO ISCARIOTA, CHE ERA UNO DEI DODICI</w:t>
      </w:r>
      <w:bookmarkEnd w:id="644"/>
    </w:p>
    <w:p w:rsidR="00EF0A4C" w:rsidRPr="00EF0A4C" w:rsidRDefault="00EF0A4C" w:rsidP="00EF0A4C">
      <w:pPr>
        <w:spacing w:after="120" w:line="240" w:lineRule="auto"/>
        <w:jc w:val="both"/>
        <w:rPr>
          <w:rFonts w:ascii="Arial" w:eastAsia="Times New Roman" w:hAnsi="Arial" w:cs="Arial"/>
          <w:color w:val="000000"/>
          <w:sz w:val="12"/>
          <w:szCs w:val="12"/>
          <w:lang w:eastAsia="ko-KR"/>
        </w:rPr>
      </w:pPr>
    </w:p>
    <w:p w:rsidR="00EF0A4C" w:rsidRPr="00EF0A4C" w:rsidRDefault="00EF0A4C" w:rsidP="00EF0A4C">
      <w:pPr>
        <w:spacing w:after="120" w:line="240" w:lineRule="auto"/>
        <w:jc w:val="both"/>
        <w:rPr>
          <w:rFonts w:ascii="Calibri" w:eastAsia="Times New Roman" w:hAnsi="Calibri" w:cs="Calibri"/>
          <w:color w:val="000000"/>
          <w:lang w:eastAsia="ko-KR"/>
        </w:rPr>
      </w:pPr>
      <w:r w:rsidRPr="00EF0A4C">
        <w:rPr>
          <w:rFonts w:ascii="Arial" w:eastAsia="Times New Roman" w:hAnsi="Arial" w:cs="Arial"/>
          <w:color w:val="000000"/>
          <w:sz w:val="24"/>
          <w:szCs w:val="24"/>
          <w:lang w:eastAsia="ko-KR"/>
        </w:rPr>
        <w:lastRenderedPageBreak/>
        <w:t>È giusto che ci chiediamo:</w:t>
      </w:r>
      <w:r w:rsidRPr="00EF0A4C">
        <w:rPr>
          <w:rFonts w:ascii="Arial" w:eastAsia="Times New Roman" w:hAnsi="Arial" w:cs="Arial"/>
          <w:i/>
          <w:iCs/>
          <w:color w:val="000000"/>
          <w:sz w:val="24"/>
          <w:szCs w:val="24"/>
          <w:lang w:eastAsia="ko-KR"/>
        </w:rPr>
        <w:t> “Come Satana entra nel nostro cuore?”</w:t>
      </w:r>
      <w:r w:rsidRPr="00EF0A4C">
        <w:rPr>
          <w:rFonts w:ascii="Arial" w:eastAsia="Times New Roman" w:hAnsi="Arial" w:cs="Arial"/>
          <w:color w:val="000000"/>
          <w:sz w:val="24"/>
          <w:szCs w:val="24"/>
          <w:lang w:eastAsia="ko-KR"/>
        </w:rPr>
        <w:t>. Così come è entrato nel cuore di Aronne e di Maria: </w:t>
      </w:r>
      <w:r w:rsidRPr="00EF0A4C">
        <w:rPr>
          <w:rFonts w:ascii="Arial" w:eastAsia="Times New Roman" w:hAnsi="Arial" w:cs="Arial"/>
          <w:b/>
          <w:bCs/>
          <w:color w:val="000000"/>
          <w:sz w:val="24"/>
          <w:szCs w:val="24"/>
          <w:lang w:eastAsia="ko-KR"/>
        </w:rPr>
        <w:t>abolendo la gerarchia costituita da Dio per il dono della sua Parola al suo popolo</w:t>
      </w:r>
      <w:r w:rsidRPr="00EF0A4C">
        <w:rPr>
          <w:rFonts w:ascii="Arial" w:eastAsia="Times New Roman" w:hAnsi="Arial" w:cs="Arial"/>
          <w:color w:val="000000"/>
          <w:sz w:val="24"/>
          <w:szCs w:val="24"/>
          <w:lang w:eastAsia="ko-KR"/>
        </w:rPr>
        <w:t>: </w:t>
      </w:r>
      <w:r w:rsidRPr="00EF0A4C">
        <w:rPr>
          <w:rFonts w:ascii="Arial" w:eastAsia="Times New Roman" w:hAnsi="Arial" w:cs="Arial"/>
          <w:i/>
          <w:iCs/>
          <w:color w:val="000000"/>
          <w:sz w:val="24"/>
          <w:szCs w:val="24"/>
          <w:lang w:eastAsia="ko-KR"/>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w:t>
      </w:r>
      <w:r w:rsidRPr="00EF0A4C">
        <w:rPr>
          <w:rFonts w:ascii="Arial" w:eastAsia="Times New Roman" w:hAnsi="Arial" w:cs="Arial"/>
          <w:color w:val="000000"/>
          <w:sz w:val="24"/>
          <w:szCs w:val="24"/>
          <w:lang w:eastAsia="ko-KR"/>
        </w:rPr>
        <w:t>. Quando si abolisce la gerarchia divina e se ne crea una umana, si è già preda di Satana. Satana è già entrato nel nostro cuore.</w:t>
      </w:r>
    </w:p>
    <w:p w:rsidR="00EF0A4C" w:rsidRDefault="00EF0A4C" w:rsidP="00EF0A4C">
      <w:pPr>
        <w:spacing w:after="120" w:line="240" w:lineRule="auto"/>
        <w:jc w:val="both"/>
        <w:rPr>
          <w:rFonts w:ascii="Arial" w:eastAsia="Times New Roman" w:hAnsi="Arial" w:cs="Arial"/>
          <w:color w:val="000000"/>
          <w:sz w:val="24"/>
          <w:szCs w:val="24"/>
          <w:lang w:eastAsia="ko-KR"/>
        </w:rPr>
      </w:pPr>
      <w:r w:rsidRPr="00EF0A4C">
        <w:rPr>
          <w:rFonts w:ascii="Arial" w:eastAsia="Times New Roman" w:hAnsi="Arial" w:cs="Arial"/>
          <w:color w:val="000000"/>
          <w:sz w:val="24"/>
          <w:szCs w:val="24"/>
          <w:lang w:eastAsia="ko-KR"/>
        </w:rPr>
        <w:t>Come Satana è entrato nel cuore di Saul? </w:t>
      </w:r>
      <w:r w:rsidRPr="00EF0A4C">
        <w:rPr>
          <w:rFonts w:ascii="Arial" w:eastAsia="Times New Roman" w:hAnsi="Arial" w:cs="Arial"/>
          <w:b/>
          <w:bCs/>
          <w:color w:val="000000"/>
          <w:sz w:val="24"/>
          <w:szCs w:val="24"/>
          <w:lang w:eastAsia="ko-KR"/>
        </w:rPr>
        <w:t>Facendogli credere che alla Parola del profeta non si dovesse dare piena obbedienza. Sarebbe stata sufficiente un’obbedienza parziale</w:t>
      </w:r>
      <w:r w:rsidRPr="00EF0A4C">
        <w:rPr>
          <w:rFonts w:ascii="Arial" w:eastAsia="Times New Roman" w:hAnsi="Arial" w:cs="Arial"/>
          <w:color w:val="000000"/>
          <w:sz w:val="24"/>
          <w:szCs w:val="24"/>
          <w:lang w:eastAsia="ko-KR"/>
        </w:rPr>
        <w:t>: </w:t>
      </w:r>
      <w:r w:rsidRPr="00EF0A4C">
        <w:rPr>
          <w:rFonts w:ascii="Arial" w:eastAsia="Times New Roman" w:hAnsi="Arial" w:cs="Arial"/>
          <w:i/>
          <w:iCs/>
          <w:color w:val="000000"/>
          <w:sz w:val="24"/>
          <w:szCs w:val="24"/>
          <w:lang w:eastAsia="ko-KR"/>
        </w:rPr>
        <w:t>“Samuele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w:t>
      </w:r>
      <w:r w:rsidRPr="00EF0A4C">
        <w:rPr>
          <w:rFonts w:ascii="Arial" w:eastAsia="Times New Roman" w:hAnsi="Arial" w:cs="Arial"/>
          <w:color w:val="000000"/>
          <w:sz w:val="24"/>
          <w:szCs w:val="24"/>
          <w:lang w:eastAsia="ko-KR"/>
        </w:rPr>
        <w:t xml:space="preserve">. </w:t>
      </w:r>
    </w:p>
    <w:p w:rsidR="00EF0A4C" w:rsidRPr="00EF0A4C" w:rsidRDefault="00EF0A4C" w:rsidP="00EF0A4C">
      <w:pPr>
        <w:spacing w:after="120" w:line="240" w:lineRule="auto"/>
        <w:jc w:val="both"/>
        <w:rPr>
          <w:rFonts w:ascii="Calibri" w:eastAsia="Times New Roman" w:hAnsi="Calibri" w:cs="Calibri"/>
          <w:color w:val="000000"/>
          <w:lang w:eastAsia="ko-KR"/>
        </w:rPr>
      </w:pPr>
      <w:r w:rsidRPr="00EF0A4C">
        <w:rPr>
          <w:rFonts w:ascii="Arial" w:eastAsia="Times New Roman" w:hAnsi="Arial" w:cs="Arial"/>
          <w:color w:val="000000"/>
          <w:sz w:val="24"/>
          <w:szCs w:val="24"/>
          <w:lang w:eastAsia="ko-KR"/>
        </w:rPr>
        <w:t>Oggi è questa la via attraverso la quale Satana entra nei cuori. “Al Vangelo non va data obbedienza piena” – si dice. Si dice anche: </w:t>
      </w:r>
      <w:r w:rsidRPr="00EF0A4C">
        <w:rPr>
          <w:rFonts w:ascii="Arial" w:eastAsia="Times New Roman" w:hAnsi="Arial" w:cs="Arial"/>
          <w:b/>
          <w:bCs/>
          <w:color w:val="000000"/>
          <w:sz w:val="24"/>
          <w:szCs w:val="24"/>
          <w:lang w:eastAsia="ko-KR"/>
        </w:rPr>
        <w:t>“Il Vangelo va contestualizzato, interpretato, parzializzato, dato a frammenti, a chi un frammento e a chi un altro</w:t>
      </w:r>
      <w:r w:rsidRPr="00EF0A4C">
        <w:rPr>
          <w:rFonts w:ascii="Arial" w:eastAsia="Times New Roman" w:hAnsi="Arial" w:cs="Arial"/>
          <w:color w:val="000000"/>
          <w:sz w:val="24"/>
          <w:szCs w:val="24"/>
          <w:lang w:eastAsia="ko-KR"/>
        </w:rPr>
        <w:t>. La parzialità nell’annuncio è via attraverso cui Satana ci governa. Chi cade in questo tranello è già nelle braccia di Satana.</w:t>
      </w:r>
    </w:p>
    <w:p w:rsidR="00EF0A4C" w:rsidRPr="00EF0A4C" w:rsidRDefault="00EF0A4C" w:rsidP="00EF0A4C">
      <w:pPr>
        <w:spacing w:after="120" w:line="240" w:lineRule="auto"/>
        <w:jc w:val="both"/>
        <w:rPr>
          <w:rFonts w:ascii="Calibri" w:eastAsia="Times New Roman" w:hAnsi="Calibri" w:cs="Calibri"/>
          <w:color w:val="000000"/>
          <w:lang w:eastAsia="ko-KR"/>
        </w:rPr>
      </w:pPr>
      <w:r w:rsidRPr="00EF0A4C">
        <w:rPr>
          <w:rFonts w:ascii="Arial" w:eastAsia="Times New Roman" w:hAnsi="Arial" w:cs="Arial"/>
          <w:i/>
          <w:iCs/>
          <w:color w:val="000000"/>
          <w:sz w:val="24"/>
          <w:szCs w:val="24"/>
          <w:lang w:eastAsia="ko-KR"/>
        </w:rPr>
        <w:t xml:space="preserve">Si avvicinava la festa degli Azzimi, chiamata Pasqua, e i capi dei sacerdoti e gli scribi cercavano in che modo toglierlo di mezzo, ma temevano il popolo. Allora Satana entrò in </w:t>
      </w:r>
      <w:r w:rsidRPr="00EF0A4C">
        <w:rPr>
          <w:rFonts w:ascii="Arial" w:eastAsia="Times New Roman" w:hAnsi="Arial" w:cs="Arial"/>
          <w:i/>
          <w:iCs/>
          <w:color w:val="000000"/>
          <w:sz w:val="24"/>
          <w:szCs w:val="24"/>
          <w:lang w:eastAsia="ko-KR"/>
        </w:rPr>
        <w:lastRenderedPageBreak/>
        <w:t>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rsidR="00630DAD" w:rsidRDefault="00EF0A4C" w:rsidP="0063324C">
      <w:pPr>
        <w:spacing w:after="120" w:line="240" w:lineRule="auto"/>
        <w:jc w:val="both"/>
        <w:rPr>
          <w:rFonts w:ascii="Arial" w:eastAsia="Times New Roman" w:hAnsi="Arial" w:cs="Arial"/>
          <w:color w:val="000000"/>
          <w:sz w:val="24"/>
          <w:szCs w:val="24"/>
          <w:lang w:eastAsia="ko-KR"/>
        </w:rPr>
      </w:pPr>
      <w:r w:rsidRPr="00EF0A4C">
        <w:rPr>
          <w:rFonts w:ascii="Arial" w:eastAsia="Times New Roman" w:hAnsi="Arial" w:cs="Arial"/>
          <w:color w:val="000000"/>
          <w:sz w:val="24"/>
          <w:szCs w:val="24"/>
          <w:lang w:eastAsia="ko-KR"/>
        </w:rPr>
        <w:t>Come oggi Satana entra nel cuore del discepolo di Gesù? Attraverso due vie divenute ormai universali. Ess</w:t>
      </w:r>
      <w:r w:rsidR="0063324C">
        <w:rPr>
          <w:rFonts w:ascii="Arial" w:eastAsia="Times New Roman" w:hAnsi="Arial" w:cs="Arial"/>
          <w:color w:val="000000"/>
          <w:sz w:val="24"/>
          <w:szCs w:val="24"/>
          <w:lang w:eastAsia="ko-KR"/>
        </w:rPr>
        <w:t>e</w:t>
      </w:r>
      <w:r w:rsidRPr="00EF0A4C">
        <w:rPr>
          <w:rFonts w:ascii="Arial" w:eastAsia="Times New Roman" w:hAnsi="Arial" w:cs="Arial"/>
          <w:color w:val="000000"/>
          <w:sz w:val="24"/>
          <w:szCs w:val="24"/>
          <w:lang w:eastAsia="ko-KR"/>
        </w:rPr>
        <w:t xml:space="preserve"> vengono pensate come vie di modernissima ecclesiologia. Invece altro non sono che due vie scelte oggi da Satana per devastare, rovinare, incendiare, ridurre in polvere e cenere tuttala Chiesa del Signore Gesù. </w:t>
      </w:r>
    </w:p>
    <w:p w:rsidR="00EF0A4C" w:rsidRDefault="00EF0A4C" w:rsidP="0063324C">
      <w:pPr>
        <w:spacing w:after="120" w:line="240" w:lineRule="auto"/>
        <w:jc w:val="both"/>
        <w:rPr>
          <w:rFonts w:ascii="Arial" w:eastAsia="Times New Roman" w:hAnsi="Arial" w:cs="Arial"/>
          <w:color w:val="000000"/>
          <w:sz w:val="24"/>
          <w:szCs w:val="24"/>
          <w:lang w:eastAsia="ko-KR"/>
        </w:rPr>
      </w:pPr>
      <w:r w:rsidRPr="00EF0A4C">
        <w:rPr>
          <w:rFonts w:ascii="Arial" w:eastAsia="Times New Roman" w:hAnsi="Arial" w:cs="Arial"/>
          <w:b/>
          <w:bCs/>
          <w:color w:val="000000"/>
          <w:sz w:val="24"/>
          <w:szCs w:val="24"/>
          <w:lang w:eastAsia="ko-KR"/>
        </w:rPr>
        <w:t>La prima via è la non fede nella verità ministeriale, verità dogmatica, verità sacramentale, verità divina</w:t>
      </w:r>
      <w:r w:rsidRPr="00EF0A4C">
        <w:rPr>
          <w:rFonts w:ascii="Arial" w:eastAsia="Times New Roman" w:hAnsi="Arial" w:cs="Arial"/>
          <w:color w:val="000000"/>
          <w:sz w:val="24"/>
          <w:szCs w:val="24"/>
          <w:lang w:eastAsia="ko-KR"/>
        </w:rPr>
        <w:t> di quanti nella Chiesa sono preposti a condurre il gregge di Dio alle sorgenti della vita eterna. Trasformando la verità ministeriale, verità dogmatica, verità sacramentale, verità divina in pura e semplice </w:t>
      </w:r>
      <w:r w:rsidRPr="00EF0A4C">
        <w:rPr>
          <w:rFonts w:ascii="Arial" w:eastAsia="Times New Roman" w:hAnsi="Arial" w:cs="Arial"/>
          <w:b/>
          <w:bCs/>
          <w:i/>
          <w:iCs/>
          <w:color w:val="000000"/>
          <w:sz w:val="24"/>
          <w:szCs w:val="24"/>
          <w:lang w:eastAsia="ko-KR"/>
        </w:rPr>
        <w:t>“verità sociologica”</w:t>
      </w:r>
      <w:r w:rsidRPr="00EF0A4C">
        <w:rPr>
          <w:rFonts w:ascii="Arial" w:eastAsia="Times New Roman" w:hAnsi="Arial" w:cs="Arial"/>
          <w:b/>
          <w:bCs/>
          <w:color w:val="000000"/>
          <w:sz w:val="24"/>
          <w:szCs w:val="24"/>
          <w:lang w:eastAsia="ko-KR"/>
        </w:rPr>
        <w:t> o </w:t>
      </w:r>
      <w:r w:rsidRPr="00EF0A4C">
        <w:rPr>
          <w:rFonts w:ascii="Arial" w:eastAsia="Times New Roman" w:hAnsi="Arial" w:cs="Arial"/>
          <w:b/>
          <w:bCs/>
          <w:i/>
          <w:iCs/>
          <w:color w:val="000000"/>
          <w:sz w:val="24"/>
          <w:szCs w:val="24"/>
          <w:lang w:eastAsia="ko-KR"/>
        </w:rPr>
        <w:t>“verità storica di un’antropologia ancora in evoluzione”</w:t>
      </w:r>
      <w:r w:rsidRPr="00EF0A4C">
        <w:rPr>
          <w:rFonts w:ascii="Arial" w:eastAsia="Times New Roman" w:hAnsi="Arial" w:cs="Arial"/>
          <w:b/>
          <w:bCs/>
          <w:color w:val="000000"/>
          <w:sz w:val="24"/>
          <w:szCs w:val="24"/>
          <w:lang w:eastAsia="ko-KR"/>
        </w:rPr>
        <w:t>, o “</w:t>
      </w:r>
      <w:r w:rsidRPr="00EF0A4C">
        <w:rPr>
          <w:rFonts w:ascii="Arial" w:eastAsia="Times New Roman" w:hAnsi="Arial" w:cs="Arial"/>
          <w:b/>
          <w:bCs/>
          <w:i/>
          <w:iCs/>
          <w:color w:val="000000"/>
          <w:sz w:val="24"/>
          <w:szCs w:val="24"/>
          <w:lang w:eastAsia="ko-KR"/>
        </w:rPr>
        <w:t>in frutto di verità posta a servizio di una struttura storica necessaria ad un tempo, ma non necessaria ad altri tempi”</w:t>
      </w:r>
      <w:r w:rsidRPr="00EF0A4C">
        <w:rPr>
          <w:rFonts w:ascii="Arial" w:eastAsia="Times New Roman" w:hAnsi="Arial" w:cs="Arial"/>
          <w:color w:val="000000"/>
          <w:sz w:val="24"/>
          <w:szCs w:val="24"/>
          <w:lang w:eastAsia="ko-KR"/>
        </w:rPr>
        <w:t>, ogni verità rivelata potrà essere demolita e al suo posto potrà essere introdotto ogni pensiero di questo mondo. Allora è giusto che noi ci chiediamo: </w:t>
      </w:r>
      <w:r w:rsidRPr="00EF0A4C">
        <w:rPr>
          <w:rFonts w:ascii="Arial" w:eastAsia="Times New Roman" w:hAnsi="Arial" w:cs="Arial"/>
          <w:b/>
          <w:bCs/>
          <w:i/>
          <w:iCs/>
          <w:color w:val="000000"/>
          <w:sz w:val="24"/>
          <w:szCs w:val="24"/>
          <w:lang w:eastAsia="ko-KR"/>
        </w:rPr>
        <w:t>“L’Apostolo di Cristo Gesù appartiene alla struttura della Chiesa per contingenze storiche o esso appartiene alla struttura divina di essa?”</w:t>
      </w:r>
      <w:r w:rsidRPr="00EF0A4C">
        <w:rPr>
          <w:rFonts w:ascii="Arial" w:eastAsia="Times New Roman" w:hAnsi="Arial" w:cs="Arial"/>
          <w:b/>
          <w:bCs/>
          <w:color w:val="000000"/>
          <w:sz w:val="24"/>
          <w:szCs w:val="24"/>
          <w:lang w:eastAsia="ko-KR"/>
        </w:rPr>
        <w:t>.</w:t>
      </w:r>
      <w:r w:rsidRPr="00EF0A4C">
        <w:rPr>
          <w:rFonts w:ascii="Arial" w:eastAsia="Times New Roman" w:hAnsi="Arial" w:cs="Arial"/>
          <w:color w:val="000000"/>
          <w:sz w:val="24"/>
          <w:szCs w:val="24"/>
          <w:lang w:eastAsia="ko-KR"/>
        </w:rPr>
        <w:t xml:space="preserve"> Se appartiene alla struttura della Chiesa per contingenze storiche, finite queste contingenze anche lui finisce. Di lui se ne potrà fare a meno. </w:t>
      </w:r>
    </w:p>
    <w:p w:rsidR="00EF0A4C" w:rsidRDefault="00EF0A4C" w:rsidP="00083981">
      <w:pPr>
        <w:spacing w:after="120" w:line="240" w:lineRule="auto"/>
        <w:jc w:val="both"/>
        <w:rPr>
          <w:rFonts w:ascii="Arial" w:eastAsia="Times New Roman" w:hAnsi="Arial" w:cs="Arial"/>
          <w:color w:val="000000"/>
          <w:sz w:val="24"/>
          <w:szCs w:val="24"/>
          <w:lang w:eastAsia="ko-KR"/>
        </w:rPr>
      </w:pPr>
      <w:r w:rsidRPr="00EF0A4C">
        <w:rPr>
          <w:rFonts w:ascii="Arial" w:eastAsia="Times New Roman" w:hAnsi="Arial" w:cs="Arial"/>
          <w:color w:val="000000"/>
          <w:sz w:val="24"/>
          <w:szCs w:val="24"/>
          <w:lang w:eastAsia="ko-KR"/>
        </w:rPr>
        <w:t>Se poi addirittura la Chiesa di Cristo Gesù è una necessità nata dalle contingenze storiche, anche essa potrà finire. </w:t>
      </w:r>
      <w:r w:rsidRPr="00EF0A4C">
        <w:rPr>
          <w:rFonts w:ascii="Arial" w:eastAsia="Times New Roman" w:hAnsi="Arial" w:cs="Arial"/>
          <w:b/>
          <w:bCs/>
          <w:color w:val="000000"/>
          <w:sz w:val="24"/>
          <w:szCs w:val="24"/>
          <w:lang w:eastAsia="ko-KR"/>
        </w:rPr>
        <w:t>Tutto ciò che la storia produce, dalla storia viene anche divorato, distrutto, eliminato, dichiarato inutile.</w:t>
      </w:r>
      <w:r w:rsidRPr="00EF0A4C">
        <w:rPr>
          <w:rFonts w:ascii="Arial" w:eastAsia="Times New Roman" w:hAnsi="Arial" w:cs="Arial"/>
          <w:color w:val="000000"/>
          <w:sz w:val="24"/>
          <w:szCs w:val="24"/>
          <w:lang w:eastAsia="ko-KR"/>
        </w:rPr>
        <w:t> Se però la Chiesa appartiene alla verità dogmatica, divina, misterica voluta da Dio, allora essa dovrà attraversare tutti i secoli dei secoli rimanendo nella sua purissima verità dogmatica, divina, misteri e così anche l’Apostolo del Signore. Anche lui dovrà attravers</w:t>
      </w:r>
      <w:r w:rsidR="00083981">
        <w:rPr>
          <w:rFonts w:ascii="Arial" w:eastAsia="Times New Roman" w:hAnsi="Arial" w:cs="Arial"/>
          <w:color w:val="000000"/>
          <w:sz w:val="24"/>
          <w:szCs w:val="24"/>
          <w:lang w:eastAsia="ko-KR"/>
        </w:rPr>
        <w:t>are</w:t>
      </w:r>
      <w:r w:rsidRPr="00EF0A4C">
        <w:rPr>
          <w:rFonts w:ascii="Arial" w:eastAsia="Times New Roman" w:hAnsi="Arial" w:cs="Arial"/>
          <w:color w:val="000000"/>
          <w:sz w:val="24"/>
          <w:szCs w:val="24"/>
          <w:lang w:eastAsia="ko-KR"/>
        </w:rPr>
        <w:t xml:space="preserve"> i secoli rimanendo nella sua verità dogmatica, misterica, divina, ministeriale, sacramentale. </w:t>
      </w:r>
    </w:p>
    <w:p w:rsidR="00EF0A4C" w:rsidRPr="00EF0A4C" w:rsidRDefault="00EF0A4C" w:rsidP="00EF0A4C">
      <w:pPr>
        <w:spacing w:after="120" w:line="240" w:lineRule="auto"/>
        <w:jc w:val="both"/>
        <w:rPr>
          <w:rFonts w:ascii="Calibri" w:eastAsia="Times New Roman" w:hAnsi="Calibri" w:cs="Calibri"/>
          <w:color w:val="000000"/>
          <w:lang w:eastAsia="ko-KR"/>
        </w:rPr>
      </w:pPr>
      <w:r w:rsidRPr="00EF0A4C">
        <w:rPr>
          <w:rFonts w:ascii="Arial" w:eastAsia="Times New Roman" w:hAnsi="Arial" w:cs="Arial"/>
          <w:b/>
          <w:bCs/>
          <w:color w:val="000000"/>
          <w:sz w:val="24"/>
          <w:szCs w:val="24"/>
          <w:lang w:eastAsia="ko-KR"/>
        </w:rPr>
        <w:t>Oggi anche Cristo Gesù viene privato della sua verità eterna, divina, soprannaturale, dogmatica, misterica, ministeriale.</w:t>
      </w:r>
      <w:r w:rsidRPr="00EF0A4C">
        <w:rPr>
          <w:rFonts w:ascii="Arial" w:eastAsia="Times New Roman" w:hAnsi="Arial" w:cs="Arial"/>
          <w:color w:val="000000"/>
          <w:sz w:val="24"/>
          <w:szCs w:val="24"/>
          <w:lang w:eastAsia="ko-KR"/>
        </w:rPr>
        <w:t> Se ne vuole fare di Lui una persona come tutte le altre persone. </w:t>
      </w:r>
      <w:r w:rsidRPr="00EF0A4C">
        <w:rPr>
          <w:rFonts w:ascii="Arial" w:eastAsia="Times New Roman" w:hAnsi="Arial" w:cs="Arial"/>
          <w:b/>
          <w:bCs/>
          <w:color w:val="000000"/>
          <w:sz w:val="24"/>
          <w:szCs w:val="24"/>
          <w:lang w:eastAsia="ko-KR"/>
        </w:rPr>
        <w:t xml:space="preserve">Nessuna superiorità di verità eterna, divina, soprannaturale, dogmatica, misterica, ministeriale in ordine alla sua Persona, superiorità che poi diviene superiorità </w:t>
      </w:r>
      <w:r w:rsidR="00083981">
        <w:rPr>
          <w:rFonts w:ascii="Arial" w:eastAsia="Times New Roman" w:hAnsi="Arial" w:cs="Arial"/>
          <w:b/>
          <w:bCs/>
          <w:color w:val="000000"/>
          <w:sz w:val="24"/>
          <w:szCs w:val="24"/>
          <w:lang w:eastAsia="ko-KR"/>
        </w:rPr>
        <w:t xml:space="preserve">del </w:t>
      </w:r>
      <w:r w:rsidRPr="00EF0A4C">
        <w:rPr>
          <w:rFonts w:ascii="Arial" w:eastAsia="Times New Roman" w:hAnsi="Arial" w:cs="Arial"/>
          <w:b/>
          <w:bCs/>
          <w:color w:val="000000"/>
          <w:sz w:val="24"/>
          <w:szCs w:val="24"/>
          <w:lang w:eastAsia="ko-KR"/>
        </w:rPr>
        <w:t>mistero della salvezza e della redenzione.</w:t>
      </w:r>
      <w:r w:rsidRPr="00EF0A4C">
        <w:rPr>
          <w:rFonts w:ascii="Arial" w:eastAsia="Times New Roman" w:hAnsi="Arial" w:cs="Arial"/>
          <w:color w:val="000000"/>
          <w:sz w:val="24"/>
          <w:szCs w:val="24"/>
          <w:lang w:eastAsia="ko-KR"/>
        </w:rPr>
        <w:t> Ecco come questa superiorità veniva affermata da Giovanni il Battista e anche dallo stesso Cristo Gesù: </w:t>
      </w:r>
      <w:r w:rsidRPr="00EF0A4C">
        <w:rPr>
          <w:rFonts w:ascii="Arial" w:eastAsia="Times New Roman" w:hAnsi="Arial" w:cs="Arial"/>
          <w:i/>
          <w:iCs/>
          <w:color w:val="000000"/>
          <w:sz w:val="24"/>
          <w:szCs w:val="24"/>
          <w:lang w:eastAsia="ko-KR"/>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w:t>
      </w:r>
      <w:r w:rsidRPr="00EF0A4C">
        <w:rPr>
          <w:rFonts w:ascii="Arial" w:eastAsia="Times New Roman" w:hAnsi="Arial" w:cs="Arial"/>
          <w:i/>
          <w:iCs/>
          <w:color w:val="000000"/>
          <w:sz w:val="24"/>
          <w:szCs w:val="24"/>
          <w:lang w:eastAsia="ko-KR"/>
        </w:rPr>
        <w:lastRenderedPageBreak/>
        <w:t>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EF0A4C">
        <w:rPr>
          <w:rFonts w:ascii="Arial" w:eastAsia="Times New Roman" w:hAnsi="Arial" w:cs="Arial"/>
          <w:color w:val="000000"/>
          <w:sz w:val="24"/>
          <w:szCs w:val="24"/>
          <w:lang w:eastAsia="ko-KR"/>
        </w:rPr>
        <w:t>. Conoscenza perfetta di sé stesso e di Cristo Gesù.</w:t>
      </w:r>
    </w:p>
    <w:p w:rsidR="00EF0A4C" w:rsidRDefault="00EF0A4C" w:rsidP="00EF0A4C">
      <w:pPr>
        <w:spacing w:after="120" w:line="240" w:lineRule="auto"/>
        <w:jc w:val="both"/>
        <w:rPr>
          <w:rFonts w:ascii="Arial" w:eastAsia="Times New Roman" w:hAnsi="Arial" w:cs="Arial"/>
          <w:color w:val="000000"/>
          <w:sz w:val="24"/>
          <w:szCs w:val="24"/>
          <w:lang w:eastAsia="ko-KR"/>
        </w:rPr>
      </w:pPr>
      <w:r w:rsidRPr="00EF0A4C">
        <w:rPr>
          <w:rFonts w:ascii="Arial" w:eastAsia="Times New Roman" w:hAnsi="Arial" w:cs="Arial"/>
          <w:i/>
          <w:iCs/>
          <w:color w:val="000000"/>
          <w:sz w:val="24"/>
          <w:szCs w:val="24"/>
          <w:lang w:eastAsia="ko-KR"/>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EF0A4C">
        <w:rPr>
          <w:rFonts w:ascii="Arial" w:eastAsia="Times New Roman" w:hAnsi="Arial" w:cs="Arial"/>
          <w:color w:val="000000"/>
          <w:sz w:val="24"/>
          <w:szCs w:val="24"/>
          <w:lang w:eastAsia="ko-KR"/>
        </w:rPr>
        <w:t>. </w:t>
      </w:r>
    </w:p>
    <w:p w:rsidR="00EF0A4C" w:rsidRPr="00EF0A4C" w:rsidRDefault="00EF0A4C" w:rsidP="00083981">
      <w:pPr>
        <w:spacing w:after="120" w:line="240" w:lineRule="auto"/>
        <w:jc w:val="both"/>
        <w:rPr>
          <w:rFonts w:ascii="Calibri" w:eastAsia="Times New Roman" w:hAnsi="Calibri" w:cs="Calibri"/>
          <w:color w:val="000000"/>
          <w:lang w:eastAsia="ko-KR"/>
        </w:rPr>
      </w:pPr>
      <w:r w:rsidRPr="00EF0A4C">
        <w:rPr>
          <w:rFonts w:ascii="Arial" w:eastAsia="Times New Roman" w:hAnsi="Arial" w:cs="Arial"/>
          <w:b/>
          <w:bCs/>
          <w:color w:val="000000"/>
          <w:sz w:val="24"/>
          <w:szCs w:val="24"/>
          <w:lang w:eastAsia="ko-KR"/>
        </w:rPr>
        <w:t>Se priviamo Gesù del suo mistero divino, eterno, soprannaturale</w:t>
      </w:r>
      <w:r w:rsidRPr="00EF0A4C">
        <w:rPr>
          <w:rFonts w:ascii="Arial" w:eastAsia="Times New Roman" w:hAnsi="Arial" w:cs="Arial"/>
          <w:color w:val="000000"/>
          <w:sz w:val="24"/>
          <w:szCs w:val="24"/>
          <w:lang w:eastAsia="ko-KR"/>
        </w:rPr>
        <w:t>, la Chiesa che è da questo mistero, anch’essa viene privata del suo mistero divino e soprannaturale. Di essa se ne fa una istituzione storica. Come la storia l’ha creata così la storia la distruggerà. Tutti coloro che oggi affermano che </w:t>
      </w:r>
      <w:r w:rsidRPr="00EF0A4C">
        <w:rPr>
          <w:rFonts w:ascii="Arial" w:eastAsia="Times New Roman" w:hAnsi="Arial" w:cs="Arial"/>
          <w:b/>
          <w:bCs/>
          <w:color w:val="000000"/>
          <w:sz w:val="24"/>
          <w:szCs w:val="24"/>
          <w:lang w:eastAsia="ko-KR"/>
        </w:rPr>
        <w:t>tutto è opera sociologica, antropologica, storica</w:t>
      </w:r>
      <w:r w:rsidRPr="00EF0A4C">
        <w:rPr>
          <w:rFonts w:ascii="Arial" w:eastAsia="Times New Roman" w:hAnsi="Arial" w:cs="Arial"/>
          <w:color w:val="000000"/>
          <w:sz w:val="24"/>
          <w:szCs w:val="24"/>
          <w:lang w:eastAsia="ko-KR"/>
        </w:rPr>
        <w:t xml:space="preserve"> altro non </w:t>
      </w:r>
      <w:r w:rsidR="00083981">
        <w:rPr>
          <w:rFonts w:ascii="Arial" w:eastAsia="Times New Roman" w:hAnsi="Arial" w:cs="Arial"/>
          <w:color w:val="000000"/>
          <w:sz w:val="24"/>
          <w:szCs w:val="24"/>
          <w:lang w:eastAsia="ko-KR"/>
        </w:rPr>
        <w:t>f</w:t>
      </w:r>
      <w:r w:rsidRPr="00EF0A4C">
        <w:rPr>
          <w:rFonts w:ascii="Arial" w:eastAsia="Times New Roman" w:hAnsi="Arial" w:cs="Arial"/>
          <w:color w:val="000000"/>
          <w:sz w:val="24"/>
          <w:szCs w:val="24"/>
          <w:lang w:eastAsia="ko-KR"/>
        </w:rPr>
        <w:t>anno che lavorare per la distruzione, la devastazione, la riduzione a deserto della Chiesa del Dio vivente.</w:t>
      </w:r>
    </w:p>
    <w:p w:rsidR="00EF0A4C" w:rsidRPr="00EF0A4C" w:rsidRDefault="00EF0A4C" w:rsidP="00EF0A4C">
      <w:pPr>
        <w:spacing w:after="120" w:line="240" w:lineRule="auto"/>
        <w:jc w:val="both"/>
        <w:rPr>
          <w:rFonts w:ascii="Arial" w:eastAsia="Times New Roman" w:hAnsi="Arial" w:cs="Arial"/>
          <w:color w:val="000000"/>
          <w:sz w:val="24"/>
          <w:szCs w:val="24"/>
          <w:lang w:eastAsia="ko-KR"/>
        </w:rPr>
      </w:pPr>
      <w:r w:rsidRPr="00EF0A4C">
        <w:rPr>
          <w:rFonts w:ascii="Arial" w:eastAsia="Times New Roman" w:hAnsi="Arial" w:cs="Arial"/>
          <w:color w:val="000000"/>
          <w:sz w:val="24"/>
          <w:szCs w:val="24"/>
          <w:lang w:eastAsia="ko-KR"/>
        </w:rPr>
        <w:t>La seconda via è: </w:t>
      </w:r>
      <w:r w:rsidRPr="00EF0A4C">
        <w:rPr>
          <w:rFonts w:ascii="Arial" w:eastAsia="Times New Roman" w:hAnsi="Arial" w:cs="Arial"/>
          <w:b/>
          <w:bCs/>
          <w:color w:val="000000"/>
          <w:sz w:val="24"/>
          <w:szCs w:val="24"/>
          <w:lang w:eastAsia="ko-KR"/>
        </w:rPr>
        <w:t>la delegittimazione fatta con scienza perversa di quanti sono preposti alla conduzione nella verità del gregge di Cristo Gesù</w:t>
      </w:r>
      <w:r w:rsidRPr="00EF0A4C">
        <w:rPr>
          <w:rFonts w:ascii="Arial" w:eastAsia="Times New Roman" w:hAnsi="Arial" w:cs="Arial"/>
          <w:color w:val="000000"/>
          <w:sz w:val="24"/>
          <w:szCs w:val="24"/>
          <w:lang w:eastAsia="ko-KR"/>
        </w:rPr>
        <w:t>. Qualche decennio addietro, un Santo, Giovanni Paolo secondo vedeva la devastazione nella Chiesa nella </w:t>
      </w:r>
      <w:r w:rsidRPr="00EF0A4C">
        <w:rPr>
          <w:rFonts w:ascii="Arial" w:eastAsia="Times New Roman" w:hAnsi="Arial" w:cs="Arial"/>
          <w:b/>
          <w:bCs/>
          <w:color w:val="000000"/>
          <w:sz w:val="24"/>
          <w:szCs w:val="24"/>
          <w:lang w:eastAsia="ko-KR"/>
        </w:rPr>
        <w:t>“</w:t>
      </w:r>
      <w:r w:rsidRPr="00EF0A4C">
        <w:rPr>
          <w:rFonts w:ascii="Arial" w:eastAsia="Times New Roman" w:hAnsi="Arial" w:cs="Arial"/>
          <w:b/>
          <w:bCs/>
          <w:i/>
          <w:iCs/>
          <w:color w:val="000000"/>
          <w:sz w:val="24"/>
          <w:szCs w:val="24"/>
          <w:lang w:eastAsia="ko-KR"/>
        </w:rPr>
        <w:t>Laicizzazione del clero</w:t>
      </w:r>
      <w:r w:rsidRPr="00EF0A4C">
        <w:rPr>
          <w:rFonts w:ascii="Arial" w:eastAsia="Times New Roman" w:hAnsi="Arial" w:cs="Arial"/>
          <w:i/>
          <w:iCs/>
          <w:color w:val="000000"/>
          <w:sz w:val="24"/>
          <w:szCs w:val="24"/>
          <w:lang w:eastAsia="ko-KR"/>
        </w:rPr>
        <w:t>” </w:t>
      </w:r>
      <w:r w:rsidRPr="00EF0A4C">
        <w:rPr>
          <w:rFonts w:ascii="Arial" w:eastAsia="Times New Roman" w:hAnsi="Arial" w:cs="Arial"/>
          <w:color w:val="000000"/>
          <w:sz w:val="24"/>
          <w:szCs w:val="24"/>
          <w:lang w:eastAsia="ko-KR"/>
        </w:rPr>
        <w:t>e nella: </w:t>
      </w:r>
      <w:r w:rsidRPr="00EF0A4C">
        <w:rPr>
          <w:rFonts w:ascii="Arial" w:eastAsia="Times New Roman" w:hAnsi="Arial" w:cs="Arial"/>
          <w:b/>
          <w:bCs/>
          <w:i/>
          <w:iCs/>
          <w:color w:val="000000"/>
          <w:sz w:val="24"/>
          <w:szCs w:val="24"/>
          <w:lang w:eastAsia="ko-KR"/>
        </w:rPr>
        <w:t>“clericalizzazione del laico”.</w:t>
      </w:r>
      <w:r w:rsidRPr="00EF0A4C">
        <w:rPr>
          <w:rFonts w:ascii="Arial" w:eastAsia="Times New Roman" w:hAnsi="Arial" w:cs="Arial"/>
          <w:i/>
          <w:iCs/>
          <w:color w:val="000000"/>
          <w:sz w:val="24"/>
          <w:szCs w:val="24"/>
          <w:lang w:eastAsia="ko-KR"/>
        </w:rPr>
        <w:t> </w:t>
      </w:r>
      <w:r w:rsidRPr="00EF0A4C">
        <w:rPr>
          <w:rFonts w:ascii="Arial" w:eastAsia="Times New Roman" w:hAnsi="Arial" w:cs="Arial"/>
          <w:color w:val="000000"/>
          <w:sz w:val="24"/>
          <w:szCs w:val="24"/>
          <w:lang w:eastAsia="ko-KR"/>
        </w:rPr>
        <w:t>Oggi questo pericolo si è trasformato in un mostro che ha il fine di annientare tutta la Chiesa fin dalle sue radici. Questo mostro mascherato con un volto di luce oggi vuole imporre </w:t>
      </w:r>
      <w:r w:rsidRPr="00EF0A4C">
        <w:rPr>
          <w:rFonts w:ascii="Arial" w:eastAsia="Times New Roman" w:hAnsi="Arial" w:cs="Arial"/>
          <w:b/>
          <w:bCs/>
          <w:i/>
          <w:iCs/>
          <w:color w:val="000000"/>
          <w:sz w:val="24"/>
          <w:szCs w:val="24"/>
          <w:lang w:eastAsia="ko-KR"/>
        </w:rPr>
        <w:t>“con disumana violenza scientifica la laicizzazione del clero e l’anti-cristiana, la satanica uguaglianza nel mistero di ogni discepolo di Gesù</w:t>
      </w:r>
      <w:r w:rsidRPr="00EF0A4C">
        <w:rPr>
          <w:rFonts w:ascii="Arial" w:eastAsia="Times New Roman" w:hAnsi="Arial" w:cs="Arial"/>
          <w:b/>
          <w:bCs/>
          <w:color w:val="000000"/>
          <w:sz w:val="24"/>
          <w:szCs w:val="24"/>
          <w:lang w:eastAsia="ko-KR"/>
        </w:rPr>
        <w:t>”.</w:t>
      </w:r>
      <w:r w:rsidRPr="00EF0A4C">
        <w:rPr>
          <w:rFonts w:ascii="Arial" w:eastAsia="Times New Roman" w:hAnsi="Arial" w:cs="Arial"/>
          <w:color w:val="000000"/>
          <w:sz w:val="24"/>
          <w:szCs w:val="24"/>
          <w:lang w:eastAsia="ko-KR"/>
        </w:rPr>
        <w:t>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w:t>
      </w:r>
      <w:r w:rsidRPr="00EF0A4C">
        <w:rPr>
          <w:rFonts w:ascii="Arial" w:eastAsia="Times New Roman" w:hAnsi="Arial" w:cs="Arial"/>
          <w:b/>
          <w:bCs/>
          <w:color w:val="000000"/>
          <w:sz w:val="24"/>
          <w:szCs w:val="24"/>
          <w:lang w:eastAsia="ko-KR"/>
        </w:rPr>
        <w:t> </w:t>
      </w:r>
      <w:r w:rsidRPr="00EF0A4C">
        <w:rPr>
          <w:rFonts w:ascii="Arial" w:eastAsia="Times New Roman" w:hAnsi="Arial" w:cs="Arial"/>
          <w:b/>
          <w:bCs/>
          <w:i/>
          <w:iCs/>
          <w:color w:val="000000"/>
          <w:sz w:val="24"/>
          <w:szCs w:val="24"/>
          <w:lang w:eastAsia="ko-KR"/>
        </w:rPr>
        <w:t>“la falsa scienza teologica e l’errato insegnamento, scardinato dalla verità rivelata e verità dogmatica”</w:t>
      </w:r>
      <w:r w:rsidRPr="00EF0A4C">
        <w:rPr>
          <w:rFonts w:ascii="Arial" w:eastAsia="Times New Roman" w:hAnsi="Arial" w:cs="Arial"/>
          <w:color w:val="000000"/>
          <w:sz w:val="24"/>
          <w:szCs w:val="24"/>
          <w:lang w:eastAsia="ko-KR"/>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w:t>
      </w:r>
    </w:p>
    <w:p w:rsidR="00EF0A4C" w:rsidRPr="00EF0A4C" w:rsidRDefault="00EF0A4C" w:rsidP="00252703">
      <w:pPr>
        <w:spacing w:after="120" w:line="240" w:lineRule="auto"/>
        <w:jc w:val="both"/>
        <w:rPr>
          <w:rFonts w:ascii="Calibri" w:eastAsia="Times New Roman" w:hAnsi="Calibri" w:cs="Calibri"/>
          <w:color w:val="000000"/>
          <w:lang w:eastAsia="ko-KR"/>
        </w:rPr>
      </w:pPr>
      <w:r w:rsidRPr="00EF0A4C">
        <w:rPr>
          <w:rFonts w:ascii="Arial" w:eastAsia="Times New Roman" w:hAnsi="Arial" w:cs="Arial"/>
          <w:color w:val="000000"/>
          <w:sz w:val="24"/>
          <w:szCs w:val="24"/>
          <w:lang w:eastAsia="ko-KR"/>
        </w:rPr>
        <w:t>La Madre di Gesù intervenga con tempestiv</w:t>
      </w:r>
      <w:r w:rsidR="00D37BF2">
        <w:rPr>
          <w:rFonts w:ascii="Arial" w:eastAsia="Times New Roman" w:hAnsi="Arial" w:cs="Arial"/>
          <w:color w:val="000000"/>
          <w:sz w:val="24"/>
          <w:szCs w:val="24"/>
          <w:lang w:eastAsia="ko-KR"/>
        </w:rPr>
        <w:t>it</w:t>
      </w:r>
      <w:r w:rsidR="00252703">
        <w:rPr>
          <w:rFonts w:ascii="Arial" w:eastAsia="Times New Roman" w:hAnsi="Arial" w:cs="Arial"/>
          <w:color w:val="000000"/>
          <w:sz w:val="24"/>
          <w:szCs w:val="24"/>
          <w:lang w:eastAsia="ko-KR"/>
        </w:rPr>
        <w:t>à</w:t>
      </w:r>
      <w:r w:rsidRPr="00EF0A4C">
        <w:rPr>
          <w:rFonts w:ascii="Arial" w:eastAsia="Times New Roman" w:hAnsi="Arial" w:cs="Arial"/>
          <w:color w:val="000000"/>
          <w:sz w:val="24"/>
          <w:szCs w:val="24"/>
          <w:lang w:eastAsia="ko-KR"/>
        </w:rPr>
        <w:t>. Prenda il suo Cristo e lo salvi con la sua divina sapienza e fortezza nello Spirito dalla mano di questi moderni feroci Erodi che sono nel seno della stessa Chiesa di Cristo Signore.</w:t>
      </w:r>
    </w:p>
    <w:p w:rsidR="00E57E48" w:rsidRPr="00AA5B47" w:rsidRDefault="00E57E48" w:rsidP="00E57E48">
      <w:pPr>
        <w:pStyle w:val="Titolo2"/>
        <w:spacing w:line="276" w:lineRule="auto"/>
        <w:jc w:val="both"/>
        <w:rPr>
          <w:sz w:val="28"/>
          <w:szCs w:val="28"/>
        </w:rPr>
      </w:pPr>
      <w:bookmarkStart w:id="645" w:name="_Toc104907363"/>
      <w:r w:rsidRPr="00AA5B47">
        <w:rPr>
          <w:sz w:val="28"/>
          <w:szCs w:val="28"/>
        </w:rPr>
        <w:lastRenderedPageBreak/>
        <w:t>20 Aprile</w:t>
      </w:r>
      <w:bookmarkEnd w:id="645"/>
      <w:r w:rsidRPr="00AA5B47">
        <w:rPr>
          <w:sz w:val="28"/>
          <w:szCs w:val="28"/>
        </w:rPr>
        <w:t xml:space="preserve"> </w:t>
      </w:r>
    </w:p>
    <w:p w:rsidR="00DF732B" w:rsidRPr="00D37BF2" w:rsidRDefault="00D37BF2" w:rsidP="00D37BF2">
      <w:pPr>
        <w:spacing w:after="200" w:line="253" w:lineRule="atLeast"/>
        <w:jc w:val="both"/>
        <w:rPr>
          <w:rFonts w:ascii="Calibri" w:eastAsia="Times New Roman" w:hAnsi="Calibri" w:cs="Calibri"/>
          <w:sz w:val="24"/>
          <w:szCs w:val="24"/>
          <w:lang w:eastAsia="ko-KR"/>
        </w:rPr>
      </w:pPr>
      <w:r w:rsidRPr="00D37BF2">
        <w:rPr>
          <w:rFonts w:ascii="Segoe UI" w:hAnsi="Segoe UI" w:cs="Segoe UI"/>
          <w:sz w:val="24"/>
          <w:szCs w:val="24"/>
        </w:rPr>
        <w:t>La Madre di Dio e Madre nostra ci insegni a fare della nostra vita un’offerta al Signore sul suo modello.</w:t>
      </w:r>
    </w:p>
    <w:p w:rsidR="00D37BF2" w:rsidRPr="00D37BF2" w:rsidRDefault="00D37BF2" w:rsidP="00D37BF2">
      <w:pPr>
        <w:pStyle w:val="Titolo2"/>
        <w:rPr>
          <w:rFonts w:ascii="Calibri" w:hAnsi="Calibri" w:cs="Calibri"/>
        </w:rPr>
      </w:pPr>
      <w:bookmarkStart w:id="646" w:name="_Toc93596601"/>
      <w:bookmarkStart w:id="647" w:name="_Toc104907364"/>
      <w:r w:rsidRPr="00D37BF2">
        <w:t>Perché non guardi in faccia a nessuno</w:t>
      </w:r>
      <w:bookmarkEnd w:id="646"/>
      <w:bookmarkEnd w:id="647"/>
    </w:p>
    <w:p w:rsidR="00C21F6F" w:rsidRDefault="00D37BF2" w:rsidP="00D37BF2">
      <w:pPr>
        <w:spacing w:after="120" w:line="240" w:lineRule="auto"/>
        <w:jc w:val="both"/>
        <w:rPr>
          <w:rFonts w:ascii="Arial" w:eastAsia="Times New Roman" w:hAnsi="Arial" w:cs="Arial"/>
          <w:color w:val="000000"/>
          <w:sz w:val="24"/>
          <w:szCs w:val="24"/>
          <w:lang w:eastAsia="ko-KR"/>
        </w:rPr>
      </w:pPr>
      <w:r w:rsidRPr="00D37BF2">
        <w:rPr>
          <w:rFonts w:ascii="Arial" w:eastAsia="Times New Roman" w:hAnsi="Arial" w:cs="Arial"/>
          <w:color w:val="000000"/>
          <w:sz w:val="24"/>
          <w:szCs w:val="24"/>
          <w:lang w:eastAsia="ko-KR"/>
        </w:rPr>
        <w:t>Chi conosce se stesso con purissima scienza nello Spirito Santo, conosce anche con purissima scienza nello Spirito Santo la verità e la falsità di ogni parola che viene a lui rivolta. Gesù conosce con la purissima scienza di Dio ogni cuore. Ecco come questa verità è rivelata nel Vangelo secondo Giovanni dallo Spirito Santo: </w:t>
      </w:r>
      <w:r w:rsidRPr="00D37BF2">
        <w:rPr>
          <w:rFonts w:ascii="Arial" w:eastAsia="Times New Roman" w:hAnsi="Arial" w:cs="Arial"/>
          <w:i/>
          <w:iCs/>
          <w:color w:val="000000"/>
          <w:sz w:val="24"/>
          <w:szCs w:val="24"/>
          <w:lang w:eastAsia="ko-KR"/>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r w:rsidRPr="00D37BF2">
        <w:rPr>
          <w:rFonts w:ascii="Arial" w:eastAsia="Times New Roman" w:hAnsi="Arial" w:cs="Arial"/>
          <w:color w:val="000000"/>
          <w:sz w:val="24"/>
          <w:szCs w:val="24"/>
          <w:lang w:eastAsia="ko-KR"/>
        </w:rPr>
        <w:t xml:space="preserve">. </w:t>
      </w:r>
    </w:p>
    <w:p w:rsidR="00C21F6F" w:rsidRDefault="00D37BF2" w:rsidP="00D37BF2">
      <w:pPr>
        <w:spacing w:after="120" w:line="240" w:lineRule="auto"/>
        <w:jc w:val="both"/>
        <w:rPr>
          <w:rFonts w:ascii="Arial" w:eastAsia="Times New Roman" w:hAnsi="Arial" w:cs="Arial"/>
          <w:i/>
          <w:iCs/>
          <w:color w:val="000000"/>
          <w:sz w:val="24"/>
          <w:szCs w:val="24"/>
          <w:lang w:eastAsia="ko-KR"/>
        </w:rPr>
      </w:pPr>
      <w:r w:rsidRPr="00D37BF2">
        <w:rPr>
          <w:rFonts w:ascii="Arial" w:eastAsia="Times New Roman" w:hAnsi="Arial" w:cs="Arial"/>
          <w:color w:val="000000"/>
          <w:sz w:val="24"/>
          <w:szCs w:val="24"/>
          <w:lang w:eastAsia="ko-KR"/>
        </w:rPr>
        <w:t>Moltissime altre volte nel Vangelo troviamo questa purissima scienza con la quale Gesù sa cosa vi è in ogni cuore. Gesù gode della stessa scienza che è del Padre suo e dello Spirito Santo. Ecco come il Salmo rivela questa verità: “</w:t>
      </w:r>
      <w:r w:rsidRPr="00D37BF2">
        <w:rPr>
          <w:rFonts w:ascii="Arial" w:eastAsia="Times New Roman" w:hAnsi="Arial" w:cs="Arial"/>
          <w:i/>
          <w:iCs/>
          <w:color w:val="000000"/>
          <w:sz w:val="24"/>
          <w:szCs w:val="24"/>
          <w:lang w:eastAsia="ko-KR"/>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Scrutami, o Dio, e conosci il mio cuore, provami e conosci i miei pensieri; vedi se percorro una via di dolore e guidami per una via di eternità (Sal 139,1-24). </w:t>
      </w:r>
    </w:p>
    <w:p w:rsidR="00D37BF2" w:rsidRPr="00D37BF2" w:rsidRDefault="00D37BF2" w:rsidP="00D37BF2">
      <w:pPr>
        <w:spacing w:after="120" w:line="240" w:lineRule="auto"/>
        <w:jc w:val="both"/>
        <w:rPr>
          <w:rFonts w:ascii="Calibri" w:eastAsia="Times New Roman" w:hAnsi="Calibri" w:cs="Calibri"/>
          <w:color w:val="000000"/>
          <w:sz w:val="18"/>
          <w:szCs w:val="18"/>
          <w:lang w:eastAsia="ko-KR"/>
        </w:rPr>
      </w:pPr>
      <w:r w:rsidRPr="00D37BF2">
        <w:rPr>
          <w:rFonts w:ascii="Arial" w:eastAsia="Times New Roman" w:hAnsi="Arial" w:cs="Arial"/>
          <w:color w:val="000000"/>
          <w:sz w:val="24"/>
          <w:szCs w:val="24"/>
          <w:lang w:eastAsia="ko-KR"/>
        </w:rPr>
        <w:t>Se Cristo Gesù non fosse stato perennemente governato da questa purissima scienza nello Spirito Santo, la sua missione sulla terra sarebbe terminata già dal primo giorno. Invece Lui conosce cosa c’è in ogni cuore è sa come evitare tutte le trappole che scribi, farisei, sadducei sempre ponevano sul suo cammino. Le parole con le quali oggi ci si volge a Lui sono una potente trappola di ipocrisia e di inganno. Lo adulano perché Lui parli svelando il suo pensiero. Qualsiasi cosa Gesù avrebbe detto, sarebbe stata per loro motivo di accusa o presso i Giudei i presso i Romani. Questo pensa la sapienza stolta, insensata, diabolica di chi ha il cuore colmo di iniquità e di ogni cattiveria. Costoro non sanno che per la sapienza divina ed eterna che governa il cuore di Cristo Gesù non c’è solo nella risposta un sì o un no. Vi sono mille possibili risposte, nelle quali il sì e il no possono convivere senza che il no tolga nulla al sì e il sì nulla tolga al no. Chi non è governato dalla sapienza dello Spirito Santo nulla conosce della verità e ogni sua risposta potrebbe risultare grande falsità. </w:t>
      </w:r>
    </w:p>
    <w:p w:rsidR="00D37BF2" w:rsidRPr="00D37BF2" w:rsidRDefault="00D37BF2" w:rsidP="00D37BF2">
      <w:pPr>
        <w:spacing w:after="120" w:line="240" w:lineRule="auto"/>
        <w:jc w:val="both"/>
        <w:rPr>
          <w:rFonts w:ascii="Calibri" w:eastAsia="Times New Roman" w:hAnsi="Calibri" w:cs="Calibri"/>
          <w:color w:val="000000"/>
          <w:sz w:val="18"/>
          <w:szCs w:val="18"/>
          <w:lang w:eastAsia="ko-KR"/>
        </w:rPr>
      </w:pPr>
      <w:r w:rsidRPr="00D37BF2">
        <w:rPr>
          <w:rFonts w:ascii="Arial" w:eastAsia="Times New Roman" w:hAnsi="Arial" w:cs="Arial"/>
          <w:i/>
          <w:iCs/>
          <w:color w:val="000000"/>
          <w:sz w:val="24"/>
          <w:szCs w:val="24"/>
          <w:lang w:eastAsia="ko-KR"/>
        </w:rPr>
        <w:lastRenderedPageBreak/>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w:t>
      </w:r>
    </w:p>
    <w:p w:rsidR="00D37BF2" w:rsidRPr="00D37BF2" w:rsidRDefault="00D37BF2" w:rsidP="00D37BF2">
      <w:pPr>
        <w:spacing w:after="120" w:line="240" w:lineRule="auto"/>
        <w:jc w:val="both"/>
        <w:rPr>
          <w:rFonts w:ascii="Arial" w:eastAsia="Times New Roman" w:hAnsi="Arial" w:cs="Arial"/>
          <w:color w:val="000000"/>
          <w:sz w:val="24"/>
          <w:szCs w:val="24"/>
          <w:lang w:eastAsia="ko-KR"/>
        </w:rPr>
      </w:pPr>
      <w:r w:rsidRPr="00D37BF2">
        <w:rPr>
          <w:rFonts w:ascii="Arial" w:eastAsia="Times New Roman" w:hAnsi="Arial" w:cs="Arial"/>
          <w:color w:val="000000"/>
          <w:sz w:val="24"/>
          <w:szCs w:val="24"/>
          <w:lang w:eastAsia="ko-KR"/>
        </w:rPr>
        <w:t xml:space="preserve">Conoscendo la sua purissima verità, Gesù sa che gli stanno tendendo una trappola. Per questo li chiama ipocriti. Essi non sono lì per cercare risposte su ciò che è buono secondo Dio, sono lì per coglierlo in fallo nei suoi discorsi. Ma chi può ingannare la Sapienza divina dalla quale ogni uomo deve attingere sapienza se vuole conoscere secondo verità e secondo verità parlare? È sufficiente che Gesù chieda che gli mostrino una moneta e la risposta lascia tutti senza parole: </w:t>
      </w:r>
      <w:r w:rsidRPr="00D37BF2">
        <w:rPr>
          <w:rFonts w:ascii="Arial" w:eastAsia="Times New Roman" w:hAnsi="Arial" w:cs="Arial"/>
          <w:i/>
          <w:iCs/>
          <w:color w:val="000000"/>
          <w:sz w:val="24"/>
          <w:szCs w:val="24"/>
          <w:lang w:eastAsia="ko-KR"/>
        </w:rPr>
        <w:t>“Ciò che è di Cesare va dato a Cesare”. “Ciò che è di Dio va dato a Dio”</w:t>
      </w:r>
      <w:r w:rsidRPr="00D37BF2">
        <w:rPr>
          <w:rFonts w:ascii="Arial" w:eastAsia="Times New Roman" w:hAnsi="Arial" w:cs="Arial"/>
          <w:color w:val="000000"/>
          <w:sz w:val="24"/>
          <w:szCs w:val="24"/>
          <w:lang w:eastAsia="ko-KR"/>
        </w:rPr>
        <w:t xml:space="preserve">. Cosa va dato a Cesare? Tutto ciò che è terra. Il denaro è terra e va dato a Cesare. Anche il corpo dell’uomo è terra e va dato a Cesare. L’anima è spirito e va data a Dio. Gesù dona il corpo a Cesare perché lo inchiodi sulla croce. Il suo spirito lo pone nelle mani del Padre suo. Farisei e scribi non davano a Dio né il corpo e né lo spirito così come non davano a Cesare né il corpo e né lo spirito. Farisei e scribi davano tutto a se stessi e quanto era degli altri cercavano di accaparrarselo, anche usando la Legge del Signore e la loro posizione all’interno della struttura religiosa del popolo di Dio. Ora sappiamo che a Cesare non va dato quello che è di Dio. </w:t>
      </w:r>
    </w:p>
    <w:p w:rsidR="00D37BF2" w:rsidRDefault="00D37BF2" w:rsidP="00D37BF2">
      <w:pPr>
        <w:spacing w:after="120" w:line="240" w:lineRule="auto"/>
        <w:jc w:val="both"/>
        <w:rPr>
          <w:rFonts w:ascii="Arial" w:eastAsia="Times New Roman" w:hAnsi="Arial" w:cs="Arial"/>
          <w:color w:val="000000"/>
          <w:sz w:val="24"/>
          <w:szCs w:val="24"/>
          <w:lang w:eastAsia="ko-KR"/>
        </w:rPr>
      </w:pPr>
      <w:r w:rsidRPr="00D37BF2">
        <w:rPr>
          <w:rFonts w:ascii="Arial" w:eastAsia="Times New Roman" w:hAnsi="Arial" w:cs="Arial"/>
          <w:color w:val="000000"/>
          <w:sz w:val="24"/>
          <w:szCs w:val="24"/>
          <w:lang w:eastAsia="ko-KR"/>
        </w:rPr>
        <w:t>Madre del Signore, ottienici la grazia perché noi sempre diamo a Dio quel che è di Dio, senza alcuna confusione. Solo donando a Dio quel che è Dio possiamo donare a Cesare quello che è di Cesare. Se non sappiamo cosa è di Dio, sempre creeremo dannose confusioni.</w:t>
      </w:r>
    </w:p>
    <w:p w:rsidR="00473DD4" w:rsidRDefault="00473DD4" w:rsidP="00D37BF2">
      <w:pPr>
        <w:spacing w:after="120" w:line="240" w:lineRule="auto"/>
        <w:jc w:val="both"/>
        <w:rPr>
          <w:rFonts w:ascii="Arial" w:eastAsia="Times New Roman" w:hAnsi="Arial" w:cs="Arial"/>
          <w:color w:val="000000"/>
          <w:sz w:val="24"/>
          <w:szCs w:val="24"/>
          <w:lang w:eastAsia="ko-KR"/>
        </w:rPr>
      </w:pPr>
    </w:p>
    <w:p w:rsidR="00473DD4" w:rsidRPr="00473DD4" w:rsidRDefault="00473DD4" w:rsidP="00473DD4">
      <w:pPr>
        <w:pStyle w:val="Titolo2"/>
        <w:rPr>
          <w:rFonts w:ascii="Calibri" w:hAnsi="Calibri" w:cs="Calibri"/>
          <w:sz w:val="27"/>
          <w:szCs w:val="27"/>
        </w:rPr>
      </w:pPr>
      <w:bookmarkStart w:id="648" w:name="_Toc104907365"/>
      <w:r w:rsidRPr="00473DD4">
        <w:t>COSÌ ANCHE COLUI CHE MANGIA ME VIVRÀ PER ME</w:t>
      </w:r>
      <w:bookmarkEnd w:id="648"/>
    </w:p>
    <w:p w:rsidR="00473DD4" w:rsidRDefault="00473DD4" w:rsidP="00473DD4">
      <w:pPr>
        <w:spacing w:after="120" w:line="240" w:lineRule="auto"/>
        <w:jc w:val="both"/>
        <w:rPr>
          <w:rFonts w:ascii="Arial" w:eastAsia="Times New Roman" w:hAnsi="Arial" w:cs="Arial"/>
          <w:color w:val="000000"/>
          <w:sz w:val="24"/>
          <w:szCs w:val="24"/>
          <w:lang w:eastAsia="ko-KR"/>
        </w:rPr>
      </w:pPr>
      <w:r w:rsidRPr="00473DD4">
        <w:rPr>
          <w:rFonts w:ascii="Arial" w:eastAsia="Times New Roman" w:hAnsi="Arial" w:cs="Arial"/>
          <w:color w:val="000000"/>
          <w:sz w:val="24"/>
          <w:szCs w:val="24"/>
          <w:lang w:eastAsia="ko-KR"/>
        </w:rPr>
        <w:t>Cristo Gesù può vivere, vive per il Padre perché il Padre lo ha colmato con la pienezza del suo Santo Spirito. Cristo Gesù ogni giorno si colmava di Spirito Santo attingendolo dal seno del Padre nel quale Lui dimorava, abitava, rimaneva, senza mai uscire da esso. Satana avrebbe voluto che Gesù si separasse dal Padre e per questo lo tentava senza darsi alcuna tregua. Ma Cristo Gesù sempre rimaneva nel seno del Padre, nella sua volontà, in ogni sua Parola. Ecco come il Salmo rivela l’assunzione da parte di Cristo Gesù di tutta la volontà del Padre: </w:t>
      </w:r>
      <w:r w:rsidRPr="00473DD4">
        <w:rPr>
          <w:rFonts w:ascii="Arial" w:eastAsia="Times New Roman" w:hAnsi="Arial" w:cs="Arial"/>
          <w:i/>
          <w:iCs/>
          <w:color w:val="000000"/>
          <w:sz w:val="24"/>
          <w:szCs w:val="24"/>
          <w:lang w:eastAsia="ko-KR"/>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(Sal 40,1-9)</w:t>
      </w:r>
      <w:r w:rsidRPr="00473DD4">
        <w:rPr>
          <w:rFonts w:ascii="Arial" w:eastAsia="Times New Roman" w:hAnsi="Arial" w:cs="Arial"/>
          <w:color w:val="000000"/>
          <w:sz w:val="24"/>
          <w:szCs w:val="24"/>
          <w:lang w:eastAsia="ko-KR"/>
        </w:rPr>
        <w:t xml:space="preserve">. </w:t>
      </w:r>
    </w:p>
    <w:p w:rsidR="00473DD4" w:rsidRPr="00473DD4" w:rsidRDefault="00473DD4" w:rsidP="00473DD4">
      <w:pPr>
        <w:spacing w:after="120" w:line="240" w:lineRule="auto"/>
        <w:jc w:val="both"/>
        <w:rPr>
          <w:rFonts w:ascii="Calibri" w:eastAsia="Times New Roman" w:hAnsi="Calibri" w:cs="Calibri"/>
          <w:color w:val="000000"/>
          <w:lang w:eastAsia="ko-KR"/>
        </w:rPr>
      </w:pPr>
      <w:r w:rsidRPr="00473DD4">
        <w:rPr>
          <w:rFonts w:ascii="Arial" w:eastAsia="Times New Roman" w:hAnsi="Arial" w:cs="Arial"/>
          <w:color w:val="000000"/>
          <w:sz w:val="24"/>
          <w:szCs w:val="24"/>
          <w:lang w:eastAsia="ko-KR"/>
        </w:rPr>
        <w:lastRenderedPageBreak/>
        <w:t>Ecco come il Salmo è stato assunto dallo Spirito Santo per illuminare ogni cuore sul mistero della nostra redenzione: </w:t>
      </w:r>
      <w:r w:rsidRPr="00473DD4">
        <w:rPr>
          <w:rFonts w:ascii="Arial" w:eastAsia="Times New Roman" w:hAnsi="Arial" w:cs="Arial"/>
          <w:i/>
          <w:iCs/>
          <w:color w:val="000000"/>
          <w:sz w:val="24"/>
          <w:szCs w:val="24"/>
          <w:lang w:eastAsia="ko-KR"/>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473DD4">
        <w:rPr>
          <w:rFonts w:ascii="Arial" w:eastAsia="Times New Roman" w:hAnsi="Arial" w:cs="Arial"/>
          <w:color w:val="000000"/>
          <w:sz w:val="24"/>
          <w:szCs w:val="24"/>
          <w:lang w:eastAsia="ko-KR"/>
        </w:rPr>
        <w:t>. Attingendo perennemente lo Spirito Santo nel seno del Padre Cristo Gesù ha fatto sua tutta la volontà del Padre. Ha compiuto quanto era scritto per Lui nel rotolo della Legge, dei Profeti, dei Salmi. Nessuna Parola è rimasta incompiuta.</w:t>
      </w:r>
    </w:p>
    <w:p w:rsidR="00473DD4" w:rsidRPr="00473DD4" w:rsidRDefault="00473DD4" w:rsidP="00473DD4">
      <w:pPr>
        <w:spacing w:after="120" w:line="240" w:lineRule="auto"/>
        <w:jc w:val="both"/>
        <w:rPr>
          <w:rFonts w:ascii="Calibri" w:eastAsia="Times New Roman" w:hAnsi="Calibri" w:cs="Calibri"/>
          <w:color w:val="000000"/>
          <w:lang w:eastAsia="ko-KR"/>
        </w:rPr>
      </w:pPr>
      <w:r w:rsidRPr="00473DD4">
        <w:rPr>
          <w:rFonts w:ascii="Arial" w:eastAsia="Times New Roman" w:hAnsi="Arial" w:cs="Arial"/>
          <w:i/>
          <w:iCs/>
          <w:color w:val="000000"/>
          <w:sz w:val="24"/>
          <w:szCs w:val="24"/>
          <w:lang w:eastAsia="ko-KR"/>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p>
    <w:p w:rsidR="00473DD4" w:rsidRDefault="00473DD4" w:rsidP="00473DD4">
      <w:pPr>
        <w:spacing w:after="120" w:line="240" w:lineRule="auto"/>
        <w:jc w:val="both"/>
        <w:rPr>
          <w:rFonts w:ascii="Arial" w:eastAsia="Times New Roman" w:hAnsi="Arial" w:cs="Arial"/>
          <w:color w:val="000000"/>
          <w:sz w:val="24"/>
          <w:szCs w:val="24"/>
          <w:lang w:eastAsia="ko-KR"/>
        </w:rPr>
      </w:pPr>
      <w:r w:rsidRPr="00473DD4">
        <w:rPr>
          <w:rFonts w:ascii="Arial" w:eastAsia="Times New Roman" w:hAnsi="Arial" w:cs="Arial"/>
          <w:color w:val="000000"/>
          <w:sz w:val="24"/>
          <w:szCs w:val="24"/>
          <w:lang w:eastAsia="ko-KR"/>
        </w:rPr>
        <w:t xml:space="preserve">Ogni discepolo di Gesù deve compiere la Parola di Gesù, facendo la volontà di Cristo sua propria volontà. Come farà questo? Divenendo lui vero seno di Cristo Gesù, allo stesso modo che la Vergine Maria fu vero seno per Gesù Signore. La Vergine Maria ha dato il suo seno a Cristo Gesù, seno fisico e seno spirituale, seno del corpo e seno della sua anima, ha vissuto per Cristo e Cristo in Lei è cresciuto, è divenuto vero e perfetto uomo per opera dello Spirito Santo. Lei lo ha dato al mondo, donandolo ad ogni uomo. Lei lo ha dato al Padre offrendolo sul Golgota in sacrificio e in olocausto. </w:t>
      </w:r>
    </w:p>
    <w:p w:rsidR="00473DD4" w:rsidRDefault="00473DD4" w:rsidP="00473DD4">
      <w:pPr>
        <w:spacing w:after="120" w:line="240" w:lineRule="auto"/>
        <w:jc w:val="both"/>
        <w:rPr>
          <w:rFonts w:ascii="Arial" w:eastAsia="Times New Roman" w:hAnsi="Arial" w:cs="Arial"/>
          <w:color w:val="000000"/>
          <w:sz w:val="24"/>
          <w:szCs w:val="24"/>
          <w:lang w:eastAsia="ko-KR"/>
        </w:rPr>
      </w:pPr>
      <w:r w:rsidRPr="00473DD4">
        <w:rPr>
          <w:rFonts w:ascii="Arial" w:eastAsia="Times New Roman" w:hAnsi="Arial" w:cs="Arial"/>
          <w:color w:val="000000"/>
          <w:sz w:val="24"/>
          <w:szCs w:val="24"/>
          <w:lang w:eastAsia="ko-KR"/>
        </w:rPr>
        <w:t xml:space="preserve">Il mistero che si è compiuto nella Vergine Maria deve compiersi in ogni discepolo di Gesù. Come questo avverrà? Per lo Spirito Santo e la fede in Cristo Gesù, Cristo Gesù viene posto nel seno della nostra vita. Per crescere Lui ha bisogno di un alimento particolare. Ha bisogno della sua carne e del suo sangue. Nutrendosi della sua carne e del suo sangue attraverso il sacramento dell’Eucaristia, lui cresce e dal cristiano potrà essere dato al mondo e ad ogni altro uomo. </w:t>
      </w:r>
    </w:p>
    <w:p w:rsidR="00473DD4" w:rsidRDefault="00473DD4" w:rsidP="00473DD4">
      <w:pPr>
        <w:spacing w:after="120" w:line="240" w:lineRule="auto"/>
        <w:jc w:val="both"/>
        <w:rPr>
          <w:rFonts w:ascii="Arial" w:eastAsia="Times New Roman" w:hAnsi="Arial" w:cs="Arial"/>
          <w:color w:val="000000"/>
          <w:sz w:val="24"/>
          <w:szCs w:val="24"/>
          <w:lang w:eastAsia="ko-KR"/>
        </w:rPr>
      </w:pPr>
      <w:r w:rsidRPr="00473DD4">
        <w:rPr>
          <w:rFonts w:ascii="Arial" w:eastAsia="Times New Roman" w:hAnsi="Arial" w:cs="Arial"/>
          <w:color w:val="000000"/>
          <w:sz w:val="24"/>
          <w:szCs w:val="24"/>
          <w:lang w:eastAsia="ko-KR"/>
        </w:rPr>
        <w:t>Se il cristiano non nutre Cristo Gesù con la sua carne e il suo sangue, Gesù non cresce in lui, lui non cresce in Cristo, non crescendo in Cristo non può vivere per Cristo. Nel suo seno Cristo muore, diminuisce. Non vive, non cresce perché non alimentato con la sua carne e il suo sangue. Morendo Cristo Gesù nel cristiano perché questi sta lontano da questo alimento divino, Cristo Gesù muore anche nella sua parola, nel suo dono, nel suo annuncio. Se il cristiano parla di Cristo, parlerà sempre di un Cristo che è morto nel suo seno. Mai potrà parla</w:t>
      </w:r>
      <w:r w:rsidR="000A5810">
        <w:rPr>
          <w:rFonts w:ascii="Arial" w:eastAsia="Times New Roman" w:hAnsi="Arial" w:cs="Arial"/>
          <w:color w:val="000000"/>
          <w:sz w:val="24"/>
          <w:szCs w:val="24"/>
          <w:lang w:eastAsia="ko-KR"/>
        </w:rPr>
        <w:t>re</w:t>
      </w:r>
      <w:r w:rsidRPr="00473DD4">
        <w:rPr>
          <w:rFonts w:ascii="Arial" w:eastAsia="Times New Roman" w:hAnsi="Arial" w:cs="Arial"/>
          <w:color w:val="000000"/>
          <w:sz w:val="24"/>
          <w:szCs w:val="24"/>
          <w:lang w:eastAsia="ko-KR"/>
        </w:rPr>
        <w:t xml:space="preserve"> del Cristo vivo, del Cristo che attingendo vita nel seno del cristiano può donare vita al mondo intero. </w:t>
      </w:r>
    </w:p>
    <w:p w:rsidR="00473DD4" w:rsidRPr="00473DD4" w:rsidRDefault="00473DD4" w:rsidP="00473DD4">
      <w:pPr>
        <w:spacing w:after="120" w:line="240" w:lineRule="auto"/>
        <w:jc w:val="both"/>
        <w:rPr>
          <w:rFonts w:ascii="Arial" w:eastAsia="Times New Roman" w:hAnsi="Arial" w:cs="Arial"/>
          <w:color w:val="000000"/>
          <w:sz w:val="24"/>
          <w:szCs w:val="24"/>
          <w:lang w:eastAsia="ko-KR"/>
        </w:rPr>
      </w:pPr>
      <w:r w:rsidRPr="00473DD4">
        <w:rPr>
          <w:rFonts w:ascii="Arial" w:eastAsia="Times New Roman" w:hAnsi="Arial" w:cs="Arial"/>
          <w:color w:val="000000"/>
          <w:sz w:val="24"/>
          <w:szCs w:val="24"/>
          <w:lang w:eastAsia="ko-KR"/>
        </w:rPr>
        <w:t>Questo significa allora vivere per Cristo: impegnare ogni nostra energia per dare vita a Cristo, ricevendo noi Cristo nell’Eucaristia in purezza di fede, con coscienza governata dalla purissima verità, con un corpo che deve essere santo come quello della Vergine Maria. Altrimenti l’Eucaristia non è ricevuta secondo la sua purissima verità e si trasforma in veleno di morte per Cristo e per coloro che la ricevono. Ecco perché sono tutti in grande errore coloro che vogliono ricevere l’Eucaristia, ma n</w:t>
      </w:r>
      <w:r>
        <w:rPr>
          <w:rFonts w:ascii="Arial" w:eastAsia="Times New Roman" w:hAnsi="Arial" w:cs="Arial"/>
          <w:color w:val="000000"/>
          <w:sz w:val="24"/>
          <w:szCs w:val="24"/>
          <w:lang w:eastAsia="ko-KR"/>
        </w:rPr>
        <w:t>on con corpo santissimo, perché</w:t>
      </w:r>
      <w:r w:rsidRPr="00473DD4">
        <w:rPr>
          <w:rFonts w:ascii="Arial" w:eastAsia="Times New Roman" w:hAnsi="Arial" w:cs="Arial"/>
          <w:color w:val="000000"/>
          <w:sz w:val="24"/>
          <w:szCs w:val="24"/>
          <w:lang w:eastAsia="ko-KR"/>
        </w:rPr>
        <w:t xml:space="preserve"> la loro volontà non vuole tagliare con le sorgenti del male. Anzi in queste sorgenti si vuole </w:t>
      </w:r>
      <w:r w:rsidRPr="00473DD4">
        <w:rPr>
          <w:rFonts w:ascii="Arial" w:eastAsia="Times New Roman" w:hAnsi="Arial" w:cs="Arial"/>
          <w:color w:val="000000"/>
          <w:sz w:val="24"/>
          <w:szCs w:val="24"/>
          <w:lang w:eastAsia="ko-KR"/>
        </w:rPr>
        <w:lastRenderedPageBreak/>
        <w:t xml:space="preserve">inabissare e in esse rimanere. Se si vive nel male, mai si potrà vivere per Cristo e se non si vive per Cristo, Cristo mai potrà essere dato al mondo. Fallisce la nostra missione di discepoli di Gesù. Fallisce anche la nostra vocazione ad essere datori di vita a Cristo per la redenzione del mondo. </w:t>
      </w:r>
    </w:p>
    <w:p w:rsidR="00473DD4" w:rsidRDefault="00473DD4" w:rsidP="00473DD4">
      <w:pPr>
        <w:spacing w:after="120" w:line="240" w:lineRule="auto"/>
        <w:jc w:val="both"/>
        <w:rPr>
          <w:rFonts w:ascii="Arial" w:eastAsia="Times New Roman" w:hAnsi="Arial" w:cs="Arial"/>
          <w:color w:val="000000"/>
          <w:sz w:val="24"/>
          <w:szCs w:val="24"/>
          <w:lang w:eastAsia="ko-KR"/>
        </w:rPr>
      </w:pPr>
      <w:r w:rsidRPr="00473DD4">
        <w:rPr>
          <w:rFonts w:ascii="Arial" w:eastAsia="Times New Roman" w:hAnsi="Arial" w:cs="Arial"/>
          <w:color w:val="000000"/>
          <w:sz w:val="24"/>
          <w:szCs w:val="24"/>
          <w:lang w:eastAsia="ko-KR"/>
        </w:rPr>
        <w:t>La Madre di Gesù ci ottenga la grazia di essere vero seno per Cristo Signore.</w:t>
      </w:r>
    </w:p>
    <w:p w:rsidR="00892194" w:rsidRPr="00473DD4" w:rsidRDefault="00892194" w:rsidP="00473DD4">
      <w:pPr>
        <w:spacing w:after="120" w:line="240" w:lineRule="auto"/>
        <w:jc w:val="both"/>
        <w:rPr>
          <w:rFonts w:ascii="Calibri" w:eastAsia="Times New Roman" w:hAnsi="Calibri" w:cs="Calibri"/>
          <w:color w:val="000000"/>
          <w:lang w:eastAsia="ko-KR"/>
        </w:rPr>
      </w:pPr>
    </w:p>
    <w:p w:rsidR="003F2EEF" w:rsidRDefault="00D36B48" w:rsidP="00AA5B47">
      <w:pPr>
        <w:pStyle w:val="Titolo2"/>
        <w:spacing w:line="276" w:lineRule="auto"/>
        <w:jc w:val="both"/>
        <w:rPr>
          <w:sz w:val="28"/>
          <w:szCs w:val="28"/>
        </w:rPr>
      </w:pPr>
      <w:bookmarkStart w:id="649" w:name="_Toc104907366"/>
      <w:r w:rsidRPr="00AA5B47">
        <w:rPr>
          <w:sz w:val="28"/>
          <w:szCs w:val="28"/>
        </w:rPr>
        <w:t>21 Aprile</w:t>
      </w:r>
      <w:bookmarkEnd w:id="649"/>
    </w:p>
    <w:p w:rsidR="003F2EEF" w:rsidRDefault="003F2EEF" w:rsidP="003F2EEF">
      <w:pPr>
        <w:jc w:val="both"/>
        <w:rPr>
          <w:sz w:val="24"/>
          <w:szCs w:val="24"/>
        </w:rPr>
      </w:pPr>
      <w:r w:rsidRPr="003F2EEF">
        <w:rPr>
          <w:sz w:val="24"/>
          <w:szCs w:val="24"/>
        </w:rPr>
        <w:t xml:space="preserve">Madre di Dio, Donna che mai hai conosciuto il male, ottienici di essere anche noi vincitori di esso. Attesteremo al mondo che siamo veri discepoli di Gesù. </w:t>
      </w:r>
    </w:p>
    <w:p w:rsidR="003F2EEF" w:rsidRPr="003F2EEF" w:rsidRDefault="003F2EEF" w:rsidP="003F2EEF">
      <w:pPr>
        <w:pStyle w:val="Titolo2"/>
        <w:rPr>
          <w:rFonts w:ascii="Calibri" w:hAnsi="Calibri" w:cs="Calibri"/>
        </w:rPr>
      </w:pPr>
      <w:bookmarkStart w:id="650" w:name="_Toc93596603"/>
      <w:bookmarkStart w:id="651" w:name="_Toc104907367"/>
      <w:r w:rsidRPr="003F2EEF">
        <w:t>Che vuoi da noi, Gesù Nazareno? Sei venuto a rovinarci?</w:t>
      </w:r>
      <w:bookmarkEnd w:id="650"/>
      <w:bookmarkEnd w:id="651"/>
    </w:p>
    <w:p w:rsidR="00117811" w:rsidRDefault="003F2EEF" w:rsidP="003F2EEF">
      <w:pPr>
        <w:spacing w:after="120" w:line="240" w:lineRule="auto"/>
        <w:jc w:val="both"/>
        <w:rPr>
          <w:rFonts w:ascii="Arial" w:eastAsia="Times New Roman" w:hAnsi="Arial" w:cs="Arial"/>
          <w:i/>
          <w:iCs/>
          <w:color w:val="000000"/>
          <w:sz w:val="24"/>
          <w:szCs w:val="24"/>
          <w:lang w:eastAsia="ko-KR"/>
        </w:rPr>
      </w:pPr>
      <w:r w:rsidRPr="003F2EEF">
        <w:rPr>
          <w:rFonts w:ascii="Arial" w:eastAsia="Times New Roman" w:hAnsi="Arial" w:cs="Arial"/>
          <w:color w:val="000000"/>
          <w:sz w:val="24"/>
          <w:szCs w:val="24"/>
          <w:lang w:eastAsia="ko-KR"/>
        </w:rPr>
        <w:t>Ecco una purissima verità che va messa nel cuore fin da subito. Gesù non è venuto per rovinare Satana e i suoi Angeli. Essi sono già rovinati per l’eternità. A causa della loro ribellione contro Dio furono cacciati dal Paradiso e mandati nel fuoco che mai si spegne e nelle tenebre eterne dell’inferno. Dall’inferno combattono per portare con loro quante più anime è possibile. Questa verità è così rivelata nell’Apocalisse dell’Apostolo Giovanni: “</w:t>
      </w:r>
      <w:r w:rsidRPr="003F2EEF">
        <w:rPr>
          <w:rFonts w:ascii="Arial" w:eastAsia="Times New Roman" w:hAnsi="Arial" w:cs="Arial"/>
          <w:i/>
          <w:iCs/>
          <w:color w:val="000000"/>
          <w:sz w:val="24"/>
          <w:szCs w:val="24"/>
          <w:lang w:eastAsia="ko-KR"/>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rsidR="003F2EEF" w:rsidRPr="003F2EEF" w:rsidRDefault="003F2EEF" w:rsidP="003F2EEF">
      <w:pPr>
        <w:spacing w:after="120" w:line="240" w:lineRule="auto"/>
        <w:jc w:val="both"/>
        <w:rPr>
          <w:rFonts w:ascii="Calibri" w:eastAsia="Times New Roman" w:hAnsi="Calibri" w:cs="Calibri"/>
          <w:color w:val="000000"/>
          <w:sz w:val="18"/>
          <w:szCs w:val="18"/>
          <w:lang w:eastAsia="ko-KR"/>
        </w:rPr>
      </w:pPr>
      <w:r w:rsidRPr="003F2EEF">
        <w:rPr>
          <w:rFonts w:ascii="Arial" w:eastAsia="Times New Roman" w:hAnsi="Arial" w:cs="Arial"/>
          <w:color w:val="000000"/>
          <w:sz w:val="24"/>
          <w:szCs w:val="24"/>
          <w:lang w:eastAsia="ko-KR"/>
        </w:rPr>
        <w:t xml:space="preserve">È Satana con i suoi angeli che vogliono rovinare Cristo. Gesù non viene per rovinare chi è già avvolto da rovina eterna. Lui viene per liberare quanti sono suoi prigionieri a causa del peccato che governa il loro cuore, la loro anima, il loro corpo. Cristo Gesù, liberando dal </w:t>
      </w:r>
      <w:r w:rsidRPr="003F2EEF">
        <w:rPr>
          <w:rFonts w:ascii="Arial" w:eastAsia="Times New Roman" w:hAnsi="Arial" w:cs="Arial"/>
          <w:color w:val="000000"/>
          <w:sz w:val="24"/>
          <w:szCs w:val="24"/>
          <w:lang w:eastAsia="ko-KR"/>
        </w:rPr>
        <w:lastRenderedPageBreak/>
        <w:t>peccato, libera dalla schiavitù di Satana. Mai lo dobbiamo dimenticare: Satana ha sempre una parola di inganno, di menzogna, di falsità e così tutti i suoi figli. I figli di Satana non possono avere parole di verità neanche se lo volessero. Non possono perché la loro natura è falsità e da una natura falsa non può nascere che una parola di falsità. Chi vuole distinguere i figli di Dio dai figli di Satana deve prestare attenzione alle loro parole: Figli di Satana parole false. Figli di Dio parole vere. Figli di Satana parole di menzogna e di inganno. Figli di Dio parole di salvezza e di luce.</w:t>
      </w:r>
    </w:p>
    <w:p w:rsidR="003F2EEF" w:rsidRPr="003F2EEF" w:rsidRDefault="003F2EEF" w:rsidP="003F2EEF">
      <w:pPr>
        <w:spacing w:after="120" w:line="240" w:lineRule="auto"/>
        <w:jc w:val="both"/>
        <w:rPr>
          <w:rFonts w:ascii="Calibri" w:eastAsia="Times New Roman" w:hAnsi="Calibri" w:cs="Calibri"/>
          <w:color w:val="000000"/>
          <w:sz w:val="18"/>
          <w:szCs w:val="18"/>
          <w:lang w:eastAsia="ko-KR"/>
        </w:rPr>
      </w:pPr>
      <w:r w:rsidRPr="003F2EEF">
        <w:rPr>
          <w:rFonts w:ascii="Arial" w:eastAsia="Times New Roman" w:hAnsi="Arial" w:cs="Arial"/>
          <w:i/>
          <w:iCs/>
          <w:color w:val="000000"/>
          <w:sz w:val="24"/>
          <w:szCs w:val="24"/>
          <w:lang w:eastAsia="ko-KR"/>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rsidR="00117811" w:rsidRDefault="003F2EEF" w:rsidP="003F2EEF">
      <w:pPr>
        <w:spacing w:after="120" w:line="240" w:lineRule="auto"/>
        <w:jc w:val="both"/>
        <w:rPr>
          <w:rFonts w:ascii="Arial" w:eastAsia="Times New Roman" w:hAnsi="Arial" w:cs="Arial"/>
          <w:color w:val="000000"/>
          <w:sz w:val="24"/>
          <w:szCs w:val="24"/>
          <w:lang w:eastAsia="ko-KR"/>
        </w:rPr>
      </w:pPr>
      <w:r w:rsidRPr="003F2EEF">
        <w:rPr>
          <w:rFonts w:ascii="Arial" w:eastAsia="Times New Roman" w:hAnsi="Arial" w:cs="Arial"/>
          <w:color w:val="000000"/>
          <w:sz w:val="24"/>
          <w:szCs w:val="24"/>
          <w:lang w:eastAsia="ko-KR"/>
        </w:rPr>
        <w:t xml:space="preserve">Gesù non è più forte di Satana. Lui è il Forte di Dio. Lui è il Dio forte nella carne. Lui di Satana è il Signore. A Lui Satana deve immediata obbedienza. Se Gesù gli dice di tacere, lui all’istante deve tacere. Se gli dice di uscire, senza neanche far passare un secondo, lui deve uscire. </w:t>
      </w:r>
    </w:p>
    <w:p w:rsidR="003F2EEF" w:rsidRPr="003F2EEF" w:rsidRDefault="003F2EEF" w:rsidP="00137FFD">
      <w:pPr>
        <w:spacing w:after="120" w:line="240" w:lineRule="auto"/>
        <w:jc w:val="both"/>
        <w:rPr>
          <w:rFonts w:ascii="Arial" w:eastAsia="Times New Roman" w:hAnsi="Arial" w:cs="Arial"/>
          <w:color w:val="000000"/>
          <w:sz w:val="24"/>
          <w:szCs w:val="24"/>
          <w:lang w:eastAsia="ko-KR"/>
        </w:rPr>
      </w:pPr>
      <w:r w:rsidRPr="003F2EEF">
        <w:rPr>
          <w:rFonts w:ascii="Arial" w:eastAsia="Times New Roman" w:hAnsi="Arial" w:cs="Arial"/>
          <w:color w:val="000000"/>
          <w:sz w:val="24"/>
          <w:szCs w:val="24"/>
          <w:lang w:eastAsia="ko-KR"/>
        </w:rPr>
        <w:t>Così Gesù si rivela nella sua divina onnipotenza, ma anche nella sua Signoria eterna. Infatti Lui a Satana non comanda in nome di Dio, in nome del Padre suo. Lui comanda in suo nome, con la sua autorità e la sua Signoria. Dinanzi a Dio che comanda, Satana deve dare ogni obbedienza. Se Gesù gli permette qualcosa lui la potrà fare. Se nulla gli permette, lui nulla potrà fare. La gente vede come Gesù comanda agli spirit</w:t>
      </w:r>
      <w:r w:rsidR="00137FFD">
        <w:rPr>
          <w:rFonts w:ascii="Arial" w:eastAsia="Times New Roman" w:hAnsi="Arial" w:cs="Arial"/>
          <w:color w:val="000000"/>
          <w:sz w:val="24"/>
          <w:szCs w:val="24"/>
          <w:lang w:eastAsia="ko-KR"/>
        </w:rPr>
        <w:t>i</w:t>
      </w:r>
      <w:r w:rsidRPr="003F2EEF">
        <w:rPr>
          <w:rFonts w:ascii="Arial" w:eastAsia="Times New Roman" w:hAnsi="Arial" w:cs="Arial"/>
          <w:color w:val="000000"/>
          <w:sz w:val="24"/>
          <w:szCs w:val="24"/>
          <w:lang w:eastAsia="ko-KR"/>
        </w:rPr>
        <w:t xml:space="preserve"> impuri e inizia a porsi delle doman</w:t>
      </w:r>
      <w:r w:rsidR="00137FFD">
        <w:rPr>
          <w:rFonts w:ascii="Arial" w:eastAsia="Times New Roman" w:hAnsi="Arial" w:cs="Arial"/>
          <w:color w:val="000000"/>
          <w:sz w:val="24"/>
          <w:szCs w:val="24"/>
          <w:lang w:eastAsia="ko-KR"/>
        </w:rPr>
        <w:t>d</w:t>
      </w:r>
      <w:r w:rsidRPr="003F2EEF">
        <w:rPr>
          <w:rFonts w:ascii="Arial" w:eastAsia="Times New Roman" w:hAnsi="Arial" w:cs="Arial"/>
          <w:color w:val="000000"/>
          <w:sz w:val="24"/>
          <w:szCs w:val="24"/>
          <w:lang w:eastAsia="ko-KR"/>
        </w:rPr>
        <w:t>e: </w:t>
      </w:r>
      <w:r w:rsidRPr="003F2EEF">
        <w:rPr>
          <w:rFonts w:ascii="Arial" w:eastAsia="Times New Roman" w:hAnsi="Arial" w:cs="Arial"/>
          <w:i/>
          <w:iCs/>
          <w:color w:val="000000"/>
          <w:sz w:val="24"/>
          <w:szCs w:val="24"/>
          <w:lang w:eastAsia="ko-KR"/>
        </w:rPr>
        <w:t xml:space="preserve">“Chi è mai questo? Un insegnamento nuovo, dato con </w:t>
      </w:r>
      <w:r w:rsidR="001108D1">
        <w:rPr>
          <w:rFonts w:ascii="Arial" w:eastAsia="Times New Roman" w:hAnsi="Arial" w:cs="Arial"/>
          <w:i/>
          <w:iCs/>
          <w:color w:val="000000"/>
          <w:sz w:val="24"/>
          <w:szCs w:val="24"/>
          <w:lang w:eastAsia="ko-KR"/>
        </w:rPr>
        <w:t>autorità. Comanda persino agli </w:t>
      </w:r>
      <w:r w:rsidRPr="003F2EEF">
        <w:rPr>
          <w:rFonts w:ascii="Arial" w:eastAsia="Times New Roman" w:hAnsi="Arial" w:cs="Arial"/>
          <w:i/>
          <w:iCs/>
          <w:color w:val="000000"/>
          <w:sz w:val="24"/>
          <w:szCs w:val="24"/>
          <w:lang w:eastAsia="ko-KR"/>
        </w:rPr>
        <w:t>spiriti impuri e gli obbediscono”.</w:t>
      </w:r>
      <w:r w:rsidRPr="003F2EEF">
        <w:rPr>
          <w:rFonts w:ascii="Arial" w:eastAsia="Times New Roman" w:hAnsi="Arial" w:cs="Arial"/>
          <w:color w:val="000000"/>
          <w:sz w:val="24"/>
          <w:szCs w:val="24"/>
          <w:lang w:eastAsia="ko-KR"/>
        </w:rPr>
        <w:t xml:space="preserve"> Questa domanda della gente dovrebbe convincere ogni cristiano della necessità che anche lui manifesti al mondo la sua verità e la sua autorità che gli è stata conferita per vincere ogni male. </w:t>
      </w:r>
    </w:p>
    <w:p w:rsidR="003F2EEF" w:rsidRDefault="003F2EEF" w:rsidP="003F2EEF">
      <w:pPr>
        <w:spacing w:after="120" w:line="240" w:lineRule="auto"/>
        <w:jc w:val="both"/>
        <w:rPr>
          <w:rFonts w:ascii="Arial" w:eastAsia="Times New Roman" w:hAnsi="Arial" w:cs="Arial"/>
          <w:color w:val="000000"/>
          <w:sz w:val="24"/>
          <w:szCs w:val="24"/>
          <w:lang w:eastAsia="ko-KR"/>
        </w:rPr>
      </w:pPr>
      <w:r w:rsidRPr="003F2EEF">
        <w:rPr>
          <w:rFonts w:ascii="Arial" w:eastAsia="Times New Roman" w:hAnsi="Arial" w:cs="Arial"/>
          <w:color w:val="000000"/>
          <w:sz w:val="24"/>
          <w:szCs w:val="24"/>
          <w:lang w:eastAsia="ko-KR"/>
        </w:rPr>
        <w:t>Madre di Dio, Donna che mai hai conosciuto il male, ottienici di essere anche noi vincitori di esso. Attesteremo al mondo che siamo veri discepoli di Gesù.</w:t>
      </w:r>
    </w:p>
    <w:p w:rsidR="005303FC" w:rsidRPr="005303FC" w:rsidRDefault="005303FC" w:rsidP="005303FC">
      <w:pPr>
        <w:pStyle w:val="Titolo2"/>
        <w:rPr>
          <w:rFonts w:ascii="Calibri" w:hAnsi="Calibri" w:cs="Calibri"/>
          <w:sz w:val="27"/>
          <w:szCs w:val="27"/>
        </w:rPr>
      </w:pPr>
      <w:bookmarkStart w:id="652" w:name="_Toc104907368"/>
      <w:r w:rsidRPr="005303FC">
        <w:t>PERCHÉ IO NON MONTI IN SUPERBIA</w:t>
      </w:r>
      <w:bookmarkEnd w:id="652"/>
    </w:p>
    <w:p w:rsidR="005303FC" w:rsidRDefault="005303FC" w:rsidP="005303FC">
      <w:pPr>
        <w:spacing w:after="120" w:line="240" w:lineRule="auto"/>
        <w:jc w:val="both"/>
        <w:rPr>
          <w:rFonts w:ascii="Arial" w:eastAsia="Times New Roman" w:hAnsi="Arial" w:cs="Arial"/>
          <w:color w:val="000000"/>
          <w:sz w:val="24"/>
          <w:szCs w:val="24"/>
          <w:lang w:eastAsia="ko-KR"/>
        </w:rPr>
      </w:pPr>
      <w:r w:rsidRPr="005303FC">
        <w:rPr>
          <w:rFonts w:ascii="Arial" w:eastAsia="Times New Roman" w:hAnsi="Arial" w:cs="Arial"/>
          <w:color w:val="000000"/>
          <w:sz w:val="24"/>
          <w:szCs w:val="24"/>
          <w:lang w:eastAsia="ko-KR"/>
        </w:rPr>
        <w:t xml:space="preserve">La superbia è il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w:t>
      </w:r>
    </w:p>
    <w:p w:rsidR="005303FC" w:rsidRDefault="005303FC" w:rsidP="005303FC">
      <w:pPr>
        <w:spacing w:after="120" w:line="240" w:lineRule="auto"/>
        <w:jc w:val="both"/>
        <w:rPr>
          <w:rFonts w:ascii="Arial" w:eastAsia="Times New Roman" w:hAnsi="Arial" w:cs="Arial"/>
          <w:i/>
          <w:iCs/>
          <w:color w:val="000000"/>
          <w:sz w:val="24"/>
          <w:szCs w:val="24"/>
          <w:lang w:eastAsia="ko-KR"/>
        </w:rPr>
      </w:pPr>
      <w:r w:rsidRPr="005303FC">
        <w:rPr>
          <w:rFonts w:ascii="Arial" w:eastAsia="Times New Roman" w:hAnsi="Arial" w:cs="Arial"/>
          <w:color w:val="000000"/>
          <w:sz w:val="24"/>
          <w:szCs w:val="24"/>
          <w:lang w:eastAsia="ko-KR"/>
        </w:rPr>
        <w:t>Ecco il consiglio che ci offre lo Spirito Santo e che ci aiuta a stare lontani da questo cavallo di Satana: aggrapparsi al Signore e alla sua Legge prestando ad essa somma obbedienza: </w:t>
      </w:r>
      <w:r w:rsidRPr="005303FC">
        <w:rPr>
          <w:rFonts w:ascii="Arial" w:eastAsia="Times New Roman" w:hAnsi="Arial" w:cs="Arial"/>
          <w:i/>
          <w:iCs/>
          <w:color w:val="000000"/>
          <w:sz w:val="24"/>
          <w:szCs w:val="24"/>
          <w:lang w:eastAsia="ko-KR"/>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w:t>
      </w:r>
      <w:r w:rsidRPr="005303FC">
        <w:rPr>
          <w:rFonts w:ascii="Arial" w:eastAsia="Times New Roman" w:hAnsi="Arial" w:cs="Arial"/>
          <w:i/>
          <w:iCs/>
          <w:color w:val="000000"/>
          <w:sz w:val="24"/>
          <w:szCs w:val="24"/>
          <w:lang w:eastAsia="ko-KR"/>
        </w:rPr>
        <w:lastRenderedPageBreak/>
        <w:t xml:space="preserve">Quale stirpe è degna d’onore? La stirpe dell’uomo. Quale stirpe è degna d’onore? Quelli che temono il Signore. Quale stirpe non è degna d’onore? La stirpe dell’uomo. Quale stirpe non è degna d’onore? Quelli che trasgrediscono </w:t>
      </w:r>
      <w:r w:rsidR="007A7AE6" w:rsidRPr="005303FC">
        <w:rPr>
          <w:rFonts w:ascii="Arial" w:eastAsia="Times New Roman" w:hAnsi="Arial" w:cs="Arial"/>
          <w:i/>
          <w:iCs/>
          <w:color w:val="000000"/>
          <w:sz w:val="24"/>
          <w:szCs w:val="24"/>
          <w:lang w:eastAsia="ko-KR"/>
        </w:rPr>
        <w:t>i comandamenti</w:t>
      </w:r>
      <w:r w:rsidRPr="005303FC">
        <w:rPr>
          <w:rFonts w:ascii="Arial" w:eastAsia="Times New Roman" w:hAnsi="Arial" w:cs="Arial"/>
          <w:i/>
          <w:iCs/>
          <w:color w:val="000000"/>
          <w:sz w:val="24"/>
          <w:szCs w:val="24"/>
          <w:lang w:eastAsia="ko-KR"/>
        </w:rPr>
        <w:t>. Tra i fratelli viene onorato chi li comanda, ma agli occhi del Signore quelli che lo temono. Principio di gradimento è il timore del Signore, principio di rifi</w:t>
      </w:r>
      <w:r>
        <w:rPr>
          <w:rFonts w:ascii="Arial" w:eastAsia="Times New Roman" w:hAnsi="Arial" w:cs="Arial"/>
          <w:i/>
          <w:iCs/>
          <w:color w:val="000000"/>
          <w:sz w:val="24"/>
          <w:szCs w:val="24"/>
          <w:lang w:eastAsia="ko-KR"/>
        </w:rPr>
        <w:t>uto l’ostinazione e la superbia</w:t>
      </w:r>
      <w:r w:rsidR="007A7AE6">
        <w:rPr>
          <w:rFonts w:ascii="Arial" w:eastAsia="Times New Roman" w:hAnsi="Arial" w:cs="Arial"/>
          <w:i/>
          <w:iCs/>
          <w:color w:val="000000"/>
          <w:sz w:val="24"/>
          <w:szCs w:val="24"/>
          <w:lang w:eastAsia="ko-KR"/>
        </w:rPr>
        <w:t>”</w:t>
      </w:r>
      <w:r w:rsidRPr="005303FC">
        <w:rPr>
          <w:rFonts w:ascii="Arial" w:eastAsia="Times New Roman" w:hAnsi="Arial" w:cs="Arial"/>
          <w:i/>
          <w:iCs/>
          <w:color w:val="000000"/>
          <w:sz w:val="24"/>
          <w:szCs w:val="24"/>
          <w:lang w:eastAsia="ko-KR"/>
        </w:rPr>
        <w:t xml:space="preserve"> (Sir 10,12-21). </w:t>
      </w:r>
    </w:p>
    <w:p w:rsidR="005303FC" w:rsidRDefault="005303FC" w:rsidP="005303FC">
      <w:pPr>
        <w:spacing w:after="120" w:line="240" w:lineRule="auto"/>
        <w:jc w:val="both"/>
        <w:rPr>
          <w:rFonts w:ascii="Arial" w:eastAsia="Times New Roman" w:hAnsi="Arial" w:cs="Arial"/>
          <w:i/>
          <w:iCs/>
          <w:color w:val="000000"/>
          <w:sz w:val="24"/>
          <w:szCs w:val="24"/>
          <w:lang w:eastAsia="ko-KR"/>
        </w:rPr>
      </w:pPr>
      <w:r w:rsidRPr="005303FC">
        <w:rPr>
          <w:rFonts w:ascii="Arial" w:eastAsia="Times New Roman" w:hAnsi="Arial" w:cs="Arial"/>
          <w:color w:val="000000"/>
          <w:sz w:val="24"/>
          <w:szCs w:val="24"/>
          <w:lang w:eastAsia="ko-KR"/>
        </w:rPr>
        <w:t>L’Apostolo Giovanni ci rivela che la superbia è struttura ed essenza del peccato. La superbia è per il peccato il sangue che lo alimenta. Dove c’è la superbia c’è sempre il peccato e dove c’è il peccato ci sarà sempre la superbia: </w:t>
      </w:r>
      <w:r w:rsidRPr="005303FC">
        <w:rPr>
          <w:rFonts w:ascii="Arial" w:eastAsia="Times New Roman" w:hAnsi="Arial" w:cs="Arial"/>
          <w:i/>
          <w:iCs/>
          <w:color w:val="000000"/>
          <w:sz w:val="24"/>
          <w:szCs w:val="24"/>
          <w:lang w:eastAsia="ko-KR"/>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r w:rsidR="007A7AE6">
        <w:rPr>
          <w:rFonts w:ascii="Arial" w:eastAsia="Times New Roman" w:hAnsi="Arial" w:cs="Arial"/>
          <w:i/>
          <w:iCs/>
          <w:color w:val="000000"/>
          <w:sz w:val="24"/>
          <w:szCs w:val="24"/>
          <w:lang w:eastAsia="ko-KR"/>
        </w:rPr>
        <w:t>”</w:t>
      </w:r>
      <w:r w:rsidRPr="005303FC">
        <w:rPr>
          <w:rFonts w:ascii="Arial" w:eastAsia="Times New Roman" w:hAnsi="Arial" w:cs="Arial"/>
          <w:i/>
          <w:iCs/>
          <w:color w:val="000000"/>
          <w:sz w:val="24"/>
          <w:szCs w:val="24"/>
          <w:lang w:eastAsia="ko-KR"/>
        </w:rPr>
        <w:t xml:space="preserve"> (1Gv 2,15-17). </w:t>
      </w:r>
    </w:p>
    <w:p w:rsidR="005303FC" w:rsidRPr="005303FC" w:rsidRDefault="005303FC" w:rsidP="005303FC">
      <w:pPr>
        <w:spacing w:after="120" w:line="240" w:lineRule="auto"/>
        <w:jc w:val="both"/>
        <w:rPr>
          <w:rFonts w:ascii="Calibri" w:eastAsia="Times New Roman" w:hAnsi="Calibri" w:cs="Calibri"/>
          <w:color w:val="000000"/>
          <w:lang w:eastAsia="ko-KR"/>
        </w:rPr>
      </w:pPr>
      <w:r w:rsidRPr="005303FC">
        <w:rPr>
          <w:rFonts w:ascii="Arial" w:eastAsia="Times New Roman" w:hAnsi="Arial" w:cs="Arial"/>
          <w:color w:val="000000"/>
          <w:sz w:val="24"/>
          <w:szCs w:val="24"/>
          <w:lang w:eastAsia="ko-KR"/>
        </w:rPr>
        <w:t>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w:t>
      </w:r>
    </w:p>
    <w:p w:rsidR="005303FC" w:rsidRPr="005303FC" w:rsidRDefault="005303FC" w:rsidP="005303FC">
      <w:pPr>
        <w:spacing w:after="120" w:line="240" w:lineRule="auto"/>
        <w:jc w:val="both"/>
        <w:rPr>
          <w:rFonts w:ascii="Calibri" w:eastAsia="Times New Roman" w:hAnsi="Calibri" w:cs="Calibri"/>
          <w:color w:val="000000"/>
          <w:lang w:eastAsia="ko-KR"/>
        </w:rPr>
      </w:pPr>
      <w:r w:rsidRPr="005303FC">
        <w:rPr>
          <w:rFonts w:ascii="Arial" w:eastAsia="Times New Roman" w:hAnsi="Arial" w:cs="Arial"/>
          <w:i/>
          <w:iCs/>
          <w:color w:val="000000"/>
          <w:sz w:val="24"/>
          <w:szCs w:val="24"/>
          <w:lang w:eastAsia="ko-KR"/>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w:t>
      </w:r>
    </w:p>
    <w:p w:rsidR="005303FC" w:rsidRDefault="005303FC" w:rsidP="007A7AE6">
      <w:pPr>
        <w:spacing w:after="120" w:line="240" w:lineRule="auto"/>
        <w:jc w:val="both"/>
        <w:rPr>
          <w:rFonts w:ascii="Arial" w:eastAsia="Times New Roman" w:hAnsi="Arial" w:cs="Arial"/>
          <w:color w:val="000000"/>
          <w:sz w:val="24"/>
          <w:szCs w:val="24"/>
          <w:lang w:eastAsia="ko-KR"/>
        </w:rPr>
      </w:pPr>
      <w:r w:rsidRPr="005303FC">
        <w:rPr>
          <w:rFonts w:ascii="Arial" w:eastAsia="Times New Roman" w:hAnsi="Arial" w:cs="Arial"/>
          <w:color w:val="000000"/>
          <w:sz w:val="24"/>
          <w:szCs w:val="24"/>
          <w:lang w:eastAsia="ko-KR"/>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w:t>
      </w:r>
      <w:r w:rsidR="007A7AE6">
        <w:rPr>
          <w:rFonts w:ascii="Arial" w:eastAsia="Times New Roman" w:hAnsi="Arial" w:cs="Arial"/>
          <w:color w:val="000000"/>
          <w:sz w:val="24"/>
          <w:szCs w:val="24"/>
          <w:lang w:eastAsia="ko-KR"/>
        </w:rPr>
        <w:t>a</w:t>
      </w:r>
      <w:r w:rsidRPr="005303FC">
        <w:rPr>
          <w:rFonts w:ascii="Arial" w:eastAsia="Times New Roman" w:hAnsi="Arial" w:cs="Arial"/>
          <w:color w:val="000000"/>
          <w:sz w:val="24"/>
          <w:szCs w:val="24"/>
          <w:lang w:eastAsia="ko-KR"/>
        </w:rPr>
        <w:t xml:space="preserve"> dovrà perennemente ricordare all’Apostolo la sua nullità. Lui è questa fragilità, questo niente. Ogni altra cosa in Lui è dono del Signore e del suo Santo Spirito. </w:t>
      </w:r>
    </w:p>
    <w:p w:rsidR="005303FC" w:rsidRPr="005303FC" w:rsidRDefault="005303FC" w:rsidP="005303FC">
      <w:pPr>
        <w:spacing w:after="120" w:line="240" w:lineRule="auto"/>
        <w:jc w:val="both"/>
        <w:rPr>
          <w:rFonts w:ascii="Calibri" w:eastAsia="Times New Roman" w:hAnsi="Calibri" w:cs="Calibri"/>
          <w:color w:val="000000"/>
          <w:lang w:eastAsia="ko-KR"/>
        </w:rPr>
      </w:pPr>
      <w:r w:rsidRPr="005303FC">
        <w:rPr>
          <w:rFonts w:ascii="Arial" w:eastAsia="Times New Roman" w:hAnsi="Arial" w:cs="Arial"/>
          <w:color w:val="000000"/>
          <w:sz w:val="24"/>
          <w:szCs w:val="24"/>
          <w:lang w:eastAsia="ko-KR"/>
        </w:rPr>
        <w:t>Questa verità così l’annuncia ai Corinzi:</w:t>
      </w:r>
      <w:r w:rsidRPr="005303FC">
        <w:rPr>
          <w:rFonts w:ascii="Arial" w:eastAsia="Times New Roman" w:hAnsi="Arial" w:cs="Arial"/>
          <w:i/>
          <w:iCs/>
          <w:color w:val="000000"/>
          <w:sz w:val="24"/>
          <w:szCs w:val="24"/>
          <w:lang w:eastAsia="ko-KR"/>
        </w:rPr>
        <w:t>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w:t>
      </w:r>
      <w:r w:rsidRPr="005303FC">
        <w:rPr>
          <w:rFonts w:ascii="Arial" w:eastAsia="Times New Roman" w:hAnsi="Arial" w:cs="Arial"/>
          <w:color w:val="000000"/>
          <w:sz w:val="24"/>
          <w:szCs w:val="24"/>
          <w:lang w:eastAsia="ko-KR"/>
        </w:rPr>
        <w:t xml:space="preserve">. Solo il peccato e il male è dell’uomo, ogni altra cosa è del Signore. Ogni altra cosa è dono di Dio. Satana però sa sempre come offrirci il suo cavallo per la nostra rovina eterna. Rovinando lui un Apostolo del Signore è tutta la Chiesa che lui intende rovinare. Il Signore questo non </w:t>
      </w:r>
      <w:r w:rsidRPr="005303FC">
        <w:rPr>
          <w:rFonts w:ascii="Arial" w:eastAsia="Times New Roman" w:hAnsi="Arial" w:cs="Arial"/>
          <w:color w:val="000000"/>
          <w:sz w:val="24"/>
          <w:szCs w:val="24"/>
          <w:lang w:eastAsia="ko-KR"/>
        </w:rPr>
        <w:lastRenderedPageBreak/>
        <w:t>lo permette e per questo sempre punge i suoi servi fedeli non con una, ma con dieci spine perché essi sempre vedano la loro fragilità e mai si pensino da se stessi. Da noi stessi siamo solo polvere e cenere. Ogni altra cosa è dono del Signore e del suo Santo Spirito.</w:t>
      </w:r>
    </w:p>
    <w:p w:rsidR="005303FC" w:rsidRPr="005303FC" w:rsidRDefault="005303FC" w:rsidP="005303FC">
      <w:pPr>
        <w:spacing w:after="120" w:line="240" w:lineRule="auto"/>
        <w:jc w:val="both"/>
        <w:rPr>
          <w:rFonts w:ascii="Calibri" w:eastAsia="Times New Roman" w:hAnsi="Calibri" w:cs="Calibri"/>
          <w:color w:val="000000"/>
          <w:lang w:eastAsia="ko-KR"/>
        </w:rPr>
      </w:pPr>
      <w:r w:rsidRPr="005303FC">
        <w:rPr>
          <w:rFonts w:ascii="Arial" w:eastAsia="Times New Roman" w:hAnsi="Arial" w:cs="Arial"/>
          <w:color w:val="000000"/>
          <w:sz w:val="24"/>
          <w:szCs w:val="24"/>
          <w:lang w:eastAsia="ko-KR"/>
        </w:rPr>
        <w:t>Madre di Dio, insegnaci a rimanere umili come tu sei rimasta umile. Compiremo le opere di Dio.</w:t>
      </w:r>
    </w:p>
    <w:p w:rsidR="00460F71" w:rsidRDefault="00D36B48" w:rsidP="00AA5B47">
      <w:pPr>
        <w:pStyle w:val="Titolo2"/>
        <w:spacing w:line="276" w:lineRule="auto"/>
        <w:jc w:val="both"/>
        <w:rPr>
          <w:sz w:val="28"/>
          <w:szCs w:val="28"/>
        </w:rPr>
      </w:pPr>
      <w:bookmarkStart w:id="653" w:name="_Toc104907369"/>
      <w:r w:rsidRPr="00AA5B47">
        <w:rPr>
          <w:sz w:val="28"/>
          <w:szCs w:val="28"/>
        </w:rPr>
        <w:t>22 Aprile</w:t>
      </w:r>
      <w:bookmarkEnd w:id="653"/>
    </w:p>
    <w:p w:rsidR="00460F71" w:rsidRDefault="00460F71" w:rsidP="00460F71">
      <w:pPr>
        <w:rPr>
          <w:rFonts w:ascii="Segoe UI" w:hAnsi="Segoe UI" w:cs="Segoe UI"/>
          <w:sz w:val="24"/>
          <w:szCs w:val="24"/>
        </w:rPr>
      </w:pPr>
      <w:r w:rsidRPr="00460F71">
        <w:rPr>
          <w:rFonts w:ascii="Segoe UI" w:hAnsi="Segoe UI" w:cs="Segoe UI"/>
          <w:sz w:val="24"/>
          <w:szCs w:val="24"/>
        </w:rPr>
        <w:t>Madre di Dio, liberaci da ogni lievito di ipocrisia, immoralità, perversità.</w:t>
      </w:r>
    </w:p>
    <w:p w:rsidR="00460F71" w:rsidRPr="00460F71" w:rsidRDefault="00460F71" w:rsidP="00460F71">
      <w:pPr>
        <w:pStyle w:val="Titolo2"/>
        <w:rPr>
          <w:rFonts w:ascii="Calibri" w:hAnsi="Calibri" w:cs="Calibri"/>
        </w:rPr>
      </w:pPr>
      <w:bookmarkStart w:id="654" w:name="_Toc93596605"/>
      <w:bookmarkStart w:id="655" w:name="_Toc104907370"/>
      <w:r w:rsidRPr="00460F71">
        <w:t>Guardatevi dagli scribi</w:t>
      </w:r>
      <w:bookmarkEnd w:id="654"/>
      <w:bookmarkEnd w:id="655"/>
    </w:p>
    <w:p w:rsidR="00460F71" w:rsidRDefault="00460F71" w:rsidP="00460F71">
      <w:pPr>
        <w:spacing w:after="120" w:line="240" w:lineRule="auto"/>
        <w:jc w:val="both"/>
        <w:rPr>
          <w:rFonts w:ascii="Arial" w:eastAsia="Times New Roman" w:hAnsi="Arial" w:cs="Arial"/>
          <w:color w:val="000000"/>
          <w:sz w:val="24"/>
          <w:szCs w:val="24"/>
          <w:lang w:eastAsia="ko-KR"/>
        </w:rPr>
      </w:pPr>
      <w:r w:rsidRPr="00460F71">
        <w:rPr>
          <w:rFonts w:ascii="Arial" w:eastAsia="Times New Roman" w:hAnsi="Arial" w:cs="Arial"/>
          <w:color w:val="000000"/>
          <w:sz w:val="24"/>
          <w:szCs w:val="24"/>
          <w:lang w:eastAsia="ko-KR"/>
        </w:rPr>
        <w:t xml:space="preserve">Perché Gesù chiede ai suoi discepoli di guardarsi dagli scribi? Guardarsi significa non permettere che il loro modo di pensare e di praticare la religione entri nel loro cuore. </w:t>
      </w:r>
      <w:r w:rsidR="000F7767" w:rsidRPr="00460F71">
        <w:rPr>
          <w:rFonts w:ascii="Arial" w:eastAsia="Times New Roman" w:hAnsi="Arial" w:cs="Arial"/>
          <w:color w:val="000000"/>
          <w:sz w:val="24"/>
          <w:szCs w:val="24"/>
          <w:lang w:eastAsia="ko-KR"/>
        </w:rPr>
        <w:t>Neanche</w:t>
      </w:r>
      <w:r w:rsidRPr="00460F71">
        <w:rPr>
          <w:rFonts w:ascii="Arial" w:eastAsia="Times New Roman" w:hAnsi="Arial" w:cs="Arial"/>
          <w:color w:val="000000"/>
          <w:sz w:val="24"/>
          <w:szCs w:val="24"/>
          <w:lang w:eastAsia="ko-KR"/>
        </w:rPr>
        <w:t xml:space="preserve"> in minima parte, fosse anche grande quanto un atomo. Niente deve entrare in essi. Tutto deve rimanere fuori. La loro religione non è a servizio di Dio e della sua gloria. È invece una religione ad esclusivo servizio della loro gloria. Per innalzarla fino al cielo – così come in Babele si è innalzata la torre – di tutto si servono, anche della gloria del Signore da essi usata come calce e bitume per la costruzione della loro torre di superbia, di orgoglio, di vanagloria. </w:t>
      </w:r>
    </w:p>
    <w:p w:rsidR="00460F71" w:rsidRDefault="00460F71" w:rsidP="00460F71">
      <w:pPr>
        <w:spacing w:after="120" w:line="240" w:lineRule="auto"/>
        <w:jc w:val="both"/>
        <w:rPr>
          <w:rFonts w:ascii="Arial" w:eastAsia="Times New Roman" w:hAnsi="Arial" w:cs="Arial"/>
          <w:color w:val="000000"/>
          <w:sz w:val="24"/>
          <w:szCs w:val="24"/>
          <w:lang w:eastAsia="ko-KR"/>
        </w:rPr>
      </w:pPr>
      <w:r w:rsidRPr="00460F71">
        <w:rPr>
          <w:rFonts w:ascii="Arial" w:eastAsia="Times New Roman" w:hAnsi="Arial" w:cs="Arial"/>
          <w:color w:val="000000"/>
          <w:sz w:val="24"/>
          <w:szCs w:val="24"/>
          <w:lang w:eastAsia="ko-KR"/>
        </w:rPr>
        <w:t>Leggiamo quando dice la Genesi sulla Torre di Babele: </w:t>
      </w:r>
      <w:r w:rsidRPr="00460F71">
        <w:rPr>
          <w:rFonts w:ascii="Arial" w:eastAsia="Times New Roman" w:hAnsi="Arial" w:cs="Arial"/>
          <w:i/>
          <w:iCs/>
          <w:color w:val="000000"/>
          <w:sz w:val="24"/>
          <w:szCs w:val="24"/>
          <w:lang w:eastAsia="ko-KR"/>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Pr>
          <w:rFonts w:ascii="Arial" w:eastAsia="Times New Roman" w:hAnsi="Arial" w:cs="Arial"/>
          <w:i/>
          <w:iCs/>
          <w:color w:val="000000"/>
          <w:sz w:val="24"/>
          <w:szCs w:val="24"/>
          <w:lang w:eastAsia="ko-KR"/>
        </w:rPr>
        <w:t>”</w:t>
      </w:r>
      <w:r w:rsidRPr="00460F71">
        <w:rPr>
          <w:rFonts w:ascii="Arial" w:eastAsia="Times New Roman" w:hAnsi="Arial" w:cs="Arial"/>
          <w:i/>
          <w:iCs/>
          <w:color w:val="000000"/>
          <w:sz w:val="24"/>
          <w:szCs w:val="24"/>
          <w:lang w:eastAsia="ko-KR"/>
        </w:rPr>
        <w:t xml:space="preserve"> (Gen 11,1</w:t>
      </w:r>
      <w:r>
        <w:rPr>
          <w:rFonts w:ascii="Arial" w:eastAsia="Times New Roman" w:hAnsi="Arial" w:cs="Arial"/>
          <w:i/>
          <w:iCs/>
          <w:color w:val="000000"/>
          <w:sz w:val="24"/>
          <w:szCs w:val="24"/>
          <w:lang w:eastAsia="ko-KR"/>
        </w:rPr>
        <w:t>-</w:t>
      </w:r>
      <w:r w:rsidRPr="00460F71">
        <w:rPr>
          <w:rFonts w:ascii="Arial" w:eastAsia="Times New Roman" w:hAnsi="Arial" w:cs="Arial"/>
          <w:i/>
          <w:iCs/>
          <w:color w:val="000000"/>
          <w:sz w:val="24"/>
          <w:szCs w:val="24"/>
          <w:lang w:eastAsia="ko-KR"/>
        </w:rPr>
        <w:t>9)</w:t>
      </w:r>
      <w:r w:rsidRPr="00460F71">
        <w:rPr>
          <w:rFonts w:ascii="Arial" w:eastAsia="Times New Roman" w:hAnsi="Arial" w:cs="Arial"/>
          <w:color w:val="000000"/>
          <w:sz w:val="24"/>
          <w:szCs w:val="24"/>
          <w:lang w:eastAsia="ko-KR"/>
        </w:rPr>
        <w:t xml:space="preserve">. </w:t>
      </w:r>
    </w:p>
    <w:p w:rsidR="00460F71" w:rsidRPr="00460F71" w:rsidRDefault="00460F71" w:rsidP="00460F71">
      <w:pPr>
        <w:spacing w:after="120" w:line="240" w:lineRule="auto"/>
        <w:jc w:val="both"/>
        <w:rPr>
          <w:rFonts w:ascii="Calibri" w:eastAsia="Times New Roman" w:hAnsi="Calibri" w:cs="Calibri"/>
          <w:color w:val="000000"/>
          <w:sz w:val="18"/>
          <w:szCs w:val="18"/>
          <w:lang w:eastAsia="ko-KR"/>
        </w:rPr>
      </w:pPr>
      <w:r w:rsidRPr="00460F71">
        <w:rPr>
          <w:rFonts w:ascii="Arial" w:eastAsia="Times New Roman" w:hAnsi="Arial" w:cs="Arial"/>
          <w:color w:val="000000"/>
          <w:sz w:val="24"/>
          <w:szCs w:val="24"/>
          <w:lang w:eastAsia="ko-KR"/>
        </w:rPr>
        <w:t>Questa torre viene costruita in opposizione al Signore. Dio non deve governare la loro vita. Essi vogliono la perfetta autonomia. Voglio essere come Dio. Gli scribi invece vogliono essere sopra Dio e per questo usano la sua religione per innalzare se stessi.</w:t>
      </w:r>
    </w:p>
    <w:p w:rsidR="00460F71" w:rsidRPr="00460F71" w:rsidRDefault="00460F71" w:rsidP="00460F71">
      <w:pPr>
        <w:spacing w:after="120" w:line="240" w:lineRule="auto"/>
        <w:jc w:val="both"/>
        <w:rPr>
          <w:rFonts w:ascii="Calibri" w:eastAsia="Times New Roman" w:hAnsi="Calibri" w:cs="Calibri"/>
          <w:color w:val="000000"/>
          <w:sz w:val="18"/>
          <w:szCs w:val="18"/>
          <w:lang w:eastAsia="ko-KR"/>
        </w:rPr>
      </w:pPr>
      <w:r w:rsidRPr="00460F71">
        <w:rPr>
          <w:rFonts w:ascii="Arial" w:eastAsia="Times New Roman" w:hAnsi="Arial" w:cs="Arial"/>
          <w:color w:val="000000"/>
          <w:sz w:val="24"/>
          <w:szCs w:val="24"/>
          <w:lang w:eastAsia="ko-KR"/>
        </w:rPr>
        <w:t>Possiamo applicare agli scribi quanto il profeta Isaia rivela del re di Babilonia: “</w:t>
      </w:r>
      <w:r w:rsidRPr="00460F71">
        <w:rPr>
          <w:rFonts w:ascii="Arial" w:eastAsia="Times New Roman" w:hAnsi="Arial" w:cs="Arial"/>
          <w:i/>
          <w:iCs/>
          <w:color w:val="000000"/>
          <w:sz w:val="24"/>
          <w:szCs w:val="24"/>
          <w:lang w:eastAsia="ko-KR"/>
        </w:rPr>
        <w:t xml:space="preserve">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w:t>
      </w:r>
      <w:r w:rsidRPr="00460F71">
        <w:rPr>
          <w:rFonts w:ascii="Arial" w:eastAsia="Times New Roman" w:hAnsi="Arial" w:cs="Arial"/>
          <w:i/>
          <w:iCs/>
          <w:color w:val="000000"/>
          <w:sz w:val="24"/>
          <w:szCs w:val="24"/>
          <w:lang w:eastAsia="ko-KR"/>
        </w:rPr>
        <w:lastRenderedPageBreak/>
        <w:t>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r>
        <w:rPr>
          <w:rFonts w:ascii="Arial" w:eastAsia="Times New Roman" w:hAnsi="Arial" w:cs="Arial"/>
          <w:i/>
          <w:iCs/>
          <w:color w:val="000000"/>
          <w:sz w:val="24"/>
          <w:szCs w:val="24"/>
          <w:lang w:eastAsia="ko-KR"/>
        </w:rPr>
        <w:t>”</w:t>
      </w:r>
      <w:r w:rsidRPr="00460F71">
        <w:rPr>
          <w:rFonts w:ascii="Arial" w:eastAsia="Times New Roman" w:hAnsi="Arial" w:cs="Arial"/>
          <w:i/>
          <w:iCs/>
          <w:color w:val="000000"/>
          <w:sz w:val="24"/>
          <w:szCs w:val="24"/>
          <w:lang w:eastAsia="ko-KR"/>
        </w:rPr>
        <w:t xml:space="preserve"> (Is 14,3-19). </w:t>
      </w:r>
      <w:r w:rsidRPr="00460F71">
        <w:rPr>
          <w:rFonts w:ascii="Arial" w:eastAsia="Times New Roman" w:hAnsi="Arial" w:cs="Arial"/>
          <w:color w:val="000000"/>
          <w:sz w:val="24"/>
          <w:szCs w:val="24"/>
          <w:lang w:eastAsia="ko-KR"/>
        </w:rPr>
        <w:t>Superbia e vera religione sono l’una la negazione dell’altra. La superbia distrugge la vera religione. La vera religione distrugge la superbia. Il Signore vuole i suoi adoratori miti e umili di cuore.</w:t>
      </w:r>
    </w:p>
    <w:p w:rsidR="00460F71" w:rsidRPr="00460F71" w:rsidRDefault="00460F71" w:rsidP="00460F71">
      <w:pPr>
        <w:spacing w:after="120" w:line="240" w:lineRule="auto"/>
        <w:jc w:val="both"/>
        <w:rPr>
          <w:rFonts w:ascii="Calibri" w:eastAsia="Times New Roman" w:hAnsi="Calibri" w:cs="Calibri"/>
          <w:color w:val="000000"/>
          <w:sz w:val="18"/>
          <w:szCs w:val="18"/>
          <w:lang w:eastAsia="ko-KR"/>
        </w:rPr>
      </w:pPr>
      <w:r w:rsidRPr="00460F71">
        <w:rPr>
          <w:rFonts w:ascii="Arial" w:eastAsia="Times New Roman" w:hAnsi="Arial" w:cs="Arial"/>
          <w:i/>
          <w:iCs/>
          <w:color w:val="000000"/>
          <w:sz w:val="24"/>
          <w:szCs w:val="24"/>
          <w:lang w:eastAsia="ko-KR"/>
        </w:rPr>
        <w:t>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w:t>
      </w:r>
      <w:r>
        <w:rPr>
          <w:rFonts w:ascii="Arial" w:eastAsia="Times New Roman" w:hAnsi="Arial" w:cs="Arial"/>
          <w:i/>
          <w:iCs/>
          <w:color w:val="000000"/>
          <w:sz w:val="24"/>
          <w:szCs w:val="24"/>
          <w:lang w:eastAsia="ko-KR"/>
        </w:rPr>
        <w:t>eranno una condanna più severa»</w:t>
      </w:r>
      <w:r w:rsidRPr="00460F71">
        <w:rPr>
          <w:rFonts w:ascii="Arial" w:eastAsia="Times New Roman" w:hAnsi="Arial" w:cs="Arial"/>
          <w:i/>
          <w:iCs/>
          <w:color w:val="000000"/>
          <w:sz w:val="24"/>
          <w:szCs w:val="24"/>
          <w:lang w:eastAsia="ko-KR"/>
        </w:rPr>
        <w:t xml:space="preserve"> (Lc 20,41-47).</w:t>
      </w:r>
    </w:p>
    <w:p w:rsidR="00460F71" w:rsidRDefault="00460F71" w:rsidP="00460F71">
      <w:pPr>
        <w:spacing w:after="120" w:line="240" w:lineRule="auto"/>
        <w:jc w:val="both"/>
        <w:rPr>
          <w:rFonts w:ascii="Arial" w:eastAsia="Times New Roman" w:hAnsi="Arial" w:cs="Arial"/>
          <w:color w:val="000000"/>
          <w:sz w:val="24"/>
          <w:szCs w:val="24"/>
          <w:lang w:eastAsia="ko-KR"/>
        </w:rPr>
      </w:pPr>
      <w:r w:rsidRPr="00460F71">
        <w:rPr>
          <w:rFonts w:ascii="Arial" w:eastAsia="Times New Roman" w:hAnsi="Arial" w:cs="Arial"/>
          <w:color w:val="000000"/>
          <w:sz w:val="24"/>
          <w:szCs w:val="24"/>
          <w:lang w:eastAsia="ko-KR"/>
        </w:rPr>
        <w:t>Gesù, chiedendo ai suoi discepoli di guardarsi dagli scribi, altro non chiede se non di conservare la loro fede sempre nella grande umiltà e nella purezza, perché non venga macchiata da nessun pensiero della terra. Oggi dobbiamo denunciare che la nostra fede è fortemente inquinata da molti pensieri che non appartengono a Cristo Gesù, ma a questo mondo. Quando si inquina la fede, all’istante di inquina la religione, si inquina Dio, Cristo Gesù, lo Spirito Santo, la Chiesa. Questa smette di essere sacramento di salvezza per tutti gli uomini. Questo accade perché i pensieri della terra hanno un duplice effetto. Essi prima conquistano la Chiesa e poi allontanano da essa ogni uomo. Solo i pensieri di Cristo Gesù attraggono alla Chiesa. Noi riempiamo la Chiesa di pensieri della terra e questi pensieri allontano dalla Chiesa. Ciò che dovrebbe servire per attrarre serve invece per allontanare. E così la Chiesa anziché attrarre uomini nel suo seno, dal suo seno, colmo di pensieri umani, allontana l’uomo.</w:t>
      </w:r>
    </w:p>
    <w:p w:rsidR="00053FDD" w:rsidRDefault="00053FDD" w:rsidP="00460F71">
      <w:pPr>
        <w:spacing w:after="120" w:line="240" w:lineRule="auto"/>
        <w:jc w:val="both"/>
        <w:rPr>
          <w:rFonts w:ascii="Arial" w:eastAsia="Times New Roman" w:hAnsi="Arial" w:cs="Arial"/>
          <w:color w:val="000000"/>
          <w:sz w:val="24"/>
          <w:szCs w:val="24"/>
          <w:lang w:eastAsia="ko-KR"/>
        </w:rPr>
      </w:pPr>
    </w:p>
    <w:p w:rsidR="00053FDD" w:rsidRPr="00053FDD" w:rsidRDefault="00053FDD" w:rsidP="00053FDD">
      <w:pPr>
        <w:pStyle w:val="Titolo2"/>
        <w:rPr>
          <w:rFonts w:ascii="Calibri" w:hAnsi="Calibri" w:cs="Calibri"/>
          <w:sz w:val="27"/>
          <w:szCs w:val="27"/>
        </w:rPr>
      </w:pPr>
      <w:bookmarkStart w:id="656" w:name="_Toc104907371"/>
      <w:r w:rsidRPr="00053FDD">
        <w:t>AVANZÒ NELLA PEREGRINAZIONE DELLA FEDE</w:t>
      </w:r>
      <w:bookmarkEnd w:id="656"/>
    </w:p>
    <w:p w:rsidR="00053FDD" w:rsidRDefault="00053FDD" w:rsidP="00053FDD">
      <w:pPr>
        <w:spacing w:after="120" w:line="240" w:lineRule="auto"/>
        <w:jc w:val="both"/>
        <w:rPr>
          <w:rFonts w:ascii="Arial" w:eastAsia="Times New Roman" w:hAnsi="Arial" w:cs="Arial"/>
          <w:color w:val="000000"/>
          <w:sz w:val="24"/>
          <w:szCs w:val="24"/>
          <w:lang w:eastAsia="ko-KR"/>
        </w:rPr>
      </w:pPr>
      <w:r w:rsidRPr="00053FDD">
        <w:rPr>
          <w:rFonts w:ascii="Arial" w:eastAsia="Times New Roman" w:hAnsi="Arial" w:cs="Arial"/>
          <w:color w:val="000000"/>
          <w:sz w:val="24"/>
          <w:szCs w:val="24"/>
          <w:lang w:eastAsia="ko-KR"/>
        </w:rPr>
        <w:t xml:space="preserve">Ogni eccellente maestro nella fede, nella carità, nella speranza, in ogni altra virtù, necessariamente dovrà essere un eccellente discepolo di Cristo Gesù e dello Spirito Santo. Gesù è perfettissimo maestro nella fede nelle cose del Padre suo, con la Parola e con le opere, perché Lui è perfettissimo discepolo del Padre e dello Spirito Santo. </w:t>
      </w:r>
    </w:p>
    <w:p w:rsidR="00053FDD" w:rsidRDefault="00053FDD" w:rsidP="00053FDD">
      <w:pPr>
        <w:spacing w:after="120" w:line="240" w:lineRule="auto"/>
        <w:jc w:val="both"/>
        <w:rPr>
          <w:rFonts w:ascii="Arial" w:eastAsia="Times New Roman" w:hAnsi="Arial" w:cs="Arial"/>
          <w:color w:val="000000"/>
          <w:sz w:val="24"/>
          <w:szCs w:val="24"/>
          <w:lang w:eastAsia="ko-KR"/>
        </w:rPr>
      </w:pPr>
      <w:r w:rsidRPr="00053FDD">
        <w:rPr>
          <w:rFonts w:ascii="Arial" w:eastAsia="Times New Roman" w:hAnsi="Arial" w:cs="Arial"/>
          <w:color w:val="000000"/>
          <w:sz w:val="24"/>
          <w:szCs w:val="24"/>
          <w:lang w:eastAsia="ko-KR"/>
        </w:rPr>
        <w:t>Ecco la confessione di perfettissimo discepolato fatta da Gesù Signore: </w:t>
      </w:r>
      <w:r w:rsidRPr="00053FDD">
        <w:rPr>
          <w:rFonts w:ascii="Arial" w:eastAsia="Times New Roman" w:hAnsi="Arial" w:cs="Arial"/>
          <w:i/>
          <w:iCs/>
          <w:color w:val="000000"/>
          <w:sz w:val="24"/>
          <w:szCs w:val="24"/>
          <w:lang w:eastAsia="ko-KR"/>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053FDD">
        <w:rPr>
          <w:rFonts w:ascii="Arial" w:eastAsia="Times New Roman" w:hAnsi="Arial" w:cs="Arial"/>
          <w:color w:val="000000"/>
          <w:sz w:val="24"/>
          <w:szCs w:val="24"/>
          <w:lang w:eastAsia="ko-KR"/>
        </w:rPr>
        <w:t xml:space="preserve">. </w:t>
      </w:r>
    </w:p>
    <w:p w:rsidR="00053FDD" w:rsidRDefault="00053FDD" w:rsidP="00053FDD">
      <w:pPr>
        <w:spacing w:after="120" w:line="240" w:lineRule="auto"/>
        <w:jc w:val="both"/>
        <w:rPr>
          <w:rFonts w:ascii="Arial" w:eastAsia="Times New Roman" w:hAnsi="Arial" w:cs="Arial"/>
          <w:color w:val="000000"/>
          <w:sz w:val="24"/>
          <w:szCs w:val="24"/>
          <w:lang w:eastAsia="ko-KR"/>
        </w:rPr>
      </w:pPr>
      <w:r w:rsidRPr="00053FDD">
        <w:rPr>
          <w:rFonts w:ascii="Arial" w:eastAsia="Times New Roman" w:hAnsi="Arial" w:cs="Arial"/>
          <w:color w:val="000000"/>
          <w:sz w:val="24"/>
          <w:szCs w:val="24"/>
          <w:lang w:eastAsia="ko-KR"/>
        </w:rPr>
        <w:lastRenderedPageBreak/>
        <w:t>Sappiamo che Gesù si fece obbediente al Padre fino alla morte e ad una morte di croce. Anche l’Apostolo Paolo è perfetto maestro nelle cose che riguardano Gesù Signore, perché è stato sempre perfetto discepolo di Cristo Gesù e dello Spirito Santo. Ecco la confessione che lui fa del suo essere perfetto discepolo di Gesù: </w:t>
      </w:r>
      <w:r w:rsidRPr="00053FDD">
        <w:rPr>
          <w:rFonts w:ascii="Arial" w:eastAsia="Times New Roman" w:hAnsi="Arial" w:cs="Arial"/>
          <w:i/>
          <w:iCs/>
          <w:color w:val="000000"/>
          <w:sz w:val="24"/>
          <w:szCs w:val="24"/>
          <w:lang w:eastAsia="ko-KR"/>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3,7-16)</w:t>
      </w:r>
      <w:r w:rsidRPr="00053FDD">
        <w:rPr>
          <w:rFonts w:ascii="Arial" w:eastAsia="Times New Roman" w:hAnsi="Arial" w:cs="Arial"/>
          <w:color w:val="000000"/>
          <w:sz w:val="24"/>
          <w:szCs w:val="24"/>
          <w:lang w:eastAsia="ko-KR"/>
        </w:rPr>
        <w:t xml:space="preserve">. </w:t>
      </w:r>
    </w:p>
    <w:p w:rsidR="00053FDD" w:rsidRPr="00053FDD" w:rsidRDefault="00053FDD" w:rsidP="00053FDD">
      <w:pPr>
        <w:spacing w:after="120" w:line="240" w:lineRule="auto"/>
        <w:jc w:val="both"/>
        <w:rPr>
          <w:rFonts w:ascii="Calibri" w:eastAsia="Times New Roman" w:hAnsi="Calibri" w:cs="Calibri"/>
          <w:color w:val="000000"/>
          <w:lang w:eastAsia="ko-KR"/>
        </w:rPr>
      </w:pPr>
      <w:r w:rsidRPr="00053FDD">
        <w:rPr>
          <w:rFonts w:ascii="Arial" w:eastAsia="Times New Roman" w:hAnsi="Arial" w:cs="Arial"/>
          <w:color w:val="000000"/>
          <w:sz w:val="24"/>
          <w:szCs w:val="24"/>
          <w:lang w:eastAsia="ko-KR"/>
        </w:rPr>
        <w:t>Questa è legge universale: chi vuole essere perfetto maestro deve essere perfetto discepolo. Nessuno potrà mai sfuggire a questa legge. Quando un cristiano non è perfetto discepolo di Gesù, sarà sempre un cattivo, se non pessimo maestro per gli altri.</w:t>
      </w:r>
    </w:p>
    <w:p w:rsidR="00053FDD" w:rsidRPr="00053FDD" w:rsidRDefault="00053FDD" w:rsidP="00053FDD">
      <w:pPr>
        <w:spacing w:after="120" w:line="240" w:lineRule="auto"/>
        <w:jc w:val="both"/>
        <w:rPr>
          <w:rFonts w:ascii="Calibri" w:eastAsia="Times New Roman" w:hAnsi="Calibri" w:cs="Calibri"/>
          <w:i/>
          <w:iCs/>
          <w:color w:val="000000"/>
          <w:lang w:eastAsia="ko-KR"/>
        </w:rPr>
      </w:pPr>
      <w:r w:rsidRPr="00053FDD">
        <w:rPr>
          <w:rFonts w:ascii="Arial" w:eastAsia="Times New Roman" w:hAnsi="Arial" w:cs="Arial"/>
          <w:i/>
          <w:iCs/>
          <w:color w:val="000000"/>
          <w:sz w:val="24"/>
          <w:szCs w:val="24"/>
          <w:lang w:eastAsia="ko-KR"/>
        </w:rPr>
        <w:t>Nella vita pubblica di Gesù la madre sua appare distintamente fin da principio, quando alle nozze in Cana di Galilea, mossa a compassione, indusse con la sua intercessione Gesù Messia a dar inizio ai miracoli (cfr. Gv 2 1-11). Durante la predicazione di lui raccolse le parole con le quali egli, mettendo il Regno al di sopra delle considerazioni e dei vincoli della carne e del sangue, proclamò beati quelli che ascoltano e custodiscono la parola di Dio (cfr</w:t>
      </w:r>
      <w:r>
        <w:rPr>
          <w:rFonts w:ascii="Arial" w:eastAsia="Times New Roman" w:hAnsi="Arial" w:cs="Arial"/>
          <w:i/>
          <w:iCs/>
          <w:color w:val="000000"/>
          <w:sz w:val="24"/>
          <w:szCs w:val="24"/>
          <w:lang w:eastAsia="ko-KR"/>
        </w:rPr>
        <w:t>.</w:t>
      </w:r>
      <w:r w:rsidRPr="00053FDD">
        <w:rPr>
          <w:rFonts w:ascii="Arial" w:eastAsia="Times New Roman" w:hAnsi="Arial" w:cs="Arial"/>
          <w:i/>
          <w:iCs/>
          <w:color w:val="000000"/>
          <w:sz w:val="24"/>
          <w:szCs w:val="24"/>
          <w:lang w:eastAsia="ko-KR"/>
        </w:rPr>
        <w:t xml:space="preserve"> Mc 3,35; Lc 11,27-28), come ella stessa fedelmente faceva (cfr. Lc 2,19 e 51). Così anche la beata Vergine avanzò nella peregrinazione della fede e serbò fedelmente la sua unione col Figlio sino alla croce, dove, non senza un disegno divino, se ne stette (cfr. Gv 19,25), soffrendo profondamente col suo Unigenito e associandosi con animo materno al suo sacrifico, amorosamente consenziente all'immolazione della vittima da lei generata; e finalmente dallo stesso Gesù morente in croce fu data quale madre al discepolo con queste parole: Donna, ecco tuo figlio (cfr. Gv 19,26-27) (LG 58).</w:t>
      </w:r>
    </w:p>
    <w:p w:rsidR="00053FDD" w:rsidRDefault="00053FDD" w:rsidP="00053FDD">
      <w:pPr>
        <w:spacing w:after="120" w:line="240" w:lineRule="auto"/>
        <w:jc w:val="both"/>
        <w:rPr>
          <w:rFonts w:ascii="Arial" w:eastAsia="Times New Roman" w:hAnsi="Arial" w:cs="Arial"/>
          <w:color w:val="000000"/>
          <w:sz w:val="24"/>
          <w:szCs w:val="24"/>
          <w:lang w:eastAsia="ko-KR"/>
        </w:rPr>
      </w:pPr>
      <w:r w:rsidRPr="00053FDD">
        <w:rPr>
          <w:rFonts w:ascii="Arial" w:eastAsia="Times New Roman" w:hAnsi="Arial" w:cs="Arial"/>
          <w:color w:val="000000"/>
          <w:sz w:val="24"/>
          <w:szCs w:val="24"/>
          <w:lang w:eastAsia="ko-KR"/>
        </w:rPr>
        <w:t xml:space="preserve">Anche la Vergine Maria si sottopose a questa Legge. Possiamo affermare che Lei è stata la più fedele creatura nella sequela del Figlio suo e dello Spirito Santo. Possiamo anche dire che veramente Lei non ha lasciato che andasse perduto nessun frammento della vita e delle parole del Figlio suo. Lei ogni giorno vedeva crescere Gesù in sapienza e grazia. Lo vedeva nella sua relazione con il Padre e con lo Spirito Santo e sempre mossa dallo Spirito di cui Lei era oltremodo colma, tutto conserva nel suo cuore, tutto meditava, tutto comprendeva con la luce soprannaturale con la quale giorno per giorno veniva assistita. Così lei cresceva dietro le orme del Figlio suo. </w:t>
      </w:r>
    </w:p>
    <w:p w:rsidR="00053FDD" w:rsidRPr="00053FDD" w:rsidRDefault="00053FDD" w:rsidP="00053FDD">
      <w:pPr>
        <w:spacing w:after="120" w:line="240" w:lineRule="auto"/>
        <w:jc w:val="both"/>
        <w:rPr>
          <w:rFonts w:ascii="Arial" w:eastAsia="Times New Roman" w:hAnsi="Arial" w:cs="Arial"/>
          <w:color w:val="000000"/>
          <w:sz w:val="24"/>
          <w:szCs w:val="24"/>
          <w:lang w:eastAsia="ko-KR"/>
        </w:rPr>
      </w:pPr>
      <w:r w:rsidRPr="00053FDD">
        <w:rPr>
          <w:rFonts w:ascii="Arial" w:eastAsia="Times New Roman" w:hAnsi="Arial" w:cs="Arial"/>
          <w:color w:val="000000"/>
          <w:sz w:val="24"/>
          <w:szCs w:val="24"/>
          <w:lang w:eastAsia="ko-KR"/>
        </w:rPr>
        <w:t xml:space="preserve">Gesù da questa crescita della Madre era confortato, sostenuto, aiutato, allo stesso modo che fu aiutato dalla presenza della Madre ai piedi della croce. Avendo la Madre sua raggiunto il sommo della perfezione di discepola ai piedi della croce, Gesù la dona al discepolo come sua vera Maestra, perché Lei sempre mostrasse all’Apostolo Giovanni la vita vissuta da Gesù con la sua stessa vita. Infondo è questo il vero insegnamento. Gesù con la sua vita mostrava la vita del Padre. Maria con la sua vita deve mostrare la vita di Cristo Gesù. Giovanni con la sua vita deve mostrare la vita del suo Maestro e Signore. </w:t>
      </w:r>
      <w:r w:rsidRPr="00053FDD">
        <w:rPr>
          <w:rFonts w:ascii="Arial" w:eastAsia="Times New Roman" w:hAnsi="Arial" w:cs="Arial"/>
          <w:color w:val="000000"/>
          <w:sz w:val="24"/>
          <w:szCs w:val="24"/>
          <w:lang w:eastAsia="ko-KR"/>
        </w:rPr>
        <w:lastRenderedPageBreak/>
        <w:t xml:space="preserve">Impara dalla Madre in modo visibile e in modo visibile mostra al mondo la vita di Gesù Signore. Ecco perché la Vergine Maria è necessaria per la nostra vita. Senza di Lei mostreremo la vita di un falso Cristo. </w:t>
      </w:r>
    </w:p>
    <w:p w:rsidR="00D36B48" w:rsidRPr="00053FDD" w:rsidRDefault="00053FDD" w:rsidP="00053FDD">
      <w:pPr>
        <w:spacing w:after="120" w:line="240" w:lineRule="auto"/>
        <w:jc w:val="both"/>
        <w:rPr>
          <w:rFonts w:ascii="Calibri" w:eastAsia="Times New Roman" w:hAnsi="Calibri" w:cs="Calibri"/>
          <w:color w:val="000000"/>
          <w:lang w:eastAsia="ko-KR"/>
        </w:rPr>
      </w:pPr>
      <w:r w:rsidRPr="00053FDD">
        <w:rPr>
          <w:rFonts w:ascii="Arial" w:eastAsia="Times New Roman" w:hAnsi="Arial" w:cs="Arial"/>
          <w:color w:val="000000"/>
          <w:sz w:val="24"/>
          <w:szCs w:val="24"/>
          <w:lang w:eastAsia="ko-KR"/>
        </w:rPr>
        <w:t>Madre di Gesù, aiutaci. Vogliamo contemplarti per essere tuoi veri discepoli. Solo se saremo tuoi veri discepoli potremo mostrare al mondo la vera vita del Figlio tuo. Daremo il vero Cristo.</w:t>
      </w:r>
    </w:p>
    <w:p w:rsidR="009C50FD" w:rsidRDefault="00D36B48" w:rsidP="00AA5B47">
      <w:pPr>
        <w:pStyle w:val="Titolo2"/>
        <w:spacing w:line="276" w:lineRule="auto"/>
        <w:jc w:val="both"/>
        <w:rPr>
          <w:sz w:val="28"/>
          <w:szCs w:val="28"/>
        </w:rPr>
      </w:pPr>
      <w:bookmarkStart w:id="657" w:name="_Toc104907372"/>
      <w:r w:rsidRPr="00AA5B47">
        <w:rPr>
          <w:sz w:val="28"/>
          <w:szCs w:val="28"/>
        </w:rPr>
        <w:t>23 Aprile</w:t>
      </w:r>
      <w:bookmarkEnd w:id="657"/>
    </w:p>
    <w:p w:rsidR="009C50FD" w:rsidRDefault="009C50FD" w:rsidP="009C50FD">
      <w:pPr>
        <w:jc w:val="both"/>
        <w:rPr>
          <w:rFonts w:ascii="Segoe UI" w:hAnsi="Segoe UI" w:cs="Segoe UI"/>
          <w:color w:val="0F1419"/>
          <w:sz w:val="24"/>
          <w:szCs w:val="24"/>
        </w:rPr>
      </w:pPr>
      <w:r w:rsidRPr="009C50FD">
        <w:rPr>
          <w:rFonts w:ascii="Segoe UI" w:hAnsi="Segoe UI" w:cs="Segoe UI"/>
          <w:color w:val="0F1419"/>
          <w:sz w:val="24"/>
          <w:szCs w:val="24"/>
        </w:rPr>
        <w:t>Vergine Sapiente, non permettere che ci precipitiamo negli abissi della falsità e dell’inganno. Questa trappola di Satana oggi sta distruggendo la Chiesa.</w:t>
      </w:r>
    </w:p>
    <w:p w:rsidR="009C50FD" w:rsidRPr="009C50FD" w:rsidRDefault="009C50FD" w:rsidP="009C50FD">
      <w:pPr>
        <w:pStyle w:val="Titolo2"/>
        <w:rPr>
          <w:rFonts w:ascii="Calibri" w:hAnsi="Calibri" w:cs="Calibri"/>
        </w:rPr>
      </w:pPr>
      <w:bookmarkStart w:id="658" w:name="_Toc104907373"/>
      <w:r w:rsidRPr="009C50FD">
        <w:t>Questi è davvero il profeta, colui che viene nel mondo!</w:t>
      </w:r>
      <w:bookmarkEnd w:id="658"/>
    </w:p>
    <w:p w:rsidR="009C50FD" w:rsidRDefault="009C50FD" w:rsidP="009C50FD">
      <w:pPr>
        <w:spacing w:after="120" w:line="240" w:lineRule="auto"/>
        <w:jc w:val="both"/>
        <w:rPr>
          <w:rFonts w:ascii="Arial" w:eastAsia="Times New Roman" w:hAnsi="Arial" w:cs="Arial"/>
          <w:color w:val="000000"/>
          <w:sz w:val="24"/>
          <w:szCs w:val="24"/>
          <w:lang w:eastAsia="ko-KR"/>
        </w:rPr>
      </w:pPr>
      <w:r w:rsidRPr="009C50FD">
        <w:rPr>
          <w:rFonts w:ascii="Arial" w:eastAsia="Times New Roman" w:hAnsi="Arial" w:cs="Arial"/>
          <w:color w:val="000000"/>
          <w:sz w:val="24"/>
          <w:szCs w:val="24"/>
          <w:lang w:eastAsia="ko-KR"/>
        </w:rPr>
        <w:t xml:space="preserve">Tra la confessione che la folla </w:t>
      </w:r>
      <w:r w:rsidR="00A63769">
        <w:rPr>
          <w:rFonts w:ascii="Arial" w:eastAsia="Times New Roman" w:hAnsi="Arial" w:cs="Arial"/>
          <w:color w:val="000000"/>
          <w:sz w:val="24"/>
          <w:szCs w:val="24"/>
          <w:lang w:eastAsia="ko-KR"/>
        </w:rPr>
        <w:t xml:space="preserve">fa </w:t>
      </w:r>
      <w:r w:rsidRPr="009C50FD">
        <w:rPr>
          <w:rFonts w:ascii="Arial" w:eastAsia="Times New Roman" w:hAnsi="Arial" w:cs="Arial"/>
          <w:color w:val="000000"/>
          <w:sz w:val="24"/>
          <w:szCs w:val="24"/>
          <w:lang w:eastAsia="ko-KR"/>
        </w:rPr>
        <w:t xml:space="preserve">su Cristo Gesù e la decisione che prende non vi è alcuna relazione. Dalla Scrittura Santa sappiamo che il profeta compie anche miracoli. Dalla stessa Scrittura sappiamo che i re mai hanno compiuto un solo miracolo. Non si comprende, naturalmente a partire dalla Scrittura Santa, la decisione che assume la folla. Essa vuole prendere Gesù per farlo re. Ma neanche la profezia sul profeta che deve venire consente di pensare ad un profeta che potesse essere anche re. Sappiamo che il Re Davide e anche profeta attraverso i Salmi. Ma nessun profeta è stato scelto da Dio per essere re, dal momento che i re erano in Giuda per discendenza da Davide. </w:t>
      </w:r>
    </w:p>
    <w:p w:rsidR="009C50FD" w:rsidRDefault="009C50FD" w:rsidP="009C50FD">
      <w:pPr>
        <w:spacing w:after="120" w:line="240" w:lineRule="auto"/>
        <w:jc w:val="both"/>
        <w:rPr>
          <w:rFonts w:ascii="Arial" w:eastAsia="Times New Roman" w:hAnsi="Arial" w:cs="Arial"/>
          <w:color w:val="000000"/>
          <w:sz w:val="24"/>
          <w:szCs w:val="24"/>
          <w:lang w:eastAsia="ko-KR"/>
        </w:rPr>
      </w:pPr>
      <w:r w:rsidRPr="009C50FD">
        <w:rPr>
          <w:rFonts w:ascii="Arial" w:eastAsia="Times New Roman" w:hAnsi="Arial" w:cs="Arial"/>
          <w:color w:val="000000"/>
          <w:sz w:val="24"/>
          <w:szCs w:val="24"/>
          <w:lang w:eastAsia="ko-KR"/>
        </w:rPr>
        <w:t>Anche il Messia che tutto il popolo attendeva era un virgulto germogliato dal tronco di Iesse. Leggiamo il testo del Deuteronomio e la luce si farà chiarissima: “</w:t>
      </w:r>
      <w:r w:rsidRPr="009C50FD">
        <w:rPr>
          <w:rFonts w:ascii="Arial" w:eastAsia="Times New Roman" w:hAnsi="Arial" w:cs="Arial"/>
          <w:i/>
          <w:iCs/>
          <w:color w:val="000000"/>
          <w:sz w:val="24"/>
          <w:szCs w:val="24"/>
          <w:lang w:eastAsia="ko-KR"/>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w:t>
      </w:r>
      <w:r>
        <w:rPr>
          <w:rFonts w:ascii="Arial" w:eastAsia="Times New Roman" w:hAnsi="Arial" w:cs="Arial"/>
          <w:i/>
          <w:iCs/>
          <w:color w:val="000000"/>
          <w:sz w:val="24"/>
          <w:szCs w:val="24"/>
          <w:lang w:eastAsia="ko-KR"/>
        </w:rPr>
        <w:t>”</w:t>
      </w:r>
      <w:r w:rsidRPr="009C50FD">
        <w:rPr>
          <w:rFonts w:ascii="Arial" w:eastAsia="Times New Roman" w:hAnsi="Arial" w:cs="Arial"/>
          <w:i/>
          <w:iCs/>
          <w:color w:val="000000"/>
          <w:sz w:val="24"/>
          <w:szCs w:val="24"/>
          <w:lang w:eastAsia="ko-KR"/>
        </w:rPr>
        <w:t xml:space="preserve"> (Dt 18,15-22).</w:t>
      </w:r>
      <w:r w:rsidRPr="009C50FD">
        <w:rPr>
          <w:rFonts w:ascii="Arial" w:eastAsia="Times New Roman" w:hAnsi="Arial" w:cs="Arial"/>
          <w:color w:val="000000"/>
          <w:sz w:val="24"/>
          <w:szCs w:val="24"/>
          <w:lang w:eastAsia="ko-KR"/>
        </w:rPr>
        <w:t> </w:t>
      </w:r>
    </w:p>
    <w:p w:rsidR="009C50FD" w:rsidRPr="009C50FD" w:rsidRDefault="009C50FD" w:rsidP="009C50FD">
      <w:pPr>
        <w:spacing w:after="120" w:line="240" w:lineRule="auto"/>
        <w:jc w:val="both"/>
        <w:rPr>
          <w:rFonts w:ascii="Calibri" w:eastAsia="Times New Roman" w:hAnsi="Calibri" w:cs="Calibri"/>
          <w:color w:val="000000"/>
          <w:sz w:val="18"/>
          <w:szCs w:val="18"/>
          <w:lang w:eastAsia="ko-KR"/>
        </w:rPr>
      </w:pPr>
      <w:r w:rsidRPr="009C50FD">
        <w:rPr>
          <w:rFonts w:ascii="Arial" w:eastAsia="Times New Roman" w:hAnsi="Arial" w:cs="Arial"/>
          <w:color w:val="000000"/>
          <w:sz w:val="24"/>
          <w:szCs w:val="24"/>
          <w:lang w:eastAsia="ko-KR"/>
        </w:rPr>
        <w:t>Questo evento rivela a noi che spesso con la fede confessiamo una verità e poi con le nostre scelte rinneghiamo quanto professiamo di credere. Oggi non vi è un abisso incolmabile tra la professione della nostra fede e le scelte che facciamo comprese quelle pastorali, che dovrebbero essere purissima incarnazione nella storia della fede professata? Perché noi prima professiamo che solo Cristo è il Redentore e il Salvatore dell’uomo e poi diciamo che ogni via è buona per gustare la salvezza? Perché prima parliamo del Padre e dello Spirito Santo e poi predichiamo il Dio unico? Non vi è alcuna relazione tra la fede professata e la pastorale vissuta. Questa assenza di relazione non colpisce solo verità marginali della nostra fede, le colpisce tutte a partire dalla verità più centrali ed essenziali.</w:t>
      </w:r>
    </w:p>
    <w:p w:rsidR="009C50FD" w:rsidRPr="009C50FD" w:rsidRDefault="009C50FD" w:rsidP="009C50FD">
      <w:pPr>
        <w:spacing w:after="120" w:line="240" w:lineRule="auto"/>
        <w:jc w:val="both"/>
        <w:rPr>
          <w:rFonts w:ascii="Calibri" w:eastAsia="Times New Roman" w:hAnsi="Calibri" w:cs="Calibri"/>
          <w:color w:val="000000"/>
          <w:sz w:val="18"/>
          <w:szCs w:val="18"/>
          <w:lang w:eastAsia="ko-KR"/>
        </w:rPr>
      </w:pPr>
      <w:r w:rsidRPr="009C50FD">
        <w:rPr>
          <w:rFonts w:ascii="Arial" w:eastAsia="Times New Roman" w:hAnsi="Arial" w:cs="Arial"/>
          <w:i/>
          <w:iCs/>
          <w:color w:val="000000"/>
          <w:sz w:val="24"/>
          <w:szCs w:val="24"/>
          <w:lang w:eastAsia="ko-KR"/>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w:t>
      </w:r>
      <w:r w:rsidRPr="009C50FD">
        <w:rPr>
          <w:rFonts w:ascii="Arial" w:eastAsia="Times New Roman" w:hAnsi="Arial" w:cs="Arial"/>
          <w:i/>
          <w:iCs/>
          <w:color w:val="000000"/>
          <w:sz w:val="24"/>
          <w:szCs w:val="24"/>
          <w:lang w:eastAsia="ko-KR"/>
        </w:rPr>
        <w:lastRenderedPageBreak/>
        <w:t>«Dove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w:t>
      </w:r>
    </w:p>
    <w:p w:rsidR="009C50FD" w:rsidRDefault="009C50FD" w:rsidP="009C50FD">
      <w:pPr>
        <w:spacing w:after="120" w:line="240" w:lineRule="auto"/>
        <w:jc w:val="both"/>
        <w:rPr>
          <w:rFonts w:ascii="Arial" w:eastAsia="Times New Roman" w:hAnsi="Arial" w:cs="Arial"/>
          <w:color w:val="000000"/>
          <w:sz w:val="24"/>
          <w:szCs w:val="24"/>
          <w:lang w:eastAsia="ko-KR"/>
        </w:rPr>
      </w:pPr>
      <w:r w:rsidRPr="009C50FD">
        <w:rPr>
          <w:rFonts w:ascii="Arial" w:eastAsia="Times New Roman" w:hAnsi="Arial" w:cs="Arial"/>
          <w:color w:val="000000"/>
          <w:sz w:val="24"/>
          <w:szCs w:val="24"/>
          <w:lang w:eastAsia="ko-KR"/>
        </w:rPr>
        <w:t xml:space="preserve">Il discepolo di Gesù mai deve cadere in questa trappola di Satana: prima confessa una purissima verità di fede e poi con le sue decisioni questa verità rinnega e distrugge. Perché oggi Satana ci ha fatto precipitare in questa sua trappola infernale? Così nessuno potrà accusare il cristiano di tradimento o di rinnegamento della sua fede. La sua fede liturgica è perfetta. La sua fede parlata diviene imperfetta. La sue decisioni pastorali divengono imperfettissime, a volte senza alcuna relazione con la fede liturgica e spesso anche contro di essa. </w:t>
      </w:r>
    </w:p>
    <w:p w:rsidR="009C50FD" w:rsidRDefault="009C50FD" w:rsidP="009C50FD">
      <w:pPr>
        <w:spacing w:after="120" w:line="240" w:lineRule="auto"/>
        <w:jc w:val="both"/>
        <w:rPr>
          <w:rFonts w:ascii="Arial" w:eastAsia="Times New Roman" w:hAnsi="Arial" w:cs="Arial"/>
          <w:color w:val="000000"/>
          <w:sz w:val="24"/>
          <w:szCs w:val="24"/>
          <w:lang w:eastAsia="ko-KR"/>
        </w:rPr>
      </w:pPr>
      <w:r w:rsidRPr="009C50FD">
        <w:rPr>
          <w:rFonts w:ascii="Arial" w:eastAsia="Times New Roman" w:hAnsi="Arial" w:cs="Arial"/>
          <w:color w:val="000000"/>
          <w:sz w:val="24"/>
          <w:szCs w:val="24"/>
          <w:lang w:eastAsia="ko-KR"/>
        </w:rPr>
        <w:t xml:space="preserve">Il cristiano deve sapere che fede professata, fede pregata, fede parlata, fede che si trasforma in decisioni pastorali devono essere una sola fede. Fede dall’altare, fede sull’altare e fede dopo l’altare, davanti all’altare e dietro l’altare devono essere una sola fede. </w:t>
      </w:r>
    </w:p>
    <w:p w:rsidR="009C50FD" w:rsidRPr="009C50FD" w:rsidRDefault="009C50FD" w:rsidP="009C50FD">
      <w:pPr>
        <w:spacing w:after="120" w:line="240" w:lineRule="auto"/>
        <w:jc w:val="both"/>
        <w:rPr>
          <w:rFonts w:ascii="Arial" w:eastAsia="Times New Roman" w:hAnsi="Arial" w:cs="Arial"/>
          <w:color w:val="000000"/>
          <w:sz w:val="24"/>
          <w:szCs w:val="24"/>
          <w:lang w:eastAsia="ko-KR"/>
        </w:rPr>
      </w:pPr>
      <w:r w:rsidRPr="009C50FD">
        <w:rPr>
          <w:rFonts w:ascii="Arial" w:eastAsia="Times New Roman" w:hAnsi="Arial" w:cs="Arial"/>
          <w:color w:val="000000"/>
          <w:sz w:val="24"/>
          <w:szCs w:val="24"/>
          <w:lang w:eastAsia="ko-KR"/>
        </w:rPr>
        <w:t xml:space="preserve">Oggi è questo il vero disastro ecclesiale: la fede liturgica non è fede pastorale. La pastorale prescinde dalla fede liturgica. Questo attesta che noi non crediamo in quello che compiamo nella liturgia. Se credessimo non creeremmo questo abisso tra la fede liturgica e la fede nella pastorale. Non può esserci questo grande abisso. La fede è una e una deve rimanere quando viene confessata o celebrata e una quando viene trasformata in scelte e in decisioni pastorali. Non si può affermare la verità nella preghiera e poi subito dopo, un istante dopo, negarla o ignorarla dalla cattedra o dalla pastorale. </w:t>
      </w:r>
    </w:p>
    <w:p w:rsidR="009C50FD" w:rsidRPr="009C50FD" w:rsidRDefault="009C50FD" w:rsidP="009C50FD">
      <w:pPr>
        <w:spacing w:after="120" w:line="240" w:lineRule="auto"/>
        <w:jc w:val="both"/>
        <w:rPr>
          <w:rFonts w:ascii="Calibri" w:eastAsia="Times New Roman" w:hAnsi="Calibri" w:cs="Calibri"/>
          <w:color w:val="000000"/>
          <w:sz w:val="18"/>
          <w:szCs w:val="18"/>
          <w:lang w:eastAsia="ko-KR"/>
        </w:rPr>
      </w:pPr>
      <w:r w:rsidRPr="009C50FD">
        <w:rPr>
          <w:rFonts w:ascii="Arial" w:eastAsia="Times New Roman" w:hAnsi="Arial" w:cs="Arial"/>
          <w:color w:val="000000"/>
          <w:sz w:val="24"/>
          <w:szCs w:val="24"/>
          <w:lang w:eastAsia="ko-KR"/>
        </w:rPr>
        <w:t>Vergine Sapiente, non permettere che ci precipitiamo in questo abisso di falsità e di inganno. Questa trappola di Satana oggi sta distruggendo la Chiesa.</w:t>
      </w:r>
    </w:p>
    <w:p w:rsidR="009C50FD" w:rsidRDefault="009C50FD" w:rsidP="009C50FD">
      <w:pPr>
        <w:spacing w:after="200" w:line="253" w:lineRule="atLeast"/>
        <w:rPr>
          <w:rFonts w:ascii="Calibri" w:eastAsia="Times New Roman" w:hAnsi="Calibri" w:cs="Calibri"/>
          <w:color w:val="000000"/>
          <w:lang w:eastAsia="ko-KR"/>
        </w:rPr>
      </w:pPr>
      <w:r w:rsidRPr="009C50FD">
        <w:rPr>
          <w:rFonts w:ascii="Calibri" w:eastAsia="Times New Roman" w:hAnsi="Calibri" w:cs="Calibri"/>
          <w:color w:val="000000"/>
          <w:lang w:eastAsia="ko-KR"/>
        </w:rPr>
        <w:t> </w:t>
      </w:r>
    </w:p>
    <w:p w:rsidR="00D367C1" w:rsidRPr="00D367C1" w:rsidRDefault="00D367C1" w:rsidP="00D367C1">
      <w:pPr>
        <w:pStyle w:val="Titolo2"/>
        <w:rPr>
          <w:rFonts w:ascii="Calibri" w:hAnsi="Calibri" w:cs="Calibri"/>
          <w:sz w:val="27"/>
          <w:szCs w:val="27"/>
        </w:rPr>
      </w:pPr>
      <w:bookmarkStart w:id="659" w:name="_Toc104907374"/>
      <w:r w:rsidRPr="00D367C1">
        <w:t>EBBENE, VOI COLMATE LA MISURA DEI VOSTRI PADRI</w:t>
      </w:r>
      <w:bookmarkEnd w:id="659"/>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color w:val="000000"/>
          <w:sz w:val="24"/>
          <w:szCs w:val="24"/>
          <w:lang w:eastAsia="ko-KR"/>
        </w:rPr>
        <w:t>Quando la misura viene colmata, allora il Signore deve scendere nella storia perché essa venga raddrizzata e riportata sulla via del bene. La discesa nella storia da parte del Signore è sempre dolorosa. Lui scende per tagliare e sradicare. Scende per pulire la sua aia con un fuoco inestinguibile. Ognuno deve prestare ogni attenzione affinché per lui non venga colmata la misura. Anzi ognuno deve fare che per lui il Signore si rivesta di misericordia per tutta la terra.</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b/>
          <w:bCs/>
          <w:color w:val="000000"/>
          <w:sz w:val="24"/>
          <w:szCs w:val="24"/>
          <w:lang w:eastAsia="ko-KR"/>
        </w:rPr>
        <w:t>La prima discesa è subito dopo il peccato di Adamo e di Eva</w:t>
      </w:r>
      <w:r w:rsidRPr="00D367C1">
        <w:rPr>
          <w:rFonts w:ascii="Arial" w:eastAsia="Times New Roman" w:hAnsi="Arial" w:cs="Arial"/>
          <w:color w:val="000000"/>
          <w:sz w:val="24"/>
          <w:szCs w:val="24"/>
          <w:lang w:eastAsia="ko-KR"/>
        </w:rPr>
        <w:t>:</w:t>
      </w:r>
      <w:r w:rsidRPr="00D367C1">
        <w:rPr>
          <w:rFonts w:ascii="Arial" w:eastAsia="Times New Roman" w:hAnsi="Arial" w:cs="Arial"/>
          <w:i/>
          <w:iCs/>
          <w:color w:val="000000"/>
          <w:sz w:val="24"/>
          <w:szCs w:val="24"/>
          <w:lang w:eastAsia="ko-KR"/>
        </w:rPr>
        <w:t xml:space="preserv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w:t>
      </w:r>
      <w:r w:rsidRPr="00D367C1">
        <w:rPr>
          <w:rFonts w:ascii="Arial" w:eastAsia="Times New Roman" w:hAnsi="Arial" w:cs="Arial"/>
          <w:i/>
          <w:iCs/>
          <w:color w:val="000000"/>
          <w:sz w:val="24"/>
          <w:szCs w:val="24"/>
          <w:lang w:eastAsia="ko-KR"/>
        </w:rPr>
        <w:lastRenderedPageBreak/>
        <w:t>«Chi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3,8-24).</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b/>
          <w:bCs/>
          <w:color w:val="000000"/>
          <w:sz w:val="24"/>
          <w:szCs w:val="24"/>
          <w:lang w:eastAsia="ko-KR"/>
        </w:rPr>
        <w:t>La seconda discesa è dopo il peccato di Caino:</w:t>
      </w:r>
      <w:r w:rsidRPr="00D367C1">
        <w:rPr>
          <w:rFonts w:ascii="Arial" w:eastAsia="Times New Roman" w:hAnsi="Arial" w:cs="Arial"/>
          <w:color w:val="000000"/>
          <w:sz w:val="24"/>
          <w:szCs w:val="24"/>
          <w:lang w:eastAsia="ko-KR"/>
        </w:rPr>
        <w:t> “</w:t>
      </w:r>
      <w:r w:rsidRPr="00D367C1">
        <w:rPr>
          <w:rFonts w:ascii="Arial" w:eastAsia="Times New Roman" w:hAnsi="Arial" w:cs="Arial"/>
          <w:i/>
          <w:iCs/>
          <w:color w:val="000000"/>
          <w:sz w:val="24"/>
          <w:szCs w:val="24"/>
          <w:lang w:eastAsia="ko-KR"/>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b/>
          <w:bCs/>
          <w:color w:val="000000"/>
          <w:sz w:val="24"/>
          <w:szCs w:val="24"/>
          <w:lang w:eastAsia="ko-KR"/>
        </w:rPr>
        <w:t>La terza discesa è per il diluvio universale: </w:t>
      </w:r>
      <w:r w:rsidRPr="00D367C1">
        <w:rPr>
          <w:rFonts w:ascii="Arial" w:eastAsia="Times New Roman" w:hAnsi="Arial" w:cs="Arial"/>
          <w:color w:val="000000"/>
          <w:sz w:val="24"/>
          <w:szCs w:val="24"/>
          <w:lang w:eastAsia="ko-KR"/>
        </w:rPr>
        <w:t>“</w:t>
      </w:r>
      <w:r w:rsidRPr="00D367C1">
        <w:rPr>
          <w:rFonts w:ascii="Arial" w:eastAsia="Times New Roman" w:hAnsi="Arial" w:cs="Arial"/>
          <w:i/>
          <w:iCs/>
          <w:color w:val="000000"/>
          <w:sz w:val="24"/>
          <w:szCs w:val="24"/>
          <w:lang w:eastAsia="ko-KR"/>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w:t>
      </w:r>
      <w:r w:rsidRPr="00D367C1">
        <w:rPr>
          <w:rFonts w:ascii="Arial" w:eastAsia="Times New Roman" w:hAnsi="Arial" w:cs="Arial"/>
          <w:i/>
          <w:iCs/>
          <w:color w:val="000000"/>
          <w:sz w:val="24"/>
          <w:szCs w:val="24"/>
          <w:lang w:eastAsia="ko-KR"/>
        </w:rPr>
        <w:lastRenderedPageBreak/>
        <w:t>e i rettili e gli uccelli del cielo, perché sono pentito di averli fatti». Ma Noè trovò grazia agli occhi del Signore. 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w:t>
      </w:r>
      <w:r w:rsidRPr="00D367C1">
        <w:rPr>
          <w:rFonts w:ascii="Arial" w:eastAsia="Times New Roman" w:hAnsi="Arial" w:cs="Arial"/>
          <w:color w:val="000000"/>
          <w:sz w:val="24"/>
          <w:szCs w:val="24"/>
          <w:lang w:eastAsia="ko-KR"/>
        </w:rPr>
        <w:t>.</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b/>
          <w:bCs/>
          <w:color w:val="000000"/>
          <w:sz w:val="24"/>
          <w:szCs w:val="24"/>
          <w:lang w:eastAsia="ko-KR"/>
        </w:rPr>
        <w:t>La quarta discesa è per il peccato di Sodoma:</w:t>
      </w:r>
      <w:r w:rsidRPr="00D367C1">
        <w:rPr>
          <w:rFonts w:ascii="Arial" w:eastAsia="Times New Roman" w:hAnsi="Arial" w:cs="Arial"/>
          <w:color w:val="000000"/>
          <w:sz w:val="24"/>
          <w:szCs w:val="24"/>
          <w:lang w:eastAsia="ko-KR"/>
        </w:rPr>
        <w:t> </w:t>
      </w:r>
      <w:r w:rsidRPr="00D367C1">
        <w:rPr>
          <w:rFonts w:ascii="Arial" w:eastAsia="Times New Roman" w:hAnsi="Arial" w:cs="Arial"/>
          <w:i/>
          <w:iCs/>
          <w:color w:val="000000"/>
          <w:sz w:val="24"/>
          <w:szCs w:val="24"/>
          <w:lang w:eastAsia="ko-KR"/>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b/>
          <w:bCs/>
          <w:color w:val="000000"/>
          <w:sz w:val="24"/>
          <w:szCs w:val="24"/>
          <w:lang w:eastAsia="ko-KR"/>
        </w:rPr>
        <w:t>Discesa è anche quella per la liberazione del suo popolo dalla schiavitù d’Egitto:</w:t>
      </w:r>
      <w:r w:rsidRPr="00D367C1">
        <w:rPr>
          <w:rFonts w:ascii="Arial" w:eastAsia="Times New Roman" w:hAnsi="Arial" w:cs="Arial"/>
          <w:color w:val="000000"/>
          <w:sz w:val="24"/>
          <w:szCs w:val="24"/>
          <w:lang w:eastAsia="ko-KR"/>
        </w:rPr>
        <w:t> </w:t>
      </w:r>
      <w:r w:rsidRPr="00D367C1">
        <w:rPr>
          <w:rFonts w:ascii="Arial" w:eastAsia="Times New Roman" w:hAnsi="Arial" w:cs="Arial"/>
          <w:i/>
          <w:iCs/>
          <w:color w:val="000000"/>
          <w:sz w:val="24"/>
          <w:szCs w:val="24"/>
          <w:lang w:eastAsia="ko-KR"/>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w:t>
      </w:r>
      <w:r w:rsidRPr="00D367C1">
        <w:rPr>
          <w:rFonts w:ascii="Arial" w:eastAsia="Times New Roman" w:hAnsi="Arial" w:cs="Arial"/>
          <w:color w:val="000000"/>
          <w:sz w:val="24"/>
          <w:szCs w:val="24"/>
          <w:lang w:eastAsia="ko-KR"/>
        </w:rPr>
        <w:t>.</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color w:val="000000"/>
          <w:sz w:val="24"/>
          <w:szCs w:val="24"/>
          <w:lang w:eastAsia="ko-KR"/>
        </w:rPr>
        <w:lastRenderedPageBreak/>
        <w:t>Questi sono solo alcuni esempi della discesa del Signore nella nostra storia al fine di raddrizzarla. Sappiamo dalla Scrittura Santa che sempre il Signore scende. Se Lui non scendesse, l’umanità sarebbe solo un ammasso di tenebra e di morte. La vita scomparirebbe dalla terra in pochi attimi. Con Cristo Gesù Dio scende facendosi carne. Con lo Spirito Santo scende facendosi fuoco di verità e di luce nel cuore dei suoi fedeli. Oggi il Signore scende attraverso l’esercito dei suoi Martiri e dei suoi Confessori. Sono costoro che devono raddrizzare la storia al fine di condurla sulla via della salvezza e della redenzione eterna. Questo però non significa che il Signore non scenderà Lui o che Lui non interverrà. Lui ogni giorno scende e ogni giorno interviene. Mancano però i suoi veri profeti che manifestino, rivelino, gridino al mondo che quanto accade è opera del Signore per la più grande conversione dell’uomo. Sempre Dio scende nella nostra storia per la nostra conversione. Il giudizio di condanna eterna o di gioia nel suo Paradiso è alla fine della nostra vita. Con il peccato contro lo Spirito Santo siamo noi stessi che ci giudichiamo rei di morte eterna e per noi il giudizio è già definitivo ed eterno.</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i/>
          <w:iCs/>
          <w:color w:val="000000"/>
          <w:sz w:val="24"/>
          <w:szCs w:val="24"/>
          <w:lang w:eastAsia="ko-KR"/>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23,23-33).</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b/>
          <w:bCs/>
          <w:color w:val="000000"/>
          <w:sz w:val="24"/>
          <w:szCs w:val="24"/>
          <w:lang w:eastAsia="ko-KR"/>
        </w:rPr>
        <w:t>Nel Nuovo Testamento, l’Apocalisse dell’Apostolo Giovanni ci riv</w:t>
      </w:r>
      <w:r>
        <w:rPr>
          <w:rFonts w:ascii="Arial" w:eastAsia="Times New Roman" w:hAnsi="Arial" w:cs="Arial"/>
          <w:b/>
          <w:bCs/>
          <w:color w:val="000000"/>
          <w:sz w:val="24"/>
          <w:szCs w:val="24"/>
          <w:lang w:eastAsia="ko-KR"/>
        </w:rPr>
        <w:t>ela che l’Agnello Immolato ha in</w:t>
      </w:r>
      <w:r w:rsidRPr="00D367C1">
        <w:rPr>
          <w:rFonts w:ascii="Arial" w:eastAsia="Times New Roman" w:hAnsi="Arial" w:cs="Arial"/>
          <w:b/>
          <w:bCs/>
          <w:color w:val="000000"/>
          <w:sz w:val="24"/>
          <w:szCs w:val="24"/>
          <w:lang w:eastAsia="ko-KR"/>
        </w:rPr>
        <w:t xml:space="preserve"> mano il libro sigillato con sette sigilli e sempre lui lo apre. Leggiamo qualche apertura di questi sigilli:</w:t>
      </w:r>
      <w:r w:rsidRPr="00D367C1">
        <w:rPr>
          <w:rFonts w:ascii="Arial" w:eastAsia="Times New Roman" w:hAnsi="Arial" w:cs="Arial"/>
          <w:color w:val="000000"/>
          <w:sz w:val="24"/>
          <w:szCs w:val="24"/>
          <w:lang w:eastAsia="ko-KR"/>
        </w:rPr>
        <w:t> </w:t>
      </w:r>
      <w:r w:rsidRPr="00D367C1">
        <w:rPr>
          <w:rFonts w:ascii="Arial" w:eastAsia="Times New Roman" w:hAnsi="Arial" w:cs="Arial"/>
          <w:i/>
          <w:iCs/>
          <w:color w:val="000000"/>
          <w:sz w:val="24"/>
          <w:szCs w:val="24"/>
          <w:lang w:eastAsia="ko-KR"/>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w:t>
      </w:r>
      <w:r w:rsidRPr="00D367C1">
        <w:rPr>
          <w:rFonts w:ascii="Arial" w:eastAsia="Times New Roman" w:hAnsi="Arial" w:cs="Arial"/>
          <w:i/>
          <w:iCs/>
          <w:color w:val="000000"/>
          <w:sz w:val="24"/>
          <w:szCs w:val="24"/>
          <w:lang w:eastAsia="ko-KR"/>
        </w:rPr>
        <w:lastRenderedPageBreak/>
        <w:t>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Pr>
          <w:rFonts w:ascii="Arial" w:eastAsia="Times New Roman" w:hAnsi="Arial" w:cs="Arial"/>
          <w:i/>
          <w:iCs/>
          <w:color w:val="000000"/>
          <w:sz w:val="24"/>
          <w:szCs w:val="24"/>
          <w:lang w:eastAsia="ko-KR"/>
        </w:rPr>
        <w:t>”</w:t>
      </w:r>
      <w:r w:rsidRPr="00D367C1">
        <w:rPr>
          <w:rFonts w:ascii="Arial" w:eastAsia="Times New Roman" w:hAnsi="Arial" w:cs="Arial"/>
          <w:i/>
          <w:iCs/>
          <w:color w:val="000000"/>
          <w:sz w:val="24"/>
          <w:szCs w:val="24"/>
          <w:lang w:eastAsia="ko-KR"/>
        </w:rPr>
        <w:t xml:space="preserve"> (Ap 6,1-17)</w:t>
      </w:r>
      <w:r w:rsidRPr="00D367C1">
        <w:rPr>
          <w:rFonts w:ascii="Arial" w:eastAsia="Times New Roman" w:hAnsi="Arial" w:cs="Arial"/>
          <w:color w:val="000000"/>
          <w:sz w:val="24"/>
          <w:szCs w:val="24"/>
          <w:lang w:eastAsia="ko-KR"/>
        </w:rPr>
        <w:t>.</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i/>
          <w:iCs/>
          <w:color w:val="000000"/>
          <w:sz w:val="24"/>
          <w:szCs w:val="24"/>
          <w:lang w:eastAsia="ko-KR"/>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r>
        <w:rPr>
          <w:rFonts w:ascii="Arial" w:eastAsia="Times New Roman" w:hAnsi="Arial" w:cs="Arial"/>
          <w:i/>
          <w:iCs/>
          <w:color w:val="000000"/>
          <w:sz w:val="24"/>
          <w:szCs w:val="24"/>
          <w:lang w:eastAsia="ko-KR"/>
        </w:rPr>
        <w:t>”</w:t>
      </w:r>
      <w:r w:rsidRPr="00D367C1">
        <w:rPr>
          <w:rFonts w:ascii="Arial" w:eastAsia="Times New Roman" w:hAnsi="Arial" w:cs="Arial"/>
          <w:i/>
          <w:iCs/>
          <w:color w:val="000000"/>
          <w:sz w:val="24"/>
          <w:szCs w:val="24"/>
          <w:lang w:eastAsia="ko-KR"/>
        </w:rPr>
        <w:t xml:space="preserve"> (Ap 17,1-18)</w:t>
      </w:r>
      <w:r w:rsidRPr="00D367C1">
        <w:rPr>
          <w:rFonts w:ascii="Arial" w:eastAsia="Times New Roman" w:hAnsi="Arial" w:cs="Arial"/>
          <w:color w:val="000000"/>
          <w:sz w:val="24"/>
          <w:szCs w:val="24"/>
          <w:lang w:eastAsia="ko-KR"/>
        </w:rPr>
        <w:t>.</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color w:val="000000"/>
          <w:sz w:val="24"/>
          <w:szCs w:val="24"/>
          <w:lang w:eastAsia="ko-KR"/>
        </w:rPr>
        <w:t>Ogni discepolo di Gesù non solo deve prestare tutta l’attenzione perché la misura del male per lui non venga mai colmata. In più deve mettere ogni impegno affinché per lui, per la sua fede, la sua carità, la sua speranza il Signore veda il bene che si compie sulla terra e questo bene faccia sì che il Signore non intervenga con la sua divina falce per mietere e per gettare nel fuoco. Oggi però la nostra falsa, errata, menzognera, diabolica idea o pensiero sul nostro Dio, lo ha reso come uno spauracchio in un campo di cocomeri. Vale la pena leggere quanto il profeta Geremia rivela sugli idoli. Oggi il nostro Dio dai suoi figli è stato Lui ridotto a idolo. Possiamo dire che non è neanche uno spauracchio. È un Dio che deve dichiarare verità ogni falsità dell’uomo, luce ogni tenebra, bene tutto il male che lui compie, e alla fine della vita, a tutti deve concedere la gloria eterna. Leggiamo Geremia e tutto sarà chiaro:</w:t>
      </w:r>
    </w:p>
    <w:p w:rsidR="00D367C1" w:rsidRPr="00D367C1" w:rsidRDefault="00D367C1" w:rsidP="00D367C1">
      <w:pPr>
        <w:spacing w:after="120" w:line="240" w:lineRule="auto"/>
        <w:jc w:val="both"/>
        <w:rPr>
          <w:rFonts w:ascii="Calibri" w:eastAsia="Times New Roman" w:hAnsi="Calibri" w:cs="Calibri"/>
          <w:color w:val="000000"/>
          <w:lang w:eastAsia="ko-KR"/>
        </w:rPr>
      </w:pPr>
      <w:r>
        <w:rPr>
          <w:rFonts w:ascii="Arial" w:eastAsia="Times New Roman" w:hAnsi="Arial" w:cs="Arial"/>
          <w:i/>
          <w:iCs/>
          <w:color w:val="000000"/>
          <w:sz w:val="24"/>
          <w:szCs w:val="24"/>
          <w:lang w:eastAsia="ko-KR"/>
        </w:rPr>
        <w:lastRenderedPageBreak/>
        <w:t>“</w:t>
      </w:r>
      <w:r w:rsidRPr="00D367C1">
        <w:rPr>
          <w:rFonts w:ascii="Arial" w:eastAsia="Times New Roman" w:hAnsi="Arial" w:cs="Arial"/>
          <w:i/>
          <w:iCs/>
          <w:color w:val="000000"/>
          <w:sz w:val="24"/>
          <w:szCs w:val="24"/>
          <w:lang w:eastAsia="ko-KR"/>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w:t>
      </w:r>
      <w:r w:rsidRPr="00D367C1">
        <w:rPr>
          <w:rFonts w:ascii="Arial" w:eastAsia="Times New Roman" w:hAnsi="Arial" w:cs="Arial"/>
          <w:b/>
          <w:bCs/>
          <w:i/>
          <w:iCs/>
          <w:color w:val="000000"/>
          <w:sz w:val="24"/>
          <w:szCs w:val="24"/>
          <w:lang w:eastAsia="ko-KR"/>
        </w:rPr>
        <w:t>Gli idoli sono come uno spauracchio in un campo di cetrioli</w:t>
      </w:r>
      <w:r w:rsidRPr="00D367C1">
        <w:rPr>
          <w:rFonts w:ascii="Arial" w:eastAsia="Times New Roman" w:hAnsi="Arial" w:cs="Arial"/>
          <w:i/>
          <w:iCs/>
          <w:color w:val="000000"/>
          <w:sz w:val="24"/>
          <w:szCs w:val="24"/>
          <w:lang w:eastAsia="ko-KR"/>
        </w:rPr>
        <w:t>: non sanno parlare; bisogna portarli, perché non possono camminare. Non temeteli: non fanno alcun male, come non possono neppure fare del bene». </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i/>
          <w:iCs/>
          <w:color w:val="000000"/>
          <w:sz w:val="24"/>
          <w:szCs w:val="24"/>
          <w:lang w:eastAsia="ko-KR"/>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i/>
          <w:iCs/>
          <w:color w:val="000000"/>
          <w:sz w:val="24"/>
          <w:szCs w:val="24"/>
          <w:lang w:eastAsia="ko-KR"/>
        </w:rPr>
        <w:t>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w:t>
      </w:r>
      <w:r>
        <w:rPr>
          <w:rFonts w:ascii="Arial" w:eastAsia="Times New Roman" w:hAnsi="Arial" w:cs="Arial"/>
          <w:i/>
          <w:iCs/>
          <w:color w:val="000000"/>
          <w:sz w:val="24"/>
          <w:szCs w:val="24"/>
          <w:lang w:eastAsia="ko-KR"/>
        </w:rPr>
        <w:t>”</w:t>
      </w:r>
      <w:r w:rsidRPr="00D367C1">
        <w:rPr>
          <w:rFonts w:ascii="Arial" w:eastAsia="Times New Roman" w:hAnsi="Arial" w:cs="Arial"/>
          <w:i/>
          <w:iCs/>
          <w:color w:val="000000"/>
          <w:sz w:val="24"/>
          <w:szCs w:val="24"/>
          <w:lang w:eastAsia="ko-KR"/>
        </w:rPr>
        <w:t xml:space="preserve"> (Ger 10,1-25).</w:t>
      </w:r>
    </w:p>
    <w:p w:rsidR="00D367C1" w:rsidRPr="00D367C1" w:rsidRDefault="00D367C1" w:rsidP="00D367C1">
      <w:pPr>
        <w:spacing w:after="120" w:line="240" w:lineRule="auto"/>
        <w:jc w:val="both"/>
        <w:rPr>
          <w:rFonts w:ascii="Arial" w:eastAsia="Times New Roman" w:hAnsi="Arial" w:cs="Arial"/>
          <w:color w:val="000000"/>
          <w:sz w:val="24"/>
          <w:szCs w:val="24"/>
          <w:lang w:eastAsia="ko-KR"/>
        </w:rPr>
      </w:pPr>
      <w:r w:rsidRPr="00D367C1">
        <w:rPr>
          <w:rFonts w:ascii="Arial" w:eastAsia="Times New Roman" w:hAnsi="Arial" w:cs="Arial"/>
          <w:color w:val="000000"/>
          <w:sz w:val="24"/>
          <w:szCs w:val="24"/>
          <w:lang w:eastAsia="ko-KR"/>
        </w:rPr>
        <w:t xml:space="preserve">Se non rimettiamo la purissima verità del nostro Dio nella mente e nel cuore di ogni discepolo di Gesù, sempre adoreremo un Dio che non è il vero Dio e sempre ci diremo annunciatori di un Vangelo che non è il vero Vangelo e di una rivelazione che non è la vera Rivelazione. </w:t>
      </w:r>
    </w:p>
    <w:p w:rsidR="00D367C1" w:rsidRPr="00D367C1" w:rsidRDefault="00D367C1" w:rsidP="00D367C1">
      <w:pPr>
        <w:spacing w:after="120" w:line="240" w:lineRule="auto"/>
        <w:jc w:val="both"/>
        <w:rPr>
          <w:rFonts w:ascii="Calibri" w:eastAsia="Times New Roman" w:hAnsi="Calibri" w:cs="Calibri"/>
          <w:color w:val="000000"/>
          <w:lang w:eastAsia="ko-KR"/>
        </w:rPr>
      </w:pPr>
      <w:r w:rsidRPr="00D367C1">
        <w:rPr>
          <w:rFonts w:ascii="Arial" w:eastAsia="Times New Roman" w:hAnsi="Arial" w:cs="Arial"/>
          <w:color w:val="000000"/>
          <w:sz w:val="24"/>
          <w:szCs w:val="24"/>
          <w:lang w:eastAsia="ko-KR"/>
        </w:rPr>
        <w:t>La Madre di Dio venga in nostro soccorso. Ci aiuti. Vogliamo portare il vero Dio, il vero Cristo, il vero Spirito Santo, il vero Vangelo, la vera Chiesa nel cuore di ogni uomo che vive sulla nostra terra.</w:t>
      </w:r>
    </w:p>
    <w:p w:rsidR="00332AA5" w:rsidRDefault="00D36B48" w:rsidP="00AA5B47">
      <w:pPr>
        <w:pStyle w:val="Titolo2"/>
        <w:spacing w:line="276" w:lineRule="auto"/>
        <w:jc w:val="both"/>
        <w:rPr>
          <w:sz w:val="28"/>
          <w:szCs w:val="28"/>
        </w:rPr>
      </w:pPr>
      <w:bookmarkStart w:id="660" w:name="_Toc104907375"/>
      <w:r w:rsidRPr="00AA5B47">
        <w:rPr>
          <w:sz w:val="28"/>
          <w:szCs w:val="28"/>
        </w:rPr>
        <w:t>24 Aprile</w:t>
      </w:r>
      <w:bookmarkEnd w:id="660"/>
    </w:p>
    <w:p w:rsidR="00D36B48" w:rsidRDefault="00332AA5" w:rsidP="00332AA5">
      <w:pPr>
        <w:jc w:val="both"/>
        <w:rPr>
          <w:sz w:val="24"/>
          <w:szCs w:val="24"/>
        </w:rPr>
      </w:pPr>
      <w:r w:rsidRPr="00332AA5">
        <w:rPr>
          <w:rFonts w:ascii="Segoe UI" w:hAnsi="Segoe UI" w:cs="Segoe UI"/>
          <w:color w:val="0F1419"/>
          <w:sz w:val="24"/>
          <w:szCs w:val="24"/>
        </w:rPr>
        <w:t>La Madre di Dio ci ottenga dallo Spirito Santo di essere generosi di cuore e di mente, sempre.</w:t>
      </w:r>
      <w:r w:rsidR="00D36B48" w:rsidRPr="00332AA5">
        <w:rPr>
          <w:sz w:val="24"/>
          <w:szCs w:val="24"/>
        </w:rPr>
        <w:t xml:space="preserve"> </w:t>
      </w:r>
    </w:p>
    <w:p w:rsidR="00332AA5" w:rsidRPr="00332AA5" w:rsidRDefault="00332AA5" w:rsidP="00332AA5">
      <w:pPr>
        <w:pStyle w:val="Titolo2"/>
        <w:rPr>
          <w:rFonts w:ascii="Calibri" w:hAnsi="Calibri" w:cs="Calibri"/>
        </w:rPr>
      </w:pPr>
      <w:bookmarkStart w:id="661" w:name="_Toc93596608"/>
      <w:bookmarkStart w:id="662" w:name="_Toc104907376"/>
      <w:r w:rsidRPr="00332AA5">
        <w:lastRenderedPageBreak/>
        <w:t>Come una vera offerta e non come una grettezza</w:t>
      </w:r>
      <w:bookmarkEnd w:id="661"/>
      <w:bookmarkEnd w:id="662"/>
    </w:p>
    <w:p w:rsidR="00332AA5" w:rsidRDefault="00332AA5" w:rsidP="00332AA5">
      <w:pPr>
        <w:spacing w:after="120" w:line="240" w:lineRule="auto"/>
        <w:jc w:val="both"/>
        <w:rPr>
          <w:rFonts w:ascii="Arial" w:eastAsia="Times New Roman" w:hAnsi="Arial" w:cs="Arial"/>
          <w:color w:val="000000"/>
          <w:sz w:val="24"/>
          <w:szCs w:val="24"/>
          <w:lang w:eastAsia="ko-KR"/>
        </w:rPr>
      </w:pPr>
      <w:r w:rsidRPr="00332AA5">
        <w:rPr>
          <w:rFonts w:ascii="Arial" w:eastAsia="Times New Roman" w:hAnsi="Arial" w:cs="Arial"/>
          <w:color w:val="000000"/>
          <w:sz w:val="24"/>
          <w:szCs w:val="24"/>
          <w:lang w:eastAsia="ko-KR"/>
        </w:rPr>
        <w:t xml:space="preserve">L’Apostolo Paolo conosce bene l’Antico Testamento e sa che se si uniscono sia le forze spirituali e sia le forze materiali, i frutti saranno di straordinaria grandezza e anche bellezza. Il Signore ha chiesto a Mosè che gli venga edificata una dimora con ogni accessorio in essa. Gli dice anche cosa dovrà fare per reperire tutto il materiale che necessita. </w:t>
      </w:r>
    </w:p>
    <w:p w:rsidR="00332AA5" w:rsidRPr="00332AA5" w:rsidRDefault="00332AA5" w:rsidP="00332AA5">
      <w:pPr>
        <w:spacing w:after="120" w:line="240" w:lineRule="auto"/>
        <w:jc w:val="both"/>
        <w:rPr>
          <w:rFonts w:ascii="Calibri" w:eastAsia="Times New Roman" w:hAnsi="Calibri" w:cs="Calibri"/>
          <w:color w:val="000000"/>
          <w:sz w:val="18"/>
          <w:szCs w:val="18"/>
          <w:lang w:eastAsia="ko-KR"/>
        </w:rPr>
      </w:pPr>
      <w:r w:rsidRPr="00332AA5">
        <w:rPr>
          <w:rFonts w:ascii="Arial" w:eastAsia="Times New Roman" w:hAnsi="Arial" w:cs="Arial"/>
          <w:color w:val="000000"/>
          <w:sz w:val="24"/>
          <w:szCs w:val="24"/>
          <w:lang w:eastAsia="ko-KR"/>
        </w:rPr>
        <w:t>Esso dovrà essere offerto da chiunque è generoso di cuore: </w:t>
      </w:r>
      <w:r w:rsidRPr="00332AA5">
        <w:rPr>
          <w:rFonts w:ascii="Arial" w:eastAsia="Times New Roman" w:hAnsi="Arial" w:cs="Arial"/>
          <w:i/>
          <w:iCs/>
          <w:color w:val="000000"/>
          <w:sz w:val="24"/>
          <w:szCs w:val="24"/>
          <w:lang w:eastAsia="ko-KR"/>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 (Es 25,1-9).</w:t>
      </w:r>
      <w:r w:rsidRPr="00332AA5">
        <w:rPr>
          <w:rFonts w:ascii="Arial" w:eastAsia="Times New Roman" w:hAnsi="Arial" w:cs="Arial"/>
          <w:color w:val="000000"/>
          <w:sz w:val="24"/>
          <w:szCs w:val="24"/>
          <w:lang w:eastAsia="ko-KR"/>
        </w:rPr>
        <w:t> Ecco la prima verità che deve essere a fondamento di ogni raccolta sia di beni spirituali e sia di beni materiali: la generosità del cuore. Il Signore ama chi dona con gioia. Il Signore non gradisce l’offerta di chi si comporta alla maniera di Caino. Nella generosità del cuore si offrono a Dio le cose migliori: </w:t>
      </w:r>
      <w:r w:rsidRPr="00332AA5">
        <w:rPr>
          <w:rFonts w:ascii="Arial" w:eastAsia="Times New Roman" w:hAnsi="Arial" w:cs="Arial"/>
          <w:i/>
          <w:iCs/>
          <w:color w:val="000000"/>
          <w:sz w:val="24"/>
          <w:szCs w:val="24"/>
          <w:lang w:eastAsia="ko-KR"/>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4,1-7)</w:t>
      </w:r>
      <w:r w:rsidRPr="00332AA5">
        <w:rPr>
          <w:rFonts w:ascii="Arial" w:eastAsia="Times New Roman" w:hAnsi="Arial" w:cs="Arial"/>
          <w:color w:val="000000"/>
          <w:sz w:val="24"/>
          <w:szCs w:val="24"/>
          <w:lang w:eastAsia="ko-KR"/>
        </w:rPr>
        <w:t>. Il cuore di Abele è ricco di generosità. Il cuore di Caino è gretto.</w:t>
      </w:r>
    </w:p>
    <w:p w:rsidR="00332AA5" w:rsidRPr="00332AA5" w:rsidRDefault="00332AA5" w:rsidP="00332AA5">
      <w:pPr>
        <w:spacing w:after="120" w:line="240" w:lineRule="auto"/>
        <w:jc w:val="both"/>
        <w:rPr>
          <w:rFonts w:ascii="Calibri" w:eastAsia="Times New Roman" w:hAnsi="Calibri" w:cs="Calibri"/>
          <w:color w:val="000000"/>
          <w:sz w:val="18"/>
          <w:szCs w:val="18"/>
          <w:lang w:eastAsia="ko-KR"/>
        </w:rPr>
      </w:pPr>
      <w:r w:rsidRPr="00332AA5">
        <w:rPr>
          <w:rFonts w:ascii="Arial" w:eastAsia="Times New Roman" w:hAnsi="Arial" w:cs="Arial"/>
          <w:color w:val="000000"/>
          <w:sz w:val="24"/>
          <w:szCs w:val="24"/>
          <w:lang w:eastAsia="ko-KR"/>
        </w:rPr>
        <w:t>Il popolo fu così generoso e le offerte furono così numerose da spingere Mosè a chiedere che non venissero più portate offerte: </w:t>
      </w:r>
      <w:r w:rsidRPr="00332AA5">
        <w:rPr>
          <w:rFonts w:ascii="Arial" w:eastAsia="Times New Roman" w:hAnsi="Arial" w:cs="Arial"/>
          <w:i/>
          <w:iCs/>
          <w:color w:val="000000"/>
          <w:sz w:val="24"/>
          <w:szCs w:val="24"/>
          <w:lang w:eastAsia="ko-KR"/>
        </w:rPr>
        <w:t>“Besalèl, Ooliàb e tutti gli artisti che il Signore aveva dotati di saggezza e d’intelligenza per eseguire i lavori della costruzione del santuario fecero ogni cosa secondo ciò che il Signore aveva ordinato. 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r>
        <w:rPr>
          <w:rFonts w:ascii="Arial" w:eastAsia="Times New Roman" w:hAnsi="Arial" w:cs="Arial"/>
          <w:i/>
          <w:iCs/>
          <w:color w:val="000000"/>
          <w:sz w:val="24"/>
          <w:szCs w:val="24"/>
          <w:lang w:eastAsia="ko-KR"/>
        </w:rPr>
        <w:t>”</w:t>
      </w:r>
      <w:r w:rsidRPr="00332AA5">
        <w:rPr>
          <w:rFonts w:ascii="Arial" w:eastAsia="Times New Roman" w:hAnsi="Arial" w:cs="Arial"/>
          <w:i/>
          <w:iCs/>
          <w:color w:val="000000"/>
          <w:sz w:val="24"/>
          <w:szCs w:val="24"/>
          <w:lang w:eastAsia="ko-KR"/>
        </w:rPr>
        <w:t xml:space="preserve"> (Es 36,1-7). </w:t>
      </w:r>
      <w:r w:rsidRPr="00332AA5">
        <w:rPr>
          <w:rFonts w:ascii="Arial" w:eastAsia="Times New Roman" w:hAnsi="Arial" w:cs="Arial"/>
          <w:color w:val="000000"/>
          <w:sz w:val="24"/>
          <w:szCs w:val="24"/>
          <w:lang w:eastAsia="ko-KR"/>
        </w:rPr>
        <w:t>Ecco quanto è stata grande la generosità del cuore degli israeliti: il materiale raccolto superò ogni attesa.</w:t>
      </w:r>
    </w:p>
    <w:p w:rsidR="00332AA5" w:rsidRDefault="00332AA5" w:rsidP="00332AA5">
      <w:pPr>
        <w:spacing w:after="120" w:line="240" w:lineRule="auto"/>
        <w:jc w:val="both"/>
        <w:rPr>
          <w:rFonts w:ascii="Arial" w:eastAsia="Times New Roman" w:hAnsi="Arial" w:cs="Arial"/>
          <w:i/>
          <w:iCs/>
          <w:color w:val="000000"/>
          <w:sz w:val="24"/>
          <w:szCs w:val="24"/>
          <w:lang w:eastAsia="ko-KR"/>
        </w:rPr>
      </w:pPr>
      <w:r w:rsidRPr="00332AA5">
        <w:rPr>
          <w:rFonts w:ascii="Arial" w:eastAsia="Times New Roman" w:hAnsi="Arial" w:cs="Arial"/>
          <w:color w:val="000000"/>
          <w:sz w:val="24"/>
          <w:szCs w:val="24"/>
          <w:lang w:eastAsia="ko-KR"/>
        </w:rPr>
        <w:t>Purtroppo anche per la fabbricazione del vitello d’oro il popolo fu generoso: </w:t>
      </w:r>
      <w:r w:rsidRPr="00332AA5">
        <w:rPr>
          <w:rFonts w:ascii="Arial" w:eastAsia="Times New Roman" w:hAnsi="Arial" w:cs="Arial"/>
          <w:i/>
          <w:iCs/>
          <w:color w:val="000000"/>
          <w:sz w:val="24"/>
          <w:szCs w:val="24"/>
          <w:lang w:eastAsia="ko-KR"/>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w:t>
      </w:r>
      <w:r w:rsidRPr="00332AA5">
        <w:rPr>
          <w:rFonts w:ascii="Arial" w:eastAsia="Times New Roman" w:hAnsi="Arial" w:cs="Arial"/>
          <w:i/>
          <w:iCs/>
          <w:color w:val="000000"/>
          <w:sz w:val="24"/>
          <w:szCs w:val="24"/>
          <w:lang w:eastAsia="ko-KR"/>
        </w:rPr>
        <w:lastRenderedPageBreak/>
        <w:t>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Pr>
          <w:rFonts w:ascii="Arial" w:eastAsia="Times New Roman" w:hAnsi="Arial" w:cs="Arial"/>
          <w:i/>
          <w:iCs/>
          <w:color w:val="000000"/>
          <w:sz w:val="24"/>
          <w:szCs w:val="24"/>
          <w:lang w:eastAsia="ko-KR"/>
        </w:rPr>
        <w:t>”</w:t>
      </w:r>
      <w:r w:rsidRPr="00332AA5">
        <w:rPr>
          <w:rFonts w:ascii="Arial" w:eastAsia="Times New Roman" w:hAnsi="Arial" w:cs="Arial"/>
          <w:i/>
          <w:iCs/>
          <w:color w:val="000000"/>
          <w:sz w:val="24"/>
          <w:szCs w:val="24"/>
          <w:lang w:eastAsia="ko-KR"/>
        </w:rPr>
        <w:t xml:space="preserve"> (Es 32,1-6). </w:t>
      </w:r>
    </w:p>
    <w:p w:rsidR="00332AA5" w:rsidRPr="00332AA5" w:rsidRDefault="00332AA5" w:rsidP="00332AA5">
      <w:pPr>
        <w:spacing w:after="120" w:line="240" w:lineRule="auto"/>
        <w:jc w:val="both"/>
        <w:rPr>
          <w:rFonts w:ascii="Calibri" w:eastAsia="Times New Roman" w:hAnsi="Calibri" w:cs="Calibri"/>
          <w:color w:val="000000"/>
          <w:sz w:val="18"/>
          <w:szCs w:val="18"/>
          <w:lang w:eastAsia="ko-KR"/>
        </w:rPr>
      </w:pPr>
      <w:r w:rsidRPr="00332AA5">
        <w:rPr>
          <w:rFonts w:ascii="Arial" w:eastAsia="Times New Roman" w:hAnsi="Arial" w:cs="Arial"/>
          <w:color w:val="000000"/>
          <w:sz w:val="24"/>
          <w:szCs w:val="24"/>
          <w:lang w:eastAsia="ko-KR"/>
        </w:rPr>
        <w:t>Sempre ci si deve astenere da ogni offerta quando essa è utilizzata per il male. Sappiamo che non sempre le offerte raccolto vanno per il bene. Come allora ci si deve comportare? Se noi sappiamo con sicurezza che le nostre offerte vengono impiegate per il male, ci si deve astenere dal farle. Se invece ignoriamo l’uso futuro, l’offerta da noi sempre potrà essere donata. Il Signore guarda la generosità del nostro cuore e per questa generosità ci benedirà.</w:t>
      </w:r>
    </w:p>
    <w:p w:rsidR="00332AA5" w:rsidRPr="00332AA5" w:rsidRDefault="00332AA5" w:rsidP="00332AA5">
      <w:pPr>
        <w:spacing w:after="120" w:line="240" w:lineRule="auto"/>
        <w:jc w:val="both"/>
        <w:rPr>
          <w:rFonts w:ascii="Calibri" w:eastAsia="Times New Roman" w:hAnsi="Calibri" w:cs="Calibri"/>
          <w:color w:val="000000"/>
          <w:sz w:val="18"/>
          <w:szCs w:val="18"/>
          <w:lang w:eastAsia="ko-KR"/>
        </w:rPr>
      </w:pPr>
      <w:r w:rsidRPr="00332AA5">
        <w:rPr>
          <w:rFonts w:ascii="Arial" w:eastAsia="Times New Roman" w:hAnsi="Arial" w:cs="Arial"/>
          <w:color w:val="000000"/>
          <w:sz w:val="24"/>
          <w:szCs w:val="24"/>
          <w:lang w:eastAsia="ko-KR"/>
        </w:rPr>
        <w:t>Il re Davide indice una colletta al fine di raccogliere materiale per la costruzione del tempio del Signore in Gerusalemme. Anche in questa circostanza sappiamo che il cuore dei figli di Israele è stato oltremodo generoso. Ecco come questa raccolta è narrata dal Primo Libro delle Cronache: </w:t>
      </w:r>
      <w:r w:rsidRPr="00332AA5">
        <w:rPr>
          <w:rFonts w:ascii="Arial" w:eastAsia="Times New Roman" w:hAnsi="Arial" w:cs="Arial"/>
          <w:i/>
          <w:iCs/>
          <w:color w:val="000000"/>
          <w:sz w:val="24"/>
          <w:szCs w:val="24"/>
          <w:lang w:eastAsia="ko-KR"/>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 Davide benedisse il Signore sotto gli occhi di tu</w:t>
      </w:r>
      <w:r>
        <w:rPr>
          <w:rFonts w:ascii="Arial" w:eastAsia="Times New Roman" w:hAnsi="Arial" w:cs="Arial"/>
          <w:i/>
          <w:iCs/>
          <w:color w:val="000000"/>
          <w:sz w:val="24"/>
          <w:szCs w:val="24"/>
          <w:lang w:eastAsia="ko-KR"/>
        </w:rPr>
        <w:t>tta l’assemblea. Davide disse: </w:t>
      </w:r>
      <w:r w:rsidRPr="00332AA5">
        <w:rPr>
          <w:rFonts w:ascii="Arial" w:eastAsia="Times New Roman" w:hAnsi="Arial" w:cs="Arial"/>
          <w:i/>
          <w:iCs/>
          <w:color w:val="000000"/>
          <w:sz w:val="24"/>
          <w:szCs w:val="24"/>
          <w:lang w:eastAsia="ko-KR"/>
        </w:rPr>
        <w:t>«Benedetto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w:t>
      </w:r>
      <w:r>
        <w:rPr>
          <w:rFonts w:ascii="Arial" w:eastAsia="Times New Roman" w:hAnsi="Arial" w:cs="Arial"/>
          <w:i/>
          <w:iCs/>
          <w:color w:val="000000"/>
          <w:sz w:val="24"/>
          <w:szCs w:val="24"/>
          <w:lang w:eastAsia="ko-KR"/>
        </w:rPr>
        <w:t>”</w:t>
      </w:r>
      <w:r w:rsidRPr="00332AA5">
        <w:rPr>
          <w:rFonts w:ascii="Arial" w:eastAsia="Times New Roman" w:hAnsi="Arial" w:cs="Arial"/>
          <w:i/>
          <w:iCs/>
          <w:color w:val="000000"/>
          <w:sz w:val="24"/>
          <w:szCs w:val="24"/>
          <w:lang w:eastAsia="ko-KR"/>
        </w:rPr>
        <w:t xml:space="preserve"> (1Cr 29,1-19). </w:t>
      </w:r>
      <w:r w:rsidRPr="00332AA5">
        <w:rPr>
          <w:rFonts w:ascii="Arial" w:eastAsia="Times New Roman" w:hAnsi="Arial" w:cs="Arial"/>
          <w:color w:val="000000"/>
          <w:sz w:val="24"/>
          <w:szCs w:val="24"/>
          <w:lang w:eastAsia="ko-KR"/>
        </w:rPr>
        <w:t xml:space="preserve">È per questa generosità del cuore dei </w:t>
      </w:r>
      <w:r w:rsidRPr="00332AA5">
        <w:rPr>
          <w:rFonts w:ascii="Arial" w:eastAsia="Times New Roman" w:hAnsi="Arial" w:cs="Arial"/>
          <w:color w:val="000000"/>
          <w:sz w:val="24"/>
          <w:szCs w:val="24"/>
          <w:lang w:eastAsia="ko-KR"/>
        </w:rPr>
        <w:lastRenderedPageBreak/>
        <w:t>suoi sudditi che il tempio si è potuto costruire. Quando si mettono insieme le forze materiali, nulla è impossibile. Tutto ciò che si vuole si potrà sempre realizzare.</w:t>
      </w:r>
    </w:p>
    <w:p w:rsidR="00332AA5" w:rsidRPr="00332AA5" w:rsidRDefault="00332AA5" w:rsidP="00332AA5">
      <w:pPr>
        <w:spacing w:after="120" w:line="240" w:lineRule="auto"/>
        <w:jc w:val="both"/>
        <w:rPr>
          <w:rFonts w:ascii="Calibri" w:eastAsia="Times New Roman" w:hAnsi="Calibri" w:cs="Calibri"/>
          <w:color w:val="000000"/>
          <w:sz w:val="18"/>
          <w:szCs w:val="18"/>
          <w:lang w:eastAsia="ko-KR"/>
        </w:rPr>
      </w:pPr>
      <w:r w:rsidRPr="00332AA5">
        <w:rPr>
          <w:rFonts w:ascii="Arial" w:eastAsia="Times New Roman" w:hAnsi="Arial" w:cs="Arial"/>
          <w:color w:val="000000"/>
          <w:sz w:val="24"/>
          <w:szCs w:val="24"/>
          <w:lang w:eastAsia="ko-KR"/>
        </w:rPr>
        <w:t>Anche per la restaurazione del tempio del Signore si è ricorso alla generosità dei fedeli. Questa volta però ci si è serviti di una cassa nella quale ognuno poteva deporre la sua offerta: </w:t>
      </w:r>
      <w:r w:rsidRPr="00332AA5">
        <w:rPr>
          <w:rFonts w:ascii="Arial" w:eastAsia="Times New Roman" w:hAnsi="Arial" w:cs="Arial"/>
          <w:i/>
          <w:iCs/>
          <w:color w:val="000000"/>
          <w:sz w:val="24"/>
          <w:szCs w:val="24"/>
          <w:lang w:eastAsia="ko-KR"/>
        </w:rPr>
        <w:t>“In seguito, Ioas decise di restaurare il tempio del Signore. Radunò i sacerdoti e i leviti e disse loro: «Andate nelle città di Giuda e raccogliete ogni anno da tutto Israele denaro per restaurare il tempio del vostro Dio. Cercate di sollecitare il lavoro». Ma i leviti non mostrarono nessuna fretta. Allora il re convocò Ioiadà, il capo, e gli disse: «Perché non hai richiesto ai leviti che portassero da Giuda e da Gerusalemme la tassa prescritta da Mosè, servo del Signore, e fissata dall’assemblea d’Israele per la tenda della Testimonianza? L’empia Atalia, infatti, e i suoi adepti hanno dilapidato il tempio di Dio; hanno adoperato per i Baal perfino tutte le cose consacrate del tempio del Signore». Per ordine del re fecero una cassa, che posero alla porta del tempio del Signore, all’esterno. Quindi fecero un proclama in Giuda e a Gerusalemme, perché si portasse al Signore la tassa imposta da Mosè, servo di Dio, a Israele nel deserto. Tutti i comandanti e tutto il popolo si rallegrarono e portarono il denaro, che misero nella cassa fino a riempirla. Quando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Gli esecutori dei lavori si misero all’opera e nelle loro mani le riparazioni progredirono; essi riportarono il tempio di Dio in buono stato e lo consolidarono. 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Ioiadà, divenuto vecchio e sazio di anni, morì a centotrenta anni. Lo seppellirono nella Città di Davide con i re, perché aveva agito bene in Israele per il servizio del Signore e per il suo tempio</w:t>
      </w:r>
      <w:r>
        <w:rPr>
          <w:rFonts w:ascii="Arial" w:eastAsia="Times New Roman" w:hAnsi="Arial" w:cs="Arial"/>
          <w:i/>
          <w:iCs/>
          <w:color w:val="000000"/>
          <w:sz w:val="24"/>
          <w:szCs w:val="24"/>
          <w:lang w:eastAsia="ko-KR"/>
        </w:rPr>
        <w:t>”</w:t>
      </w:r>
      <w:r w:rsidRPr="00332AA5">
        <w:rPr>
          <w:rFonts w:ascii="Arial" w:eastAsia="Times New Roman" w:hAnsi="Arial" w:cs="Arial"/>
          <w:i/>
          <w:iCs/>
          <w:color w:val="000000"/>
          <w:sz w:val="24"/>
          <w:szCs w:val="24"/>
          <w:lang w:eastAsia="ko-KR"/>
        </w:rPr>
        <w:t xml:space="preserve"> (2Cr 24,4-16).</w:t>
      </w:r>
    </w:p>
    <w:p w:rsidR="00332AA5" w:rsidRDefault="00332AA5" w:rsidP="00332AA5">
      <w:pPr>
        <w:spacing w:after="120" w:line="240" w:lineRule="auto"/>
        <w:jc w:val="both"/>
        <w:rPr>
          <w:rFonts w:ascii="Arial" w:eastAsia="Times New Roman" w:hAnsi="Arial" w:cs="Arial"/>
          <w:color w:val="000000"/>
          <w:sz w:val="24"/>
          <w:szCs w:val="24"/>
          <w:lang w:eastAsia="ko-KR"/>
        </w:rPr>
      </w:pPr>
      <w:r w:rsidRPr="00332AA5">
        <w:rPr>
          <w:rFonts w:ascii="Arial" w:eastAsia="Times New Roman" w:hAnsi="Arial" w:cs="Arial"/>
          <w:color w:val="000000"/>
          <w:sz w:val="24"/>
          <w:szCs w:val="24"/>
          <w:lang w:eastAsia="ko-KR"/>
        </w:rPr>
        <w:t>Giuda il Maccabeo fa una raccolta per un bene spirituale: per offrire un sacrificio per il perdono dei peccati dei soldati morti in battaglia, ma colpevoli di aver violato una legge del Signore. Si erano appropriati di cose proibite da Dio: </w:t>
      </w:r>
      <w:r w:rsidRPr="00332AA5">
        <w:rPr>
          <w:rFonts w:ascii="Arial" w:eastAsia="Times New Roman" w:hAnsi="Arial" w:cs="Arial"/>
          <w:i/>
          <w:iCs/>
          <w:color w:val="000000"/>
          <w:sz w:val="24"/>
          <w:szCs w:val="24"/>
          <w:lang w:eastAsia="ko-KR"/>
        </w:rPr>
        <w:t>“Giuda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 Mac 12,38-45).</w:t>
      </w:r>
      <w:r w:rsidRPr="00332AA5">
        <w:rPr>
          <w:rFonts w:ascii="Arial" w:eastAsia="Times New Roman" w:hAnsi="Arial" w:cs="Arial"/>
          <w:color w:val="000000"/>
          <w:sz w:val="24"/>
          <w:szCs w:val="24"/>
          <w:lang w:eastAsia="ko-KR"/>
        </w:rPr>
        <w:t> </w:t>
      </w:r>
    </w:p>
    <w:p w:rsidR="00332AA5" w:rsidRPr="00332AA5" w:rsidRDefault="00332AA5" w:rsidP="00332AA5">
      <w:pPr>
        <w:spacing w:after="120" w:line="240" w:lineRule="auto"/>
        <w:jc w:val="both"/>
        <w:rPr>
          <w:rFonts w:ascii="Calibri" w:eastAsia="Times New Roman" w:hAnsi="Calibri" w:cs="Calibri"/>
          <w:color w:val="000000"/>
          <w:sz w:val="18"/>
          <w:szCs w:val="18"/>
          <w:lang w:eastAsia="ko-KR"/>
        </w:rPr>
      </w:pPr>
      <w:r w:rsidRPr="00332AA5">
        <w:rPr>
          <w:rFonts w:ascii="Arial" w:eastAsia="Times New Roman" w:hAnsi="Arial" w:cs="Arial"/>
          <w:color w:val="000000"/>
          <w:sz w:val="24"/>
          <w:szCs w:val="24"/>
          <w:lang w:eastAsia="ko-KR"/>
        </w:rPr>
        <w:lastRenderedPageBreak/>
        <w:t>Così facendo, Giuda ci insegna che non solo per le cose materiali si possono raccogliere offerte, ma anche per un nobile fine spirituale. Il principio però rimane sempre lo stesso: con la generosità del cuore di molti si può realizzare qualsiasi cosa.</w:t>
      </w:r>
    </w:p>
    <w:p w:rsidR="00332AA5" w:rsidRDefault="00332AA5" w:rsidP="00332AA5">
      <w:pPr>
        <w:spacing w:after="120" w:line="240" w:lineRule="auto"/>
        <w:jc w:val="both"/>
        <w:rPr>
          <w:rFonts w:ascii="Arial" w:eastAsia="Times New Roman" w:hAnsi="Arial" w:cs="Arial"/>
          <w:color w:val="000000"/>
          <w:sz w:val="24"/>
          <w:szCs w:val="24"/>
          <w:lang w:eastAsia="ko-KR"/>
        </w:rPr>
      </w:pPr>
      <w:r w:rsidRPr="00332AA5">
        <w:rPr>
          <w:rFonts w:ascii="Arial" w:eastAsia="Times New Roman" w:hAnsi="Arial" w:cs="Arial"/>
          <w:color w:val="000000"/>
          <w:sz w:val="24"/>
          <w:szCs w:val="24"/>
          <w:lang w:eastAsia="ko-KR"/>
        </w:rPr>
        <w:t xml:space="preserve">L’Apostolo Paolo sa che la Chiesa di Dio che vive in Giudea è nella grande ristrettezza a causa di una carestia che dura da tempo. La Chiesa di Dio è vero tempio del Signore. Come dare vita a questo tempio santo di Dio? Chiedendo ad ogni discepolo di Gesù della Macedonia e dell’Acaia che offrisse con generosità di cuore la sua offerta. Quando il cuore è generoso è sempre mosso dallo Spirito Santo e in niente si sottrae per aiutare il suo corpo che è nella sofferenza. </w:t>
      </w:r>
    </w:p>
    <w:p w:rsidR="00332AA5" w:rsidRPr="00332AA5" w:rsidRDefault="00332AA5" w:rsidP="00332AA5">
      <w:pPr>
        <w:spacing w:after="120" w:line="240" w:lineRule="auto"/>
        <w:jc w:val="both"/>
        <w:rPr>
          <w:rFonts w:ascii="Calibri" w:eastAsia="Times New Roman" w:hAnsi="Calibri" w:cs="Calibri"/>
          <w:color w:val="000000"/>
          <w:sz w:val="18"/>
          <w:szCs w:val="18"/>
          <w:lang w:eastAsia="ko-KR"/>
        </w:rPr>
      </w:pPr>
      <w:r w:rsidRPr="00332AA5">
        <w:rPr>
          <w:rFonts w:ascii="Arial" w:eastAsia="Times New Roman" w:hAnsi="Arial" w:cs="Arial"/>
          <w:color w:val="000000"/>
          <w:sz w:val="24"/>
          <w:szCs w:val="24"/>
          <w:lang w:eastAsia="ko-KR"/>
        </w:rPr>
        <w:t>L’Apostolo non solo esorta alla generosità, dona anche delle regole pratiche perché tutti possano cooperare a questa opera con la loro sostanziosa offerta. Con le cose di Dio la grettezza del cuore va bandita. Con Dio sempre si deve essere generosi oltre misura. Anche perché il Signore ricompensa la nostra offerta con una misura senza misura. Sempre il Signore ci supera in generosità e sempre ci colma di ogni bene. Verità mai da dimenticare.</w:t>
      </w:r>
    </w:p>
    <w:p w:rsidR="00332AA5" w:rsidRPr="00332AA5" w:rsidRDefault="00332AA5" w:rsidP="00332AA5">
      <w:pPr>
        <w:spacing w:after="120" w:line="240" w:lineRule="auto"/>
        <w:jc w:val="both"/>
        <w:rPr>
          <w:rFonts w:ascii="Calibri" w:eastAsia="Times New Roman" w:hAnsi="Calibri" w:cs="Calibri"/>
          <w:color w:val="000000"/>
          <w:sz w:val="18"/>
          <w:szCs w:val="18"/>
          <w:lang w:eastAsia="ko-KR"/>
        </w:rPr>
      </w:pPr>
      <w:r w:rsidRPr="00332AA5">
        <w:rPr>
          <w:rFonts w:ascii="Arial" w:eastAsia="Times New Roman" w:hAnsi="Arial" w:cs="Arial"/>
          <w:i/>
          <w:iCs/>
          <w:color w:val="000000"/>
          <w:sz w:val="24"/>
          <w:szCs w:val="24"/>
          <w:lang w:eastAsia="ko-KR"/>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 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rsidR="00332AA5" w:rsidRDefault="00332AA5" w:rsidP="00332AA5">
      <w:pPr>
        <w:spacing w:after="120" w:line="240" w:lineRule="auto"/>
        <w:jc w:val="both"/>
        <w:rPr>
          <w:rFonts w:ascii="Arial" w:eastAsia="Times New Roman" w:hAnsi="Arial" w:cs="Arial"/>
          <w:color w:val="000000"/>
          <w:sz w:val="24"/>
          <w:szCs w:val="24"/>
          <w:lang w:eastAsia="ko-KR"/>
        </w:rPr>
      </w:pPr>
      <w:r w:rsidRPr="00332AA5">
        <w:rPr>
          <w:rFonts w:ascii="Arial" w:eastAsia="Times New Roman" w:hAnsi="Arial" w:cs="Arial"/>
          <w:color w:val="000000"/>
          <w:sz w:val="24"/>
          <w:szCs w:val="24"/>
          <w:lang w:eastAsia="ko-KR"/>
        </w:rPr>
        <w:t xml:space="preserve">La Chiesa è un solo corpo. Il corpo vive se con generosità di cuore ognuno mette a servizio di tutto il corpo le sue energie, sia quelle materiali e sia quelle spirituali. Se queste energie, specie quelle spirituali che sono anche natura di ogni membro del corpo di Cristo, non vengono messe insieme, il corpo mai potrà compiere la sua missione. </w:t>
      </w:r>
    </w:p>
    <w:p w:rsidR="00332AA5" w:rsidRPr="00332AA5" w:rsidRDefault="00332AA5" w:rsidP="00332AA5">
      <w:pPr>
        <w:spacing w:after="120" w:line="240" w:lineRule="auto"/>
        <w:jc w:val="both"/>
        <w:rPr>
          <w:rFonts w:ascii="Arial" w:eastAsia="Times New Roman" w:hAnsi="Arial" w:cs="Arial"/>
          <w:color w:val="000000"/>
          <w:sz w:val="24"/>
          <w:szCs w:val="24"/>
          <w:lang w:eastAsia="ko-KR"/>
        </w:rPr>
      </w:pPr>
      <w:r w:rsidRPr="00332AA5">
        <w:rPr>
          <w:rFonts w:ascii="Arial" w:eastAsia="Times New Roman" w:hAnsi="Arial" w:cs="Arial"/>
          <w:color w:val="000000"/>
          <w:sz w:val="24"/>
          <w:szCs w:val="24"/>
          <w:lang w:eastAsia="ko-KR"/>
        </w:rPr>
        <w:t>Ecco come l’Apostolo vuole che si mettano in comunione le energie proprie di ciascun membro del corpo di Cristo Gesù: </w:t>
      </w:r>
      <w:r w:rsidRPr="00332AA5">
        <w:rPr>
          <w:rFonts w:ascii="Arial" w:eastAsia="Times New Roman" w:hAnsi="Arial" w:cs="Arial"/>
          <w:i/>
          <w:iCs/>
          <w:color w:val="000000"/>
          <w:sz w:val="24"/>
          <w:szCs w:val="24"/>
          <w:lang w:eastAsia="ko-KR"/>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w:t>
      </w:r>
      <w:r w:rsidRPr="00332AA5">
        <w:rPr>
          <w:rFonts w:ascii="Arial" w:eastAsia="Times New Roman" w:hAnsi="Arial" w:cs="Arial"/>
          <w:i/>
          <w:iCs/>
          <w:color w:val="000000"/>
          <w:sz w:val="24"/>
          <w:szCs w:val="24"/>
          <w:lang w:eastAsia="ko-KR"/>
        </w:rPr>
        <w:lastRenderedPageBreak/>
        <w:t>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cs="Arial"/>
          <w:i/>
          <w:iCs/>
          <w:color w:val="000000"/>
          <w:sz w:val="24"/>
          <w:szCs w:val="24"/>
          <w:lang w:eastAsia="ko-KR"/>
        </w:rPr>
        <w:t>”</w:t>
      </w:r>
      <w:r w:rsidRPr="00332AA5">
        <w:rPr>
          <w:rFonts w:ascii="Arial" w:eastAsia="Times New Roman" w:hAnsi="Arial" w:cs="Arial"/>
          <w:i/>
          <w:iCs/>
          <w:color w:val="000000"/>
          <w:sz w:val="24"/>
          <w:szCs w:val="24"/>
          <w:lang w:eastAsia="ko-KR"/>
        </w:rPr>
        <w:t xml:space="preserve"> (Ef 4,4-16)</w:t>
      </w:r>
      <w:r w:rsidRPr="00332AA5">
        <w:rPr>
          <w:rFonts w:ascii="Arial" w:eastAsia="Times New Roman" w:hAnsi="Arial" w:cs="Arial"/>
          <w:color w:val="000000"/>
          <w:sz w:val="24"/>
          <w:szCs w:val="24"/>
          <w:lang w:eastAsia="ko-KR"/>
        </w:rPr>
        <w:t xml:space="preserve">. </w:t>
      </w:r>
    </w:p>
    <w:p w:rsidR="00332AA5" w:rsidRPr="00332AA5" w:rsidRDefault="00332AA5" w:rsidP="00332AA5">
      <w:pPr>
        <w:spacing w:after="120" w:line="240" w:lineRule="auto"/>
        <w:jc w:val="both"/>
        <w:rPr>
          <w:rFonts w:ascii="Arial" w:eastAsia="Times New Roman" w:hAnsi="Arial" w:cs="Arial"/>
          <w:color w:val="000000"/>
          <w:sz w:val="24"/>
          <w:szCs w:val="24"/>
          <w:lang w:eastAsia="ko-KR"/>
        </w:rPr>
      </w:pPr>
      <w:r w:rsidRPr="00332AA5">
        <w:rPr>
          <w:rFonts w:ascii="Arial" w:eastAsia="Times New Roman" w:hAnsi="Arial" w:cs="Arial"/>
          <w:color w:val="000000"/>
          <w:sz w:val="24"/>
          <w:szCs w:val="24"/>
          <w:lang w:eastAsia="ko-KR"/>
        </w:rPr>
        <w:t xml:space="preserve">Se un solo membro del corpo di Cristo non offre a tutto il corpo con generosità di cuore le sue energie materiali e anche spirituali, il corpo è nella sofferenza. Manca di quella forza necessaria per poter compiere la missione di salvezza ad esso affidata. La missione viene rallentata o anche non compiuta sia per mancanza di forze materiali e soprattutto per mancanza di forze spirituali. </w:t>
      </w:r>
    </w:p>
    <w:p w:rsidR="00332AA5" w:rsidRPr="00332AA5" w:rsidRDefault="00332AA5" w:rsidP="00332AA5">
      <w:pPr>
        <w:spacing w:after="120" w:line="240" w:lineRule="auto"/>
        <w:jc w:val="both"/>
        <w:rPr>
          <w:rFonts w:ascii="Calibri" w:eastAsia="Times New Roman" w:hAnsi="Calibri" w:cs="Calibri"/>
          <w:color w:val="000000"/>
          <w:sz w:val="18"/>
          <w:szCs w:val="18"/>
          <w:lang w:eastAsia="ko-KR"/>
        </w:rPr>
      </w:pPr>
      <w:r w:rsidRPr="00332AA5">
        <w:rPr>
          <w:rFonts w:ascii="Arial" w:eastAsia="Times New Roman" w:hAnsi="Arial" w:cs="Arial"/>
          <w:color w:val="000000"/>
          <w:sz w:val="24"/>
          <w:szCs w:val="24"/>
          <w:lang w:eastAsia="ko-KR"/>
        </w:rPr>
        <w:t>La Madre di Dio ci ottenga dallo Spirito Santo di essere generosi di cuore e di mente, sempre.</w:t>
      </w:r>
    </w:p>
    <w:p w:rsidR="00332AA5" w:rsidRPr="00332AA5" w:rsidRDefault="00332AA5" w:rsidP="00332AA5">
      <w:pPr>
        <w:spacing w:after="200" w:line="253" w:lineRule="atLeast"/>
        <w:rPr>
          <w:rFonts w:ascii="Calibri" w:eastAsia="Times New Roman" w:hAnsi="Calibri" w:cs="Calibri"/>
          <w:color w:val="000000"/>
          <w:lang w:eastAsia="ko-KR"/>
        </w:rPr>
      </w:pPr>
      <w:r w:rsidRPr="00332AA5">
        <w:rPr>
          <w:rFonts w:ascii="Calibri" w:eastAsia="Times New Roman" w:hAnsi="Calibri" w:cs="Calibri"/>
          <w:color w:val="000000"/>
          <w:lang w:eastAsia="ko-KR"/>
        </w:rPr>
        <w:t> </w:t>
      </w:r>
    </w:p>
    <w:p w:rsidR="00332AA5" w:rsidRPr="00332AA5" w:rsidRDefault="00332AA5" w:rsidP="00332AA5">
      <w:pPr>
        <w:pStyle w:val="Titolo2"/>
        <w:rPr>
          <w:rFonts w:ascii="Calibri" w:hAnsi="Calibri" w:cs="Calibri"/>
          <w:sz w:val="27"/>
          <w:szCs w:val="27"/>
        </w:rPr>
      </w:pPr>
      <w:bookmarkStart w:id="663" w:name="_Toc104907377"/>
      <w:r w:rsidRPr="00332AA5">
        <w:t>E PERCHÉ, CREDENDO, ABBIATE LA VITA NEL SUO NOME</w:t>
      </w:r>
      <w:bookmarkEnd w:id="663"/>
    </w:p>
    <w:p w:rsidR="00332AA5" w:rsidRDefault="00332AA5" w:rsidP="00332AA5">
      <w:pPr>
        <w:spacing w:after="120" w:line="240" w:lineRule="auto"/>
        <w:jc w:val="both"/>
        <w:rPr>
          <w:rFonts w:ascii="Arial" w:eastAsia="Times New Roman" w:hAnsi="Arial" w:cs="Arial"/>
          <w:color w:val="000000"/>
          <w:sz w:val="24"/>
          <w:szCs w:val="24"/>
          <w:lang w:eastAsia="ko-KR"/>
        </w:rPr>
      </w:pPr>
      <w:r w:rsidRPr="00332AA5">
        <w:rPr>
          <w:rFonts w:ascii="Arial" w:eastAsia="Times New Roman" w:hAnsi="Arial" w:cs="Arial"/>
          <w:color w:val="000000"/>
          <w:sz w:val="24"/>
          <w:szCs w:val="24"/>
          <w:lang w:eastAsia="ko-KR"/>
        </w:rPr>
        <w:t>Un tempo nella grande immortale filosofia si insegnava che </w:t>
      </w:r>
      <w:r w:rsidRPr="00332AA5">
        <w:rPr>
          <w:rFonts w:ascii="Arial" w:eastAsia="Times New Roman" w:hAnsi="Arial" w:cs="Arial"/>
          <w:i/>
          <w:iCs/>
          <w:color w:val="000000"/>
          <w:sz w:val="24"/>
          <w:szCs w:val="24"/>
          <w:lang w:val="la-Latn" w:eastAsia="ko-KR"/>
        </w:rPr>
        <w:t>“Omne agens agit propter finem”</w:t>
      </w:r>
      <w:r w:rsidRPr="00332AA5">
        <w:rPr>
          <w:rFonts w:ascii="Arial" w:eastAsia="Times New Roman" w:hAnsi="Arial" w:cs="Arial"/>
          <w:color w:val="000000"/>
          <w:sz w:val="24"/>
          <w:szCs w:val="24"/>
          <w:lang w:eastAsia="ko-KR"/>
        </w:rPr>
        <w:t> e ancora: </w:t>
      </w:r>
      <w:r w:rsidRPr="00332AA5">
        <w:rPr>
          <w:rFonts w:ascii="Arial" w:eastAsia="Times New Roman" w:hAnsi="Arial" w:cs="Arial"/>
          <w:i/>
          <w:iCs/>
          <w:color w:val="000000"/>
          <w:sz w:val="24"/>
          <w:szCs w:val="24"/>
          <w:lang w:val="la-Latn" w:eastAsia="ko-KR"/>
        </w:rPr>
        <w:t>“Agens non movet nisi ex intentione finis”</w:t>
      </w:r>
      <w:r w:rsidRPr="00332AA5">
        <w:rPr>
          <w:rFonts w:ascii="Arial" w:eastAsia="Times New Roman" w:hAnsi="Arial" w:cs="Arial"/>
          <w:color w:val="000000"/>
          <w:sz w:val="24"/>
          <w:szCs w:val="24"/>
          <w:lang w:eastAsia="ko-KR"/>
        </w:rPr>
        <w:t>. Un tempo, nel catechismo risalente a San Pio X, alla domanda: </w:t>
      </w:r>
      <w:r w:rsidRPr="00332AA5">
        <w:rPr>
          <w:rFonts w:ascii="Arial" w:eastAsia="Times New Roman" w:hAnsi="Arial" w:cs="Arial"/>
          <w:i/>
          <w:iCs/>
          <w:color w:val="000000"/>
          <w:sz w:val="24"/>
          <w:szCs w:val="24"/>
          <w:lang w:eastAsia="ko-KR"/>
        </w:rPr>
        <w:t>“Perché Dio ci ha creato?”</w:t>
      </w:r>
      <w:r w:rsidRPr="00332AA5">
        <w:rPr>
          <w:rFonts w:ascii="Arial" w:eastAsia="Times New Roman" w:hAnsi="Arial" w:cs="Arial"/>
          <w:color w:val="000000"/>
          <w:sz w:val="24"/>
          <w:szCs w:val="24"/>
          <w:lang w:eastAsia="ko-KR"/>
        </w:rPr>
        <w:t>, si rispondeva: </w:t>
      </w:r>
      <w:r w:rsidRPr="00332AA5">
        <w:rPr>
          <w:rFonts w:ascii="Arial" w:eastAsia="Times New Roman" w:hAnsi="Arial" w:cs="Arial"/>
          <w:i/>
          <w:iCs/>
          <w:color w:val="000000"/>
          <w:sz w:val="24"/>
          <w:szCs w:val="24"/>
          <w:lang w:eastAsia="ko-KR"/>
        </w:rPr>
        <w:t>“Dio ci ha creato per conoscerlo, amarlo, servirlo in questa vita e poi goderlo nell’altra in Paradiso”</w:t>
      </w:r>
      <w:r w:rsidRPr="00332AA5">
        <w:rPr>
          <w:rFonts w:ascii="Arial" w:eastAsia="Times New Roman" w:hAnsi="Arial" w:cs="Arial"/>
          <w:color w:val="000000"/>
          <w:sz w:val="24"/>
          <w:szCs w:val="24"/>
          <w:lang w:eastAsia="ko-KR"/>
        </w:rPr>
        <w:t>. La creazione è in vista di un fine da raggiungere. Non si raggiunge il fine, fallisce l’intera vita nelle perdizione eterna. Contro questo fallimento eterno così ci avvisa Gesù: </w:t>
      </w:r>
      <w:r w:rsidRPr="00332AA5">
        <w:rPr>
          <w:rFonts w:ascii="Arial" w:eastAsia="Times New Roman" w:hAnsi="Arial" w:cs="Arial"/>
          <w:i/>
          <w:iCs/>
          <w:color w:val="000000"/>
          <w:sz w:val="24"/>
          <w:szCs w:val="24"/>
          <w:lang w:eastAsia="ko-KR"/>
        </w:rPr>
        <w:t>“Quale vantaggio avrà un uomo se guadagnerà il mondo intero, ma perderà la propria vita? O che cosa un uomo potrà dare in cambio della propria vita? (Mt 16,26)</w:t>
      </w:r>
      <w:r w:rsidRPr="00332AA5">
        <w:rPr>
          <w:rFonts w:ascii="Arial" w:eastAsia="Times New Roman" w:hAnsi="Arial" w:cs="Arial"/>
          <w:color w:val="000000"/>
          <w:sz w:val="24"/>
          <w:szCs w:val="24"/>
          <w:lang w:eastAsia="ko-KR"/>
        </w:rPr>
        <w:t xml:space="preserve">. </w:t>
      </w:r>
    </w:p>
    <w:p w:rsidR="00332AA5" w:rsidRPr="00332AA5" w:rsidRDefault="00332AA5" w:rsidP="00332AA5">
      <w:pPr>
        <w:spacing w:after="120" w:line="240" w:lineRule="auto"/>
        <w:jc w:val="both"/>
        <w:rPr>
          <w:rFonts w:ascii="Calibri" w:eastAsia="Times New Roman" w:hAnsi="Calibri" w:cs="Calibri"/>
          <w:color w:val="000000"/>
          <w:lang w:eastAsia="ko-KR"/>
        </w:rPr>
      </w:pPr>
      <w:r w:rsidRPr="00332AA5">
        <w:rPr>
          <w:rFonts w:ascii="Arial" w:eastAsia="Times New Roman" w:hAnsi="Arial" w:cs="Arial"/>
          <w:color w:val="000000"/>
          <w:sz w:val="24"/>
          <w:szCs w:val="24"/>
          <w:lang w:eastAsia="ko-KR"/>
        </w:rPr>
        <w:t>Ma vi è ancora un altro insegnamento della grande immortale filosofia: </w:t>
      </w:r>
      <w:r w:rsidRPr="00332AA5">
        <w:rPr>
          <w:rFonts w:ascii="Arial" w:eastAsia="Times New Roman" w:hAnsi="Arial" w:cs="Arial"/>
          <w:i/>
          <w:iCs/>
          <w:color w:val="000000"/>
          <w:sz w:val="24"/>
          <w:szCs w:val="24"/>
          <w:lang w:val="la-Latn" w:eastAsia="ko-KR"/>
        </w:rPr>
        <w:t>“Qui vult finem vult media”</w:t>
      </w:r>
      <w:r w:rsidRPr="00332AA5">
        <w:rPr>
          <w:rFonts w:ascii="Arial" w:eastAsia="Times New Roman" w:hAnsi="Arial" w:cs="Arial"/>
          <w:color w:val="000000"/>
          <w:sz w:val="24"/>
          <w:szCs w:val="24"/>
          <w:lang w:eastAsia="ko-KR"/>
        </w:rPr>
        <w:t>. Se uno non vuole i mezzi neanche vuole il fine. Se vuole il fine deve necessariamente volere i mezzi. Se uno vuole vivere per Cristo (fine) deve mangiare di Lui, deve mangiare la sua carme e bere il suo sangue (mezzi). Se non vuole i mezzi di certo non vuole il fine. Ma anche chi vuole che un fine venga raggiunto pone a disposizione tutti quei mezzi necessari per il suo raggiungimento. Chi vuole la scienza deve volere lo studio. Chi non vuole lo studi</w:t>
      </w:r>
      <w:r>
        <w:rPr>
          <w:rFonts w:ascii="Arial" w:eastAsia="Times New Roman" w:hAnsi="Arial" w:cs="Arial"/>
          <w:color w:val="000000"/>
          <w:sz w:val="24"/>
          <w:szCs w:val="24"/>
          <w:lang w:eastAsia="ko-KR"/>
        </w:rPr>
        <w:t>o</w:t>
      </w:r>
      <w:r w:rsidRPr="00332AA5">
        <w:rPr>
          <w:rFonts w:ascii="Arial" w:eastAsia="Times New Roman" w:hAnsi="Arial" w:cs="Arial"/>
          <w:color w:val="000000"/>
          <w:sz w:val="24"/>
          <w:szCs w:val="24"/>
          <w:lang w:eastAsia="ko-KR"/>
        </w:rPr>
        <w:t xml:space="preserve"> neanche vuole la scienza.</w:t>
      </w:r>
    </w:p>
    <w:p w:rsidR="00332AA5" w:rsidRPr="00332AA5" w:rsidRDefault="00332AA5" w:rsidP="00332AA5">
      <w:pPr>
        <w:spacing w:after="120" w:line="240" w:lineRule="auto"/>
        <w:jc w:val="both"/>
        <w:rPr>
          <w:rFonts w:ascii="Calibri" w:eastAsia="Times New Roman" w:hAnsi="Calibri" w:cs="Calibri"/>
          <w:color w:val="000000"/>
          <w:lang w:eastAsia="ko-KR"/>
        </w:rPr>
      </w:pPr>
      <w:r w:rsidRPr="00332AA5">
        <w:rPr>
          <w:rFonts w:ascii="Arial" w:eastAsia="Times New Roman" w:hAnsi="Arial" w:cs="Arial"/>
          <w:color w:val="000000"/>
          <w:sz w:val="24"/>
          <w:szCs w:val="24"/>
          <w:lang w:eastAsia="ko-KR"/>
        </w:rPr>
        <w:t xml:space="preserve">L’Apostolo Giovanni scrive un suo Vangelo. Qual è il fine del suo accurato e prezioso lavoro? Indicare ad ogni uomo la via per avere la vita. Qual è questa via: credere che “Gesù è il Cristo, il Figlio di Dio”. Chi crede che Gesù è il Cristo, il Figlio di Dio, avrà la vita nel suo nome. Chi non crede che Gesù è il Cristo, il Figlio di Dio, non avrà la vita, perché la vita è solo nel nome di Cristo Gesù. Questa verità di mezzo e di fine, è una immaginazione dell’Apostolo Giovanni o ha un suo solido fondamento nella storia? Se fosse un frutto della sua fantasia e immaginazione tutto nel suo Vangelo sarebbe inventato. Sarebbe però inventata anche la sua morte per crocifissione ed anche la sua gloriosa risurrezione. Sarebbero inventati tutti i miracoli e i segni. Poiché la morte è vera, la risurrezione è vera, i testimoni oculari sono veri, purissima è anche la verità che lui annuncia. Vuoi entrare nella vita? Credi che Gesù è il Cristo, il Figlio di Dio. Non credi che </w:t>
      </w:r>
      <w:r w:rsidRPr="00332AA5">
        <w:rPr>
          <w:rFonts w:ascii="Arial" w:eastAsia="Times New Roman" w:hAnsi="Arial" w:cs="Arial"/>
          <w:color w:val="000000"/>
          <w:sz w:val="24"/>
          <w:szCs w:val="24"/>
          <w:lang w:eastAsia="ko-KR"/>
        </w:rPr>
        <w:lastRenderedPageBreak/>
        <w:t>Gesù è il Cristo, il Figlio di Dio, rimani nella tua morte. La storia attesta che quanto l’Apostolo Giovanni dice è tremendamente vero. Quanti non credono in Cristo Gesù rimangono prigionieri della loro morte. Non c’è vita se non nel nome di Gesù Cristo il Nazareno.</w:t>
      </w:r>
    </w:p>
    <w:p w:rsidR="00332AA5" w:rsidRPr="00332AA5" w:rsidRDefault="00332AA5" w:rsidP="00332AA5">
      <w:pPr>
        <w:spacing w:after="120" w:line="240" w:lineRule="auto"/>
        <w:jc w:val="both"/>
        <w:rPr>
          <w:rFonts w:ascii="Calibri" w:eastAsia="Times New Roman" w:hAnsi="Calibri" w:cs="Calibri"/>
          <w:color w:val="000000"/>
          <w:lang w:eastAsia="ko-KR"/>
        </w:rPr>
      </w:pPr>
      <w:r w:rsidRPr="00332AA5">
        <w:rPr>
          <w:rFonts w:ascii="Arial" w:eastAsia="Times New Roman" w:hAnsi="Arial" w:cs="Arial"/>
          <w:i/>
          <w:iCs/>
          <w:color w:val="000000"/>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rsidR="00253D17" w:rsidRDefault="00332AA5" w:rsidP="00332AA5">
      <w:pPr>
        <w:spacing w:after="120" w:line="240" w:lineRule="auto"/>
        <w:jc w:val="both"/>
        <w:rPr>
          <w:rFonts w:ascii="Arial" w:eastAsia="Times New Roman" w:hAnsi="Arial" w:cs="Arial"/>
          <w:color w:val="000000"/>
          <w:sz w:val="24"/>
          <w:szCs w:val="24"/>
          <w:lang w:eastAsia="ko-KR"/>
        </w:rPr>
      </w:pPr>
      <w:r w:rsidRPr="00332AA5">
        <w:rPr>
          <w:rFonts w:ascii="Arial" w:eastAsia="Times New Roman" w:hAnsi="Arial" w:cs="Arial"/>
          <w:color w:val="000000"/>
          <w:sz w:val="24"/>
          <w:szCs w:val="24"/>
          <w:lang w:eastAsia="ko-KR"/>
        </w:rPr>
        <w:t>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eliminazioni, attesta che la Parola dell’Apostolo Giovanni è purissima verità. La storia diviene così il solido fondamento esterno al Vangelo che testimonia per la sua verità. Vale per noi la Parola detta al suo antico popolo dal Signore Dio:</w:t>
      </w:r>
      <w:r w:rsidRPr="00332AA5">
        <w:rPr>
          <w:rFonts w:ascii="Arial" w:eastAsia="Times New Roman" w:hAnsi="Arial" w:cs="Arial"/>
          <w:i/>
          <w:iCs/>
          <w:color w:val="000000"/>
          <w:sz w:val="24"/>
          <w:szCs w:val="24"/>
          <w:lang w:eastAsia="ko-KR"/>
        </w:rPr>
        <w:t> “O cieli, siatene esterrefatti, inorriditi e spaventati. Oracolo del Signore. Due sono le colpe che ha commesso il mio popolo: ha abbandonato me, sorgente di acqua viva, e si è scavato cisterne, cisterne piene di crepe, che non trattengono l’acqua”</w:t>
      </w:r>
      <w:r w:rsidRPr="00332AA5">
        <w:rPr>
          <w:rFonts w:ascii="Arial" w:eastAsia="Times New Roman" w:hAnsi="Arial" w:cs="Arial"/>
          <w:color w:val="000000"/>
          <w:sz w:val="24"/>
          <w:szCs w:val="24"/>
          <w:lang w:eastAsia="ko-KR"/>
        </w:rPr>
        <w:t xml:space="preserve"> (Ger 2,12-13). </w:t>
      </w:r>
    </w:p>
    <w:p w:rsidR="00332AA5" w:rsidRPr="00332AA5" w:rsidRDefault="00332AA5" w:rsidP="00332AA5">
      <w:pPr>
        <w:spacing w:after="120" w:line="240" w:lineRule="auto"/>
        <w:jc w:val="both"/>
        <w:rPr>
          <w:rFonts w:ascii="Arial" w:eastAsia="Times New Roman" w:hAnsi="Arial" w:cs="Arial"/>
          <w:color w:val="000000"/>
          <w:sz w:val="24"/>
          <w:szCs w:val="24"/>
          <w:lang w:eastAsia="ko-KR"/>
        </w:rPr>
      </w:pPr>
      <w:r w:rsidRPr="00332AA5">
        <w:rPr>
          <w:rFonts w:ascii="Arial" w:eastAsia="Times New Roman" w:hAnsi="Arial" w:cs="Arial"/>
          <w:color w:val="000000"/>
          <w:sz w:val="24"/>
          <w:szCs w:val="24"/>
          <w:lang w:eastAsia="ko-KR"/>
        </w:rPr>
        <w:t>Se ci fosse</w:t>
      </w:r>
      <w:r w:rsidR="00253D17">
        <w:rPr>
          <w:rFonts w:ascii="Arial" w:eastAsia="Times New Roman" w:hAnsi="Arial" w:cs="Arial"/>
          <w:color w:val="000000"/>
          <w:sz w:val="24"/>
          <w:szCs w:val="24"/>
          <w:lang w:eastAsia="ko-KR"/>
        </w:rPr>
        <w:t>ro</w:t>
      </w:r>
      <w:r w:rsidRPr="00332AA5">
        <w:rPr>
          <w:rFonts w:ascii="Arial" w:eastAsia="Times New Roman" w:hAnsi="Arial" w:cs="Arial"/>
          <w:color w:val="000000"/>
          <w:sz w:val="24"/>
          <w:szCs w:val="24"/>
          <w:lang w:eastAsia="ko-KR"/>
        </w:rPr>
        <w:t xml:space="preserve">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 </w:t>
      </w:r>
    </w:p>
    <w:p w:rsidR="00332AA5" w:rsidRPr="00332AA5" w:rsidRDefault="00332AA5" w:rsidP="00332AA5">
      <w:pPr>
        <w:spacing w:after="120" w:line="240" w:lineRule="auto"/>
        <w:jc w:val="both"/>
        <w:rPr>
          <w:rFonts w:ascii="Calibri" w:eastAsia="Times New Roman" w:hAnsi="Calibri" w:cs="Calibri"/>
          <w:color w:val="000000"/>
          <w:lang w:eastAsia="ko-KR"/>
        </w:rPr>
      </w:pPr>
      <w:r w:rsidRPr="00332AA5">
        <w:rPr>
          <w:rFonts w:ascii="Arial" w:eastAsia="Times New Roman" w:hAnsi="Arial" w:cs="Arial"/>
          <w:color w:val="000000"/>
          <w:sz w:val="24"/>
          <w:szCs w:val="24"/>
          <w:lang w:eastAsia="ko-KR"/>
        </w:rPr>
        <w:t>Madre di Dio, aiutaci a fondare la nostra fede in Gesù, il Cristo, il Figlio di Dio. Avremo la vera vita. Dacci la forza di confessare che solo Lui, nessun altro, è sorgente di acqua viva.</w:t>
      </w:r>
    </w:p>
    <w:p w:rsidR="00591F90" w:rsidRPr="00AA5B47" w:rsidRDefault="00591F90" w:rsidP="00591F90">
      <w:pPr>
        <w:pStyle w:val="Titolo2"/>
        <w:spacing w:line="276" w:lineRule="auto"/>
        <w:jc w:val="both"/>
        <w:rPr>
          <w:sz w:val="28"/>
          <w:szCs w:val="28"/>
        </w:rPr>
      </w:pPr>
      <w:bookmarkStart w:id="664" w:name="_Toc104907378"/>
      <w:r w:rsidRPr="00AA5B47">
        <w:rPr>
          <w:sz w:val="28"/>
          <w:szCs w:val="28"/>
        </w:rPr>
        <w:t>25 Aprile</w:t>
      </w:r>
      <w:bookmarkEnd w:id="664"/>
      <w:r w:rsidRPr="00AA5B47">
        <w:rPr>
          <w:sz w:val="28"/>
          <w:szCs w:val="28"/>
        </w:rPr>
        <w:t xml:space="preserve"> </w:t>
      </w:r>
    </w:p>
    <w:p w:rsidR="00332AA5" w:rsidRDefault="00591F90" w:rsidP="00332AA5">
      <w:pPr>
        <w:jc w:val="both"/>
        <w:rPr>
          <w:rFonts w:ascii="Segoe UI" w:hAnsi="Segoe UI" w:cs="Segoe UI"/>
          <w:color w:val="0F1419"/>
          <w:sz w:val="24"/>
          <w:szCs w:val="24"/>
          <w:shd w:val="clear" w:color="auto" w:fill="FFFFFF"/>
        </w:rPr>
      </w:pPr>
      <w:r w:rsidRPr="00591F90">
        <w:rPr>
          <w:rFonts w:ascii="Segoe UI" w:hAnsi="Segoe UI" w:cs="Segoe UI"/>
          <w:color w:val="0F1419"/>
          <w:sz w:val="24"/>
          <w:szCs w:val="24"/>
          <w:shd w:val="clear" w:color="auto" w:fill="FFFFFF"/>
        </w:rPr>
        <w:t>Madre di Dio, aiutaci a comprendere il mistero che è la tua maternità verso ogni discepolo di Gesù, che per opera dello Spirito Santo è divenuto nel tuo seno tuo vero figlio.</w:t>
      </w:r>
    </w:p>
    <w:p w:rsidR="00591F90" w:rsidRPr="00591F90" w:rsidRDefault="00591F90" w:rsidP="00591F90">
      <w:pPr>
        <w:pStyle w:val="Titolo2"/>
        <w:rPr>
          <w:rFonts w:ascii="Calibri" w:hAnsi="Calibri" w:cs="Calibri"/>
        </w:rPr>
      </w:pPr>
      <w:bookmarkStart w:id="665" w:name="_Toc93596610"/>
      <w:bookmarkStart w:id="666" w:name="_Toc104907379"/>
      <w:r w:rsidRPr="00591F90">
        <w:lastRenderedPageBreak/>
        <w:t>Maria è veramente madre delle membra</w:t>
      </w:r>
      <w:bookmarkEnd w:id="665"/>
      <w:bookmarkEnd w:id="666"/>
    </w:p>
    <w:p w:rsidR="00591F90" w:rsidRDefault="00591F90" w:rsidP="00591F90">
      <w:pPr>
        <w:spacing w:after="120" w:line="240" w:lineRule="auto"/>
        <w:jc w:val="both"/>
        <w:rPr>
          <w:rFonts w:ascii="Arial" w:eastAsia="Times New Roman" w:hAnsi="Arial" w:cs="Arial"/>
          <w:color w:val="000000"/>
          <w:sz w:val="24"/>
          <w:szCs w:val="24"/>
          <w:lang w:eastAsia="ko-KR"/>
        </w:rPr>
      </w:pPr>
      <w:r w:rsidRPr="00591F90">
        <w:rPr>
          <w:rFonts w:ascii="Arial" w:eastAsia="Times New Roman" w:hAnsi="Arial" w:cs="Arial"/>
          <w:color w:val="000000"/>
          <w:sz w:val="24"/>
          <w:szCs w:val="24"/>
          <w:lang w:eastAsia="ko-KR"/>
        </w:rPr>
        <w:t>Nelle Litanie Lauretane invochiamo Maria nel mistero della sua maternità. Ella è: </w:t>
      </w:r>
      <w:r w:rsidRPr="00591F90">
        <w:rPr>
          <w:rFonts w:ascii="Arial" w:eastAsia="Times New Roman" w:hAnsi="Arial" w:cs="Arial"/>
          <w:i/>
          <w:iCs/>
          <w:color w:val="000000"/>
          <w:sz w:val="24"/>
          <w:szCs w:val="24"/>
          <w:lang w:eastAsia="ko-KR"/>
        </w:rPr>
        <w:t>“Madre di Dio, Madre di Cristo, Madre della Chiesa, Madre di misericord</w:t>
      </w:r>
      <w:r>
        <w:rPr>
          <w:rFonts w:ascii="Arial" w:eastAsia="Times New Roman" w:hAnsi="Arial" w:cs="Arial"/>
          <w:i/>
          <w:iCs/>
          <w:color w:val="000000"/>
          <w:sz w:val="24"/>
          <w:szCs w:val="24"/>
          <w:lang w:eastAsia="ko-KR"/>
        </w:rPr>
        <w:t>ia, Madre della divina grazia, </w:t>
      </w:r>
      <w:r w:rsidRPr="00591F90">
        <w:rPr>
          <w:rFonts w:ascii="Arial" w:eastAsia="Times New Roman" w:hAnsi="Arial" w:cs="Arial"/>
          <w:i/>
          <w:iCs/>
          <w:color w:val="000000"/>
          <w:sz w:val="24"/>
          <w:szCs w:val="24"/>
          <w:lang w:eastAsia="ko-KR"/>
        </w:rPr>
        <w:t>Madre della speranza, Madre purissima, Madre castissima, Madre sempre vergine, Madre immacolata, Madre degna d'amore, Madre ammirabile, Madre del buon consiglio, Madre del Creatore, Madre del Salvatore”</w:t>
      </w:r>
      <w:r w:rsidRPr="00591F90">
        <w:rPr>
          <w:rFonts w:ascii="Arial" w:eastAsia="Times New Roman" w:hAnsi="Arial" w:cs="Arial"/>
          <w:color w:val="000000"/>
          <w:sz w:val="24"/>
          <w:szCs w:val="24"/>
          <w:lang w:eastAsia="ko-KR"/>
        </w:rPr>
        <w:t xml:space="preserve">. </w:t>
      </w:r>
    </w:p>
    <w:p w:rsidR="00591F90" w:rsidRDefault="00591F90" w:rsidP="00DD616F">
      <w:pPr>
        <w:spacing w:after="120" w:line="240" w:lineRule="auto"/>
        <w:jc w:val="both"/>
        <w:rPr>
          <w:rFonts w:ascii="Arial" w:eastAsia="Times New Roman" w:hAnsi="Arial" w:cs="Arial"/>
          <w:color w:val="000000"/>
          <w:sz w:val="24"/>
          <w:szCs w:val="24"/>
          <w:lang w:eastAsia="ko-KR"/>
        </w:rPr>
      </w:pPr>
      <w:r w:rsidRPr="00591F90">
        <w:rPr>
          <w:rFonts w:ascii="Arial" w:eastAsia="Times New Roman" w:hAnsi="Arial" w:cs="Arial"/>
          <w:color w:val="000000"/>
          <w:sz w:val="24"/>
          <w:szCs w:val="24"/>
          <w:lang w:eastAsia="ko-KR"/>
        </w:rPr>
        <w:t>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 In Dio non si applica l</w:t>
      </w:r>
      <w:r w:rsidR="00DD616F">
        <w:rPr>
          <w:rFonts w:ascii="Arial" w:eastAsia="Times New Roman" w:hAnsi="Arial" w:cs="Arial"/>
          <w:color w:val="000000"/>
          <w:sz w:val="24"/>
          <w:szCs w:val="24"/>
          <w:lang w:eastAsia="ko-KR"/>
        </w:rPr>
        <w:t>o</w:t>
      </w:r>
      <w:r w:rsidRPr="00591F90">
        <w:rPr>
          <w:rFonts w:ascii="Arial" w:eastAsia="Times New Roman" w:hAnsi="Arial" w:cs="Arial"/>
          <w:color w:val="000000"/>
          <w:sz w:val="24"/>
          <w:szCs w:val="24"/>
          <w:lang w:eastAsia="ko-KR"/>
        </w:rPr>
        <w:t xml:space="preserve"> statuto che proviene dalla legge degli uomini. Si applica invece lo statuto che viene dalla volontà del Padre. Cerchiamo allora si entrare negli abissi di questo mistero. </w:t>
      </w:r>
    </w:p>
    <w:p w:rsidR="00591F90" w:rsidRDefault="00591F90" w:rsidP="00591F90">
      <w:pPr>
        <w:spacing w:after="120" w:line="240" w:lineRule="auto"/>
        <w:jc w:val="both"/>
        <w:rPr>
          <w:rFonts w:ascii="Arial" w:eastAsia="Times New Roman" w:hAnsi="Arial" w:cs="Arial"/>
          <w:color w:val="000000"/>
          <w:sz w:val="24"/>
          <w:szCs w:val="24"/>
          <w:lang w:eastAsia="ko-KR"/>
        </w:rPr>
      </w:pPr>
      <w:r w:rsidRPr="00591F90">
        <w:rPr>
          <w:rFonts w:ascii="Arial" w:eastAsia="Times New Roman" w:hAnsi="Arial" w:cs="Arial"/>
          <w:color w:val="000000"/>
          <w:sz w:val="24"/>
          <w:szCs w:val="24"/>
          <w:lang w:eastAsia="ko-KR"/>
        </w:rPr>
        <w:t xml:space="preserve">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w:t>
      </w:r>
    </w:p>
    <w:p w:rsidR="00591F90" w:rsidRPr="00591F90" w:rsidRDefault="00591F90" w:rsidP="00591F90">
      <w:pPr>
        <w:spacing w:after="120" w:line="240" w:lineRule="auto"/>
        <w:jc w:val="both"/>
        <w:rPr>
          <w:rFonts w:ascii="Calibri" w:eastAsia="Times New Roman" w:hAnsi="Calibri" w:cs="Calibri"/>
          <w:color w:val="000000"/>
          <w:sz w:val="18"/>
          <w:szCs w:val="18"/>
          <w:lang w:eastAsia="ko-KR"/>
        </w:rPr>
      </w:pPr>
      <w:r w:rsidRPr="00591F90">
        <w:rPr>
          <w:rFonts w:ascii="Arial" w:eastAsia="Times New Roman" w:hAnsi="Arial" w:cs="Arial"/>
          <w:color w:val="000000"/>
          <w:sz w:val="24"/>
          <w:szCs w:val="24"/>
          <w:lang w:eastAsia="ko-KR"/>
        </w:rPr>
        <w:t>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w:t>
      </w:r>
    </w:p>
    <w:p w:rsidR="00591F90" w:rsidRPr="00591F90" w:rsidRDefault="00591F90" w:rsidP="00591F90">
      <w:pPr>
        <w:spacing w:after="120" w:line="240" w:lineRule="auto"/>
        <w:jc w:val="both"/>
        <w:rPr>
          <w:rFonts w:ascii="Calibri" w:eastAsia="Times New Roman" w:hAnsi="Calibri" w:cs="Calibri"/>
          <w:color w:val="000000"/>
          <w:sz w:val="18"/>
          <w:szCs w:val="18"/>
          <w:lang w:eastAsia="ko-KR"/>
        </w:rPr>
      </w:pPr>
      <w:r w:rsidRPr="00591F90">
        <w:rPr>
          <w:rFonts w:ascii="Arial" w:eastAsia="Times New Roman" w:hAnsi="Arial" w:cs="Arial"/>
          <w:i/>
          <w:iCs/>
          <w:color w:val="000000"/>
          <w:sz w:val="24"/>
          <w:szCs w:val="24"/>
          <w:lang w:eastAsia="ko-KR"/>
        </w:rPr>
        <w:t>Infatti Maria vergine, la quale all'annunzio dell'angelo accolse nel cuore e nel corpo il Verbo di Dio e portò la vita al mondo, è riconosciuta e onorata come vera madre di Dio e Redentore. Redenta in modo eminente in vista dei meriti del Figlio suo e a lui unita da uno stretto e indissolubile vincolo, è insignita del sommo ufficio e dignità di madre del Figlio di Dio, ed è perciò figlia prediletta del Padre e tempio dello Spirito Santo; per il quale dono di grazia eccezionale precede di gran lunga tutte le altre creature, celesti e terrestri. Insieme però, quale discendente di Adamo, è congiunta con tutti gli uomini bisognosi di salvezza; anzi, è «veramente ma</w:t>
      </w:r>
      <w:r w:rsidR="00DD616F">
        <w:rPr>
          <w:rFonts w:ascii="Arial" w:eastAsia="Times New Roman" w:hAnsi="Arial" w:cs="Arial"/>
          <w:i/>
          <w:iCs/>
          <w:color w:val="000000"/>
          <w:sz w:val="24"/>
          <w:szCs w:val="24"/>
          <w:lang w:eastAsia="ko-KR"/>
        </w:rPr>
        <w:t xml:space="preserve">dre delle membra (di Cristo) ... </w:t>
      </w:r>
      <w:r w:rsidRPr="00591F90">
        <w:rPr>
          <w:rFonts w:ascii="Arial" w:eastAsia="Times New Roman" w:hAnsi="Arial" w:cs="Arial"/>
          <w:i/>
          <w:iCs/>
          <w:color w:val="000000"/>
          <w:sz w:val="24"/>
          <w:szCs w:val="24"/>
          <w:lang w:eastAsia="ko-KR"/>
        </w:rPr>
        <w:t>perché cooperò con la carità alla nascita dei fedeli della Chiesa, i quali di quel capo sono le membra». Per questo è anche riconosciuta quale sovreminente e del tutto singolare membro della Chiesa, figura ed eccellentissimo modello per essa nella fede e nella carità; e la Chiesa cattolica, istruita dallo Spirito Santo, con affetto di pietà filiale la venera come madre amatissima (LG 53).</w:t>
      </w:r>
    </w:p>
    <w:p w:rsidR="00DA1D49" w:rsidRDefault="00591F90" w:rsidP="00591F90">
      <w:pPr>
        <w:spacing w:after="120" w:line="240" w:lineRule="auto"/>
        <w:jc w:val="both"/>
        <w:rPr>
          <w:rFonts w:ascii="Arial" w:eastAsia="Times New Roman" w:hAnsi="Arial" w:cs="Arial"/>
          <w:color w:val="000000"/>
          <w:sz w:val="24"/>
          <w:szCs w:val="24"/>
          <w:lang w:eastAsia="ko-KR"/>
        </w:rPr>
      </w:pPr>
      <w:r w:rsidRPr="00591F90">
        <w:rPr>
          <w:rFonts w:ascii="Arial" w:eastAsia="Times New Roman" w:hAnsi="Arial" w:cs="Arial"/>
          <w:color w:val="000000"/>
          <w:sz w:val="24"/>
          <w:szCs w:val="24"/>
          <w:lang w:eastAsia="ko-KR"/>
        </w:rPr>
        <w:lastRenderedPageBreak/>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w:t>
      </w:r>
    </w:p>
    <w:p w:rsidR="00DA1D49" w:rsidRDefault="00591F90" w:rsidP="00591F90">
      <w:pPr>
        <w:spacing w:after="120" w:line="240" w:lineRule="auto"/>
        <w:jc w:val="both"/>
        <w:rPr>
          <w:rFonts w:ascii="Arial" w:eastAsia="Times New Roman" w:hAnsi="Arial" w:cs="Arial"/>
          <w:color w:val="000000"/>
          <w:sz w:val="24"/>
          <w:szCs w:val="24"/>
          <w:lang w:eastAsia="ko-KR"/>
        </w:rPr>
      </w:pPr>
      <w:r w:rsidRPr="00591F90">
        <w:rPr>
          <w:rFonts w:ascii="Arial" w:eastAsia="Times New Roman" w:hAnsi="Arial" w:cs="Arial"/>
          <w:color w:val="000000"/>
          <w:sz w:val="24"/>
          <w:szCs w:val="24"/>
          <w:lang w:eastAsia="ko-KR"/>
        </w:rPr>
        <w:t xml:space="preserve">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w:t>
      </w:r>
    </w:p>
    <w:p w:rsidR="00591F90" w:rsidRPr="00591F90" w:rsidRDefault="00591F90" w:rsidP="00591F90">
      <w:pPr>
        <w:spacing w:after="120" w:line="240" w:lineRule="auto"/>
        <w:jc w:val="both"/>
        <w:rPr>
          <w:rFonts w:ascii="Arial" w:eastAsia="Times New Roman" w:hAnsi="Arial" w:cs="Arial"/>
          <w:color w:val="000000"/>
          <w:sz w:val="24"/>
          <w:szCs w:val="24"/>
          <w:lang w:eastAsia="ko-KR"/>
        </w:rPr>
      </w:pPr>
      <w:r w:rsidRPr="00591F90">
        <w:rPr>
          <w:rFonts w:ascii="Arial" w:eastAsia="Times New Roman" w:hAnsi="Arial" w:cs="Arial"/>
          <w:color w:val="000000"/>
          <w:sz w:val="24"/>
          <w:szCs w:val="24"/>
          <w:lang w:eastAsia="ko-KR"/>
        </w:rPr>
        <w:t xml:space="preserve">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rsidR="00591F90" w:rsidRPr="00591F90" w:rsidRDefault="00591F90" w:rsidP="00591F90">
      <w:pPr>
        <w:spacing w:after="120" w:line="240" w:lineRule="auto"/>
        <w:jc w:val="both"/>
        <w:rPr>
          <w:rFonts w:ascii="Calibri" w:eastAsia="Times New Roman" w:hAnsi="Calibri" w:cs="Calibri"/>
          <w:color w:val="000000"/>
          <w:sz w:val="18"/>
          <w:szCs w:val="18"/>
          <w:lang w:eastAsia="ko-KR"/>
        </w:rPr>
      </w:pPr>
      <w:r w:rsidRPr="00591F90">
        <w:rPr>
          <w:rFonts w:ascii="Arial" w:eastAsia="Times New Roman" w:hAnsi="Arial" w:cs="Arial"/>
          <w:color w:val="000000"/>
          <w:sz w:val="24"/>
          <w:szCs w:val="24"/>
          <w:lang w:eastAsia="ko-KR"/>
        </w:rPr>
        <w:t>Madre di Dio, aiutaci a comprendere il mistero che è la tua maternità verso ogni discepolo di Gesù, che per opera dello Spirito Santo è divenuto nel tuo seno tuo vero figlio.</w:t>
      </w:r>
    </w:p>
    <w:p w:rsidR="00591F90" w:rsidRPr="00591F90" w:rsidRDefault="00591F90" w:rsidP="00591F90">
      <w:pPr>
        <w:spacing w:after="200" w:line="253" w:lineRule="atLeast"/>
        <w:rPr>
          <w:rFonts w:ascii="Calibri" w:eastAsia="Times New Roman" w:hAnsi="Calibri" w:cs="Calibri"/>
          <w:color w:val="000000"/>
          <w:lang w:eastAsia="ko-KR"/>
        </w:rPr>
      </w:pPr>
      <w:r w:rsidRPr="00591F90">
        <w:rPr>
          <w:rFonts w:ascii="Calibri" w:eastAsia="Times New Roman" w:hAnsi="Calibri" w:cs="Calibri"/>
          <w:color w:val="000000"/>
          <w:lang w:eastAsia="ko-KR"/>
        </w:rPr>
        <w:t> </w:t>
      </w:r>
    </w:p>
    <w:p w:rsidR="00DA1D49" w:rsidRPr="00A45483" w:rsidRDefault="00A45483" w:rsidP="00A45483">
      <w:pPr>
        <w:pStyle w:val="Titolo2"/>
        <w:spacing w:line="240" w:lineRule="auto"/>
        <w:rPr>
          <w:rFonts w:ascii="Calibri" w:hAnsi="Calibri" w:cs="Calibri"/>
          <w:spacing w:val="-10"/>
          <w:sz w:val="27"/>
          <w:szCs w:val="27"/>
        </w:rPr>
      </w:pPr>
      <w:bookmarkStart w:id="667" w:name="_Toc104907380"/>
      <w:r w:rsidRPr="00A45483">
        <w:rPr>
          <w:spacing w:val="-10"/>
        </w:rPr>
        <w:t>IL SABATO È STATO FATTO PER L’UOMO E NON L’UOMO PER IL SABATO!</w:t>
      </w:r>
      <w:bookmarkEnd w:id="667"/>
    </w:p>
    <w:p w:rsidR="00A45483" w:rsidRPr="00A45483" w:rsidRDefault="00A45483" w:rsidP="00DA1D49">
      <w:pPr>
        <w:spacing w:after="120" w:line="240" w:lineRule="auto"/>
        <w:jc w:val="both"/>
        <w:rPr>
          <w:rFonts w:ascii="Arial" w:eastAsia="Times New Roman" w:hAnsi="Arial" w:cs="Arial"/>
          <w:color w:val="000000"/>
          <w:sz w:val="14"/>
          <w:szCs w:val="14"/>
          <w:lang w:eastAsia="ko-KR"/>
        </w:rPr>
      </w:pPr>
    </w:p>
    <w:p w:rsidR="00DA1D49" w:rsidRPr="00DA1D49" w:rsidRDefault="00DA1D49" w:rsidP="00DA1D49">
      <w:pPr>
        <w:spacing w:after="120" w:line="240" w:lineRule="auto"/>
        <w:jc w:val="both"/>
        <w:rPr>
          <w:rFonts w:ascii="Calibri" w:eastAsia="Times New Roman" w:hAnsi="Calibri" w:cs="Calibri"/>
          <w:color w:val="000000"/>
          <w:lang w:eastAsia="ko-KR"/>
        </w:rPr>
      </w:pPr>
      <w:r w:rsidRPr="00DA1D49">
        <w:rPr>
          <w:rFonts w:ascii="Arial" w:eastAsia="Times New Roman" w:hAnsi="Arial" w:cs="Arial"/>
          <w:color w:val="000000"/>
          <w:sz w:val="24"/>
          <w:szCs w:val="24"/>
          <w:lang w:eastAsia="ko-KR"/>
        </w:rPr>
        <w:t>Il Siracide chiama i divini comandamenti: </w:t>
      </w:r>
      <w:r w:rsidRPr="00DA1D49">
        <w:rPr>
          <w:rFonts w:ascii="Arial" w:eastAsia="Times New Roman" w:hAnsi="Arial" w:cs="Arial"/>
          <w:b/>
          <w:bCs/>
          <w:i/>
          <w:iCs/>
          <w:color w:val="000000"/>
          <w:sz w:val="24"/>
          <w:szCs w:val="24"/>
          <w:lang w:eastAsia="ko-KR"/>
        </w:rPr>
        <w:t>“Legge di vita e di intelligenza”</w:t>
      </w:r>
      <w:r w:rsidRPr="00DA1D49">
        <w:rPr>
          <w:rFonts w:ascii="Arial" w:eastAsia="Times New Roman" w:hAnsi="Arial" w:cs="Arial"/>
          <w:b/>
          <w:bCs/>
          <w:color w:val="000000"/>
          <w:sz w:val="24"/>
          <w:szCs w:val="24"/>
          <w:lang w:eastAsia="ko-KR"/>
        </w:rPr>
        <w:t>.</w:t>
      </w:r>
      <w:r w:rsidRPr="00DA1D49">
        <w:rPr>
          <w:rFonts w:ascii="Arial" w:eastAsia="Times New Roman" w:hAnsi="Arial" w:cs="Arial"/>
          <w:color w:val="000000"/>
          <w:sz w:val="24"/>
          <w:szCs w:val="24"/>
          <w:lang w:eastAsia="ko-KR"/>
        </w:rPr>
        <w:t> Essi furono dati dal Signore a Mosè, scritti su due tavole di pietra con il dito di Dio: </w:t>
      </w:r>
      <w:r w:rsidRPr="00DA1D49">
        <w:rPr>
          <w:rFonts w:ascii="Arial" w:eastAsia="Times New Roman" w:hAnsi="Arial" w:cs="Arial"/>
          <w:i/>
          <w:iCs/>
          <w:color w:val="000000"/>
          <w:sz w:val="24"/>
          <w:szCs w:val="24"/>
          <w:lang w:eastAsia="ko-KR"/>
        </w:rPr>
        <w:t>“Abramo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 Anche a Isacco fu fatta la stessa promessa grazie ad Abramo, suo padre. La benedizione di tutti gli uomini e la sua alleanza Dio fece posare sul capo di Giacobbe; lo confermò nelle sue benedizioni, gli diede il paese in eredità: lo divise in varie parti, assegnandole alle dodici tribù. Da lui fece sorgere un uomo mite, che incontrò favore agli occhi di tutti, amato da Dio e dagli uomini: Mosè,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w:t>
      </w:r>
      <w:r w:rsidRPr="00DA1D49">
        <w:rPr>
          <w:rFonts w:ascii="Arial" w:eastAsia="Times New Roman" w:hAnsi="Arial" w:cs="Arial"/>
          <w:b/>
          <w:bCs/>
          <w:i/>
          <w:iCs/>
          <w:color w:val="000000"/>
          <w:sz w:val="24"/>
          <w:szCs w:val="24"/>
          <w:lang w:eastAsia="ko-KR"/>
        </w:rPr>
        <w:t>e gli diede faccia a faccia i comandamenti, legge di vita e d’intelligenza</w:t>
      </w:r>
      <w:r w:rsidRPr="00DA1D49">
        <w:rPr>
          <w:rFonts w:ascii="Arial" w:eastAsia="Times New Roman" w:hAnsi="Arial" w:cs="Arial"/>
          <w:i/>
          <w:iCs/>
          <w:color w:val="000000"/>
          <w:sz w:val="24"/>
          <w:szCs w:val="24"/>
          <w:lang w:eastAsia="ko-KR"/>
        </w:rPr>
        <w:t>, perché insegnasse a Giacobbe l’alleanza, i suoi decreti a Israele</w:t>
      </w:r>
      <w:r>
        <w:rPr>
          <w:rFonts w:ascii="Arial" w:eastAsia="Times New Roman" w:hAnsi="Arial" w:cs="Arial"/>
          <w:i/>
          <w:iCs/>
          <w:color w:val="000000"/>
          <w:sz w:val="24"/>
          <w:szCs w:val="24"/>
          <w:lang w:eastAsia="ko-KR"/>
        </w:rPr>
        <w:t>”</w:t>
      </w:r>
      <w:r w:rsidRPr="00DA1D49">
        <w:rPr>
          <w:rFonts w:ascii="Arial" w:eastAsia="Times New Roman" w:hAnsi="Arial" w:cs="Arial"/>
          <w:i/>
          <w:iCs/>
          <w:color w:val="000000"/>
          <w:sz w:val="24"/>
          <w:szCs w:val="24"/>
          <w:lang w:eastAsia="ko-KR"/>
        </w:rPr>
        <w:t xml:space="preserve"> (Sir 44,19-45,5)</w:t>
      </w:r>
      <w:r w:rsidRPr="00DA1D49">
        <w:rPr>
          <w:rFonts w:ascii="Arial" w:eastAsia="Times New Roman" w:hAnsi="Arial" w:cs="Arial"/>
          <w:color w:val="000000"/>
          <w:sz w:val="24"/>
          <w:szCs w:val="24"/>
          <w:lang w:eastAsia="ko-KR"/>
        </w:rPr>
        <w:t>.</w:t>
      </w:r>
    </w:p>
    <w:p w:rsidR="00DA1D49" w:rsidRDefault="00DA1D49" w:rsidP="00DA1D49">
      <w:pPr>
        <w:spacing w:after="120" w:line="240" w:lineRule="auto"/>
        <w:jc w:val="both"/>
        <w:rPr>
          <w:rFonts w:ascii="Arial" w:eastAsia="Times New Roman" w:hAnsi="Arial" w:cs="Arial"/>
          <w:color w:val="000000"/>
          <w:sz w:val="24"/>
          <w:szCs w:val="24"/>
          <w:lang w:eastAsia="ko-KR"/>
        </w:rPr>
      </w:pPr>
      <w:r w:rsidRPr="00DA1D49">
        <w:rPr>
          <w:rFonts w:ascii="Arial" w:eastAsia="Times New Roman" w:hAnsi="Arial" w:cs="Arial"/>
          <w:color w:val="000000"/>
          <w:sz w:val="24"/>
          <w:szCs w:val="24"/>
          <w:lang w:eastAsia="ko-KR"/>
        </w:rPr>
        <w:t>Nel Deuteronomio si attesta che </w:t>
      </w:r>
      <w:r w:rsidRPr="00DA1D49">
        <w:rPr>
          <w:rFonts w:ascii="Arial" w:eastAsia="Times New Roman" w:hAnsi="Arial" w:cs="Arial"/>
          <w:b/>
          <w:bCs/>
          <w:color w:val="000000"/>
          <w:sz w:val="24"/>
          <w:szCs w:val="24"/>
          <w:lang w:eastAsia="ko-KR"/>
        </w:rPr>
        <w:t>nessuna nazione sulla terra ha leggi e norme giuste come è tutta la legislazione data da Dio al suo popolo</w:t>
      </w:r>
      <w:r w:rsidRPr="00DA1D49">
        <w:rPr>
          <w:rFonts w:ascii="Arial" w:eastAsia="Times New Roman" w:hAnsi="Arial" w:cs="Arial"/>
          <w:color w:val="000000"/>
          <w:sz w:val="24"/>
          <w:szCs w:val="24"/>
          <w:lang w:eastAsia="ko-KR"/>
        </w:rPr>
        <w:t>: </w:t>
      </w:r>
      <w:r w:rsidRPr="00DA1D49">
        <w:rPr>
          <w:rFonts w:ascii="Arial" w:eastAsia="Times New Roman" w:hAnsi="Arial" w:cs="Arial"/>
          <w:i/>
          <w:iCs/>
          <w:color w:val="000000"/>
          <w:sz w:val="24"/>
          <w:szCs w:val="24"/>
          <w:lang w:eastAsia="ko-KR"/>
        </w:rPr>
        <w:t xml:space="preserve">“Ora, Israele, ascolta le leggi e </w:t>
      </w:r>
      <w:r w:rsidRPr="00DA1D49">
        <w:rPr>
          <w:rFonts w:ascii="Arial" w:eastAsia="Times New Roman" w:hAnsi="Arial" w:cs="Arial"/>
          <w:i/>
          <w:iCs/>
          <w:color w:val="000000"/>
          <w:sz w:val="24"/>
          <w:szCs w:val="24"/>
          <w:lang w:eastAsia="ko-KR"/>
        </w:rPr>
        <w:lastRenderedPageBreak/>
        <w:t>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Pr="00DA1D49">
        <w:rPr>
          <w:rFonts w:ascii="Arial" w:eastAsia="Times New Roman" w:hAnsi="Arial" w:cs="Arial"/>
          <w:b/>
          <w:bCs/>
          <w:i/>
          <w:iCs/>
          <w:color w:val="000000"/>
          <w:sz w:val="24"/>
          <w:szCs w:val="24"/>
          <w:lang w:eastAsia="ko-KR"/>
        </w:rPr>
        <w:t>E quale grande nazione ha leggi e norme giuste come è tutta questa legislazione che io oggi vi do?”</w:t>
      </w:r>
      <w:r w:rsidRPr="00DA1D49">
        <w:rPr>
          <w:rFonts w:ascii="Arial" w:eastAsia="Times New Roman" w:hAnsi="Arial" w:cs="Arial"/>
          <w:i/>
          <w:iCs/>
          <w:color w:val="000000"/>
          <w:sz w:val="24"/>
          <w:szCs w:val="24"/>
          <w:lang w:eastAsia="ko-KR"/>
        </w:rPr>
        <w:t> (Dt 5,1-8)</w:t>
      </w:r>
      <w:r w:rsidRPr="00DA1D49">
        <w:rPr>
          <w:rFonts w:ascii="Arial" w:eastAsia="Times New Roman" w:hAnsi="Arial" w:cs="Arial"/>
          <w:color w:val="000000"/>
          <w:sz w:val="24"/>
          <w:szCs w:val="24"/>
          <w:lang w:eastAsia="ko-KR"/>
        </w:rPr>
        <w:t xml:space="preserve">. </w:t>
      </w:r>
    </w:p>
    <w:p w:rsidR="00DA1D49" w:rsidRPr="00DA1D49" w:rsidRDefault="00DA1D49" w:rsidP="00DA1D49">
      <w:pPr>
        <w:spacing w:after="120" w:line="240" w:lineRule="auto"/>
        <w:jc w:val="both"/>
        <w:rPr>
          <w:rFonts w:ascii="Calibri" w:eastAsia="Times New Roman" w:hAnsi="Calibri" w:cs="Calibri"/>
          <w:color w:val="000000"/>
          <w:lang w:eastAsia="ko-KR"/>
        </w:rPr>
      </w:pPr>
      <w:r w:rsidRPr="00DA1D49">
        <w:rPr>
          <w:rFonts w:ascii="Arial" w:eastAsia="Times New Roman" w:hAnsi="Arial" w:cs="Arial"/>
          <w:color w:val="000000"/>
          <w:sz w:val="24"/>
          <w:szCs w:val="24"/>
          <w:lang w:eastAsia="ko-KR"/>
        </w:rPr>
        <w:t>Se i Comandamenti del Signore sono leggi di vita e d’intelligenza, sono leggi e norme le più giuste e le più sante di tutta la terra, potranno essi condurre una vita alla morte per mancanza di cibo in giorno di sabato, perché essi proibiscono ad un uomo di poter raccogliere delle spighe al fine di attutire un poco la sua fame e riprendere forza per continuare a vivere? Se sono leggi di morte è segno che dall’uomo sono state trasformati in leggi di stoltezza e di insipienza. Sempre il peccato trasforma le leggi d’intelligenza e di vita in leggi di morte e si stoltezza. Questo accade perché lo Spirito Santo non governa più né mente e né cuore a causa del peccato che si è impossessato del cuore e delle tenebre che esso genera e produce nella mente.</w:t>
      </w:r>
    </w:p>
    <w:p w:rsidR="00DA1D49" w:rsidRPr="00DA1D49" w:rsidRDefault="00DA1D49" w:rsidP="00DA1D49">
      <w:pPr>
        <w:spacing w:after="120" w:line="240" w:lineRule="auto"/>
        <w:jc w:val="both"/>
        <w:rPr>
          <w:rFonts w:ascii="Calibri" w:eastAsia="Times New Roman" w:hAnsi="Calibri" w:cs="Calibri"/>
          <w:color w:val="000000"/>
          <w:lang w:eastAsia="ko-KR"/>
        </w:rPr>
      </w:pPr>
      <w:r w:rsidRPr="00DA1D49">
        <w:rPr>
          <w:rFonts w:ascii="Arial" w:eastAsia="Times New Roman" w:hAnsi="Arial" w:cs="Arial"/>
          <w:i/>
          <w:iCs/>
          <w:color w:val="000000"/>
          <w:sz w:val="24"/>
          <w:szCs w:val="24"/>
          <w:lang w:eastAsia="ko-KR"/>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w:t>
      </w:r>
    </w:p>
    <w:p w:rsidR="00DA1D49" w:rsidRDefault="00DA1D49" w:rsidP="00DA1D49">
      <w:pPr>
        <w:spacing w:after="120" w:line="240" w:lineRule="auto"/>
        <w:jc w:val="both"/>
        <w:rPr>
          <w:rFonts w:ascii="Arial" w:eastAsia="Times New Roman" w:hAnsi="Arial" w:cs="Arial"/>
          <w:color w:val="000000"/>
          <w:sz w:val="24"/>
          <w:szCs w:val="24"/>
          <w:lang w:eastAsia="ko-KR"/>
        </w:rPr>
      </w:pPr>
      <w:r w:rsidRPr="00DA1D49">
        <w:rPr>
          <w:rFonts w:ascii="Arial" w:eastAsia="Times New Roman" w:hAnsi="Arial" w:cs="Arial"/>
          <w:color w:val="000000"/>
          <w:sz w:val="24"/>
          <w:szCs w:val="24"/>
          <w:lang w:eastAsia="ko-KR"/>
        </w:rPr>
        <w:t>Gesù non solo è senza peccato. In più lui quotidianamente cresce in sapienza e grazia. Con la sapienza che governa il suo spirito e con l’intelligenza che sempre lo muove, dona ad ogni comandamento la sua verità di origine. Essi sono per la vita dell’uomo, non per la sua morte. Non potrebbe essere se non così, dal momento che essi vengono dal cuore del Padre, che è il Dio della vita. Ecco perché Lui può dire: </w:t>
      </w:r>
      <w:r w:rsidRPr="00DA1D49">
        <w:rPr>
          <w:rFonts w:ascii="Arial" w:eastAsia="Times New Roman" w:hAnsi="Arial" w:cs="Arial"/>
          <w:i/>
          <w:iCs/>
          <w:color w:val="000000"/>
          <w:sz w:val="24"/>
          <w:szCs w:val="24"/>
          <w:lang w:eastAsia="ko-KR"/>
        </w:rPr>
        <w:t>“Il sabato è fatto per l’uomo e non l’uomo per il sabato”</w:t>
      </w:r>
      <w:r w:rsidRPr="00DA1D49">
        <w:rPr>
          <w:rFonts w:ascii="Arial" w:eastAsia="Times New Roman" w:hAnsi="Arial" w:cs="Arial"/>
          <w:color w:val="000000"/>
          <w:sz w:val="24"/>
          <w:szCs w:val="24"/>
          <w:lang w:eastAsia="ko-KR"/>
        </w:rPr>
        <w:t xml:space="preserve">. Il sabato è stato dato dal Padre per la vita dell’uomo, non solo ma anche per la vita degli animali e della stessa terra. </w:t>
      </w:r>
    </w:p>
    <w:p w:rsidR="00DA1D49" w:rsidRPr="00DA1D49" w:rsidRDefault="00DA1D49" w:rsidP="00DA1D49">
      <w:pPr>
        <w:spacing w:after="120" w:line="240" w:lineRule="auto"/>
        <w:jc w:val="both"/>
        <w:rPr>
          <w:rFonts w:ascii="Arial" w:eastAsia="Times New Roman" w:hAnsi="Arial" w:cs="Arial"/>
          <w:color w:val="000000"/>
          <w:sz w:val="24"/>
          <w:szCs w:val="24"/>
          <w:lang w:eastAsia="ko-KR"/>
        </w:rPr>
      </w:pPr>
      <w:r w:rsidRPr="00DA1D49">
        <w:rPr>
          <w:rFonts w:ascii="Arial" w:eastAsia="Times New Roman" w:hAnsi="Arial" w:cs="Arial"/>
          <w:color w:val="000000"/>
          <w:sz w:val="24"/>
          <w:szCs w:val="24"/>
          <w:lang w:eastAsia="ko-KR"/>
        </w:rPr>
        <w:t xml:space="preserve">Se si fa del Comandamento una legge di morte, questo accade per la stoltezza e l’insipienza che governa il cuore e tiene prigioniera la mente. Ogni qualvolta si fa del Vangelo una legge di morte e di stoltezza è il segno che il peccato ci ha conquistati. In noi non regna più lo Spirito Santo, il solo che sempre farà sì che noi possiamo conservare i Comandamenti del Signore sempre come purissima legge di vita e di intelligenza. L’intelligenza governata dallo Spirito Santo sempre saprà discernere se quanto noi facciamo è contro un Comandamento o è manifestazione della vita che vi è in esso. Per questo il cristiano deve essere sempre colmato di Spirito Santo. Con la sua divina intelligenza sempre farà sì che i Comandamenti sia vissuti per dare vita ad ogni uomo. </w:t>
      </w:r>
    </w:p>
    <w:p w:rsidR="00DA1D49" w:rsidRPr="00DA1D49" w:rsidRDefault="00DA1D49" w:rsidP="00DA1D49">
      <w:pPr>
        <w:spacing w:after="120" w:line="240" w:lineRule="auto"/>
        <w:jc w:val="both"/>
        <w:rPr>
          <w:rFonts w:ascii="Calibri" w:eastAsia="Times New Roman" w:hAnsi="Calibri" w:cs="Calibri"/>
          <w:color w:val="000000"/>
          <w:lang w:eastAsia="ko-KR"/>
        </w:rPr>
      </w:pPr>
      <w:r w:rsidRPr="00DA1D49">
        <w:rPr>
          <w:rFonts w:ascii="Arial" w:eastAsia="Times New Roman" w:hAnsi="Arial" w:cs="Arial"/>
          <w:color w:val="000000"/>
          <w:sz w:val="24"/>
          <w:szCs w:val="24"/>
          <w:lang w:eastAsia="ko-KR"/>
        </w:rPr>
        <w:t>La Madre di Dio ci venga in aiuto. Non permetta che trasformiamo i Comandamenti in leggi di morte e di stoltezza.     </w:t>
      </w:r>
    </w:p>
    <w:p w:rsidR="00DE0452" w:rsidRDefault="00D36B48" w:rsidP="00AA5B47">
      <w:pPr>
        <w:pStyle w:val="Titolo2"/>
        <w:spacing w:line="276" w:lineRule="auto"/>
        <w:jc w:val="both"/>
        <w:rPr>
          <w:sz w:val="28"/>
          <w:szCs w:val="28"/>
        </w:rPr>
      </w:pPr>
      <w:bookmarkStart w:id="668" w:name="_Toc104907381"/>
      <w:r w:rsidRPr="00AA5B47">
        <w:rPr>
          <w:sz w:val="28"/>
          <w:szCs w:val="28"/>
        </w:rPr>
        <w:lastRenderedPageBreak/>
        <w:t>26 Aprile</w:t>
      </w:r>
      <w:bookmarkEnd w:id="668"/>
    </w:p>
    <w:p w:rsidR="00DE0452" w:rsidRDefault="00DE0452" w:rsidP="00DE0452">
      <w:pPr>
        <w:rPr>
          <w:rFonts w:ascii="Segoe UI" w:hAnsi="Segoe UI" w:cs="Segoe UI"/>
          <w:color w:val="0F1419"/>
          <w:sz w:val="23"/>
          <w:szCs w:val="23"/>
        </w:rPr>
      </w:pPr>
      <w:r>
        <w:rPr>
          <w:rFonts w:ascii="Segoe UI" w:hAnsi="Segoe UI" w:cs="Segoe UI"/>
          <w:color w:val="0F1419"/>
          <w:sz w:val="23"/>
          <w:szCs w:val="23"/>
        </w:rPr>
        <w:t>La Madre di Gesù venga in nostro aiuto.</w:t>
      </w:r>
    </w:p>
    <w:p w:rsidR="00DE0452" w:rsidRPr="00DE0452" w:rsidRDefault="00DE0452" w:rsidP="00DE0452">
      <w:pPr>
        <w:pStyle w:val="Titolo2"/>
        <w:rPr>
          <w:rFonts w:ascii="Calibri" w:hAnsi="Calibri" w:cs="Calibri"/>
        </w:rPr>
      </w:pPr>
      <w:bookmarkStart w:id="669" w:name="_Toc93596612"/>
      <w:bookmarkStart w:id="670" w:name="_Toc104907382"/>
      <w:r w:rsidRPr="00DE0452">
        <w:t>Vedremo se porterà frutti per l’avvenire; se no, lo taglierai</w:t>
      </w:r>
      <w:bookmarkEnd w:id="669"/>
      <w:bookmarkEnd w:id="670"/>
    </w:p>
    <w:p w:rsidR="00DE0452" w:rsidRDefault="00DE0452" w:rsidP="00DE0452">
      <w:pPr>
        <w:spacing w:after="120" w:line="240" w:lineRule="auto"/>
        <w:jc w:val="both"/>
        <w:rPr>
          <w:rFonts w:ascii="Arial" w:eastAsia="Times New Roman" w:hAnsi="Arial" w:cs="Arial"/>
          <w:color w:val="000000"/>
          <w:sz w:val="24"/>
          <w:szCs w:val="24"/>
          <w:lang w:eastAsia="ko-KR"/>
        </w:rPr>
      </w:pPr>
      <w:r w:rsidRPr="00DE0452">
        <w:rPr>
          <w:rFonts w:ascii="Arial" w:eastAsia="Times New Roman" w:hAnsi="Arial" w:cs="Arial"/>
          <w:color w:val="000000"/>
          <w:sz w:val="24"/>
          <w:szCs w:val="24"/>
          <w:lang w:eastAsia="ko-KR"/>
        </w:rPr>
        <w:t>Tra il pensiero secondo il Vangelo e il pensiero secondo gli uomini vi è un abisso che nessun uomo potrà mai colmare. Ecco le parole del Signore a noi fatte giungere per bocca del profeta Isaia: </w:t>
      </w:r>
      <w:r w:rsidRPr="00DE0452">
        <w:rPr>
          <w:rFonts w:ascii="Arial" w:eastAsia="Times New Roman" w:hAnsi="Arial" w:cs="Arial"/>
          <w:i/>
          <w:iCs/>
          <w:color w:val="000000"/>
          <w:sz w:val="24"/>
          <w:szCs w:val="24"/>
          <w:lang w:eastAsia="ko-KR"/>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sidRPr="00DE0452">
        <w:rPr>
          <w:rFonts w:ascii="Arial" w:eastAsia="Times New Roman" w:hAnsi="Arial" w:cs="Arial"/>
          <w:color w:val="000000"/>
          <w:sz w:val="24"/>
          <w:szCs w:val="24"/>
          <w:lang w:eastAsia="ko-KR"/>
        </w:rPr>
        <w:t xml:space="preserve"> (Cfr. Is 55,1-9). </w:t>
      </w:r>
    </w:p>
    <w:p w:rsidR="00DE0452" w:rsidRPr="00DE0452" w:rsidRDefault="00DE0452" w:rsidP="00DE0452">
      <w:pPr>
        <w:spacing w:after="120" w:line="240" w:lineRule="auto"/>
        <w:jc w:val="both"/>
        <w:rPr>
          <w:rFonts w:ascii="Calibri" w:eastAsia="Times New Roman" w:hAnsi="Calibri" w:cs="Calibri"/>
          <w:color w:val="000000"/>
          <w:sz w:val="18"/>
          <w:szCs w:val="18"/>
          <w:lang w:eastAsia="ko-KR"/>
        </w:rPr>
      </w:pPr>
      <w:r w:rsidRPr="00DE0452">
        <w:rPr>
          <w:rFonts w:ascii="Arial" w:eastAsia="Times New Roman" w:hAnsi="Arial" w:cs="Arial"/>
          <w:color w:val="000000"/>
          <w:sz w:val="24"/>
          <w:szCs w:val="24"/>
          <w:lang w:eastAsia="ko-KR"/>
        </w:rPr>
        <w:t>Oggi Gesù è questo abisso che mette bene in luce. Non si è giusti perché su di noi non è precipitata la torre di Siloe e noi siamo rimasti in vita. Né tanto meno si è giusti perché Pilato non ci ha uccisi. La storia non dichiara la nostra giustizia. Neanche proclama l’ingiustizia degli altri. Siamo giusti se camminiamo nella Parola del Signore e la osserviamo per tutti i giorni della nostra vita. Alla Parola ogni giorno ci si deve convertire. Nella Parola sempre camminare, perseverando sino alla fine dei nostri giorni sulla terra. Quando il Signore verrà, dovrà trovarci nella sua Parola. Allora, e solo allora, potrà dichiararci giusti per l’eternità e introdurci nella sua tende eterna. Se non ci troverà nella sua Parola, non potrà farci entrare nel suo paradiso e noi saremo tagliati per sempre dalla sua vita. Saremo consegnati alle tenebre per l’eternità.</w:t>
      </w:r>
    </w:p>
    <w:p w:rsidR="00DE0452" w:rsidRPr="00DE0452" w:rsidRDefault="00DE0452" w:rsidP="00DE0452">
      <w:pPr>
        <w:spacing w:after="120" w:line="240" w:lineRule="auto"/>
        <w:jc w:val="both"/>
        <w:rPr>
          <w:rFonts w:ascii="Calibri" w:eastAsia="Times New Roman" w:hAnsi="Calibri" w:cs="Calibri"/>
          <w:color w:val="000000"/>
          <w:sz w:val="18"/>
          <w:szCs w:val="18"/>
          <w:lang w:eastAsia="ko-KR"/>
        </w:rPr>
      </w:pPr>
      <w:r w:rsidRPr="00DE0452">
        <w:rPr>
          <w:rFonts w:ascii="Arial" w:eastAsia="Times New Roman" w:hAnsi="Arial" w:cs="Arial"/>
          <w:i/>
          <w:iCs/>
          <w:color w:val="000000"/>
          <w:sz w:val="24"/>
          <w:szCs w:val="24"/>
          <w:lang w:eastAsia="ko-KR"/>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rsidR="00DE0452" w:rsidRDefault="00DE0452" w:rsidP="00DE0452">
      <w:pPr>
        <w:spacing w:after="120" w:line="240" w:lineRule="auto"/>
        <w:jc w:val="both"/>
        <w:rPr>
          <w:rFonts w:ascii="Arial" w:eastAsia="Times New Roman" w:hAnsi="Arial" w:cs="Arial"/>
          <w:color w:val="000000"/>
          <w:sz w:val="24"/>
          <w:szCs w:val="24"/>
          <w:lang w:eastAsia="ko-KR"/>
        </w:rPr>
      </w:pPr>
      <w:r w:rsidRPr="00DE0452">
        <w:rPr>
          <w:rFonts w:ascii="Arial" w:eastAsia="Times New Roman" w:hAnsi="Arial" w:cs="Arial"/>
          <w:color w:val="000000"/>
          <w:sz w:val="24"/>
          <w:szCs w:val="24"/>
          <w:lang w:eastAsia="ko-KR"/>
        </w:rPr>
        <w:t xml:space="preserve">Ogni discepolo di Gesù è responsabile di ogni altro discepolo di Gesù. Ad ogni altro, in misura del suo ministero che esercita nella Chiesa, lui deve essere di aiuto perché tutti camminino nella verità sorretti dalla grazia e dalla sapienza e fortezza dello Spirito Santo. Come si potrà essere di aiuto? Prima di tutto con il buon esempio. Mai un cristiano deve essere di scandalo per un altro cristiano, né con le parole e né con le opere. Sempre invece deve vivere di perfetta esemplarità. </w:t>
      </w:r>
    </w:p>
    <w:p w:rsidR="00DE0452" w:rsidRDefault="00DE0452" w:rsidP="00DE0452">
      <w:pPr>
        <w:spacing w:after="120" w:line="240" w:lineRule="auto"/>
        <w:jc w:val="both"/>
        <w:rPr>
          <w:rFonts w:ascii="Arial" w:eastAsia="Times New Roman" w:hAnsi="Arial" w:cs="Arial"/>
          <w:color w:val="000000"/>
          <w:sz w:val="24"/>
          <w:szCs w:val="24"/>
          <w:lang w:eastAsia="ko-KR"/>
        </w:rPr>
      </w:pPr>
      <w:r w:rsidRPr="00DE0452">
        <w:rPr>
          <w:rFonts w:ascii="Arial" w:eastAsia="Times New Roman" w:hAnsi="Arial" w:cs="Arial"/>
          <w:color w:val="000000"/>
          <w:sz w:val="24"/>
          <w:szCs w:val="24"/>
          <w:lang w:eastAsia="ko-KR"/>
        </w:rPr>
        <w:t xml:space="preserve">Chi vede un cristiano deve vedere Cristo Gesù. Come Gesù era manifestazione perfetta del Padre così il cristiano deve essere perfetta manifestazione di Cristo. Chi vedeva Cristo vedeva il Padre. Chi vede il cristiano deve vedere Cristo. Se invece si è di scandalo, molti per nostra colpa, si allontaneranno dalla via della verità e della giustizia. Ma l’esemplarità </w:t>
      </w:r>
      <w:r w:rsidRPr="00DE0452">
        <w:rPr>
          <w:rFonts w:ascii="Arial" w:eastAsia="Times New Roman" w:hAnsi="Arial" w:cs="Arial"/>
          <w:color w:val="000000"/>
          <w:sz w:val="24"/>
          <w:szCs w:val="24"/>
          <w:lang w:eastAsia="ko-KR"/>
        </w:rPr>
        <w:lastRenderedPageBreak/>
        <w:t xml:space="preserve">da sola non basta. Un cristiano che si è allontanato dalla Parola del Signore va aiutato perché vi ritorni. Lo si aiuta con la Parola che lo invita alla conversione che è pieno ritorno nel Vangelo. Lo si aiuta con la preghiere che è potentissimo mezzo perché i cuori si allontanano dalle loro opere inique e ritornino a produrre frutti di giustizia, luce, verità, misericordia, pace. Ognuno è responsabile in misura del ministero che esercita e anche secondo i doni a lui conferiti dallo Spirito Santo. </w:t>
      </w:r>
    </w:p>
    <w:p w:rsidR="00DE0452" w:rsidRDefault="00DE0452" w:rsidP="00DE0452">
      <w:pPr>
        <w:spacing w:after="120" w:line="240" w:lineRule="auto"/>
        <w:jc w:val="both"/>
        <w:rPr>
          <w:rFonts w:ascii="Arial" w:eastAsia="Times New Roman" w:hAnsi="Arial" w:cs="Arial"/>
          <w:color w:val="000000"/>
          <w:sz w:val="24"/>
          <w:szCs w:val="24"/>
          <w:lang w:eastAsia="ko-KR"/>
        </w:rPr>
      </w:pPr>
      <w:r w:rsidRPr="00DE0452">
        <w:rPr>
          <w:rFonts w:ascii="Arial" w:eastAsia="Times New Roman" w:hAnsi="Arial" w:cs="Arial"/>
          <w:color w:val="000000"/>
          <w:sz w:val="24"/>
          <w:szCs w:val="24"/>
          <w:lang w:eastAsia="ko-KR"/>
        </w:rPr>
        <w:t>Ecco come l’Apostolo Paolo rivela questa personale responsabilità:</w:t>
      </w:r>
      <w:r w:rsidRPr="00DE0452">
        <w:rPr>
          <w:rFonts w:ascii="Arial" w:eastAsia="Times New Roman" w:hAnsi="Arial" w:cs="Arial"/>
          <w:i/>
          <w:iCs/>
          <w:color w:val="000000"/>
          <w:sz w:val="24"/>
          <w:szCs w:val="24"/>
          <w:lang w:eastAsia="ko-KR"/>
        </w:rPr>
        <w:t>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cs="Arial"/>
          <w:i/>
          <w:iCs/>
          <w:color w:val="000000"/>
          <w:sz w:val="24"/>
          <w:szCs w:val="24"/>
          <w:lang w:eastAsia="ko-KR"/>
        </w:rPr>
        <w:t>”</w:t>
      </w:r>
      <w:r w:rsidRPr="00DE0452">
        <w:rPr>
          <w:rFonts w:ascii="Arial" w:eastAsia="Times New Roman" w:hAnsi="Arial" w:cs="Arial"/>
          <w:i/>
          <w:iCs/>
          <w:color w:val="000000"/>
          <w:sz w:val="24"/>
          <w:szCs w:val="24"/>
          <w:lang w:eastAsia="ko-KR"/>
        </w:rPr>
        <w:t xml:space="preserve"> (Ef 4,11-16)</w:t>
      </w:r>
      <w:r w:rsidRPr="00DE0452">
        <w:rPr>
          <w:rFonts w:ascii="Arial" w:eastAsia="Times New Roman" w:hAnsi="Arial" w:cs="Arial"/>
          <w:color w:val="000000"/>
          <w:sz w:val="24"/>
          <w:szCs w:val="24"/>
          <w:lang w:eastAsia="ko-KR"/>
        </w:rPr>
        <w:t xml:space="preserve">. </w:t>
      </w:r>
    </w:p>
    <w:p w:rsidR="00DE0452" w:rsidRPr="00DE0452" w:rsidRDefault="00DE0452" w:rsidP="00DE0452">
      <w:pPr>
        <w:spacing w:after="120" w:line="240" w:lineRule="auto"/>
        <w:jc w:val="both"/>
        <w:rPr>
          <w:rFonts w:ascii="Arial" w:eastAsia="Times New Roman" w:hAnsi="Arial" w:cs="Arial"/>
          <w:color w:val="000000"/>
          <w:sz w:val="24"/>
          <w:szCs w:val="24"/>
          <w:lang w:eastAsia="ko-KR"/>
        </w:rPr>
      </w:pPr>
      <w:r w:rsidRPr="00DE0452">
        <w:rPr>
          <w:rFonts w:ascii="Arial" w:eastAsia="Times New Roman" w:hAnsi="Arial" w:cs="Arial"/>
          <w:color w:val="000000"/>
          <w:sz w:val="24"/>
          <w:szCs w:val="24"/>
          <w:lang w:eastAsia="ko-KR"/>
        </w:rPr>
        <w:t>Ognuno pertanto è obbligato a chiedersi dinanzi a Dio, a Cristo, allo Spirito Santo, alla Chiesa: </w:t>
      </w:r>
      <w:r w:rsidRPr="00DE0452">
        <w:rPr>
          <w:rFonts w:ascii="Arial" w:eastAsia="Times New Roman" w:hAnsi="Arial" w:cs="Arial"/>
          <w:i/>
          <w:iCs/>
          <w:color w:val="000000"/>
          <w:sz w:val="24"/>
          <w:szCs w:val="24"/>
          <w:lang w:eastAsia="ko-KR"/>
        </w:rPr>
        <w:t>“Qual è la mia personale responsabilità dinanzi ad un discepolo di Gesù che ha lasciato la via del Vangelo per consegnarsi alle opere infruttuose della carme?”</w:t>
      </w:r>
      <w:r w:rsidRPr="00DE0452">
        <w:rPr>
          <w:rFonts w:ascii="Arial" w:eastAsia="Times New Roman" w:hAnsi="Arial" w:cs="Arial"/>
          <w:color w:val="000000"/>
          <w:sz w:val="24"/>
          <w:szCs w:val="24"/>
          <w:lang w:eastAsia="ko-KR"/>
        </w:rPr>
        <w:t>. È una domanda che va fatta ogni giorno alla propria coscienza e al proprio cuore. Possiamo noi affermare con San Paolo: </w:t>
      </w:r>
      <w:r w:rsidRPr="00DE0452">
        <w:rPr>
          <w:rFonts w:ascii="Arial" w:eastAsia="Times New Roman" w:hAnsi="Arial" w:cs="Arial"/>
          <w:i/>
          <w:iCs/>
          <w:color w:val="000000"/>
          <w:sz w:val="24"/>
          <w:szCs w:val="24"/>
          <w:lang w:eastAsia="ko-KR"/>
        </w:rPr>
        <w:t>“Per questo attesto solennemente oggi, davanti a voi, che io sono innocente del sangue di tutti, perché non mi sono sottratto al dovere di annunciarvi tutta la volontà di Dio”? (At 20,26-27).</w:t>
      </w:r>
      <w:r w:rsidRPr="00DE0452">
        <w:rPr>
          <w:rFonts w:ascii="Arial" w:eastAsia="Times New Roman" w:hAnsi="Arial" w:cs="Arial"/>
          <w:color w:val="000000"/>
          <w:sz w:val="24"/>
          <w:szCs w:val="24"/>
          <w:lang w:eastAsia="ko-KR"/>
        </w:rPr>
        <w:t xml:space="preserve"> Questa coscienza è necessario che ognuno di noi si formi. Essa ci aiuterà a vivere con grande responsabilità il ministero che ci è stato affidato e i doni dello Spirito Santo con i quali siano stati arricchiti. </w:t>
      </w:r>
    </w:p>
    <w:p w:rsidR="00DE0452" w:rsidRPr="00DE0452" w:rsidRDefault="00DE0452" w:rsidP="00DE0452">
      <w:pPr>
        <w:spacing w:after="120" w:line="240" w:lineRule="auto"/>
        <w:jc w:val="both"/>
        <w:rPr>
          <w:rFonts w:ascii="Calibri" w:eastAsia="Times New Roman" w:hAnsi="Calibri" w:cs="Calibri"/>
          <w:color w:val="000000"/>
          <w:sz w:val="18"/>
          <w:szCs w:val="18"/>
          <w:lang w:eastAsia="ko-KR"/>
        </w:rPr>
      </w:pPr>
      <w:r w:rsidRPr="00DE0452">
        <w:rPr>
          <w:rFonts w:ascii="Arial" w:eastAsia="Times New Roman" w:hAnsi="Arial" w:cs="Arial"/>
          <w:color w:val="000000"/>
          <w:sz w:val="24"/>
          <w:szCs w:val="24"/>
          <w:lang w:eastAsia="ko-KR"/>
        </w:rPr>
        <w:t>La Madre di Gesù venga in nostro aiuto.</w:t>
      </w:r>
    </w:p>
    <w:p w:rsidR="00DE0452" w:rsidRPr="00DE0452" w:rsidRDefault="00DE0452" w:rsidP="00DE0452">
      <w:pPr>
        <w:spacing w:after="200" w:line="253" w:lineRule="atLeast"/>
        <w:rPr>
          <w:rFonts w:ascii="Calibri" w:eastAsia="Times New Roman" w:hAnsi="Calibri" w:cs="Calibri"/>
          <w:color w:val="000000"/>
          <w:lang w:eastAsia="ko-KR"/>
        </w:rPr>
      </w:pPr>
      <w:r w:rsidRPr="00DE0452">
        <w:rPr>
          <w:rFonts w:ascii="Calibri" w:eastAsia="Times New Roman" w:hAnsi="Calibri" w:cs="Calibri"/>
          <w:color w:val="000000"/>
          <w:lang w:eastAsia="ko-KR"/>
        </w:rPr>
        <w:t> </w:t>
      </w:r>
    </w:p>
    <w:p w:rsidR="00DE0452" w:rsidRPr="00DE0452" w:rsidRDefault="00DE0452" w:rsidP="00DE0452">
      <w:pPr>
        <w:pStyle w:val="Titolo2"/>
        <w:rPr>
          <w:rFonts w:ascii="Calibri" w:hAnsi="Calibri" w:cs="Calibri"/>
          <w:spacing w:val="-4"/>
          <w:sz w:val="27"/>
          <w:szCs w:val="27"/>
        </w:rPr>
      </w:pPr>
      <w:bookmarkStart w:id="671" w:name="_Toc104907383"/>
      <w:r w:rsidRPr="00DE0452">
        <w:rPr>
          <w:spacing w:val="-4"/>
        </w:rPr>
        <w:t>MA GUAI A QUELL’UOMO DAL QUALE EGLI VIENE TRADITO!</w:t>
      </w:r>
      <w:bookmarkEnd w:id="671"/>
    </w:p>
    <w:p w:rsidR="00DE0452" w:rsidRPr="00DE0452" w:rsidRDefault="00DE0452" w:rsidP="00DE0452">
      <w:pPr>
        <w:spacing w:after="120" w:line="240" w:lineRule="auto"/>
        <w:jc w:val="both"/>
        <w:rPr>
          <w:rFonts w:ascii="Calibri" w:eastAsia="Times New Roman" w:hAnsi="Calibri" w:cs="Calibri"/>
          <w:color w:val="000000"/>
          <w:lang w:eastAsia="ko-KR"/>
        </w:rPr>
      </w:pPr>
      <w:r w:rsidRPr="00DE0452">
        <w:rPr>
          <w:rFonts w:ascii="Arial" w:eastAsia="Times New Roman" w:hAnsi="Arial" w:cs="Arial"/>
          <w:color w:val="000000"/>
          <w:sz w:val="24"/>
          <w:szCs w:val="24"/>
          <w:lang w:eastAsia="ko-KR"/>
        </w:rPr>
        <w:t>La Scrittura sempre distingue la morte dei giusti dalla morte degli empi. Ecco come descrive la morte dell’empio re Antioco: “</w:t>
      </w:r>
      <w:r w:rsidRPr="00DE0452">
        <w:rPr>
          <w:rFonts w:ascii="Arial" w:eastAsia="Times New Roman" w:hAnsi="Arial" w:cs="Arial"/>
          <w:i/>
          <w:iCs/>
          <w:color w:val="000000"/>
          <w:sz w:val="24"/>
          <w:szCs w:val="24"/>
          <w:lang w:eastAsia="ko-KR"/>
        </w:rPr>
        <w:t xml:space="preserve">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w:t>
      </w:r>
      <w:r w:rsidRPr="00DE0452">
        <w:rPr>
          <w:rFonts w:ascii="Arial" w:eastAsia="Times New Roman" w:hAnsi="Arial" w:cs="Arial"/>
          <w:i/>
          <w:iCs/>
          <w:color w:val="000000"/>
          <w:sz w:val="24"/>
          <w:szCs w:val="24"/>
          <w:lang w:eastAsia="ko-KR"/>
        </w:rPr>
        <w:lastRenderedPageBreak/>
        <w:t>comandare ai flutti del mare, e credeva di pesare sulla bilancia le cime dei monti, ora, gettato a terra, doveva farsi portare in lettiga, rendendo a tutti manifesta la potenza di Dio, </w:t>
      </w:r>
      <w:r w:rsidRPr="00DE0452">
        <w:rPr>
          <w:rFonts w:ascii="Arial" w:eastAsia="Times New Roman" w:hAnsi="Arial" w:cs="Arial"/>
          <w:b/>
          <w:bCs/>
          <w:i/>
          <w:iCs/>
          <w:color w:val="000000"/>
          <w:sz w:val="24"/>
          <w:szCs w:val="24"/>
          <w:lang w:eastAsia="ko-KR"/>
        </w:rPr>
        <w:t>a tal punto che nel corpo di quell’empio si formavano i vermi e, mentre era ancora vivo, le sue carni, fra spasimi e dolori, cadevano a brandelli e l’esercito era tutto nauseato dal fetore e dal marciume di lui.</w:t>
      </w:r>
      <w:r w:rsidRPr="00DE0452">
        <w:rPr>
          <w:rFonts w:ascii="Arial" w:eastAsia="Times New Roman" w:hAnsi="Arial" w:cs="Arial"/>
          <w:i/>
          <w:iCs/>
          <w:color w:val="000000"/>
          <w:sz w:val="24"/>
          <w:szCs w:val="24"/>
          <w:lang w:eastAsia="ko-KR"/>
        </w:rPr>
        <w:t> Colui che poco prima credeva di toccare gli astri del cielo, ora nessuno poteva sopportarlo per l’intollerabile intensità del fetore. Allora finalmente, malconcio a quel modo, incominciò a deporre gran parte della sua superbia e ad avviarsi al ravvedimento per effetto del divino flagello, mentre senza tregua era lacerato dai dolori. </w:t>
      </w:r>
      <w:r w:rsidRPr="00DE0452">
        <w:rPr>
          <w:rFonts w:ascii="Arial" w:eastAsia="Times New Roman" w:hAnsi="Arial" w:cs="Arial"/>
          <w:b/>
          <w:bCs/>
          <w:i/>
          <w:iCs/>
          <w:color w:val="000000"/>
          <w:sz w:val="24"/>
          <w:szCs w:val="24"/>
          <w:lang w:eastAsia="ko-KR"/>
        </w:rPr>
        <w:t>Non potendo più sopportare il suo proprio fetore, disse: «È giusto sottomettersi a Dio e non pretendere di essere uguale a Dio, quando si è mortali!». Quindi quello scellerato si mise a pregare quel Signore che ormai non avrebbe più avuto misericordia di lui,</w:t>
      </w:r>
      <w:r w:rsidRPr="00DE0452">
        <w:rPr>
          <w:rFonts w:ascii="Arial" w:eastAsia="Times New Roman" w:hAnsi="Arial" w:cs="Arial"/>
          <w:i/>
          <w:iCs/>
          <w:color w:val="000000"/>
          <w:sz w:val="24"/>
          <w:szCs w:val="24"/>
          <w:lang w:eastAsia="ko-KR"/>
        </w:rPr>
        <w:t>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 Ma poiché i dolori non diminuivano per nulla – era arrivato infatti su di lui il giusto giudizio di Dio – e disperando ormai di sé, scrisse ai Giudei la lettera riportata qui sotto, nello stile di una supplica, così concepita:</w:t>
      </w:r>
    </w:p>
    <w:p w:rsidR="00DE0452" w:rsidRDefault="00DE0452" w:rsidP="00DE0452">
      <w:pPr>
        <w:spacing w:after="120" w:line="240" w:lineRule="auto"/>
        <w:jc w:val="both"/>
        <w:rPr>
          <w:rFonts w:ascii="Arial" w:eastAsia="Times New Roman" w:hAnsi="Arial" w:cs="Arial"/>
          <w:color w:val="000000"/>
          <w:sz w:val="24"/>
          <w:szCs w:val="24"/>
          <w:lang w:eastAsia="ko-KR"/>
        </w:rPr>
      </w:pPr>
      <w:r w:rsidRPr="00DE0452">
        <w:rPr>
          <w:rFonts w:ascii="Arial" w:eastAsia="Times New Roman" w:hAnsi="Arial" w:cs="Arial"/>
          <w:i/>
          <w:iCs/>
          <w:color w:val="000000"/>
          <w:sz w:val="24"/>
          <w:szCs w:val="24"/>
          <w:lang w:eastAsia="ko-KR"/>
        </w:rPr>
        <w:t>«Ai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 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w:t>
      </w:r>
      <w:r>
        <w:rPr>
          <w:rFonts w:ascii="Arial" w:eastAsia="Times New Roman" w:hAnsi="Arial" w:cs="Arial"/>
          <w:i/>
          <w:iCs/>
          <w:color w:val="000000"/>
          <w:sz w:val="24"/>
          <w:szCs w:val="24"/>
          <w:lang w:eastAsia="ko-KR"/>
        </w:rPr>
        <w:t>”</w:t>
      </w:r>
      <w:r w:rsidRPr="00DE0452">
        <w:rPr>
          <w:rFonts w:ascii="Arial" w:eastAsia="Times New Roman" w:hAnsi="Arial" w:cs="Arial"/>
          <w:i/>
          <w:iCs/>
          <w:color w:val="000000"/>
          <w:sz w:val="24"/>
          <w:szCs w:val="24"/>
          <w:lang w:eastAsia="ko-KR"/>
        </w:rPr>
        <w:t xml:space="preserve"> (2Mac 9,1-29). </w:t>
      </w:r>
    </w:p>
    <w:p w:rsidR="00DE0452" w:rsidRPr="00DE0452" w:rsidRDefault="00DE0452" w:rsidP="00DE0452">
      <w:pPr>
        <w:spacing w:after="120" w:line="240" w:lineRule="auto"/>
        <w:jc w:val="both"/>
        <w:rPr>
          <w:rFonts w:ascii="Calibri" w:eastAsia="Times New Roman" w:hAnsi="Calibri" w:cs="Calibri"/>
          <w:color w:val="000000"/>
          <w:lang w:eastAsia="ko-KR"/>
        </w:rPr>
      </w:pPr>
      <w:r>
        <w:rPr>
          <w:rFonts w:ascii="Arial" w:eastAsia="Times New Roman" w:hAnsi="Arial" w:cs="Arial"/>
          <w:color w:val="000000"/>
          <w:sz w:val="24"/>
          <w:szCs w:val="24"/>
          <w:lang w:eastAsia="ko-KR"/>
        </w:rPr>
        <w:t>E</w:t>
      </w:r>
      <w:r w:rsidRPr="00DE0452">
        <w:rPr>
          <w:rFonts w:ascii="Arial" w:eastAsia="Times New Roman" w:hAnsi="Arial" w:cs="Arial"/>
          <w:color w:val="000000"/>
          <w:sz w:val="24"/>
          <w:szCs w:val="24"/>
          <w:lang w:eastAsia="ko-KR"/>
        </w:rPr>
        <w:t xml:space="preserve">cco una verità che sempre va custodita nel cuore. C’è un tempo per la misericordia e per ottenere ogni grazia da parte del Signore. C’è però anche il tempo in cui la misericordia non può essere più data e questo tempo è scandito dalla misura della nostra iniquità e dei nostri peccati che si è colmata. Purtroppo oggi il cristiano non crede più in questa verità e per questa sua non fede afferma e dice che tutto il mondo sarà avvolto della misericordia del Signore. La misericordia è per la nostra conversione. Essa non è data perché noi </w:t>
      </w:r>
      <w:r w:rsidRPr="00DE0452">
        <w:rPr>
          <w:rFonts w:ascii="Arial" w:eastAsia="Times New Roman" w:hAnsi="Arial" w:cs="Arial"/>
          <w:color w:val="000000"/>
          <w:sz w:val="24"/>
          <w:szCs w:val="24"/>
          <w:lang w:eastAsia="ko-KR"/>
        </w:rPr>
        <w:lastRenderedPageBreak/>
        <w:t>continuiamo a peccare e a insultare Dio e il prossimo con i nostri orrendi misfatti. Tra il parlare dal cuore del Padre e il parlare dal nostro cuore vi è un abisso è infinito.</w:t>
      </w:r>
    </w:p>
    <w:p w:rsidR="00DE0452" w:rsidRDefault="00DE0452" w:rsidP="00DE0452">
      <w:pPr>
        <w:spacing w:after="120" w:line="240" w:lineRule="auto"/>
        <w:jc w:val="both"/>
        <w:rPr>
          <w:rFonts w:ascii="Arial" w:eastAsia="Times New Roman" w:hAnsi="Arial" w:cs="Arial"/>
          <w:i/>
          <w:iCs/>
          <w:color w:val="000000"/>
          <w:sz w:val="24"/>
          <w:szCs w:val="24"/>
          <w:lang w:eastAsia="ko-KR"/>
        </w:rPr>
      </w:pPr>
      <w:r w:rsidRPr="00DE0452">
        <w:rPr>
          <w:rFonts w:ascii="Arial" w:eastAsia="Times New Roman" w:hAnsi="Arial" w:cs="Arial"/>
          <w:color w:val="000000"/>
          <w:sz w:val="24"/>
          <w:szCs w:val="24"/>
          <w:lang w:eastAsia="ko-KR"/>
        </w:rPr>
        <w:t>Anche il re Erode muore la morte degli empi. Perché Erode muore la morte degli empi? Perché gli empi sono corrosi dai vermi, a volte mentre sono ancora in vita: “</w:t>
      </w:r>
      <w:r w:rsidRPr="00DE0452">
        <w:rPr>
          <w:rFonts w:ascii="Arial" w:eastAsia="Times New Roman" w:hAnsi="Arial" w:cs="Arial"/>
          <w:i/>
          <w:iCs/>
          <w:color w:val="000000"/>
          <w:sz w:val="24"/>
          <w:szCs w:val="24"/>
          <w:lang w:eastAsia="ko-KR"/>
        </w:rPr>
        <w:t>Sul far del giorno, c’era non poco scompiglio tra i soldati: che cosa mai era accaduto di Pietro? Erode lo fece cercare e, non essendo riuscito a trovarlo, fece processare le sentinelle e ordinò che fossero messe a morte; poi scese dalla Giudea e soggiornò a Cesarèa. 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w:t>
      </w:r>
      <w:r w:rsidRPr="00DE0452">
        <w:rPr>
          <w:rFonts w:ascii="Arial" w:eastAsia="Times New Roman" w:hAnsi="Arial" w:cs="Arial"/>
          <w:b/>
          <w:bCs/>
          <w:i/>
          <w:iCs/>
          <w:color w:val="000000"/>
          <w:sz w:val="24"/>
          <w:szCs w:val="24"/>
          <w:lang w:eastAsia="ko-KR"/>
        </w:rPr>
        <w:t>Ma improvvisamente un angelo del Signore lo colpì, perché non aveva dato gloria a Dio; ed egli, divorato dai vermi, spirò”</w:t>
      </w:r>
      <w:r w:rsidRPr="00DE0452">
        <w:rPr>
          <w:rFonts w:ascii="Arial" w:eastAsia="Times New Roman" w:hAnsi="Arial" w:cs="Arial"/>
          <w:i/>
          <w:iCs/>
          <w:color w:val="000000"/>
          <w:sz w:val="24"/>
          <w:szCs w:val="24"/>
          <w:lang w:eastAsia="ko-KR"/>
        </w:rPr>
        <w:t> (At 12,18-23). </w:t>
      </w:r>
    </w:p>
    <w:p w:rsidR="00DE0452" w:rsidRDefault="00DE0452" w:rsidP="00DE0452">
      <w:pPr>
        <w:spacing w:after="120" w:line="240" w:lineRule="auto"/>
        <w:jc w:val="both"/>
        <w:rPr>
          <w:rFonts w:ascii="Arial" w:eastAsia="Times New Roman" w:hAnsi="Arial" w:cs="Arial"/>
          <w:i/>
          <w:iCs/>
          <w:color w:val="000000"/>
          <w:sz w:val="24"/>
          <w:szCs w:val="24"/>
          <w:lang w:eastAsia="ko-KR"/>
        </w:rPr>
      </w:pPr>
      <w:r w:rsidRPr="00DE0452">
        <w:rPr>
          <w:rFonts w:ascii="Arial" w:eastAsia="Times New Roman" w:hAnsi="Arial" w:cs="Arial"/>
          <w:color w:val="000000"/>
          <w:sz w:val="24"/>
          <w:szCs w:val="24"/>
          <w:lang w:eastAsia="ko-KR"/>
        </w:rPr>
        <w:t>Nessuno pensi di prendersi gioco del Signore. Ecco l’ammonimento che viene a noi dall’Apostolo Paolo:</w:t>
      </w:r>
      <w:r w:rsidRPr="00DE0452">
        <w:rPr>
          <w:rFonts w:ascii="Arial" w:eastAsia="Times New Roman" w:hAnsi="Arial" w:cs="Arial"/>
          <w:i/>
          <w:iCs/>
          <w:color w:val="000000"/>
          <w:sz w:val="24"/>
          <w:szCs w:val="24"/>
          <w:lang w:eastAsia="ko-KR"/>
        </w:rPr>
        <w:t> “Perciò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w:t>
      </w:r>
      <w:r w:rsidRPr="00DE0452">
        <w:rPr>
          <w:rFonts w:ascii="Arial" w:eastAsia="Times New Roman" w:hAnsi="Arial" w:cs="Arial"/>
          <w:b/>
          <w:bCs/>
          <w:i/>
          <w:iCs/>
          <w:color w:val="000000"/>
          <w:sz w:val="24"/>
          <w:szCs w:val="24"/>
          <w:lang w:eastAsia="ko-KR"/>
        </w:rPr>
        <w:t>O disprezzi la ricchezza della sua bontà, della sua clemenza e della sua magnanimità, senza riconoscere che la bontà di Dio ti spinge alla conversione?</w:t>
      </w:r>
      <w:r w:rsidRPr="00DE0452">
        <w:rPr>
          <w:rFonts w:ascii="Arial" w:eastAsia="Times New Roman" w:hAnsi="Arial" w:cs="Arial"/>
          <w:i/>
          <w:iCs/>
          <w:color w:val="000000"/>
          <w:sz w:val="24"/>
          <w:szCs w:val="24"/>
          <w:lang w:eastAsia="ko-KR"/>
        </w:rPr>
        <w:t xml:space="preserv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(Rm 2,1-11). </w:t>
      </w:r>
    </w:p>
    <w:p w:rsidR="00DE0452" w:rsidRDefault="00DE0452" w:rsidP="000F7767">
      <w:pPr>
        <w:spacing w:after="120" w:line="240" w:lineRule="auto"/>
        <w:jc w:val="both"/>
        <w:rPr>
          <w:rFonts w:ascii="Arial" w:eastAsia="Times New Roman" w:hAnsi="Arial" w:cs="Arial"/>
          <w:color w:val="000000"/>
          <w:sz w:val="24"/>
          <w:szCs w:val="24"/>
          <w:lang w:eastAsia="ko-KR"/>
        </w:rPr>
      </w:pPr>
      <w:r w:rsidRPr="00DE0452">
        <w:rPr>
          <w:rFonts w:ascii="Arial" w:eastAsia="Times New Roman" w:hAnsi="Arial" w:cs="Arial"/>
          <w:i/>
          <w:iCs/>
          <w:color w:val="000000"/>
          <w:sz w:val="24"/>
          <w:szCs w:val="24"/>
          <w:lang w:eastAsia="ko-KR"/>
        </w:rPr>
        <w:t>“Chi viene istruito nella Parola, condivida tutti i suoi beni con chi lo istruisce. </w:t>
      </w:r>
      <w:r w:rsidRPr="00DE0452">
        <w:rPr>
          <w:rFonts w:ascii="Arial" w:eastAsia="Times New Roman" w:hAnsi="Arial" w:cs="Arial"/>
          <w:b/>
          <w:bCs/>
          <w:i/>
          <w:iCs/>
          <w:color w:val="000000"/>
          <w:sz w:val="24"/>
          <w:szCs w:val="24"/>
          <w:lang w:eastAsia="ko-KR"/>
        </w:rPr>
        <w:t>Non fatevi illusioni: Dio non si lascia ingannare. Ciascuno raccoglierà quello che avrà seminato. Chi semina nella sua carne, dalla carne raccoglierà corruzione; chi semina nello Spirito, dallo Spirito raccoglierà vita eterna.</w:t>
      </w:r>
      <w:r w:rsidRPr="00DE0452">
        <w:rPr>
          <w:rFonts w:ascii="Arial" w:eastAsia="Times New Roman" w:hAnsi="Arial" w:cs="Arial"/>
          <w:i/>
          <w:iCs/>
          <w:color w:val="000000"/>
          <w:sz w:val="24"/>
          <w:szCs w:val="24"/>
          <w:lang w:eastAsia="ko-KR"/>
        </w:rPr>
        <w:t> E non stanchiamoci di fare il bene; se infatti non desistiamo, a suo tempo mieteremo. Poiché dunque ne abbiamo l’occasione, operiamo il bene verso tutti, soprattutto verso i fratelli nella fede” (Gal 6,6-10)</w:t>
      </w:r>
      <w:r w:rsidRPr="00DE0452">
        <w:rPr>
          <w:rFonts w:ascii="Arial" w:eastAsia="Times New Roman" w:hAnsi="Arial" w:cs="Arial"/>
          <w:color w:val="000000"/>
          <w:sz w:val="24"/>
          <w:szCs w:val="24"/>
          <w:lang w:eastAsia="ko-KR"/>
        </w:rPr>
        <w:t xml:space="preserve">. </w:t>
      </w:r>
    </w:p>
    <w:p w:rsidR="00DE0452" w:rsidRPr="00DE0452" w:rsidRDefault="000F7767" w:rsidP="000F7767">
      <w:pPr>
        <w:spacing w:after="120" w:line="240" w:lineRule="auto"/>
        <w:jc w:val="both"/>
        <w:rPr>
          <w:rFonts w:ascii="Calibri" w:eastAsia="Times New Roman" w:hAnsi="Calibri" w:cs="Calibri"/>
          <w:color w:val="000000"/>
          <w:lang w:eastAsia="ko-KR"/>
        </w:rPr>
      </w:pPr>
      <w:r w:rsidRPr="00DE0452">
        <w:rPr>
          <w:rFonts w:ascii="Arial" w:eastAsia="Times New Roman" w:hAnsi="Arial" w:cs="Arial"/>
          <w:color w:val="000000"/>
          <w:sz w:val="24"/>
          <w:szCs w:val="24"/>
          <w:lang w:eastAsia="ko-KR"/>
        </w:rPr>
        <w:t>C</w:t>
      </w:r>
      <w:r w:rsidR="00DE0452" w:rsidRPr="00DE0452">
        <w:rPr>
          <w:rFonts w:ascii="Arial" w:eastAsia="Times New Roman" w:hAnsi="Arial" w:cs="Arial"/>
          <w:color w:val="000000"/>
          <w:sz w:val="24"/>
          <w:szCs w:val="24"/>
          <w:lang w:eastAsia="ko-KR"/>
        </w:rPr>
        <w:t>hi è obbligato a vigilare perché il cuore di Dio rimanga nella più pura verità e non lo fa, permettendo che ogni falsità lo avvolga e lo deturpi, è responsabile in eterno. </w:t>
      </w:r>
      <w:r w:rsidR="00DE0452" w:rsidRPr="00DE0452">
        <w:rPr>
          <w:rFonts w:ascii="Arial" w:eastAsia="Times New Roman" w:hAnsi="Arial" w:cs="Arial"/>
          <w:b/>
          <w:bCs/>
          <w:color w:val="000000"/>
          <w:sz w:val="24"/>
          <w:szCs w:val="24"/>
          <w:lang w:eastAsia="ko-KR"/>
        </w:rPr>
        <w:t>Ogni falsità che inquina il cuore di Dio è una falsità che inquina il cuore dell’uomo</w:t>
      </w:r>
      <w:r w:rsidR="00DE0452" w:rsidRPr="00DE0452">
        <w:rPr>
          <w:rFonts w:ascii="Arial" w:eastAsia="Times New Roman" w:hAnsi="Arial" w:cs="Arial"/>
          <w:color w:val="000000"/>
          <w:sz w:val="24"/>
          <w:szCs w:val="24"/>
          <w:lang w:eastAsia="ko-KR"/>
        </w:rPr>
        <w:t>. Ogni errore che diciamo su Dio e un errore che diciamo sugli uomini. Per questo ogni credente in Cristo deve impegnare tutto se stesso perché nessun errore e nessuna falsità inquini il cuore di Cristo Gesù, che manifesta nella pienezza della sua verità il cuore del Padre.</w:t>
      </w:r>
    </w:p>
    <w:p w:rsidR="00DE0452" w:rsidRPr="00DE0452" w:rsidRDefault="00DE0452" w:rsidP="00DE0452">
      <w:pPr>
        <w:spacing w:after="120" w:line="240" w:lineRule="auto"/>
        <w:jc w:val="both"/>
        <w:rPr>
          <w:rFonts w:ascii="Calibri" w:eastAsia="Times New Roman" w:hAnsi="Calibri" w:cs="Calibri"/>
          <w:color w:val="000000"/>
          <w:lang w:eastAsia="ko-KR"/>
        </w:rPr>
      </w:pPr>
      <w:r w:rsidRPr="00DE0452">
        <w:rPr>
          <w:rFonts w:ascii="Arial" w:eastAsia="Times New Roman" w:hAnsi="Arial" w:cs="Arial"/>
          <w:i/>
          <w:iCs/>
          <w:color w:val="000000"/>
          <w:sz w:val="24"/>
          <w:szCs w:val="24"/>
          <w:lang w:eastAsia="ko-KR"/>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«Ma ecco, la mano di colui che mi tradisce è con me, sulla tavola. Il Figlio dell’uomo se ne va, </w:t>
      </w:r>
      <w:r w:rsidRPr="00DE0452">
        <w:rPr>
          <w:rFonts w:ascii="Arial" w:eastAsia="Times New Roman" w:hAnsi="Arial" w:cs="Arial"/>
          <w:i/>
          <w:iCs/>
          <w:color w:val="000000"/>
          <w:sz w:val="24"/>
          <w:szCs w:val="24"/>
          <w:lang w:eastAsia="ko-KR"/>
        </w:rPr>
        <w:lastRenderedPageBreak/>
        <w:t>secondo quanto è stabilito, ma guai a quell’uomo dal quale egli viene tradito!». Allora essi cominciarono a domandarsi l’un l’altro chi di loro avrebbe fatto questo. (Lc 22,14-23).</w:t>
      </w:r>
    </w:p>
    <w:p w:rsidR="00DE0452" w:rsidRDefault="00DE0452" w:rsidP="00DE0452">
      <w:pPr>
        <w:spacing w:after="120" w:line="240" w:lineRule="auto"/>
        <w:jc w:val="both"/>
        <w:rPr>
          <w:rFonts w:ascii="Arial" w:eastAsia="Times New Roman" w:hAnsi="Arial" w:cs="Arial"/>
          <w:i/>
          <w:iCs/>
          <w:color w:val="000000"/>
          <w:sz w:val="24"/>
          <w:szCs w:val="24"/>
          <w:lang w:eastAsia="ko-KR"/>
        </w:rPr>
      </w:pPr>
      <w:r w:rsidRPr="00DE0452">
        <w:rPr>
          <w:rFonts w:ascii="Arial" w:eastAsia="Times New Roman" w:hAnsi="Arial" w:cs="Arial"/>
          <w:color w:val="000000"/>
          <w:sz w:val="24"/>
          <w:szCs w:val="24"/>
          <w:lang w:eastAsia="ko-KR"/>
        </w:rPr>
        <w:t>Giuda è sull’orlo di un precipizio. Basta un altro passo e poi si sfracellerà per l’eternità. Ecco come l’Apostolo Pietro dichiara che Giuda ha lasciato questa terra morendo la morte dell’empio: “</w:t>
      </w:r>
      <w:r w:rsidRPr="00DE0452">
        <w:rPr>
          <w:rFonts w:ascii="Arial" w:eastAsia="Times New Roman" w:hAnsi="Arial" w:cs="Arial"/>
          <w:i/>
          <w:iCs/>
          <w:color w:val="000000"/>
          <w:sz w:val="24"/>
          <w:szCs w:val="24"/>
          <w:lang w:eastAsia="ko-KR"/>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r>
        <w:rPr>
          <w:rFonts w:ascii="Arial" w:eastAsia="Times New Roman" w:hAnsi="Arial" w:cs="Arial"/>
          <w:i/>
          <w:iCs/>
          <w:color w:val="000000"/>
          <w:sz w:val="24"/>
          <w:szCs w:val="24"/>
          <w:lang w:eastAsia="ko-KR"/>
        </w:rPr>
        <w:t>”</w:t>
      </w:r>
      <w:r w:rsidRPr="00DE0452">
        <w:rPr>
          <w:rFonts w:ascii="Arial" w:eastAsia="Times New Roman" w:hAnsi="Arial" w:cs="Arial"/>
          <w:i/>
          <w:iCs/>
          <w:color w:val="000000"/>
          <w:sz w:val="24"/>
          <w:szCs w:val="24"/>
          <w:lang w:eastAsia="ko-KR"/>
        </w:rPr>
        <w:t xml:space="preserve"> (At 1,15-20). </w:t>
      </w:r>
    </w:p>
    <w:p w:rsidR="00A63769" w:rsidRDefault="00DE0452" w:rsidP="00A63769">
      <w:pPr>
        <w:spacing w:after="120" w:line="240" w:lineRule="auto"/>
        <w:jc w:val="both"/>
        <w:rPr>
          <w:rFonts w:ascii="Arial" w:eastAsia="Times New Roman" w:hAnsi="Arial" w:cs="Arial"/>
          <w:color w:val="000000"/>
          <w:sz w:val="24"/>
          <w:szCs w:val="24"/>
          <w:lang w:eastAsia="ko-KR"/>
        </w:rPr>
      </w:pPr>
      <w:r w:rsidRPr="00DE0452">
        <w:rPr>
          <w:rFonts w:ascii="Arial" w:eastAsia="Times New Roman" w:hAnsi="Arial" w:cs="Arial"/>
          <w:color w:val="000000"/>
          <w:sz w:val="24"/>
          <w:szCs w:val="24"/>
          <w:lang w:eastAsia="ko-KR"/>
        </w:rPr>
        <w:t xml:space="preserve">Compiuto l’atto del tradimento, Giuda è precipitato nel burrone della perdizione eterna. Cade nel peccato contro lo Spirito Santo – disperazione della salvezza eterna – e per questo si impicca. La sua è morte dell’empio. Non è la morte dei giusti. </w:t>
      </w:r>
    </w:p>
    <w:p w:rsidR="00DE0452" w:rsidRPr="00DE0452" w:rsidRDefault="00DE0452" w:rsidP="00A63769">
      <w:pPr>
        <w:spacing w:after="120" w:line="240" w:lineRule="auto"/>
        <w:jc w:val="both"/>
        <w:rPr>
          <w:rFonts w:ascii="Calibri" w:eastAsia="Times New Roman" w:hAnsi="Calibri" w:cs="Calibri"/>
          <w:color w:val="000000"/>
          <w:lang w:eastAsia="ko-KR"/>
        </w:rPr>
      </w:pPr>
      <w:r w:rsidRPr="00DE0452">
        <w:rPr>
          <w:rFonts w:ascii="Arial" w:eastAsia="Times New Roman" w:hAnsi="Arial" w:cs="Arial"/>
          <w:color w:val="000000"/>
          <w:sz w:val="24"/>
          <w:szCs w:val="24"/>
          <w:lang w:eastAsia="ko-KR"/>
        </w:rPr>
        <w:t>La Madre di Gesù ci aiuti ad entrare negli abissi della misericordia del Signore e della sua purissima verità. Dalla falsità su Dio è la falsità sull’uomo. Poiché oggi tutto Dio è avvolto con ogni falsità ed errore, anche tutto l’uomo è avvolto con ogni falsità ed errore. Chi potrà liberarci da questo abisso di menzogne su Dio e sull’uomo è solo Lei, la Madre di Gesù e Madre nostra. Se Lei non interviene, non ci sarà salvezza per l’uomo. Le falsità su Dio lo divoreranno, lo consumeranno, lo porteranno a morire la morte degli empi.</w:t>
      </w:r>
    </w:p>
    <w:p w:rsidR="00980E9A" w:rsidRDefault="00D36B48" w:rsidP="00AA5B47">
      <w:pPr>
        <w:pStyle w:val="Titolo2"/>
        <w:spacing w:line="276" w:lineRule="auto"/>
        <w:jc w:val="both"/>
        <w:rPr>
          <w:sz w:val="28"/>
          <w:szCs w:val="28"/>
        </w:rPr>
      </w:pPr>
      <w:bookmarkStart w:id="672" w:name="_Toc104907384"/>
      <w:r w:rsidRPr="00AA5B47">
        <w:rPr>
          <w:sz w:val="28"/>
          <w:szCs w:val="28"/>
        </w:rPr>
        <w:t>27 Aprile</w:t>
      </w:r>
      <w:bookmarkEnd w:id="672"/>
    </w:p>
    <w:p w:rsidR="00980E9A" w:rsidRDefault="00980E9A" w:rsidP="00980E9A">
      <w:pPr>
        <w:jc w:val="both"/>
        <w:rPr>
          <w:rFonts w:ascii="Segoe UI" w:hAnsi="Segoe UI" w:cs="Segoe UI"/>
          <w:color w:val="0F1419"/>
          <w:sz w:val="24"/>
          <w:szCs w:val="24"/>
        </w:rPr>
      </w:pPr>
      <w:r w:rsidRPr="00980E9A">
        <w:rPr>
          <w:rFonts w:ascii="Segoe UI" w:hAnsi="Segoe UI" w:cs="Segoe UI"/>
          <w:color w:val="0F1419"/>
          <w:sz w:val="24"/>
          <w:szCs w:val="24"/>
        </w:rPr>
        <w:t>Vergine Sapiente, fa’ che ogni ministro del Vangelo si consacri alla meditazione della Parola.</w:t>
      </w:r>
    </w:p>
    <w:p w:rsidR="00980E9A" w:rsidRPr="00980E9A" w:rsidRDefault="00980E9A" w:rsidP="00980E9A">
      <w:pPr>
        <w:pStyle w:val="Titolo2"/>
        <w:rPr>
          <w:rFonts w:ascii="Calibri" w:hAnsi="Calibri" w:cs="Calibri"/>
        </w:rPr>
      </w:pPr>
      <w:bookmarkStart w:id="673" w:name="_Toc93596614"/>
      <w:bookmarkStart w:id="674" w:name="_Toc104907385"/>
      <w:r w:rsidRPr="00980E9A">
        <w:t>La folla, udendo ciò, era stupita dal suo insegnamento</w:t>
      </w:r>
      <w:bookmarkEnd w:id="673"/>
      <w:bookmarkEnd w:id="674"/>
    </w:p>
    <w:p w:rsidR="00980E9A" w:rsidRPr="00980E9A" w:rsidRDefault="00980E9A" w:rsidP="00980E9A">
      <w:pPr>
        <w:spacing w:after="120" w:line="240" w:lineRule="auto"/>
        <w:jc w:val="both"/>
        <w:rPr>
          <w:rFonts w:ascii="Arial" w:eastAsia="Times New Roman" w:hAnsi="Arial" w:cs="Arial"/>
          <w:color w:val="000000"/>
          <w:spacing w:val="-4"/>
          <w:sz w:val="24"/>
          <w:szCs w:val="24"/>
          <w:lang w:eastAsia="ko-KR"/>
        </w:rPr>
      </w:pPr>
      <w:r w:rsidRPr="00980E9A">
        <w:rPr>
          <w:rFonts w:ascii="Arial" w:eastAsia="Times New Roman" w:hAnsi="Arial" w:cs="Arial"/>
          <w:color w:val="000000"/>
          <w:spacing w:val="-4"/>
          <w:sz w:val="24"/>
          <w:szCs w:val="24"/>
          <w:lang w:eastAsia="ko-KR"/>
        </w:rPr>
        <w:t xml:space="preserve">Quando un cuore non è schiavo della malizia dei suoi peccati e vive nella semplicità ascoltando la voce della sua coscienza, nella quale dimora lo Spirito Santo, sempre saprà conoscere se una parola è secondo la purissima verità di Dio o se essa proviene dalle profondità di Satana che sono profondità di menzogna, inganno, tenebre. Di certo questa distinzione e differenza non è in grado di farla a livello di razionalità e di scienza, la farà sempre a livello di cuore. Il suo cuore nel quale vive lo Spirito Santo avverte e conosce l’odore dello Spirito Santo e di conseguenza conoscerà ogni altro odore che non proviene dallo Spirito del Signore. </w:t>
      </w:r>
    </w:p>
    <w:p w:rsidR="00980E9A" w:rsidRDefault="00980E9A" w:rsidP="00980E9A">
      <w:pPr>
        <w:spacing w:after="120" w:line="240" w:lineRule="auto"/>
        <w:jc w:val="both"/>
        <w:rPr>
          <w:rFonts w:ascii="Arial" w:eastAsia="Times New Roman" w:hAnsi="Arial" w:cs="Arial"/>
          <w:color w:val="000000"/>
          <w:sz w:val="24"/>
          <w:szCs w:val="24"/>
          <w:lang w:eastAsia="ko-KR"/>
        </w:rPr>
      </w:pPr>
      <w:r w:rsidRPr="00980E9A">
        <w:rPr>
          <w:rFonts w:ascii="Arial" w:eastAsia="Times New Roman" w:hAnsi="Arial" w:cs="Arial"/>
          <w:color w:val="000000"/>
          <w:sz w:val="24"/>
          <w:szCs w:val="24"/>
          <w:lang w:eastAsia="ko-KR"/>
        </w:rPr>
        <w:t>Un brano del Libro del Siracide può aiutarci ad entrare nel mistero di questa istruzione o ammaestramento fatto nel cuore dello Spirito Santo: </w:t>
      </w:r>
      <w:r w:rsidRPr="00980E9A">
        <w:rPr>
          <w:rFonts w:ascii="Arial" w:eastAsia="Times New Roman" w:hAnsi="Arial" w:cs="Arial"/>
          <w:i/>
          <w:iCs/>
          <w:color w:val="000000"/>
          <w:sz w:val="24"/>
          <w:szCs w:val="24"/>
          <w:lang w:eastAsia="ko-KR"/>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 Che cos’è l’uomo? A che cosa può servire? Qual è il suo bene e qual è il suo male? Quanto al numero dei giorni dell’uomo, cento anni sono già molti, ma il sonno eterno di ognuno è </w:t>
      </w:r>
      <w:r w:rsidRPr="00980E9A">
        <w:rPr>
          <w:rFonts w:ascii="Arial" w:eastAsia="Times New Roman" w:hAnsi="Arial" w:cs="Arial"/>
          <w:i/>
          <w:iCs/>
          <w:color w:val="000000"/>
          <w:sz w:val="24"/>
          <w:szCs w:val="24"/>
          <w:lang w:eastAsia="ko-KR"/>
        </w:rPr>
        <w:lastRenderedPageBreak/>
        <w:t>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 (Sir 18,1-14)</w:t>
      </w:r>
      <w:r w:rsidRPr="00980E9A">
        <w:rPr>
          <w:rFonts w:ascii="Arial" w:eastAsia="Times New Roman" w:hAnsi="Arial" w:cs="Arial"/>
          <w:color w:val="000000"/>
          <w:sz w:val="24"/>
          <w:szCs w:val="24"/>
          <w:lang w:eastAsia="ko-KR"/>
        </w:rPr>
        <w:t xml:space="preserve">. </w:t>
      </w:r>
    </w:p>
    <w:p w:rsidR="00980E9A" w:rsidRPr="00980E9A" w:rsidRDefault="00980E9A" w:rsidP="00980E9A">
      <w:pPr>
        <w:spacing w:after="120" w:line="240" w:lineRule="auto"/>
        <w:jc w:val="both"/>
        <w:rPr>
          <w:rFonts w:ascii="Calibri" w:eastAsia="Times New Roman" w:hAnsi="Calibri" w:cs="Calibri"/>
          <w:color w:val="000000"/>
          <w:sz w:val="18"/>
          <w:szCs w:val="18"/>
          <w:lang w:eastAsia="ko-KR"/>
        </w:rPr>
      </w:pPr>
      <w:r w:rsidRPr="00980E9A">
        <w:rPr>
          <w:rFonts w:ascii="Arial" w:eastAsia="Times New Roman" w:hAnsi="Arial" w:cs="Arial"/>
          <w:color w:val="000000"/>
          <w:sz w:val="24"/>
          <w:szCs w:val="24"/>
          <w:lang w:eastAsia="ko-KR"/>
        </w:rPr>
        <w:t>Quando lo Spirito Santo abita in un cuore, sempre questo cuore è nella capacità di separare l’odore della verità da quanto invece è odore di falsità e di peccato. La folla rimane stupita dell’insegnamento di Gesù, perché da Cristo essa è attratta per l’odore di verità, di speranza, di amore, di misericordia, di giustizia che emana dal suo insegnamento.</w:t>
      </w:r>
    </w:p>
    <w:p w:rsidR="00980E9A" w:rsidRPr="00980E9A" w:rsidRDefault="00980E9A" w:rsidP="00980E9A">
      <w:pPr>
        <w:spacing w:after="120" w:line="240" w:lineRule="auto"/>
        <w:jc w:val="both"/>
        <w:rPr>
          <w:rFonts w:ascii="Calibri" w:eastAsia="Times New Roman" w:hAnsi="Calibri" w:cs="Calibri"/>
          <w:color w:val="000000"/>
          <w:sz w:val="18"/>
          <w:szCs w:val="18"/>
          <w:lang w:eastAsia="ko-KR"/>
        </w:rPr>
      </w:pPr>
      <w:r w:rsidRPr="00980E9A">
        <w:rPr>
          <w:rFonts w:ascii="Arial" w:eastAsia="Times New Roman" w:hAnsi="Arial" w:cs="Arial"/>
          <w:i/>
          <w:iCs/>
          <w:color w:val="000000"/>
          <w:sz w:val="24"/>
          <w:szCs w:val="24"/>
          <w:lang w:eastAsia="ko-KR"/>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w:t>
      </w:r>
    </w:p>
    <w:p w:rsidR="00980E9A" w:rsidRDefault="00980E9A" w:rsidP="00980E9A">
      <w:pPr>
        <w:spacing w:after="120" w:line="240" w:lineRule="auto"/>
        <w:jc w:val="both"/>
        <w:rPr>
          <w:rFonts w:ascii="Arial" w:eastAsia="Times New Roman" w:hAnsi="Arial" w:cs="Arial"/>
          <w:color w:val="000000"/>
          <w:sz w:val="24"/>
          <w:szCs w:val="24"/>
          <w:lang w:eastAsia="ko-KR"/>
        </w:rPr>
      </w:pPr>
      <w:r w:rsidRPr="00980E9A">
        <w:rPr>
          <w:rFonts w:ascii="Arial" w:eastAsia="Times New Roman" w:hAnsi="Arial" w:cs="Arial"/>
          <w:color w:val="000000"/>
          <w:sz w:val="24"/>
          <w:szCs w:val="24"/>
          <w:lang w:eastAsia="ko-KR"/>
        </w:rPr>
        <w:t xml:space="preserve">I sadducei sono persone che soffocano la verità nell’ingiustizia. Essi non partono dalla Parola del Signore, consegnata alla Scrittura, per conoscere anche le verità eterne, molte delle quali sono state rivelate nella Legge, nei Profeti, nei Salmi. Essi invece partono dal loro cuore nel quale è totalmente assente lo Spirito Santo ed assente è anche l’odore delle verità eterne e con esso misurano tutta la verità rivelata. Quanto non è conforme al loro cuore viene negato. Poiché tutto ciò che è stato rivelato non è conforme al loro cuore, tutta la rivelazione viene negata. Negata la rivelazione, essi vogliono convincere il mondo intero che il loro pensiero è il solo vero e per questo usano argomentazioni fondate sulla totale ignoranza e non conoscenza di quanto è purissima rivelazione fatta giungere loro dal Signore. </w:t>
      </w:r>
    </w:p>
    <w:p w:rsidR="00980E9A" w:rsidRDefault="00980E9A" w:rsidP="00980E9A">
      <w:pPr>
        <w:spacing w:after="120" w:line="240" w:lineRule="auto"/>
        <w:jc w:val="both"/>
        <w:rPr>
          <w:rFonts w:ascii="Arial" w:eastAsia="Times New Roman" w:hAnsi="Arial" w:cs="Arial"/>
          <w:color w:val="000000"/>
          <w:sz w:val="24"/>
          <w:szCs w:val="24"/>
          <w:lang w:eastAsia="ko-KR"/>
        </w:rPr>
      </w:pPr>
      <w:r w:rsidRPr="00980E9A">
        <w:rPr>
          <w:rFonts w:ascii="Arial" w:eastAsia="Times New Roman" w:hAnsi="Arial" w:cs="Arial"/>
          <w:color w:val="000000"/>
          <w:sz w:val="24"/>
          <w:szCs w:val="24"/>
          <w:lang w:eastAsia="ko-KR"/>
        </w:rPr>
        <w:t xml:space="preserve">È sufficiente che Gesù metta in luce una sola verità della Scrittura e il loro castello di fumo viene disperso dal vento della luce purissima che Gesù attinge non nel suo cuore, ma nel cuore della Legge, dei Profeti, dei Salmi. L’odore dello Spirito Santo ci aiuta sempre a conoscere quanto è odore del pensiero e delle parole di chi è non ama la verità e né la cerca. Questo odore però non basta, non è sufficiente per smascherare le false profezie e i falsi oracoli del cuore di peccato. Per smascherare ogni errore e mettere in luce la purissima verità, occorre anche la conoscenza della Scrittura, non però conoscenza puramente della sua Lettera, ma conoscenza purissima della verità posta nella Lettera dallo Spirito Santo. </w:t>
      </w:r>
    </w:p>
    <w:p w:rsidR="00980E9A" w:rsidRPr="00980E9A" w:rsidRDefault="00980E9A" w:rsidP="00980E9A">
      <w:pPr>
        <w:spacing w:after="120" w:line="240" w:lineRule="auto"/>
        <w:jc w:val="both"/>
        <w:rPr>
          <w:rFonts w:ascii="Arial" w:eastAsia="Times New Roman" w:hAnsi="Arial" w:cs="Arial"/>
          <w:color w:val="000000"/>
          <w:sz w:val="24"/>
          <w:szCs w:val="24"/>
          <w:lang w:eastAsia="ko-KR"/>
        </w:rPr>
      </w:pPr>
      <w:r w:rsidRPr="00980E9A">
        <w:rPr>
          <w:rFonts w:ascii="Arial" w:eastAsia="Times New Roman" w:hAnsi="Arial" w:cs="Arial"/>
          <w:color w:val="000000"/>
          <w:sz w:val="24"/>
          <w:szCs w:val="24"/>
          <w:lang w:eastAsia="ko-KR"/>
        </w:rPr>
        <w:t xml:space="preserve">Questa scienza purissima della verità che è nella Lettera della Scrittura è necessaria ad ogni ministro della Parola e a tutti coloro che si dedicano all’insegnamento del Vangelo. Senza questa scienza, non si può smascherare l’errore, non si possono mettere in piena luce le falsità dei cuori. Errore e falsità potranno sempre conquistare molti altri cuori nei quali abita già il peccato e condurli nelle tenebre, che sempre sfociano nelle tenebre </w:t>
      </w:r>
      <w:r w:rsidRPr="00980E9A">
        <w:rPr>
          <w:rFonts w:ascii="Arial" w:eastAsia="Times New Roman" w:hAnsi="Arial" w:cs="Arial"/>
          <w:color w:val="000000"/>
          <w:sz w:val="24"/>
          <w:szCs w:val="24"/>
          <w:lang w:eastAsia="ko-KR"/>
        </w:rPr>
        <w:lastRenderedPageBreak/>
        <w:t>eterne. Ecco il grande peccato dei ministri della Parola: la loro non quotidiana immersione nella Legge, nei Profeti, nei Salmi, nel Vangelo, in tutta la Parola data a noi da Dio.  </w:t>
      </w:r>
    </w:p>
    <w:p w:rsidR="00980E9A" w:rsidRPr="00980E9A" w:rsidRDefault="00980E9A" w:rsidP="00980E9A">
      <w:pPr>
        <w:spacing w:after="120" w:line="240" w:lineRule="auto"/>
        <w:jc w:val="both"/>
        <w:rPr>
          <w:rFonts w:ascii="Calibri" w:eastAsia="Times New Roman" w:hAnsi="Calibri" w:cs="Calibri"/>
          <w:color w:val="000000"/>
          <w:sz w:val="18"/>
          <w:szCs w:val="18"/>
          <w:lang w:eastAsia="ko-KR"/>
        </w:rPr>
      </w:pPr>
      <w:r w:rsidRPr="00980E9A">
        <w:rPr>
          <w:rFonts w:ascii="Arial" w:eastAsia="Times New Roman" w:hAnsi="Arial" w:cs="Arial"/>
          <w:color w:val="000000"/>
          <w:sz w:val="24"/>
          <w:szCs w:val="24"/>
          <w:lang w:eastAsia="ko-KR"/>
        </w:rPr>
        <w:t>Vergine Sapiente, fa’ che ogni ministro della Parola si consacri alla meditazione della Parola.</w:t>
      </w:r>
    </w:p>
    <w:p w:rsidR="00446BB4" w:rsidRDefault="00446BB4" w:rsidP="00980E9A">
      <w:pPr>
        <w:spacing w:after="200" w:line="253" w:lineRule="atLeast"/>
        <w:rPr>
          <w:rFonts w:ascii="Calibri" w:eastAsia="Times New Roman" w:hAnsi="Calibri" w:cs="Calibri"/>
          <w:color w:val="000000"/>
          <w:lang w:eastAsia="ko-KR"/>
        </w:rPr>
      </w:pPr>
    </w:p>
    <w:p w:rsidR="00446BB4" w:rsidRPr="00446BB4" w:rsidRDefault="00446BB4" w:rsidP="00446BB4">
      <w:pPr>
        <w:pStyle w:val="Titolo2"/>
        <w:rPr>
          <w:rFonts w:ascii="Calibri" w:hAnsi="Calibri" w:cs="Calibri"/>
          <w:sz w:val="27"/>
          <w:szCs w:val="27"/>
        </w:rPr>
      </w:pPr>
      <w:bookmarkStart w:id="675" w:name="_Toc104907386"/>
      <w:r w:rsidRPr="00446BB4">
        <w:t>EPPURE UNO DI VOI È UN DIAVOLO!</w:t>
      </w:r>
      <w:bookmarkEnd w:id="675"/>
    </w:p>
    <w:p w:rsidR="00446BB4" w:rsidRDefault="00446BB4" w:rsidP="00446BB4">
      <w:pPr>
        <w:spacing w:after="120" w:line="240" w:lineRule="auto"/>
        <w:jc w:val="both"/>
        <w:rPr>
          <w:rFonts w:ascii="Arial" w:eastAsia="Times New Roman" w:hAnsi="Arial" w:cs="Arial"/>
          <w:color w:val="000000"/>
          <w:sz w:val="24"/>
          <w:szCs w:val="24"/>
          <w:lang w:eastAsia="ko-KR"/>
        </w:rPr>
      </w:pPr>
      <w:r w:rsidRPr="00446BB4">
        <w:rPr>
          <w:rFonts w:ascii="Arial" w:eastAsia="Times New Roman" w:hAnsi="Arial" w:cs="Arial"/>
          <w:color w:val="000000"/>
          <w:sz w:val="24"/>
          <w:szCs w:val="24"/>
          <w:lang w:eastAsia="ko-KR"/>
        </w:rPr>
        <w:t>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w:t>
      </w:r>
      <w:r w:rsidRPr="00446BB4">
        <w:rPr>
          <w:rFonts w:ascii="Arial" w:eastAsia="Times New Roman" w:hAnsi="Arial" w:cs="Arial"/>
          <w:b/>
          <w:bCs/>
          <w:color w:val="000000"/>
          <w:sz w:val="24"/>
          <w:szCs w:val="24"/>
          <w:lang w:eastAsia="ko-KR"/>
        </w:rPr>
        <w:t>Solo Giuda</w:t>
      </w:r>
      <w:r w:rsidRPr="00446BB4">
        <w:rPr>
          <w:rFonts w:ascii="Arial" w:eastAsia="Times New Roman" w:hAnsi="Arial" w:cs="Arial"/>
          <w:color w:val="000000"/>
          <w:sz w:val="24"/>
          <w:szCs w:val="24"/>
          <w:lang w:eastAsia="ko-KR"/>
        </w:rPr>
        <w:t> </w:t>
      </w:r>
      <w:r w:rsidRPr="00446BB4">
        <w:rPr>
          <w:rFonts w:ascii="Arial" w:eastAsia="Times New Roman" w:hAnsi="Arial" w:cs="Arial"/>
          <w:b/>
          <w:bCs/>
          <w:color w:val="000000"/>
          <w:sz w:val="24"/>
          <w:szCs w:val="24"/>
          <w:lang w:eastAsia="ko-KR"/>
        </w:rPr>
        <w:t>è detto diavolo da Gesù</w:t>
      </w:r>
      <w:r w:rsidRPr="00446BB4">
        <w:rPr>
          <w:rFonts w:ascii="Arial" w:eastAsia="Times New Roman" w:hAnsi="Arial" w:cs="Arial"/>
          <w:color w:val="000000"/>
          <w:sz w:val="24"/>
          <w:szCs w:val="24"/>
          <w:lang w:eastAsia="ko-KR"/>
        </w:rPr>
        <w:t xml:space="preserve">.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w:t>
      </w:r>
    </w:p>
    <w:p w:rsidR="00446BB4" w:rsidRPr="00446BB4" w:rsidRDefault="00446BB4" w:rsidP="00446BB4">
      <w:pPr>
        <w:spacing w:after="120" w:line="240" w:lineRule="auto"/>
        <w:jc w:val="both"/>
        <w:rPr>
          <w:rFonts w:ascii="Calibri" w:eastAsia="Times New Roman" w:hAnsi="Calibri" w:cs="Calibri"/>
          <w:color w:val="000000"/>
          <w:lang w:eastAsia="ko-KR"/>
        </w:rPr>
      </w:pPr>
      <w:r w:rsidRPr="00446BB4">
        <w:rPr>
          <w:rFonts w:ascii="Arial" w:eastAsia="Times New Roman" w:hAnsi="Arial" w:cs="Arial"/>
          <w:color w:val="000000"/>
          <w:sz w:val="24"/>
          <w:szCs w:val="24"/>
          <w:lang w:eastAsia="ko-KR"/>
        </w:rPr>
        <w:t>Ecco come molte volte la Scrittura Santa parla del diavolo: </w:t>
      </w:r>
      <w:r w:rsidRPr="00446BB4">
        <w:rPr>
          <w:rFonts w:ascii="Arial" w:eastAsia="Times New Roman" w:hAnsi="Arial" w:cs="Arial"/>
          <w:i/>
          <w:iCs/>
          <w:color w:val="000000"/>
          <w:sz w:val="24"/>
          <w:szCs w:val="24"/>
          <w:lang w:eastAsia="ko-KR"/>
        </w:rPr>
        <w:t>“Ma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w:t>
      </w:r>
    </w:p>
    <w:p w:rsidR="00446BB4" w:rsidRPr="00446BB4" w:rsidRDefault="00446BB4" w:rsidP="00446BB4">
      <w:pPr>
        <w:spacing w:after="120" w:line="240" w:lineRule="auto"/>
        <w:jc w:val="both"/>
        <w:rPr>
          <w:rFonts w:ascii="Calibri" w:eastAsia="Times New Roman" w:hAnsi="Calibri" w:cs="Calibri"/>
          <w:color w:val="000000"/>
          <w:lang w:eastAsia="ko-KR"/>
        </w:rPr>
      </w:pPr>
      <w:r w:rsidRPr="00446BB4">
        <w:rPr>
          <w:rFonts w:ascii="Arial" w:eastAsia="Times New Roman" w:hAnsi="Arial" w:cs="Arial"/>
          <w:b/>
          <w:bCs/>
          <w:i/>
          <w:iCs/>
          <w:color w:val="000000"/>
          <w:sz w:val="24"/>
          <w:szCs w:val="24"/>
          <w:lang w:eastAsia="ko-KR"/>
        </w:rPr>
        <w:t>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r w:rsidRPr="00446BB4">
        <w:rPr>
          <w:rFonts w:ascii="Arial" w:eastAsia="Times New Roman" w:hAnsi="Arial" w:cs="Arial"/>
          <w:i/>
          <w:iCs/>
          <w:color w:val="000000"/>
          <w:sz w:val="24"/>
          <w:szCs w:val="24"/>
          <w:lang w:eastAsia="ko-KR"/>
        </w:rPr>
        <w:t xml:space="preserve">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w:t>
      </w:r>
      <w:r w:rsidRPr="00446BB4">
        <w:rPr>
          <w:rFonts w:ascii="Arial" w:eastAsia="Times New Roman" w:hAnsi="Arial" w:cs="Arial"/>
          <w:i/>
          <w:iCs/>
          <w:color w:val="000000"/>
          <w:sz w:val="24"/>
          <w:szCs w:val="24"/>
          <w:lang w:eastAsia="ko-KR"/>
        </w:rPr>
        <w:lastRenderedPageBreak/>
        <w:t>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w:t>
      </w:r>
    </w:p>
    <w:p w:rsidR="00446BB4" w:rsidRDefault="00446BB4" w:rsidP="00446BB4">
      <w:pPr>
        <w:spacing w:after="120" w:line="240" w:lineRule="auto"/>
        <w:jc w:val="both"/>
        <w:rPr>
          <w:rFonts w:ascii="Arial" w:eastAsia="Times New Roman" w:hAnsi="Arial" w:cs="Arial"/>
          <w:i/>
          <w:iCs/>
          <w:color w:val="000000"/>
          <w:sz w:val="24"/>
          <w:szCs w:val="24"/>
          <w:lang w:eastAsia="ko-KR"/>
        </w:rPr>
      </w:pPr>
      <w:r w:rsidRPr="00446BB4">
        <w:rPr>
          <w:rFonts w:ascii="Arial" w:eastAsia="Times New Roman" w:hAnsi="Arial" w:cs="Arial"/>
          <w:b/>
          <w:bCs/>
          <w:i/>
          <w:iCs/>
          <w:color w:val="000000"/>
          <w:sz w:val="24"/>
          <w:szCs w:val="24"/>
          <w:lang w:eastAsia="ko-KR"/>
        </w:rPr>
        <w:t>Da questo si distinguono i figli di Dio dai figli del diavolo: chi non pratica la giustizia non è da Dio, né lo è chi non ama il suo fratello (1Gv 3, 10).</w:t>
      </w:r>
      <w:r w:rsidRPr="00446BB4">
        <w:rPr>
          <w:rFonts w:ascii="Arial" w:eastAsia="Times New Roman" w:hAnsi="Arial" w:cs="Arial"/>
          <w:i/>
          <w:iCs/>
          <w:color w:val="000000"/>
          <w:sz w:val="24"/>
          <w:szCs w:val="24"/>
          <w:lang w:eastAsia="ko-KR"/>
        </w:rPr>
        <w:t>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rsidR="00446BB4" w:rsidRDefault="00446BB4" w:rsidP="00446BB4">
      <w:pPr>
        <w:spacing w:after="120" w:line="240" w:lineRule="auto"/>
        <w:jc w:val="both"/>
        <w:rPr>
          <w:rFonts w:ascii="Arial" w:eastAsia="Times New Roman" w:hAnsi="Arial" w:cs="Arial"/>
          <w:color w:val="000000"/>
          <w:sz w:val="24"/>
          <w:szCs w:val="24"/>
          <w:lang w:eastAsia="ko-KR"/>
        </w:rPr>
      </w:pPr>
      <w:r w:rsidRPr="00446BB4">
        <w:rPr>
          <w:rFonts w:ascii="Arial" w:eastAsia="Times New Roman" w:hAnsi="Arial" w:cs="Arial"/>
          <w:color w:val="000000"/>
          <w:sz w:val="24"/>
          <w:szCs w:val="24"/>
          <w:lang w:eastAsia="ko-KR"/>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w:t>
      </w:r>
    </w:p>
    <w:p w:rsidR="00446BB4" w:rsidRDefault="00446BB4" w:rsidP="00446BB4">
      <w:pPr>
        <w:spacing w:after="120" w:line="240" w:lineRule="auto"/>
        <w:jc w:val="both"/>
        <w:rPr>
          <w:rFonts w:ascii="Arial" w:eastAsia="Times New Roman" w:hAnsi="Arial" w:cs="Arial"/>
          <w:color w:val="000000"/>
          <w:sz w:val="24"/>
          <w:szCs w:val="24"/>
          <w:lang w:eastAsia="ko-KR"/>
        </w:rPr>
      </w:pPr>
      <w:r w:rsidRPr="00446BB4">
        <w:rPr>
          <w:rFonts w:ascii="Arial" w:eastAsia="Times New Roman" w:hAnsi="Arial" w:cs="Arial"/>
          <w:color w:val="000000"/>
          <w:sz w:val="24"/>
          <w:szCs w:val="24"/>
          <w:lang w:eastAsia="ko-KR"/>
        </w:rPr>
        <w:t>Ecco come lo stesso Gesù rivela la gravità di questo limite invalicabile: </w:t>
      </w:r>
      <w:r w:rsidRPr="00446BB4">
        <w:rPr>
          <w:rFonts w:ascii="Arial" w:eastAsia="Times New Roman" w:hAnsi="Arial" w:cs="Arial"/>
          <w:i/>
          <w:iCs/>
          <w:color w:val="000000"/>
          <w:sz w:val="24"/>
          <w:szCs w:val="24"/>
          <w:lang w:eastAsia="ko-KR"/>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r w:rsidRPr="00446BB4">
        <w:rPr>
          <w:rFonts w:ascii="Arial" w:eastAsia="Times New Roman" w:hAnsi="Arial" w:cs="Arial"/>
          <w:color w:val="000000"/>
          <w:sz w:val="24"/>
          <w:szCs w:val="24"/>
          <w:lang w:eastAsia="ko-KR"/>
        </w:rPr>
        <w:t xml:space="preserve">. </w:t>
      </w:r>
    </w:p>
    <w:p w:rsidR="00446BB4" w:rsidRPr="00446BB4" w:rsidRDefault="00446BB4" w:rsidP="00446BB4">
      <w:pPr>
        <w:spacing w:after="120" w:line="240" w:lineRule="auto"/>
        <w:jc w:val="both"/>
        <w:rPr>
          <w:rFonts w:ascii="Calibri" w:eastAsia="Times New Roman" w:hAnsi="Calibri" w:cs="Calibri"/>
          <w:color w:val="000000"/>
          <w:lang w:eastAsia="ko-KR"/>
        </w:rPr>
      </w:pPr>
      <w:r w:rsidRPr="00446BB4">
        <w:rPr>
          <w:rFonts w:ascii="Arial" w:eastAsia="Times New Roman" w:hAnsi="Arial" w:cs="Arial"/>
          <w:color w:val="000000"/>
          <w:sz w:val="24"/>
          <w:szCs w:val="24"/>
          <w:lang w:eastAsia="ko-KR"/>
        </w:rPr>
        <w:t xml:space="preserve">Ogni uomo è avvisato. Tutti dobbiamo evitare di cadere in questo gravissimo peccato dal quale non c’è ritorno. Cadono in questo peccato quanti con scienza, coscienza, deliberato consenso impugnano la verità conosciuta, quanti si ostinano nei peccati, quanti muoiono </w:t>
      </w:r>
      <w:r w:rsidRPr="00446BB4">
        <w:rPr>
          <w:rFonts w:ascii="Arial" w:eastAsia="Times New Roman" w:hAnsi="Arial" w:cs="Arial"/>
          <w:color w:val="000000"/>
          <w:sz w:val="24"/>
          <w:szCs w:val="24"/>
          <w:lang w:eastAsia="ko-KR"/>
        </w:rPr>
        <w:lastRenderedPageBreak/>
        <w:t>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rsidR="00446BB4" w:rsidRPr="00446BB4" w:rsidRDefault="00446BB4" w:rsidP="00446BB4">
      <w:pPr>
        <w:spacing w:after="120" w:line="240" w:lineRule="auto"/>
        <w:jc w:val="both"/>
        <w:rPr>
          <w:rFonts w:ascii="Calibri" w:eastAsia="Times New Roman" w:hAnsi="Calibri" w:cs="Calibri"/>
          <w:color w:val="000000"/>
          <w:lang w:eastAsia="ko-KR"/>
        </w:rPr>
      </w:pPr>
      <w:r w:rsidRPr="00446BB4">
        <w:rPr>
          <w:rFonts w:ascii="Arial" w:eastAsia="Times New Roman" w:hAnsi="Arial" w:cs="Arial"/>
          <w:i/>
          <w:iCs/>
          <w:color w:val="000000"/>
          <w:sz w:val="24"/>
          <w:szCs w:val="24"/>
          <w:lang w:eastAsia="ko-KR"/>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w:t>
      </w:r>
    </w:p>
    <w:p w:rsidR="00446BB4" w:rsidRPr="00446BB4" w:rsidRDefault="00446BB4" w:rsidP="00AB2E22">
      <w:pPr>
        <w:spacing w:after="120" w:line="240" w:lineRule="auto"/>
        <w:jc w:val="both"/>
        <w:rPr>
          <w:rFonts w:ascii="Calibri" w:eastAsia="Times New Roman" w:hAnsi="Calibri" w:cs="Calibri"/>
          <w:color w:val="000000"/>
          <w:lang w:eastAsia="ko-KR"/>
        </w:rPr>
      </w:pPr>
      <w:r w:rsidRPr="00446BB4">
        <w:rPr>
          <w:rFonts w:ascii="Arial" w:eastAsia="Times New Roman" w:hAnsi="Arial" w:cs="Arial"/>
          <w:color w:val="000000"/>
          <w:sz w:val="24"/>
          <w:szCs w:val="24"/>
          <w:lang w:eastAsia="ko-KR"/>
        </w:rPr>
        <w:t>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r w:rsidRPr="00446BB4">
        <w:rPr>
          <w:rFonts w:ascii="Arial" w:eastAsia="Times New Roman" w:hAnsi="Arial" w:cs="Arial"/>
          <w:i/>
          <w:iCs/>
          <w:color w:val="000000"/>
          <w:sz w:val="24"/>
          <w:szCs w:val="24"/>
          <w:lang w:eastAsia="ko-KR"/>
        </w:rPr>
        <w:t xml:space="preserve">“Satana insorse contro Israele. Egli spinse Davide a censire gli Israeliti (1Cr 21, 1). Un giorno, i figli di Dio andarono a presentarsi davanti al Signore e anche satana andò in mezzo a loro (Gb 1, 6). Il Signore chiese a </w:t>
      </w:r>
      <w:r>
        <w:rPr>
          <w:rFonts w:ascii="Arial" w:eastAsia="Times New Roman" w:hAnsi="Arial" w:cs="Arial"/>
          <w:i/>
          <w:iCs/>
          <w:color w:val="000000"/>
          <w:sz w:val="24"/>
          <w:szCs w:val="24"/>
          <w:lang w:eastAsia="ko-KR"/>
        </w:rPr>
        <w:t>s</w:t>
      </w:r>
      <w:r w:rsidRPr="00446BB4">
        <w:rPr>
          <w:rFonts w:ascii="Arial" w:eastAsia="Times New Roman" w:hAnsi="Arial" w:cs="Arial"/>
          <w:i/>
          <w:iCs/>
          <w:color w:val="000000"/>
          <w:sz w:val="24"/>
          <w:szCs w:val="24"/>
          <w:lang w:eastAsia="ko-KR"/>
        </w:rPr>
        <w:t xml:space="preserve">atana: "Da dove vieni?". </w:t>
      </w:r>
      <w:r>
        <w:rPr>
          <w:rFonts w:ascii="Arial" w:eastAsia="Times New Roman" w:hAnsi="Arial" w:cs="Arial"/>
          <w:i/>
          <w:iCs/>
          <w:color w:val="000000"/>
          <w:sz w:val="24"/>
          <w:szCs w:val="24"/>
          <w:lang w:eastAsia="ko-KR"/>
        </w:rPr>
        <w:t>S</w:t>
      </w:r>
      <w:r w:rsidRPr="00446BB4">
        <w:rPr>
          <w:rFonts w:ascii="Arial" w:eastAsia="Times New Roman" w:hAnsi="Arial" w:cs="Arial"/>
          <w:i/>
          <w:iCs/>
          <w:color w:val="000000"/>
          <w:sz w:val="24"/>
          <w:szCs w:val="24"/>
          <w:lang w:eastAsia="ko-KR"/>
        </w:rPr>
        <w:t xml:space="preserve">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w:t>
      </w:r>
      <w:r>
        <w:rPr>
          <w:rFonts w:ascii="Arial" w:eastAsia="Times New Roman" w:hAnsi="Arial" w:cs="Arial"/>
          <w:i/>
          <w:iCs/>
          <w:color w:val="000000"/>
          <w:sz w:val="24"/>
          <w:szCs w:val="24"/>
          <w:lang w:eastAsia="ko-KR"/>
        </w:rPr>
        <w:t>S</w:t>
      </w:r>
      <w:r w:rsidRPr="00446BB4">
        <w:rPr>
          <w:rFonts w:ascii="Arial" w:eastAsia="Times New Roman" w:hAnsi="Arial" w:cs="Arial"/>
          <w:i/>
          <w:iCs/>
          <w:color w:val="000000"/>
          <w:sz w:val="24"/>
          <w:szCs w:val="24"/>
          <w:lang w:eastAsia="ko-KR"/>
        </w:rPr>
        <w:t xml:space="preserve">atana si allontanò dal Signore (Gb 1, 12). Quando un giorno i figli di Dio andarono a presentarsi al Signore, anche satana andò in mezzo a loro a presentarsi al Signore (Gb 2, 1). Il Signore disse a </w:t>
      </w:r>
      <w:r w:rsidR="00AB2E22">
        <w:rPr>
          <w:rFonts w:ascii="Arial" w:eastAsia="Times New Roman" w:hAnsi="Arial" w:cs="Arial"/>
          <w:i/>
          <w:iCs/>
          <w:color w:val="000000"/>
          <w:sz w:val="24"/>
          <w:szCs w:val="24"/>
          <w:lang w:eastAsia="ko-KR"/>
        </w:rPr>
        <w:t>s</w:t>
      </w:r>
      <w:r w:rsidRPr="00446BB4">
        <w:rPr>
          <w:rFonts w:ascii="Arial" w:eastAsia="Times New Roman" w:hAnsi="Arial" w:cs="Arial"/>
          <w:i/>
          <w:iCs/>
          <w:color w:val="000000"/>
          <w:sz w:val="24"/>
          <w:szCs w:val="24"/>
          <w:lang w:eastAsia="ko-KR"/>
        </w:rPr>
        <w:t xml:space="preserve">atana: "Da dove vieni?". </w:t>
      </w:r>
      <w:r>
        <w:rPr>
          <w:rFonts w:ascii="Arial" w:eastAsia="Times New Roman" w:hAnsi="Arial" w:cs="Arial"/>
          <w:i/>
          <w:iCs/>
          <w:color w:val="000000"/>
          <w:sz w:val="24"/>
          <w:szCs w:val="24"/>
          <w:lang w:eastAsia="ko-KR"/>
        </w:rPr>
        <w:t>S</w:t>
      </w:r>
      <w:r w:rsidRPr="00446BB4">
        <w:rPr>
          <w:rFonts w:ascii="Arial" w:eastAsia="Times New Roman" w:hAnsi="Arial" w:cs="Arial"/>
          <w:i/>
          <w:iCs/>
          <w:color w:val="000000"/>
          <w:sz w:val="24"/>
          <w:szCs w:val="24"/>
          <w:lang w:eastAsia="ko-KR"/>
        </w:rPr>
        <w:t>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w:t>
      </w:r>
    </w:p>
    <w:p w:rsidR="00446BB4" w:rsidRPr="00446BB4" w:rsidRDefault="00446BB4" w:rsidP="00446BB4">
      <w:pPr>
        <w:spacing w:after="120" w:line="240" w:lineRule="auto"/>
        <w:jc w:val="both"/>
        <w:rPr>
          <w:rFonts w:ascii="Calibri" w:eastAsia="Times New Roman" w:hAnsi="Calibri" w:cs="Calibri"/>
          <w:color w:val="000000"/>
          <w:lang w:eastAsia="ko-KR"/>
        </w:rPr>
      </w:pPr>
      <w:r w:rsidRPr="00446BB4">
        <w:rPr>
          <w:rFonts w:ascii="Arial" w:eastAsia="Times New Roman" w:hAnsi="Arial" w:cs="Arial"/>
          <w:i/>
          <w:iCs/>
          <w:color w:val="000000"/>
          <w:sz w:val="24"/>
          <w:szCs w:val="24"/>
          <w:lang w:eastAsia="ko-KR"/>
        </w:rPr>
        <w:t>Ma Gesù gli rispose: "Vattene, satana! Sta scritto: Adora il Signore Dio tuo e a lui solo rendi culto" (Mt 4, 10). Ora, se satana scaccia satana, egli è discorde con se stesso; come potrà dunque reggersi il suo regno? (Mt 12, 26). </w:t>
      </w:r>
      <w:r w:rsidRPr="00446BB4">
        <w:rPr>
          <w:rFonts w:ascii="Arial" w:eastAsia="Times New Roman" w:hAnsi="Arial" w:cs="Arial"/>
          <w:b/>
          <w:bCs/>
          <w:i/>
          <w:iCs/>
          <w:color w:val="000000"/>
          <w:sz w:val="24"/>
          <w:szCs w:val="24"/>
          <w:lang w:eastAsia="ko-KR"/>
        </w:rPr>
        <w:t xml:space="preserve">Ma egli, voltandosi, disse a Pietro: </w:t>
      </w:r>
      <w:r w:rsidRPr="00446BB4">
        <w:rPr>
          <w:rFonts w:ascii="Arial" w:eastAsia="Times New Roman" w:hAnsi="Arial" w:cs="Arial"/>
          <w:b/>
          <w:bCs/>
          <w:i/>
          <w:iCs/>
          <w:color w:val="000000"/>
          <w:sz w:val="24"/>
          <w:szCs w:val="24"/>
          <w:lang w:eastAsia="ko-KR"/>
        </w:rPr>
        <w:lastRenderedPageBreak/>
        <w:t>"Lungi da me, satana! Tu mi sei di scandalo, perché non pensi secondo Dio, ma secondo gli uomini!" (Mt 16, 23).</w:t>
      </w:r>
      <w:r w:rsidRPr="00446BB4">
        <w:rPr>
          <w:rFonts w:ascii="Arial" w:eastAsia="Times New Roman" w:hAnsi="Arial" w:cs="Arial"/>
          <w:i/>
          <w:iCs/>
          <w:color w:val="000000"/>
          <w:sz w:val="24"/>
          <w:szCs w:val="24"/>
          <w:lang w:eastAsia="ko-KR"/>
        </w:rPr>
        <w:t>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w:t>
      </w:r>
    </w:p>
    <w:p w:rsidR="00446BB4" w:rsidRPr="00446BB4" w:rsidRDefault="00446BB4" w:rsidP="00446BB4">
      <w:pPr>
        <w:spacing w:after="120" w:line="240" w:lineRule="auto"/>
        <w:jc w:val="both"/>
        <w:rPr>
          <w:rFonts w:ascii="Calibri" w:eastAsia="Times New Roman" w:hAnsi="Calibri" w:cs="Calibri"/>
          <w:color w:val="000000"/>
          <w:lang w:eastAsia="ko-KR"/>
        </w:rPr>
      </w:pPr>
      <w:r w:rsidRPr="00446BB4">
        <w:rPr>
          <w:rFonts w:ascii="Arial" w:eastAsia="Times New Roman" w:hAnsi="Arial" w:cs="Arial"/>
          <w:i/>
          <w:iCs/>
          <w:color w:val="000000"/>
          <w:sz w:val="24"/>
          <w:szCs w:val="24"/>
          <w:lang w:eastAsia="ko-KR"/>
        </w:rPr>
        <w:t>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rsidR="00446BB4" w:rsidRPr="00446BB4" w:rsidRDefault="00446BB4" w:rsidP="00446BB4">
      <w:pPr>
        <w:spacing w:after="120" w:line="240" w:lineRule="auto"/>
        <w:jc w:val="both"/>
        <w:rPr>
          <w:rFonts w:ascii="Arial" w:eastAsia="Times New Roman" w:hAnsi="Arial" w:cs="Arial"/>
          <w:color w:val="000000"/>
          <w:sz w:val="24"/>
          <w:szCs w:val="24"/>
          <w:lang w:eastAsia="ko-KR"/>
        </w:rPr>
      </w:pPr>
      <w:r w:rsidRPr="00446BB4">
        <w:rPr>
          <w:rFonts w:ascii="Arial" w:eastAsia="Times New Roman" w:hAnsi="Arial" w:cs="Arial"/>
          <w:color w:val="000000"/>
          <w:sz w:val="24"/>
          <w:szCs w:val="24"/>
          <w:lang w:eastAsia="ko-KR"/>
        </w:rPr>
        <w:lastRenderedPageBreak/>
        <w:t>È figlio del diavolo chi si consegna al male. Quando chi si consegna al male tenta un fratello o molti fratelli perché abbandonino la via del bene e si consegnino anche loro al male, allora rimanendo sempre figlio del diavolo, si trasforma in Santana per tutti coloro che lui tenta. Se già il peccato di scandalo </w:t>
      </w:r>
      <w:r w:rsidRPr="00446BB4">
        <w:rPr>
          <w:rFonts w:ascii="Arial" w:eastAsia="Times New Roman" w:hAnsi="Arial" w:cs="Arial"/>
          <w:i/>
          <w:iCs/>
          <w:color w:val="000000"/>
          <w:sz w:val="24"/>
          <w:szCs w:val="24"/>
          <w:lang w:eastAsia="ko-KR"/>
        </w:rPr>
        <w:t>“verso uno solo di questi piccoli che credono in me” – </w:t>
      </w:r>
      <w:r w:rsidRPr="00446BB4">
        <w:rPr>
          <w:rFonts w:ascii="Arial" w:eastAsia="Times New Roman" w:hAnsi="Arial" w:cs="Arial"/>
          <w:color w:val="000000"/>
          <w:sz w:val="24"/>
          <w:szCs w:val="24"/>
          <w:lang w:eastAsia="ko-KR"/>
        </w:rPr>
        <w:t>dice Gesù – è severamente punito dal Signore, molto più pesante sarà la punizione per coloro che conducono sulla via della perdizione i loro fratelli: </w:t>
      </w:r>
      <w:r w:rsidRPr="00446BB4">
        <w:rPr>
          <w:rFonts w:ascii="Arial" w:eastAsia="Times New Roman" w:hAnsi="Arial" w:cs="Arial"/>
          <w:i/>
          <w:iCs/>
          <w:color w:val="000000"/>
          <w:sz w:val="24"/>
          <w:szCs w:val="24"/>
          <w:lang w:eastAsia="ko-KR"/>
        </w:rPr>
        <w:t>“Chi invece scandalizzerà uno solo di questi piccoli che credono in me, gli conviene che gli venga appesa al collo una m</w:t>
      </w:r>
      <w:r>
        <w:rPr>
          <w:rFonts w:ascii="Arial" w:eastAsia="Times New Roman" w:hAnsi="Arial" w:cs="Arial"/>
          <w:i/>
          <w:iCs/>
          <w:color w:val="000000"/>
          <w:sz w:val="24"/>
          <w:szCs w:val="24"/>
          <w:lang w:eastAsia="ko-KR"/>
        </w:rPr>
        <w:t>à</w:t>
      </w:r>
      <w:r w:rsidRPr="00446BB4">
        <w:rPr>
          <w:rFonts w:ascii="Arial" w:eastAsia="Times New Roman" w:hAnsi="Arial" w:cs="Arial"/>
          <w:i/>
          <w:iCs/>
          <w:color w:val="000000"/>
          <w:sz w:val="24"/>
          <w:szCs w:val="24"/>
          <w:lang w:eastAsia="ko-KR"/>
        </w:rPr>
        <w:t>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r w:rsidRPr="00446BB4">
        <w:rPr>
          <w:rFonts w:ascii="Arial" w:eastAsia="Times New Roman" w:hAnsi="Arial" w:cs="Arial"/>
          <w:color w:val="000000"/>
          <w:sz w:val="24"/>
          <w:szCs w:val="24"/>
          <w:lang w:eastAsia="ko-KR"/>
        </w:rPr>
        <w:t xml:space="preserve">Ma oggi chi crede più in queste parole del Signore? </w:t>
      </w:r>
    </w:p>
    <w:p w:rsidR="00446BB4" w:rsidRPr="00446BB4" w:rsidRDefault="00446BB4" w:rsidP="00446BB4">
      <w:pPr>
        <w:spacing w:after="120" w:line="240" w:lineRule="auto"/>
        <w:jc w:val="both"/>
        <w:rPr>
          <w:rFonts w:ascii="Calibri" w:eastAsia="Times New Roman" w:hAnsi="Calibri" w:cs="Calibri"/>
          <w:color w:val="000000"/>
          <w:lang w:eastAsia="ko-KR"/>
        </w:rPr>
      </w:pPr>
      <w:r w:rsidRPr="00446BB4">
        <w:rPr>
          <w:rFonts w:ascii="Arial" w:eastAsia="Times New Roman" w:hAnsi="Arial" w:cs="Arial"/>
          <w:color w:val="000000"/>
          <w:sz w:val="24"/>
          <w:szCs w:val="24"/>
          <w:lang w:eastAsia="ko-KR"/>
        </w:rPr>
        <w:t>Madre di Gesù, aiutaci a credere in ogni Parola del Figlio Tuo. Daremo salvezza al mondo.</w:t>
      </w:r>
    </w:p>
    <w:p w:rsidR="00E36FB6" w:rsidRDefault="00D36B48" w:rsidP="00AA5B47">
      <w:pPr>
        <w:pStyle w:val="Titolo2"/>
        <w:spacing w:line="276" w:lineRule="auto"/>
        <w:jc w:val="both"/>
        <w:rPr>
          <w:sz w:val="28"/>
          <w:szCs w:val="28"/>
        </w:rPr>
      </w:pPr>
      <w:bookmarkStart w:id="676" w:name="_Toc104907387"/>
      <w:r w:rsidRPr="00AA5B47">
        <w:rPr>
          <w:sz w:val="28"/>
          <w:szCs w:val="28"/>
        </w:rPr>
        <w:t>28 Aprile</w:t>
      </w:r>
      <w:bookmarkEnd w:id="676"/>
    </w:p>
    <w:p w:rsidR="00E36FB6" w:rsidRDefault="00E36FB6" w:rsidP="00E36FB6">
      <w:pPr>
        <w:jc w:val="both"/>
        <w:rPr>
          <w:rFonts w:ascii="Segoe UI" w:hAnsi="Segoe UI" w:cs="Segoe UI"/>
          <w:color w:val="0F1419"/>
          <w:sz w:val="23"/>
          <w:szCs w:val="23"/>
        </w:rPr>
      </w:pPr>
      <w:r>
        <w:rPr>
          <w:rFonts w:ascii="Segoe UI" w:hAnsi="Segoe UI" w:cs="Segoe UI"/>
          <w:color w:val="0F1419"/>
          <w:sz w:val="23"/>
          <w:szCs w:val="23"/>
        </w:rPr>
        <w:t>Madre di Dio, Donna piena di Spirito Santo, insegnaci a pregare dalla potenza dello Spirito Santo nel nostro cuore. Tu ci aiuterai e noi faremo della nostra storia un inno di lode per il Signore nostro Dio.</w:t>
      </w:r>
    </w:p>
    <w:p w:rsidR="00E36FB6" w:rsidRPr="00E36FB6" w:rsidRDefault="00E36FB6" w:rsidP="00E36FB6">
      <w:pPr>
        <w:pStyle w:val="Titolo2"/>
        <w:rPr>
          <w:rFonts w:ascii="Calibri" w:hAnsi="Calibri" w:cs="Calibri"/>
        </w:rPr>
      </w:pPr>
      <w:bookmarkStart w:id="677" w:name="_Toc93596616"/>
      <w:bookmarkStart w:id="678" w:name="_Toc104907388"/>
      <w:r w:rsidRPr="00E36FB6">
        <w:t>Si ritirò in un luogo deserto e là pregava</w:t>
      </w:r>
      <w:bookmarkEnd w:id="677"/>
      <w:bookmarkEnd w:id="678"/>
    </w:p>
    <w:p w:rsidR="00E36FB6" w:rsidRPr="00E36FB6" w:rsidRDefault="00E36FB6" w:rsidP="00E36FB6">
      <w:pPr>
        <w:spacing w:after="120" w:line="240" w:lineRule="auto"/>
        <w:jc w:val="both"/>
        <w:rPr>
          <w:rFonts w:ascii="Calibri" w:eastAsia="Times New Roman" w:hAnsi="Calibri" w:cs="Calibri"/>
          <w:color w:val="000000"/>
          <w:sz w:val="18"/>
          <w:szCs w:val="18"/>
          <w:lang w:eastAsia="ko-KR"/>
        </w:rPr>
      </w:pPr>
      <w:r w:rsidRPr="00E36FB6">
        <w:rPr>
          <w:rFonts w:ascii="Arial" w:eastAsia="Times New Roman" w:hAnsi="Arial" w:cs="Arial"/>
          <w:color w:val="000000"/>
          <w:sz w:val="24"/>
          <w:szCs w:val="24"/>
          <w:lang w:eastAsia="ko-KR"/>
        </w:rPr>
        <w:t>La preghiera per il cristiano è prendere posto alla mensa della grazia, della verità, della luce, dello Spirito Santo al fine di nutrirsi di grazia, verità, luce, Spirito Santo. Perché è necessario pregare senza interruzione? Perché se non si prende posto alla mensa della grazia, della verità, della luce, dello Spirito Santo, quanto già abbiamo attinto e in grazia, e in verità, e in luce, e in Spirito Santo viene consumato dal nostro spirito, dalla nostra anima, dal nostro corpo e si rimane senza alcuna grazia, alcuna verità, alcuna luce. Si riman</w:t>
      </w:r>
      <w:r>
        <w:rPr>
          <w:rFonts w:ascii="Arial" w:eastAsia="Times New Roman" w:hAnsi="Arial" w:cs="Arial"/>
          <w:color w:val="000000"/>
          <w:sz w:val="24"/>
          <w:szCs w:val="24"/>
          <w:lang w:eastAsia="ko-KR"/>
        </w:rPr>
        <w:t>e anche senza lo Spirito Santo.</w:t>
      </w:r>
      <w:r w:rsidRPr="00E36FB6">
        <w:rPr>
          <w:rFonts w:ascii="Arial" w:eastAsia="Times New Roman" w:hAnsi="Arial" w:cs="Arial"/>
          <w:color w:val="000000"/>
          <w:sz w:val="24"/>
          <w:szCs w:val="24"/>
          <w:lang w:eastAsia="ko-KR"/>
        </w:rPr>
        <w:t> Senza questi preziosi doni divini non viviamo noi nella purissima volontà del Padre né possiamo aiutare altri perché vivano nella volontà del Padre. Se siamo senza grazia, senza verità, senza luce, senza Spirito Santo per noi, saremo anche senza per gli altri. Se Cristo Gesù non compie Lui la volontà del Padre perché privo di questi beni divini, potrà mai aiutare gli altri? Lui vive nel compimento della volontà del Padre, può aiutare ogni altro perché anche lui viva di obbedienza. Inoltre la preghiera di Gesù è sempre mossa nel suo cuore dalla sapienza, intelligenza, conoscenza, pietà dello Spirito Santo e per questo quella di Gesù è preghiera sempre storica, preghiera cioè nella quale la storia è presentata al Padre perché venga portata nella sua divina ed eterna volontà. Ecco la grande preghiera storica che Gesù innalza al Padre nel Cenacolo:</w:t>
      </w:r>
    </w:p>
    <w:p w:rsidR="00E36FB6" w:rsidRPr="00E36FB6" w:rsidRDefault="00E36FB6" w:rsidP="00E36FB6">
      <w:pPr>
        <w:spacing w:after="120" w:line="240" w:lineRule="auto"/>
        <w:jc w:val="both"/>
        <w:rPr>
          <w:rFonts w:ascii="Calibri" w:eastAsia="Times New Roman" w:hAnsi="Calibri" w:cs="Calibri"/>
          <w:color w:val="000000"/>
          <w:sz w:val="18"/>
          <w:szCs w:val="18"/>
          <w:lang w:eastAsia="ko-KR"/>
        </w:rPr>
      </w:pPr>
      <w:r w:rsidRPr="00E36FB6">
        <w:rPr>
          <w:rFonts w:ascii="Arial" w:eastAsia="Times New Roman" w:hAnsi="Arial" w:cs="Arial"/>
          <w:i/>
          <w:iCs/>
          <w:color w:val="000000"/>
          <w:sz w:val="24"/>
          <w:szCs w:val="24"/>
          <w:lang w:eastAsia="ko-KR"/>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w:t>
      </w:r>
      <w:r w:rsidRPr="00E36FB6">
        <w:rPr>
          <w:rFonts w:ascii="Arial" w:eastAsia="Times New Roman" w:hAnsi="Arial" w:cs="Arial"/>
          <w:i/>
          <w:iCs/>
          <w:color w:val="000000"/>
          <w:sz w:val="24"/>
          <w:szCs w:val="24"/>
          <w:lang w:eastAsia="ko-KR"/>
        </w:rPr>
        <w:lastRenderedPageBreak/>
        <w:t>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rsidR="00E36FB6" w:rsidRDefault="00E36FB6" w:rsidP="00E36FB6">
      <w:pPr>
        <w:spacing w:after="120" w:line="240" w:lineRule="auto"/>
        <w:jc w:val="both"/>
        <w:rPr>
          <w:rFonts w:ascii="Arial" w:eastAsia="Times New Roman" w:hAnsi="Arial" w:cs="Arial"/>
          <w:color w:val="000000"/>
          <w:sz w:val="24"/>
          <w:szCs w:val="24"/>
          <w:lang w:eastAsia="ko-KR"/>
        </w:rPr>
      </w:pPr>
      <w:r w:rsidRPr="00E36FB6">
        <w:rPr>
          <w:rFonts w:ascii="Arial" w:eastAsia="Times New Roman" w:hAnsi="Arial" w:cs="Arial"/>
          <w:i/>
          <w:iCs/>
          <w:color w:val="000000"/>
          <w:sz w:val="24"/>
          <w:szCs w:val="24"/>
          <w:lang w:eastAsia="ko-KR"/>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Pr>
          <w:rFonts w:ascii="Arial" w:eastAsia="Times New Roman" w:hAnsi="Arial" w:cs="Arial"/>
          <w:color w:val="000000"/>
          <w:sz w:val="24"/>
          <w:szCs w:val="24"/>
          <w:lang w:eastAsia="ko-KR"/>
        </w:rPr>
        <w:t>.</w:t>
      </w:r>
    </w:p>
    <w:p w:rsidR="00E36FB6" w:rsidRPr="00E36FB6" w:rsidRDefault="00E36FB6" w:rsidP="00E36FB6">
      <w:pPr>
        <w:spacing w:after="120" w:line="240" w:lineRule="auto"/>
        <w:jc w:val="both"/>
        <w:rPr>
          <w:rFonts w:ascii="Calibri" w:eastAsia="Times New Roman" w:hAnsi="Calibri" w:cs="Calibri"/>
          <w:color w:val="000000"/>
          <w:sz w:val="18"/>
          <w:szCs w:val="18"/>
          <w:lang w:eastAsia="ko-KR"/>
        </w:rPr>
      </w:pPr>
      <w:r w:rsidRPr="00E36FB6">
        <w:rPr>
          <w:rFonts w:ascii="Arial" w:eastAsia="Times New Roman" w:hAnsi="Arial" w:cs="Arial"/>
          <w:color w:val="000000"/>
          <w:sz w:val="24"/>
          <w:szCs w:val="24"/>
          <w:lang w:eastAsia="ko-KR"/>
        </w:rPr>
        <w:t>Senza la pienezza dello Spirito Santo nel cuore, difficilmente la nostra preghiera sarà di natura storica per la salvezza e la redenzione della storia che siamo chiamati a vivere portandola interamente nella purissima volontà del Padre.</w:t>
      </w:r>
    </w:p>
    <w:p w:rsidR="00E36FB6" w:rsidRDefault="00E36FB6" w:rsidP="00E36FB6">
      <w:pPr>
        <w:spacing w:after="120" w:line="240" w:lineRule="auto"/>
        <w:jc w:val="both"/>
        <w:rPr>
          <w:rFonts w:ascii="Arial" w:eastAsia="Times New Roman" w:hAnsi="Arial" w:cs="Arial"/>
          <w:i/>
          <w:iCs/>
          <w:color w:val="000000"/>
          <w:sz w:val="24"/>
          <w:szCs w:val="24"/>
          <w:lang w:eastAsia="ko-KR"/>
        </w:rPr>
      </w:pPr>
      <w:r w:rsidRPr="00E36FB6">
        <w:rPr>
          <w:rFonts w:ascii="Arial" w:eastAsia="Times New Roman" w:hAnsi="Arial" w:cs="Arial"/>
          <w:i/>
          <w:iCs/>
          <w:color w:val="000000"/>
          <w:sz w:val="24"/>
          <w:szCs w:val="24"/>
          <w:lang w:eastAsia="ko-KR"/>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1,29-39). </w:t>
      </w:r>
    </w:p>
    <w:p w:rsidR="00E36FB6" w:rsidRPr="00E36FB6" w:rsidRDefault="00E36FB6" w:rsidP="00E36FB6">
      <w:pPr>
        <w:spacing w:after="120" w:line="240" w:lineRule="auto"/>
        <w:jc w:val="both"/>
        <w:rPr>
          <w:rFonts w:ascii="Arial" w:eastAsia="Times New Roman" w:hAnsi="Arial" w:cs="Arial"/>
          <w:color w:val="000000"/>
          <w:sz w:val="24"/>
          <w:szCs w:val="24"/>
          <w:lang w:eastAsia="ko-KR"/>
        </w:rPr>
      </w:pPr>
      <w:r w:rsidRPr="00E36FB6">
        <w:rPr>
          <w:rFonts w:ascii="Arial" w:eastAsia="Times New Roman" w:hAnsi="Arial" w:cs="Arial"/>
          <w:color w:val="000000"/>
          <w:sz w:val="24"/>
          <w:szCs w:val="24"/>
          <w:lang w:eastAsia="ko-KR"/>
        </w:rPr>
        <w:t xml:space="preserve">La preghiera è più che il cibo e più che il respiro. Se non si mangia e non si respira la morte sarà il solo frutto della nostra stoltezza. Così dicasi della preghiera. </w:t>
      </w:r>
    </w:p>
    <w:p w:rsidR="00E36FB6" w:rsidRPr="00E36FB6" w:rsidRDefault="00E36FB6" w:rsidP="00E36FB6">
      <w:pPr>
        <w:spacing w:after="120" w:line="240" w:lineRule="auto"/>
        <w:jc w:val="both"/>
        <w:rPr>
          <w:rFonts w:ascii="Calibri" w:eastAsia="Times New Roman" w:hAnsi="Calibri" w:cs="Calibri"/>
          <w:color w:val="000000"/>
          <w:sz w:val="18"/>
          <w:szCs w:val="18"/>
          <w:lang w:eastAsia="ko-KR"/>
        </w:rPr>
      </w:pPr>
      <w:r w:rsidRPr="00E36FB6">
        <w:rPr>
          <w:rFonts w:ascii="Arial" w:eastAsia="Times New Roman" w:hAnsi="Arial" w:cs="Arial"/>
          <w:color w:val="000000"/>
          <w:sz w:val="24"/>
          <w:szCs w:val="24"/>
          <w:lang w:eastAsia="ko-KR"/>
        </w:rPr>
        <w:t>Madre di Dio, Donna piena di Spirito Santo, insegnaci a pregare dalla potenza dello Spirito Santo nel nostro cuore. Tu ci aiuterai e noi faremo della nostra storia un inno di lode per il Signore nostro Dio. Canteremo il nostro “Magnificat” come tu lo hai cantato nella potenza dello Spirito.</w:t>
      </w:r>
    </w:p>
    <w:p w:rsidR="005B5053" w:rsidRDefault="005B5053" w:rsidP="00E36FB6">
      <w:pPr>
        <w:jc w:val="both"/>
        <w:rPr>
          <w:rFonts w:ascii="Segoe UI" w:hAnsi="Segoe UI" w:cs="Segoe UI"/>
          <w:color w:val="0F1419"/>
          <w:sz w:val="23"/>
          <w:szCs w:val="23"/>
        </w:rPr>
      </w:pPr>
    </w:p>
    <w:p w:rsidR="005B5053" w:rsidRPr="005B5053" w:rsidRDefault="005B5053" w:rsidP="005B5053">
      <w:pPr>
        <w:pStyle w:val="Titolo2"/>
        <w:spacing w:line="240" w:lineRule="auto"/>
        <w:rPr>
          <w:rFonts w:ascii="Calibri" w:hAnsi="Calibri" w:cs="Calibri"/>
          <w:sz w:val="27"/>
          <w:szCs w:val="27"/>
        </w:rPr>
      </w:pPr>
      <w:bookmarkStart w:id="679" w:name="_Toc104907389"/>
      <w:r w:rsidRPr="005B5053">
        <w:lastRenderedPageBreak/>
        <w:t>BEN VOLENTIERI MI PRODIGHERÒ, ANZI CONSUMERÒ ME STESSO PER LE VOSTRE ANIME</w:t>
      </w:r>
      <w:bookmarkEnd w:id="679"/>
    </w:p>
    <w:p w:rsidR="005B5053" w:rsidRPr="005B5053" w:rsidRDefault="005B5053" w:rsidP="005B5053">
      <w:pPr>
        <w:spacing w:after="120" w:line="240" w:lineRule="auto"/>
        <w:jc w:val="both"/>
        <w:rPr>
          <w:rFonts w:ascii="Arial" w:eastAsia="Times New Roman" w:hAnsi="Arial" w:cs="Arial"/>
          <w:color w:val="000000"/>
          <w:sz w:val="20"/>
          <w:szCs w:val="20"/>
          <w:lang w:eastAsia="ko-KR"/>
        </w:rPr>
      </w:pPr>
    </w:p>
    <w:p w:rsidR="005B5053" w:rsidRDefault="005B5053" w:rsidP="005B5053">
      <w:pPr>
        <w:spacing w:after="120" w:line="240" w:lineRule="auto"/>
        <w:jc w:val="both"/>
        <w:rPr>
          <w:rFonts w:ascii="Arial" w:eastAsia="Times New Roman" w:hAnsi="Arial" w:cs="Arial"/>
          <w:color w:val="000000"/>
          <w:sz w:val="24"/>
          <w:szCs w:val="24"/>
          <w:lang w:eastAsia="ko-KR"/>
        </w:rPr>
      </w:pPr>
      <w:r w:rsidRPr="005B5053">
        <w:rPr>
          <w:rFonts w:ascii="Arial" w:eastAsia="Times New Roman" w:hAnsi="Arial" w:cs="Arial"/>
          <w:color w:val="000000"/>
          <w:sz w:val="24"/>
          <w:szCs w:val="24"/>
          <w:lang w:eastAsia="ko-KR"/>
        </w:rPr>
        <w:t xml:space="preserve">Possiamo dire che la vita dell’Apostolo Paolo è una “eucaristia vivente”. Non si tratta però di “eucaristia vivente” a se stante. Si tratta invece di “eucaristia vivente” nell’Eucaristia di Cristo. Facendosi ogni giorno “eucaristia vivente” nell’Eucaristia di Cristo, lui diviene “vero pane” nel Pane vero che è Gesù e “vero vino” nel Vino vero che è Gesù. Può così lasciarsi consumare dal mondo intero. Consumando lui, nel cui cuore vive la perfetta Parola di Cristo Gesù e lo Spirito Santo, molti, mangiandolo spiritualmente e non realmente – come avviene per il Corpo e il Sangue di Cristo nell’Eucaristia – potranno dallo Spirito Santo lasciarsi trasformare in veri discepoli di Gesù, crescendo di luce in luce e di grazia in grazia, o anche, se non lo sono, divenire nuove creature, nascendo da acqua e da Spirito Santo. </w:t>
      </w:r>
    </w:p>
    <w:p w:rsidR="005B5053" w:rsidRDefault="005B5053" w:rsidP="005B5053">
      <w:pPr>
        <w:spacing w:after="120" w:line="240" w:lineRule="auto"/>
        <w:jc w:val="both"/>
        <w:rPr>
          <w:rFonts w:ascii="Arial" w:eastAsia="Times New Roman" w:hAnsi="Arial" w:cs="Arial"/>
          <w:color w:val="000000"/>
          <w:sz w:val="24"/>
          <w:szCs w:val="24"/>
          <w:lang w:eastAsia="ko-KR"/>
        </w:rPr>
      </w:pPr>
      <w:r w:rsidRPr="005B5053">
        <w:rPr>
          <w:rFonts w:ascii="Arial" w:eastAsia="Times New Roman" w:hAnsi="Arial" w:cs="Arial"/>
          <w:color w:val="000000"/>
          <w:sz w:val="24"/>
          <w:szCs w:val="24"/>
          <w:lang w:eastAsia="ko-KR"/>
        </w:rPr>
        <w:t>Ecco il grande programma pastorale dell’Apostolo Paolo: </w:t>
      </w:r>
      <w:r w:rsidRPr="005B5053">
        <w:rPr>
          <w:rFonts w:ascii="Arial" w:eastAsia="Times New Roman" w:hAnsi="Arial" w:cs="Arial"/>
          <w:i/>
          <w:iCs/>
          <w:color w:val="000000"/>
          <w:sz w:val="24"/>
          <w:szCs w:val="24"/>
          <w:lang w:eastAsia="ko-KR"/>
        </w:rPr>
        <w:t>“Per conto mio ben volentieri mi prodigherò, anzi consumerò me stesso per le vostre anime”</w:t>
      </w:r>
      <w:r w:rsidRPr="005B5053">
        <w:rPr>
          <w:rFonts w:ascii="Arial" w:eastAsia="Times New Roman" w:hAnsi="Arial" w:cs="Arial"/>
          <w:color w:val="000000"/>
          <w:sz w:val="24"/>
          <w:szCs w:val="24"/>
          <w:lang w:eastAsia="ko-KR"/>
        </w:rPr>
        <w:t xml:space="preserve">. Cristo Gesù si è lasciato interamente consumare per portare sulla nostra terra la vita, la verità, la grazia, la misericordia, il perdono, la riconciliazione del Padre. Il sommo di questa consumazione si compie nell’Eucaristia. </w:t>
      </w:r>
    </w:p>
    <w:p w:rsidR="005B5053" w:rsidRDefault="005B5053" w:rsidP="005B5053">
      <w:pPr>
        <w:spacing w:after="120" w:line="240" w:lineRule="auto"/>
        <w:jc w:val="both"/>
        <w:rPr>
          <w:rFonts w:ascii="Arial" w:eastAsia="Times New Roman" w:hAnsi="Arial" w:cs="Arial"/>
          <w:color w:val="000000"/>
          <w:sz w:val="24"/>
          <w:szCs w:val="24"/>
          <w:lang w:eastAsia="ko-KR"/>
        </w:rPr>
      </w:pPr>
      <w:r w:rsidRPr="005B5053">
        <w:rPr>
          <w:rFonts w:ascii="Arial" w:eastAsia="Times New Roman" w:hAnsi="Arial" w:cs="Arial"/>
          <w:color w:val="000000"/>
          <w:sz w:val="24"/>
          <w:szCs w:val="24"/>
          <w:lang w:eastAsia="ko-KR"/>
        </w:rPr>
        <w:t xml:space="preserve">In questo sacramento lui si consuma veramente, realmente, sostanzialmente nel suo Corpo e nel suo Sangue in noi, perché noi, sull’esempio dell’Apostolo Paolo, ci consumiamo il Lui affinché molti altri cuori vengano attratti a Cristo Gesù attraverso la predicazione del suo glorioso Vangelo. Più allora Cristo Gesù si consuma in noi per trasformarci in Lui, più noi ci consumiamo il Lui affinché Lui si trasformi in noi e più noi possiamo manifestare Cristo Gesù al vivo, così come ha fatto l’Apostolo Paolo, mostrando al mondo Cristo Gesù Crocifisso al vivo. </w:t>
      </w:r>
    </w:p>
    <w:p w:rsidR="005B5053" w:rsidRDefault="005B5053" w:rsidP="005B5053">
      <w:pPr>
        <w:spacing w:after="120" w:line="240" w:lineRule="auto"/>
        <w:jc w:val="both"/>
        <w:rPr>
          <w:rFonts w:ascii="Arial" w:eastAsia="Times New Roman" w:hAnsi="Arial" w:cs="Arial"/>
          <w:i/>
          <w:iCs/>
          <w:color w:val="000000"/>
          <w:sz w:val="24"/>
          <w:szCs w:val="24"/>
          <w:lang w:eastAsia="ko-KR"/>
        </w:rPr>
      </w:pPr>
      <w:r w:rsidRPr="005B5053">
        <w:rPr>
          <w:rFonts w:ascii="Arial" w:eastAsia="Times New Roman" w:hAnsi="Arial" w:cs="Arial"/>
          <w:color w:val="000000"/>
          <w:sz w:val="24"/>
          <w:szCs w:val="24"/>
          <w:lang w:eastAsia="ko-KR"/>
        </w:rPr>
        <w:t>Così l’Apostolo annuncia ai Galati questo mistero di consumazione in Cristo per il Vangelo: “</w:t>
      </w:r>
      <w:r w:rsidRPr="005B5053">
        <w:rPr>
          <w:rFonts w:ascii="Arial" w:eastAsia="Times New Roman" w:hAnsi="Arial" w:cs="Arial"/>
          <w:i/>
          <w:iCs/>
          <w:color w:val="000000"/>
          <w:sz w:val="24"/>
          <w:szCs w:val="24"/>
          <w:lang w:eastAsia="ko-KR"/>
        </w:rPr>
        <w:t>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2,19; 2,1; Gal 6,14-17). </w:t>
      </w:r>
    </w:p>
    <w:p w:rsidR="005B5053" w:rsidRPr="005B5053" w:rsidRDefault="005B5053" w:rsidP="005B5053">
      <w:pPr>
        <w:spacing w:after="120" w:line="240" w:lineRule="auto"/>
        <w:jc w:val="both"/>
        <w:rPr>
          <w:rFonts w:ascii="Calibri" w:eastAsia="Times New Roman" w:hAnsi="Calibri" w:cs="Calibri"/>
          <w:color w:val="000000"/>
          <w:lang w:eastAsia="ko-KR"/>
        </w:rPr>
      </w:pPr>
      <w:r w:rsidRPr="005B5053">
        <w:rPr>
          <w:rFonts w:ascii="Arial" w:eastAsia="Times New Roman" w:hAnsi="Arial" w:cs="Arial"/>
          <w:color w:val="000000"/>
          <w:sz w:val="24"/>
          <w:szCs w:val="24"/>
          <w:lang w:eastAsia="ko-KR"/>
        </w:rPr>
        <w:t>Così</w:t>
      </w:r>
      <w:r w:rsidRPr="005B5053">
        <w:rPr>
          <w:rFonts w:ascii="Arial" w:eastAsia="Times New Roman" w:hAnsi="Arial" w:cs="Arial"/>
          <w:i/>
          <w:iCs/>
          <w:color w:val="000000"/>
          <w:sz w:val="24"/>
          <w:szCs w:val="24"/>
          <w:lang w:eastAsia="ko-KR"/>
        </w:rPr>
        <w:t> </w:t>
      </w:r>
      <w:r w:rsidRPr="005B5053">
        <w:rPr>
          <w:rFonts w:ascii="Arial" w:eastAsia="Times New Roman" w:hAnsi="Arial" w:cs="Arial"/>
          <w:color w:val="000000"/>
          <w:sz w:val="24"/>
          <w:szCs w:val="24"/>
          <w:lang w:eastAsia="ko-KR"/>
        </w:rPr>
        <w:t>lo Spirito Santo ci attesta che la consumazione dell’Apostolo in Cristo, con Cristo, per Cristo è stata veramente perfetta. Nulla ad essa si deve aggiungere e nulla togliere.</w:t>
      </w:r>
    </w:p>
    <w:p w:rsidR="005B5053" w:rsidRPr="005B5053" w:rsidRDefault="005B5053" w:rsidP="005B5053">
      <w:pPr>
        <w:spacing w:after="120" w:line="240" w:lineRule="auto"/>
        <w:jc w:val="both"/>
        <w:rPr>
          <w:rFonts w:ascii="Calibri" w:eastAsia="Times New Roman" w:hAnsi="Calibri" w:cs="Calibri"/>
          <w:color w:val="000000"/>
          <w:lang w:eastAsia="ko-KR"/>
        </w:rPr>
      </w:pPr>
      <w:r w:rsidRPr="005B5053">
        <w:rPr>
          <w:rFonts w:ascii="Arial" w:eastAsia="Times New Roman" w:hAnsi="Arial" w:cs="Arial"/>
          <w:i/>
          <w:iCs/>
          <w:color w:val="000000"/>
          <w:sz w:val="24"/>
          <w:szCs w:val="24"/>
          <w:lang w:eastAsia="ko-KR"/>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w:t>
      </w:r>
      <w:r w:rsidRPr="005B5053">
        <w:rPr>
          <w:rFonts w:ascii="Arial" w:eastAsia="Times New Roman" w:hAnsi="Arial" w:cs="Arial"/>
          <w:i/>
          <w:iCs/>
          <w:color w:val="000000"/>
          <w:sz w:val="24"/>
          <w:szCs w:val="24"/>
          <w:lang w:eastAsia="ko-KR"/>
        </w:rPr>
        <w:lastRenderedPageBreak/>
        <w:t>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w:t>
      </w:r>
    </w:p>
    <w:p w:rsidR="005B5053" w:rsidRDefault="005B5053" w:rsidP="005B5053">
      <w:pPr>
        <w:spacing w:after="120" w:line="240" w:lineRule="auto"/>
        <w:jc w:val="both"/>
        <w:rPr>
          <w:rFonts w:ascii="Arial" w:eastAsia="Times New Roman" w:hAnsi="Arial" w:cs="Arial"/>
          <w:color w:val="000000"/>
          <w:sz w:val="24"/>
          <w:szCs w:val="24"/>
          <w:lang w:eastAsia="ko-KR"/>
        </w:rPr>
      </w:pPr>
      <w:r w:rsidRPr="005B5053">
        <w:rPr>
          <w:rFonts w:ascii="Arial" w:eastAsia="Times New Roman" w:hAnsi="Arial" w:cs="Arial"/>
          <w:color w:val="000000"/>
          <w:sz w:val="24"/>
          <w:szCs w:val="24"/>
          <w:lang w:eastAsia="ko-KR"/>
        </w:rPr>
        <w:t xml:space="preserve">L’Apostolo Paolo con la sua vita si fa per noi vero modello da imitare. Lui ha imitato Cristo Gesù fino a farsi “eucaristia vivente” in Cristo che ha raggiunto il sommo della sua consumazione nel farsi per noi “pane e vino” di vita eterna, grazia, luce, verità, riconciliazione, redenzione, salvezza. Noi possiamo imitare lui e divenire come lui in Cristo “eucaristia vivente” per nutrire molti cuori di purissima luce evangelica, annunciando la Parola colma di Spirito Santo. </w:t>
      </w:r>
    </w:p>
    <w:p w:rsidR="005B5053" w:rsidRPr="005B5053" w:rsidRDefault="005B5053" w:rsidP="005B5053">
      <w:pPr>
        <w:spacing w:after="120" w:line="240" w:lineRule="auto"/>
        <w:jc w:val="both"/>
        <w:rPr>
          <w:rFonts w:ascii="Arial" w:eastAsia="Times New Roman" w:hAnsi="Arial" w:cs="Arial"/>
          <w:color w:val="000000"/>
          <w:sz w:val="24"/>
          <w:szCs w:val="24"/>
          <w:lang w:eastAsia="ko-KR"/>
        </w:rPr>
      </w:pPr>
      <w:r w:rsidRPr="005B5053">
        <w:rPr>
          <w:rFonts w:ascii="Arial" w:eastAsia="Times New Roman" w:hAnsi="Arial" w:cs="Arial"/>
          <w:color w:val="000000"/>
          <w:sz w:val="24"/>
          <w:szCs w:val="24"/>
          <w:lang w:eastAsia="ko-KR"/>
        </w:rPr>
        <w:t>Quando la Parola è colma di Spirito Santo, dello Spirito che governa il nostro cuore, essa è in tutto simile alla lancia con la quale il soldato ha squarciato il cuore di Cristo Gesù Crocifisso, morto sulla croce, facendo uscire da esso acqua e sangue. Il nostro dardo invece non fa uscire acqua e sangue dal cuore, fa invece entrare lo Spirito Santo in esso perché imprima nelle sue fibre il vero mistero di Cristo Gesù. È la consumazione del cristiano in Cristo e di Cristo nel cristiano la forza della missione evangelizzatrice. Senza questa consumazione, anche se diciamo parole, esse mai si trasformeranno in lance per colpire i cuori e imprimere in essi Cristo Gesù. Senza questa impressione, mai vi potrà essere una conversione vera, sincera, efficace, dai molti frutti.  </w:t>
      </w:r>
    </w:p>
    <w:p w:rsidR="005B5053" w:rsidRPr="005B5053" w:rsidRDefault="005B5053" w:rsidP="005B5053">
      <w:pPr>
        <w:spacing w:after="120" w:line="240" w:lineRule="auto"/>
        <w:jc w:val="both"/>
        <w:rPr>
          <w:rFonts w:ascii="Calibri" w:eastAsia="Times New Roman" w:hAnsi="Calibri" w:cs="Calibri"/>
          <w:color w:val="000000"/>
          <w:lang w:eastAsia="ko-KR"/>
        </w:rPr>
      </w:pPr>
      <w:r w:rsidRPr="005B5053">
        <w:rPr>
          <w:rFonts w:ascii="Arial" w:eastAsia="Times New Roman" w:hAnsi="Arial" w:cs="Arial"/>
          <w:color w:val="000000"/>
          <w:sz w:val="24"/>
          <w:szCs w:val="24"/>
          <w:lang w:eastAsia="ko-KR"/>
        </w:rPr>
        <w:t>Madre di Dio, vieni in nostro aiuto. Fa’ che ogni cristiano si consumi in Cristo, con Lui e per Lui.</w:t>
      </w:r>
    </w:p>
    <w:p w:rsidR="00D36B48" w:rsidRDefault="00D36B48" w:rsidP="00AA5B47">
      <w:pPr>
        <w:pStyle w:val="Titolo2"/>
        <w:spacing w:line="276" w:lineRule="auto"/>
        <w:jc w:val="both"/>
        <w:rPr>
          <w:sz w:val="28"/>
          <w:szCs w:val="28"/>
        </w:rPr>
      </w:pPr>
      <w:bookmarkStart w:id="680" w:name="_Toc104907390"/>
      <w:r w:rsidRPr="00AA5B47">
        <w:rPr>
          <w:sz w:val="28"/>
          <w:szCs w:val="28"/>
        </w:rPr>
        <w:t>29 Aprile</w:t>
      </w:r>
      <w:bookmarkEnd w:id="680"/>
      <w:r w:rsidRPr="00AA5B47">
        <w:rPr>
          <w:sz w:val="28"/>
          <w:szCs w:val="28"/>
        </w:rPr>
        <w:t xml:space="preserve"> </w:t>
      </w:r>
    </w:p>
    <w:p w:rsidR="003E16F5" w:rsidRDefault="003E16F5" w:rsidP="003E16F5">
      <w:pPr>
        <w:jc w:val="both"/>
        <w:rPr>
          <w:rFonts w:ascii="Segoe UI" w:hAnsi="Segoe UI" w:cs="Segoe UI"/>
          <w:color w:val="0F1419"/>
          <w:sz w:val="24"/>
          <w:szCs w:val="24"/>
        </w:rPr>
      </w:pPr>
      <w:r w:rsidRPr="003E16F5">
        <w:rPr>
          <w:rFonts w:ascii="Segoe UI" w:hAnsi="Segoe UI" w:cs="Segoe UI"/>
          <w:color w:val="0F1419"/>
          <w:sz w:val="24"/>
          <w:szCs w:val="24"/>
        </w:rPr>
        <w:t>La Madre di Dio ci aiuti perché tutti facciamo offerta della nostra volontà per la salvezza del mondo. È il solo dono che Cristo ci chiede e che noi dobbiamo offrigli.</w:t>
      </w:r>
    </w:p>
    <w:p w:rsidR="003E16F5" w:rsidRPr="003E16F5" w:rsidRDefault="003E16F5" w:rsidP="00823AC9">
      <w:pPr>
        <w:pStyle w:val="Titolo2"/>
        <w:rPr>
          <w:rFonts w:ascii="Calibri" w:hAnsi="Calibri" w:cs="Calibri"/>
        </w:rPr>
      </w:pPr>
      <w:bookmarkStart w:id="681" w:name="_Toc93596618"/>
      <w:bookmarkStart w:id="682" w:name="_Toc104907391"/>
      <w:r w:rsidRPr="003E16F5">
        <w:t>Ha gettato tutto quello che aveva per vivere</w:t>
      </w:r>
      <w:bookmarkEnd w:id="681"/>
      <w:bookmarkEnd w:id="682"/>
    </w:p>
    <w:p w:rsidR="003E16F5" w:rsidRDefault="003E16F5" w:rsidP="003E16F5">
      <w:pPr>
        <w:spacing w:after="120" w:line="240" w:lineRule="auto"/>
        <w:jc w:val="both"/>
        <w:rPr>
          <w:rFonts w:ascii="Arial" w:eastAsia="Times New Roman" w:hAnsi="Arial" w:cs="Arial"/>
          <w:color w:val="000000"/>
          <w:sz w:val="24"/>
          <w:szCs w:val="24"/>
          <w:lang w:eastAsia="ko-KR"/>
        </w:rPr>
      </w:pPr>
      <w:r w:rsidRPr="003E16F5">
        <w:rPr>
          <w:rFonts w:ascii="Arial" w:eastAsia="Times New Roman" w:hAnsi="Arial" w:cs="Arial"/>
          <w:color w:val="000000"/>
          <w:sz w:val="24"/>
          <w:szCs w:val="24"/>
          <w:lang w:eastAsia="ko-KR"/>
        </w:rPr>
        <w:t>Nella Scrittura Santa si parla di una vedova che aveva nella giara il suo ultimo pugno di farina e nell’orcio l’ultima goccia di olio. Li mette a disposizione di Elia, ma dal profeta riceve una parola che la rassicura: </w:t>
      </w:r>
      <w:r w:rsidRPr="003E16F5">
        <w:rPr>
          <w:rFonts w:ascii="Arial" w:eastAsia="Times New Roman" w:hAnsi="Arial" w:cs="Arial"/>
          <w:i/>
          <w:iCs/>
          <w:color w:val="000000"/>
          <w:sz w:val="24"/>
          <w:szCs w:val="24"/>
          <w:lang w:eastAsia="ko-KR"/>
        </w:rPr>
        <w:t>“La farina della giara non si esaurirà e l’orcio dell’olio non diminuirà fino al giorno in cui il Signore manderà la pioggia sulla faccia della terra”.</w:t>
      </w:r>
      <w:r w:rsidRPr="003E16F5">
        <w:rPr>
          <w:rFonts w:ascii="Arial" w:eastAsia="Times New Roman" w:hAnsi="Arial" w:cs="Arial"/>
          <w:color w:val="000000"/>
          <w:sz w:val="24"/>
          <w:szCs w:val="24"/>
          <w:lang w:eastAsia="ko-KR"/>
        </w:rPr>
        <w:t> Alla vedova è chiesto di credere nella verità della parola di Elia, che lei neanche conosceva, avendolo visto per la prima volta. Lei ascolta e fa quanto le viene chiesto: </w:t>
      </w:r>
      <w:r w:rsidRPr="003E16F5">
        <w:rPr>
          <w:rFonts w:ascii="Arial" w:eastAsia="Times New Roman" w:hAnsi="Arial" w:cs="Arial"/>
          <w:i/>
          <w:iCs/>
          <w:color w:val="000000"/>
          <w:sz w:val="24"/>
          <w:szCs w:val="24"/>
          <w:lang w:eastAsia="ko-KR"/>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w:t>
      </w:r>
      <w:r w:rsidRPr="003E16F5">
        <w:rPr>
          <w:rFonts w:ascii="Arial" w:eastAsia="Times New Roman" w:hAnsi="Arial" w:cs="Arial"/>
          <w:i/>
          <w:iCs/>
          <w:color w:val="000000"/>
          <w:sz w:val="24"/>
          <w:szCs w:val="24"/>
          <w:lang w:eastAsia="ko-KR"/>
        </w:rPr>
        <w:lastRenderedPageBreak/>
        <w:t>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17,7-16).</w:t>
      </w:r>
      <w:r w:rsidRPr="003E16F5">
        <w:rPr>
          <w:rFonts w:ascii="Arial" w:eastAsia="Times New Roman" w:hAnsi="Arial" w:cs="Arial"/>
          <w:color w:val="000000"/>
          <w:sz w:val="24"/>
          <w:szCs w:val="24"/>
          <w:lang w:eastAsia="ko-KR"/>
        </w:rPr>
        <w:t> </w:t>
      </w:r>
    </w:p>
    <w:p w:rsidR="003E16F5" w:rsidRDefault="003E16F5" w:rsidP="003E16F5">
      <w:pPr>
        <w:spacing w:after="120" w:line="240" w:lineRule="auto"/>
        <w:jc w:val="both"/>
        <w:rPr>
          <w:rFonts w:ascii="Arial" w:eastAsia="Times New Roman" w:hAnsi="Arial" w:cs="Arial"/>
          <w:color w:val="000000"/>
          <w:sz w:val="24"/>
          <w:szCs w:val="24"/>
          <w:lang w:eastAsia="ko-KR"/>
        </w:rPr>
      </w:pPr>
      <w:r w:rsidRPr="003E16F5">
        <w:rPr>
          <w:rFonts w:ascii="Arial" w:eastAsia="Times New Roman" w:hAnsi="Arial" w:cs="Arial"/>
          <w:color w:val="000000"/>
          <w:sz w:val="24"/>
          <w:szCs w:val="24"/>
          <w:lang w:eastAsia="ko-KR"/>
        </w:rPr>
        <w:t>La donna constata che la parola di Elia è vera, perché ogni giorno lei attingeva alla giara e all’orcio senza che mai venissero meno. La vedova che getta le due monetine nel tesoro del tempio, dona al Signore quanto aveva per vivere. Poiché il suo gesto è grande, anzi grandissimo, anche la sua fede sarà grandissima. La provvidenza del Padre suo celeste di sicuro non l’avrebbe abbandonata. Può una persona che dona tutto al Signore venire abbandonata dal Signore? Qualcuno potrebbe obiettare: </w:t>
      </w:r>
      <w:r w:rsidRPr="003E16F5">
        <w:rPr>
          <w:rFonts w:ascii="Arial" w:eastAsia="Times New Roman" w:hAnsi="Arial" w:cs="Arial"/>
          <w:i/>
          <w:iCs/>
          <w:color w:val="000000"/>
          <w:sz w:val="24"/>
          <w:szCs w:val="24"/>
          <w:lang w:eastAsia="ko-KR"/>
        </w:rPr>
        <w:t>“Ma così facendo non si potrebbe incorrere nel peccato di tentare il Signore? Ad ogni uomo non gli è chiesto di usare con prudenza i beni che possiedi e anche secondo giustizia?”. </w:t>
      </w:r>
      <w:r w:rsidRPr="003E16F5">
        <w:rPr>
          <w:rFonts w:ascii="Arial" w:eastAsia="Times New Roman" w:hAnsi="Arial" w:cs="Arial"/>
          <w:color w:val="000000"/>
          <w:sz w:val="24"/>
          <w:szCs w:val="24"/>
          <w:lang w:eastAsia="ko-KR"/>
        </w:rPr>
        <w:t xml:space="preserve">Si risponde che quando si obbedisce alla Legge del Signore, mai si tenta il Signore. Quando si obbedisce, si osserva solo la divina volontà e per questa ragione mai si commette il peccato contro Dio, tentandolo e mettendolo alla prova. </w:t>
      </w:r>
    </w:p>
    <w:p w:rsidR="003E16F5" w:rsidRDefault="003E16F5" w:rsidP="003E16F5">
      <w:pPr>
        <w:spacing w:after="120" w:line="240" w:lineRule="auto"/>
        <w:jc w:val="both"/>
        <w:rPr>
          <w:rFonts w:ascii="Arial" w:eastAsia="Times New Roman" w:hAnsi="Arial" w:cs="Arial"/>
          <w:color w:val="000000"/>
          <w:sz w:val="24"/>
          <w:szCs w:val="24"/>
          <w:lang w:eastAsia="ko-KR"/>
        </w:rPr>
      </w:pPr>
      <w:r w:rsidRPr="003E16F5">
        <w:rPr>
          <w:rFonts w:ascii="Arial" w:eastAsia="Times New Roman" w:hAnsi="Arial" w:cs="Arial"/>
          <w:color w:val="000000"/>
          <w:sz w:val="24"/>
          <w:szCs w:val="24"/>
          <w:lang w:eastAsia="ko-KR"/>
        </w:rPr>
        <w:t>Ecco la Legge alla quale la vedova obbedisce: “</w:t>
      </w:r>
      <w:r w:rsidRPr="003E16F5">
        <w:rPr>
          <w:rFonts w:ascii="Arial" w:eastAsia="Times New Roman" w:hAnsi="Arial" w:cs="Arial"/>
          <w:i/>
          <w:iCs/>
          <w:color w:val="000000"/>
          <w:sz w:val="24"/>
          <w:szCs w:val="24"/>
          <w:lang w:eastAsia="ko-KR"/>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16,16-17)</w:t>
      </w:r>
      <w:r w:rsidRPr="003E16F5">
        <w:rPr>
          <w:rFonts w:ascii="Arial" w:eastAsia="Times New Roman" w:hAnsi="Arial" w:cs="Arial"/>
          <w:color w:val="000000"/>
          <w:sz w:val="24"/>
          <w:szCs w:val="24"/>
          <w:lang w:eastAsia="ko-KR"/>
        </w:rPr>
        <w:t xml:space="preserve">. </w:t>
      </w:r>
    </w:p>
    <w:p w:rsidR="003E16F5" w:rsidRPr="003E16F5" w:rsidRDefault="003E16F5" w:rsidP="003E16F5">
      <w:pPr>
        <w:spacing w:after="120" w:line="240" w:lineRule="auto"/>
        <w:jc w:val="both"/>
        <w:rPr>
          <w:rFonts w:ascii="Calibri" w:eastAsia="Times New Roman" w:hAnsi="Calibri" w:cs="Calibri"/>
          <w:color w:val="000000"/>
          <w:sz w:val="18"/>
          <w:szCs w:val="18"/>
          <w:lang w:eastAsia="ko-KR"/>
        </w:rPr>
      </w:pPr>
      <w:r w:rsidRPr="003E16F5">
        <w:rPr>
          <w:rFonts w:ascii="Arial" w:eastAsia="Times New Roman" w:hAnsi="Arial" w:cs="Arial"/>
          <w:color w:val="000000"/>
          <w:sz w:val="24"/>
          <w:szCs w:val="24"/>
          <w:lang w:eastAsia="ko-KR"/>
        </w:rPr>
        <w:t>Secondo questa Legge i ricchi che vi gettano del loro superfluo, non agiscono da obbedienti. Dio li ha colmati con una misura abbondante e anche loro avrebbero dovuto rispondere con una misura abbondante.</w:t>
      </w:r>
    </w:p>
    <w:p w:rsidR="003E16F5" w:rsidRPr="003E16F5" w:rsidRDefault="003E16F5" w:rsidP="003E16F5">
      <w:pPr>
        <w:spacing w:after="120" w:line="240" w:lineRule="auto"/>
        <w:jc w:val="both"/>
        <w:rPr>
          <w:rFonts w:ascii="Calibri" w:eastAsia="Times New Roman" w:hAnsi="Calibri" w:cs="Calibri"/>
          <w:color w:val="000000"/>
          <w:sz w:val="18"/>
          <w:szCs w:val="18"/>
          <w:lang w:eastAsia="ko-KR"/>
        </w:rPr>
      </w:pPr>
      <w:r w:rsidRPr="003E16F5">
        <w:rPr>
          <w:rFonts w:ascii="Arial" w:eastAsia="Times New Roman" w:hAnsi="Arial" w:cs="Arial"/>
          <w:i/>
          <w:iCs/>
          <w:color w:val="000000"/>
          <w:sz w:val="24"/>
          <w:szCs w:val="24"/>
          <w:lang w:eastAsia="ko-KR"/>
        </w:rPr>
        <w:t>Alzàti gli occhi, vide i ricchi che gettavano le loro offerte nel tesoro del tempio. Vide anche una vedova povera, che vi gettava due monetine, e disse: «In verità vi dico: questa vedova, così povera, ha gettato più di tutti. Tuti costoro, infatti, hanno gettato come offerta parte del loro superfluo. Ella invece, nella sua miseria, ha gettato tutto quello che aveva per vivere» (Lc 21,1-4).</w:t>
      </w:r>
    </w:p>
    <w:p w:rsidR="003E16F5" w:rsidRDefault="003E16F5" w:rsidP="003E16F5">
      <w:pPr>
        <w:spacing w:after="120" w:line="240" w:lineRule="auto"/>
        <w:jc w:val="both"/>
        <w:rPr>
          <w:rFonts w:ascii="Arial" w:eastAsia="Times New Roman" w:hAnsi="Arial" w:cs="Arial"/>
          <w:color w:val="000000"/>
          <w:sz w:val="24"/>
          <w:szCs w:val="24"/>
          <w:lang w:eastAsia="ko-KR"/>
        </w:rPr>
      </w:pPr>
      <w:r w:rsidRPr="003E16F5">
        <w:rPr>
          <w:rFonts w:ascii="Arial" w:eastAsia="Times New Roman" w:hAnsi="Arial" w:cs="Arial"/>
          <w:color w:val="000000"/>
          <w:sz w:val="24"/>
          <w:szCs w:val="24"/>
          <w:lang w:eastAsia="ko-KR"/>
        </w:rPr>
        <w:t>La vedova è figura di Cristo Gesù. Il Padre un corpo gli ha dato e Gesù dona al Padre tutto il suo corpo, tutto quanto aveva per vivere:</w:t>
      </w:r>
      <w:r w:rsidRPr="003E16F5">
        <w:rPr>
          <w:rFonts w:ascii="Arial" w:eastAsia="Times New Roman" w:hAnsi="Arial" w:cs="Arial"/>
          <w:i/>
          <w:iCs/>
          <w:color w:val="000000"/>
          <w:sz w:val="24"/>
          <w:szCs w:val="24"/>
          <w:lang w:eastAsia="ko-KR"/>
        </w:rPr>
        <w:t>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3E16F5">
        <w:rPr>
          <w:rFonts w:ascii="Arial" w:eastAsia="Times New Roman" w:hAnsi="Arial" w:cs="Arial"/>
          <w:color w:val="000000"/>
          <w:sz w:val="24"/>
          <w:szCs w:val="24"/>
          <w:lang w:eastAsia="ko-KR"/>
        </w:rPr>
        <w:t xml:space="preserve">. </w:t>
      </w:r>
    </w:p>
    <w:p w:rsidR="003E16F5" w:rsidRPr="003E16F5" w:rsidRDefault="003E16F5" w:rsidP="003E16F5">
      <w:pPr>
        <w:spacing w:after="120" w:line="240" w:lineRule="auto"/>
        <w:jc w:val="both"/>
        <w:rPr>
          <w:rFonts w:ascii="Arial" w:eastAsia="Times New Roman" w:hAnsi="Arial" w:cs="Arial"/>
          <w:i/>
          <w:iCs/>
          <w:color w:val="000000"/>
          <w:sz w:val="24"/>
          <w:szCs w:val="24"/>
          <w:lang w:eastAsia="ko-KR"/>
        </w:rPr>
      </w:pPr>
      <w:r w:rsidRPr="003E16F5">
        <w:rPr>
          <w:rFonts w:ascii="Arial" w:eastAsia="Times New Roman" w:hAnsi="Arial" w:cs="Arial"/>
          <w:color w:val="000000"/>
          <w:sz w:val="24"/>
          <w:szCs w:val="24"/>
          <w:lang w:eastAsia="ko-KR"/>
        </w:rPr>
        <w:t>Gesù dona al Padre tutto quanto ha per vivere. Da questa offerta nasce la redenzione del mondo. Siamo tutti salvati per questa offerta. Poiché anche noi siamo chiamati a salvare il mondo in Cristo Gesù, anche noi dobbiamo dare al Padre tutto quanto abbiamo vivere. Gli dobbiamo offrire il nostro corpo:</w:t>
      </w:r>
      <w:r w:rsidRPr="003E16F5">
        <w:rPr>
          <w:rFonts w:ascii="Arial" w:eastAsia="Times New Roman" w:hAnsi="Arial" w:cs="Arial"/>
          <w:i/>
          <w:iCs/>
          <w:color w:val="000000"/>
          <w:sz w:val="24"/>
          <w:szCs w:val="24"/>
          <w:lang w:eastAsia="ko-KR"/>
        </w:rPr>
        <w:t>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rsidR="003E16F5" w:rsidRPr="003E16F5" w:rsidRDefault="003E16F5" w:rsidP="003E16F5">
      <w:pPr>
        <w:spacing w:after="120" w:line="240" w:lineRule="auto"/>
        <w:jc w:val="both"/>
        <w:rPr>
          <w:rFonts w:ascii="Arial" w:eastAsia="Times New Roman" w:hAnsi="Arial" w:cs="Arial"/>
          <w:color w:val="000000"/>
          <w:sz w:val="24"/>
          <w:szCs w:val="24"/>
          <w:lang w:eastAsia="ko-KR"/>
        </w:rPr>
      </w:pPr>
      <w:r w:rsidRPr="003E16F5">
        <w:rPr>
          <w:rFonts w:ascii="Arial" w:eastAsia="Times New Roman" w:hAnsi="Arial" w:cs="Arial"/>
          <w:color w:val="000000"/>
          <w:sz w:val="24"/>
          <w:szCs w:val="24"/>
          <w:lang w:eastAsia="ko-KR"/>
        </w:rPr>
        <w:lastRenderedPageBreak/>
        <w:t xml:space="preserve">Se l’offerta del nostro corpo non viene fatta al Padre e va fatta conservando il nostro corpo nella più alta santità e purezza, per noi la redenzione e la salvezza non si compie e molti cuori rimangono schiavi del peccato e della morte. Così la vedova diviene figura anche del discepolo di Gesù, chiamato a dare a Dio quanto ha per vivere: il suo corpo nella santità. Grande è il mistero che si deve compiere in ogni discepolo di Gesù. Lui deve fare di sé una offerta gradita al Signore per tutti i giorni della sua vita. </w:t>
      </w:r>
    </w:p>
    <w:p w:rsidR="003E16F5" w:rsidRPr="003E16F5" w:rsidRDefault="003E16F5" w:rsidP="003E16F5">
      <w:pPr>
        <w:spacing w:after="120" w:line="240" w:lineRule="auto"/>
        <w:jc w:val="both"/>
        <w:rPr>
          <w:rFonts w:ascii="Calibri" w:eastAsia="Times New Roman" w:hAnsi="Calibri" w:cs="Calibri"/>
          <w:color w:val="000000"/>
          <w:sz w:val="18"/>
          <w:szCs w:val="18"/>
          <w:lang w:eastAsia="ko-KR"/>
        </w:rPr>
      </w:pPr>
      <w:r w:rsidRPr="003E16F5">
        <w:rPr>
          <w:rFonts w:ascii="Arial" w:eastAsia="Times New Roman" w:hAnsi="Arial" w:cs="Arial"/>
          <w:color w:val="000000"/>
          <w:sz w:val="24"/>
          <w:szCs w:val="24"/>
          <w:lang w:eastAsia="ko-KR"/>
        </w:rPr>
        <w:t>La Madre di Dio ci aiuti perché tutti facciamo questa offerta per la salvezza del mondo. È il solo dono che Cristo ci chiede e che noi dobbiamo offrigli.</w:t>
      </w:r>
    </w:p>
    <w:p w:rsidR="003E16F5" w:rsidRDefault="003E16F5" w:rsidP="003E16F5">
      <w:pPr>
        <w:jc w:val="both"/>
        <w:rPr>
          <w:sz w:val="24"/>
          <w:szCs w:val="24"/>
          <w:lang w:eastAsia="ko-KR"/>
        </w:rPr>
      </w:pPr>
    </w:p>
    <w:p w:rsidR="00972E27" w:rsidRPr="00972E27" w:rsidRDefault="00972E27" w:rsidP="00972E27">
      <w:pPr>
        <w:pStyle w:val="Titolo2"/>
        <w:rPr>
          <w:rFonts w:ascii="Calibri" w:hAnsi="Calibri" w:cs="Calibri"/>
          <w:spacing w:val="-10"/>
          <w:sz w:val="27"/>
          <w:szCs w:val="27"/>
        </w:rPr>
      </w:pPr>
      <w:bookmarkStart w:id="683" w:name="_Toc104907392"/>
      <w:r w:rsidRPr="00972E27">
        <w:rPr>
          <w:spacing w:val="-10"/>
        </w:rPr>
        <w:t>PER ESSERE COSÌ PIÙ PIENAMENTE CONFORME AL FIGLIO SUO</w:t>
      </w:r>
      <w:bookmarkEnd w:id="683"/>
    </w:p>
    <w:p w:rsidR="00972E27" w:rsidRDefault="00972E27" w:rsidP="00972E27">
      <w:pPr>
        <w:spacing w:after="120" w:line="240" w:lineRule="auto"/>
        <w:jc w:val="both"/>
        <w:rPr>
          <w:rFonts w:ascii="Arial" w:eastAsia="Times New Roman" w:hAnsi="Arial" w:cs="Arial"/>
          <w:color w:val="000000"/>
          <w:sz w:val="24"/>
          <w:szCs w:val="24"/>
          <w:lang w:eastAsia="ko-KR"/>
        </w:rPr>
      </w:pPr>
      <w:r w:rsidRPr="00972E27">
        <w:rPr>
          <w:rFonts w:ascii="Arial" w:eastAsia="Times New Roman" w:hAnsi="Arial" w:cs="Arial"/>
          <w:color w:val="000000"/>
          <w:sz w:val="24"/>
          <w:szCs w:val="24"/>
          <w:lang w:eastAsia="ko-KR"/>
        </w:rPr>
        <w:t xml:space="preserve">Cristo Gesù è il Figlio Unigenito del Padre che si è fatto carne, vero uomo, nel seno purissimo della Vergine Maria, per opera dello Spirito Santo. Salendo attraverso la via della croce, si presenta al Padre nella gloria della sua risurrezione e il Padre lo innalza a Signore del cielo e della terra, a Giudice dei vivi e dei morti. Lui è l’unico e il solo Signore, l’unico e il solo Giudice. </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Si compie in Lui la profezia di Daniele: </w:t>
      </w:r>
      <w:r w:rsidRPr="00972E27">
        <w:rPr>
          <w:rFonts w:ascii="Arial" w:eastAsia="Times New Roman" w:hAnsi="Arial" w:cs="Arial"/>
          <w:i/>
          <w:iCs/>
          <w:color w:val="000000"/>
          <w:sz w:val="24"/>
          <w:szCs w:val="24"/>
          <w:lang w:eastAsia="ko-KR"/>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972E27">
        <w:rPr>
          <w:rFonts w:ascii="Arial" w:eastAsia="Times New Roman" w:hAnsi="Arial" w:cs="Arial"/>
          <w:color w:val="000000"/>
          <w:sz w:val="24"/>
          <w:szCs w:val="24"/>
          <w:lang w:eastAsia="ko-KR"/>
        </w:rPr>
        <w:t>. Solo in Cristo Gesù si compie questa visione del profeta.</w:t>
      </w:r>
    </w:p>
    <w:p w:rsidR="00972E27" w:rsidRDefault="00972E27" w:rsidP="00972E27">
      <w:pPr>
        <w:spacing w:after="120" w:line="240" w:lineRule="auto"/>
        <w:jc w:val="both"/>
        <w:rPr>
          <w:rFonts w:ascii="Arial" w:eastAsia="Times New Roman" w:hAnsi="Arial" w:cs="Arial"/>
          <w:color w:val="000000"/>
          <w:sz w:val="24"/>
          <w:szCs w:val="24"/>
          <w:lang w:eastAsia="ko-KR"/>
        </w:rPr>
      </w:pPr>
      <w:r w:rsidRPr="00972E27">
        <w:rPr>
          <w:rFonts w:ascii="Arial" w:eastAsia="Times New Roman" w:hAnsi="Arial" w:cs="Arial"/>
          <w:color w:val="000000"/>
          <w:sz w:val="24"/>
          <w:szCs w:val="24"/>
          <w:lang w:eastAsia="ko-KR"/>
        </w:rPr>
        <w:t>Ecco la descrizione dell’investitura nei cieli eterni così come è vista e contemplata dall’Apostolo Giovanni: </w:t>
      </w:r>
      <w:r w:rsidRPr="00972E27">
        <w:rPr>
          <w:rFonts w:ascii="Arial" w:eastAsia="Times New Roman" w:hAnsi="Arial" w:cs="Arial"/>
          <w:i/>
          <w:iCs/>
          <w:color w:val="000000"/>
          <w:sz w:val="24"/>
          <w:szCs w:val="24"/>
          <w:lang w:eastAsia="ko-KR"/>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w:t>
      </w:r>
      <w:r w:rsidRPr="00972E27">
        <w:rPr>
          <w:rFonts w:ascii="Arial" w:eastAsia="Times New Roman" w:hAnsi="Arial" w:cs="Arial"/>
          <w:i/>
          <w:iCs/>
          <w:color w:val="000000"/>
          <w:sz w:val="24"/>
          <w:szCs w:val="24"/>
          <w:lang w:eastAsia="ko-KR"/>
        </w:rPr>
        <w:lastRenderedPageBreak/>
        <w:t>lode, onore, gloria e potenza, nei secoli dei secoli». E i quattro esseri viventi dicevano: «Amen». E gli anziani si prostrarono in adorazione (Ap 5,1-14)</w:t>
      </w:r>
      <w:r w:rsidRPr="00972E27">
        <w:rPr>
          <w:rFonts w:ascii="Arial" w:eastAsia="Times New Roman" w:hAnsi="Arial" w:cs="Arial"/>
          <w:color w:val="000000"/>
          <w:sz w:val="24"/>
          <w:szCs w:val="24"/>
          <w:lang w:eastAsia="ko-KR"/>
        </w:rPr>
        <w:t xml:space="preserve">. </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Con l’intronizzazione di Gesù a Signore del cielo e della terra, con in mano il libro della storia e dell’eternità nelle sue mani, libro che solo Lui può aprire, tutto ciò che il Padre ha scritto nel rotolo del suo Libro, si è compiuto. Ora tutto è nelle mani di Gesù: il cielo e la terra, la vita e la morte, il tempo e l’eternità. Chi vuole partecipare al suo trionfo nella gloria, deve divenire con Lui un solo corpo, una sola anima, un solo spirito, una sola obbedienza, una sola croce. Entrerà alla fine della storia nella gloria come Lui è nella gloria. A chi diviene come Lui, Lui lo rivestirà di ciò che è Lui. È la scelta cui viene sottoposto ogni uomo: </w:t>
      </w:r>
      <w:r w:rsidRPr="00972E27">
        <w:rPr>
          <w:rFonts w:ascii="Arial" w:eastAsia="Times New Roman" w:hAnsi="Arial" w:cs="Arial"/>
          <w:i/>
          <w:iCs/>
          <w:color w:val="000000"/>
          <w:sz w:val="24"/>
          <w:szCs w:val="24"/>
          <w:lang w:eastAsia="ko-KR"/>
        </w:rPr>
        <w:t>“Io, oggi, dice il Padre celeste, il nostro Creatore e Signore, pongo dinanzi a te, Cristo, che è la via della vita, e il mondo che è la via della morte e della perdizione eterna. Scegli Cristo perché tu possa essere rivestito di luce eterna. Se scegli il mondo avrai morte e perdizione eterna. Tu avrai ciò che sceglierai”</w:t>
      </w:r>
      <w:r w:rsidRPr="00972E27">
        <w:rPr>
          <w:rFonts w:ascii="Arial" w:eastAsia="Times New Roman" w:hAnsi="Arial" w:cs="Arial"/>
          <w:color w:val="000000"/>
          <w:sz w:val="24"/>
          <w:szCs w:val="24"/>
          <w:lang w:eastAsia="ko-KR"/>
        </w:rPr>
        <w:t>. Cristo Gesù il dono di sé lo ha fatto. Ora spetta ad ogni uomo accoglierlo. Se lo rifiuta, per lui non ci sarà vita eterna.</w:t>
      </w:r>
    </w:p>
    <w:p w:rsidR="00972E27" w:rsidRPr="00972E27" w:rsidRDefault="00972E27" w:rsidP="00E65F1F">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Gesù è il solo ed unico Signore</w:t>
      </w:r>
      <w:r>
        <w:rPr>
          <w:rFonts w:ascii="Arial" w:eastAsia="Times New Roman" w:hAnsi="Arial" w:cs="Arial"/>
          <w:color w:val="000000"/>
          <w:sz w:val="24"/>
          <w:szCs w:val="24"/>
          <w:lang w:eastAsia="ko-KR"/>
        </w:rPr>
        <w:t xml:space="preserve"> dei signor</w:t>
      </w:r>
      <w:r w:rsidR="00E65F1F">
        <w:rPr>
          <w:rFonts w:ascii="Arial" w:eastAsia="Times New Roman" w:hAnsi="Arial" w:cs="Arial"/>
          <w:color w:val="000000"/>
          <w:sz w:val="24"/>
          <w:szCs w:val="24"/>
          <w:lang w:eastAsia="ko-KR"/>
        </w:rPr>
        <w:t>i</w:t>
      </w:r>
      <w:r>
        <w:rPr>
          <w:rFonts w:ascii="Arial" w:eastAsia="Times New Roman" w:hAnsi="Arial" w:cs="Arial"/>
          <w:color w:val="000000"/>
          <w:sz w:val="24"/>
          <w:szCs w:val="24"/>
          <w:lang w:eastAsia="ko-KR"/>
        </w:rPr>
        <w:t xml:space="preserve"> e il Principe dei </w:t>
      </w:r>
      <w:r w:rsidRPr="00972E27">
        <w:rPr>
          <w:rFonts w:ascii="Arial" w:eastAsia="Times New Roman" w:hAnsi="Arial" w:cs="Arial"/>
          <w:color w:val="000000"/>
          <w:sz w:val="24"/>
          <w:szCs w:val="24"/>
          <w:lang w:eastAsia="ko-KR"/>
        </w:rPr>
        <w:t>re della terra. Lui è il Re dei re e il Signore dei signori:</w:t>
      </w:r>
      <w:r w:rsidRPr="00972E27">
        <w:rPr>
          <w:rFonts w:ascii="Arial" w:eastAsia="Times New Roman" w:hAnsi="Arial" w:cs="Arial"/>
          <w:i/>
          <w:iCs/>
          <w:color w:val="000000"/>
          <w:sz w:val="24"/>
          <w:szCs w:val="24"/>
          <w:lang w:eastAsia="ko-KR"/>
        </w:rPr>
        <w:t>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(Ap 19,11-16)</w:t>
      </w:r>
      <w:r w:rsidRPr="00972E27">
        <w:rPr>
          <w:rFonts w:ascii="Arial" w:eastAsia="Times New Roman" w:hAnsi="Arial" w:cs="Arial"/>
          <w:color w:val="000000"/>
          <w:sz w:val="24"/>
          <w:szCs w:val="24"/>
          <w:lang w:eastAsia="ko-KR"/>
        </w:rPr>
        <w:t>. Questa gloria è solo sua e di nessun altro.</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Ecco cosa Gesù darà a coloro che avranno accolto il suo dono e in Lui si sono lasciati fare dallo Spirito Santo dono di salvezza per ogni altro loro fratello: </w:t>
      </w:r>
      <w:r w:rsidRPr="00972E27">
        <w:rPr>
          <w:rFonts w:ascii="Arial" w:eastAsia="Times New Roman" w:hAnsi="Arial" w:cs="Arial"/>
          <w:i/>
          <w:iCs/>
          <w:color w:val="000000"/>
          <w:sz w:val="24"/>
          <w:szCs w:val="24"/>
          <w:lang w:eastAsia="ko-KR"/>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w:t>
      </w:r>
      <w:r>
        <w:rPr>
          <w:rFonts w:ascii="Arial" w:eastAsia="Times New Roman" w:hAnsi="Arial" w:cs="Arial"/>
          <w:i/>
          <w:iCs/>
          <w:color w:val="000000"/>
          <w:sz w:val="24"/>
          <w:szCs w:val="24"/>
          <w:lang w:eastAsia="ko-KR"/>
        </w:rPr>
        <w:t>e la Fine. A colui che ha sete </w:t>
      </w:r>
      <w:r w:rsidRPr="00972E27">
        <w:rPr>
          <w:rFonts w:ascii="Arial" w:eastAsia="Times New Roman" w:hAnsi="Arial" w:cs="Arial"/>
          <w:i/>
          <w:iCs/>
          <w:color w:val="000000"/>
          <w:sz w:val="24"/>
          <w:szCs w:val="24"/>
          <w:lang w:eastAsia="ko-KR"/>
        </w:rPr>
        <w:t xml:space="preserve">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w:t>
      </w:r>
      <w:r w:rsidRPr="00972E27">
        <w:rPr>
          <w:rFonts w:ascii="Arial" w:eastAsia="Times New Roman" w:hAnsi="Arial" w:cs="Arial"/>
          <w:i/>
          <w:iCs/>
          <w:color w:val="000000"/>
          <w:sz w:val="24"/>
          <w:szCs w:val="24"/>
          <w:lang w:eastAsia="ko-KR"/>
        </w:rPr>
        <w:lastRenderedPageBreak/>
        <w:t>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r w:rsidRPr="00972E27">
        <w:rPr>
          <w:rFonts w:ascii="Arial" w:eastAsia="Times New Roman" w:hAnsi="Arial" w:cs="Arial"/>
          <w:color w:val="000000"/>
          <w:sz w:val="24"/>
          <w:szCs w:val="24"/>
          <w:lang w:eastAsia="ko-KR"/>
        </w:rPr>
        <w:t>. </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i/>
          <w:iCs/>
          <w:color w:val="000000"/>
          <w:sz w:val="24"/>
          <w:szCs w:val="24"/>
          <w:lang w:eastAsia="ko-KR"/>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972E27">
        <w:rPr>
          <w:rFonts w:ascii="Arial" w:eastAsia="Times New Roman" w:hAnsi="Arial" w:cs="Arial"/>
          <w:color w:val="000000"/>
          <w:sz w:val="24"/>
          <w:szCs w:val="24"/>
          <w:lang w:eastAsia="ko-KR"/>
        </w:rPr>
        <w:t>.</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 xml:space="preserve">La Vergine Maria, la Madre di Gesù, innalzata da Gesù a vera Madre del discepolo che lui amava, ha vissuto la missione di salvezza e di redenzione in favore dei suoi figli e del mondo intero al sommo del suo dono al Figlio e per il Figlio al suo corpo che è la Chiesa. </w:t>
      </w:r>
      <w:r w:rsidRPr="00972E27">
        <w:rPr>
          <w:rFonts w:ascii="Arial" w:eastAsia="Times New Roman" w:hAnsi="Arial" w:cs="Arial"/>
          <w:color w:val="000000"/>
          <w:sz w:val="24"/>
          <w:szCs w:val="24"/>
          <w:lang w:eastAsia="ko-KR"/>
        </w:rPr>
        <w:lastRenderedPageBreak/>
        <w:t>Essendo il suo dono perfettissimo, perfettissimo è anche l’onore che il Figlio le conferisce. La innalza a Regina del cielo e della terra. La costituisce vera Madre di tutti i rigenerati e i rinati da acqua e da Spirito Santo. La riveste della sua stessa gloria. Il suo trono è alla destra del Figlio.</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i/>
          <w:iCs/>
          <w:color w:val="000000"/>
          <w:sz w:val="24"/>
          <w:szCs w:val="24"/>
          <w:lang w:eastAsia="ko-KR"/>
        </w:rPr>
        <w:t xml:space="preserve">Essendo piaciuto a Dio di non manifestare apertamente il mistero della salvezza umana prima di effondere lo Spirito promesso da Cristo, vediamo gli apostoli prima del giorno della Pentecoste </w:t>
      </w:r>
      <w:r w:rsidR="000F7767" w:rsidRPr="00972E27">
        <w:rPr>
          <w:rFonts w:ascii="Arial" w:eastAsia="Times New Roman" w:hAnsi="Arial" w:cs="Arial"/>
          <w:i/>
          <w:iCs/>
          <w:color w:val="000000"/>
          <w:sz w:val="24"/>
          <w:szCs w:val="24"/>
          <w:lang w:eastAsia="ko-KR"/>
        </w:rPr>
        <w:t>«perseveranti</w:t>
      </w:r>
      <w:r w:rsidRPr="00972E27">
        <w:rPr>
          <w:rFonts w:ascii="Arial" w:eastAsia="Times New Roman" w:hAnsi="Arial" w:cs="Arial"/>
          <w:i/>
          <w:iCs/>
          <w:color w:val="000000"/>
          <w:sz w:val="24"/>
          <w:szCs w:val="24"/>
          <w:lang w:eastAsia="ko-KR"/>
        </w:rPr>
        <w:t xml:space="preserve"> d'un sol cuore nella preghiera con le donne e Maria madre di Gesù e i suoi fratelli» (At 1,14); e vediamo anche Maria implorare con le sue preghiere il dono dello Spirito che all'annunciazione, l'aveva presa sotto la sua ombra. Infine la Vergine immacolata, preservata immune da ogni macchia di colpa originale finito il corso della sua vita terrena, fu assunta alla celeste gloria in anima e corpo e dal Signore esaltata quale regina dell'universo per essere così più pienamente conforme al figlio suo, Signore dei signori (cfr. Ap 19,16) e vincitore del peccato e della morte (LG 59).</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 xml:space="preserve">La Vergine Maria è associata più di ogni altro, più che lo stesso Abramo, al martirio del </w:t>
      </w:r>
      <w:r w:rsidR="000F7767" w:rsidRPr="00972E27">
        <w:rPr>
          <w:rFonts w:ascii="Arial" w:eastAsia="Times New Roman" w:hAnsi="Arial" w:cs="Arial"/>
          <w:color w:val="000000"/>
          <w:sz w:val="24"/>
          <w:szCs w:val="24"/>
          <w:lang w:eastAsia="ko-KR"/>
        </w:rPr>
        <w:t>Figlio suo</w:t>
      </w:r>
      <w:r w:rsidRPr="00972E27">
        <w:rPr>
          <w:rFonts w:ascii="Arial" w:eastAsia="Times New Roman" w:hAnsi="Arial" w:cs="Arial"/>
          <w:color w:val="000000"/>
          <w:sz w:val="24"/>
          <w:szCs w:val="24"/>
          <w:lang w:eastAsia="ko-KR"/>
        </w:rPr>
        <w:t>: </w:t>
      </w:r>
      <w:r w:rsidRPr="00972E27">
        <w:rPr>
          <w:rFonts w:ascii="Arial" w:eastAsia="Times New Roman" w:hAnsi="Arial" w:cs="Arial"/>
          <w:i/>
          <w:iCs/>
          <w:color w:val="000000"/>
          <w:sz w:val="24"/>
          <w:szCs w:val="24"/>
          <w:lang w:eastAsia="ko-KR"/>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w:t>
      </w:r>
      <w:r w:rsidRPr="00972E27">
        <w:rPr>
          <w:rFonts w:ascii="Arial" w:eastAsia="Times New Roman" w:hAnsi="Arial" w:cs="Arial"/>
          <w:color w:val="000000"/>
          <w:sz w:val="24"/>
          <w:szCs w:val="24"/>
          <w:lang w:eastAsia="ko-KR"/>
        </w:rPr>
        <w:t>.</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La Vergine Maria è costituita da Cristo Gesù la Nuova Eva, la Nuova Madre del discepolo e dell’intera umanità. Chi vuole ritornare nella vita dovrà accogliere Lei come sua vera Madre: </w:t>
      </w:r>
      <w:r w:rsidRPr="00972E27">
        <w:rPr>
          <w:rFonts w:ascii="Arial" w:eastAsia="Times New Roman" w:hAnsi="Arial" w:cs="Arial"/>
          <w:i/>
          <w:iCs/>
          <w:color w:val="000000"/>
          <w:sz w:val="24"/>
          <w:szCs w:val="24"/>
          <w:lang w:eastAsia="ko-KR"/>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972E27">
        <w:rPr>
          <w:rFonts w:ascii="Arial" w:eastAsia="Times New Roman" w:hAnsi="Arial" w:cs="Arial"/>
          <w:color w:val="000000"/>
          <w:sz w:val="24"/>
          <w:szCs w:val="24"/>
          <w:lang w:eastAsia="ko-KR"/>
        </w:rPr>
        <w:t>.</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Come Maria è vera Madre di Cristo Gesù, così dovrà esser vera Madre di ogni altro discepolo di Cristo Gesù, vera Madre di tutto il suo corpo. Di ogni discepolo dovrà essere affermato ciò che l’Apostolo Paolo dice di Cristo Gesù: </w:t>
      </w:r>
      <w:r w:rsidRPr="00972E27">
        <w:rPr>
          <w:rFonts w:ascii="Arial" w:eastAsia="Times New Roman" w:hAnsi="Arial" w:cs="Arial"/>
          <w:i/>
          <w:iCs/>
          <w:color w:val="000000"/>
          <w:sz w:val="24"/>
          <w:szCs w:val="24"/>
          <w:lang w:eastAsia="ko-KR"/>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972E27">
        <w:rPr>
          <w:rFonts w:ascii="Arial" w:eastAsia="Times New Roman" w:hAnsi="Arial" w:cs="Arial"/>
          <w:color w:val="000000"/>
          <w:sz w:val="24"/>
          <w:szCs w:val="24"/>
          <w:lang w:eastAsia="ko-KR"/>
        </w:rPr>
        <w:t> Divenendo veri figli di Maria, si diviene veri figli di Dio, perché si diviene per opera dello Spirito Santo vero corpo di Cristo.</w:t>
      </w:r>
    </w:p>
    <w:p w:rsidR="00972E27" w:rsidRDefault="00972E27" w:rsidP="00972E27">
      <w:pPr>
        <w:spacing w:after="120" w:line="240" w:lineRule="auto"/>
        <w:jc w:val="both"/>
        <w:rPr>
          <w:rFonts w:ascii="Arial" w:eastAsia="Times New Roman" w:hAnsi="Arial" w:cs="Arial"/>
          <w:i/>
          <w:iCs/>
          <w:color w:val="000000"/>
          <w:sz w:val="24"/>
          <w:szCs w:val="24"/>
          <w:lang w:eastAsia="ko-KR"/>
        </w:rPr>
      </w:pPr>
      <w:r w:rsidRPr="00972E27">
        <w:rPr>
          <w:rFonts w:ascii="Arial" w:eastAsia="Times New Roman" w:hAnsi="Arial" w:cs="Arial"/>
          <w:color w:val="000000"/>
          <w:sz w:val="24"/>
          <w:szCs w:val="24"/>
          <w:lang w:eastAsia="ko-KR"/>
        </w:rPr>
        <w:t>La Vergine Maria è Maestra per la Chiesa nella preghiera: </w:t>
      </w:r>
      <w:r w:rsidRPr="00972E27">
        <w:rPr>
          <w:rFonts w:ascii="Arial" w:eastAsia="Times New Roman" w:hAnsi="Arial" w:cs="Arial"/>
          <w:i/>
          <w:iCs/>
          <w:color w:val="000000"/>
          <w:sz w:val="24"/>
          <w:szCs w:val="24"/>
          <w:lang w:eastAsia="ko-KR"/>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rsidR="00972E27" w:rsidRPr="00972E27" w:rsidRDefault="00972E27" w:rsidP="00E65F1F">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 xml:space="preserve">Non c’è preghiera ecclesiale, se manca la Vergine Maria, nel cui cuore deve confluire ogni desiderio e ogni volontà di tutti i discepoli di Gesù perché sia Lei a presentare il cuore di tutti, cuori divenuti con il suo un </w:t>
      </w:r>
      <w:r w:rsidR="00E65F1F">
        <w:rPr>
          <w:rFonts w:ascii="Arial" w:eastAsia="Times New Roman" w:hAnsi="Arial" w:cs="Arial"/>
          <w:color w:val="000000"/>
          <w:sz w:val="24"/>
          <w:szCs w:val="24"/>
          <w:lang w:eastAsia="ko-KR"/>
        </w:rPr>
        <w:t>s</w:t>
      </w:r>
      <w:r w:rsidRPr="00972E27">
        <w:rPr>
          <w:rFonts w:ascii="Arial" w:eastAsia="Times New Roman" w:hAnsi="Arial" w:cs="Arial"/>
          <w:color w:val="000000"/>
          <w:sz w:val="24"/>
          <w:szCs w:val="24"/>
          <w:lang w:eastAsia="ko-KR"/>
        </w:rPr>
        <w:t>olo cuore, al Figlio, perché lo presenti al Padre. Senza la Vergine Maria, ognuno pregherà con il suo cuore. Mai però la preghiera sarà di un solo cuore, perché i cuori diventano un solo cuore solo nel suo. Facendo noi un solo cuore con il suo, nel suo facciamo un solo cuore con Cristo, nel cuore di Cristo facciamo un solo cuore con il Padre, sempre per opera dello Spirito santo.</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lastRenderedPageBreak/>
        <w:t>Ecco come l’Apocalisse descrive la gloria della Vergine Maria, innalzata a Regina con Cristo Re a governo della Chiesa e del mondo: </w:t>
      </w:r>
      <w:r w:rsidRPr="00972E27">
        <w:rPr>
          <w:rFonts w:ascii="Arial" w:eastAsia="Times New Roman" w:hAnsi="Arial" w:cs="Arial"/>
          <w:i/>
          <w:iCs/>
          <w:color w:val="000000"/>
          <w:sz w:val="24"/>
          <w:szCs w:val="24"/>
          <w:lang w:eastAsia="ko-KR"/>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w:t>
      </w:r>
      <w:r w:rsidRPr="00972E27">
        <w:rPr>
          <w:rFonts w:ascii="Arial" w:eastAsia="Times New Roman" w:hAnsi="Arial" w:cs="Arial"/>
          <w:color w:val="000000"/>
          <w:sz w:val="24"/>
          <w:szCs w:val="24"/>
          <w:lang w:eastAsia="ko-KR"/>
        </w:rPr>
        <w:t>Ap 11,19-12,1).</w:t>
      </w:r>
    </w:p>
    <w:p w:rsidR="00972E27" w:rsidRDefault="00972E27" w:rsidP="00972E27">
      <w:pPr>
        <w:spacing w:after="120" w:line="240" w:lineRule="auto"/>
        <w:jc w:val="both"/>
        <w:rPr>
          <w:rFonts w:ascii="Arial" w:eastAsia="Times New Roman" w:hAnsi="Arial" w:cs="Arial"/>
          <w:color w:val="000000"/>
          <w:sz w:val="24"/>
          <w:szCs w:val="24"/>
          <w:lang w:eastAsia="ko-KR"/>
        </w:rPr>
      </w:pPr>
      <w:r w:rsidRPr="00972E27">
        <w:rPr>
          <w:rFonts w:ascii="Arial" w:eastAsia="Times New Roman" w:hAnsi="Arial" w:cs="Arial"/>
          <w:color w:val="000000"/>
          <w:sz w:val="24"/>
          <w:szCs w:val="24"/>
          <w:lang w:eastAsia="ko-KR"/>
        </w:rPr>
        <w:t>Ecco come la Chiesa nella sua preghiera elevata alla Vergine Maria rivela la sua fede in Lei. La Vergine Maria è:</w:t>
      </w:r>
      <w:r w:rsidRPr="00972E27">
        <w:rPr>
          <w:rFonts w:ascii="Arial" w:eastAsia="Times New Roman" w:hAnsi="Arial" w:cs="Arial"/>
          <w:i/>
          <w:iCs/>
          <w:color w:val="000000"/>
          <w:sz w:val="24"/>
          <w:szCs w:val="24"/>
          <w:lang w:eastAsia="ko-KR"/>
        </w:rPr>
        <w:t> “Santa, anzi Santissima, Madre di Dio, Vergine delle vergini, Madre di Cristo, Madre della Chiesa, Madre della divina grazia, Madre purissima, Madre castissima, Madre sempre vergine, Madre immacolata, Madre degna d'amore, Madre ammirabile, Madre del Buon Consiglio, Madre del Creatore, Madre del Salvatore, Madre di Misericordia, Vergine prudentissima, Vergine degna di onore, Vergine degna di lode, Vergine potente, Vergine clemente, Vergine fedele, Specchio della santità divina, Sede della Sapienza, Causa della nostra letizia, Tempio dello Spirito Santo, Tabernacolo dell'eterna gloria, Dimora tutta consacrata a Dio, Rosa mistica, Torre di Davide, Torre d'avorio, Casa d'oro, Arca dell'alleanza, Porta del cielo, Stella del mattino, Salute degli infermi, Rifugio dei peccatori, Consolatrice degli afflitti, Aiuto dei cristiani, Regina degli Angeli, Regina dei Patriarchi, Regina dei Profeti, Regina degli Apostoli, Regina dei Màrtiri, Regina dei confessori della fede, Regina dei veri cristiani, Regina delle Vergini, Regina di tutti i Santi, Regina concepita senza peccato originale, Regina assunta in cielo, Regina del santo Rosario, Regina della famiglia, Regina della pace”</w:t>
      </w:r>
      <w:r w:rsidRPr="00972E27">
        <w:rPr>
          <w:rFonts w:ascii="Arial" w:eastAsia="Times New Roman" w:hAnsi="Arial" w:cs="Arial"/>
          <w:color w:val="000000"/>
          <w:sz w:val="24"/>
          <w:szCs w:val="24"/>
          <w:lang w:eastAsia="ko-KR"/>
        </w:rPr>
        <w:t xml:space="preserve">. </w:t>
      </w:r>
    </w:p>
    <w:p w:rsidR="00972E27" w:rsidRPr="00972E27" w:rsidRDefault="00972E27" w:rsidP="00972E27">
      <w:pPr>
        <w:spacing w:after="120" w:line="240" w:lineRule="auto"/>
        <w:jc w:val="both"/>
        <w:rPr>
          <w:rFonts w:ascii="Calibri" w:eastAsia="Times New Roman" w:hAnsi="Calibri" w:cs="Calibri"/>
          <w:color w:val="000000"/>
          <w:lang w:eastAsia="ko-KR"/>
        </w:rPr>
      </w:pPr>
      <w:r w:rsidRPr="00972E27">
        <w:rPr>
          <w:rFonts w:ascii="Arial" w:eastAsia="Times New Roman" w:hAnsi="Arial" w:cs="Arial"/>
          <w:color w:val="000000"/>
          <w:sz w:val="24"/>
          <w:szCs w:val="24"/>
          <w:lang w:eastAsia="ko-KR"/>
        </w:rPr>
        <w:t>Ogni titolo che lo Spirito Santo ha suggerito alla Chiesa manifesta l’onore e la gloria che il Figlio suo, per volontà del Padre, ha conferito alla Madre sua. Veramente il Figlio l’ha innalzata ad una gloria quasi divina. Alla Vergine Maria manca solo la divinità e l’eternità. Il Signore Dio ha rivestito la Vergine Maria della sua divinità, della sua luce eterna. Mai la potrà rivestire di eternità, perché Lei rimarrà in eterno Creatura, la più eccelsa delle creature, ma sempre creatura del Padre. Maria in eterno confesserà che Lei è solo opera del Padre. Sempre canterà il suo Magnificat: “Grandi cose ha fatto per me l’Onnipotente e santo è il suo nome”. È questa la vera umiltà di Maria:</w:t>
      </w:r>
      <w:r w:rsidRPr="00972E27">
        <w:rPr>
          <w:rFonts w:ascii="Arial" w:eastAsia="Times New Roman" w:hAnsi="Arial" w:cs="Arial"/>
          <w:i/>
          <w:iCs/>
          <w:color w:val="000000"/>
          <w:sz w:val="24"/>
          <w:szCs w:val="24"/>
          <w:lang w:eastAsia="ko-KR"/>
        </w:rPr>
        <w:t> “Mai Lei cadrà nel peccato di Satana. Lei confesserà se stessa solo purissima opera di Dio. La più grande delle opere di Dio, ma sempre opera di Dio”</w:t>
      </w:r>
      <w:r w:rsidRPr="00972E27">
        <w:rPr>
          <w:rFonts w:ascii="Arial" w:eastAsia="Times New Roman" w:hAnsi="Arial" w:cs="Arial"/>
          <w:color w:val="000000"/>
          <w:sz w:val="24"/>
          <w:szCs w:val="24"/>
          <w:lang w:eastAsia="ko-KR"/>
        </w:rPr>
        <w:t>.</w:t>
      </w:r>
    </w:p>
    <w:p w:rsidR="00D36B48" w:rsidRPr="00AA5B47" w:rsidRDefault="00D36B48" w:rsidP="00AA5B47">
      <w:pPr>
        <w:pStyle w:val="Titolo2"/>
        <w:spacing w:line="276" w:lineRule="auto"/>
        <w:jc w:val="both"/>
        <w:rPr>
          <w:sz w:val="28"/>
          <w:szCs w:val="28"/>
        </w:rPr>
      </w:pPr>
      <w:bookmarkStart w:id="684" w:name="_Toc104907393"/>
      <w:r w:rsidRPr="00AA5B47">
        <w:rPr>
          <w:sz w:val="28"/>
          <w:szCs w:val="28"/>
        </w:rPr>
        <w:t>30 Aprile</w:t>
      </w:r>
      <w:bookmarkEnd w:id="684"/>
      <w:r w:rsidRPr="00AA5B47">
        <w:rPr>
          <w:sz w:val="28"/>
          <w:szCs w:val="28"/>
        </w:rPr>
        <w:t xml:space="preserve"> </w:t>
      </w:r>
    </w:p>
    <w:p w:rsidR="001A3981" w:rsidRDefault="00ED1F17" w:rsidP="00ED1F17">
      <w:pPr>
        <w:spacing w:after="200" w:line="276" w:lineRule="auto"/>
        <w:jc w:val="both"/>
        <w:rPr>
          <w:rFonts w:ascii="Segoe UI" w:hAnsi="Segoe UI" w:cs="Segoe UI"/>
          <w:color w:val="0F1419"/>
          <w:sz w:val="24"/>
          <w:szCs w:val="24"/>
        </w:rPr>
      </w:pPr>
      <w:r w:rsidRPr="00ED1F17">
        <w:rPr>
          <w:rFonts w:ascii="Segoe UI" w:hAnsi="Segoe UI" w:cs="Segoe UI"/>
          <w:color w:val="0F1419"/>
          <w:sz w:val="24"/>
          <w:szCs w:val="24"/>
        </w:rPr>
        <w:t>Madre di Gesù, aiutaci. Facci prendere coscienza che gli interessi di Cristo non vanno calpestati. Se questi diritti sono calpestati è il cielo e la terra che vengono calpestati. Non c’è più salvezza né redenzione per nessun uomo.</w:t>
      </w:r>
    </w:p>
    <w:p w:rsidR="00ED1F17" w:rsidRPr="00ED1F17" w:rsidRDefault="00ED1F17" w:rsidP="00ED1F17">
      <w:pPr>
        <w:pStyle w:val="Titolo2"/>
        <w:rPr>
          <w:rFonts w:ascii="Calibri" w:hAnsi="Calibri" w:cs="Calibri"/>
        </w:rPr>
      </w:pPr>
      <w:bookmarkStart w:id="685" w:name="_Toc93596621"/>
      <w:bookmarkStart w:id="686" w:name="_Toc104907394"/>
      <w:r w:rsidRPr="00ED1F17">
        <w:t>Non combattiamo secondo criteri umani</w:t>
      </w:r>
      <w:bookmarkEnd w:id="685"/>
      <w:bookmarkEnd w:id="686"/>
    </w:p>
    <w:p w:rsidR="00ED1F17" w:rsidRDefault="00ED1F17" w:rsidP="00ED1F17">
      <w:pPr>
        <w:spacing w:after="120" w:line="240" w:lineRule="auto"/>
        <w:jc w:val="both"/>
        <w:rPr>
          <w:rFonts w:ascii="Arial" w:eastAsia="Times New Roman" w:hAnsi="Arial" w:cs="Arial"/>
          <w:color w:val="000000"/>
          <w:sz w:val="24"/>
          <w:szCs w:val="24"/>
          <w:lang w:eastAsia="ko-KR"/>
        </w:rPr>
      </w:pPr>
      <w:r w:rsidRPr="00ED1F17">
        <w:rPr>
          <w:rFonts w:ascii="Arial" w:eastAsia="Times New Roman" w:hAnsi="Arial" w:cs="Arial"/>
          <w:color w:val="000000"/>
          <w:sz w:val="24"/>
          <w:szCs w:val="24"/>
          <w:lang w:eastAsia="ko-KR"/>
        </w:rPr>
        <w:t xml:space="preserve">Ogni uomo di Dio – l’Apostolo Paolo è vero uomo di Dio – deve solo curare gli interessi di Dio e gli interessi di Dio sono Cristo Gesù e il suo Vangelo. Dinanzi agli interessi di Cristo Gesù e del suo Vangelo, ogni interesse personale deve scomparire. Neanche deve esistere. Tutta la vita di un uomo di Dio deve essere consacrata per combattere in difesa dei diritti di Cristo Gesù e del suo Vangelo. </w:t>
      </w:r>
    </w:p>
    <w:p w:rsidR="00ED1F17" w:rsidRDefault="00ED1F17" w:rsidP="00ED1F17">
      <w:pPr>
        <w:spacing w:after="120" w:line="240" w:lineRule="auto"/>
        <w:jc w:val="both"/>
        <w:rPr>
          <w:rFonts w:ascii="Arial" w:eastAsia="Times New Roman" w:hAnsi="Arial" w:cs="Arial"/>
          <w:color w:val="000000"/>
          <w:sz w:val="24"/>
          <w:szCs w:val="24"/>
          <w:lang w:eastAsia="ko-KR"/>
        </w:rPr>
      </w:pPr>
      <w:r w:rsidRPr="00ED1F17">
        <w:rPr>
          <w:rFonts w:ascii="Arial" w:eastAsia="Times New Roman" w:hAnsi="Arial" w:cs="Arial"/>
          <w:color w:val="000000"/>
          <w:sz w:val="24"/>
          <w:szCs w:val="24"/>
          <w:lang w:eastAsia="ko-KR"/>
        </w:rPr>
        <w:t>Ecco cosa attesta Paolo su Timòteo: </w:t>
      </w:r>
      <w:r w:rsidRPr="00ED1F17">
        <w:rPr>
          <w:rFonts w:ascii="Arial" w:eastAsia="Times New Roman" w:hAnsi="Arial" w:cs="Arial"/>
          <w:i/>
          <w:iCs/>
          <w:color w:val="000000"/>
          <w:sz w:val="24"/>
          <w:szCs w:val="24"/>
          <w:lang w:eastAsia="ko-KR"/>
        </w:rPr>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w:t>
      </w:r>
      <w:r w:rsidRPr="00ED1F17">
        <w:rPr>
          <w:rFonts w:ascii="Arial" w:eastAsia="Times New Roman" w:hAnsi="Arial" w:cs="Arial"/>
          <w:i/>
          <w:iCs/>
          <w:color w:val="000000"/>
          <w:sz w:val="24"/>
          <w:szCs w:val="24"/>
          <w:lang w:eastAsia="ko-KR"/>
        </w:rPr>
        <w:lastRenderedPageBreak/>
        <w:t>con il padre. Spero quindi di mandarvelo presto, appena avrò visto chiaro nella mia situazione. Ma ho la convinzione nel Signore che presto verrò anch’io di persona”</w:t>
      </w:r>
      <w:r w:rsidR="004A22FE">
        <w:rPr>
          <w:rFonts w:ascii="Arial" w:eastAsia="Times New Roman" w:hAnsi="Arial" w:cs="Arial"/>
          <w:i/>
          <w:iCs/>
          <w:color w:val="000000"/>
          <w:sz w:val="24"/>
          <w:szCs w:val="24"/>
          <w:lang w:eastAsia="ko-KR"/>
        </w:rPr>
        <w:t xml:space="preserve"> </w:t>
      </w:r>
      <w:r w:rsidRPr="00ED1F17">
        <w:rPr>
          <w:rFonts w:ascii="Arial" w:eastAsia="Times New Roman" w:hAnsi="Arial" w:cs="Arial"/>
          <w:i/>
          <w:iCs/>
          <w:color w:val="000000"/>
          <w:sz w:val="24"/>
          <w:szCs w:val="24"/>
          <w:lang w:eastAsia="ko-KR"/>
        </w:rPr>
        <w:t>(Fil 2,19-24)</w:t>
      </w:r>
      <w:r w:rsidRPr="00ED1F17">
        <w:rPr>
          <w:rFonts w:ascii="Arial" w:eastAsia="Times New Roman" w:hAnsi="Arial" w:cs="Arial"/>
          <w:color w:val="000000"/>
          <w:sz w:val="24"/>
          <w:szCs w:val="24"/>
          <w:lang w:eastAsia="ko-KR"/>
        </w:rPr>
        <w:t xml:space="preserve">. </w:t>
      </w:r>
    </w:p>
    <w:p w:rsidR="00ED1F17" w:rsidRDefault="00ED1F17" w:rsidP="00ED1F17">
      <w:pPr>
        <w:spacing w:after="120" w:line="240" w:lineRule="auto"/>
        <w:jc w:val="both"/>
        <w:rPr>
          <w:rFonts w:ascii="Arial" w:eastAsia="Times New Roman" w:hAnsi="Arial" w:cs="Arial"/>
          <w:color w:val="000000"/>
          <w:sz w:val="24"/>
          <w:szCs w:val="24"/>
          <w:lang w:eastAsia="ko-KR"/>
        </w:rPr>
      </w:pPr>
      <w:r w:rsidRPr="00ED1F17">
        <w:rPr>
          <w:rFonts w:ascii="Arial" w:eastAsia="Times New Roman" w:hAnsi="Arial" w:cs="Arial"/>
          <w:color w:val="000000"/>
          <w:sz w:val="24"/>
          <w:szCs w:val="24"/>
          <w:lang w:eastAsia="ko-KR"/>
        </w:rPr>
        <w:t xml:space="preserve">Chi ha </w:t>
      </w:r>
      <w:r w:rsidR="004A22FE">
        <w:rPr>
          <w:rFonts w:ascii="Arial" w:eastAsia="Times New Roman" w:hAnsi="Arial" w:cs="Arial"/>
          <w:color w:val="000000"/>
          <w:sz w:val="24"/>
          <w:szCs w:val="24"/>
          <w:lang w:eastAsia="ko-KR"/>
        </w:rPr>
        <w:t xml:space="preserve">a </w:t>
      </w:r>
      <w:r w:rsidRPr="00ED1F17">
        <w:rPr>
          <w:rFonts w:ascii="Arial" w:eastAsia="Times New Roman" w:hAnsi="Arial" w:cs="Arial"/>
          <w:color w:val="000000"/>
          <w:sz w:val="24"/>
          <w:szCs w:val="24"/>
          <w:lang w:eastAsia="ko-KR"/>
        </w:rPr>
        <w:t>cuore solo gli interessi di Cristo Gesù e del suo Vangelo, mai potrà combattere in difesa di Cristo e del suo Vangelo secondo criteri umani. Deve combattere sempre secondo criteri divini, criteri di Spirito Santo, criteri di purissima sapienza e intelligenza. Potrà fare questo solo chi calpesta la sua vita sotto i piedi. Chi invece tiene alla sua vita, agirà come il mercenario del quale parla Gesù nel Vangelo secondo Giovanni e anche come un ladro e un brigante: </w:t>
      </w:r>
      <w:r w:rsidRPr="00ED1F17">
        <w:rPr>
          <w:rFonts w:ascii="Arial" w:eastAsia="Times New Roman" w:hAnsi="Arial" w:cs="Arial"/>
          <w:i/>
          <w:iCs/>
          <w:color w:val="000000"/>
          <w:sz w:val="24"/>
          <w:szCs w:val="24"/>
          <w:lang w:eastAsia="ko-KR"/>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10,7-13)</w:t>
      </w:r>
      <w:r w:rsidRPr="00ED1F17">
        <w:rPr>
          <w:rFonts w:ascii="Arial" w:eastAsia="Times New Roman" w:hAnsi="Arial" w:cs="Arial"/>
          <w:color w:val="000000"/>
          <w:sz w:val="24"/>
          <w:szCs w:val="24"/>
          <w:lang w:eastAsia="ko-KR"/>
        </w:rPr>
        <w:t xml:space="preserve">. </w:t>
      </w:r>
    </w:p>
    <w:p w:rsidR="00ED1F17" w:rsidRDefault="00ED1F17" w:rsidP="004A22FE">
      <w:pPr>
        <w:spacing w:after="120" w:line="240" w:lineRule="auto"/>
        <w:jc w:val="both"/>
        <w:rPr>
          <w:rFonts w:ascii="Arial" w:eastAsia="Times New Roman" w:hAnsi="Arial" w:cs="Arial"/>
          <w:color w:val="000000"/>
          <w:sz w:val="24"/>
          <w:szCs w:val="24"/>
          <w:lang w:eastAsia="ko-KR"/>
        </w:rPr>
      </w:pPr>
      <w:r w:rsidRPr="00ED1F17">
        <w:rPr>
          <w:rFonts w:ascii="Arial" w:eastAsia="Times New Roman" w:hAnsi="Arial" w:cs="Arial"/>
          <w:color w:val="000000"/>
          <w:sz w:val="24"/>
          <w:szCs w:val="24"/>
          <w:lang w:eastAsia="ko-KR"/>
        </w:rPr>
        <w:t>Accusare l’Apostolo Paolo di combattere secondo criteri umani è grande disonestà della mente, ma anche grande malvagità del cuore. Solo chi è cattivo nel cuore potrà accusare l’Apostolo di curare i suoi interessi. In fondo quest</w:t>
      </w:r>
      <w:r w:rsidR="004A22FE">
        <w:rPr>
          <w:rFonts w:ascii="Arial" w:eastAsia="Times New Roman" w:hAnsi="Arial" w:cs="Arial"/>
          <w:color w:val="000000"/>
          <w:sz w:val="24"/>
          <w:szCs w:val="24"/>
          <w:lang w:eastAsia="ko-KR"/>
        </w:rPr>
        <w:t>o</w:t>
      </w:r>
      <w:r w:rsidRPr="00ED1F17">
        <w:rPr>
          <w:rFonts w:ascii="Arial" w:eastAsia="Times New Roman" w:hAnsi="Arial" w:cs="Arial"/>
          <w:color w:val="000000"/>
          <w:sz w:val="24"/>
          <w:szCs w:val="24"/>
          <w:lang w:eastAsia="ko-KR"/>
        </w:rPr>
        <w:t xml:space="preserve"> significa: </w:t>
      </w:r>
      <w:r w:rsidRPr="00ED1F17">
        <w:rPr>
          <w:rFonts w:ascii="Arial" w:eastAsia="Times New Roman" w:hAnsi="Arial" w:cs="Arial"/>
          <w:i/>
          <w:iCs/>
          <w:color w:val="000000"/>
          <w:sz w:val="24"/>
          <w:szCs w:val="24"/>
          <w:lang w:eastAsia="ko-KR"/>
        </w:rPr>
        <w:t>“combattere secondo criteri umani”</w:t>
      </w:r>
      <w:r w:rsidRPr="00ED1F17">
        <w:rPr>
          <w:rFonts w:ascii="Arial" w:eastAsia="Times New Roman" w:hAnsi="Arial" w:cs="Arial"/>
          <w:color w:val="000000"/>
          <w:sz w:val="24"/>
          <w:szCs w:val="24"/>
          <w:lang w:eastAsia="ko-KR"/>
        </w:rPr>
        <w:t>. Era questo il grande peccato dei sacerdoti del tempo di Malachia: essi combattevano secondo criteri umani, davano la Parola con grande parzialità, a seconda della loro convenienza o dei loro interessi terreni, che di certo non erano gli interessi di Dio: </w:t>
      </w:r>
      <w:r w:rsidRPr="00ED1F17">
        <w:rPr>
          <w:rFonts w:ascii="Arial" w:eastAsia="Times New Roman" w:hAnsi="Arial" w:cs="Arial"/>
          <w:i/>
          <w:iCs/>
          <w:color w:val="000000"/>
          <w:sz w:val="24"/>
          <w:szCs w:val="24"/>
          <w:lang w:eastAsia="ko-KR"/>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w:t>
      </w:r>
      <w:r w:rsidRPr="00ED1F17">
        <w:rPr>
          <w:rFonts w:ascii="Arial" w:eastAsia="Times New Roman" w:hAnsi="Arial" w:cs="Arial"/>
          <w:color w:val="000000"/>
          <w:sz w:val="24"/>
          <w:szCs w:val="24"/>
          <w:lang w:eastAsia="ko-KR"/>
        </w:rPr>
        <w:t xml:space="preserve">. </w:t>
      </w:r>
    </w:p>
    <w:p w:rsidR="00ED1F17" w:rsidRPr="00ED1F17" w:rsidRDefault="00ED1F17" w:rsidP="00ED1F17">
      <w:pPr>
        <w:spacing w:after="120" w:line="240" w:lineRule="auto"/>
        <w:jc w:val="both"/>
        <w:rPr>
          <w:rFonts w:ascii="Calibri" w:eastAsia="Times New Roman" w:hAnsi="Calibri" w:cs="Calibri"/>
          <w:color w:val="000000"/>
          <w:sz w:val="18"/>
          <w:szCs w:val="18"/>
          <w:lang w:eastAsia="ko-KR"/>
        </w:rPr>
      </w:pPr>
      <w:r w:rsidRPr="00ED1F17">
        <w:rPr>
          <w:rFonts w:ascii="Arial" w:eastAsia="Times New Roman" w:hAnsi="Arial" w:cs="Arial"/>
          <w:color w:val="000000"/>
          <w:sz w:val="24"/>
          <w:szCs w:val="24"/>
          <w:lang w:eastAsia="ko-KR"/>
        </w:rPr>
        <w:t>Sempre quando al posto degli interessi di Dio si curano i propri interessi, i disastri sono infiniti. Cristo Gesù e il suo Vangelo vengono calpestati, anziché essere noi a calpestare noi stessi.</w:t>
      </w:r>
    </w:p>
    <w:p w:rsidR="00ED1F17" w:rsidRPr="00ED1F17" w:rsidRDefault="00ED1F17" w:rsidP="00ED1F17">
      <w:pPr>
        <w:spacing w:after="120" w:line="240" w:lineRule="auto"/>
        <w:jc w:val="both"/>
        <w:rPr>
          <w:rFonts w:ascii="Calibri" w:eastAsia="Times New Roman" w:hAnsi="Calibri" w:cs="Calibri"/>
          <w:color w:val="000000"/>
          <w:sz w:val="18"/>
          <w:szCs w:val="18"/>
          <w:lang w:eastAsia="ko-KR"/>
        </w:rPr>
      </w:pPr>
      <w:r w:rsidRPr="00ED1F17">
        <w:rPr>
          <w:rFonts w:ascii="Arial" w:eastAsia="Times New Roman" w:hAnsi="Arial" w:cs="Arial"/>
          <w:i/>
          <w:iCs/>
          <w:color w:val="000000"/>
          <w:sz w:val="24"/>
          <w:szCs w:val="24"/>
          <w:lang w:eastAsia="ko-KR"/>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w:t>
      </w:r>
      <w:r w:rsidRPr="00ED1F17">
        <w:rPr>
          <w:rFonts w:ascii="Arial" w:eastAsia="Times New Roman" w:hAnsi="Arial" w:cs="Arial"/>
          <w:i/>
          <w:iCs/>
          <w:color w:val="000000"/>
          <w:sz w:val="24"/>
          <w:szCs w:val="24"/>
          <w:lang w:eastAsia="ko-KR"/>
        </w:rPr>
        <w:lastRenderedPageBreak/>
        <w:t>e la parola dimessa». Questo tale rifletta però che quali noi siamo a parole, per lettera, assenti, tali saremo anche con i fatti, di presenza. (2Cor 10,1-11).</w:t>
      </w:r>
    </w:p>
    <w:p w:rsidR="00ED1F17" w:rsidRPr="00ED1F17" w:rsidRDefault="00ED1F17" w:rsidP="00ED1F17">
      <w:pPr>
        <w:spacing w:after="120" w:line="240" w:lineRule="auto"/>
        <w:jc w:val="both"/>
        <w:rPr>
          <w:rFonts w:ascii="Arial" w:eastAsia="Times New Roman" w:hAnsi="Arial" w:cs="Arial"/>
          <w:color w:val="000000"/>
          <w:sz w:val="24"/>
          <w:szCs w:val="24"/>
          <w:lang w:eastAsia="ko-KR"/>
        </w:rPr>
      </w:pPr>
      <w:r w:rsidRPr="00ED1F17">
        <w:rPr>
          <w:rFonts w:ascii="Arial" w:eastAsia="Times New Roman" w:hAnsi="Arial" w:cs="Arial"/>
          <w:color w:val="000000"/>
          <w:sz w:val="24"/>
          <w:szCs w:val="24"/>
          <w:lang w:eastAsia="ko-KR"/>
        </w:rPr>
        <w:t xml:space="preserve">L’Apostolo Paolo sempre ha calpestato se stesso. Sempre si è lasciato calpestare dal mondo intero al fine di combattere solo per la difesa degli interessi di Cristo Signore e del suo Vangelo. Se un ministro di Cristo non calpesta se stesso sempre calpesterà gli interessi di Cristo e del suo Vangelo, gli interessi della verità e della giustizia. Ma se calpesta gli interessi di Cristo Gesù, calpesterà anche gli interessi del Padre, dello Spirito Santo, della Vergine Maria, della Chiesa, dell’intera umanità. Oggi avendo noi deciso di curare solo i nostri miseri interessi umani, ci troviamo a mettere sotto i piedi ogni verità e ogni giustizia perché stiamo calpestando Cristo Gesù e la sua eterna, divina, umana verità di unico Salvatore e Redentore di ogni uomo. </w:t>
      </w:r>
    </w:p>
    <w:p w:rsidR="00ED1F17" w:rsidRPr="00ED1F17" w:rsidRDefault="00ED1F17" w:rsidP="00ED1F17">
      <w:pPr>
        <w:spacing w:after="120" w:line="240" w:lineRule="auto"/>
        <w:jc w:val="both"/>
        <w:rPr>
          <w:rFonts w:ascii="Calibri" w:eastAsia="Times New Roman" w:hAnsi="Calibri" w:cs="Calibri"/>
          <w:color w:val="000000"/>
          <w:sz w:val="18"/>
          <w:szCs w:val="18"/>
          <w:lang w:eastAsia="ko-KR"/>
        </w:rPr>
      </w:pPr>
      <w:r w:rsidRPr="00ED1F17">
        <w:rPr>
          <w:rFonts w:ascii="Arial" w:eastAsia="Times New Roman" w:hAnsi="Arial" w:cs="Arial"/>
          <w:color w:val="000000"/>
          <w:sz w:val="24"/>
          <w:szCs w:val="24"/>
          <w:lang w:eastAsia="ko-KR"/>
        </w:rPr>
        <w:t>Madre di Gesù, aiutaci. Facci prendere coscienza che gli interessi di Cristo non vanno calpestati. Se questi diritti sono calpestati è il cielo e la terra che vengono calpestati. Non c’è più salvezza né redenzione per nessun uomo. Siamo condannati alla schiavitù per sempre.</w:t>
      </w:r>
    </w:p>
    <w:p w:rsidR="00ED1F17" w:rsidRDefault="00ED1F17" w:rsidP="00ED1F17">
      <w:pPr>
        <w:spacing w:after="200" w:line="276" w:lineRule="auto"/>
        <w:jc w:val="both"/>
        <w:rPr>
          <w:rFonts w:ascii="Segoe UI" w:hAnsi="Segoe UI" w:cs="Segoe UI"/>
          <w:color w:val="0F1419"/>
          <w:sz w:val="24"/>
          <w:szCs w:val="24"/>
        </w:rPr>
      </w:pPr>
    </w:p>
    <w:p w:rsidR="00ED1F17" w:rsidRPr="00ED1F17" w:rsidRDefault="00ED1F17" w:rsidP="00ED1F17">
      <w:pPr>
        <w:pStyle w:val="Titolo2"/>
        <w:rPr>
          <w:rFonts w:ascii="Calibri" w:hAnsi="Calibri" w:cs="Calibri"/>
          <w:caps/>
          <w:sz w:val="27"/>
          <w:szCs w:val="27"/>
        </w:rPr>
      </w:pPr>
      <w:bookmarkStart w:id="687" w:name="_Toc104907395"/>
      <w:r w:rsidRPr="00ED1F17">
        <w:t>ECCO, LA VOSTRA CASA È LASCIATA A VOI DESERTA!</w:t>
      </w:r>
      <w:bookmarkEnd w:id="687"/>
    </w:p>
    <w:p w:rsidR="00CE3A0C" w:rsidRDefault="00ED1F17" w:rsidP="00ED1F17">
      <w:pPr>
        <w:spacing w:after="120" w:line="240" w:lineRule="auto"/>
        <w:jc w:val="both"/>
        <w:rPr>
          <w:rFonts w:ascii="Arial" w:eastAsia="Times New Roman" w:hAnsi="Arial" w:cs="Arial"/>
          <w:i/>
          <w:iCs/>
          <w:color w:val="000000"/>
          <w:sz w:val="24"/>
          <w:szCs w:val="24"/>
          <w:lang w:eastAsia="ko-KR"/>
        </w:rPr>
      </w:pPr>
      <w:r w:rsidRPr="00ED1F17">
        <w:rPr>
          <w:rFonts w:ascii="Arial" w:eastAsia="Times New Roman" w:hAnsi="Arial" w:cs="Arial"/>
          <w:color w:val="000000"/>
          <w:sz w:val="24"/>
          <w:szCs w:val="24"/>
          <w:lang w:eastAsia="ko-KR"/>
        </w:rPr>
        <w:t>Per comprendere la Parola di Gesù – </w:t>
      </w:r>
      <w:r w:rsidRPr="00ED1F17">
        <w:rPr>
          <w:rFonts w:ascii="Arial" w:eastAsia="Times New Roman" w:hAnsi="Arial" w:cs="Arial"/>
          <w:i/>
          <w:iCs/>
          <w:color w:val="000000"/>
          <w:sz w:val="24"/>
          <w:szCs w:val="24"/>
          <w:lang w:eastAsia="ko-KR"/>
        </w:rPr>
        <w:t>Ecco, la vostra casa è lasciata a voi deserta</w:t>
      </w:r>
      <w:r w:rsidRPr="00ED1F17">
        <w:rPr>
          <w:rFonts w:ascii="Arial" w:eastAsia="Times New Roman" w:hAnsi="Arial" w:cs="Arial"/>
          <w:color w:val="000000"/>
          <w:sz w:val="24"/>
          <w:szCs w:val="24"/>
          <w:lang w:eastAsia="ko-KR"/>
        </w:rPr>
        <w:t> – è cosa giusta conoscere la fede che governava il popolo del Signore. Ecco cosa rivelano alcuni Salmi: “</w:t>
      </w:r>
      <w:r w:rsidRPr="00ED1F17">
        <w:rPr>
          <w:rFonts w:ascii="Arial" w:eastAsia="Times New Roman" w:hAnsi="Arial" w:cs="Arial"/>
          <w:i/>
          <w:iCs/>
          <w:color w:val="000000"/>
          <w:sz w:val="24"/>
          <w:szCs w:val="24"/>
          <w:lang w:eastAsia="ko-KR"/>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 ,1-8).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 </w:t>
      </w:r>
    </w:p>
    <w:p w:rsidR="00ED1F17" w:rsidRPr="00ED1F17" w:rsidRDefault="00ED1F17" w:rsidP="00ED1F17">
      <w:pPr>
        <w:spacing w:after="120" w:line="240" w:lineRule="auto"/>
        <w:jc w:val="both"/>
        <w:rPr>
          <w:rFonts w:ascii="Calibri" w:eastAsia="Times New Roman" w:hAnsi="Calibri" w:cs="Calibri"/>
          <w:color w:val="000000"/>
          <w:lang w:eastAsia="ko-KR"/>
        </w:rPr>
      </w:pPr>
      <w:r w:rsidRPr="00ED1F17">
        <w:rPr>
          <w:rFonts w:ascii="Arial" w:eastAsia="Times New Roman" w:hAnsi="Arial" w:cs="Arial"/>
          <w:color w:val="000000"/>
          <w:sz w:val="24"/>
          <w:szCs w:val="24"/>
          <w:lang w:eastAsia="ko-KR"/>
        </w:rPr>
        <w:t xml:space="preserve">La vita del popolo di Dio, tutta la vita spirituale, morale, economica, politica, sociale, vita sotto ogni altro aspetto è dall’obbedienza alla voce del Signore. Cristo Gesù non è una tra le tante voci che il Signore ha fatto giungere al suo popolo nei tempi passati. Cristo Gesù è la voce viva e attuale, perfetta, che dona compimento ad ogni altra voce. La voce del Padre non solo non è stata ascoltata, è stata anche crocifissa, al fine di essere eliminata </w:t>
      </w:r>
      <w:r w:rsidR="004A22FE">
        <w:rPr>
          <w:rFonts w:ascii="Arial" w:eastAsia="Times New Roman" w:hAnsi="Arial" w:cs="Arial"/>
          <w:color w:val="000000"/>
          <w:sz w:val="24"/>
          <w:szCs w:val="24"/>
          <w:lang w:eastAsia="ko-KR"/>
        </w:rPr>
        <w:t xml:space="preserve">dal </w:t>
      </w:r>
      <w:r w:rsidRPr="00ED1F17">
        <w:rPr>
          <w:rFonts w:ascii="Arial" w:eastAsia="Times New Roman" w:hAnsi="Arial" w:cs="Arial"/>
          <w:color w:val="000000"/>
          <w:sz w:val="24"/>
          <w:szCs w:val="24"/>
          <w:lang w:eastAsia="ko-KR"/>
        </w:rPr>
        <w:t xml:space="preserve">loro cuore e anche dalla loro terra. Crocifiggendo la voce del Padre, scribi e farisei, hanno violato l’alleanza. Si sono dichiarati di non volere essere dal loro Dio. Cosa dovrà fare il Signore? Rispettare la loro volontà. Quali sono però i frutti del rispetto della loro volontà? Il frutto è uno solo. Lo mettiamo in evidenza attraverso un esempio. Se la terra </w:t>
      </w:r>
      <w:r w:rsidRPr="00ED1F17">
        <w:rPr>
          <w:rFonts w:ascii="Arial" w:eastAsia="Times New Roman" w:hAnsi="Arial" w:cs="Arial"/>
          <w:color w:val="000000"/>
          <w:sz w:val="24"/>
          <w:szCs w:val="24"/>
          <w:lang w:eastAsia="ko-KR"/>
        </w:rPr>
        <w:lastRenderedPageBreak/>
        <w:t>avesse una volontà e dicesse al sole: </w:t>
      </w:r>
      <w:r w:rsidRPr="00ED1F17">
        <w:rPr>
          <w:rFonts w:ascii="Arial" w:eastAsia="Times New Roman" w:hAnsi="Arial" w:cs="Arial"/>
          <w:i/>
          <w:iCs/>
          <w:color w:val="000000"/>
          <w:sz w:val="24"/>
          <w:szCs w:val="24"/>
          <w:lang w:eastAsia="ko-KR"/>
        </w:rPr>
        <w:t>“Non voglio più che tu illumini il mio volto”,</w:t>
      </w:r>
      <w:r w:rsidRPr="00ED1F17">
        <w:rPr>
          <w:rFonts w:ascii="Arial" w:eastAsia="Times New Roman" w:hAnsi="Arial" w:cs="Arial"/>
          <w:color w:val="000000"/>
          <w:sz w:val="24"/>
          <w:szCs w:val="24"/>
          <w:lang w:eastAsia="ko-KR"/>
        </w:rPr>
        <w:t> se anche il sole avesse una volontà, dovrebbe rispondere: </w:t>
      </w:r>
      <w:r w:rsidRPr="00ED1F17">
        <w:rPr>
          <w:rFonts w:ascii="Arial" w:eastAsia="Times New Roman" w:hAnsi="Arial" w:cs="Arial"/>
          <w:i/>
          <w:iCs/>
          <w:color w:val="000000"/>
          <w:sz w:val="24"/>
          <w:szCs w:val="24"/>
          <w:lang w:eastAsia="ko-KR"/>
        </w:rPr>
        <w:t>“Bene! Da oggi ritiro la mia luce”</w:t>
      </w:r>
      <w:r w:rsidRPr="00ED1F17">
        <w:rPr>
          <w:rFonts w:ascii="Arial" w:eastAsia="Times New Roman" w:hAnsi="Arial" w:cs="Arial"/>
          <w:color w:val="000000"/>
          <w:sz w:val="24"/>
          <w:szCs w:val="24"/>
          <w:lang w:eastAsia="ko-KR"/>
        </w:rPr>
        <w:t>. Poiché la terra trae la sua vita dai raggi del sole, ritirando i suoi raggi, la terra diverrebbe un ammasso di ghiaccio. La vita scomparirebbe da essa. Così dicasi di Dio. Lui non potrà più essere vita del suo popolo e il suo popolo perde la sua vita. Gerusalemme sarà distrutta e il popolo conoscerà la grande diaspora.</w:t>
      </w:r>
    </w:p>
    <w:p w:rsidR="00ED1F17" w:rsidRPr="00ED1F17" w:rsidRDefault="00ED1F17" w:rsidP="00ED1F17">
      <w:pPr>
        <w:spacing w:after="120" w:line="240" w:lineRule="auto"/>
        <w:jc w:val="both"/>
        <w:rPr>
          <w:rFonts w:ascii="Calibri" w:eastAsia="Times New Roman" w:hAnsi="Calibri" w:cs="Calibri"/>
          <w:color w:val="000000"/>
          <w:lang w:eastAsia="ko-KR"/>
        </w:rPr>
      </w:pPr>
      <w:r w:rsidRPr="00ED1F17">
        <w:rPr>
          <w:rFonts w:ascii="Arial" w:eastAsia="Times New Roman" w:hAnsi="Arial" w:cs="Arial"/>
          <w:i/>
          <w:iCs/>
          <w:color w:val="000000"/>
          <w:sz w:val="24"/>
          <w:szCs w:val="24"/>
          <w:lang w:eastAsia="ko-KR"/>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23,34-39).</w:t>
      </w:r>
    </w:p>
    <w:p w:rsidR="00ED1F17" w:rsidRPr="00ED1F17" w:rsidRDefault="00ED1F17" w:rsidP="00ED1F17">
      <w:pPr>
        <w:spacing w:after="120" w:line="240" w:lineRule="auto"/>
        <w:jc w:val="both"/>
        <w:rPr>
          <w:rFonts w:ascii="Calibri" w:eastAsia="Times New Roman" w:hAnsi="Calibri" w:cs="Calibri"/>
          <w:color w:val="000000"/>
          <w:lang w:eastAsia="ko-KR"/>
        </w:rPr>
      </w:pPr>
      <w:r w:rsidRPr="00ED1F17">
        <w:rPr>
          <w:rFonts w:ascii="Arial" w:eastAsia="Times New Roman" w:hAnsi="Arial" w:cs="Arial"/>
          <w:color w:val="000000"/>
          <w:sz w:val="24"/>
          <w:szCs w:val="24"/>
          <w:lang w:eastAsia="ko-KR"/>
        </w:rPr>
        <w:t>È cosa giusta che si dica una parola di luce divina e di chiarezza nello Spirito Santo. Oggi abbiamo deciso che Cristo Gesù non sia più </w:t>
      </w:r>
      <w:r w:rsidRPr="00ED1F17">
        <w:rPr>
          <w:rFonts w:ascii="Arial" w:eastAsia="Times New Roman" w:hAnsi="Arial" w:cs="Arial"/>
          <w:i/>
          <w:iCs/>
          <w:color w:val="000000"/>
          <w:sz w:val="24"/>
          <w:szCs w:val="24"/>
          <w:lang w:eastAsia="ko-KR"/>
        </w:rPr>
        <w:t>“verità e grazia, luce e via, vita eterna per l’uomo”. </w:t>
      </w:r>
      <w:r w:rsidRPr="00ED1F17">
        <w:rPr>
          <w:rFonts w:ascii="Arial" w:eastAsia="Times New Roman" w:hAnsi="Arial" w:cs="Arial"/>
          <w:color w:val="000000"/>
          <w:sz w:val="24"/>
          <w:szCs w:val="24"/>
          <w:lang w:eastAsia="ko-KR"/>
        </w:rPr>
        <w:t>Abbiamo deciso che neanche il Padre del Signore nostro Gesù Cristo e lo Spirito Santo siano il nostro vero Dio. Abbiamo deciso che la Chiesa sia senza più la sua origine dal cuore di Cristo Gesù, il quale è a sua volta dal cuore del Padre, nello Spirito Santo. Abbiamo deciso di separarci dalle sorgenti eterne e divine della nostra redenzione, salvezza, vita. Quale vita possiamo noi portare sulla nostra terra? Nessuna, dal momento che la sorgente della vera vita, della verità, della luce, della grazia, della pace è solo Cristo ed è solo in Lui che si attinge divenendo corpo del suo corpo, vita della sua vita. Se sulla terra esistesse una sola sorgente di acqua dolce ed io questa sorgente la distruggo, logica vuole che tutta la terra rimanga senz’acqua. Perché la stessa logica non la usiamo per Cristo Gesù? Perché anche la logica più vera e più santa, più immediata e più efficace, viene dallo Spirito Santo. Noi distruggiamo Cristo. Siamo senza lo Spirito Santo. Siamo senza la più elementare logica. Significa che siamo guidati dal solo istinto di peccato. Manca in noi la conduzione secondo più pura razionalità. Vale per noi quanto il Signore dice per bocca del profeta Geremia: </w:t>
      </w:r>
      <w:r w:rsidRPr="00ED1F17">
        <w:rPr>
          <w:rFonts w:ascii="Arial" w:eastAsia="Times New Roman" w:hAnsi="Arial" w:cs="Arial"/>
          <w:i/>
          <w:iCs/>
          <w:color w:val="000000"/>
          <w:sz w:val="24"/>
          <w:szCs w:val="24"/>
          <w:lang w:eastAsia="ko-KR"/>
        </w:rPr>
        <w:t>“Come potete dire: “Noi siamo saggi, perché abbiamo la legge del Signore”? A menzogna l’ha ridotta lo stilo menzognero degli scribi! I saggi restano confusi, sconcertati e presi come in un laccio. Ecco, hanno rigettato la parola del Signore: quale sapienza possono avere?” (Ger 8,8-9).</w:t>
      </w:r>
      <w:r w:rsidRPr="00ED1F17">
        <w:rPr>
          <w:rFonts w:ascii="Arial" w:eastAsia="Times New Roman" w:hAnsi="Arial" w:cs="Arial"/>
          <w:color w:val="000000"/>
          <w:sz w:val="24"/>
          <w:szCs w:val="24"/>
          <w:lang w:eastAsia="ko-KR"/>
        </w:rPr>
        <w:t> Abbiamo rigettato Cristo Gesù, quale logi</w:t>
      </w:r>
      <w:r w:rsidR="008F0E7C">
        <w:rPr>
          <w:rFonts w:ascii="Arial" w:eastAsia="Times New Roman" w:hAnsi="Arial" w:cs="Arial"/>
          <w:color w:val="000000"/>
          <w:sz w:val="24"/>
          <w:szCs w:val="24"/>
          <w:lang w:eastAsia="ko-KR"/>
        </w:rPr>
        <w:t>c</w:t>
      </w:r>
      <w:r w:rsidRPr="00ED1F17">
        <w:rPr>
          <w:rFonts w:ascii="Arial" w:eastAsia="Times New Roman" w:hAnsi="Arial" w:cs="Arial"/>
          <w:color w:val="000000"/>
          <w:sz w:val="24"/>
          <w:szCs w:val="24"/>
          <w:lang w:eastAsia="ko-KR"/>
        </w:rPr>
        <w:t>a di Spirito Santo possiamo avere? Siamo divorati dalla nostra stoltezza.</w:t>
      </w:r>
    </w:p>
    <w:p w:rsidR="00ED1F17" w:rsidRPr="00ED1F17" w:rsidRDefault="00ED1F17" w:rsidP="00ED1F17">
      <w:pPr>
        <w:spacing w:after="120" w:line="240" w:lineRule="auto"/>
        <w:jc w:val="both"/>
        <w:rPr>
          <w:rFonts w:ascii="Calibri" w:eastAsia="Times New Roman" w:hAnsi="Calibri" w:cs="Calibri"/>
          <w:color w:val="000000"/>
          <w:lang w:eastAsia="ko-KR"/>
        </w:rPr>
      </w:pPr>
      <w:r w:rsidRPr="00ED1F17">
        <w:rPr>
          <w:rFonts w:ascii="Arial" w:eastAsia="Times New Roman" w:hAnsi="Arial" w:cs="Arial"/>
          <w:color w:val="000000"/>
          <w:sz w:val="24"/>
          <w:szCs w:val="24"/>
          <w:lang w:eastAsia="ko-KR"/>
        </w:rPr>
        <w:t>Madre di Dio, aiutaci a rimettere Cristo Gesù al centro del nostro cuore oggi e per sempre.</w:t>
      </w:r>
    </w:p>
    <w:p w:rsidR="00ED1F17" w:rsidRPr="00ED1F17" w:rsidRDefault="00ED1F17" w:rsidP="00ED1F17">
      <w:pPr>
        <w:spacing w:after="200" w:line="276" w:lineRule="auto"/>
        <w:jc w:val="both"/>
        <w:rPr>
          <w:rFonts w:ascii="Segoe UI" w:hAnsi="Segoe UI" w:cs="Segoe UI"/>
          <w:color w:val="0F1419"/>
          <w:sz w:val="24"/>
          <w:szCs w:val="24"/>
        </w:rPr>
      </w:pPr>
    </w:p>
    <w:p w:rsidR="00ED1F17" w:rsidRPr="001A3981" w:rsidRDefault="00ED1F17" w:rsidP="001A3981">
      <w:pPr>
        <w:spacing w:after="200" w:line="276" w:lineRule="auto"/>
        <w:rPr>
          <w:rFonts w:ascii="Book Antiqua" w:eastAsia="Calibri" w:hAnsi="Book Antiqua" w:cs="Times New Roman"/>
          <w:sz w:val="24"/>
        </w:rPr>
      </w:pPr>
    </w:p>
    <w:p w:rsidR="00667400" w:rsidRPr="001A3981" w:rsidRDefault="00667400" w:rsidP="00483AAB">
      <w:pPr>
        <w:pStyle w:val="Nessunaspaziatura"/>
        <w:numPr>
          <w:ilvl w:val="0"/>
          <w:numId w:val="0"/>
        </w:numPr>
        <w:ind w:left="567" w:hanging="567"/>
      </w:pPr>
    </w:p>
    <w:p w:rsidR="00D36B48" w:rsidRPr="00D8791D" w:rsidRDefault="00D36B48" w:rsidP="00483AAB">
      <w:pPr>
        <w:pStyle w:val="Nessunaspaziatura"/>
        <w:numPr>
          <w:ilvl w:val="0"/>
          <w:numId w:val="0"/>
        </w:numPr>
        <w:ind w:left="567" w:hanging="567"/>
      </w:pPr>
    </w:p>
    <w:p w:rsidR="00D36B48" w:rsidRPr="00D8791D" w:rsidRDefault="00D36B48" w:rsidP="00EC5D32">
      <w:pPr>
        <w:pStyle w:val="Titolo1"/>
      </w:pPr>
      <w:r w:rsidRPr="00D8791D">
        <w:br w:type="page"/>
      </w:r>
    </w:p>
    <w:p w:rsidR="004E340D" w:rsidRDefault="004E340D" w:rsidP="004E340D"/>
    <w:p w:rsidR="004E340D" w:rsidRDefault="004E340D" w:rsidP="004E340D"/>
    <w:p w:rsidR="004E340D" w:rsidRDefault="004E340D" w:rsidP="004E340D"/>
    <w:p w:rsidR="004E340D" w:rsidRDefault="004E340D" w:rsidP="004E340D"/>
    <w:p w:rsidR="004E340D" w:rsidRDefault="004E340D" w:rsidP="004E340D"/>
    <w:p w:rsidR="004E340D" w:rsidRDefault="004E340D" w:rsidP="004E340D"/>
    <w:p w:rsidR="004E340D" w:rsidRDefault="004E340D" w:rsidP="004E340D"/>
    <w:p w:rsidR="004E340D" w:rsidRDefault="004E340D" w:rsidP="004E340D"/>
    <w:p w:rsidR="004E340D" w:rsidRDefault="004E340D" w:rsidP="004E340D"/>
    <w:p w:rsidR="004E340D" w:rsidRDefault="004E340D" w:rsidP="004E340D"/>
    <w:p w:rsidR="004E340D" w:rsidRDefault="004E340D" w:rsidP="004E340D"/>
    <w:p w:rsidR="004E340D" w:rsidRDefault="004E340D" w:rsidP="004E340D"/>
    <w:p w:rsidR="00D36B48" w:rsidRPr="004E340D" w:rsidRDefault="004E340D" w:rsidP="004E340D">
      <w:pPr>
        <w:pStyle w:val="Titolo1"/>
        <w:rPr>
          <w:rFonts w:asciiTheme="minorBidi" w:hAnsiTheme="minorBidi" w:cstheme="minorBidi"/>
          <w:i w:val="0"/>
          <w:iCs/>
          <w:sz w:val="72"/>
          <w:szCs w:val="72"/>
        </w:rPr>
      </w:pPr>
      <w:bookmarkStart w:id="688" w:name="_Toc104907396"/>
      <w:r w:rsidRPr="004E340D">
        <w:rPr>
          <w:rFonts w:asciiTheme="minorBidi" w:hAnsiTheme="minorBidi" w:cstheme="minorBidi"/>
          <w:i w:val="0"/>
          <w:iCs/>
          <w:sz w:val="72"/>
          <w:szCs w:val="72"/>
        </w:rPr>
        <w:t>MAGGIO 2022</w:t>
      </w:r>
      <w:bookmarkEnd w:id="688"/>
    </w:p>
    <w:p w:rsidR="004E340D" w:rsidRPr="004E340D" w:rsidRDefault="004E340D" w:rsidP="004E340D">
      <w:pPr>
        <w:rPr>
          <w:lang w:eastAsia="it-IT"/>
        </w:rPr>
      </w:pPr>
    </w:p>
    <w:p w:rsidR="00D36B48" w:rsidRDefault="00D36B48" w:rsidP="009C0A2F"/>
    <w:p w:rsidR="00316948" w:rsidRDefault="00316948" w:rsidP="002C58C8">
      <w:pPr>
        <w:pStyle w:val="Titolo2"/>
        <w:sectPr w:rsidR="00316948" w:rsidSect="00316948">
          <w:type w:val="oddPage"/>
          <w:pgSz w:w="11906" w:h="16838"/>
          <w:pgMar w:top="1417" w:right="1134" w:bottom="1134" w:left="1134" w:header="708" w:footer="708" w:gutter="0"/>
          <w:cols w:space="708"/>
          <w:docGrid w:linePitch="360"/>
        </w:sectPr>
      </w:pPr>
    </w:p>
    <w:p w:rsidR="00D36B48" w:rsidRPr="00F600CA" w:rsidRDefault="00D36B48" w:rsidP="004E340D">
      <w:pPr>
        <w:pStyle w:val="Titolo2"/>
        <w:spacing w:line="276" w:lineRule="auto"/>
        <w:jc w:val="both"/>
        <w:rPr>
          <w:sz w:val="28"/>
          <w:szCs w:val="28"/>
        </w:rPr>
      </w:pPr>
      <w:bookmarkStart w:id="689" w:name="_Toc104907397"/>
      <w:r w:rsidRPr="00F600CA">
        <w:rPr>
          <w:sz w:val="28"/>
          <w:szCs w:val="28"/>
        </w:rPr>
        <w:lastRenderedPageBreak/>
        <w:t>1 Maggio</w:t>
      </w:r>
      <w:bookmarkEnd w:id="689"/>
      <w:r w:rsidRPr="00F600CA">
        <w:rPr>
          <w:sz w:val="28"/>
          <w:szCs w:val="28"/>
        </w:rPr>
        <w:t xml:space="preserve"> </w:t>
      </w:r>
    </w:p>
    <w:p w:rsidR="004E340D" w:rsidRDefault="00F44BB2" w:rsidP="00F44BB2">
      <w:pPr>
        <w:jc w:val="both"/>
        <w:rPr>
          <w:rFonts w:ascii="Segoe UI" w:hAnsi="Segoe UI" w:cs="Segoe UI"/>
          <w:color w:val="0F1419"/>
          <w:sz w:val="24"/>
          <w:szCs w:val="24"/>
        </w:rPr>
      </w:pPr>
      <w:r w:rsidRPr="00F44BB2">
        <w:rPr>
          <w:rFonts w:ascii="Segoe UI" w:hAnsi="Segoe UI" w:cs="Segoe UI"/>
          <w:color w:val="0F1419"/>
          <w:sz w:val="24"/>
          <w:szCs w:val="24"/>
        </w:rPr>
        <w:t>Madre di Dio, vieni in nostro soccorso. Aiutaci. Vogliono parlare di te come si conviene: con purezza di scienza e di conoscenza della tua verità.</w:t>
      </w:r>
    </w:p>
    <w:p w:rsidR="00F44BB2" w:rsidRPr="00F44BB2" w:rsidRDefault="00F44BB2" w:rsidP="00F44BB2">
      <w:pPr>
        <w:pStyle w:val="Titolo2"/>
        <w:rPr>
          <w:rFonts w:ascii="Calibri" w:hAnsi="Calibri" w:cs="Calibri"/>
        </w:rPr>
      </w:pPr>
      <w:bookmarkStart w:id="690" w:name="_Toc93596623"/>
      <w:bookmarkStart w:id="691" w:name="_Toc104907398"/>
      <w:r w:rsidRPr="00F44BB2">
        <w:t>Permangono nel loro diritto le sentenze</w:t>
      </w:r>
      <w:bookmarkEnd w:id="690"/>
      <w:bookmarkEnd w:id="691"/>
    </w:p>
    <w:p w:rsidR="00F44BB2" w:rsidRDefault="00F44BB2" w:rsidP="00095508">
      <w:pPr>
        <w:spacing w:after="120" w:line="240" w:lineRule="auto"/>
        <w:jc w:val="both"/>
        <w:rPr>
          <w:rFonts w:ascii="Arial" w:eastAsia="Times New Roman" w:hAnsi="Arial" w:cs="Arial"/>
          <w:i/>
          <w:iCs/>
          <w:color w:val="000000"/>
          <w:sz w:val="24"/>
          <w:szCs w:val="24"/>
          <w:lang w:eastAsia="ko-KR"/>
        </w:rPr>
      </w:pPr>
      <w:r w:rsidRPr="00F44BB2">
        <w:rPr>
          <w:rFonts w:ascii="Arial" w:eastAsia="Times New Roman" w:hAnsi="Arial" w:cs="Arial"/>
          <w:color w:val="000000"/>
          <w:sz w:val="24"/>
          <w:szCs w:val="24"/>
          <w:lang w:eastAsia="ko-KR"/>
        </w:rPr>
        <w:t xml:space="preserve">Lo Spirito Santo, per bocca del Siracide, rivela che delle opere di Dio, che sono tutte amabili, appena una scintilla </w:t>
      </w:r>
      <w:r w:rsidR="00095508">
        <w:rPr>
          <w:rFonts w:ascii="Arial" w:eastAsia="Times New Roman" w:hAnsi="Arial" w:cs="Arial"/>
          <w:color w:val="000000"/>
          <w:sz w:val="24"/>
          <w:szCs w:val="24"/>
          <w:lang w:eastAsia="ko-KR"/>
        </w:rPr>
        <w:t>s</w:t>
      </w:r>
      <w:r w:rsidRPr="00F44BB2">
        <w:rPr>
          <w:rFonts w:ascii="Arial" w:eastAsia="Times New Roman" w:hAnsi="Arial" w:cs="Arial"/>
          <w:color w:val="000000"/>
          <w:sz w:val="24"/>
          <w:szCs w:val="24"/>
          <w:lang w:eastAsia="ko-KR"/>
        </w:rPr>
        <w:t>e ne può osservare: </w:t>
      </w:r>
      <w:r w:rsidRPr="00F44BB2">
        <w:rPr>
          <w:rFonts w:ascii="Arial" w:eastAsia="Times New Roman" w:hAnsi="Arial" w:cs="Arial"/>
          <w:i/>
          <w:iCs/>
          <w:color w:val="000000"/>
          <w:sz w:val="24"/>
          <w:szCs w:val="24"/>
          <w:lang w:eastAsia="ko-KR"/>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rsidR="00F44BB2" w:rsidRDefault="00F44BB2" w:rsidP="00F44BB2">
      <w:pPr>
        <w:spacing w:after="120" w:line="240" w:lineRule="auto"/>
        <w:jc w:val="both"/>
        <w:rPr>
          <w:rFonts w:ascii="Arial" w:eastAsia="Times New Roman" w:hAnsi="Arial" w:cs="Arial"/>
          <w:i/>
          <w:iCs/>
          <w:color w:val="000000"/>
          <w:sz w:val="24"/>
          <w:szCs w:val="24"/>
          <w:lang w:eastAsia="ko-KR"/>
        </w:rPr>
      </w:pPr>
      <w:r w:rsidRPr="00F44BB2">
        <w:rPr>
          <w:rFonts w:ascii="Arial" w:eastAsia="Times New Roman" w:hAnsi="Arial" w:cs="Arial"/>
          <w:color w:val="000000"/>
          <w:sz w:val="24"/>
          <w:szCs w:val="24"/>
          <w:lang w:eastAsia="ko-KR"/>
        </w:rPr>
        <w:t>Che dire allora dell’opera che dona compimento ad ogni altra opera di Dio e che supera per bellezza e maestà tutte le altre opere messe insieme? Possiamo affermare allora che di questa opera solo un atomo se ne può osservare. Il mistero è così grande che nessuna mente creata può inabissarsi in esso. Ecco perché viene affermato: </w:t>
      </w:r>
      <w:r w:rsidRPr="00F44BB2">
        <w:rPr>
          <w:rFonts w:ascii="Arial" w:eastAsia="Times New Roman" w:hAnsi="Arial" w:cs="Arial"/>
          <w:i/>
          <w:iCs/>
          <w:color w:val="000000"/>
          <w:sz w:val="24"/>
          <w:szCs w:val="24"/>
          <w:lang w:eastAsia="ko-KR"/>
        </w:rPr>
        <w:t>“Il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w:t>
      </w:r>
    </w:p>
    <w:p w:rsidR="00F44BB2" w:rsidRPr="00F44BB2" w:rsidRDefault="00F44BB2" w:rsidP="00F44BB2">
      <w:pPr>
        <w:spacing w:after="120" w:line="240" w:lineRule="auto"/>
        <w:jc w:val="both"/>
        <w:rPr>
          <w:rFonts w:ascii="Calibri" w:eastAsia="Times New Roman" w:hAnsi="Calibri" w:cs="Calibri"/>
          <w:color w:val="000000"/>
          <w:sz w:val="18"/>
          <w:szCs w:val="18"/>
          <w:lang w:eastAsia="ko-KR"/>
        </w:rPr>
      </w:pPr>
      <w:r w:rsidRPr="00F44BB2">
        <w:rPr>
          <w:rFonts w:ascii="Arial" w:eastAsia="Times New Roman" w:hAnsi="Arial" w:cs="Arial"/>
          <w:color w:val="000000"/>
          <w:sz w:val="24"/>
          <w:szCs w:val="24"/>
          <w:lang w:eastAsia="ko-KR"/>
        </w:rPr>
        <w:t>Questa affermazione ha il suo fondamento nella storia. Lo Spirito Santo ha posto nei cuori semi purissimi di questo mistero e questi semi lungo il corso degli anni hanno maturato ottimi frutti. Ma lo Spirito Santo non ha finito di seminare nel cuori questi semi sul mistero della Madre di Dio e Madre nostra. I Padri Conciliari danno facoltà ad ogni cuore di fare sviluppare i semi posti in esso dallo Spirito Santo. Man mano che questi semi germogliano e portano frutto il mistero della Madre di Dio si fa sempre più luminoso. Noi fra mille anni non sappiamo questi semi quale verità faranno maturare, di sicuro sappiamo che se lo Spirito Santo sparge questi semi e sempre ne spargerà il mistero della Madre di Dio diventerà sempre più luminoso. È stato così per ieri. Sarà così anche per il futuro. Lo Spirito Santo mai smetterà di seminare nei cuori semi del mistero della Vergine Maria e sempre questi semi porteranno frutti. </w:t>
      </w:r>
    </w:p>
    <w:p w:rsidR="00F44BB2" w:rsidRPr="00F44BB2" w:rsidRDefault="00F44BB2" w:rsidP="00F44BB2">
      <w:pPr>
        <w:spacing w:after="120" w:line="240" w:lineRule="auto"/>
        <w:jc w:val="both"/>
        <w:rPr>
          <w:rFonts w:ascii="Calibri" w:eastAsia="Times New Roman" w:hAnsi="Calibri" w:cs="Calibri"/>
          <w:color w:val="000000"/>
          <w:sz w:val="18"/>
          <w:szCs w:val="18"/>
          <w:lang w:eastAsia="ko-KR"/>
        </w:rPr>
      </w:pPr>
      <w:r w:rsidRPr="00F44BB2">
        <w:rPr>
          <w:rFonts w:ascii="Arial" w:eastAsia="Times New Roman" w:hAnsi="Arial" w:cs="Arial"/>
          <w:i/>
          <w:iCs/>
          <w:color w:val="000000"/>
          <w:sz w:val="24"/>
          <w:szCs w:val="24"/>
          <w:lang w:eastAsia="ko-KR"/>
        </w:rPr>
        <w:t xml:space="preserve">Perciò il santo Concilio, mentre espone la dottrina riguardante la Chiesa, nella quale il divino Redentore opera la salvezza, intende illustrare attentamente da una parte, la funzione della beata Vergine nel mistero del Verbo incarnato e del corpo mistico, dall'altra i doveri degli uomini, e i doveri dei credenti in primo luogo. 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w:t>
      </w:r>
      <w:r>
        <w:rPr>
          <w:rFonts w:ascii="Arial" w:eastAsia="Times New Roman" w:hAnsi="Arial" w:cs="Arial"/>
          <w:i/>
          <w:iCs/>
          <w:color w:val="000000"/>
          <w:sz w:val="24"/>
          <w:szCs w:val="24"/>
          <w:lang w:eastAsia="ko-KR"/>
        </w:rPr>
        <w:t>più alto e il più vicino a noi </w:t>
      </w:r>
      <w:r w:rsidRPr="00F44BB2">
        <w:rPr>
          <w:rFonts w:ascii="Arial" w:eastAsia="Times New Roman" w:hAnsi="Arial" w:cs="Arial"/>
          <w:i/>
          <w:iCs/>
          <w:color w:val="000000"/>
          <w:sz w:val="24"/>
          <w:szCs w:val="24"/>
          <w:lang w:eastAsia="ko-KR"/>
        </w:rPr>
        <w:t>(LG 54).</w:t>
      </w:r>
    </w:p>
    <w:p w:rsidR="00F44BB2" w:rsidRDefault="00F44BB2" w:rsidP="00095508">
      <w:pPr>
        <w:spacing w:after="120" w:line="240" w:lineRule="auto"/>
        <w:jc w:val="both"/>
        <w:rPr>
          <w:rFonts w:ascii="Arial" w:eastAsia="Times New Roman" w:hAnsi="Arial" w:cs="Arial"/>
          <w:color w:val="000000"/>
          <w:sz w:val="24"/>
          <w:szCs w:val="24"/>
          <w:lang w:eastAsia="ko-KR"/>
        </w:rPr>
      </w:pPr>
      <w:r w:rsidRPr="00F44BB2">
        <w:rPr>
          <w:rFonts w:ascii="Arial" w:eastAsia="Times New Roman" w:hAnsi="Arial" w:cs="Arial"/>
          <w:i/>
          <w:iCs/>
          <w:color w:val="000000"/>
          <w:sz w:val="24"/>
          <w:szCs w:val="24"/>
          <w:lang w:eastAsia="ko-KR"/>
        </w:rPr>
        <w:lastRenderedPageBreak/>
        <w:t> </w:t>
      </w:r>
      <w:r w:rsidRPr="00F44BB2">
        <w:rPr>
          <w:rFonts w:ascii="Arial" w:eastAsia="Times New Roman" w:hAnsi="Arial" w:cs="Arial"/>
          <w:color w:val="000000"/>
          <w:sz w:val="24"/>
          <w:szCs w:val="24"/>
          <w:lang w:eastAsia="ko-KR"/>
        </w:rPr>
        <w:t>C’è però una verità che va affermata perché non si cad</w:t>
      </w:r>
      <w:r w:rsidR="00095508">
        <w:rPr>
          <w:rFonts w:ascii="Arial" w:eastAsia="Times New Roman" w:hAnsi="Arial" w:cs="Arial"/>
          <w:color w:val="000000"/>
          <w:sz w:val="24"/>
          <w:szCs w:val="24"/>
          <w:lang w:eastAsia="ko-KR"/>
        </w:rPr>
        <w:t>a</w:t>
      </w:r>
      <w:r w:rsidRPr="00F44BB2">
        <w:rPr>
          <w:rFonts w:ascii="Arial" w:eastAsia="Times New Roman" w:hAnsi="Arial" w:cs="Arial"/>
          <w:color w:val="000000"/>
          <w:sz w:val="24"/>
          <w:szCs w:val="24"/>
          <w:lang w:eastAsia="ko-KR"/>
        </w:rPr>
        <w:t xml:space="preserve"> in errore e si confondano i frutti buoni che maturano con i semi dello Spirito Santo e i frutti cattivi che maturano con i semi che provengono dal cuore dell’uomo. Sono buoni tutti quei frutti che rispettano le verità della fede che già appartengono al deposito della sana dottrina. Nessun frutto dovrà considerarsi buono se nega o in molto o in poco tutte le verità che riguardano il mistero di Cristo Gesù. Ad esempio non si può dire che Maria è corredentrice in senso stretto perché Lei stessa ha iniziato la sua vita nel grembo materno immacolata fin dal primo istante del concepimento in previsione dei meriti di Cristo. </w:t>
      </w:r>
    </w:p>
    <w:p w:rsidR="00F44BB2" w:rsidRDefault="00F44BB2" w:rsidP="00F44BB2">
      <w:pPr>
        <w:spacing w:after="120" w:line="240" w:lineRule="auto"/>
        <w:jc w:val="both"/>
        <w:rPr>
          <w:rFonts w:ascii="Arial" w:eastAsia="Times New Roman" w:hAnsi="Arial" w:cs="Arial"/>
          <w:color w:val="000000"/>
          <w:sz w:val="24"/>
          <w:szCs w:val="24"/>
          <w:lang w:eastAsia="ko-KR"/>
        </w:rPr>
      </w:pPr>
      <w:r w:rsidRPr="00F44BB2">
        <w:rPr>
          <w:rFonts w:ascii="Arial" w:eastAsia="Times New Roman" w:hAnsi="Arial" w:cs="Arial"/>
          <w:color w:val="000000"/>
          <w:sz w:val="24"/>
          <w:szCs w:val="24"/>
          <w:lang w:eastAsia="ko-KR"/>
        </w:rPr>
        <w:t xml:space="preserve">Lei coopera da redenta e da santissima alla redenzione dell’uomo in modo infinitamente superiore ad ogni altro membro del corpo di Cristo. È questo un seme del suo mistero che va fatto crescere. I frutti saranno oltremodo buoni. Questo vuole essere solo un esempio che deve aiutarci perché produciamo frutti purissima verità. La verità va fondata nel rispetto di ogni altra verità che è stata a noi rivelata e che già conosciamo. Verità infallibilmente vera è anche la fede definita o dogmatica. Nessuna illuminazione e nessun frutto dei semi dello Spirito Santo potranno contraddire o addirittura negare una sola verità rivelata e definita. </w:t>
      </w:r>
    </w:p>
    <w:p w:rsidR="00F44BB2" w:rsidRPr="00F44BB2" w:rsidRDefault="00F44BB2" w:rsidP="00F44BB2">
      <w:pPr>
        <w:spacing w:after="120" w:line="240" w:lineRule="auto"/>
        <w:jc w:val="both"/>
        <w:rPr>
          <w:rFonts w:ascii="Arial" w:eastAsia="Times New Roman" w:hAnsi="Arial" w:cs="Arial"/>
          <w:color w:val="000000"/>
          <w:sz w:val="24"/>
          <w:szCs w:val="24"/>
          <w:lang w:eastAsia="ko-KR"/>
        </w:rPr>
      </w:pPr>
      <w:r w:rsidRPr="00F44BB2">
        <w:rPr>
          <w:rFonts w:ascii="Arial" w:eastAsia="Times New Roman" w:hAnsi="Arial" w:cs="Arial"/>
          <w:color w:val="000000"/>
          <w:sz w:val="24"/>
          <w:szCs w:val="24"/>
          <w:lang w:eastAsia="ko-KR"/>
        </w:rPr>
        <w:t xml:space="preserve">È questa la santa metodologia che deve aiutarci perché si cammini sempre nella purissima verità. L’entusiasmo non aiuta la verità. L’entusiasmo è come lo zelo senza riflessione. Questo zelo non porta alla giustizia ma all’ingiustizia e così l’entusiasmo senza confronto con la verità rivelata e dogmatica. Mai porterà alla purissima verità. Certo, volere conoscere tutto della Madre nostra celeste è cosa santissima. Però mai dobbiamo nuocere alla Vergine Maria dicendo per esagerazione cose non perfettamente vere sul suo mistero. Le faremmo un cattivo servizio. La verità invece la innalza al di sopra di ogni creatura e la fa risplendere nella Chiesa e nel mondo. </w:t>
      </w:r>
    </w:p>
    <w:p w:rsidR="00F44BB2" w:rsidRPr="00F44BB2" w:rsidRDefault="00F44BB2" w:rsidP="00F44BB2">
      <w:pPr>
        <w:spacing w:after="120" w:line="240" w:lineRule="auto"/>
        <w:jc w:val="both"/>
        <w:rPr>
          <w:rFonts w:ascii="Calibri" w:eastAsia="Times New Roman" w:hAnsi="Calibri" w:cs="Calibri"/>
          <w:color w:val="000000"/>
          <w:sz w:val="18"/>
          <w:szCs w:val="18"/>
          <w:lang w:eastAsia="ko-KR"/>
        </w:rPr>
      </w:pPr>
      <w:r w:rsidRPr="00F44BB2">
        <w:rPr>
          <w:rFonts w:ascii="Arial" w:eastAsia="Times New Roman" w:hAnsi="Arial" w:cs="Arial"/>
          <w:color w:val="000000"/>
          <w:sz w:val="24"/>
          <w:szCs w:val="24"/>
          <w:lang w:eastAsia="ko-KR"/>
        </w:rPr>
        <w:t>Madre di Dio, vieni in nostro soccorso. Aiutaci. Vogliono parlare di te come si conviene: con purezza di scienza e di conoscenza della tua verità.</w:t>
      </w:r>
    </w:p>
    <w:p w:rsidR="00F44BB2" w:rsidRDefault="00F44BB2" w:rsidP="00F44BB2">
      <w:pPr>
        <w:jc w:val="both"/>
        <w:rPr>
          <w:sz w:val="24"/>
          <w:szCs w:val="24"/>
          <w:lang w:eastAsia="ko-KR"/>
        </w:rPr>
      </w:pPr>
    </w:p>
    <w:p w:rsidR="00095508" w:rsidRPr="00095508" w:rsidRDefault="00095508" w:rsidP="00095508">
      <w:pPr>
        <w:pStyle w:val="Titolo2"/>
        <w:rPr>
          <w:rFonts w:ascii="Calibri" w:hAnsi="Calibri" w:cs="Calibri"/>
          <w:sz w:val="27"/>
          <w:szCs w:val="27"/>
        </w:rPr>
      </w:pPr>
      <w:bookmarkStart w:id="692" w:name="_Toc104907399"/>
      <w:r w:rsidRPr="00095508">
        <w:t>E, DETTO QUESTO, AGGIUNSE: «SEGUIMI»</w:t>
      </w:r>
      <w:bookmarkEnd w:id="692"/>
    </w:p>
    <w:p w:rsidR="00095508" w:rsidRDefault="00095508" w:rsidP="00095508">
      <w:pPr>
        <w:spacing w:after="200" w:line="240" w:lineRule="auto"/>
        <w:jc w:val="both"/>
        <w:rPr>
          <w:rFonts w:ascii="Arial" w:eastAsia="Times New Roman" w:hAnsi="Arial" w:cs="Arial"/>
          <w:color w:val="000000"/>
          <w:sz w:val="24"/>
          <w:szCs w:val="24"/>
          <w:lang w:eastAsia="ko-KR"/>
        </w:rPr>
      </w:pPr>
      <w:r w:rsidRPr="00095508">
        <w:rPr>
          <w:rFonts w:ascii="Arial" w:eastAsia="Times New Roman" w:hAnsi="Arial" w:cs="Arial"/>
          <w:color w:val="000000"/>
          <w:sz w:val="24"/>
          <w:szCs w:val="24"/>
          <w:lang w:eastAsia="ko-KR"/>
        </w:rPr>
        <w:t xml:space="preserve">Lo Spirito Santo con la sua divina ed eterna sapienza, il cui consiglio è </w:t>
      </w:r>
      <w:r w:rsidRPr="00095508">
        <w:rPr>
          <w:rFonts w:ascii="Arial" w:eastAsia="Times New Roman" w:hAnsi="Arial" w:cs="Arial"/>
          <w:i/>
          <w:iCs/>
          <w:color w:val="000000"/>
          <w:sz w:val="24"/>
          <w:szCs w:val="24"/>
          <w:lang w:eastAsia="ko-KR"/>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095508">
        <w:rPr>
          <w:rFonts w:ascii="Arial" w:eastAsia="Times New Roman" w:hAnsi="Arial" w:cs="Arial"/>
          <w:color w:val="000000"/>
          <w:sz w:val="24"/>
          <w:szCs w:val="24"/>
          <w:lang w:eastAsia="ko-KR"/>
        </w:rPr>
        <w:t xml:space="preserve"> (Sap 7.22-23), muove Cristo Gesù perché liberi la mente di ogni suo discepolo da ogni pensiero che è frutto della carne e che sempre potrebbe turbare la vita del corpo apostolico, posto alla guida del suo corpo che è la Chiesa. </w:t>
      </w:r>
    </w:p>
    <w:p w:rsidR="00095508" w:rsidRDefault="00095508" w:rsidP="00095508">
      <w:pPr>
        <w:spacing w:after="200" w:line="240" w:lineRule="auto"/>
        <w:jc w:val="both"/>
        <w:rPr>
          <w:rFonts w:ascii="Arial" w:eastAsia="Times New Roman" w:hAnsi="Arial" w:cs="Arial"/>
          <w:color w:val="000000"/>
          <w:sz w:val="24"/>
          <w:szCs w:val="24"/>
          <w:lang w:eastAsia="ko-KR"/>
        </w:rPr>
      </w:pPr>
      <w:r w:rsidRPr="00095508">
        <w:rPr>
          <w:rFonts w:ascii="Arial" w:eastAsia="Times New Roman" w:hAnsi="Arial" w:cs="Arial"/>
          <w:color w:val="000000"/>
          <w:sz w:val="24"/>
          <w:szCs w:val="24"/>
          <w:lang w:eastAsia="ko-KR"/>
        </w:rPr>
        <w:t xml:space="preserve">Può l’Apostolo Pietro guidare il corpo apostolico e per mezzo di esso l’intero corpo della Chiesa dal momento che lui lo ha tradito per tre volte?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w:t>
      </w:r>
    </w:p>
    <w:p w:rsidR="00095508" w:rsidRPr="00095508" w:rsidRDefault="00095508" w:rsidP="00095508">
      <w:pPr>
        <w:spacing w:after="200" w:line="240" w:lineRule="auto"/>
        <w:jc w:val="both"/>
        <w:rPr>
          <w:rFonts w:ascii="Calibri" w:eastAsia="Times New Roman" w:hAnsi="Calibri" w:cs="Calibri"/>
          <w:color w:val="000000"/>
          <w:sz w:val="24"/>
          <w:szCs w:val="24"/>
          <w:lang w:eastAsia="ko-KR"/>
        </w:rPr>
      </w:pPr>
      <w:r w:rsidRPr="00095508">
        <w:rPr>
          <w:rFonts w:ascii="Arial" w:eastAsia="Times New Roman" w:hAnsi="Arial" w:cs="Arial"/>
          <w:color w:val="000000"/>
          <w:sz w:val="24"/>
          <w:szCs w:val="24"/>
          <w:lang w:eastAsia="ko-KR"/>
        </w:rPr>
        <w:t>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w:t>
      </w:r>
    </w:p>
    <w:p w:rsidR="00095508" w:rsidRPr="00453605" w:rsidRDefault="00095508" w:rsidP="00095508">
      <w:pPr>
        <w:spacing w:after="200" w:line="240" w:lineRule="auto"/>
        <w:jc w:val="both"/>
        <w:rPr>
          <w:rFonts w:ascii="Calibri" w:eastAsia="Times New Roman" w:hAnsi="Calibri" w:cs="Calibri"/>
          <w:color w:val="000000"/>
          <w:spacing w:val="-2"/>
          <w:sz w:val="24"/>
          <w:szCs w:val="24"/>
          <w:lang w:eastAsia="ko-KR"/>
        </w:rPr>
      </w:pPr>
      <w:r w:rsidRPr="00453605">
        <w:rPr>
          <w:rFonts w:ascii="Arial" w:eastAsia="Times New Roman" w:hAnsi="Arial" w:cs="Arial"/>
          <w:i/>
          <w:iCs/>
          <w:color w:val="000000"/>
          <w:spacing w:val="-2"/>
          <w:sz w:val="24"/>
          <w:szCs w:val="24"/>
          <w:lang w:eastAsia="ko-KR"/>
        </w:rPr>
        <w:lastRenderedPageBreak/>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rsidR="00453605" w:rsidRDefault="00095508" w:rsidP="00095508">
      <w:pPr>
        <w:spacing w:after="200" w:line="240" w:lineRule="auto"/>
        <w:jc w:val="both"/>
        <w:rPr>
          <w:rFonts w:ascii="Arial" w:eastAsia="Times New Roman" w:hAnsi="Arial" w:cs="Arial"/>
          <w:color w:val="000000"/>
          <w:sz w:val="24"/>
          <w:szCs w:val="24"/>
          <w:lang w:eastAsia="ko-KR"/>
        </w:rPr>
      </w:pPr>
      <w:r w:rsidRPr="00095508">
        <w:rPr>
          <w:rFonts w:ascii="Arial" w:eastAsia="Times New Roman" w:hAnsi="Arial" w:cs="Arial"/>
          <w:color w:val="000000"/>
          <w:sz w:val="24"/>
          <w:szCs w:val="24"/>
          <w:lang w:eastAsia="ko-KR"/>
        </w:rPr>
        <w:t xml:space="preserve">La seconda verità vuole che lui, Pietro, deve nutrire il suo cuore con un amore verso il suo Maestro che superi ogni altro amore e l’amore di tutto il corpo apostolico messo insieme. Nessuno dovrà dirgli: </w:t>
      </w:r>
      <w:r w:rsidRPr="00453605">
        <w:rPr>
          <w:rFonts w:ascii="Arial" w:eastAsia="Times New Roman" w:hAnsi="Arial" w:cs="Arial"/>
          <w:i/>
          <w:iCs/>
          <w:color w:val="000000"/>
          <w:sz w:val="24"/>
          <w:szCs w:val="24"/>
          <w:lang w:eastAsia="ko-KR"/>
        </w:rPr>
        <w:t>“Io amo Cristo più di te”</w:t>
      </w:r>
      <w:r w:rsidRPr="00095508">
        <w:rPr>
          <w:rFonts w:ascii="Arial" w:eastAsia="Times New Roman" w:hAnsi="Arial" w:cs="Arial"/>
          <w:color w:val="000000"/>
          <w:sz w:val="24"/>
          <w:szCs w:val="24"/>
          <w:lang w:eastAsia="ko-KR"/>
        </w:rPr>
        <w:t xml:space="preserve">. Sempre lui dovrà affermare al mondo intero: </w:t>
      </w:r>
      <w:r w:rsidRPr="00453605">
        <w:rPr>
          <w:rFonts w:ascii="Arial" w:eastAsia="Times New Roman" w:hAnsi="Arial" w:cs="Arial"/>
          <w:i/>
          <w:iCs/>
          <w:color w:val="000000"/>
          <w:sz w:val="24"/>
          <w:szCs w:val="24"/>
          <w:lang w:eastAsia="ko-KR"/>
        </w:rPr>
        <w:t>“Io amo Cristo Gesù più di tutto il corpo episcopale. Nessuno lo ama come me”</w:t>
      </w:r>
      <w:r w:rsidRPr="00095508">
        <w:rPr>
          <w:rFonts w:ascii="Arial" w:eastAsia="Times New Roman" w:hAnsi="Arial" w:cs="Arial"/>
          <w:color w:val="000000"/>
          <w:sz w:val="24"/>
          <w:szCs w:val="24"/>
          <w:lang w:eastAsia="ko-KR"/>
        </w:rPr>
        <w:t xml:space="preserve">. Certo, Pietro dovrà rivestirsi di grande umiltà, però il suo amore gli altri lo dovranno vedere, non solo vedere, ma anche toccare. Tutti dovranno confessare: </w:t>
      </w:r>
      <w:r w:rsidRPr="00453605">
        <w:rPr>
          <w:rFonts w:ascii="Arial" w:eastAsia="Times New Roman" w:hAnsi="Arial" w:cs="Arial"/>
          <w:i/>
          <w:iCs/>
          <w:color w:val="000000"/>
          <w:sz w:val="24"/>
          <w:szCs w:val="24"/>
          <w:lang w:eastAsia="ko-KR"/>
        </w:rPr>
        <w:t>“Il suo amore per Cristo Gesù è più grande del mio”</w:t>
      </w:r>
      <w:r w:rsidRPr="00095508">
        <w:rPr>
          <w:rFonts w:ascii="Arial" w:eastAsia="Times New Roman" w:hAnsi="Arial" w:cs="Arial"/>
          <w:color w:val="000000"/>
          <w:sz w:val="24"/>
          <w:szCs w:val="24"/>
          <w:lang w:eastAsia="ko-KR"/>
        </w:rPr>
        <w:t xml:space="preserve">. </w:t>
      </w:r>
    </w:p>
    <w:p w:rsidR="00453605" w:rsidRDefault="00095508" w:rsidP="00095508">
      <w:pPr>
        <w:spacing w:after="200" w:line="240" w:lineRule="auto"/>
        <w:jc w:val="both"/>
        <w:rPr>
          <w:rFonts w:ascii="Arial" w:eastAsia="Times New Roman" w:hAnsi="Arial" w:cs="Arial"/>
          <w:color w:val="000000"/>
          <w:sz w:val="24"/>
          <w:szCs w:val="24"/>
          <w:lang w:eastAsia="ko-KR"/>
        </w:rPr>
      </w:pPr>
      <w:r w:rsidRPr="00095508">
        <w:rPr>
          <w:rFonts w:ascii="Arial" w:eastAsia="Times New Roman" w:hAnsi="Arial" w:cs="Arial"/>
          <w:color w:val="000000"/>
          <w:sz w:val="24"/>
          <w:szCs w:val="24"/>
          <w:lang w:eastAsia="ko-KR"/>
        </w:rPr>
        <w:t xml:space="preserve">La terza verità è la certezza che sempre dovrà governare il cuore di Pietro: </w:t>
      </w:r>
      <w:r w:rsidRPr="00453605">
        <w:rPr>
          <w:rFonts w:ascii="Arial" w:eastAsia="Times New Roman" w:hAnsi="Arial" w:cs="Arial"/>
          <w:i/>
          <w:iCs/>
          <w:color w:val="000000"/>
          <w:sz w:val="24"/>
          <w:szCs w:val="24"/>
          <w:lang w:eastAsia="ko-KR"/>
        </w:rPr>
        <w:t>“Il Signore mi ha chiamato per seguirlo fino alla morte per crocifissione”</w:t>
      </w:r>
      <w:r w:rsidRPr="00095508">
        <w:rPr>
          <w:rFonts w:ascii="Arial" w:eastAsia="Times New Roman" w:hAnsi="Arial" w:cs="Arial"/>
          <w:color w:val="000000"/>
          <w:sz w:val="24"/>
          <w:szCs w:val="24"/>
          <w:lang w:eastAsia="ko-KR"/>
        </w:rPr>
        <w:t xml:space="preserve">. Questa certezza dovrà sempre accompagnarlo nelle ore della grande persecuzione, altrimenti potrebbe cadere dalla fede e abbandonare il Signore, rinnegandolo e dicendo di non conoscerlo. </w:t>
      </w:r>
    </w:p>
    <w:p w:rsidR="00095508" w:rsidRPr="00095508" w:rsidRDefault="00095508" w:rsidP="00095508">
      <w:pPr>
        <w:spacing w:after="200" w:line="240" w:lineRule="auto"/>
        <w:jc w:val="both"/>
        <w:rPr>
          <w:rFonts w:ascii="Arial" w:eastAsia="Times New Roman" w:hAnsi="Arial" w:cs="Arial"/>
          <w:color w:val="000000"/>
          <w:sz w:val="24"/>
          <w:szCs w:val="24"/>
          <w:lang w:eastAsia="ko-KR"/>
        </w:rPr>
      </w:pPr>
      <w:r w:rsidRPr="00095508">
        <w:rPr>
          <w:rFonts w:ascii="Arial" w:eastAsia="Times New Roman" w:hAnsi="Arial" w:cs="Arial"/>
          <w:color w:val="000000"/>
          <w:sz w:val="24"/>
          <w:szCs w:val="24"/>
          <w:lang w:eastAsia="ko-KR"/>
        </w:rPr>
        <w:t xml:space="preserve">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w:t>
      </w:r>
    </w:p>
    <w:p w:rsidR="00095508" w:rsidRPr="00095508" w:rsidRDefault="00095508" w:rsidP="00095508">
      <w:pPr>
        <w:spacing w:after="200" w:line="240" w:lineRule="auto"/>
        <w:jc w:val="both"/>
        <w:rPr>
          <w:rFonts w:ascii="Calibri" w:eastAsia="Times New Roman" w:hAnsi="Calibri" w:cs="Calibri"/>
          <w:color w:val="000000"/>
          <w:sz w:val="24"/>
          <w:szCs w:val="24"/>
          <w:lang w:eastAsia="ko-KR"/>
        </w:rPr>
      </w:pPr>
      <w:r w:rsidRPr="00095508">
        <w:rPr>
          <w:rFonts w:ascii="Arial" w:eastAsia="Times New Roman" w:hAnsi="Arial" w:cs="Arial"/>
          <w:color w:val="000000"/>
          <w:sz w:val="24"/>
          <w:szCs w:val="24"/>
          <w:lang w:eastAsia="ko-KR"/>
        </w:rPr>
        <w:lastRenderedPageBreak/>
        <w:t>Madre di Dio, vieni in nostro aiuto. Fa’ che ogni cristiano dia ai suoi fratelli Cristo Gesù.</w:t>
      </w:r>
    </w:p>
    <w:p w:rsidR="00D36B48" w:rsidRPr="00F600CA" w:rsidRDefault="00D36B48" w:rsidP="004E340D">
      <w:pPr>
        <w:pStyle w:val="Titolo2"/>
        <w:spacing w:line="276" w:lineRule="auto"/>
        <w:jc w:val="both"/>
        <w:rPr>
          <w:sz w:val="28"/>
          <w:szCs w:val="28"/>
        </w:rPr>
      </w:pPr>
      <w:bookmarkStart w:id="693" w:name="_Toc104907400"/>
      <w:r w:rsidRPr="00F600CA">
        <w:rPr>
          <w:sz w:val="28"/>
          <w:szCs w:val="28"/>
        </w:rPr>
        <w:t>2 Maggio</w:t>
      </w:r>
      <w:bookmarkEnd w:id="693"/>
      <w:r w:rsidRPr="00F600CA">
        <w:rPr>
          <w:sz w:val="28"/>
          <w:szCs w:val="28"/>
        </w:rPr>
        <w:t xml:space="preserve"> </w:t>
      </w:r>
    </w:p>
    <w:p w:rsidR="004E340D" w:rsidRDefault="001D2CE9" w:rsidP="001D2CE9">
      <w:pPr>
        <w:jc w:val="both"/>
        <w:rPr>
          <w:rFonts w:ascii="Segoe UI" w:hAnsi="Segoe UI" w:cs="Segoe UI"/>
          <w:color w:val="0F1419"/>
          <w:sz w:val="24"/>
          <w:szCs w:val="24"/>
        </w:rPr>
      </w:pPr>
      <w:r w:rsidRPr="001D2CE9">
        <w:rPr>
          <w:rFonts w:ascii="Segoe UI" w:hAnsi="Segoe UI" w:cs="Segoe UI"/>
          <w:color w:val="0F1419"/>
          <w:sz w:val="24"/>
          <w:szCs w:val="24"/>
        </w:rPr>
        <w:t>Madre Santa, aiutaci a ristabilire la purissima relazione di verità con Cristo. Altrimenti saremo condannati a non avere alcuna relazione vera né con gli uomini, né con Dio, né con le cose, né con gli animali. Tutto sarà vissuto dalla falsità.</w:t>
      </w:r>
    </w:p>
    <w:p w:rsidR="001D2CE9" w:rsidRPr="001D2CE9" w:rsidRDefault="001D2CE9" w:rsidP="00E65F1F">
      <w:pPr>
        <w:pStyle w:val="Titolo2"/>
        <w:rPr>
          <w:rFonts w:ascii="Calibri" w:hAnsi="Calibri" w:cs="Calibri"/>
        </w:rPr>
      </w:pPr>
      <w:bookmarkStart w:id="694" w:name="_Toc93596625"/>
      <w:bookmarkStart w:id="695" w:name="_Toc104907401"/>
      <w:r w:rsidRPr="001D2CE9">
        <w:t>Questo tuo fratello era morto ed è tornato in vita</w:t>
      </w:r>
      <w:bookmarkEnd w:id="694"/>
      <w:bookmarkEnd w:id="695"/>
    </w:p>
    <w:p w:rsidR="001D2CE9" w:rsidRDefault="001D2CE9" w:rsidP="001D2CE9">
      <w:pPr>
        <w:spacing w:after="120" w:line="240" w:lineRule="auto"/>
        <w:jc w:val="both"/>
        <w:rPr>
          <w:rFonts w:ascii="Arial" w:eastAsia="Times New Roman" w:hAnsi="Arial" w:cs="Arial"/>
          <w:color w:val="000000"/>
          <w:sz w:val="24"/>
          <w:szCs w:val="24"/>
          <w:lang w:eastAsia="ko-KR"/>
        </w:rPr>
      </w:pPr>
      <w:r w:rsidRPr="001D2CE9">
        <w:rPr>
          <w:rFonts w:ascii="Arial" w:eastAsia="Times New Roman" w:hAnsi="Arial" w:cs="Arial"/>
          <w:color w:val="000000"/>
          <w:sz w:val="24"/>
          <w:szCs w:val="24"/>
          <w:lang w:eastAsia="ko-KR"/>
        </w:rPr>
        <w:t xml:space="preserve">Per entrare nelle profondità o negli abissi di quanto il Signore </w:t>
      </w:r>
      <w:r>
        <w:rPr>
          <w:rFonts w:ascii="Arial" w:eastAsia="Times New Roman" w:hAnsi="Arial" w:cs="Arial"/>
          <w:color w:val="000000"/>
          <w:sz w:val="24"/>
          <w:szCs w:val="24"/>
          <w:lang w:eastAsia="ko-KR"/>
        </w:rPr>
        <w:t>rivela nella parabola un tempo </w:t>
      </w:r>
      <w:r w:rsidRPr="001D2CE9">
        <w:rPr>
          <w:rFonts w:ascii="Arial" w:eastAsia="Times New Roman" w:hAnsi="Arial" w:cs="Arial"/>
          <w:color w:val="000000"/>
          <w:sz w:val="24"/>
          <w:szCs w:val="24"/>
          <w:lang w:eastAsia="ko-KR"/>
        </w:rPr>
        <w:t>detta “del figliol prodigo”, oggi invece detta “del padre misericordioso”, dobbiamo lasciarci aiutare da un brano attinto dalla Lettera agli Ebrei: </w:t>
      </w:r>
      <w:r w:rsidRPr="001D2CE9">
        <w:rPr>
          <w:rFonts w:ascii="Arial" w:eastAsia="Times New Roman" w:hAnsi="Arial" w:cs="Arial"/>
          <w:i/>
          <w:iCs/>
          <w:color w:val="000000"/>
          <w:sz w:val="24"/>
          <w:szCs w:val="24"/>
          <w:lang w:eastAsia="ko-KR"/>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w:t>
      </w:r>
      <w:r w:rsidRPr="001D2CE9">
        <w:rPr>
          <w:rFonts w:ascii="Arial" w:eastAsia="Times New Roman" w:hAnsi="Arial" w:cs="Arial"/>
          <w:color w:val="000000"/>
          <w:sz w:val="24"/>
          <w:szCs w:val="24"/>
          <w:lang w:eastAsia="ko-KR"/>
        </w:rPr>
        <w:t xml:space="preserve">. </w:t>
      </w:r>
    </w:p>
    <w:p w:rsidR="001D2CE9" w:rsidRDefault="001D2CE9" w:rsidP="001D2CE9">
      <w:pPr>
        <w:spacing w:after="120" w:line="240" w:lineRule="auto"/>
        <w:jc w:val="both"/>
        <w:rPr>
          <w:rFonts w:ascii="Arial" w:eastAsia="Times New Roman" w:hAnsi="Arial" w:cs="Arial"/>
          <w:color w:val="000000"/>
          <w:sz w:val="24"/>
          <w:szCs w:val="24"/>
          <w:lang w:eastAsia="ko-KR"/>
        </w:rPr>
      </w:pPr>
      <w:r w:rsidRPr="001D2CE9">
        <w:rPr>
          <w:rFonts w:ascii="Arial" w:eastAsia="Times New Roman" w:hAnsi="Arial" w:cs="Arial"/>
          <w:color w:val="000000"/>
          <w:sz w:val="24"/>
          <w:szCs w:val="24"/>
          <w:lang w:eastAsia="ko-KR"/>
        </w:rPr>
        <w:t xml:space="preserve">Il Verbo eterno, il Figlio Unigenito del Padre, per operare la redenzione dell’uomo si è fatto fratello di ogni uomo, divenendo anche lui figlio di Adamo, figli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w:t>
      </w:r>
    </w:p>
    <w:p w:rsidR="001D2CE9" w:rsidRDefault="001D2CE9" w:rsidP="001D2CE9">
      <w:pPr>
        <w:spacing w:after="120" w:line="240" w:lineRule="auto"/>
        <w:jc w:val="both"/>
        <w:rPr>
          <w:rFonts w:ascii="Arial" w:eastAsia="Times New Roman" w:hAnsi="Arial" w:cs="Arial"/>
          <w:color w:val="000000"/>
          <w:sz w:val="24"/>
          <w:szCs w:val="24"/>
          <w:lang w:eastAsia="ko-KR"/>
        </w:rPr>
      </w:pPr>
      <w:r w:rsidRPr="001D2CE9">
        <w:rPr>
          <w:rFonts w:ascii="Arial" w:eastAsia="Times New Roman" w:hAnsi="Arial" w:cs="Arial"/>
          <w:color w:val="000000"/>
          <w:sz w:val="24"/>
          <w:szCs w:val="24"/>
          <w:lang w:eastAsia="ko-KR"/>
        </w:rPr>
        <w:t>Ecco un altro brano che può aiutarci a fare luce su questo obbligo: </w:t>
      </w:r>
      <w:r w:rsidRPr="001D2CE9">
        <w:rPr>
          <w:rFonts w:ascii="Arial" w:eastAsia="Times New Roman" w:hAnsi="Arial" w:cs="Arial"/>
          <w:i/>
          <w:iCs/>
          <w:color w:val="000000"/>
          <w:sz w:val="24"/>
          <w:szCs w:val="24"/>
          <w:lang w:eastAsia="ko-KR"/>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r w:rsidRPr="001D2CE9">
        <w:rPr>
          <w:rFonts w:ascii="Arial" w:eastAsia="Times New Roman" w:hAnsi="Arial" w:cs="Arial"/>
          <w:color w:val="000000"/>
          <w:sz w:val="24"/>
          <w:szCs w:val="24"/>
          <w:lang w:eastAsia="ko-KR"/>
        </w:rPr>
        <w:t xml:space="preserve">. </w:t>
      </w:r>
    </w:p>
    <w:p w:rsidR="001D2CE9" w:rsidRPr="001D2CE9" w:rsidRDefault="001D2CE9" w:rsidP="001D2CE9">
      <w:pPr>
        <w:spacing w:after="120" w:line="240" w:lineRule="auto"/>
        <w:jc w:val="both"/>
        <w:rPr>
          <w:rFonts w:ascii="Calibri" w:eastAsia="Times New Roman" w:hAnsi="Calibri" w:cs="Calibri"/>
          <w:color w:val="000000"/>
          <w:sz w:val="18"/>
          <w:szCs w:val="18"/>
          <w:lang w:eastAsia="ko-KR"/>
        </w:rPr>
      </w:pPr>
      <w:r w:rsidRPr="001D2CE9">
        <w:rPr>
          <w:rFonts w:ascii="Arial" w:eastAsia="Times New Roman" w:hAnsi="Arial" w:cs="Arial"/>
          <w:color w:val="000000"/>
          <w:sz w:val="24"/>
          <w:szCs w:val="24"/>
          <w:lang w:eastAsia="ko-KR"/>
        </w:rPr>
        <w:lastRenderedPageBreak/>
        <w:t>Gesù è morto per noi quando eravamo peccatori. Noi non eravamo giusti e Lui per riportarci nella sua giustizia ha versato il suo sangue. Da questa verità di Cristo Gesù dobbiamo trarre ora un principio di ordine universale: </w:t>
      </w:r>
      <w:r w:rsidRPr="001D2CE9">
        <w:rPr>
          <w:rFonts w:ascii="Arial" w:eastAsia="Times New Roman" w:hAnsi="Arial" w:cs="Arial"/>
          <w:i/>
          <w:iCs/>
          <w:color w:val="000000"/>
          <w:sz w:val="24"/>
          <w:szCs w:val="24"/>
          <w:lang w:eastAsia="ko-KR"/>
        </w:rPr>
        <w:t>“Ogni persona vive di una particolare relazione di natura con ogni altra persona. Uno può perdere la sua relazione di natura. L’altro mai la deve perdere. Se la perde diviene peccatore allo stesso modo di colui che l’ha persa”</w:t>
      </w:r>
      <w:r w:rsidRPr="001D2CE9">
        <w:rPr>
          <w:rFonts w:ascii="Arial" w:eastAsia="Times New Roman" w:hAnsi="Arial" w:cs="Arial"/>
          <w:color w:val="000000"/>
          <w:sz w:val="24"/>
          <w:szCs w:val="24"/>
          <w:lang w:eastAsia="ko-KR"/>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rsidR="001D2CE9" w:rsidRPr="001D2CE9" w:rsidRDefault="001D2CE9" w:rsidP="001D2CE9">
      <w:pPr>
        <w:spacing w:after="120" w:line="240" w:lineRule="auto"/>
        <w:jc w:val="both"/>
        <w:rPr>
          <w:rFonts w:ascii="Calibri" w:eastAsia="Times New Roman" w:hAnsi="Calibri" w:cs="Calibri"/>
          <w:color w:val="000000"/>
          <w:sz w:val="18"/>
          <w:szCs w:val="18"/>
          <w:lang w:eastAsia="ko-KR"/>
        </w:rPr>
      </w:pPr>
      <w:r w:rsidRPr="001D2CE9">
        <w:rPr>
          <w:rFonts w:ascii="Arial" w:eastAsia="Times New Roman" w:hAnsi="Arial" w:cs="Arial"/>
          <w:i/>
          <w:iCs/>
          <w:color w:val="000000"/>
          <w:sz w:val="24"/>
          <w:szCs w:val="24"/>
          <w:lang w:eastAsia="ko-KR"/>
        </w:rPr>
        <w:t>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rsidR="001D2CE9" w:rsidRDefault="001D2CE9" w:rsidP="001D2CE9">
      <w:pPr>
        <w:spacing w:after="120" w:line="240" w:lineRule="auto"/>
        <w:jc w:val="both"/>
        <w:rPr>
          <w:rFonts w:ascii="Arial" w:eastAsia="Times New Roman" w:hAnsi="Arial" w:cs="Arial"/>
          <w:color w:val="000000"/>
          <w:sz w:val="24"/>
          <w:szCs w:val="24"/>
          <w:lang w:eastAsia="ko-KR"/>
        </w:rPr>
      </w:pPr>
      <w:r w:rsidRPr="001D2CE9">
        <w:rPr>
          <w:rFonts w:ascii="Arial" w:eastAsia="Times New Roman" w:hAnsi="Arial" w:cs="Arial"/>
          <w:color w:val="000000"/>
          <w:sz w:val="24"/>
          <w:szCs w:val="24"/>
          <w:lang w:eastAsia="ko-KR"/>
        </w:rPr>
        <w:t xml:space="preserve">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w:t>
      </w:r>
    </w:p>
    <w:p w:rsidR="001D2CE9" w:rsidRDefault="001D2CE9" w:rsidP="001D2CE9">
      <w:pPr>
        <w:spacing w:after="120" w:line="240" w:lineRule="auto"/>
        <w:jc w:val="both"/>
        <w:rPr>
          <w:rFonts w:ascii="Arial" w:eastAsia="Times New Roman" w:hAnsi="Arial" w:cs="Arial"/>
          <w:color w:val="000000"/>
          <w:sz w:val="24"/>
          <w:szCs w:val="24"/>
          <w:lang w:eastAsia="ko-KR"/>
        </w:rPr>
      </w:pPr>
      <w:r w:rsidRPr="001D2CE9">
        <w:rPr>
          <w:rFonts w:ascii="Arial" w:eastAsia="Times New Roman" w:hAnsi="Arial" w:cs="Arial"/>
          <w:color w:val="000000"/>
          <w:sz w:val="24"/>
          <w:szCs w:val="24"/>
          <w:lang w:eastAsia="ko-KR"/>
        </w:rPr>
        <w:lastRenderedPageBreak/>
        <w:t xml:space="preserve">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w:t>
      </w:r>
    </w:p>
    <w:p w:rsidR="001D2CE9" w:rsidRPr="001D2CE9" w:rsidRDefault="001D2CE9" w:rsidP="001D2CE9">
      <w:pPr>
        <w:spacing w:after="120" w:line="240" w:lineRule="auto"/>
        <w:jc w:val="both"/>
        <w:rPr>
          <w:rFonts w:ascii="Calibri" w:eastAsia="Times New Roman" w:hAnsi="Calibri" w:cs="Calibri"/>
          <w:color w:val="000000"/>
          <w:sz w:val="18"/>
          <w:szCs w:val="18"/>
          <w:lang w:eastAsia="ko-KR"/>
        </w:rPr>
      </w:pPr>
      <w:r w:rsidRPr="001D2CE9">
        <w:rPr>
          <w:rFonts w:ascii="Arial" w:eastAsia="Times New Roman" w:hAnsi="Arial" w:cs="Arial"/>
          <w:color w:val="000000"/>
          <w:sz w:val="24"/>
          <w:szCs w:val="24"/>
          <w:lang w:eastAsia="ko-KR"/>
        </w:rPr>
        <w:t>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rsidR="001D2CE9" w:rsidRDefault="001D2CE9" w:rsidP="001D2CE9">
      <w:pPr>
        <w:spacing w:after="120" w:line="240" w:lineRule="auto"/>
        <w:jc w:val="both"/>
        <w:rPr>
          <w:rFonts w:ascii="Arial" w:eastAsia="Times New Roman" w:hAnsi="Arial" w:cs="Arial"/>
          <w:color w:val="000000"/>
          <w:sz w:val="24"/>
          <w:szCs w:val="24"/>
          <w:lang w:eastAsia="ko-KR"/>
        </w:rPr>
      </w:pPr>
      <w:r w:rsidRPr="001D2CE9">
        <w:rPr>
          <w:rFonts w:ascii="Arial" w:eastAsia="Times New Roman" w:hAnsi="Arial" w:cs="Arial"/>
          <w:color w:val="000000"/>
          <w:sz w:val="24"/>
          <w:szCs w:val="24"/>
          <w:lang w:eastAsia="ko-KR"/>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rsidR="001D2CE9" w:rsidRDefault="001D2CE9" w:rsidP="001D2CE9">
      <w:pPr>
        <w:spacing w:after="120" w:line="240" w:lineRule="auto"/>
        <w:jc w:val="both"/>
        <w:rPr>
          <w:rFonts w:ascii="Arial" w:eastAsia="Times New Roman" w:hAnsi="Arial" w:cs="Arial"/>
          <w:color w:val="000000"/>
          <w:sz w:val="24"/>
          <w:szCs w:val="24"/>
          <w:lang w:eastAsia="ko-KR"/>
        </w:rPr>
      </w:pPr>
      <w:r w:rsidRPr="001D2CE9">
        <w:rPr>
          <w:rFonts w:ascii="Arial" w:eastAsia="Times New Roman" w:hAnsi="Arial" w:cs="Arial"/>
          <w:color w:val="000000"/>
          <w:sz w:val="24"/>
          <w:szCs w:val="24"/>
          <w:lang w:eastAsia="ko-KR"/>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w:t>
      </w:r>
    </w:p>
    <w:p w:rsidR="001D2CE9" w:rsidRDefault="001D2CE9" w:rsidP="001D2CE9">
      <w:pPr>
        <w:spacing w:after="120" w:line="240" w:lineRule="auto"/>
        <w:jc w:val="both"/>
        <w:rPr>
          <w:rFonts w:ascii="Arial" w:eastAsia="Times New Roman" w:hAnsi="Arial" w:cs="Arial"/>
          <w:color w:val="000000"/>
          <w:sz w:val="24"/>
          <w:szCs w:val="24"/>
          <w:lang w:eastAsia="ko-KR"/>
        </w:rPr>
      </w:pPr>
      <w:r w:rsidRPr="001D2CE9">
        <w:rPr>
          <w:rFonts w:ascii="Arial" w:eastAsia="Times New Roman" w:hAnsi="Arial" w:cs="Arial"/>
          <w:color w:val="000000"/>
          <w:sz w:val="24"/>
          <w:szCs w:val="24"/>
          <w:lang w:eastAsia="ko-KR"/>
        </w:rPr>
        <w:t xml:space="preserve">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w:t>
      </w:r>
    </w:p>
    <w:p w:rsidR="001D2CE9" w:rsidRPr="001D2CE9" w:rsidRDefault="001D2CE9" w:rsidP="00B2022A">
      <w:pPr>
        <w:spacing w:after="120" w:line="240" w:lineRule="auto"/>
        <w:jc w:val="both"/>
        <w:rPr>
          <w:rFonts w:ascii="Arial" w:eastAsia="Times New Roman" w:hAnsi="Arial" w:cs="Arial"/>
          <w:color w:val="000000"/>
          <w:sz w:val="24"/>
          <w:szCs w:val="24"/>
          <w:lang w:eastAsia="ko-KR"/>
        </w:rPr>
      </w:pPr>
      <w:r w:rsidRPr="001D2CE9">
        <w:rPr>
          <w:rFonts w:ascii="Arial" w:eastAsia="Times New Roman" w:hAnsi="Arial" w:cs="Arial"/>
          <w:color w:val="000000"/>
          <w:sz w:val="24"/>
          <w:szCs w:val="24"/>
          <w:lang w:eastAsia="ko-KR"/>
        </w:rPr>
        <w:t xml:space="preserve">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w:t>
      </w:r>
      <w:r w:rsidR="00B2022A">
        <w:rPr>
          <w:rFonts w:ascii="Arial" w:eastAsia="Times New Roman" w:hAnsi="Arial" w:cs="Arial"/>
          <w:color w:val="000000"/>
          <w:sz w:val="24"/>
          <w:szCs w:val="24"/>
          <w:lang w:eastAsia="ko-KR"/>
        </w:rPr>
        <w:t>c</w:t>
      </w:r>
      <w:r w:rsidRPr="001D2CE9">
        <w:rPr>
          <w:rFonts w:ascii="Arial" w:eastAsia="Times New Roman" w:hAnsi="Arial" w:cs="Arial"/>
          <w:color w:val="000000"/>
          <w:sz w:val="24"/>
          <w:szCs w:val="24"/>
          <w:lang w:eastAsia="ko-KR"/>
        </w:rPr>
        <w:t xml:space="preserve">i escludiamo in eterno dal ritrovare la nostra verità di relazione non solo con Dio, ma anche con ogni altro uomo. </w:t>
      </w:r>
    </w:p>
    <w:p w:rsidR="001D2CE9" w:rsidRPr="001D2CE9" w:rsidRDefault="001D2CE9" w:rsidP="001D2CE9">
      <w:pPr>
        <w:spacing w:after="120" w:line="240" w:lineRule="auto"/>
        <w:jc w:val="both"/>
        <w:rPr>
          <w:rFonts w:ascii="Calibri" w:eastAsia="Times New Roman" w:hAnsi="Calibri" w:cs="Calibri"/>
          <w:color w:val="000000"/>
          <w:sz w:val="18"/>
          <w:szCs w:val="18"/>
          <w:lang w:eastAsia="ko-KR"/>
        </w:rPr>
      </w:pPr>
      <w:r w:rsidRPr="001D2CE9">
        <w:rPr>
          <w:rFonts w:ascii="Arial" w:eastAsia="Times New Roman" w:hAnsi="Arial" w:cs="Arial"/>
          <w:color w:val="000000"/>
          <w:sz w:val="24"/>
          <w:szCs w:val="24"/>
          <w:lang w:eastAsia="ko-KR"/>
        </w:rPr>
        <w:t>La Madre di Dio ci aiuti a comprendere questa purissima verità. O ristabiliamo la purissima relazione di verità con Cristo o saremo condannati a non avere alcuna relazione vera né con gli uomini, né con Dio, né con le cose, né con gli animali. Tutto sarà vissuto dalla falsità.</w:t>
      </w:r>
    </w:p>
    <w:p w:rsidR="00F600CA" w:rsidRDefault="00F600CA" w:rsidP="001D2CE9">
      <w:pPr>
        <w:spacing w:after="200" w:line="253" w:lineRule="atLeast"/>
        <w:rPr>
          <w:rFonts w:ascii="Calibri" w:eastAsia="Times New Roman" w:hAnsi="Calibri" w:cs="Calibri"/>
          <w:color w:val="000000"/>
          <w:lang w:eastAsia="ko-KR"/>
        </w:rPr>
      </w:pPr>
    </w:p>
    <w:p w:rsidR="00F600CA" w:rsidRPr="00F600CA" w:rsidRDefault="00F600CA" w:rsidP="00F600CA">
      <w:pPr>
        <w:pStyle w:val="Titolo2"/>
        <w:rPr>
          <w:rFonts w:ascii="Calibri" w:hAnsi="Calibri" w:cs="Calibri"/>
          <w:sz w:val="27"/>
          <w:szCs w:val="27"/>
        </w:rPr>
      </w:pPr>
      <w:bookmarkStart w:id="696" w:name="_Toc104907402"/>
      <w:r w:rsidRPr="00F600CA">
        <w:t>TENNERO CONSIGLIO CONTRO DI LUI PER FARLO MORIRE</w:t>
      </w:r>
      <w:bookmarkEnd w:id="696"/>
    </w:p>
    <w:p w:rsidR="00F600CA" w:rsidRDefault="00F600CA" w:rsidP="00F600CA">
      <w:pPr>
        <w:spacing w:after="200" w:line="240" w:lineRule="auto"/>
        <w:jc w:val="both"/>
        <w:rPr>
          <w:rFonts w:ascii="Arial" w:eastAsia="Times New Roman" w:hAnsi="Arial" w:cs="Arial"/>
          <w:color w:val="000000"/>
          <w:sz w:val="24"/>
          <w:szCs w:val="24"/>
          <w:lang w:eastAsia="ko-KR"/>
        </w:rPr>
      </w:pPr>
      <w:r w:rsidRPr="00F600CA">
        <w:rPr>
          <w:rFonts w:ascii="Arial" w:eastAsia="Times New Roman" w:hAnsi="Arial" w:cs="Arial"/>
          <w:color w:val="000000"/>
          <w:sz w:val="24"/>
          <w:szCs w:val="24"/>
          <w:lang w:eastAsia="ko-KR"/>
        </w:rPr>
        <w:t xml:space="preserve">Quando un cuore cade nella tentazione e persevera nella trasgressione della Legge del Signore, Satana di questo cuore assume il governo e il suo primo veleno con il quale lo domina è il suo odio contro la luce e contro tutti coloro che sono luce e portatori di luce. Questo veleno non è dato all’uomo che è preda del suo inganno e della sua seduzione solo oggi. Esso è da sempre, a iniziare dal giardino nel quale Dio aveva posto l’uomo perché lo custodisse e lo coltivasse. </w:t>
      </w:r>
    </w:p>
    <w:p w:rsidR="00F600CA" w:rsidRPr="00F600CA" w:rsidRDefault="00F600CA" w:rsidP="00F600CA">
      <w:pPr>
        <w:spacing w:after="200" w:line="240" w:lineRule="auto"/>
        <w:jc w:val="both"/>
        <w:rPr>
          <w:rFonts w:ascii="Calibri" w:eastAsia="Times New Roman" w:hAnsi="Calibri" w:cs="Calibri"/>
          <w:color w:val="000000"/>
          <w:sz w:val="24"/>
          <w:szCs w:val="24"/>
          <w:lang w:eastAsia="ko-KR"/>
        </w:rPr>
      </w:pPr>
      <w:r w:rsidRPr="00F600CA">
        <w:rPr>
          <w:rFonts w:ascii="Arial" w:eastAsia="Times New Roman" w:hAnsi="Arial" w:cs="Arial"/>
          <w:color w:val="000000"/>
          <w:sz w:val="24"/>
          <w:szCs w:val="24"/>
          <w:lang w:eastAsia="ko-KR"/>
        </w:rPr>
        <w:t>Questo odio si manifesta in modo violento contro Giuseppe, il Figlio di Giacobbe, da parte dei suoi fratelli: </w:t>
      </w:r>
      <w:r w:rsidRPr="00F600CA">
        <w:rPr>
          <w:rFonts w:ascii="Arial" w:eastAsia="Times New Roman" w:hAnsi="Arial" w:cs="Arial"/>
          <w:i/>
          <w:iCs/>
          <w:color w:val="000000"/>
          <w:sz w:val="24"/>
          <w:szCs w:val="24"/>
          <w:lang w:eastAsia="ko-KR"/>
        </w:rPr>
        <w:t>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w:t>
      </w:r>
    </w:p>
    <w:p w:rsidR="00F600CA" w:rsidRPr="00F600CA" w:rsidRDefault="00F600CA" w:rsidP="00F600CA">
      <w:pPr>
        <w:spacing w:after="200" w:line="240" w:lineRule="auto"/>
        <w:jc w:val="both"/>
        <w:rPr>
          <w:rFonts w:ascii="Calibri" w:eastAsia="Times New Roman" w:hAnsi="Calibri" w:cs="Calibri"/>
          <w:color w:val="000000"/>
          <w:sz w:val="24"/>
          <w:szCs w:val="24"/>
          <w:lang w:eastAsia="ko-KR"/>
        </w:rPr>
      </w:pPr>
      <w:r w:rsidRPr="00F600CA">
        <w:rPr>
          <w:rFonts w:ascii="Arial" w:eastAsia="Times New Roman" w:hAnsi="Arial" w:cs="Arial"/>
          <w:i/>
          <w:iCs/>
          <w:color w:val="000000"/>
          <w:sz w:val="24"/>
          <w:szCs w:val="24"/>
          <w:lang w:eastAsia="ko-KR"/>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w:t>
      </w:r>
      <w:r w:rsidRPr="00F600CA">
        <w:rPr>
          <w:rFonts w:ascii="Arial" w:eastAsia="Times New Roman" w:hAnsi="Arial" w:cs="Arial"/>
          <w:i/>
          <w:iCs/>
          <w:color w:val="000000"/>
          <w:sz w:val="24"/>
          <w:szCs w:val="24"/>
          <w:lang w:eastAsia="ko-KR"/>
        </w:rPr>
        <w:lastRenderedPageBreak/>
        <w:t>estrassero Giuseppe dalla cisterna e per venti sicli d’argento vendettero Giuseppe agli Ismaeliti. Così Giuseppe fu condotto in Egitto. 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37,2-36).</w:t>
      </w:r>
    </w:p>
    <w:p w:rsidR="00F600CA" w:rsidRPr="00F600CA" w:rsidRDefault="00F600CA" w:rsidP="00F600CA">
      <w:pPr>
        <w:spacing w:after="200" w:line="240" w:lineRule="auto"/>
        <w:jc w:val="both"/>
        <w:rPr>
          <w:rFonts w:ascii="Calibri" w:eastAsia="Times New Roman" w:hAnsi="Calibri" w:cs="Calibri"/>
          <w:color w:val="000000"/>
          <w:sz w:val="24"/>
          <w:szCs w:val="24"/>
          <w:lang w:eastAsia="ko-KR"/>
        </w:rPr>
      </w:pPr>
      <w:r w:rsidRPr="00F600CA">
        <w:rPr>
          <w:rFonts w:ascii="Arial" w:eastAsia="Times New Roman" w:hAnsi="Arial" w:cs="Arial"/>
          <w:color w:val="000000"/>
          <w:sz w:val="24"/>
          <w:szCs w:val="24"/>
          <w:lang w:eastAsia="ko-KR"/>
        </w:rPr>
        <w:t>Questo odio si abbatte con ogni violenza anche contro il Giusto del Signore, Cristo Gesù. Ecco cosa rivela lo Spirito Santo sul Giusto di Dio, il suo Messia: “</w:t>
      </w:r>
      <w:r w:rsidRPr="00F600CA">
        <w:rPr>
          <w:rFonts w:ascii="Arial" w:eastAsia="Times New Roman" w:hAnsi="Arial" w:cs="Arial"/>
          <w:i/>
          <w:iCs/>
          <w:color w:val="000000"/>
          <w:sz w:val="24"/>
          <w:szCs w:val="24"/>
          <w:lang w:eastAsia="ko-KR"/>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w:t>
      </w:r>
      <w:r>
        <w:rPr>
          <w:rFonts w:ascii="Arial" w:eastAsia="Times New Roman" w:hAnsi="Arial" w:cs="Arial"/>
          <w:i/>
          <w:iCs/>
          <w:color w:val="000000"/>
          <w:sz w:val="24"/>
          <w:szCs w:val="24"/>
          <w:lang w:eastAsia="ko-KR"/>
        </w:rPr>
        <w:t>tto i segni del nostro piacere,</w:t>
      </w:r>
      <w:r w:rsidRPr="00F600CA">
        <w:rPr>
          <w:rFonts w:ascii="Arial" w:eastAsia="Times New Roman" w:hAnsi="Arial" w:cs="Arial"/>
          <w:i/>
          <w:iCs/>
          <w:color w:val="000000"/>
          <w:sz w:val="24"/>
          <w:szCs w:val="24"/>
          <w:lang w:eastAsia="ko-KR"/>
        </w:rPr>
        <w:t> perché questo ci spetta, questa è la nostra parte. Spadroneggiamo sul giusto, che è povero, non risparmiamo le vedove, né abbiamo rispetto per la canizie di un vecchio attempato. La nostra forza sia legge della giustizia, perché la debolezza risulta inutile.</w:t>
      </w:r>
    </w:p>
    <w:p w:rsidR="00F600CA" w:rsidRPr="00F600CA" w:rsidRDefault="00F600CA" w:rsidP="00F600CA">
      <w:pPr>
        <w:spacing w:after="200" w:line="240" w:lineRule="auto"/>
        <w:jc w:val="both"/>
        <w:rPr>
          <w:rFonts w:ascii="Calibri" w:eastAsia="Times New Roman" w:hAnsi="Calibri" w:cs="Calibri"/>
          <w:color w:val="000000"/>
          <w:sz w:val="24"/>
          <w:szCs w:val="24"/>
          <w:lang w:eastAsia="ko-KR"/>
        </w:rPr>
      </w:pPr>
      <w:r w:rsidRPr="00F600CA">
        <w:rPr>
          <w:rFonts w:ascii="Arial" w:eastAsia="Times New Roman" w:hAnsi="Arial" w:cs="Arial"/>
          <w:i/>
          <w:iCs/>
          <w:color w:val="000000"/>
          <w:sz w:val="24"/>
          <w:szCs w:val="24"/>
          <w:lang w:eastAsia="ko-KR"/>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r>
        <w:rPr>
          <w:rFonts w:ascii="Arial" w:eastAsia="Times New Roman" w:hAnsi="Arial" w:cs="Arial"/>
          <w:i/>
          <w:iCs/>
          <w:color w:val="000000"/>
          <w:sz w:val="24"/>
          <w:szCs w:val="24"/>
          <w:lang w:eastAsia="ko-KR"/>
        </w:rPr>
        <w:t>”</w:t>
      </w:r>
      <w:r w:rsidRPr="00F600CA">
        <w:rPr>
          <w:rFonts w:ascii="Arial" w:eastAsia="Times New Roman" w:hAnsi="Arial" w:cs="Arial"/>
          <w:i/>
          <w:iCs/>
          <w:color w:val="000000"/>
          <w:sz w:val="24"/>
          <w:szCs w:val="24"/>
          <w:lang w:eastAsia="ko-KR"/>
        </w:rPr>
        <w:t xml:space="preserve"> (Sap 2,1-24).</w:t>
      </w:r>
    </w:p>
    <w:p w:rsidR="00F600CA" w:rsidRDefault="00F600CA" w:rsidP="00F600CA">
      <w:pPr>
        <w:spacing w:after="200" w:line="240" w:lineRule="auto"/>
        <w:jc w:val="both"/>
        <w:rPr>
          <w:rFonts w:ascii="Arial" w:eastAsia="Times New Roman" w:hAnsi="Arial" w:cs="Arial"/>
          <w:color w:val="000000"/>
          <w:sz w:val="24"/>
          <w:szCs w:val="24"/>
          <w:lang w:eastAsia="ko-KR"/>
        </w:rPr>
      </w:pPr>
      <w:r w:rsidRPr="00F600CA">
        <w:rPr>
          <w:rFonts w:ascii="Arial" w:eastAsia="Times New Roman" w:hAnsi="Arial" w:cs="Arial"/>
          <w:color w:val="000000"/>
          <w:sz w:val="24"/>
          <w:szCs w:val="24"/>
          <w:lang w:eastAsia="ko-KR"/>
        </w:rPr>
        <w:lastRenderedPageBreak/>
        <w:t>Più il Giusto e il Santo si riveste di luce e più l’odio di quanti sono figli del diavolo e da lui gover</w:t>
      </w:r>
      <w:r>
        <w:rPr>
          <w:rFonts w:ascii="Arial" w:eastAsia="Times New Roman" w:hAnsi="Arial" w:cs="Arial"/>
          <w:color w:val="000000"/>
          <w:sz w:val="24"/>
          <w:szCs w:val="24"/>
          <w:lang w:eastAsia="ko-KR"/>
        </w:rPr>
        <w:t>nati, posseduto, resi schiavi, </w:t>
      </w:r>
      <w:r w:rsidRPr="00F600CA">
        <w:rPr>
          <w:rFonts w:ascii="Arial" w:eastAsia="Times New Roman" w:hAnsi="Arial" w:cs="Arial"/>
          <w:color w:val="000000"/>
          <w:sz w:val="24"/>
          <w:szCs w:val="24"/>
          <w:lang w:eastAsia="ko-KR"/>
        </w:rPr>
        <w:t xml:space="preserve">si abbatte contro la sua Persona. Nella misura in cui cresce in Cristo Gesù la manifestazione e la rivelazione della volontà del Padre suo, nella stessa misura cresce l’odio di scribi, farisei, erodiani, sadducei, capi del popolo, capi dei sacerdoti contro la sua divina e potentissima luce. </w:t>
      </w:r>
    </w:p>
    <w:p w:rsidR="00F600CA" w:rsidRDefault="00F600CA" w:rsidP="00F600CA">
      <w:pPr>
        <w:spacing w:after="200" w:line="240" w:lineRule="auto"/>
        <w:jc w:val="both"/>
        <w:rPr>
          <w:rFonts w:ascii="Arial" w:eastAsia="Times New Roman" w:hAnsi="Arial" w:cs="Arial"/>
          <w:color w:val="000000"/>
          <w:sz w:val="24"/>
          <w:szCs w:val="24"/>
          <w:lang w:eastAsia="ko-KR"/>
        </w:rPr>
      </w:pPr>
      <w:r w:rsidRPr="00F600CA">
        <w:rPr>
          <w:rFonts w:ascii="Arial" w:eastAsia="Times New Roman" w:hAnsi="Arial" w:cs="Arial"/>
          <w:color w:val="000000"/>
          <w:sz w:val="24"/>
          <w:szCs w:val="24"/>
          <w:lang w:eastAsia="ko-KR"/>
        </w:rPr>
        <w:t xml:space="preserve">È stato sufficiente che Gesù solo razionalmente – cosa che avrebbero dovuto operare anche gli scribi, custodi della Parola di Dio – dimostrasse che nessun comandamento può impedire di amare e di fare del bene in giorno di sabato e subito viene emessa una sentenza di morte contro di Lui. E Gesù ancora non ha manifestato tutta la potenza della luce e della verità, della misericordia e della santità del Padre. </w:t>
      </w:r>
    </w:p>
    <w:p w:rsidR="00F600CA" w:rsidRPr="00F600CA" w:rsidRDefault="00F600CA" w:rsidP="00F600CA">
      <w:pPr>
        <w:spacing w:after="200" w:line="240" w:lineRule="auto"/>
        <w:jc w:val="both"/>
        <w:rPr>
          <w:rFonts w:ascii="Calibri" w:eastAsia="Times New Roman" w:hAnsi="Calibri" w:cs="Calibri"/>
          <w:color w:val="000000"/>
          <w:sz w:val="24"/>
          <w:szCs w:val="24"/>
          <w:lang w:eastAsia="ko-KR"/>
        </w:rPr>
      </w:pPr>
      <w:r w:rsidRPr="00F600CA">
        <w:rPr>
          <w:rFonts w:ascii="Arial" w:eastAsia="Times New Roman" w:hAnsi="Arial" w:cs="Arial"/>
          <w:color w:val="000000"/>
          <w:sz w:val="24"/>
          <w:szCs w:val="24"/>
          <w:lang w:eastAsia="ko-KR"/>
        </w:rPr>
        <w:t>Più Lui manifesterà la bellezza della religione del Padre suo e più l’odio del suo mondo religioso, fondato sul pensiero di Satana e del suo odio contro la verità e contro ogni luce, si abbatterà su di Lui. Ora lo sappiamo: Più crescerà in Cristo la luce con la quale rivela il Padre suo e più aumenterà l’odio dei figli di Satana contro la sua Persona. È però un odio senza ragione.</w:t>
      </w:r>
    </w:p>
    <w:p w:rsidR="00F600CA" w:rsidRPr="00F600CA" w:rsidRDefault="00F600CA" w:rsidP="00F600CA">
      <w:pPr>
        <w:spacing w:after="200" w:line="240" w:lineRule="auto"/>
        <w:jc w:val="both"/>
        <w:rPr>
          <w:rFonts w:ascii="Calibri" w:eastAsia="Times New Roman" w:hAnsi="Calibri" w:cs="Calibri"/>
          <w:color w:val="000000"/>
          <w:sz w:val="24"/>
          <w:szCs w:val="24"/>
          <w:lang w:eastAsia="ko-KR"/>
        </w:rPr>
      </w:pPr>
      <w:r w:rsidRPr="00F600CA">
        <w:rPr>
          <w:rFonts w:ascii="Arial" w:eastAsia="Times New Roman" w:hAnsi="Arial" w:cs="Arial"/>
          <w:i/>
          <w:iCs/>
          <w:color w:val="000000"/>
          <w:sz w:val="24"/>
          <w:szCs w:val="24"/>
          <w:lang w:eastAsia="ko-KR"/>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w:t>
      </w:r>
    </w:p>
    <w:p w:rsidR="00F600CA" w:rsidRDefault="00F600CA" w:rsidP="00F600CA">
      <w:pPr>
        <w:spacing w:after="200" w:line="240" w:lineRule="auto"/>
        <w:jc w:val="both"/>
        <w:rPr>
          <w:rFonts w:ascii="Arial" w:eastAsia="Times New Roman" w:hAnsi="Arial" w:cs="Arial"/>
          <w:color w:val="000000"/>
          <w:sz w:val="24"/>
          <w:szCs w:val="24"/>
          <w:lang w:eastAsia="ko-KR"/>
        </w:rPr>
      </w:pPr>
      <w:r w:rsidRPr="00F600CA">
        <w:rPr>
          <w:rFonts w:ascii="Arial" w:eastAsia="Times New Roman" w:hAnsi="Arial" w:cs="Arial"/>
          <w:color w:val="000000"/>
          <w:sz w:val="24"/>
          <w:szCs w:val="24"/>
          <w:lang w:eastAsia="ko-KR"/>
        </w:rPr>
        <w:t>Noi sappiamo che la risurrezione di Lazzaro fu la più alta manifestazione della luce del Padre che governava la sua vita. Fu proprio questa opera a decretare la sua morte: </w:t>
      </w:r>
      <w:r w:rsidRPr="00F600CA">
        <w:rPr>
          <w:rFonts w:ascii="Arial" w:eastAsia="Times New Roman" w:hAnsi="Arial" w:cs="Arial"/>
          <w:i/>
          <w:iCs/>
          <w:color w:val="000000"/>
          <w:sz w:val="24"/>
          <w:szCs w:val="24"/>
          <w:lang w:eastAsia="ko-KR"/>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r w:rsidRPr="00F600CA">
        <w:rPr>
          <w:rFonts w:ascii="Arial" w:eastAsia="Times New Roman" w:hAnsi="Arial" w:cs="Arial"/>
          <w:color w:val="000000"/>
          <w:sz w:val="24"/>
          <w:szCs w:val="24"/>
          <w:lang w:eastAsia="ko-KR"/>
        </w:rPr>
        <w:t xml:space="preserve">” (Gv 12,47-53). </w:t>
      </w:r>
    </w:p>
    <w:p w:rsidR="00F600CA" w:rsidRPr="00F600CA" w:rsidRDefault="00F600CA" w:rsidP="00F600CA">
      <w:pPr>
        <w:spacing w:after="200" w:line="240" w:lineRule="auto"/>
        <w:jc w:val="both"/>
        <w:rPr>
          <w:rFonts w:ascii="Arial" w:eastAsia="Times New Roman" w:hAnsi="Arial" w:cs="Arial"/>
          <w:color w:val="000000"/>
          <w:sz w:val="24"/>
          <w:szCs w:val="24"/>
          <w:lang w:eastAsia="ko-KR"/>
        </w:rPr>
      </w:pPr>
      <w:r w:rsidRPr="00F600CA">
        <w:rPr>
          <w:rFonts w:ascii="Arial" w:eastAsia="Times New Roman" w:hAnsi="Arial" w:cs="Arial"/>
          <w:color w:val="000000"/>
          <w:sz w:val="24"/>
          <w:szCs w:val="24"/>
          <w:lang w:eastAsia="ko-KR"/>
        </w:rPr>
        <w:t>Dove c’è odio nel cuore, lì c’è Satana che governa quel cuore. I figli della luce non conoscono l’odio. L’odio è dolo dei figli delle tenebre. I figli delle tenebre poi non odiamo solo i figli della luce, odiano tutti coloro che non si sottopongono alla loro volontà. Ecco cosa rivela il Salmo sul Giusto di Dio, sul suo Cristo:</w:t>
      </w:r>
      <w:r w:rsidRPr="00F600CA">
        <w:rPr>
          <w:rFonts w:ascii="Arial" w:eastAsia="Times New Roman" w:hAnsi="Arial" w:cs="Arial"/>
          <w:i/>
          <w:iCs/>
          <w:color w:val="000000"/>
          <w:sz w:val="24"/>
          <w:szCs w:val="24"/>
          <w:lang w:eastAsia="ko-KR"/>
        </w:rPr>
        <w:t> “Guarda i miei nemici: sono molti, e mi detestano con odio violento. Proteggimi, portami in salvo; che io non resti deluso, perché in te mi sono rifugiato. Mi proteggano integrità e rettitudine, perché in te ho sperato” (Sal 25,19-21)</w:t>
      </w:r>
      <w:r w:rsidRPr="00F600CA">
        <w:rPr>
          <w:rFonts w:ascii="Arial" w:eastAsia="Times New Roman" w:hAnsi="Arial" w:cs="Arial"/>
          <w:color w:val="000000"/>
          <w:sz w:val="24"/>
          <w:szCs w:val="24"/>
          <w:lang w:eastAsia="ko-KR"/>
        </w:rPr>
        <w:t xml:space="preserve">. Il Giusto sa che la sua vita è nelle mani del suo Signore e persevera nella sua missione. Quando poi verrà la sua ora, allora sarà lui stesso ad andare incontro ad essa, perché ogni volontà del Padre si compia. Chi vuole perseverare di luce in luce e di fede in fede sappia che una sola è la legge: l’odio contro la sua persona aumenterà nella misura delle sua crescita nella luce. </w:t>
      </w:r>
    </w:p>
    <w:p w:rsidR="00F600CA" w:rsidRPr="00F600CA" w:rsidRDefault="00F600CA" w:rsidP="00F600CA">
      <w:pPr>
        <w:spacing w:after="200" w:line="240" w:lineRule="auto"/>
        <w:jc w:val="both"/>
        <w:rPr>
          <w:rFonts w:ascii="Calibri" w:eastAsia="Times New Roman" w:hAnsi="Calibri" w:cs="Calibri"/>
          <w:color w:val="000000"/>
          <w:sz w:val="24"/>
          <w:szCs w:val="24"/>
          <w:lang w:eastAsia="ko-KR"/>
        </w:rPr>
      </w:pPr>
      <w:r w:rsidRPr="00F600CA">
        <w:rPr>
          <w:rFonts w:ascii="Arial" w:eastAsia="Times New Roman" w:hAnsi="Arial" w:cs="Arial"/>
          <w:color w:val="000000"/>
          <w:sz w:val="24"/>
          <w:szCs w:val="24"/>
          <w:lang w:eastAsia="ko-KR"/>
        </w:rPr>
        <w:t>La Madre di Dio, trafitta nell’anima dalla spada dell’odio del mondo, ci aiuti a camminare di luce in luce.</w:t>
      </w:r>
    </w:p>
    <w:p w:rsidR="00F600CA" w:rsidRPr="00F600CA" w:rsidRDefault="00F600CA" w:rsidP="00F600CA">
      <w:pPr>
        <w:pStyle w:val="Titolo2"/>
        <w:spacing w:line="276" w:lineRule="auto"/>
        <w:jc w:val="both"/>
        <w:rPr>
          <w:sz w:val="28"/>
          <w:szCs w:val="28"/>
        </w:rPr>
      </w:pPr>
      <w:bookmarkStart w:id="697" w:name="_Toc104907403"/>
      <w:r w:rsidRPr="00F600CA">
        <w:rPr>
          <w:sz w:val="28"/>
          <w:szCs w:val="28"/>
        </w:rPr>
        <w:lastRenderedPageBreak/>
        <w:t>3 Maggio</w:t>
      </w:r>
      <w:bookmarkEnd w:id="697"/>
      <w:r w:rsidRPr="00F600CA">
        <w:rPr>
          <w:sz w:val="28"/>
          <w:szCs w:val="28"/>
        </w:rPr>
        <w:t xml:space="preserve"> </w:t>
      </w:r>
    </w:p>
    <w:p w:rsidR="00F600CA" w:rsidRPr="00E85B6C" w:rsidRDefault="00E85B6C" w:rsidP="00F600CA">
      <w:pPr>
        <w:spacing w:after="0" w:line="240" w:lineRule="auto"/>
        <w:rPr>
          <w:rFonts w:ascii="Calibri" w:eastAsia="Times New Roman" w:hAnsi="Calibri" w:cs="Calibri"/>
          <w:color w:val="000000"/>
          <w:sz w:val="32"/>
          <w:szCs w:val="32"/>
          <w:lang w:eastAsia="ko-KR"/>
        </w:rPr>
      </w:pPr>
      <w:r w:rsidRPr="00E85B6C">
        <w:rPr>
          <w:rFonts w:ascii="Segoe UI" w:hAnsi="Segoe UI" w:cs="Segoe UI"/>
          <w:color w:val="0F1419"/>
          <w:sz w:val="24"/>
          <w:szCs w:val="24"/>
        </w:rPr>
        <w:t>La Madre di Gesù ci insegni il vero amore che è purissimo ascolta e purissima obbedienza alla Parola. Parola di Dio nell’Antico Testamento. Parola di Cristo Gesù nel Nuovo.</w:t>
      </w:r>
      <w:r w:rsidR="00F600CA" w:rsidRPr="00E85B6C">
        <w:rPr>
          <w:rFonts w:ascii="Calibri" w:eastAsia="Times New Roman" w:hAnsi="Calibri" w:cs="Calibri"/>
          <w:color w:val="000000"/>
          <w:sz w:val="32"/>
          <w:szCs w:val="32"/>
          <w:lang w:eastAsia="ko-KR"/>
        </w:rPr>
        <w:t> </w:t>
      </w:r>
    </w:p>
    <w:p w:rsidR="00E85B6C" w:rsidRPr="00E85B6C" w:rsidRDefault="00E85B6C" w:rsidP="00E85B6C">
      <w:pPr>
        <w:pStyle w:val="Titolo2"/>
        <w:rPr>
          <w:spacing w:val="-6"/>
        </w:rPr>
      </w:pPr>
      <w:bookmarkStart w:id="698" w:name="_Toc93596627"/>
      <w:bookmarkStart w:id="699" w:name="_Toc104907404"/>
      <w:r w:rsidRPr="00E85B6C">
        <w:rPr>
          <w:spacing w:val="-6"/>
        </w:rPr>
        <w:t>Da questi due comandamenti dipendono tutta la Legge e i Profeti</w:t>
      </w:r>
      <w:bookmarkEnd w:id="698"/>
      <w:bookmarkEnd w:id="699"/>
    </w:p>
    <w:p w:rsidR="00E85B6C" w:rsidRPr="00E85B6C" w:rsidRDefault="00E85B6C" w:rsidP="00E85B6C">
      <w:pPr>
        <w:spacing w:after="120" w:line="240" w:lineRule="auto"/>
        <w:jc w:val="both"/>
        <w:rPr>
          <w:rFonts w:ascii="Calibri" w:eastAsia="Times New Roman" w:hAnsi="Calibri" w:cs="Calibri"/>
          <w:color w:val="000000"/>
          <w:sz w:val="18"/>
          <w:szCs w:val="18"/>
          <w:lang w:eastAsia="ko-KR"/>
        </w:rPr>
      </w:pPr>
      <w:r w:rsidRPr="00E85B6C">
        <w:rPr>
          <w:rFonts w:ascii="Arial" w:eastAsia="Times New Roman" w:hAnsi="Arial" w:cs="Arial"/>
          <w:color w:val="000000"/>
          <w:sz w:val="24"/>
          <w:szCs w:val="24"/>
          <w:lang w:eastAsia="ko-KR"/>
        </w:rPr>
        <w:t>Nessuno, ascoltando la risposta che Gesù dona al dottore della Legge, deve sentirsi autorizzato ad amare Dio e il prossimo dal suo cuore, dalla sua mente, dalle sue forze. L’amore è purissima obbedienza ad ogni Parola data da Dio all’uomo. L’amore inizia dal rispetto della Parola, ad essa non si aggiunge e non si toglie: “</w:t>
      </w:r>
      <w:r w:rsidRPr="00E85B6C">
        <w:rPr>
          <w:rFonts w:ascii="Arial" w:eastAsia="Times New Roman" w:hAnsi="Arial" w:cs="Arial"/>
          <w:i/>
          <w:iCs/>
          <w:color w:val="000000"/>
          <w:sz w:val="24"/>
          <w:szCs w:val="24"/>
          <w:lang w:eastAsia="ko-KR"/>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r>
        <w:rPr>
          <w:rFonts w:ascii="Arial" w:eastAsia="Times New Roman" w:hAnsi="Arial" w:cs="Arial"/>
          <w:i/>
          <w:iCs/>
          <w:color w:val="000000"/>
          <w:sz w:val="24"/>
          <w:szCs w:val="24"/>
          <w:lang w:eastAsia="ko-KR"/>
        </w:rPr>
        <w:t>”</w:t>
      </w:r>
      <w:r w:rsidRPr="00E85B6C">
        <w:rPr>
          <w:rFonts w:ascii="Arial" w:eastAsia="Times New Roman" w:hAnsi="Arial" w:cs="Arial"/>
          <w:i/>
          <w:iCs/>
          <w:color w:val="000000"/>
          <w:sz w:val="24"/>
          <w:szCs w:val="24"/>
          <w:lang w:eastAsia="ko-KR"/>
        </w:rPr>
        <w:t xml:space="preserve"> (Dt 4,1-8).</w:t>
      </w:r>
    </w:p>
    <w:p w:rsidR="00E85B6C" w:rsidRPr="00E85B6C" w:rsidRDefault="00E85B6C" w:rsidP="00E85B6C">
      <w:pPr>
        <w:spacing w:after="120" w:line="240" w:lineRule="auto"/>
        <w:jc w:val="both"/>
        <w:rPr>
          <w:rFonts w:ascii="Calibri" w:eastAsia="Times New Roman" w:hAnsi="Calibri" w:cs="Calibri"/>
          <w:color w:val="000000"/>
          <w:sz w:val="18"/>
          <w:szCs w:val="18"/>
          <w:lang w:eastAsia="ko-KR"/>
        </w:rPr>
      </w:pPr>
      <w:r w:rsidRPr="00E85B6C">
        <w:rPr>
          <w:rFonts w:ascii="Arial" w:eastAsia="Times New Roman" w:hAnsi="Arial" w:cs="Arial"/>
          <w:color w:val="000000"/>
          <w:sz w:val="24"/>
          <w:szCs w:val="24"/>
          <w:lang w:eastAsia="ko-KR"/>
        </w:rPr>
        <w:t>Ecco la Legge dell’amore verso Dio e anche verso il prossimo: “</w:t>
      </w:r>
      <w:r w:rsidRPr="00E85B6C">
        <w:rPr>
          <w:rFonts w:ascii="Arial" w:eastAsia="Times New Roman" w:hAnsi="Arial" w:cs="Arial"/>
          <w:i/>
          <w:iCs/>
          <w:color w:val="000000"/>
          <w:sz w:val="24"/>
          <w:szCs w:val="24"/>
          <w:lang w:eastAsia="ko-KR"/>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w:t>
      </w:r>
      <w:r w:rsidRPr="00E85B6C">
        <w:rPr>
          <w:rFonts w:ascii="Arial" w:eastAsia="Times New Roman" w:hAnsi="Arial" w:cs="Arial"/>
          <w:i/>
          <w:iCs/>
          <w:color w:val="000000"/>
          <w:sz w:val="24"/>
          <w:szCs w:val="24"/>
          <w:lang w:eastAsia="ko-KR"/>
        </w:rPr>
        <w:lastRenderedPageBreak/>
        <w:t>suo campo, né il suo schiavo, né la sua schiava, né il suo bue, né il suo asino, né alcuna cosa che appartenga al tuo prossimo” (Dt 5,1-21). </w:t>
      </w:r>
      <w:r w:rsidRPr="00E85B6C">
        <w:rPr>
          <w:rFonts w:ascii="Arial" w:eastAsia="Times New Roman" w:hAnsi="Arial" w:cs="Arial"/>
          <w:color w:val="000000"/>
          <w:sz w:val="24"/>
          <w:szCs w:val="24"/>
          <w:lang w:eastAsia="ko-KR"/>
        </w:rPr>
        <w:t>Per noi del Nuovo Testamento questa Legge va osservata secondo il compimento portato da Gesù nel Discorso della Montagna. Questa è Antica Alleanza. Noi siamo Nuova.</w:t>
      </w:r>
    </w:p>
    <w:p w:rsidR="00E85B6C" w:rsidRPr="00E85B6C" w:rsidRDefault="00E85B6C" w:rsidP="00E85B6C">
      <w:pPr>
        <w:spacing w:after="120" w:line="240" w:lineRule="auto"/>
        <w:jc w:val="both"/>
        <w:rPr>
          <w:rFonts w:ascii="Calibri" w:eastAsia="Times New Roman" w:hAnsi="Calibri" w:cs="Calibri"/>
          <w:color w:val="000000"/>
          <w:sz w:val="18"/>
          <w:szCs w:val="18"/>
          <w:lang w:eastAsia="ko-KR"/>
        </w:rPr>
      </w:pPr>
      <w:r w:rsidRPr="00E85B6C">
        <w:rPr>
          <w:rFonts w:ascii="Arial" w:eastAsia="Times New Roman" w:hAnsi="Arial" w:cs="Arial"/>
          <w:color w:val="000000"/>
          <w:sz w:val="24"/>
          <w:szCs w:val="24"/>
          <w:lang w:eastAsia="ko-KR"/>
        </w:rPr>
        <w:t xml:space="preserve">Cosa si deve </w:t>
      </w:r>
      <w:r w:rsidR="007B7B4B">
        <w:rPr>
          <w:rFonts w:ascii="Arial" w:eastAsia="Times New Roman" w:hAnsi="Arial" w:cs="Arial"/>
          <w:color w:val="000000"/>
          <w:sz w:val="24"/>
          <w:szCs w:val="24"/>
          <w:lang w:eastAsia="ko-KR"/>
        </w:rPr>
        <w:t>a</w:t>
      </w:r>
      <w:r w:rsidRPr="00E85B6C">
        <w:rPr>
          <w:rFonts w:ascii="Arial" w:eastAsia="Times New Roman" w:hAnsi="Arial" w:cs="Arial"/>
          <w:color w:val="000000"/>
          <w:sz w:val="24"/>
          <w:szCs w:val="24"/>
          <w:lang w:eastAsia="ko-KR"/>
        </w:rPr>
        <w:t>mare con tutto il cuore, tutta la mente, tutto se stesso: “Dio secondo la sua Parola”: “</w:t>
      </w:r>
      <w:r w:rsidRPr="00E85B6C">
        <w:rPr>
          <w:rFonts w:ascii="Arial" w:eastAsia="Times New Roman" w:hAnsi="Arial" w:cs="Arial"/>
          <w:i/>
          <w:iCs/>
          <w:color w:val="000000"/>
          <w:sz w:val="24"/>
          <w:szCs w:val="24"/>
          <w:lang w:eastAsia="ko-KR"/>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Pr>
          <w:rFonts w:ascii="Arial" w:eastAsia="Times New Roman" w:hAnsi="Arial" w:cs="Arial"/>
          <w:i/>
          <w:iCs/>
          <w:color w:val="000000"/>
          <w:sz w:val="24"/>
          <w:szCs w:val="24"/>
          <w:lang w:eastAsia="ko-KR"/>
        </w:rPr>
        <w:t>”</w:t>
      </w:r>
      <w:r w:rsidRPr="00E85B6C">
        <w:rPr>
          <w:rFonts w:ascii="Arial" w:eastAsia="Times New Roman" w:hAnsi="Arial" w:cs="Arial"/>
          <w:i/>
          <w:iCs/>
          <w:color w:val="000000"/>
          <w:sz w:val="24"/>
          <w:szCs w:val="24"/>
          <w:lang w:eastAsia="ko-KR"/>
        </w:rPr>
        <w:t xml:space="preserve"> (Dt 6,1-9). </w:t>
      </w:r>
      <w:r w:rsidRPr="00E85B6C">
        <w:rPr>
          <w:rFonts w:ascii="Arial" w:eastAsia="Times New Roman" w:hAnsi="Arial" w:cs="Arial"/>
          <w:color w:val="000000"/>
          <w:sz w:val="24"/>
          <w:szCs w:val="24"/>
          <w:lang w:eastAsia="ko-KR"/>
        </w:rPr>
        <w:t>Se ci separiamo dalla Parola scritta per noi da Dio, non c’è amore. Dio e la sua Parola sono una cosa sola. Mai Dio dovrà essere separato dalla sua Parola, e così anche l’amore. Dio, Parola, amore sono in eterno una cosa sola.</w:t>
      </w:r>
    </w:p>
    <w:p w:rsidR="00E85B6C" w:rsidRPr="00E85B6C" w:rsidRDefault="00E85B6C" w:rsidP="00E85B6C">
      <w:pPr>
        <w:spacing w:after="120" w:line="240" w:lineRule="auto"/>
        <w:jc w:val="both"/>
        <w:rPr>
          <w:rFonts w:ascii="Calibri" w:eastAsia="Times New Roman" w:hAnsi="Calibri" w:cs="Calibri"/>
          <w:color w:val="000000"/>
          <w:sz w:val="18"/>
          <w:szCs w:val="18"/>
          <w:lang w:eastAsia="ko-KR"/>
        </w:rPr>
      </w:pPr>
      <w:r w:rsidRPr="00E85B6C">
        <w:rPr>
          <w:rFonts w:ascii="Arial" w:eastAsia="Times New Roman" w:hAnsi="Arial" w:cs="Arial"/>
          <w:i/>
          <w:iCs/>
          <w:color w:val="000000"/>
          <w:sz w:val="24"/>
          <w:szCs w:val="24"/>
          <w:lang w:eastAsia="ko-KR"/>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w:t>
      </w:r>
      <w:r>
        <w:rPr>
          <w:rFonts w:ascii="Arial" w:eastAsia="Times New Roman" w:hAnsi="Arial" w:cs="Arial"/>
          <w:i/>
          <w:iCs/>
          <w:color w:val="000000"/>
          <w:sz w:val="24"/>
          <w:szCs w:val="24"/>
          <w:lang w:eastAsia="ko-KR"/>
        </w:rPr>
        <w:t>ono tutta la Legge e i Profeti»</w:t>
      </w:r>
      <w:r w:rsidRPr="00E85B6C">
        <w:rPr>
          <w:rFonts w:ascii="Arial" w:eastAsia="Times New Roman" w:hAnsi="Arial" w:cs="Arial"/>
          <w:i/>
          <w:iCs/>
          <w:color w:val="000000"/>
          <w:sz w:val="24"/>
          <w:szCs w:val="24"/>
          <w:lang w:eastAsia="ko-KR"/>
        </w:rPr>
        <w:t xml:space="preserve"> (Mt 22,34-40).</w:t>
      </w:r>
    </w:p>
    <w:p w:rsidR="00E85B6C" w:rsidRPr="00E85B6C" w:rsidRDefault="00E85B6C" w:rsidP="00E85B6C">
      <w:pPr>
        <w:spacing w:after="120" w:line="240" w:lineRule="auto"/>
        <w:jc w:val="both"/>
        <w:rPr>
          <w:rFonts w:ascii="Calibri" w:eastAsia="Times New Roman" w:hAnsi="Calibri" w:cs="Calibri"/>
          <w:color w:val="000000"/>
          <w:sz w:val="18"/>
          <w:szCs w:val="18"/>
          <w:lang w:eastAsia="ko-KR"/>
        </w:rPr>
      </w:pPr>
      <w:r w:rsidRPr="00E85B6C">
        <w:rPr>
          <w:rFonts w:ascii="Arial" w:eastAsia="Times New Roman" w:hAnsi="Arial" w:cs="Arial"/>
          <w:color w:val="000000"/>
          <w:sz w:val="24"/>
          <w:szCs w:val="24"/>
          <w:lang w:eastAsia="ko-KR"/>
        </w:rPr>
        <w:t>Anche il comandamento che chiede di amare il prossimo come noi stessi è governato dalla Parola del Signore. Ecco la Parola che lo governa: “</w:t>
      </w:r>
      <w:r w:rsidRPr="00E85B6C">
        <w:rPr>
          <w:rFonts w:ascii="Arial" w:eastAsia="Times New Roman" w:hAnsi="Arial" w:cs="Arial"/>
          <w:i/>
          <w:iCs/>
          <w:color w:val="000000"/>
          <w:sz w:val="24"/>
          <w:szCs w:val="24"/>
          <w:lang w:eastAsia="ko-KR"/>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w:t>
      </w:r>
      <w:r w:rsidRPr="00E85B6C">
        <w:rPr>
          <w:rFonts w:ascii="Arial" w:eastAsia="Times New Roman" w:hAnsi="Arial" w:cs="Arial"/>
          <w:i/>
          <w:iCs/>
          <w:color w:val="000000"/>
          <w:sz w:val="24"/>
          <w:szCs w:val="24"/>
          <w:lang w:eastAsia="ko-KR"/>
        </w:rPr>
        <w:lastRenderedPageBreak/>
        <w:t>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rsidR="00E85B6C" w:rsidRDefault="00E85B6C" w:rsidP="00E85B6C">
      <w:pPr>
        <w:spacing w:after="120" w:line="240" w:lineRule="auto"/>
        <w:jc w:val="both"/>
        <w:rPr>
          <w:rFonts w:ascii="Arial" w:eastAsia="Times New Roman" w:hAnsi="Arial" w:cs="Arial"/>
          <w:color w:val="000000"/>
          <w:sz w:val="24"/>
          <w:szCs w:val="24"/>
          <w:lang w:eastAsia="ko-KR"/>
        </w:rPr>
      </w:pPr>
      <w:r w:rsidRPr="00E85B6C">
        <w:rPr>
          <w:rFonts w:ascii="Arial" w:eastAsia="Times New Roman" w:hAnsi="Arial" w:cs="Arial"/>
          <w:i/>
          <w:iCs/>
          <w:color w:val="000000"/>
          <w:sz w:val="24"/>
          <w:szCs w:val="24"/>
          <w:lang w:eastAsia="ko-KR"/>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r w:rsidRPr="00E85B6C">
        <w:rPr>
          <w:rFonts w:ascii="Arial" w:eastAsia="Times New Roman" w:hAnsi="Arial" w:cs="Arial"/>
          <w:color w:val="000000"/>
          <w:sz w:val="24"/>
          <w:szCs w:val="24"/>
          <w:lang w:eastAsia="ko-KR"/>
        </w:rPr>
        <w:t> </w:t>
      </w:r>
    </w:p>
    <w:p w:rsidR="00E85B6C" w:rsidRPr="00E85B6C" w:rsidRDefault="00E85B6C" w:rsidP="009D6D90">
      <w:pPr>
        <w:spacing w:after="120" w:line="240" w:lineRule="auto"/>
        <w:jc w:val="both"/>
        <w:rPr>
          <w:rFonts w:ascii="Arial" w:eastAsia="Times New Roman" w:hAnsi="Arial" w:cs="Arial"/>
          <w:color w:val="000000"/>
          <w:sz w:val="24"/>
          <w:szCs w:val="24"/>
          <w:lang w:eastAsia="ko-KR"/>
        </w:rPr>
      </w:pPr>
      <w:r w:rsidRPr="00E85B6C">
        <w:rPr>
          <w:rFonts w:ascii="Arial" w:eastAsia="Times New Roman" w:hAnsi="Arial" w:cs="Arial"/>
          <w:color w:val="000000"/>
          <w:sz w:val="24"/>
          <w:szCs w:val="24"/>
          <w:lang w:eastAsia="ko-KR"/>
        </w:rPr>
        <w:t>Questa è però Parola dell’Antica Alleanza. Noi siamo nella Nuova. La Nuova ha la Parola di Cristo Gesù. Parola e Cristo Gesù mai devono essere separati e così anche amore e Parola. Oggi impera la volontà a separare l’amore dalla Parola. Senza Parola tutto diviene amore: l’adulterio è amore. Il divorzio è amore. L’eutanasia è amore. L’aborto è amore. Il matrimonio non matrimonio perché mancano i soggetti che lo possano contrarre – i soggetti sono un uomo e una donna, un maschio e una femmina – è chiamato amore. Ogni altra trasgressione della Parola è detta amore. Tutt</w:t>
      </w:r>
      <w:r w:rsidR="009D6D90">
        <w:rPr>
          <w:rFonts w:ascii="Arial" w:eastAsia="Times New Roman" w:hAnsi="Arial" w:cs="Arial"/>
          <w:color w:val="000000"/>
          <w:sz w:val="24"/>
          <w:szCs w:val="24"/>
          <w:lang w:eastAsia="ko-KR"/>
        </w:rPr>
        <w:t>o</w:t>
      </w:r>
      <w:r w:rsidRPr="00E85B6C">
        <w:rPr>
          <w:rFonts w:ascii="Arial" w:eastAsia="Times New Roman" w:hAnsi="Arial" w:cs="Arial"/>
          <w:color w:val="000000"/>
          <w:sz w:val="24"/>
          <w:szCs w:val="24"/>
          <w:lang w:eastAsia="ko-KR"/>
        </w:rPr>
        <w:t xml:space="preserve"> diviene chiaro se sostituiamo la parola “amerai” con l’altra: “ascolterai”, o con l’altra ancora: “obbedirai”. Chi si deve ascoltare? Il Signore che parla. A chi si deve obbedire? Al Signore che parla. Parola e Dio sono una cosa sola. Così anche Parola e Cristo Gesù, Vangelo e amore. Chi ama? Ama colui che obbedisce al Vangelo con tutto il cuore, tutta l’anima, tutte le forze. Si separa l’amore dalla Parola e non si ama più. </w:t>
      </w:r>
    </w:p>
    <w:p w:rsidR="00E85B6C" w:rsidRPr="00E85B6C" w:rsidRDefault="00E85B6C" w:rsidP="009D6D90">
      <w:pPr>
        <w:spacing w:after="120" w:line="240" w:lineRule="auto"/>
        <w:jc w:val="both"/>
        <w:rPr>
          <w:rFonts w:ascii="Calibri" w:eastAsia="Times New Roman" w:hAnsi="Calibri" w:cs="Calibri"/>
          <w:color w:val="000000"/>
          <w:sz w:val="18"/>
          <w:szCs w:val="18"/>
          <w:lang w:eastAsia="ko-KR"/>
        </w:rPr>
      </w:pPr>
      <w:r w:rsidRPr="00E85B6C">
        <w:rPr>
          <w:rFonts w:ascii="Arial" w:eastAsia="Times New Roman" w:hAnsi="Arial" w:cs="Arial"/>
          <w:color w:val="000000"/>
          <w:sz w:val="24"/>
          <w:szCs w:val="24"/>
          <w:lang w:eastAsia="ko-KR"/>
        </w:rPr>
        <w:t>La Madre di Gesù ci insegni il vero amore che è purissimo ascolt</w:t>
      </w:r>
      <w:r w:rsidR="009D6D90">
        <w:rPr>
          <w:rFonts w:ascii="Arial" w:eastAsia="Times New Roman" w:hAnsi="Arial" w:cs="Arial"/>
          <w:color w:val="000000"/>
          <w:sz w:val="24"/>
          <w:szCs w:val="24"/>
          <w:lang w:eastAsia="ko-KR"/>
        </w:rPr>
        <w:t>o</w:t>
      </w:r>
      <w:r w:rsidRPr="00E85B6C">
        <w:rPr>
          <w:rFonts w:ascii="Arial" w:eastAsia="Times New Roman" w:hAnsi="Arial" w:cs="Arial"/>
          <w:color w:val="000000"/>
          <w:sz w:val="24"/>
          <w:szCs w:val="24"/>
          <w:lang w:eastAsia="ko-KR"/>
        </w:rPr>
        <w:t xml:space="preserve"> e purissima obbedienza alla Parola. Parola di Dio nell’Antico Testamento. Parola di Cristo Gesù nel Nuovo.</w:t>
      </w:r>
    </w:p>
    <w:p w:rsidR="00E85B6C" w:rsidRDefault="00E85B6C" w:rsidP="001D2CE9">
      <w:pPr>
        <w:spacing w:after="200" w:line="253" w:lineRule="atLeast"/>
        <w:rPr>
          <w:rFonts w:ascii="Calibri" w:eastAsia="Times New Roman" w:hAnsi="Calibri" w:cs="Calibri"/>
          <w:color w:val="000000"/>
          <w:sz w:val="28"/>
          <w:szCs w:val="28"/>
          <w:lang w:eastAsia="ko-KR"/>
        </w:rPr>
      </w:pPr>
    </w:p>
    <w:p w:rsidR="00E85B6C" w:rsidRPr="00E85B6C" w:rsidRDefault="00E85B6C" w:rsidP="00E85B6C">
      <w:pPr>
        <w:pStyle w:val="Titolo2"/>
        <w:rPr>
          <w:rFonts w:ascii="Calibri" w:hAnsi="Calibri" w:cs="Calibri"/>
          <w:sz w:val="27"/>
          <w:szCs w:val="27"/>
        </w:rPr>
      </w:pPr>
      <w:bookmarkStart w:id="700" w:name="_Toc104907405"/>
      <w:r w:rsidRPr="00E85B6C">
        <w:lastRenderedPageBreak/>
        <w:t>CHI NON HA SPADA, VENDA IL MANTELLO E NE COMPRI UNA</w:t>
      </w:r>
      <w:bookmarkEnd w:id="700"/>
    </w:p>
    <w:p w:rsidR="00E85B6C" w:rsidRDefault="00E85B6C" w:rsidP="002A689A">
      <w:pPr>
        <w:spacing w:after="200" w:line="240" w:lineRule="auto"/>
        <w:jc w:val="both"/>
        <w:rPr>
          <w:rFonts w:ascii="Arial" w:eastAsia="Times New Roman" w:hAnsi="Arial" w:cs="Arial"/>
          <w:color w:val="000000"/>
          <w:sz w:val="24"/>
          <w:szCs w:val="24"/>
          <w:lang w:eastAsia="ko-KR"/>
        </w:rPr>
      </w:pPr>
      <w:r w:rsidRPr="00E85B6C">
        <w:rPr>
          <w:rFonts w:ascii="Arial" w:eastAsia="Times New Roman" w:hAnsi="Arial" w:cs="Arial"/>
          <w:color w:val="000000"/>
          <w:sz w:val="24"/>
          <w:szCs w:val="24"/>
          <w:lang w:eastAsia="ko-KR"/>
        </w:rPr>
        <w:t>Ci sono momenti in cui si deve uscire da sotto le ali delle nostre sicurezze acquisite e iniziare da noi, solo con la grazia, la luce, la presenza invisibile del nostro Dio, il cammino della nostra vita al fine di compiere in modo perfetto e santo la missione che il Signore ha affidato alla nostra vita. Giacobbe finora è vissuto sotto le ali della madre Rebecca. Ora è giunto il tempo che lui prenda in mano la sua spada – il bastone per il viaggio – e si mett</w:t>
      </w:r>
      <w:r w:rsidR="002A689A">
        <w:rPr>
          <w:rFonts w:ascii="Arial" w:eastAsia="Times New Roman" w:hAnsi="Arial" w:cs="Arial"/>
          <w:color w:val="000000"/>
          <w:sz w:val="24"/>
          <w:szCs w:val="24"/>
          <w:lang w:eastAsia="ko-KR"/>
        </w:rPr>
        <w:t>a</w:t>
      </w:r>
      <w:r w:rsidRPr="00E85B6C">
        <w:rPr>
          <w:rFonts w:ascii="Arial" w:eastAsia="Times New Roman" w:hAnsi="Arial" w:cs="Arial"/>
          <w:color w:val="000000"/>
          <w:sz w:val="24"/>
          <w:szCs w:val="24"/>
          <w:lang w:eastAsia="ko-KR"/>
        </w:rPr>
        <w:t xml:space="preserve"> in cammino. </w:t>
      </w:r>
    </w:p>
    <w:p w:rsidR="00E85B6C" w:rsidRPr="00E85B6C" w:rsidRDefault="00E85B6C" w:rsidP="00E85B6C">
      <w:pPr>
        <w:spacing w:after="200" w:line="240" w:lineRule="auto"/>
        <w:jc w:val="both"/>
        <w:rPr>
          <w:rFonts w:ascii="Calibri" w:eastAsia="Times New Roman" w:hAnsi="Calibri" w:cs="Calibri"/>
          <w:color w:val="000000"/>
          <w:sz w:val="24"/>
          <w:szCs w:val="24"/>
          <w:lang w:eastAsia="ko-KR"/>
        </w:rPr>
      </w:pPr>
      <w:r w:rsidRPr="00E85B6C">
        <w:rPr>
          <w:rFonts w:ascii="Arial" w:eastAsia="Times New Roman" w:hAnsi="Arial" w:cs="Arial"/>
          <w:color w:val="000000"/>
          <w:sz w:val="24"/>
          <w:szCs w:val="24"/>
          <w:lang w:eastAsia="ko-KR"/>
        </w:rPr>
        <w:t>Ecco cosa narra di lui lo Spirito Santo: </w:t>
      </w:r>
      <w:r w:rsidRPr="00E85B6C">
        <w:rPr>
          <w:rFonts w:ascii="Arial" w:eastAsia="Times New Roman" w:hAnsi="Arial" w:cs="Arial"/>
          <w:i/>
          <w:iCs/>
          <w:color w:val="000000"/>
          <w:sz w:val="24"/>
          <w:szCs w:val="24"/>
          <w:lang w:eastAsia="ko-KR"/>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 Esaù vide che Isacco aveva benedetto Giacobbe e l’aveva mandato in Paddan Aram per prendersi una moglie originaria di là e che, mentre lo benediceva, gli aveva dato questo comando: «Non devi prender moglie tra le Cananee». 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 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w:t>
      </w:r>
      <w:r w:rsidR="002A689A">
        <w:rPr>
          <w:rFonts w:ascii="Arial" w:eastAsia="Times New Roman" w:hAnsi="Arial" w:cs="Arial"/>
          <w:i/>
          <w:iCs/>
          <w:color w:val="000000"/>
          <w:sz w:val="24"/>
          <w:szCs w:val="24"/>
          <w:lang w:eastAsia="ko-KR"/>
        </w:rPr>
        <w:t>llora la città si chiamava Luz.</w:t>
      </w:r>
      <w:r w:rsidRPr="00E85B6C">
        <w:rPr>
          <w:rFonts w:ascii="Arial" w:eastAsia="Times New Roman" w:hAnsi="Arial" w:cs="Arial"/>
          <w:i/>
          <w:iCs/>
          <w:color w:val="000000"/>
          <w:sz w:val="24"/>
          <w:szCs w:val="24"/>
          <w:lang w:eastAsia="ko-KR"/>
        </w:rPr>
        <w:t> </w:t>
      </w:r>
      <w:r w:rsidRPr="00E85B6C">
        <w:rPr>
          <w:rFonts w:ascii="Arial" w:eastAsia="Times New Roman" w:hAnsi="Arial" w:cs="Arial"/>
          <w:b/>
          <w:bCs/>
          <w:i/>
          <w:iCs/>
          <w:color w:val="000000"/>
          <w:sz w:val="24"/>
          <w:szCs w:val="24"/>
          <w:lang w:eastAsia="ko-KR"/>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r w:rsidRPr="00E85B6C">
        <w:rPr>
          <w:rFonts w:ascii="Arial" w:eastAsia="Times New Roman" w:hAnsi="Arial" w:cs="Arial"/>
          <w:color w:val="000000"/>
          <w:sz w:val="24"/>
          <w:szCs w:val="24"/>
          <w:lang w:eastAsia="ko-KR"/>
        </w:rPr>
        <w:t>.</w:t>
      </w:r>
    </w:p>
    <w:p w:rsidR="00E85B6C" w:rsidRPr="00E85B6C" w:rsidRDefault="00E85B6C" w:rsidP="00E85B6C">
      <w:pPr>
        <w:spacing w:after="200" w:line="240" w:lineRule="auto"/>
        <w:jc w:val="both"/>
        <w:rPr>
          <w:rFonts w:ascii="Calibri" w:eastAsia="Times New Roman" w:hAnsi="Calibri" w:cs="Calibri"/>
          <w:color w:val="000000"/>
          <w:sz w:val="24"/>
          <w:szCs w:val="24"/>
          <w:lang w:eastAsia="ko-KR"/>
        </w:rPr>
      </w:pPr>
      <w:r w:rsidRPr="00E85B6C">
        <w:rPr>
          <w:rFonts w:ascii="Arial" w:eastAsia="Times New Roman" w:hAnsi="Arial" w:cs="Arial"/>
          <w:color w:val="000000"/>
          <w:sz w:val="24"/>
          <w:szCs w:val="24"/>
          <w:lang w:eastAsia="ko-KR"/>
        </w:rPr>
        <w:t>Ecco ora cosa dice ancora lo Spirito Santo alla sera della vita di Giacobbe: </w:t>
      </w:r>
      <w:r w:rsidRPr="00E85B6C">
        <w:rPr>
          <w:rFonts w:ascii="Arial" w:eastAsia="Times New Roman" w:hAnsi="Arial" w:cs="Arial"/>
          <w:i/>
          <w:iCs/>
          <w:color w:val="000000"/>
          <w:sz w:val="24"/>
          <w:szCs w:val="24"/>
          <w:lang w:eastAsia="ko-KR"/>
        </w:rPr>
        <w:t xml:space="preserve">“Dopo queste cose, fu riferito a Giuseppe: «Ecco, tuo padre è malato!». Allora egli prese con sé i due figli Manasse ed Èfraim. Fu riferita la cosa a Giacobbe: «Ecco, tuo figlio Giuseppe è venuto da te». Allora Israele raccolse le forze e si mise a sedere sul letto. Giacobbe disse a Giuseppe: «Dio l’Onnipotente mi apparve a Luz, nella terra di Canaan, e mi benedisse dicendomi: “Ecco, io ti rendo fecondo: ti moltiplicherò e ti farò diventare un insieme di popoli e darò questa terra alla tua discendenza dopo di te, in possesso perenne”. Ora i </w:t>
      </w:r>
      <w:r w:rsidRPr="00E85B6C">
        <w:rPr>
          <w:rFonts w:ascii="Arial" w:eastAsia="Times New Roman" w:hAnsi="Arial" w:cs="Arial"/>
          <w:i/>
          <w:iCs/>
          <w:color w:val="000000"/>
          <w:sz w:val="24"/>
          <w:szCs w:val="24"/>
          <w:lang w:eastAsia="ko-KR"/>
        </w:rPr>
        <w:lastRenderedPageBreak/>
        <w:t>due figli che ti sono nati nella terra d’Egitto prima del mio arrivo presso di te in Egitto, li considero miei: Èfraim e Manasse saranno miei, come Ruben e Simeone. Invece i figli che tu avrai generato dopo di essi apparterranno a te: saranno chiamati con il nome dei loro fratelli nella loro eredità. Quanto a me, mentre giungevo da Paddan, tua madre Rachele mi morì nella terra di Canaan durante il viaggio, quando mancava un tratto di cammino per arrivare a Èfrata, e l’ho sepolta là lungo la strada di Èfrata, cioè Betlemme». 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 </w:t>
      </w:r>
      <w:r w:rsidRPr="00E85B6C">
        <w:rPr>
          <w:rFonts w:ascii="Arial" w:eastAsia="Times New Roman" w:hAnsi="Arial" w:cs="Arial"/>
          <w:b/>
          <w:bCs/>
          <w:i/>
          <w:iCs/>
          <w:color w:val="000000"/>
          <w:sz w:val="24"/>
          <w:szCs w:val="24"/>
          <w:lang w:eastAsia="ko-KR"/>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r w:rsidRPr="00E85B6C">
        <w:rPr>
          <w:rFonts w:ascii="Arial" w:eastAsia="Times New Roman" w:hAnsi="Arial" w:cs="Arial"/>
          <w:i/>
          <w:iCs/>
          <w:color w:val="000000"/>
          <w:sz w:val="24"/>
          <w:szCs w:val="24"/>
          <w:lang w:eastAsia="ko-KR"/>
        </w:rPr>
        <w:t> 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 (Gen 48,1-22).</w:t>
      </w:r>
    </w:p>
    <w:p w:rsidR="00E85B6C" w:rsidRPr="00E85B6C" w:rsidRDefault="00E85B6C" w:rsidP="002A689A">
      <w:pPr>
        <w:spacing w:after="200" w:line="240" w:lineRule="auto"/>
        <w:jc w:val="both"/>
        <w:rPr>
          <w:rFonts w:ascii="Calibri" w:eastAsia="Times New Roman" w:hAnsi="Calibri" w:cs="Calibri"/>
          <w:color w:val="000000"/>
          <w:sz w:val="24"/>
          <w:szCs w:val="24"/>
          <w:lang w:eastAsia="ko-KR"/>
        </w:rPr>
      </w:pPr>
      <w:r w:rsidRPr="00E85B6C">
        <w:rPr>
          <w:rFonts w:ascii="Arial" w:eastAsia="Times New Roman" w:hAnsi="Arial" w:cs="Arial"/>
          <w:color w:val="000000"/>
          <w:sz w:val="24"/>
          <w:szCs w:val="24"/>
          <w:lang w:eastAsia="ko-KR"/>
        </w:rPr>
        <w:t>Veramente possiamo dire che Giacobbe ha preso la sua spada – per Giacobbe la spada è la fede nella presenza del suo Dio, del Dio di Abramo e del padre suo Isacco – e con essa ha superato tutti i momenti, anche quelli più difficili, della sua vita. Per noi, discepoli di Gesù, la spada è la purissima fede nella Parola del Signore. Ma è anche tutta l’armatura di Dio. Con la spada della Parola e con l’armatura di Dio possiamo noi compiere la missione che ci è stata affidata: </w:t>
      </w:r>
      <w:r w:rsidRPr="00E85B6C">
        <w:rPr>
          <w:rFonts w:ascii="Arial" w:eastAsia="Times New Roman" w:hAnsi="Arial" w:cs="Arial"/>
          <w:i/>
          <w:iCs/>
          <w:color w:val="000000"/>
          <w:sz w:val="24"/>
          <w:szCs w:val="24"/>
          <w:lang w:eastAsia="ko-KR"/>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E85B6C">
        <w:rPr>
          <w:rFonts w:ascii="Arial" w:eastAsia="Times New Roman" w:hAnsi="Arial" w:cs="Arial"/>
          <w:color w:val="000000"/>
          <w:sz w:val="24"/>
          <w:szCs w:val="24"/>
          <w:lang w:eastAsia="ko-KR"/>
        </w:rPr>
        <w:t> </w:t>
      </w:r>
      <w:r w:rsidRPr="00E85B6C">
        <w:rPr>
          <w:rFonts w:ascii="Arial" w:eastAsia="Times New Roman" w:hAnsi="Arial" w:cs="Arial"/>
          <w:i/>
          <w:iCs/>
          <w:color w:val="000000"/>
          <w:sz w:val="24"/>
          <w:szCs w:val="24"/>
          <w:lang w:eastAsia="ko-KR"/>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w:t>
      </w:r>
      <w:r w:rsidRPr="00E85B6C">
        <w:rPr>
          <w:rFonts w:ascii="Arial" w:eastAsia="Times New Roman" w:hAnsi="Arial" w:cs="Arial"/>
          <w:i/>
          <w:iCs/>
          <w:color w:val="000000"/>
          <w:sz w:val="24"/>
          <w:szCs w:val="24"/>
          <w:lang w:eastAsia="ko-KR"/>
        </w:rPr>
        <w:lastRenderedPageBreak/>
        <w:t>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r w:rsidRPr="00E85B6C">
        <w:rPr>
          <w:rFonts w:ascii="Arial" w:eastAsia="Times New Roman" w:hAnsi="Arial" w:cs="Arial"/>
          <w:color w:val="000000"/>
          <w:sz w:val="24"/>
          <w:szCs w:val="24"/>
          <w:lang w:eastAsia="ko-KR"/>
        </w:rPr>
        <w:t>Chi avrà con sé non sol</w:t>
      </w:r>
      <w:r w:rsidR="002A689A">
        <w:rPr>
          <w:rFonts w:ascii="Arial" w:eastAsia="Times New Roman" w:hAnsi="Arial" w:cs="Arial"/>
          <w:color w:val="000000"/>
          <w:sz w:val="24"/>
          <w:szCs w:val="24"/>
          <w:lang w:eastAsia="ko-KR"/>
        </w:rPr>
        <w:t>o</w:t>
      </w:r>
      <w:r w:rsidRPr="00E85B6C">
        <w:rPr>
          <w:rFonts w:ascii="Arial" w:eastAsia="Times New Roman" w:hAnsi="Arial" w:cs="Arial"/>
          <w:color w:val="000000"/>
          <w:sz w:val="24"/>
          <w:szCs w:val="24"/>
          <w:lang w:eastAsia="ko-KR"/>
        </w:rPr>
        <w:t xml:space="preserve"> la spada, ma tutta l’armatura del Signore sempre potrà compiere la sua missione.</w:t>
      </w:r>
    </w:p>
    <w:p w:rsidR="00E85B6C" w:rsidRPr="00E85B6C" w:rsidRDefault="00E85B6C" w:rsidP="00E85B6C">
      <w:pPr>
        <w:spacing w:after="200" w:line="240" w:lineRule="auto"/>
        <w:jc w:val="both"/>
        <w:rPr>
          <w:rFonts w:ascii="Calibri" w:eastAsia="Times New Roman" w:hAnsi="Calibri" w:cs="Calibri"/>
          <w:color w:val="000000"/>
          <w:sz w:val="24"/>
          <w:szCs w:val="24"/>
          <w:lang w:eastAsia="ko-KR"/>
        </w:rPr>
      </w:pPr>
      <w:r w:rsidRPr="00E85B6C">
        <w:rPr>
          <w:rFonts w:ascii="Arial" w:eastAsia="Times New Roman" w:hAnsi="Arial" w:cs="Arial"/>
          <w:i/>
          <w:iCs/>
          <w:color w:val="000000"/>
          <w:sz w:val="24"/>
          <w:szCs w:val="24"/>
          <w:lang w:eastAsia="ko-KR"/>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22,14-23).</w:t>
      </w:r>
    </w:p>
    <w:p w:rsidR="00E85B6C" w:rsidRPr="00E85B6C" w:rsidRDefault="00E85B6C" w:rsidP="006B0E79">
      <w:pPr>
        <w:spacing w:after="200" w:line="240" w:lineRule="auto"/>
        <w:jc w:val="both"/>
        <w:rPr>
          <w:rFonts w:ascii="Arial" w:eastAsia="Times New Roman" w:hAnsi="Arial" w:cs="Arial"/>
          <w:color w:val="000000"/>
          <w:sz w:val="24"/>
          <w:szCs w:val="24"/>
          <w:lang w:eastAsia="ko-KR"/>
        </w:rPr>
      </w:pPr>
      <w:r w:rsidRPr="00E85B6C">
        <w:rPr>
          <w:rFonts w:ascii="Arial" w:eastAsia="Times New Roman" w:hAnsi="Arial" w:cs="Arial"/>
          <w:color w:val="000000"/>
          <w:sz w:val="24"/>
          <w:szCs w:val="24"/>
          <w:lang w:eastAsia="ko-KR"/>
        </w:rPr>
        <w:t xml:space="preserve">Subito dopo questo insegnamento sulla necessità di prendere la spada della fede nella Parola, Gesù rivela ai suoi discepoli che c’è una seconda spada da prendere: la spada della preghiera. L’armatura di Dio riceve il suo compimento </w:t>
      </w:r>
      <w:r w:rsidR="006B0E79">
        <w:rPr>
          <w:rFonts w:ascii="Arial" w:eastAsia="Times New Roman" w:hAnsi="Arial" w:cs="Arial"/>
          <w:color w:val="000000"/>
          <w:sz w:val="24"/>
          <w:szCs w:val="24"/>
          <w:lang w:eastAsia="ko-KR"/>
        </w:rPr>
        <w:t>n</w:t>
      </w:r>
      <w:r w:rsidRPr="00E85B6C">
        <w:rPr>
          <w:rFonts w:ascii="Arial" w:eastAsia="Times New Roman" w:hAnsi="Arial" w:cs="Arial"/>
          <w:color w:val="000000"/>
          <w:sz w:val="24"/>
          <w:szCs w:val="24"/>
          <w:lang w:eastAsia="ko-KR"/>
        </w:rPr>
        <w:t>ella preghiera. Senza la preghiera è come se l’armatura fosse accanto a noi, ma non su di noi. Sempre l’armatura si indossa con la preghiera. Si tralascia la preghiera, l’armatura non viene indossata e noi siamo esposti ad ogni assalto del nemico. Basta anche un semplice sassolino ed è per noi la fine. Stramazziamo a terra più che il Gigante Golia colpito dalla pietra scagliata dalla fionda di Davi</w:t>
      </w:r>
      <w:r w:rsidR="006B0E79">
        <w:rPr>
          <w:rFonts w:ascii="Arial" w:eastAsia="Times New Roman" w:hAnsi="Arial" w:cs="Arial"/>
          <w:color w:val="000000"/>
          <w:sz w:val="24"/>
          <w:szCs w:val="24"/>
          <w:lang w:eastAsia="ko-KR"/>
        </w:rPr>
        <w:t>d</w:t>
      </w:r>
      <w:r w:rsidRPr="00E85B6C">
        <w:rPr>
          <w:rFonts w:ascii="Arial" w:eastAsia="Times New Roman" w:hAnsi="Arial" w:cs="Arial"/>
          <w:color w:val="000000"/>
          <w:sz w:val="24"/>
          <w:szCs w:val="24"/>
          <w:lang w:eastAsia="ko-KR"/>
        </w:rPr>
        <w:t xml:space="preserve">e. Ecco cosa è necessario al discepolo di Gesù: una preghiera incessante che serva per “incollare” sempre di più l’armatura di Dio sulla nostra anima, sul nostro spirito e sul nostro corpo. Senza la preghiera la nostra corazza cade pezzo dopo pezzo fino a rimanere senza più protezione. Tutto è dalla nostra preghiera elevata al Signore, per Cristo Gesù, nello Spirito Santo, senza interruzione. </w:t>
      </w:r>
    </w:p>
    <w:p w:rsidR="00E85B6C" w:rsidRPr="00E85B6C" w:rsidRDefault="00E85B6C" w:rsidP="00E85B6C">
      <w:pPr>
        <w:spacing w:after="200" w:line="240" w:lineRule="auto"/>
        <w:jc w:val="both"/>
        <w:rPr>
          <w:rFonts w:ascii="Calibri" w:eastAsia="Times New Roman" w:hAnsi="Calibri" w:cs="Calibri"/>
          <w:color w:val="000000"/>
          <w:sz w:val="24"/>
          <w:szCs w:val="24"/>
          <w:lang w:eastAsia="ko-KR"/>
        </w:rPr>
      </w:pPr>
      <w:r w:rsidRPr="00E85B6C">
        <w:rPr>
          <w:rFonts w:ascii="Arial" w:eastAsia="Times New Roman" w:hAnsi="Arial" w:cs="Arial"/>
          <w:color w:val="000000"/>
          <w:sz w:val="24"/>
          <w:szCs w:val="24"/>
          <w:lang w:eastAsia="ko-KR"/>
        </w:rPr>
        <w:t>La Madre di Dio, la Donna dalla preghiera incessante, preghiera di meditazione, di lode, di benedizione, di ringraziamento, di impetrazione di ogni grazia, ci aiuti. Vogliamo rimanere sempre con la corazza incollata alla nostra anima, al nostro spirito, al nostro corpo.</w:t>
      </w:r>
    </w:p>
    <w:p w:rsidR="00E85B6C" w:rsidRPr="00F600CA" w:rsidRDefault="00E85B6C" w:rsidP="00E85B6C">
      <w:pPr>
        <w:pStyle w:val="Titolo2"/>
        <w:spacing w:line="276" w:lineRule="auto"/>
        <w:jc w:val="both"/>
        <w:rPr>
          <w:sz w:val="28"/>
          <w:szCs w:val="28"/>
        </w:rPr>
      </w:pPr>
      <w:bookmarkStart w:id="701" w:name="_Toc104907406"/>
      <w:r w:rsidRPr="00F600CA">
        <w:rPr>
          <w:sz w:val="28"/>
          <w:szCs w:val="28"/>
        </w:rPr>
        <w:t>4 Maggio</w:t>
      </w:r>
      <w:bookmarkEnd w:id="701"/>
      <w:r w:rsidRPr="00F600CA">
        <w:rPr>
          <w:sz w:val="28"/>
          <w:szCs w:val="28"/>
        </w:rPr>
        <w:t xml:space="preserve"> </w:t>
      </w:r>
    </w:p>
    <w:p w:rsidR="003A3A7C" w:rsidRDefault="003A3A7C" w:rsidP="003A3A7C">
      <w:pPr>
        <w:spacing w:after="0" w:line="240" w:lineRule="auto"/>
        <w:jc w:val="both"/>
        <w:rPr>
          <w:rFonts w:ascii="Segoe UI" w:hAnsi="Segoe UI" w:cs="Segoe UI"/>
          <w:color w:val="0F1419"/>
          <w:sz w:val="24"/>
          <w:szCs w:val="24"/>
        </w:rPr>
      </w:pPr>
      <w:r w:rsidRPr="003A3A7C">
        <w:rPr>
          <w:rFonts w:ascii="Segoe UI" w:hAnsi="Segoe UI" w:cs="Segoe UI"/>
          <w:color w:val="0F1419"/>
          <w:sz w:val="24"/>
          <w:szCs w:val="24"/>
        </w:rPr>
        <w:t>La Madre di Dio, ricca di compassione e di misericordia, ci aiuti affinché anche la nostra obbedienza sia perfetta come la sua. Dall’obbedienza è la redenzione e la salvezza del mondo.</w:t>
      </w:r>
    </w:p>
    <w:p w:rsidR="003A3A7C" w:rsidRPr="003A3A7C" w:rsidRDefault="003A3A7C" w:rsidP="003A3A7C">
      <w:pPr>
        <w:pStyle w:val="Titolo2"/>
        <w:rPr>
          <w:rFonts w:ascii="Calibri" w:hAnsi="Calibri" w:cs="Calibri"/>
        </w:rPr>
      </w:pPr>
      <w:bookmarkStart w:id="702" w:name="_Toc93596629"/>
      <w:bookmarkStart w:id="703" w:name="_Toc104907407"/>
      <w:r w:rsidRPr="003A3A7C">
        <w:t>Ne ebbe compassione, tese la mano e lo toccò</w:t>
      </w:r>
      <w:bookmarkEnd w:id="702"/>
      <w:bookmarkEnd w:id="703"/>
    </w:p>
    <w:p w:rsidR="003A3A7C" w:rsidRDefault="003A3A7C" w:rsidP="003A3A7C">
      <w:pPr>
        <w:spacing w:after="120" w:line="240" w:lineRule="auto"/>
        <w:jc w:val="both"/>
        <w:rPr>
          <w:rFonts w:ascii="Arial" w:eastAsia="Times New Roman" w:hAnsi="Arial" w:cs="Arial"/>
          <w:color w:val="000000"/>
          <w:sz w:val="24"/>
          <w:szCs w:val="24"/>
          <w:lang w:eastAsia="ko-KR"/>
        </w:rPr>
      </w:pPr>
      <w:r w:rsidRPr="003A3A7C">
        <w:rPr>
          <w:rFonts w:ascii="Arial" w:eastAsia="Times New Roman" w:hAnsi="Arial" w:cs="Arial"/>
          <w:color w:val="000000"/>
          <w:sz w:val="24"/>
          <w:szCs w:val="24"/>
          <w:lang w:eastAsia="ko-KR"/>
        </w:rPr>
        <w:t xml:space="preserve">Gesù ha compassione. Ogni suo discepolo deve mostrare ad ogni uomo la compassione di Cristo Gesù. Come la potrà mostrare in modo efficace? Allo stesso modo che l’ha mostrata Gesù. La compassione di Gesù per tutto il genere umano è il frutto del suo </w:t>
      </w:r>
      <w:r w:rsidRPr="003A3A7C">
        <w:rPr>
          <w:rFonts w:ascii="Arial" w:eastAsia="Times New Roman" w:hAnsi="Arial" w:cs="Arial"/>
          <w:color w:val="000000"/>
          <w:sz w:val="24"/>
          <w:szCs w:val="24"/>
          <w:lang w:eastAsia="ko-KR"/>
        </w:rPr>
        <w:lastRenderedPageBreak/>
        <w:t xml:space="preserve">purissimo amore di obbedienza per il Padre suo. La nostra redenzione, la nostra salvezza, il nostro ritorno nella verità della nostra natura, anzi in una verità ancora più grande, è i l frutto del suo amore e della sua obbedienza. </w:t>
      </w:r>
    </w:p>
    <w:p w:rsidR="003A3A7C" w:rsidRDefault="003A3A7C" w:rsidP="003A3A7C">
      <w:pPr>
        <w:spacing w:after="120" w:line="240" w:lineRule="auto"/>
        <w:jc w:val="both"/>
        <w:rPr>
          <w:rFonts w:ascii="Arial" w:eastAsia="Times New Roman" w:hAnsi="Arial" w:cs="Arial"/>
          <w:i/>
          <w:iCs/>
          <w:color w:val="000000"/>
          <w:sz w:val="24"/>
          <w:szCs w:val="24"/>
          <w:lang w:eastAsia="ko-KR"/>
        </w:rPr>
      </w:pPr>
      <w:r w:rsidRPr="003A3A7C">
        <w:rPr>
          <w:rFonts w:ascii="Arial" w:eastAsia="Times New Roman" w:hAnsi="Arial" w:cs="Arial"/>
          <w:color w:val="000000"/>
          <w:sz w:val="24"/>
          <w:szCs w:val="24"/>
          <w:lang w:eastAsia="ko-KR"/>
        </w:rPr>
        <w:t>Ecco come questa verità della compassione, frutto del nostro amore e della nostra obbedienza è rivelata nel secondo Libro delle Cronache: “</w:t>
      </w:r>
      <w:r w:rsidRPr="003A3A7C">
        <w:rPr>
          <w:rFonts w:ascii="Arial" w:eastAsia="Times New Roman" w:hAnsi="Arial" w:cs="Arial"/>
          <w:i/>
          <w:iCs/>
          <w:color w:val="000000"/>
          <w:sz w:val="24"/>
          <w:szCs w:val="24"/>
          <w:lang w:eastAsia="ko-KR"/>
        </w:rPr>
        <w:t>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I corrieri passarono di città in città nel territorio di Èfraim e di Manasse fino a Zàbulon, ma la gente li derideva e si faceva beffe di loro. Solo alcuni di Aser, di Manasse e di Zàbulon si umiliarono e vennero a Gerusalemme. In Giuda invece si manifestò la mano di Dio e generò negli uomini un cuore concorde per eseguire il comando del re e dei capi, secondo la parola del Signore. Si riunì a Gerusalemme una grande folla per celebrare la festa degli Azzimi nel secondo mese; fu un’assemblea molto numerosa. Cominciarono a eliminare gli altari che si trovavano a Gerusalemme; eliminarono anche tutti gli altari dei profumi e li gettarono nel torrente Cedron</w:t>
      </w:r>
      <w:r>
        <w:rPr>
          <w:rFonts w:ascii="Arial" w:eastAsia="Times New Roman" w:hAnsi="Arial" w:cs="Arial"/>
          <w:i/>
          <w:iCs/>
          <w:color w:val="000000"/>
          <w:sz w:val="24"/>
          <w:szCs w:val="24"/>
          <w:lang w:eastAsia="ko-KR"/>
        </w:rPr>
        <w:t>”</w:t>
      </w:r>
      <w:r w:rsidRPr="003A3A7C">
        <w:rPr>
          <w:rFonts w:ascii="Arial" w:eastAsia="Times New Roman" w:hAnsi="Arial" w:cs="Arial"/>
          <w:i/>
          <w:iCs/>
          <w:color w:val="000000"/>
          <w:sz w:val="24"/>
          <w:szCs w:val="24"/>
          <w:lang w:eastAsia="ko-KR"/>
        </w:rPr>
        <w:t xml:space="preserve"> (2Cr 30,1-14). </w:t>
      </w:r>
    </w:p>
    <w:p w:rsidR="003A3A7C" w:rsidRPr="003A3A7C" w:rsidRDefault="003A3A7C" w:rsidP="003A3A7C">
      <w:pPr>
        <w:spacing w:after="120" w:line="240" w:lineRule="auto"/>
        <w:jc w:val="both"/>
        <w:rPr>
          <w:rFonts w:ascii="Calibri" w:eastAsia="Times New Roman" w:hAnsi="Calibri" w:cs="Calibri"/>
          <w:color w:val="000000"/>
          <w:sz w:val="18"/>
          <w:szCs w:val="18"/>
          <w:lang w:eastAsia="ko-KR"/>
        </w:rPr>
      </w:pPr>
      <w:r w:rsidRPr="003A3A7C">
        <w:rPr>
          <w:rFonts w:ascii="Arial" w:eastAsia="Times New Roman" w:hAnsi="Arial" w:cs="Arial"/>
          <w:color w:val="000000"/>
          <w:sz w:val="24"/>
          <w:szCs w:val="24"/>
          <w:lang w:eastAsia="ko-KR"/>
        </w:rPr>
        <w:t>I figli di Israele sono in esilio. Se i figli di Giuda faranno ritorno al Signore con tutto il cuore e obbediranno alla Legge del Signore, il Signore farà sì che i loro fratelli, i figli d’Israele, trovino compassione nella terra d’esilio e vengano fatti ritornare in Samaria. Ecco quanto è potente la nostra obbedienza al Signore: per essa molti nostri fratelli troveranno compassione e anche loro faranno ritorno al loro Dio e Signore.</w:t>
      </w:r>
    </w:p>
    <w:p w:rsidR="003A3A7C" w:rsidRPr="003A3A7C" w:rsidRDefault="003A3A7C" w:rsidP="003A3A7C">
      <w:pPr>
        <w:spacing w:after="120" w:line="240" w:lineRule="auto"/>
        <w:jc w:val="both"/>
        <w:rPr>
          <w:rFonts w:ascii="Calibri" w:eastAsia="Times New Roman" w:hAnsi="Calibri" w:cs="Calibri"/>
          <w:color w:val="000000"/>
          <w:sz w:val="18"/>
          <w:szCs w:val="18"/>
          <w:lang w:eastAsia="ko-KR"/>
        </w:rPr>
      </w:pPr>
      <w:r w:rsidRPr="003A3A7C">
        <w:rPr>
          <w:rFonts w:ascii="Arial" w:eastAsia="Times New Roman" w:hAnsi="Arial" w:cs="Arial"/>
          <w:i/>
          <w:iCs/>
          <w:color w:val="000000"/>
          <w:sz w:val="24"/>
          <w:szCs w:val="24"/>
          <w:lang w:eastAsia="ko-KR"/>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w:t>
      </w:r>
    </w:p>
    <w:p w:rsidR="003A3A7C" w:rsidRPr="003A3A7C" w:rsidRDefault="003A3A7C" w:rsidP="003A3A7C">
      <w:pPr>
        <w:spacing w:after="120" w:line="240" w:lineRule="auto"/>
        <w:jc w:val="both"/>
        <w:rPr>
          <w:rFonts w:ascii="Arial" w:eastAsia="Times New Roman" w:hAnsi="Arial" w:cs="Arial"/>
          <w:color w:val="000000"/>
          <w:sz w:val="24"/>
          <w:szCs w:val="24"/>
          <w:lang w:eastAsia="ko-KR"/>
        </w:rPr>
      </w:pPr>
      <w:r w:rsidRPr="003A3A7C">
        <w:rPr>
          <w:rFonts w:ascii="Arial" w:eastAsia="Times New Roman" w:hAnsi="Arial" w:cs="Arial"/>
          <w:color w:val="000000"/>
          <w:sz w:val="24"/>
          <w:szCs w:val="24"/>
          <w:lang w:eastAsia="ko-KR"/>
        </w:rPr>
        <w:t>La Lettera agli Ebrei rivela che la redenzione è il frutto della compassione che il Padre ha per noi e chi muove il Padre a compassione verso ogni uomo è il Figlio che offre a Lui il sacrificio di un’obbedienza fino alla morte di croce</w:t>
      </w:r>
      <w:r w:rsidRPr="003A3A7C">
        <w:rPr>
          <w:rFonts w:ascii="Arial" w:eastAsia="Times New Roman" w:hAnsi="Arial" w:cs="Arial"/>
          <w:i/>
          <w:iCs/>
          <w:color w:val="000000"/>
          <w:sz w:val="24"/>
          <w:szCs w:val="24"/>
          <w:lang w:eastAsia="ko-KR"/>
        </w:rPr>
        <w:t xml:space="preserve">: “Ogni sommo sacerdote, infatti, è scelto fra gli uomini e per gli uomini viene costituito tale nelle cose che riguardano Dio, per </w:t>
      </w:r>
      <w:r w:rsidRPr="003A3A7C">
        <w:rPr>
          <w:rFonts w:ascii="Arial" w:eastAsia="Times New Roman" w:hAnsi="Arial" w:cs="Arial"/>
          <w:i/>
          <w:iCs/>
          <w:color w:val="000000"/>
          <w:sz w:val="24"/>
          <w:szCs w:val="24"/>
          <w:lang w:eastAsia="ko-KR"/>
        </w:rPr>
        <w:lastRenderedPageBreak/>
        <w:t>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0052237C">
        <w:rPr>
          <w:rFonts w:ascii="Arial" w:eastAsia="Times New Roman" w:hAnsi="Arial" w:cs="Arial"/>
          <w:i/>
          <w:iCs/>
          <w:color w:val="000000"/>
          <w:sz w:val="24"/>
          <w:szCs w:val="24"/>
          <w:lang w:eastAsia="ko-KR"/>
        </w:rPr>
        <w:t>”</w:t>
      </w:r>
      <w:r w:rsidRPr="003A3A7C">
        <w:rPr>
          <w:rFonts w:ascii="Arial" w:eastAsia="Times New Roman" w:hAnsi="Arial" w:cs="Arial"/>
          <w:i/>
          <w:iCs/>
          <w:color w:val="000000"/>
          <w:sz w:val="24"/>
          <w:szCs w:val="24"/>
          <w:lang w:eastAsia="ko-KR"/>
        </w:rPr>
        <w:t xml:space="preserve"> (Eb 5,1-10)</w:t>
      </w:r>
      <w:r w:rsidRPr="003A3A7C">
        <w:rPr>
          <w:rFonts w:ascii="Arial" w:eastAsia="Times New Roman" w:hAnsi="Arial" w:cs="Arial"/>
          <w:color w:val="000000"/>
          <w:sz w:val="24"/>
          <w:szCs w:val="24"/>
          <w:lang w:eastAsia="ko-KR"/>
        </w:rPr>
        <w:t xml:space="preserve">. Se noi vogliamo che il Padre nostro abbia compassione dell’uomo e gli apra la via della salvezza, anche noi dobbiamo offrire a Lui il sacrificio della nostra obbedienza fino alla morte e ad una morte di croce. Via perfetta. </w:t>
      </w:r>
    </w:p>
    <w:p w:rsidR="003A3A7C" w:rsidRPr="003A3A7C" w:rsidRDefault="003A3A7C" w:rsidP="003A3A7C">
      <w:pPr>
        <w:spacing w:after="120" w:line="240" w:lineRule="auto"/>
        <w:jc w:val="both"/>
        <w:rPr>
          <w:rFonts w:ascii="Calibri" w:eastAsia="Times New Roman" w:hAnsi="Calibri" w:cs="Calibri"/>
          <w:color w:val="000000"/>
          <w:sz w:val="18"/>
          <w:szCs w:val="18"/>
          <w:lang w:eastAsia="ko-KR"/>
        </w:rPr>
      </w:pPr>
      <w:r w:rsidRPr="003A3A7C">
        <w:rPr>
          <w:rFonts w:ascii="Arial" w:eastAsia="Times New Roman" w:hAnsi="Arial" w:cs="Arial"/>
          <w:color w:val="000000"/>
          <w:sz w:val="24"/>
          <w:szCs w:val="24"/>
          <w:lang w:eastAsia="ko-KR"/>
        </w:rPr>
        <w:t>La Madre di Dio, ricca di compassione e di misericordia, ci aiuti affinché anche la nostra obbedienza sia perfetta come la sua. Dall’obbedienza è la redenzione e la salvezza del mondo.</w:t>
      </w:r>
    </w:p>
    <w:p w:rsidR="0052237C" w:rsidRDefault="0052237C" w:rsidP="003A3A7C">
      <w:pPr>
        <w:spacing w:after="0" w:line="240" w:lineRule="auto"/>
        <w:jc w:val="both"/>
        <w:rPr>
          <w:rFonts w:ascii="Calibri" w:eastAsia="Times New Roman" w:hAnsi="Calibri" w:cs="Calibri"/>
          <w:color w:val="000000"/>
          <w:sz w:val="28"/>
          <w:szCs w:val="28"/>
          <w:lang w:eastAsia="ko-KR"/>
        </w:rPr>
      </w:pPr>
    </w:p>
    <w:p w:rsidR="0052237C" w:rsidRPr="0052237C" w:rsidRDefault="0052237C" w:rsidP="0052237C">
      <w:pPr>
        <w:pStyle w:val="Titolo2"/>
        <w:rPr>
          <w:rFonts w:ascii="Calibri" w:hAnsi="Calibri" w:cs="Calibri"/>
          <w:spacing w:val="-18"/>
          <w:sz w:val="27"/>
          <w:szCs w:val="27"/>
        </w:rPr>
      </w:pPr>
      <w:bookmarkStart w:id="704" w:name="_Toc104907408"/>
      <w:r w:rsidRPr="0052237C">
        <w:rPr>
          <w:spacing w:val="-18"/>
        </w:rPr>
        <w:t>PERCHÉ DI ESSO IO ATTESTO CHE LE SUE OPERE SONO CATTIVE</w:t>
      </w:r>
      <w:bookmarkEnd w:id="704"/>
    </w:p>
    <w:p w:rsidR="0052237C" w:rsidRDefault="0052237C" w:rsidP="0052237C">
      <w:pPr>
        <w:spacing w:after="200" w:line="240" w:lineRule="auto"/>
        <w:jc w:val="both"/>
        <w:rPr>
          <w:rFonts w:ascii="Arial" w:eastAsia="Times New Roman" w:hAnsi="Arial" w:cs="Arial"/>
          <w:color w:val="000000"/>
          <w:sz w:val="24"/>
          <w:szCs w:val="24"/>
          <w:lang w:eastAsia="ko-KR"/>
        </w:rPr>
      </w:pPr>
      <w:r w:rsidRPr="0052237C">
        <w:rPr>
          <w:rFonts w:ascii="Arial" w:eastAsia="Times New Roman" w:hAnsi="Arial" w:cs="Arial"/>
          <w:color w:val="000000"/>
          <w:sz w:val="24"/>
          <w:szCs w:val="24"/>
          <w:lang w:eastAsia="ko-KR"/>
        </w:rPr>
        <w:t xml:space="preserve">Chi è Gesù? Colui che rivela al mondo intero la verità dell’amore del Signore. Qual è la verità dell’amore del Signore? Esso è amore di redenzione, salvezza, giustificazione, santificazione. È amore di perdono nel pentimento e nella conversione. È amore di riconciliazione e di alleanza. È amore che è dono di grazia e di verità, di luce e di vita eterna, perché noi possiamo camminare di luce in luce, di verità in verità, di giustizia in giustizia, di bontà e in bontà, di misericordia in misericordia, al fine di raggiungere la più alta conformazione nell’anima, nello spirito, nel corpo con Cristo Gesù. Il mondo odia Gesù perché Lui gli attesta che il suo amore è come una nube del mattino, che sembra promettere acqua, ma poi svanisce man mano che il sole inizia il suo cammino. </w:t>
      </w:r>
    </w:p>
    <w:p w:rsidR="0052237C" w:rsidRPr="0052237C" w:rsidRDefault="0052237C" w:rsidP="0052237C">
      <w:pPr>
        <w:spacing w:after="200" w:line="240" w:lineRule="auto"/>
        <w:jc w:val="both"/>
        <w:rPr>
          <w:rFonts w:ascii="Calibri" w:eastAsia="Times New Roman" w:hAnsi="Calibri" w:cs="Calibri"/>
          <w:color w:val="000000"/>
          <w:sz w:val="24"/>
          <w:szCs w:val="24"/>
          <w:lang w:eastAsia="ko-KR"/>
        </w:rPr>
      </w:pPr>
      <w:r w:rsidRPr="0052237C">
        <w:rPr>
          <w:rFonts w:ascii="Arial" w:eastAsia="Times New Roman" w:hAnsi="Arial" w:cs="Arial"/>
          <w:color w:val="000000"/>
          <w:sz w:val="24"/>
          <w:szCs w:val="24"/>
          <w:lang w:eastAsia="ko-KR"/>
        </w:rPr>
        <w:t>Oggi tutto è detto amore. È però un amore che rinnega la redenzione, la salvezza, la giustificazione, la luce, la verità, la vita, la grazia. Oggi è il tempo nel quale si assiste ad uno stravolgente cambiamento. Dall’amore di Dio, che è sempre per la creazione del cuore nuovo, si è passati a considerare amore tutto ciò che l’uomo vuole. Vuole l’aborto? È amore. Vuole il divorzio? È amore. Vuole un bambino affittando un utero? È amore. Vuole adottare un bambino, ignorando le esigenze naturali del bambino? È amore. Vuole uno togliersi la vita con l’eutanasia? È amore. Anzi è grande dignità per l’uomo? Vuole un matrimonio contro natura? È amore. Oggi è si è fatta della natura solo una cosa. Come una sola la si tratta, Nulla di più. Nessuna relazione con il soprannaturale e neanche con Dio. </w:t>
      </w:r>
    </w:p>
    <w:p w:rsidR="0052237C" w:rsidRPr="0052237C" w:rsidRDefault="0052237C" w:rsidP="004A2F81">
      <w:pPr>
        <w:spacing w:after="200" w:line="240" w:lineRule="auto"/>
        <w:jc w:val="both"/>
        <w:rPr>
          <w:rFonts w:ascii="Calibri" w:eastAsia="Times New Roman" w:hAnsi="Calibri" w:cs="Calibri"/>
          <w:color w:val="000000"/>
          <w:sz w:val="24"/>
          <w:szCs w:val="24"/>
          <w:lang w:eastAsia="ko-KR"/>
        </w:rPr>
      </w:pPr>
      <w:r w:rsidRPr="0052237C">
        <w:rPr>
          <w:rFonts w:ascii="Arial" w:eastAsia="Times New Roman" w:hAnsi="Arial" w:cs="Arial"/>
          <w:color w:val="000000"/>
          <w:sz w:val="24"/>
          <w:szCs w:val="24"/>
          <w:lang w:eastAsia="ko-KR"/>
        </w:rPr>
        <w:t>Ora è giusto che ci chiediamo: perché si è giunti ad una così grande cecità da dichiarare la morte vita e la vita morte? La risposta viene a noi dal profeta Isaia: perché il cristiano, avendo abbandonato la luce che viene da Cristo Gesù, è divenuto cieco e anche sordo: </w:t>
      </w:r>
      <w:r w:rsidRPr="0052237C">
        <w:rPr>
          <w:rFonts w:ascii="Arial" w:eastAsia="Times New Roman" w:hAnsi="Arial" w:cs="Arial"/>
          <w:i/>
          <w:iCs/>
          <w:color w:val="000000"/>
          <w:sz w:val="24"/>
          <w:szCs w:val="24"/>
          <w:lang w:eastAsia="ko-KR"/>
        </w:rPr>
        <w:t xml:space="preserve">“Sordi,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w:t>
      </w:r>
      <w:r w:rsidRPr="0052237C">
        <w:rPr>
          <w:rFonts w:ascii="Arial" w:eastAsia="Times New Roman" w:hAnsi="Arial" w:cs="Arial"/>
          <w:i/>
          <w:iCs/>
          <w:color w:val="000000"/>
          <w:sz w:val="24"/>
          <w:szCs w:val="24"/>
          <w:lang w:eastAsia="ko-KR"/>
        </w:rPr>
        <w:lastRenderedPageBreak/>
        <w:t>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Is 42,18-25)</w:t>
      </w:r>
      <w:r w:rsidRPr="0052237C">
        <w:rPr>
          <w:rFonts w:ascii="Arial" w:eastAsia="Times New Roman" w:hAnsi="Arial" w:cs="Arial"/>
          <w:color w:val="000000"/>
          <w:sz w:val="24"/>
          <w:szCs w:val="24"/>
          <w:lang w:eastAsia="ko-KR"/>
        </w:rPr>
        <w:t>. Gesù è il solo uomo che vede con gli occhi del Padre e dello Spirito Santo. È il solo che vede le tenebre e il buio dei figli del popolo del Signore e manifesta che le opere di questo popolo sono cattive. Qual è la risposta del suo popolo e anche dei suoi parenti: </w:t>
      </w:r>
      <w:r w:rsidRPr="0052237C">
        <w:rPr>
          <w:rFonts w:ascii="Arial" w:eastAsia="Times New Roman" w:hAnsi="Arial" w:cs="Arial"/>
          <w:i/>
          <w:iCs/>
          <w:color w:val="000000"/>
          <w:sz w:val="24"/>
          <w:szCs w:val="24"/>
          <w:lang w:eastAsia="ko-KR"/>
        </w:rPr>
        <w:t>“Un odio senza ragione. Un odio violento”</w:t>
      </w:r>
      <w:r w:rsidRPr="0052237C">
        <w:rPr>
          <w:rFonts w:ascii="Arial" w:eastAsia="Times New Roman" w:hAnsi="Arial" w:cs="Arial"/>
          <w:color w:val="000000"/>
          <w:sz w:val="24"/>
          <w:szCs w:val="24"/>
          <w:lang w:eastAsia="ko-KR"/>
        </w:rPr>
        <w:t>. Scribi e farisei non vogliono essere svegliati dalla loro accidia spirituale, non vogliono abbandonare le loro tenebre, neanche vogliono ricevere la vita che Gesù dona loro gratuitamente. Poiché sono avvolti d</w:t>
      </w:r>
      <w:r w:rsidR="004A2F81">
        <w:rPr>
          <w:rFonts w:ascii="Arial" w:eastAsia="Times New Roman" w:hAnsi="Arial" w:cs="Arial"/>
          <w:color w:val="000000"/>
          <w:sz w:val="24"/>
          <w:szCs w:val="24"/>
          <w:lang w:eastAsia="ko-KR"/>
        </w:rPr>
        <w:t>a</w:t>
      </w:r>
      <w:r w:rsidRPr="0052237C">
        <w:rPr>
          <w:rFonts w:ascii="Arial" w:eastAsia="Times New Roman" w:hAnsi="Arial" w:cs="Arial"/>
          <w:color w:val="000000"/>
          <w:sz w:val="24"/>
          <w:szCs w:val="24"/>
          <w:lang w:eastAsia="ko-KR"/>
        </w:rPr>
        <w:t>lle tenebre e dal grande buio, buio e tenebre si trasformano in odio nel loro cuore, odio violento contro Gesù Signore. Odio che desidera e brama l’eliminazione anche fisica del Messia del Signore.</w:t>
      </w:r>
    </w:p>
    <w:p w:rsidR="0052237C" w:rsidRPr="0052237C" w:rsidRDefault="0052237C" w:rsidP="0052237C">
      <w:pPr>
        <w:spacing w:after="200" w:line="240" w:lineRule="auto"/>
        <w:jc w:val="both"/>
        <w:rPr>
          <w:rFonts w:ascii="Calibri" w:eastAsia="Times New Roman" w:hAnsi="Calibri" w:cs="Calibri"/>
          <w:color w:val="000000"/>
          <w:sz w:val="24"/>
          <w:szCs w:val="24"/>
          <w:lang w:eastAsia="ko-KR"/>
        </w:rPr>
      </w:pPr>
      <w:r w:rsidRPr="0052237C">
        <w:rPr>
          <w:rFonts w:ascii="Arial" w:eastAsia="Times New Roman" w:hAnsi="Arial" w:cs="Arial"/>
          <w:i/>
          <w:iCs/>
          <w:color w:val="000000"/>
          <w:sz w:val="24"/>
          <w:szCs w:val="24"/>
          <w:lang w:eastAsia="ko-KR"/>
        </w:rPr>
        <w:t>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w:t>
      </w:r>
    </w:p>
    <w:p w:rsidR="0052237C" w:rsidRPr="0052237C" w:rsidRDefault="0052237C" w:rsidP="0052237C">
      <w:pPr>
        <w:spacing w:after="200" w:line="240" w:lineRule="auto"/>
        <w:jc w:val="both"/>
        <w:rPr>
          <w:rFonts w:ascii="Arial" w:eastAsia="Times New Roman" w:hAnsi="Arial" w:cs="Arial"/>
          <w:color w:val="000000"/>
          <w:sz w:val="24"/>
          <w:szCs w:val="24"/>
          <w:lang w:eastAsia="ko-KR"/>
        </w:rPr>
      </w:pPr>
      <w:r w:rsidRPr="0052237C">
        <w:rPr>
          <w:rFonts w:ascii="Arial" w:eastAsia="Times New Roman" w:hAnsi="Arial" w:cs="Arial"/>
          <w:color w:val="000000"/>
          <w:sz w:val="24"/>
          <w:szCs w:val="24"/>
          <w:lang w:eastAsia="ko-KR"/>
        </w:rPr>
        <w:t>Quando il mondo odi</w:t>
      </w:r>
      <w:r>
        <w:rPr>
          <w:rFonts w:ascii="Arial" w:eastAsia="Times New Roman" w:hAnsi="Arial" w:cs="Arial"/>
          <w:color w:val="000000"/>
          <w:sz w:val="24"/>
          <w:szCs w:val="24"/>
          <w:lang w:eastAsia="ko-KR"/>
        </w:rPr>
        <w:t>a</w:t>
      </w:r>
      <w:r w:rsidRPr="0052237C">
        <w:rPr>
          <w:rFonts w:ascii="Arial" w:eastAsia="Times New Roman" w:hAnsi="Arial" w:cs="Arial"/>
          <w:color w:val="000000"/>
          <w:sz w:val="24"/>
          <w:szCs w:val="24"/>
          <w:lang w:eastAsia="ko-KR"/>
        </w:rPr>
        <w:t xml:space="preserve"> un discepolo di Gesù? Quando inizia a vedere in esso anche un piccolissimo spiraglio di luce. Con questo piccolissimo spiraglio lui inizia a condannare le opere delle tenebre e il mondo comincia ad odiarlo. Man mano che la luce diviene più forte e più intensa nel discepolo di Gesù, più forte e più intenso è anche l’odio del mondo. Se poi la luce diviene intensissima, allora l’odio si trasforma in desiderio di morte e quindi in uccisione di colui che la luce porta nel mondo. Questo accade perché più intensa è la luce e più viene svelata la natura delle tenebre. Gesù svela al suo popolo e ai suoi capi che la loro parola è parola di morte e non di vita e che la loro religione è di oscurità e di menzogna e non di luce e di verità. La luce purissima di Gesù svela tutti i pensieri di oscurità e di peccato di scribi, farisei, e ogni altra persona che non vive di obbedienza alla Parola del Padre suo. La luce sempre attesta la falsità e la menzogna delle tenebre. Sempre manifesta che le opere delle tenebre sono cattive. </w:t>
      </w:r>
    </w:p>
    <w:p w:rsidR="004E340D" w:rsidRPr="0052237C" w:rsidRDefault="0052237C" w:rsidP="004A2F81">
      <w:pPr>
        <w:spacing w:after="200" w:line="240" w:lineRule="auto"/>
        <w:jc w:val="both"/>
        <w:rPr>
          <w:rFonts w:ascii="Calibri" w:eastAsia="Times New Roman" w:hAnsi="Calibri" w:cs="Calibri"/>
          <w:color w:val="000000"/>
          <w:sz w:val="24"/>
          <w:szCs w:val="24"/>
          <w:lang w:eastAsia="ko-KR"/>
        </w:rPr>
      </w:pPr>
      <w:r w:rsidRPr="0052237C">
        <w:rPr>
          <w:rFonts w:ascii="Arial" w:eastAsia="Times New Roman" w:hAnsi="Arial" w:cs="Arial"/>
          <w:color w:val="000000"/>
          <w:sz w:val="24"/>
          <w:szCs w:val="24"/>
          <w:lang w:eastAsia="ko-KR"/>
        </w:rPr>
        <w:t>Madre di Dio, Donna vestita di sole, vieni e liberaci anche dall</w:t>
      </w:r>
      <w:r w:rsidR="004A2F81">
        <w:rPr>
          <w:rFonts w:ascii="Arial" w:eastAsia="Times New Roman" w:hAnsi="Arial" w:cs="Arial"/>
          <w:color w:val="000000"/>
          <w:sz w:val="24"/>
          <w:szCs w:val="24"/>
          <w:lang w:eastAsia="ko-KR"/>
        </w:rPr>
        <w:t>e</w:t>
      </w:r>
      <w:r w:rsidRPr="0052237C">
        <w:rPr>
          <w:rFonts w:ascii="Arial" w:eastAsia="Times New Roman" w:hAnsi="Arial" w:cs="Arial"/>
          <w:color w:val="000000"/>
          <w:sz w:val="24"/>
          <w:szCs w:val="24"/>
          <w:lang w:eastAsia="ko-KR"/>
        </w:rPr>
        <w:t xml:space="preserve"> più piccola ombra di tenebre. Fa’ che la nostra luce dalla luce di Cristo Gesù sia sempre più radiosa e spendente.</w:t>
      </w:r>
    </w:p>
    <w:p w:rsidR="00D36B48" w:rsidRPr="00F600CA" w:rsidRDefault="00D36B48" w:rsidP="004E340D">
      <w:pPr>
        <w:pStyle w:val="Titolo2"/>
        <w:spacing w:line="276" w:lineRule="auto"/>
        <w:jc w:val="both"/>
        <w:rPr>
          <w:sz w:val="28"/>
          <w:szCs w:val="28"/>
        </w:rPr>
      </w:pPr>
      <w:bookmarkStart w:id="705" w:name="_Toc104907409"/>
      <w:r w:rsidRPr="00F600CA">
        <w:rPr>
          <w:sz w:val="28"/>
          <w:szCs w:val="28"/>
        </w:rPr>
        <w:t>5 Maggio</w:t>
      </w:r>
      <w:bookmarkEnd w:id="705"/>
      <w:r w:rsidRPr="00F600CA">
        <w:rPr>
          <w:sz w:val="28"/>
          <w:szCs w:val="28"/>
        </w:rPr>
        <w:t xml:space="preserve"> </w:t>
      </w:r>
    </w:p>
    <w:p w:rsidR="004E340D" w:rsidRDefault="00D40A87" w:rsidP="00D40A87">
      <w:pPr>
        <w:jc w:val="both"/>
        <w:rPr>
          <w:rFonts w:ascii="Segoe UI" w:hAnsi="Segoe UI" w:cs="Segoe UI"/>
          <w:color w:val="0F1419"/>
          <w:sz w:val="24"/>
          <w:szCs w:val="24"/>
        </w:rPr>
      </w:pPr>
      <w:r w:rsidRPr="00D40A87">
        <w:rPr>
          <w:rFonts w:ascii="Segoe UI" w:hAnsi="Segoe UI" w:cs="Segoe UI"/>
          <w:color w:val="0F1419"/>
          <w:sz w:val="24"/>
          <w:szCs w:val="24"/>
        </w:rPr>
        <w:t>La Madre di Dio interceda per noi. Lo Spirito Santo venga e ci trasformi in purissima verità. Così nessuna mina di persecuzione potrà farci deviare dalla verità, potrà farci cadere dalla fede.</w:t>
      </w:r>
    </w:p>
    <w:p w:rsidR="00D40A87" w:rsidRPr="00D40A87" w:rsidRDefault="00D40A87" w:rsidP="00D40A87">
      <w:pPr>
        <w:pStyle w:val="Titolo2"/>
        <w:rPr>
          <w:rFonts w:ascii="Calibri" w:hAnsi="Calibri" w:cs="Calibri"/>
        </w:rPr>
      </w:pPr>
      <w:bookmarkStart w:id="706" w:name="_Toc93596631"/>
      <w:bookmarkStart w:id="707" w:name="_Toc104907410"/>
      <w:r w:rsidRPr="00D40A87">
        <w:lastRenderedPageBreak/>
        <w:t>Con la vostra perseveranza salverete la vostra vita</w:t>
      </w:r>
      <w:bookmarkEnd w:id="706"/>
      <w:bookmarkEnd w:id="707"/>
    </w:p>
    <w:p w:rsidR="00D40A87" w:rsidRDefault="00D40A87" w:rsidP="00D40A87">
      <w:pPr>
        <w:spacing w:after="120" w:line="240" w:lineRule="auto"/>
        <w:jc w:val="both"/>
        <w:rPr>
          <w:rFonts w:ascii="Arial" w:eastAsia="Times New Roman" w:hAnsi="Arial" w:cs="Arial"/>
          <w:color w:val="000000"/>
          <w:sz w:val="24"/>
          <w:szCs w:val="24"/>
          <w:lang w:eastAsia="ko-KR"/>
        </w:rPr>
      </w:pPr>
      <w:r w:rsidRPr="00D40A87">
        <w:rPr>
          <w:rFonts w:ascii="Arial" w:eastAsia="Times New Roman" w:hAnsi="Arial" w:cs="Arial"/>
          <w:color w:val="000000"/>
          <w:sz w:val="24"/>
          <w:szCs w:val="24"/>
          <w:lang w:eastAsia="ko-KR"/>
        </w:rPr>
        <w:t>La perseveranza è stare saldi nella verità. Leggiamo quanto Gesù rivela del diavolo e comprenderemo: </w:t>
      </w:r>
      <w:r w:rsidRPr="00D40A87">
        <w:rPr>
          <w:rFonts w:ascii="Arial" w:eastAsia="Times New Roman" w:hAnsi="Arial" w:cs="Arial"/>
          <w:i/>
          <w:iCs/>
          <w:color w:val="000000"/>
          <w:sz w:val="24"/>
          <w:szCs w:val="24"/>
          <w:lang w:eastAsia="ko-KR"/>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eastAsia="Times New Roman" w:hAnsi="Arial" w:cs="Arial"/>
          <w:i/>
          <w:iCs/>
          <w:color w:val="000000"/>
          <w:sz w:val="24"/>
          <w:szCs w:val="24"/>
          <w:lang w:eastAsia="ko-KR"/>
        </w:rPr>
        <w:t>”</w:t>
      </w:r>
      <w:r w:rsidRPr="00D40A87">
        <w:rPr>
          <w:rFonts w:ascii="Arial" w:eastAsia="Times New Roman" w:hAnsi="Arial" w:cs="Arial"/>
          <w:i/>
          <w:iCs/>
          <w:color w:val="000000"/>
          <w:sz w:val="24"/>
          <w:szCs w:val="24"/>
          <w:lang w:eastAsia="ko-KR"/>
        </w:rPr>
        <w:t xml:space="preserve"> (Gv 8,30-47)</w:t>
      </w:r>
      <w:r w:rsidRPr="00D40A87">
        <w:rPr>
          <w:rFonts w:ascii="Arial" w:eastAsia="Times New Roman" w:hAnsi="Arial" w:cs="Arial"/>
          <w:color w:val="000000"/>
          <w:sz w:val="24"/>
          <w:szCs w:val="24"/>
          <w:lang w:eastAsia="ko-KR"/>
        </w:rPr>
        <w:t xml:space="preserve">. </w:t>
      </w:r>
    </w:p>
    <w:p w:rsidR="00D40A87" w:rsidRPr="00D40A87" w:rsidRDefault="00D40A87" w:rsidP="00D40A87">
      <w:pPr>
        <w:spacing w:after="120" w:line="240" w:lineRule="auto"/>
        <w:jc w:val="both"/>
        <w:rPr>
          <w:rFonts w:ascii="Calibri" w:eastAsia="Times New Roman" w:hAnsi="Calibri" w:cs="Calibri"/>
          <w:color w:val="000000"/>
          <w:sz w:val="18"/>
          <w:szCs w:val="18"/>
          <w:lang w:eastAsia="ko-KR"/>
        </w:rPr>
      </w:pPr>
      <w:r w:rsidRPr="00D40A87">
        <w:rPr>
          <w:rFonts w:ascii="Arial" w:eastAsia="Times New Roman" w:hAnsi="Arial" w:cs="Arial"/>
          <w:color w:val="000000"/>
          <w:sz w:val="24"/>
          <w:szCs w:val="24"/>
          <w:lang w:eastAsia="ko-KR"/>
        </w:rPr>
        <w:t>Può perseverare, rimanere saldo nella verità chi si trasforma quotidianamente in verità e dalla verità incipiente giunge alla verità perfetta. Non si può rimanere saldi nella verità, se la verità non è in noi, se la nostra natura non viene trasformata in verità di Cristo Gesù, verità del Padre, verità dello Spirito Santo. Più cresce la nostra trasformazione in verità e più si riceve la forza di restare saldi in essa. Meno si cresce e meno si rimarrà saldi. Anzi se non si cresce già non c’è perseveranza nella verità e senza perseveranza si ritorna nella nostra completa non verità. Si ritorna nelle tenebre di un tempo, anzi in delle tenebre ancora più fitte. Ecco allora quale dovrà essere l’impegno di ogni discepolo di Gesù: camminare da verità in verità, da fede in fede. Dalla verità incipiente alla verità perfetta, dalla fede iniziale alla fede completa in ogni sua verità. Purtroppo oggi molti discepoli di Gesù stanno compiendo il percorso inverso: da una fede purissima ad una fede ereticale e scismatica, da una verità perfetta ad una verità lacunosa, anzi alla non verità.</w:t>
      </w:r>
    </w:p>
    <w:p w:rsidR="00D40A87" w:rsidRPr="00D40A87" w:rsidRDefault="00D40A87" w:rsidP="00D40A87">
      <w:pPr>
        <w:spacing w:after="120" w:line="240" w:lineRule="auto"/>
        <w:jc w:val="both"/>
        <w:rPr>
          <w:rFonts w:ascii="Calibri" w:eastAsia="Times New Roman" w:hAnsi="Calibri" w:cs="Calibri"/>
          <w:color w:val="000000"/>
          <w:sz w:val="18"/>
          <w:szCs w:val="18"/>
          <w:lang w:eastAsia="ko-KR"/>
        </w:rPr>
      </w:pPr>
      <w:r w:rsidRPr="00D40A87">
        <w:rPr>
          <w:rFonts w:ascii="Arial" w:eastAsia="Times New Roman" w:hAnsi="Arial" w:cs="Arial"/>
          <w:i/>
          <w:iCs/>
          <w:color w:val="000000"/>
          <w:sz w:val="24"/>
          <w:szCs w:val="24"/>
          <w:lang w:eastAsia="ko-KR"/>
        </w:rPr>
        <w:t xml:space="preserve">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w:t>
      </w:r>
      <w:r w:rsidRPr="00D40A87">
        <w:rPr>
          <w:rFonts w:ascii="Arial" w:eastAsia="Times New Roman" w:hAnsi="Arial" w:cs="Arial"/>
          <w:i/>
          <w:iCs/>
          <w:color w:val="000000"/>
          <w:sz w:val="24"/>
          <w:szCs w:val="24"/>
          <w:lang w:eastAsia="ko-KR"/>
        </w:rPr>
        <w:lastRenderedPageBreak/>
        <w:t>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21,5-19).</w:t>
      </w:r>
    </w:p>
    <w:p w:rsidR="00D40A87" w:rsidRDefault="00D40A87" w:rsidP="00D40A87">
      <w:pPr>
        <w:spacing w:after="120" w:line="240" w:lineRule="auto"/>
        <w:jc w:val="both"/>
        <w:rPr>
          <w:rFonts w:ascii="Arial" w:eastAsia="Times New Roman" w:hAnsi="Arial" w:cs="Arial"/>
          <w:color w:val="000000"/>
          <w:sz w:val="24"/>
          <w:szCs w:val="24"/>
          <w:lang w:eastAsia="ko-KR"/>
        </w:rPr>
      </w:pPr>
      <w:r w:rsidRPr="00D40A87">
        <w:rPr>
          <w:rFonts w:ascii="Arial" w:eastAsia="Times New Roman" w:hAnsi="Arial" w:cs="Arial"/>
          <w:color w:val="000000"/>
          <w:sz w:val="24"/>
          <w:szCs w:val="24"/>
          <w:lang w:eastAsia="ko-KR"/>
        </w:rPr>
        <w:t xml:space="preserve">Il cristiano è chiamato ad attraversare la storia che è una strada sterrata nella quale per ogni passo che si percorre c’è nascosta una speciale mina che deve impedire il suo cammino. Queste mine si chiamano persecuzioni, insulti, oltraggi, calunnie, menzogne, false testimonianze. Queste mine possono anche arrivare a causare la morte fisica di chi vuole camminare dietro Cristo Gesù per tutti i giorni della sua vita. </w:t>
      </w:r>
    </w:p>
    <w:p w:rsidR="00D40A87" w:rsidRPr="00D40A87" w:rsidRDefault="00D40A87" w:rsidP="00D40A87">
      <w:pPr>
        <w:spacing w:after="120" w:line="240" w:lineRule="auto"/>
        <w:jc w:val="both"/>
        <w:rPr>
          <w:rFonts w:ascii="Arial" w:eastAsia="Times New Roman" w:hAnsi="Arial" w:cs="Arial"/>
          <w:color w:val="000000"/>
          <w:sz w:val="24"/>
          <w:szCs w:val="24"/>
          <w:lang w:eastAsia="ko-KR"/>
        </w:rPr>
      </w:pPr>
      <w:r w:rsidRPr="00D40A87">
        <w:rPr>
          <w:rFonts w:ascii="Arial" w:eastAsia="Times New Roman" w:hAnsi="Arial" w:cs="Arial"/>
          <w:color w:val="000000"/>
          <w:sz w:val="24"/>
          <w:szCs w:val="24"/>
          <w:lang w:eastAsia="ko-KR"/>
        </w:rPr>
        <w:t xml:space="preserve">Ecco cosa chiede Gesù ad ogni suo discepolo: qualsiasi mina di male fisico o spirituale o morale scoppia sotto i suoi piedi, lui deve rimanere stabile nella verità, saldo nella fede. Come potrà rimanere stabile? Divenendo ogni giorno verità più grande e più perfetta. Chi si corazza con la perfetta verità e la purezza della fede, sempre potrà attraversare la sua strada minata. Le mine sempre scoppieranno, ma la corazza del cristiano non permette che esse le arrechino danni. Anche la mina del martirio potrà scoppiare. Ma neanche questa mina arrecherà un qualche danno. Lui anche sulla croce rimarrà saldo nella verità perché la verità ormai è la sua stessa natura. Il discepolo e la verità sono ormai una cosa sola. </w:t>
      </w:r>
    </w:p>
    <w:p w:rsidR="00D40A87" w:rsidRPr="00D40A87" w:rsidRDefault="00D40A87" w:rsidP="00D40A87">
      <w:pPr>
        <w:spacing w:after="120" w:line="240" w:lineRule="auto"/>
        <w:jc w:val="both"/>
        <w:rPr>
          <w:rFonts w:ascii="Calibri" w:eastAsia="Times New Roman" w:hAnsi="Calibri" w:cs="Calibri"/>
          <w:color w:val="000000"/>
          <w:sz w:val="18"/>
          <w:szCs w:val="18"/>
          <w:lang w:eastAsia="ko-KR"/>
        </w:rPr>
      </w:pPr>
      <w:r w:rsidRPr="00D40A87">
        <w:rPr>
          <w:rFonts w:ascii="Arial" w:eastAsia="Times New Roman" w:hAnsi="Arial" w:cs="Arial"/>
          <w:color w:val="000000"/>
          <w:sz w:val="24"/>
          <w:szCs w:val="24"/>
          <w:lang w:eastAsia="ko-KR"/>
        </w:rPr>
        <w:t>La Madre di Dio interceda per noi. Lo Spirito Santo venga e ci trasformi in purissima verità. Così nessuna mina di persecuzione potrà farci deviare dalla verità, potrà farci cadere dalla fede.</w:t>
      </w:r>
    </w:p>
    <w:p w:rsidR="00D40A87" w:rsidRPr="00D40A87" w:rsidRDefault="00D40A87" w:rsidP="00D40A87">
      <w:pPr>
        <w:jc w:val="both"/>
        <w:rPr>
          <w:sz w:val="32"/>
          <w:szCs w:val="32"/>
          <w:lang w:eastAsia="ko-KR"/>
        </w:rPr>
      </w:pPr>
    </w:p>
    <w:p w:rsidR="00D40A87" w:rsidRPr="00D40A87" w:rsidRDefault="00D40A87" w:rsidP="00D40A87">
      <w:pPr>
        <w:pStyle w:val="Titolo2"/>
        <w:spacing w:line="240" w:lineRule="auto"/>
        <w:rPr>
          <w:rFonts w:ascii="Calibri" w:hAnsi="Calibri" w:cs="Calibri"/>
          <w:sz w:val="27"/>
          <w:szCs w:val="27"/>
        </w:rPr>
      </w:pPr>
      <w:bookmarkStart w:id="708" w:name="_Toc104907411"/>
      <w:r w:rsidRPr="00D40A87">
        <w:t>NON ABBIAMO INFATTI ALCUN POTERE CONTRO LA VERITÀ, MA PER LA VERITÀ</w:t>
      </w:r>
      <w:bookmarkEnd w:id="708"/>
    </w:p>
    <w:p w:rsidR="00D40A87" w:rsidRPr="00D40A87" w:rsidRDefault="00D40A87" w:rsidP="00D40A87">
      <w:pPr>
        <w:spacing w:after="200" w:line="240" w:lineRule="auto"/>
        <w:jc w:val="both"/>
        <w:rPr>
          <w:rFonts w:ascii="Arial" w:eastAsia="Times New Roman" w:hAnsi="Arial" w:cs="Arial"/>
          <w:color w:val="000000"/>
          <w:sz w:val="12"/>
          <w:szCs w:val="12"/>
          <w:lang w:eastAsia="ko-KR"/>
        </w:rPr>
      </w:pPr>
    </w:p>
    <w:p w:rsidR="00D40A87" w:rsidRDefault="00D40A87" w:rsidP="00D40A87">
      <w:pPr>
        <w:spacing w:after="200" w:line="240" w:lineRule="auto"/>
        <w:jc w:val="both"/>
        <w:rPr>
          <w:rFonts w:ascii="Arial" w:eastAsia="Times New Roman" w:hAnsi="Arial" w:cs="Arial"/>
          <w:color w:val="000000"/>
          <w:sz w:val="24"/>
          <w:szCs w:val="24"/>
          <w:lang w:eastAsia="ko-KR"/>
        </w:rPr>
      </w:pPr>
      <w:r w:rsidRPr="00D40A87">
        <w:rPr>
          <w:rFonts w:ascii="Arial" w:eastAsia="Times New Roman" w:hAnsi="Arial" w:cs="Arial"/>
          <w:color w:val="000000"/>
          <w:sz w:val="24"/>
          <w:szCs w:val="24"/>
          <w:lang w:eastAsia="ko-KR"/>
        </w:rPr>
        <w:t xml:space="preserve">La verità eterna e divina, soprannaturale e universale, dalla quale per creazione e per partecipazione è ogni verità, vero dono dell’amore eterno del Padre, è Dio nel suo mistero di unità e di trinità. Verità eterna, divina, soprannaturale, incarnata è Cristo Gesù. Da Lui, per volontà del Padre e per opera dello Spirito Santo, l’uomo che ha perduto con il peccato la verità della sua anima, del suo spirito, del suo corpo, per la fede in Cristo Gesù e per immersione nelle acque del battesimo, ritorna nella verità perduta, anzi ne acquisisce e ne riceve una ancora più mirabile di quella ricevuta agli inizi della sua creazione. </w:t>
      </w:r>
    </w:p>
    <w:p w:rsidR="00D40A87" w:rsidRDefault="00D40A87" w:rsidP="00D40A87">
      <w:pPr>
        <w:spacing w:after="200" w:line="240" w:lineRule="auto"/>
        <w:jc w:val="both"/>
        <w:rPr>
          <w:rFonts w:ascii="Arial" w:eastAsia="Times New Roman" w:hAnsi="Arial" w:cs="Arial"/>
          <w:color w:val="000000"/>
          <w:sz w:val="24"/>
          <w:szCs w:val="24"/>
          <w:lang w:eastAsia="ko-KR"/>
        </w:rPr>
      </w:pPr>
      <w:r w:rsidRPr="00D40A87">
        <w:rPr>
          <w:rFonts w:ascii="Arial" w:eastAsia="Times New Roman" w:hAnsi="Arial" w:cs="Arial"/>
          <w:color w:val="000000"/>
          <w:sz w:val="24"/>
          <w:szCs w:val="24"/>
          <w:lang w:eastAsia="ko-KR"/>
        </w:rPr>
        <w:t xml:space="preserve">Questa nuova natura, che è la sua verità nella quale deve camminare, non è separabile da Cristo Gesù allo stesso modo che i raggi del sole non separabili dal sole. Se l’uomo, che per nuova creazione, ha ricevuto la muova natura, si separa da Gesù Signore e dallo Spirito Santo che deve condurre l’uomo nuovo a tutta la verità, cioè alla perfetta conformazione Cristo Signore, lui all’istante ritorna nella vecchia natura di prima, anzi si inabissa in una tenebra ancora più grande. Da figlio della luce diviene figlio delle tenebre. Da vero figlio di Dio si fa figlio del principe del mondo, figlio della falsità e della menzogna. </w:t>
      </w:r>
    </w:p>
    <w:p w:rsidR="00D40A87" w:rsidRDefault="00D40A87" w:rsidP="00D40A87">
      <w:pPr>
        <w:spacing w:after="200" w:line="240" w:lineRule="auto"/>
        <w:jc w:val="both"/>
        <w:rPr>
          <w:rFonts w:ascii="Arial" w:eastAsia="Times New Roman" w:hAnsi="Arial" w:cs="Arial"/>
          <w:color w:val="000000"/>
          <w:sz w:val="24"/>
          <w:szCs w:val="24"/>
          <w:lang w:eastAsia="ko-KR"/>
        </w:rPr>
      </w:pPr>
      <w:r w:rsidRPr="00D40A87">
        <w:rPr>
          <w:rFonts w:ascii="Arial" w:eastAsia="Times New Roman" w:hAnsi="Arial" w:cs="Arial"/>
          <w:color w:val="000000"/>
          <w:sz w:val="24"/>
          <w:szCs w:val="24"/>
          <w:lang w:eastAsia="ko-KR"/>
        </w:rPr>
        <w:t>Due brani del Nuovo Testamento ci aiuteranno a comprende come questo passaggio sia possibile e come si ha la certezza che esso è già avvenuto in noi: </w:t>
      </w:r>
      <w:r w:rsidRPr="00D40A87">
        <w:rPr>
          <w:rFonts w:ascii="Arial" w:eastAsia="Times New Roman" w:hAnsi="Arial" w:cs="Arial"/>
          <w:i/>
          <w:iCs/>
          <w:color w:val="000000"/>
          <w:sz w:val="24"/>
          <w:szCs w:val="24"/>
          <w:lang w:eastAsia="ko-KR"/>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w:t>
      </w:r>
      <w:r w:rsidRPr="00D40A87">
        <w:rPr>
          <w:rFonts w:ascii="Arial" w:eastAsia="Times New Roman" w:hAnsi="Arial" w:cs="Arial"/>
          <w:i/>
          <w:iCs/>
          <w:color w:val="000000"/>
          <w:sz w:val="24"/>
          <w:szCs w:val="24"/>
          <w:lang w:eastAsia="ko-KR"/>
        </w:rPr>
        <w:lastRenderedPageBreak/>
        <w:t>prendono dimora; e l’ultima condizione di quell’uomo diventa peggiore della prima. Così avverrà anche a questa generazione malvagia” (Mt 12,43-45)</w:t>
      </w:r>
      <w:r w:rsidRPr="00D40A87">
        <w:rPr>
          <w:rFonts w:ascii="Arial" w:eastAsia="Times New Roman" w:hAnsi="Arial" w:cs="Arial"/>
          <w:color w:val="000000"/>
          <w:sz w:val="24"/>
          <w:szCs w:val="24"/>
          <w:lang w:eastAsia="ko-KR"/>
        </w:rPr>
        <w:t xml:space="preserve">. </w:t>
      </w:r>
    </w:p>
    <w:p w:rsidR="00D40A87" w:rsidRPr="00D40A87" w:rsidRDefault="00D40A87" w:rsidP="00D40A87">
      <w:pPr>
        <w:spacing w:after="200" w:line="240" w:lineRule="auto"/>
        <w:jc w:val="both"/>
        <w:rPr>
          <w:rFonts w:ascii="Calibri" w:eastAsia="Times New Roman" w:hAnsi="Calibri" w:cs="Calibri"/>
          <w:color w:val="000000"/>
          <w:sz w:val="24"/>
          <w:szCs w:val="24"/>
          <w:lang w:eastAsia="ko-KR"/>
        </w:rPr>
      </w:pPr>
      <w:r w:rsidRPr="00D40A87">
        <w:rPr>
          <w:rFonts w:ascii="Arial" w:eastAsia="Times New Roman" w:hAnsi="Arial" w:cs="Arial"/>
          <w:color w:val="000000"/>
          <w:sz w:val="24"/>
          <w:szCs w:val="24"/>
          <w:lang w:eastAsia="ko-KR"/>
        </w:rPr>
        <w:t>“</w:t>
      </w:r>
      <w:r w:rsidRPr="00D40A87">
        <w:rPr>
          <w:rFonts w:ascii="Arial" w:eastAsia="Times New Roman" w:hAnsi="Arial" w:cs="Arial"/>
          <w:i/>
          <w:iCs/>
          <w:color w:val="000000"/>
          <w:sz w:val="24"/>
          <w:szCs w:val="24"/>
          <w:lang w:eastAsia="ko-KR"/>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(1Gv 3,1-15). </w:t>
      </w:r>
      <w:r w:rsidRPr="00D40A87">
        <w:rPr>
          <w:rFonts w:ascii="Arial" w:eastAsia="Times New Roman" w:hAnsi="Arial" w:cs="Arial"/>
          <w:color w:val="000000"/>
          <w:sz w:val="24"/>
          <w:szCs w:val="24"/>
          <w:lang w:eastAsia="ko-KR"/>
        </w:rPr>
        <w:t>Ognuno sa in ogni istante della sua vita se è figlio di Dio o se è figlio del diavolo, se cammina nella verità o procede nella menzogna e nella falsità.</w:t>
      </w:r>
    </w:p>
    <w:p w:rsidR="00D40A87" w:rsidRPr="00D40A87" w:rsidRDefault="00D40A87" w:rsidP="00D40A87">
      <w:pPr>
        <w:spacing w:after="200" w:line="240" w:lineRule="auto"/>
        <w:jc w:val="both"/>
        <w:rPr>
          <w:rFonts w:ascii="Calibri" w:eastAsia="Times New Roman" w:hAnsi="Calibri" w:cs="Calibri"/>
          <w:color w:val="000000"/>
          <w:sz w:val="24"/>
          <w:szCs w:val="24"/>
          <w:lang w:eastAsia="ko-KR"/>
        </w:rPr>
      </w:pPr>
      <w:r w:rsidRPr="00D40A87">
        <w:rPr>
          <w:rFonts w:ascii="Arial" w:eastAsia="Times New Roman" w:hAnsi="Arial" w:cs="Arial"/>
          <w:i/>
          <w:iCs/>
          <w:color w:val="000000"/>
          <w:sz w:val="24"/>
          <w:szCs w:val="24"/>
          <w:lang w:eastAsia="ko-KR"/>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w:t>
      </w:r>
    </w:p>
    <w:p w:rsidR="00D40A87" w:rsidRPr="00D40A87" w:rsidRDefault="00D40A87" w:rsidP="00D40A87">
      <w:pPr>
        <w:spacing w:after="200" w:line="240" w:lineRule="auto"/>
        <w:jc w:val="both"/>
        <w:rPr>
          <w:rFonts w:ascii="Arial" w:eastAsia="Times New Roman" w:hAnsi="Arial" w:cs="Arial"/>
          <w:color w:val="000000"/>
          <w:sz w:val="24"/>
          <w:szCs w:val="24"/>
          <w:lang w:eastAsia="ko-KR"/>
        </w:rPr>
      </w:pPr>
      <w:r w:rsidRPr="00D40A87">
        <w:rPr>
          <w:rFonts w:ascii="Arial" w:eastAsia="Times New Roman" w:hAnsi="Arial" w:cs="Arial"/>
          <w:color w:val="000000"/>
          <w:sz w:val="24"/>
          <w:szCs w:val="24"/>
          <w:lang w:eastAsia="ko-KR"/>
        </w:rPr>
        <w:t xml:space="preserve">Se la verità è Dio, se è Cristo Gesù, se la verità è la nostra natura, sia creata che rigenerata e santificata, nessuno potrà mai avere potere contro Dio, contro Cristo Gesù, contro la natura.  Il nostro potere, in Cristo e nello Spirito Santo, è uno solo: potere per la verità. Potere per far sì che la verità di Dio, di Cristo Gesù, della natura sia creata che rigenerata, possa vivere al sommo della sua verità. Poiché oggi l’uomo ha deciso di </w:t>
      </w:r>
      <w:r w:rsidRPr="00D40A87">
        <w:rPr>
          <w:rFonts w:ascii="Arial" w:eastAsia="Times New Roman" w:hAnsi="Arial" w:cs="Arial"/>
          <w:color w:val="000000"/>
          <w:sz w:val="24"/>
          <w:szCs w:val="24"/>
          <w:lang w:eastAsia="ko-KR"/>
        </w:rPr>
        <w:lastRenderedPageBreak/>
        <w:t xml:space="preserve">essere lui il signore della natura, il suo potere è solo contro la verità. Dei danni che produce è responsabile in eterno. </w:t>
      </w:r>
    </w:p>
    <w:p w:rsidR="004E340D" w:rsidRPr="00D40A87" w:rsidRDefault="00D40A87" w:rsidP="00D40A87">
      <w:pPr>
        <w:spacing w:after="200" w:line="240" w:lineRule="auto"/>
        <w:jc w:val="both"/>
        <w:rPr>
          <w:rFonts w:ascii="Calibri" w:eastAsia="Times New Roman" w:hAnsi="Calibri" w:cs="Calibri"/>
          <w:color w:val="000000"/>
          <w:sz w:val="24"/>
          <w:szCs w:val="24"/>
          <w:lang w:eastAsia="ko-KR"/>
        </w:rPr>
      </w:pPr>
      <w:r w:rsidRPr="00D40A87">
        <w:rPr>
          <w:rFonts w:ascii="Arial" w:eastAsia="Times New Roman" w:hAnsi="Arial" w:cs="Arial"/>
          <w:color w:val="000000"/>
          <w:sz w:val="24"/>
          <w:szCs w:val="24"/>
          <w:lang w:eastAsia="ko-KR"/>
        </w:rPr>
        <w:t>La Madre di Dio venga in nostro soccorso. Ci aiuti perché possiamo dare alla natura la sua verità.</w:t>
      </w:r>
    </w:p>
    <w:p w:rsidR="00D36B48" w:rsidRPr="00F600CA" w:rsidRDefault="00D36B48" w:rsidP="004E340D">
      <w:pPr>
        <w:pStyle w:val="Titolo2"/>
        <w:spacing w:line="276" w:lineRule="auto"/>
        <w:jc w:val="both"/>
        <w:rPr>
          <w:sz w:val="28"/>
          <w:szCs w:val="28"/>
        </w:rPr>
      </w:pPr>
      <w:bookmarkStart w:id="709" w:name="_Toc104907412"/>
      <w:r w:rsidRPr="00F600CA">
        <w:rPr>
          <w:sz w:val="28"/>
          <w:szCs w:val="28"/>
        </w:rPr>
        <w:t>6 Maggio</w:t>
      </w:r>
      <w:bookmarkEnd w:id="709"/>
      <w:r w:rsidRPr="00F600CA">
        <w:rPr>
          <w:sz w:val="28"/>
          <w:szCs w:val="28"/>
        </w:rPr>
        <w:t xml:space="preserve"> </w:t>
      </w:r>
    </w:p>
    <w:p w:rsidR="004E340D" w:rsidRDefault="00F86C3A" w:rsidP="00F86C3A">
      <w:pPr>
        <w:jc w:val="both"/>
        <w:rPr>
          <w:rFonts w:ascii="Segoe UI" w:hAnsi="Segoe UI" w:cs="Segoe UI"/>
          <w:color w:val="0F1419"/>
          <w:sz w:val="24"/>
          <w:szCs w:val="24"/>
        </w:rPr>
      </w:pPr>
      <w:r w:rsidRPr="00F86C3A">
        <w:rPr>
          <w:rFonts w:ascii="Segoe UI" w:hAnsi="Segoe UI" w:cs="Segoe UI"/>
          <w:color w:val="0F1419"/>
          <w:sz w:val="24"/>
          <w:szCs w:val="24"/>
        </w:rPr>
        <w:t>Madre di Dio, vieni in nostro soccorso. Fa’ che la nostra fede sia solo nella Parola di Gesù.</w:t>
      </w:r>
    </w:p>
    <w:p w:rsidR="00F86C3A" w:rsidRPr="00F86C3A" w:rsidRDefault="00F86C3A" w:rsidP="00F86C3A">
      <w:pPr>
        <w:pStyle w:val="Titolo2"/>
        <w:spacing w:line="240" w:lineRule="auto"/>
        <w:rPr>
          <w:rFonts w:ascii="Calibri" w:hAnsi="Calibri" w:cs="Calibri"/>
        </w:rPr>
      </w:pPr>
      <w:bookmarkStart w:id="710" w:name="_Toc104907413"/>
      <w:r w:rsidRPr="00F86C3A">
        <w:t>Questa è l’opera di Dio: che crediate in colui che egli ha mandato</w:t>
      </w:r>
      <w:bookmarkEnd w:id="710"/>
    </w:p>
    <w:p w:rsidR="00F86C3A" w:rsidRPr="00F86C3A" w:rsidRDefault="00F86C3A" w:rsidP="00F86C3A">
      <w:pPr>
        <w:spacing w:after="120" w:line="240" w:lineRule="auto"/>
        <w:jc w:val="both"/>
        <w:rPr>
          <w:rFonts w:ascii="Arial" w:eastAsia="Times New Roman" w:hAnsi="Arial" w:cs="Arial"/>
          <w:color w:val="000000"/>
          <w:sz w:val="12"/>
          <w:szCs w:val="12"/>
          <w:lang w:eastAsia="ko-KR"/>
        </w:rPr>
      </w:pPr>
    </w:p>
    <w:p w:rsidR="00F86C3A" w:rsidRPr="00F86C3A" w:rsidRDefault="00F86C3A" w:rsidP="00F86C3A">
      <w:pPr>
        <w:spacing w:after="120" w:line="240" w:lineRule="auto"/>
        <w:jc w:val="both"/>
        <w:rPr>
          <w:rFonts w:ascii="Calibri" w:eastAsia="Times New Roman" w:hAnsi="Calibri" w:cs="Calibri"/>
          <w:color w:val="000000"/>
          <w:sz w:val="18"/>
          <w:szCs w:val="18"/>
          <w:lang w:eastAsia="ko-KR"/>
        </w:rPr>
      </w:pPr>
      <w:r w:rsidRPr="00F86C3A">
        <w:rPr>
          <w:rFonts w:ascii="Arial" w:eastAsia="Times New Roman" w:hAnsi="Arial" w:cs="Arial"/>
          <w:color w:val="000000"/>
          <w:sz w:val="24"/>
          <w:szCs w:val="24"/>
          <w:lang w:eastAsia="ko-KR"/>
        </w:rPr>
        <w:t>Se leggiamo la Scrittura emerge una verità che è una costante. La storia avanza, ma questa verità rimane stabile in eterno: la fede è sempre legata alla Parola di un uomo particolare. Quando un uomo lascia la storia, subito il Signore ne chiama un altro. Alla fede nella Parola di Abramo segue la fede nella Parola di Isacco. A questa fede segue la fede nella Parola di Giacobbe. A Giacobbe segue la fede nella Parola di Giuseppe. A Giuseppe, dopo circa quattrocento anni, segue la fede nella Parola di Mosè. Alla fede nella Parola di Mosè segue la fede nella Parola di Giosue. Poi vengono i Giudici. Segue Samuele. Segue Natan e Gad al tempo di Davide. Poi viene Osea, Gioele, Amos, Isaia, Geremia, Baruc, Ezechiele, Daniele. Seguono infine tutti gli altri profeti fino a Malachia. A questa Parola profetica si deve aggiungere la Parola di Giobbe, dei Salmi, dei Proverbi, del Qoelet, del Cantico dei cantici, della Sapienza, del Siracide. Se una</w:t>
      </w:r>
      <w:r>
        <w:rPr>
          <w:rFonts w:ascii="Arial" w:eastAsia="Times New Roman" w:hAnsi="Arial" w:cs="Arial"/>
          <w:color w:val="000000"/>
          <w:sz w:val="24"/>
          <w:szCs w:val="24"/>
          <w:lang w:eastAsia="ko-KR"/>
        </w:rPr>
        <w:t xml:space="preserve"> di queste Parole viene esclus</w:t>
      </w:r>
      <w:r w:rsidRPr="00F86C3A">
        <w:rPr>
          <w:rFonts w:ascii="Arial" w:eastAsia="Times New Roman" w:hAnsi="Arial" w:cs="Arial"/>
          <w:color w:val="000000"/>
          <w:sz w:val="24"/>
          <w:szCs w:val="24"/>
          <w:lang w:eastAsia="ko-KR"/>
        </w:rPr>
        <w:t>a non si ha la perfetta fede nel Dio di Abramo. Si tolga una sola Parola e la fede non è più vera fede. Neanche la verità è più verità.</w:t>
      </w:r>
    </w:p>
    <w:p w:rsidR="00F86C3A" w:rsidRDefault="00F86C3A" w:rsidP="00F86C3A">
      <w:pPr>
        <w:spacing w:after="120" w:line="240" w:lineRule="auto"/>
        <w:jc w:val="both"/>
        <w:rPr>
          <w:rFonts w:ascii="Arial" w:eastAsia="Times New Roman" w:hAnsi="Arial" w:cs="Arial"/>
          <w:color w:val="000000"/>
          <w:sz w:val="24"/>
          <w:szCs w:val="24"/>
          <w:lang w:eastAsia="ko-KR"/>
        </w:rPr>
      </w:pPr>
      <w:r w:rsidRPr="00F86C3A">
        <w:rPr>
          <w:rFonts w:ascii="Arial" w:eastAsia="Times New Roman" w:hAnsi="Arial" w:cs="Arial"/>
          <w:color w:val="000000"/>
          <w:sz w:val="24"/>
          <w:szCs w:val="24"/>
          <w:lang w:eastAsia="ko-KR"/>
        </w:rPr>
        <w:t xml:space="preserve">Viene Cristo Gesù. Lui dona compimento a tutte queste Parole del Padre. Oggi è Lui la Parola del Padre nella quale ogni altra Parola del Padre trova il suo compimento e la sua perfezione. Oggi chi vuole credere nel Dio di Abramo deve credere nel Dio che è il Padre di Cristo Gesù e deve credere in Cristo Gesù che è la Parola eterna del Padre, Parola che si è fatta carne. Il Verbo eterno è venuto a parlare all’uomo da vero uomo, come un uomo parla con un altro uomo. Chi vuole ascoltare il Dio di Abramo deve ascoltare Cristo Gesù. </w:t>
      </w:r>
    </w:p>
    <w:p w:rsidR="00F86C3A" w:rsidRPr="00F86C3A" w:rsidRDefault="00F86C3A" w:rsidP="00F86C3A">
      <w:pPr>
        <w:spacing w:after="120" w:line="240" w:lineRule="auto"/>
        <w:jc w:val="both"/>
        <w:rPr>
          <w:rFonts w:ascii="Calibri" w:eastAsia="Times New Roman" w:hAnsi="Calibri" w:cs="Calibri"/>
          <w:color w:val="000000"/>
          <w:sz w:val="18"/>
          <w:szCs w:val="18"/>
          <w:lang w:eastAsia="ko-KR"/>
        </w:rPr>
      </w:pPr>
      <w:r w:rsidRPr="00F86C3A">
        <w:rPr>
          <w:rFonts w:ascii="Arial" w:eastAsia="Times New Roman" w:hAnsi="Arial" w:cs="Arial"/>
          <w:color w:val="000000"/>
          <w:sz w:val="24"/>
          <w:szCs w:val="24"/>
          <w:lang w:eastAsia="ko-KR"/>
        </w:rPr>
        <w:t>Chi non ascolta Cristo Gesù non scolta il Dio di Abramo, perché oggi e per sempre la Parola del Dio di Abramo è quella di Cristo Gesù e del Dio di Abramo Cristo Gesù è il suo Figlio Unigenito eterno. Questo significa che se la fede dei Giudei che stanno cercando Cristo non diviene fede nella Parola di Cristo Gesù la loro fede è vana. Significa anche che se ogni altro uomo non passa nella Parola di Cristo Gesù e non la trasforma in sua vita anche questa sua fede o sua credenza è vana. Il Padre ha posto il suo sigillo su Cristo Gesù e solo Lui ha accreditato come sua Parola eterna, alla quale nulla si deve aggiungere e nulla si deve togliere. Chi non passa alla Parola di Cristo non passa semplicemente alla fede, dal momento che la sua non più vera fede. Manca della completezza e della perfezione che solo Cristo Gesù dona.</w:t>
      </w:r>
    </w:p>
    <w:p w:rsidR="00F86C3A" w:rsidRPr="00F86C3A" w:rsidRDefault="00F86C3A" w:rsidP="00F86C3A">
      <w:pPr>
        <w:spacing w:after="120" w:line="240" w:lineRule="auto"/>
        <w:jc w:val="both"/>
        <w:rPr>
          <w:rFonts w:ascii="Calibri" w:eastAsia="Times New Roman" w:hAnsi="Calibri" w:cs="Calibri"/>
          <w:color w:val="000000"/>
          <w:sz w:val="18"/>
          <w:szCs w:val="18"/>
          <w:lang w:eastAsia="ko-KR"/>
        </w:rPr>
      </w:pPr>
      <w:r w:rsidRPr="00F86C3A">
        <w:rPr>
          <w:rFonts w:ascii="Arial" w:eastAsia="Times New Roman" w:hAnsi="Arial" w:cs="Arial"/>
          <w:i/>
          <w:iCs/>
          <w:color w:val="000000"/>
          <w:sz w:val="24"/>
          <w:szCs w:val="24"/>
          <w:lang w:eastAsia="ko-KR"/>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w:t>
      </w:r>
      <w:r w:rsidRPr="00F86C3A">
        <w:rPr>
          <w:rFonts w:ascii="Arial" w:eastAsia="Times New Roman" w:hAnsi="Arial" w:cs="Arial"/>
          <w:i/>
          <w:iCs/>
          <w:color w:val="000000"/>
          <w:sz w:val="24"/>
          <w:szCs w:val="24"/>
          <w:lang w:eastAsia="ko-KR"/>
        </w:rPr>
        <w:lastRenderedPageBreak/>
        <w:t>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w:t>
      </w:r>
    </w:p>
    <w:p w:rsidR="00F86C3A" w:rsidRDefault="00F86C3A" w:rsidP="00F86C3A">
      <w:pPr>
        <w:spacing w:after="120" w:line="240" w:lineRule="auto"/>
        <w:jc w:val="both"/>
        <w:rPr>
          <w:rFonts w:ascii="Arial" w:eastAsia="Times New Roman" w:hAnsi="Arial" w:cs="Arial"/>
          <w:i/>
          <w:iCs/>
          <w:color w:val="000000"/>
          <w:sz w:val="24"/>
          <w:szCs w:val="24"/>
          <w:lang w:eastAsia="ko-KR"/>
        </w:rPr>
      </w:pPr>
      <w:r w:rsidRPr="00F86C3A">
        <w:rPr>
          <w:rFonts w:ascii="Arial" w:eastAsia="Times New Roman" w:hAnsi="Arial" w:cs="Arial"/>
          <w:color w:val="000000"/>
          <w:sz w:val="24"/>
          <w:szCs w:val="24"/>
          <w:lang w:eastAsia="ko-KR"/>
        </w:rPr>
        <w:t>La Lettera agli Ebrei così inizia il suo discorso in difesa di Cristo Gesù: </w:t>
      </w:r>
      <w:r w:rsidRPr="00F86C3A">
        <w:rPr>
          <w:rFonts w:ascii="Arial" w:eastAsia="Times New Roman" w:hAnsi="Arial" w:cs="Arial"/>
          <w:i/>
          <w:iCs/>
          <w:color w:val="000000"/>
          <w:sz w:val="24"/>
          <w:szCs w:val="24"/>
          <w:lang w:eastAsia="ko-KR"/>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rsidR="00F86C3A" w:rsidRDefault="00F86C3A" w:rsidP="00F86C3A">
      <w:pPr>
        <w:spacing w:after="120" w:line="240" w:lineRule="auto"/>
        <w:jc w:val="both"/>
        <w:rPr>
          <w:rFonts w:ascii="Arial" w:eastAsia="Times New Roman" w:hAnsi="Arial" w:cs="Arial"/>
          <w:color w:val="000000"/>
          <w:sz w:val="24"/>
          <w:szCs w:val="24"/>
          <w:lang w:eastAsia="ko-KR"/>
        </w:rPr>
      </w:pPr>
      <w:r w:rsidRPr="00F86C3A">
        <w:rPr>
          <w:rFonts w:ascii="Arial" w:eastAsia="Times New Roman" w:hAnsi="Arial" w:cs="Arial"/>
          <w:color w:val="000000"/>
          <w:sz w:val="24"/>
          <w:szCs w:val="24"/>
          <w:lang w:eastAsia="ko-KR"/>
        </w:rPr>
        <w:t>Dobbiamo però confessare che vi è infinita differenza tra la Parola dei profeti e la Parola di Cristo Gesù. La Parola dei profeti è annuncio di salvezza. La Parola di Cristo non è solo annuncio. È vera creazione della salvezza. La Parola di Gesù crea ciò che dice. La Parola dei profeti è incompiuta in sé. La Parola di Cristo Gesù è perfetta. Ad essa nulla manca. Dopo che Cristo ha parlato, Dio non ha altra Parola per noi. Ora si tratta solo di entrare negli abissi della verità contenuta nella Parola di Gesù e in questi abissi ci potrà condurre solo lo Spirito Santo. Condotti dallo Spirito giungeremo, secondo la Parola di Cristo Gesù, a tutta la verità. Quando Gesù dice oggi ai Giudei: </w:t>
      </w:r>
      <w:r w:rsidRPr="00F86C3A">
        <w:rPr>
          <w:rFonts w:ascii="Arial" w:eastAsia="Times New Roman" w:hAnsi="Arial" w:cs="Arial"/>
          <w:i/>
          <w:iCs/>
          <w:color w:val="000000"/>
          <w:sz w:val="24"/>
          <w:szCs w:val="24"/>
          <w:lang w:eastAsia="ko-KR"/>
        </w:rPr>
        <w:t>“Questa è l’opera di Dio: che crediate in Colui che egli ha mandato”, </w:t>
      </w:r>
      <w:r w:rsidRPr="00F86C3A">
        <w:rPr>
          <w:rFonts w:ascii="Arial" w:eastAsia="Times New Roman" w:hAnsi="Arial" w:cs="Arial"/>
          <w:color w:val="000000"/>
          <w:sz w:val="24"/>
          <w:szCs w:val="24"/>
          <w:lang w:eastAsia="ko-KR"/>
        </w:rPr>
        <w:t xml:space="preserve">vale per ogni uomo che viene sulla nostra terra. </w:t>
      </w:r>
    </w:p>
    <w:p w:rsidR="00F86C3A" w:rsidRPr="00F86C3A" w:rsidRDefault="00F86C3A" w:rsidP="00F86C3A">
      <w:pPr>
        <w:spacing w:after="120" w:line="240" w:lineRule="auto"/>
        <w:jc w:val="both"/>
        <w:rPr>
          <w:rFonts w:ascii="Arial" w:eastAsia="Times New Roman" w:hAnsi="Arial" w:cs="Arial"/>
          <w:color w:val="000000"/>
          <w:sz w:val="24"/>
          <w:szCs w:val="24"/>
          <w:lang w:eastAsia="ko-KR"/>
        </w:rPr>
      </w:pPr>
      <w:r w:rsidRPr="00F86C3A">
        <w:rPr>
          <w:rFonts w:ascii="Arial" w:eastAsia="Times New Roman" w:hAnsi="Arial" w:cs="Arial"/>
          <w:color w:val="000000"/>
          <w:sz w:val="24"/>
          <w:szCs w:val="24"/>
          <w:lang w:eastAsia="ko-KR"/>
        </w:rPr>
        <w:t xml:space="preserve">Senza la fede in Cristo Gesù nessuno potrà compiere l’opera del Padre, Compirà le sue opere, di certo non compirà l’opera di Dio. Vale oggi soprattutto per noi discepoli di Gesù che stiamo abbandonando la fede in Cristo Signore, volendo compiere le opere di un Dio senza volto e senza nome, perché il volto del vero Dio è Gesù di Nazaret e anche il solo nome nel quale è stabilito che possiamo essere salvati è il nome di Gesù il Nazareno. Senza questa purissima fede in Cristo Signore, siamo senza Parola. Se siamo senza Parola siamo anche senza fede. La nostra fede è nella Parola di Cristo Gesù. </w:t>
      </w:r>
    </w:p>
    <w:p w:rsidR="00F86C3A" w:rsidRPr="00F86C3A" w:rsidRDefault="00F86C3A" w:rsidP="00F86C3A">
      <w:pPr>
        <w:spacing w:after="120" w:line="240" w:lineRule="auto"/>
        <w:jc w:val="both"/>
        <w:rPr>
          <w:rFonts w:ascii="Calibri" w:eastAsia="Times New Roman" w:hAnsi="Calibri" w:cs="Calibri"/>
          <w:color w:val="000000"/>
          <w:sz w:val="18"/>
          <w:szCs w:val="18"/>
          <w:lang w:eastAsia="ko-KR"/>
        </w:rPr>
      </w:pPr>
      <w:r w:rsidRPr="00F86C3A">
        <w:rPr>
          <w:rFonts w:ascii="Arial" w:eastAsia="Times New Roman" w:hAnsi="Arial" w:cs="Arial"/>
          <w:color w:val="000000"/>
          <w:sz w:val="24"/>
          <w:szCs w:val="24"/>
          <w:lang w:eastAsia="ko-KR"/>
        </w:rPr>
        <w:t>Madre di Dio, vieni in nostro soccorso. Fa’ che la nostra fede sia solo nella Parola di Gesù.</w:t>
      </w:r>
    </w:p>
    <w:p w:rsidR="00F86C3A" w:rsidRDefault="00F86C3A" w:rsidP="00F86C3A">
      <w:pPr>
        <w:jc w:val="both"/>
        <w:rPr>
          <w:sz w:val="32"/>
          <w:szCs w:val="32"/>
          <w:lang w:eastAsia="ko-KR"/>
        </w:rPr>
      </w:pPr>
    </w:p>
    <w:p w:rsidR="00F86C3A" w:rsidRPr="00F86C3A" w:rsidRDefault="00F86C3A" w:rsidP="00F86C3A">
      <w:pPr>
        <w:pStyle w:val="Titolo2"/>
        <w:spacing w:line="240" w:lineRule="auto"/>
        <w:rPr>
          <w:rFonts w:ascii="Calibri" w:hAnsi="Calibri" w:cs="Calibri"/>
          <w:sz w:val="27"/>
          <w:szCs w:val="27"/>
        </w:rPr>
      </w:pPr>
      <w:bookmarkStart w:id="711" w:name="_Toc104907414"/>
      <w:r w:rsidRPr="00F86C3A">
        <w:t>OGNI SALUTARE INFLUSSO DELLA BEATA VERGINE VERSO GLI UOMINI</w:t>
      </w:r>
      <w:bookmarkEnd w:id="711"/>
    </w:p>
    <w:p w:rsidR="00F86C3A" w:rsidRPr="00F86C3A" w:rsidRDefault="00F86C3A" w:rsidP="00F86C3A">
      <w:pPr>
        <w:spacing w:after="200" w:line="240" w:lineRule="auto"/>
        <w:jc w:val="both"/>
        <w:rPr>
          <w:rFonts w:ascii="Arial" w:eastAsia="Times New Roman" w:hAnsi="Arial" w:cs="Arial"/>
          <w:color w:val="000000"/>
          <w:sz w:val="12"/>
          <w:szCs w:val="12"/>
          <w:lang w:eastAsia="ko-KR"/>
        </w:rPr>
      </w:pPr>
    </w:p>
    <w:p w:rsidR="00F86C3A" w:rsidRDefault="00F86C3A" w:rsidP="00F86C3A">
      <w:pPr>
        <w:spacing w:after="200" w:line="240" w:lineRule="auto"/>
        <w:jc w:val="both"/>
        <w:rPr>
          <w:rFonts w:ascii="Arial" w:eastAsia="Times New Roman" w:hAnsi="Arial" w:cs="Arial"/>
          <w:color w:val="000000"/>
          <w:sz w:val="24"/>
          <w:szCs w:val="24"/>
          <w:lang w:eastAsia="ko-KR"/>
        </w:rPr>
      </w:pPr>
      <w:r w:rsidRPr="00F86C3A">
        <w:rPr>
          <w:rFonts w:ascii="Arial" w:eastAsia="Times New Roman" w:hAnsi="Arial" w:cs="Arial"/>
          <w:color w:val="000000"/>
          <w:sz w:val="24"/>
          <w:szCs w:val="24"/>
          <w:lang w:eastAsia="ko-KR"/>
        </w:rPr>
        <w:t xml:space="preserve">Sappiamo che il solo Redentore, il solo Salvatore, la sola Grazia, la sola Luce, la sola Verità, la sola Misericordia, la sola Vita eterna data dal Padre all’uomo è Cristo Gesù. Questo però non significa che Cristo Gesù sia venuto dal cielo allo stesso modo che l’Arcangelo Raffaele fu mandato dal Signore ad accompagnare Tobia lungo il suo pericoloso viaggio per le vie di questo mondo, infestato di ladri e briganti che avrebbero potuto privarlo della sua stessa vita. Il Verbo Eterno, il Figlio Unigenito del Padre, si è fatto carne per opera dello Spirito Santo nel seno purissimo della Vergine Maria. </w:t>
      </w:r>
    </w:p>
    <w:p w:rsidR="00F86C3A" w:rsidRDefault="00F86C3A" w:rsidP="00F86C3A">
      <w:pPr>
        <w:spacing w:after="200" w:line="240" w:lineRule="auto"/>
        <w:jc w:val="both"/>
        <w:rPr>
          <w:rFonts w:ascii="Arial" w:eastAsia="Times New Roman" w:hAnsi="Arial" w:cs="Arial"/>
          <w:color w:val="000000"/>
          <w:sz w:val="24"/>
          <w:szCs w:val="24"/>
          <w:lang w:eastAsia="ko-KR"/>
        </w:rPr>
      </w:pPr>
      <w:r w:rsidRPr="00F86C3A">
        <w:rPr>
          <w:rFonts w:ascii="Arial" w:eastAsia="Times New Roman" w:hAnsi="Arial" w:cs="Arial"/>
          <w:color w:val="000000"/>
          <w:sz w:val="24"/>
          <w:szCs w:val="24"/>
          <w:lang w:eastAsia="ko-KR"/>
        </w:rPr>
        <w:t xml:space="preserve">Ecco il primo salutare influsso della Vergine Maria nell’opera della salvezza. Lei consacra al Padre tutta la sua anima, tutto il suo spirito, tutto il suo cuore, tutta la sua volontà, tutto il suo corpo, tutta intera la sua vita, ponendosi ad esclusivo servizio dello Spirito Santo non solo al fine di dare la carne al Figlio di Dio, ma anche per aiutare il Figlio di Dio a crescere in grazia e in sapienza, grazia e sapienza necessarie perché il Figlio offrisse al Padre la sua obbedienza fino alla morte per crocifissione. Non esiste influsso più grande di questo: </w:t>
      </w:r>
      <w:r w:rsidRPr="00F86C3A">
        <w:rPr>
          <w:rFonts w:ascii="Arial" w:eastAsia="Times New Roman" w:hAnsi="Arial" w:cs="Arial"/>
          <w:color w:val="000000"/>
          <w:sz w:val="24"/>
          <w:szCs w:val="24"/>
          <w:lang w:eastAsia="ko-KR"/>
        </w:rPr>
        <w:lastRenderedPageBreak/>
        <w:t xml:space="preserve">il dono di tutta la vita per dare al Figlio di Dio quel corpo necessario per operare la redenzione. </w:t>
      </w:r>
    </w:p>
    <w:p w:rsidR="00F86C3A" w:rsidRDefault="00F86C3A" w:rsidP="00F86C3A">
      <w:pPr>
        <w:spacing w:after="200" w:line="240" w:lineRule="auto"/>
        <w:jc w:val="both"/>
        <w:rPr>
          <w:rFonts w:ascii="Arial" w:eastAsia="Times New Roman" w:hAnsi="Arial" w:cs="Arial"/>
          <w:color w:val="000000"/>
          <w:sz w:val="24"/>
          <w:szCs w:val="24"/>
          <w:lang w:eastAsia="ko-KR"/>
        </w:rPr>
      </w:pPr>
      <w:r w:rsidRPr="00F86C3A">
        <w:rPr>
          <w:rFonts w:ascii="Arial" w:eastAsia="Times New Roman" w:hAnsi="Arial" w:cs="Arial"/>
          <w:color w:val="000000"/>
          <w:sz w:val="24"/>
          <w:szCs w:val="24"/>
          <w:lang w:eastAsia="ko-KR"/>
        </w:rPr>
        <w:t>Se la Vergine Maria non avesse dato il corpo al Figlio nessuna redenzione si sarebbe compiuta: </w:t>
      </w:r>
      <w:r w:rsidRPr="00F86C3A">
        <w:rPr>
          <w:rFonts w:ascii="Arial" w:eastAsia="Times New Roman" w:hAnsi="Arial" w:cs="Arial"/>
          <w:i/>
          <w:iCs/>
          <w:color w:val="000000"/>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F86C3A">
        <w:rPr>
          <w:rFonts w:ascii="Arial" w:eastAsia="Times New Roman" w:hAnsi="Arial" w:cs="Arial"/>
          <w:color w:val="000000"/>
          <w:sz w:val="24"/>
          <w:szCs w:val="24"/>
          <w:lang w:eastAsia="ko-KR"/>
        </w:rPr>
        <w:t xml:space="preserve"> (Eb 10,5-10). </w:t>
      </w:r>
    </w:p>
    <w:p w:rsidR="00F86C3A" w:rsidRPr="00F86C3A" w:rsidRDefault="00F86C3A" w:rsidP="00F86C3A">
      <w:pPr>
        <w:spacing w:after="200" w:line="240" w:lineRule="auto"/>
        <w:jc w:val="both"/>
        <w:rPr>
          <w:rFonts w:ascii="Calibri" w:eastAsia="Times New Roman" w:hAnsi="Calibri" w:cs="Calibri"/>
          <w:color w:val="000000"/>
          <w:sz w:val="24"/>
          <w:szCs w:val="24"/>
          <w:lang w:eastAsia="ko-KR"/>
        </w:rPr>
      </w:pPr>
      <w:r w:rsidRPr="00F86C3A">
        <w:rPr>
          <w:rFonts w:ascii="Arial" w:eastAsia="Times New Roman" w:hAnsi="Arial" w:cs="Arial"/>
          <w:color w:val="000000"/>
          <w:sz w:val="24"/>
          <w:szCs w:val="24"/>
          <w:lang w:eastAsia="ko-KR"/>
        </w:rPr>
        <w:t>Il Padre nello Spirito Santo dona il Vero Dio per la redenzione del mondo. Maria, per volontà del Padre e per opera dello Spirito Santo, dona il vero uomo. Il vero Dio nel suo seno si fa vero uomo. La redenzione diviene possibile. Senza il dono a Dio del vero uomo nessuna redenzione sarebbe stata possibile.</w:t>
      </w:r>
    </w:p>
    <w:p w:rsidR="00F86C3A" w:rsidRPr="00F86C3A" w:rsidRDefault="00F86C3A" w:rsidP="000F7767">
      <w:pPr>
        <w:spacing w:after="200" w:line="240" w:lineRule="auto"/>
        <w:jc w:val="both"/>
        <w:rPr>
          <w:rFonts w:ascii="Calibri" w:eastAsia="Times New Roman" w:hAnsi="Calibri" w:cs="Calibri"/>
          <w:color w:val="000000"/>
          <w:sz w:val="24"/>
          <w:szCs w:val="24"/>
          <w:lang w:eastAsia="ko-KR"/>
        </w:rPr>
      </w:pPr>
      <w:r w:rsidRPr="00F86C3A">
        <w:rPr>
          <w:rFonts w:ascii="Arial" w:eastAsia="Times New Roman" w:hAnsi="Arial" w:cs="Arial"/>
          <w:i/>
          <w:iCs/>
          <w:color w:val="000000"/>
          <w:sz w:val="24"/>
          <w:szCs w:val="24"/>
          <w:lang w:eastAsia="ko-KR"/>
        </w:rPr>
        <w:t xml:space="preserve">Uno solo è il nostro mediatore, secondo le parole dell'Apostolo: </w:t>
      </w:r>
      <w:r w:rsidR="000F7767">
        <w:rPr>
          <w:rFonts w:ascii="Arial" w:eastAsia="Times New Roman" w:hAnsi="Arial" w:cs="Arial"/>
          <w:i/>
          <w:iCs/>
          <w:color w:val="000000"/>
          <w:sz w:val="24"/>
          <w:szCs w:val="24"/>
          <w:lang w:eastAsia="ko-KR"/>
        </w:rPr>
        <w:t>“</w:t>
      </w:r>
      <w:r w:rsidRPr="00F86C3A">
        <w:rPr>
          <w:rFonts w:ascii="Arial" w:eastAsia="Times New Roman" w:hAnsi="Arial" w:cs="Arial"/>
          <w:i/>
          <w:iCs/>
          <w:color w:val="000000"/>
          <w:sz w:val="24"/>
          <w:szCs w:val="24"/>
          <w:lang w:eastAsia="ko-KR"/>
        </w:rPr>
        <w:t>Poiché non vi è che un solo Dio, uno solo è anche il mediatore tra Dio e gli uomini, l'uomo Cristo Gesù, che per tutti ha dato se stesso in riscatto</w:t>
      </w:r>
      <w:r w:rsidR="000F7767">
        <w:rPr>
          <w:rFonts w:ascii="Arial" w:eastAsia="Times New Roman" w:hAnsi="Arial" w:cs="Arial"/>
          <w:i/>
          <w:iCs/>
          <w:color w:val="000000"/>
          <w:sz w:val="24"/>
          <w:szCs w:val="24"/>
          <w:lang w:eastAsia="ko-KR"/>
        </w:rPr>
        <w:t>”</w:t>
      </w:r>
      <w:r w:rsidRPr="00F86C3A">
        <w:rPr>
          <w:rFonts w:ascii="Arial" w:eastAsia="Times New Roman" w:hAnsi="Arial" w:cs="Arial"/>
          <w:i/>
          <w:iCs/>
          <w:color w:val="000000"/>
          <w:sz w:val="24"/>
          <w:szCs w:val="24"/>
          <w:lang w:eastAsia="ko-KR"/>
        </w:rPr>
        <w:t xml:space="preserve"> (1 Tm 2,5-6). La funzione materna di Maria verso gli uomini in nessun modo oscura o diminuisce questa unica mediazione di Cristo, ma ne mostra l'efficacia. Ogni salutare influsso della beata Vergine verso gli uomini non nasce da una necessità oggettiva, ma da una disposizione puramente gratuita di Dio, e sgorga dalla sovrabbondanza dei meriti di Cristo; pertanto si fonda sulla mediazione di questi, da essa assolutamente dipende e attinge tutta la sua efficacia, e non impedisce minimamente l'unione immediata dei credenti con Cristo, anzi la facilita (LG 60).</w:t>
      </w:r>
    </w:p>
    <w:p w:rsidR="00F86C3A" w:rsidRDefault="00F86C3A" w:rsidP="00F86C3A">
      <w:pPr>
        <w:spacing w:after="200" w:line="240" w:lineRule="auto"/>
        <w:jc w:val="both"/>
        <w:rPr>
          <w:rFonts w:ascii="Arial" w:eastAsia="Times New Roman" w:hAnsi="Arial" w:cs="Arial"/>
          <w:i/>
          <w:iCs/>
          <w:color w:val="000000"/>
          <w:sz w:val="24"/>
          <w:szCs w:val="24"/>
          <w:lang w:eastAsia="ko-KR"/>
        </w:rPr>
      </w:pPr>
      <w:r w:rsidRPr="00F86C3A">
        <w:rPr>
          <w:rFonts w:ascii="Arial" w:eastAsia="Times New Roman" w:hAnsi="Arial" w:cs="Arial"/>
          <w:color w:val="000000"/>
          <w:sz w:val="24"/>
          <w:szCs w:val="24"/>
          <w:lang w:eastAsia="ko-KR"/>
        </w:rPr>
        <w:t>Riflettiamo ancora. Ad Abramo, per il dono del figlio a lui fatto, figlio dato e risparmiato, il Signore promette che nella sua discendenza sarebbe state benedette tutte le nazioni della terra: </w:t>
      </w:r>
      <w:r w:rsidRPr="00F86C3A">
        <w:rPr>
          <w:rFonts w:ascii="Arial" w:eastAsia="Times New Roman" w:hAnsi="Arial" w:cs="Arial"/>
          <w:i/>
          <w:iCs/>
          <w:color w:val="000000"/>
          <w:sz w:val="24"/>
          <w:szCs w:val="24"/>
          <w:lang w:eastAsia="ko-KR"/>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rsidR="00F86C3A" w:rsidRDefault="00F86C3A" w:rsidP="00F86C3A">
      <w:pPr>
        <w:spacing w:after="200" w:line="240" w:lineRule="auto"/>
        <w:jc w:val="both"/>
        <w:rPr>
          <w:rFonts w:ascii="Arial" w:eastAsia="Times New Roman" w:hAnsi="Arial" w:cs="Arial"/>
          <w:color w:val="000000"/>
          <w:sz w:val="24"/>
          <w:szCs w:val="24"/>
          <w:lang w:eastAsia="ko-KR"/>
        </w:rPr>
      </w:pPr>
      <w:r w:rsidRPr="00F86C3A">
        <w:rPr>
          <w:rFonts w:ascii="Arial" w:eastAsia="Times New Roman" w:hAnsi="Arial" w:cs="Arial"/>
          <w:color w:val="000000"/>
          <w:sz w:val="24"/>
          <w:szCs w:val="24"/>
          <w:lang w:eastAsia="ko-KR"/>
        </w:rPr>
        <w:t>Cosa il Signore ha dato alla Vergine Maria non solo per aver dato al suo Figlio Unigenito la vera carne, ma anche per aver offerto il Figlio suo sul Golgota in sacrificio a Lui, al Signore, con tutto il suo cuore di Madre, offrendo tutta se stessa nel Figlio per la redenzione del mondo? Il Signore per questa sua offerta la innalza ad essere la Madre di tutti i viventi in Cristo Gesù: </w:t>
      </w:r>
      <w:r w:rsidRPr="00F86C3A">
        <w:rPr>
          <w:rFonts w:ascii="Arial" w:eastAsia="Times New Roman" w:hAnsi="Arial" w:cs="Arial"/>
          <w:i/>
          <w:iCs/>
          <w:color w:val="000000"/>
          <w:sz w:val="24"/>
          <w:szCs w:val="24"/>
          <w:lang w:eastAsia="ko-KR"/>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F86C3A">
        <w:rPr>
          <w:rFonts w:ascii="Arial" w:eastAsia="Times New Roman" w:hAnsi="Arial" w:cs="Arial"/>
          <w:color w:val="000000"/>
          <w:sz w:val="24"/>
          <w:szCs w:val="24"/>
          <w:lang w:eastAsia="ko-KR"/>
        </w:rPr>
        <w:t xml:space="preserve">. </w:t>
      </w:r>
    </w:p>
    <w:p w:rsidR="00F86C3A" w:rsidRDefault="00F86C3A" w:rsidP="00F86C3A">
      <w:pPr>
        <w:spacing w:after="200" w:line="240" w:lineRule="auto"/>
        <w:jc w:val="both"/>
        <w:rPr>
          <w:rFonts w:ascii="Arial" w:eastAsia="Times New Roman" w:hAnsi="Arial" w:cs="Arial"/>
          <w:color w:val="000000"/>
          <w:sz w:val="24"/>
          <w:szCs w:val="24"/>
          <w:lang w:eastAsia="ko-KR"/>
        </w:rPr>
      </w:pPr>
      <w:r w:rsidRPr="00F86C3A">
        <w:rPr>
          <w:rFonts w:ascii="Arial" w:eastAsia="Times New Roman" w:hAnsi="Arial" w:cs="Arial"/>
          <w:color w:val="000000"/>
          <w:sz w:val="24"/>
          <w:szCs w:val="24"/>
          <w:lang w:eastAsia="ko-KR"/>
        </w:rPr>
        <w:t xml:space="preserve">È oltremodo grande il mistero della Vergine Maria in ordine alla redenzione dell’uomo. Lei per la realizzazione di questo mistero ha consacrato ogni atomo della sua anima, del suo spirito, del suo corpo, della sua volontà, del suo cuore, di ogni suo desiderio. La sua vita fu un sacrificio a Dio dal primo istante del suo concepimento fino all’ultimo respiro. Possiamo attestare che la Madre di Dio è per Gesù vero nuovo Giardino piantato in Eden, nel quale il </w:t>
      </w:r>
      <w:r w:rsidRPr="00F86C3A">
        <w:rPr>
          <w:rFonts w:ascii="Arial" w:eastAsia="Times New Roman" w:hAnsi="Arial" w:cs="Arial"/>
          <w:color w:val="000000"/>
          <w:sz w:val="24"/>
          <w:szCs w:val="24"/>
          <w:lang w:eastAsia="ko-KR"/>
        </w:rPr>
        <w:lastRenderedPageBreak/>
        <w:t xml:space="preserve">Padre per opera dello Spirito Santo, ha piantato il nuovo albero della vita, albero che sempre dovrà crescere in questo Giardino per divenire sempre più maestoso al fine di produrre ogni frutto di vita eterna per ogni uomo. </w:t>
      </w:r>
    </w:p>
    <w:p w:rsidR="00F86C3A" w:rsidRPr="00F86C3A" w:rsidRDefault="00F86C3A" w:rsidP="00F86C3A">
      <w:pPr>
        <w:spacing w:after="200" w:line="240" w:lineRule="auto"/>
        <w:jc w:val="both"/>
        <w:rPr>
          <w:rFonts w:ascii="Arial" w:eastAsia="Times New Roman" w:hAnsi="Arial" w:cs="Arial"/>
          <w:color w:val="000000"/>
          <w:sz w:val="24"/>
          <w:szCs w:val="24"/>
          <w:lang w:eastAsia="ko-KR"/>
        </w:rPr>
      </w:pPr>
      <w:r w:rsidRPr="00F86C3A">
        <w:rPr>
          <w:rFonts w:ascii="Arial" w:eastAsia="Times New Roman" w:hAnsi="Arial" w:cs="Arial"/>
          <w:color w:val="000000"/>
          <w:sz w:val="24"/>
          <w:szCs w:val="24"/>
          <w:lang w:eastAsia="ko-KR"/>
        </w:rPr>
        <w:t xml:space="preserve">In questo giardino, che è la Vergine Maria, come vero corpo di Cristo, dovrà piantarsi ogni membro del corpo di Cristo, con volontà e con adesione perfetta, perché anche lui in Cristo porti molto frutto di vita eterna per ogni suo fratello. Chi si lascia piantare dallo Spirito Santo nel Giardino della Vergine Maria, in Cristo produrrà molto frutto. Chi non si lascia piantare in questo Giardino, sarà come un tamarisco nel deserto. Da esso non si potrà mai raccogliere nessun frutto di salvezza. </w:t>
      </w:r>
    </w:p>
    <w:p w:rsidR="00F86C3A" w:rsidRPr="00F86C3A" w:rsidRDefault="00F86C3A" w:rsidP="00F86C3A">
      <w:pPr>
        <w:spacing w:after="200" w:line="240" w:lineRule="auto"/>
        <w:jc w:val="both"/>
        <w:rPr>
          <w:rFonts w:ascii="Calibri" w:eastAsia="Times New Roman" w:hAnsi="Calibri" w:cs="Calibri"/>
          <w:color w:val="000000"/>
          <w:sz w:val="24"/>
          <w:szCs w:val="24"/>
          <w:lang w:eastAsia="ko-KR"/>
        </w:rPr>
      </w:pPr>
      <w:r w:rsidRPr="00F86C3A">
        <w:rPr>
          <w:rFonts w:ascii="Arial" w:eastAsia="Times New Roman" w:hAnsi="Arial" w:cs="Arial"/>
          <w:color w:val="000000"/>
          <w:sz w:val="24"/>
          <w:szCs w:val="24"/>
          <w:lang w:eastAsia="ko-KR"/>
        </w:rPr>
        <w:t>Lo Spirito venga e ogni giorno ci pianti in questo Giardino purissimo che è la Madre di Dio, come vero corpo di Gesù. L’albero che produce i frutti è Cristo Signore. Il Giardino nel quale è piantato pe produrre frutti è Maria.</w:t>
      </w:r>
    </w:p>
    <w:p w:rsidR="00D36B48" w:rsidRPr="00F600CA" w:rsidRDefault="00D36B48" w:rsidP="004E340D">
      <w:pPr>
        <w:pStyle w:val="Titolo2"/>
        <w:spacing w:line="276" w:lineRule="auto"/>
        <w:jc w:val="both"/>
        <w:rPr>
          <w:sz w:val="28"/>
          <w:szCs w:val="28"/>
        </w:rPr>
      </w:pPr>
      <w:bookmarkStart w:id="712" w:name="_Toc104907415"/>
      <w:r w:rsidRPr="00F600CA">
        <w:rPr>
          <w:sz w:val="28"/>
          <w:szCs w:val="28"/>
        </w:rPr>
        <w:t>7 Maggio</w:t>
      </w:r>
      <w:bookmarkEnd w:id="712"/>
      <w:r w:rsidRPr="00F600CA">
        <w:rPr>
          <w:sz w:val="28"/>
          <w:szCs w:val="28"/>
        </w:rPr>
        <w:t xml:space="preserve"> </w:t>
      </w:r>
    </w:p>
    <w:p w:rsidR="004E340D" w:rsidRDefault="0056704E" w:rsidP="004E340D">
      <w:pPr>
        <w:rPr>
          <w:rFonts w:ascii="Segoe UI" w:hAnsi="Segoe UI" w:cs="Segoe UI"/>
          <w:color w:val="0F1419"/>
          <w:sz w:val="24"/>
          <w:szCs w:val="24"/>
          <w:shd w:val="clear" w:color="auto" w:fill="FFFFFF"/>
        </w:rPr>
      </w:pPr>
      <w:r w:rsidRPr="0056704E">
        <w:rPr>
          <w:rFonts w:ascii="Segoe UI" w:hAnsi="Segoe UI" w:cs="Segoe UI"/>
          <w:color w:val="0F1419"/>
          <w:sz w:val="24"/>
          <w:szCs w:val="24"/>
          <w:shd w:val="clear" w:color="auto" w:fill="FFFFFF"/>
        </w:rPr>
        <w:t>La Madre di Dio ci faccia dal cuore puro, sempre.</w:t>
      </w:r>
    </w:p>
    <w:p w:rsidR="0056704E" w:rsidRPr="0056704E" w:rsidRDefault="0056704E" w:rsidP="0056704E">
      <w:pPr>
        <w:pStyle w:val="Titolo2"/>
        <w:rPr>
          <w:rFonts w:ascii="Calibri" w:hAnsi="Calibri" w:cs="Calibri"/>
        </w:rPr>
      </w:pPr>
      <w:bookmarkStart w:id="713" w:name="_Toc93596634"/>
      <w:bookmarkStart w:id="714" w:name="_Toc104907416"/>
      <w:r w:rsidRPr="0056704E">
        <w:t>Anche a voi siamo giunti col vangelo di Cristo</w:t>
      </w:r>
      <w:bookmarkEnd w:id="713"/>
      <w:bookmarkEnd w:id="714"/>
    </w:p>
    <w:p w:rsidR="0056704E" w:rsidRDefault="0056704E" w:rsidP="0056704E">
      <w:pPr>
        <w:spacing w:after="120" w:line="240" w:lineRule="auto"/>
        <w:jc w:val="both"/>
        <w:rPr>
          <w:rFonts w:ascii="Arial" w:eastAsia="Times New Roman" w:hAnsi="Arial" w:cs="Arial"/>
          <w:color w:val="000000"/>
          <w:sz w:val="24"/>
          <w:szCs w:val="24"/>
          <w:lang w:eastAsia="ko-KR"/>
        </w:rPr>
      </w:pPr>
      <w:r w:rsidRPr="0056704E">
        <w:rPr>
          <w:rFonts w:ascii="Arial" w:eastAsia="Times New Roman" w:hAnsi="Arial" w:cs="Arial"/>
          <w:color w:val="000000"/>
          <w:sz w:val="24"/>
          <w:szCs w:val="24"/>
          <w:lang w:eastAsia="ko-KR"/>
        </w:rPr>
        <w:t>Cosa intende dire l’apostolo Paolo con queste parole:</w:t>
      </w:r>
      <w:r w:rsidRPr="0056704E">
        <w:rPr>
          <w:rFonts w:ascii="Arial" w:eastAsia="Times New Roman" w:hAnsi="Arial" w:cs="Arial"/>
          <w:i/>
          <w:iCs/>
          <w:color w:val="000000"/>
          <w:sz w:val="24"/>
          <w:szCs w:val="24"/>
          <w:lang w:eastAsia="ko-KR"/>
        </w:rPr>
        <w:t> “Anche a voi siamo giunti col Vangelo di Cristo”?</w:t>
      </w:r>
      <w:r w:rsidRPr="0056704E">
        <w:rPr>
          <w:rFonts w:ascii="Arial" w:eastAsia="Times New Roman" w:hAnsi="Arial" w:cs="Arial"/>
          <w:color w:val="000000"/>
          <w:sz w:val="24"/>
          <w:szCs w:val="24"/>
          <w:lang w:eastAsia="ko-KR"/>
        </w:rPr>
        <w:t> </w:t>
      </w:r>
      <w:r>
        <w:rPr>
          <w:rFonts w:ascii="Arial" w:eastAsia="Times New Roman" w:hAnsi="Arial" w:cs="Arial"/>
          <w:color w:val="000000"/>
          <w:sz w:val="24"/>
          <w:szCs w:val="24"/>
          <w:lang w:eastAsia="ko-KR"/>
        </w:rPr>
        <w:t>L</w:t>
      </w:r>
      <w:r w:rsidRPr="0056704E">
        <w:rPr>
          <w:rFonts w:ascii="Arial" w:eastAsia="Times New Roman" w:hAnsi="Arial" w:cs="Arial"/>
          <w:color w:val="000000"/>
          <w:sz w:val="24"/>
          <w:szCs w:val="24"/>
          <w:lang w:eastAsia="ko-KR"/>
        </w:rPr>
        <w:t>a verità è duplice. Ecco la prima verità così come essa è rivelata nella sua Prima Lettera scritta alla Chiesa di Dio che è in Corinto: </w:t>
      </w:r>
      <w:r w:rsidRPr="0056704E">
        <w:rPr>
          <w:rFonts w:ascii="Arial" w:eastAsia="Times New Roman" w:hAnsi="Arial" w:cs="Arial"/>
          <w:i/>
          <w:iCs/>
          <w:color w:val="000000"/>
          <w:sz w:val="24"/>
          <w:szCs w:val="24"/>
          <w:lang w:eastAsia="ko-KR"/>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1,17-2,5)</w:t>
      </w:r>
      <w:r w:rsidRPr="0056704E">
        <w:rPr>
          <w:rFonts w:ascii="Arial" w:eastAsia="Times New Roman" w:hAnsi="Arial" w:cs="Arial"/>
          <w:color w:val="000000"/>
          <w:sz w:val="24"/>
          <w:szCs w:val="24"/>
          <w:lang w:eastAsia="ko-KR"/>
        </w:rPr>
        <w:t xml:space="preserve">. </w:t>
      </w:r>
    </w:p>
    <w:p w:rsidR="0056704E" w:rsidRPr="0056704E" w:rsidRDefault="0056704E" w:rsidP="0056704E">
      <w:pPr>
        <w:spacing w:after="120" w:line="240" w:lineRule="auto"/>
        <w:jc w:val="both"/>
        <w:rPr>
          <w:rFonts w:ascii="Calibri" w:eastAsia="Times New Roman" w:hAnsi="Calibri" w:cs="Calibri"/>
          <w:color w:val="000000"/>
          <w:sz w:val="18"/>
          <w:szCs w:val="18"/>
          <w:lang w:eastAsia="ko-KR"/>
        </w:rPr>
      </w:pPr>
      <w:r w:rsidRPr="0056704E">
        <w:rPr>
          <w:rFonts w:ascii="Arial" w:eastAsia="Times New Roman" w:hAnsi="Arial" w:cs="Arial"/>
          <w:color w:val="000000"/>
          <w:sz w:val="24"/>
          <w:szCs w:val="24"/>
          <w:lang w:eastAsia="ko-KR"/>
        </w:rPr>
        <w:t xml:space="preserve">Se poi leggiamo tutta questa Prima Lettera noteremo che ogni questione che affligge questa Chiesa sempre l’Apostolo la risolve a partire dal Vangelo di Cristo Gesù. Non c’è </w:t>
      </w:r>
      <w:r w:rsidRPr="0056704E">
        <w:rPr>
          <w:rFonts w:ascii="Arial" w:eastAsia="Times New Roman" w:hAnsi="Arial" w:cs="Arial"/>
          <w:color w:val="000000"/>
          <w:sz w:val="24"/>
          <w:szCs w:val="24"/>
          <w:lang w:eastAsia="ko-KR"/>
        </w:rPr>
        <w:lastRenderedPageBreak/>
        <w:t>nel suo insegnamento, mai, una sola parola che provenga dal suo cuore. Tutto nell’Apostolo Paolo è dal Pensiero di Cristo che abita nel suo cuore e nella sua mente, Pensiero di Cristo Gesù sempre illuminato dalla purezza più pura della sapienza dello Spirito Santo. Veramente l’Apostolo lo può affermare: Siamo giunti a voi con il Vangelo di Cristo Gesù.</w:t>
      </w:r>
    </w:p>
    <w:p w:rsidR="0056704E" w:rsidRPr="0056704E" w:rsidRDefault="0056704E" w:rsidP="0056704E">
      <w:pPr>
        <w:spacing w:after="120" w:line="240" w:lineRule="auto"/>
        <w:jc w:val="both"/>
        <w:rPr>
          <w:rFonts w:ascii="Calibri" w:eastAsia="Times New Roman" w:hAnsi="Calibri" w:cs="Calibri"/>
          <w:color w:val="000000"/>
          <w:sz w:val="18"/>
          <w:szCs w:val="18"/>
          <w:lang w:eastAsia="ko-KR"/>
        </w:rPr>
      </w:pPr>
      <w:r w:rsidRPr="0056704E">
        <w:rPr>
          <w:rFonts w:ascii="Arial" w:eastAsia="Times New Roman" w:hAnsi="Arial" w:cs="Arial"/>
          <w:i/>
          <w:iCs/>
          <w:color w:val="000000"/>
          <w:sz w:val="24"/>
          <w:szCs w:val="24"/>
          <w:lang w:eastAsia="ko-KR"/>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w:t>
      </w:r>
      <w:r>
        <w:rPr>
          <w:rFonts w:ascii="Arial" w:eastAsia="Times New Roman" w:hAnsi="Arial" w:cs="Arial"/>
          <w:i/>
          <w:iCs/>
          <w:color w:val="000000"/>
          <w:sz w:val="24"/>
          <w:szCs w:val="24"/>
          <w:lang w:eastAsia="ko-KR"/>
        </w:rPr>
        <w:t>colui che il Signore raccomanda</w:t>
      </w:r>
      <w:r w:rsidRPr="0056704E">
        <w:rPr>
          <w:rFonts w:ascii="Arial" w:eastAsia="Times New Roman" w:hAnsi="Arial" w:cs="Arial"/>
          <w:i/>
          <w:iCs/>
          <w:color w:val="000000"/>
          <w:sz w:val="24"/>
          <w:szCs w:val="24"/>
          <w:lang w:eastAsia="ko-KR"/>
        </w:rPr>
        <w:t xml:space="preserve"> (2Cor 10,12-18).</w:t>
      </w:r>
    </w:p>
    <w:p w:rsidR="0056704E" w:rsidRDefault="0056704E" w:rsidP="0056704E">
      <w:pPr>
        <w:spacing w:after="120" w:line="240" w:lineRule="auto"/>
        <w:jc w:val="both"/>
        <w:rPr>
          <w:rFonts w:ascii="Arial" w:eastAsia="Times New Roman" w:hAnsi="Arial" w:cs="Arial"/>
          <w:color w:val="000000"/>
          <w:sz w:val="24"/>
          <w:szCs w:val="24"/>
          <w:lang w:eastAsia="ko-KR"/>
        </w:rPr>
      </w:pPr>
      <w:r w:rsidRPr="0056704E">
        <w:rPr>
          <w:rFonts w:ascii="Arial" w:eastAsia="Times New Roman" w:hAnsi="Arial" w:cs="Arial"/>
          <w:color w:val="000000"/>
          <w:sz w:val="24"/>
          <w:szCs w:val="24"/>
          <w:lang w:eastAsia="ko-KR"/>
        </w:rPr>
        <w:t>Se poi leggiamo la Seconda Lettera scritta dall’Apostolo Paolo a questa comunità, lui è giunto fino a loro anche con il Vangelo scritto nella sua carne: </w:t>
      </w:r>
      <w:r w:rsidRPr="0056704E">
        <w:rPr>
          <w:rFonts w:ascii="Arial" w:eastAsia="Times New Roman" w:hAnsi="Arial" w:cs="Arial"/>
          <w:i/>
          <w:iCs/>
          <w:color w:val="000000"/>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eastAsia="Times New Roman" w:hAnsi="Arial" w:cs="Arial"/>
          <w:i/>
          <w:iCs/>
          <w:color w:val="000000"/>
          <w:sz w:val="24"/>
          <w:szCs w:val="24"/>
          <w:lang w:eastAsia="ko-KR"/>
        </w:rPr>
        <w:t>”</w:t>
      </w:r>
      <w:r w:rsidRPr="0056704E">
        <w:rPr>
          <w:rFonts w:ascii="Arial" w:eastAsia="Times New Roman" w:hAnsi="Arial" w:cs="Arial"/>
          <w:i/>
          <w:iCs/>
          <w:color w:val="000000"/>
          <w:sz w:val="24"/>
          <w:szCs w:val="24"/>
          <w:lang w:eastAsia="ko-KR"/>
        </w:rPr>
        <w:t xml:space="preserve"> (2Cor 6,3-10)</w:t>
      </w:r>
      <w:r w:rsidRPr="0056704E">
        <w:rPr>
          <w:rFonts w:ascii="Arial" w:eastAsia="Times New Roman" w:hAnsi="Arial" w:cs="Arial"/>
          <w:color w:val="000000"/>
          <w:sz w:val="24"/>
          <w:szCs w:val="24"/>
          <w:lang w:eastAsia="ko-KR"/>
        </w:rPr>
        <w:t xml:space="preserve">. </w:t>
      </w:r>
    </w:p>
    <w:p w:rsidR="0056704E" w:rsidRPr="0056704E" w:rsidRDefault="0056704E" w:rsidP="0056704E">
      <w:pPr>
        <w:spacing w:after="120" w:line="240" w:lineRule="auto"/>
        <w:jc w:val="both"/>
        <w:rPr>
          <w:rFonts w:ascii="Arial" w:eastAsia="Times New Roman" w:hAnsi="Arial" w:cs="Arial"/>
          <w:color w:val="000000"/>
          <w:sz w:val="24"/>
          <w:szCs w:val="24"/>
          <w:lang w:eastAsia="ko-KR"/>
        </w:rPr>
      </w:pPr>
      <w:r w:rsidRPr="0056704E">
        <w:rPr>
          <w:rFonts w:ascii="Arial" w:eastAsia="Times New Roman" w:hAnsi="Arial" w:cs="Arial"/>
          <w:color w:val="000000"/>
          <w:sz w:val="24"/>
          <w:szCs w:val="24"/>
          <w:lang w:eastAsia="ko-KR"/>
        </w:rPr>
        <w:t>Il Vangelo non è in Paolo solo la Parola di Cristo secondo il Pensiero di Cristo annunciato nella purezza della sapienza dello Spirito Santo. Il Vangelo è la stessa vita dell’Apostolo Paolo. La vita dell’Apostolo Paolo è il Vangelo perché Lui il Vangelo lo</w:t>
      </w:r>
      <w:r>
        <w:rPr>
          <w:rFonts w:ascii="Arial" w:eastAsia="Times New Roman" w:hAnsi="Arial" w:cs="Arial"/>
          <w:color w:val="000000"/>
          <w:sz w:val="24"/>
          <w:szCs w:val="24"/>
          <w:lang w:eastAsia="ko-KR"/>
        </w:rPr>
        <w:t xml:space="preserve"> ha</w:t>
      </w:r>
      <w:r w:rsidRPr="0056704E">
        <w:rPr>
          <w:rFonts w:ascii="Arial" w:eastAsia="Times New Roman" w:hAnsi="Arial" w:cs="Arial"/>
          <w:color w:val="000000"/>
          <w:sz w:val="24"/>
          <w:szCs w:val="24"/>
          <w:lang w:eastAsia="ko-KR"/>
        </w:rPr>
        <w:t xml:space="preserve"> fatto divenire sua vita. Ora uno che fa divenire il Vangelo sua vita, mai potrà agire per interessi umani, della terra. Sempre agirà secondo gli interessi di Cristo e del Vangelo. Per questo a lui non potrà essere rivolto alcun rimprovero. Nessuna parola né di critica e né di biasimo potrà essere detta sulla sua persona. Se qualche parola viene detta, è parola che nasce dal cuore cattivo di chi la pronuncia. Sappia però che è una parola senza alcun fondamento di verità storica. È una parola che viene dal cuore di Satana che dimora nel suo cuore, non dal cuore di Dio, dal momento che il cuore di Dio non è nel suo cuore e lo attesta la parola cattiva che esce da esso. </w:t>
      </w:r>
    </w:p>
    <w:p w:rsidR="0056704E" w:rsidRPr="0056704E" w:rsidRDefault="0056704E" w:rsidP="0056704E">
      <w:pPr>
        <w:spacing w:after="120" w:line="240" w:lineRule="auto"/>
        <w:jc w:val="both"/>
        <w:rPr>
          <w:rFonts w:ascii="Calibri" w:eastAsia="Times New Roman" w:hAnsi="Calibri" w:cs="Calibri"/>
          <w:color w:val="000000"/>
          <w:sz w:val="18"/>
          <w:szCs w:val="18"/>
          <w:lang w:eastAsia="ko-KR"/>
        </w:rPr>
      </w:pPr>
      <w:r w:rsidRPr="0056704E">
        <w:rPr>
          <w:rFonts w:ascii="Arial" w:eastAsia="Times New Roman" w:hAnsi="Arial" w:cs="Arial"/>
          <w:color w:val="000000"/>
          <w:sz w:val="24"/>
          <w:szCs w:val="24"/>
          <w:lang w:eastAsia="ko-KR"/>
        </w:rPr>
        <w:t>La Madre di Dio ci faccia dal cuore puro, sempre.</w:t>
      </w:r>
    </w:p>
    <w:p w:rsidR="0056704E" w:rsidRDefault="0056704E" w:rsidP="004E340D">
      <w:pPr>
        <w:rPr>
          <w:sz w:val="20"/>
          <w:szCs w:val="20"/>
          <w:lang w:eastAsia="ko-KR"/>
        </w:rPr>
      </w:pPr>
    </w:p>
    <w:p w:rsidR="0056704E" w:rsidRPr="0056704E" w:rsidRDefault="0056704E" w:rsidP="0056704E">
      <w:pPr>
        <w:pStyle w:val="Titolo2"/>
        <w:rPr>
          <w:rFonts w:ascii="Calibri" w:hAnsi="Calibri" w:cs="Calibri"/>
          <w:sz w:val="27"/>
          <w:szCs w:val="27"/>
        </w:rPr>
      </w:pPr>
      <w:bookmarkStart w:id="715" w:name="_Toc104907417"/>
      <w:r w:rsidRPr="0056704E">
        <w:t>PERÒ NON CE N’È UN ALTRO</w:t>
      </w:r>
      <w:bookmarkEnd w:id="715"/>
    </w:p>
    <w:p w:rsidR="0056704E" w:rsidRDefault="0056704E" w:rsidP="00FB41B5">
      <w:pPr>
        <w:spacing w:after="200" w:line="240" w:lineRule="auto"/>
        <w:jc w:val="both"/>
        <w:rPr>
          <w:rFonts w:ascii="Arial" w:eastAsia="Times New Roman" w:hAnsi="Arial" w:cs="Arial"/>
          <w:color w:val="000000"/>
          <w:lang w:eastAsia="ko-KR"/>
        </w:rPr>
      </w:pPr>
      <w:r w:rsidRPr="0056704E">
        <w:rPr>
          <w:rFonts w:ascii="Arial" w:eastAsia="Times New Roman" w:hAnsi="Arial" w:cs="Arial"/>
          <w:color w:val="000000"/>
          <w:lang w:eastAsia="ko-KR"/>
        </w:rPr>
        <w:t>Quanto l’Apostolo Paolo scrive ai Galati è verità eterna: </w:t>
      </w:r>
      <w:r w:rsidRPr="0056704E">
        <w:rPr>
          <w:rFonts w:ascii="Arial" w:eastAsia="Times New Roman" w:hAnsi="Arial" w:cs="Arial"/>
          <w:i/>
          <w:iCs/>
          <w:color w:val="000000"/>
          <w:lang w:eastAsia="ko-KR"/>
        </w:rPr>
        <w:t>“Però non c’è un altro Vangelo”</w:t>
      </w:r>
      <w:r w:rsidRPr="0056704E">
        <w:rPr>
          <w:rFonts w:ascii="Arial" w:eastAsia="Times New Roman" w:hAnsi="Arial" w:cs="Arial"/>
          <w:color w:val="000000"/>
          <w:lang w:eastAsia="ko-KR"/>
        </w:rPr>
        <w:t xml:space="preserve">. Non c’era ieri. Non c’è oggi. Non ci sarà domani né mai. Il Vangelo è uno, uno solo. Il nostro Vangelo è Cristo Gesù. Non però un Gesù che ognuno </w:t>
      </w:r>
      <w:r w:rsidR="00FB41B5">
        <w:rPr>
          <w:rFonts w:ascii="Arial" w:eastAsia="Times New Roman" w:hAnsi="Arial" w:cs="Arial"/>
          <w:color w:val="000000"/>
          <w:lang w:eastAsia="ko-KR"/>
        </w:rPr>
        <w:t>s</w:t>
      </w:r>
      <w:r w:rsidRPr="0056704E">
        <w:rPr>
          <w:rFonts w:ascii="Arial" w:eastAsia="Times New Roman" w:hAnsi="Arial" w:cs="Arial"/>
          <w:color w:val="000000"/>
          <w:lang w:eastAsia="ko-KR"/>
        </w:rPr>
        <w:t xml:space="preserve">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w:t>
      </w:r>
      <w:r w:rsidRPr="0056704E">
        <w:rPr>
          <w:rFonts w:ascii="Arial" w:eastAsia="Times New Roman" w:hAnsi="Arial" w:cs="Arial"/>
          <w:color w:val="000000"/>
          <w:lang w:eastAsia="ko-KR"/>
        </w:rPr>
        <w:lastRenderedPageBreak/>
        <w:t xml:space="preserve">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rsidR="0056704E" w:rsidRDefault="0056704E" w:rsidP="0056704E">
      <w:pPr>
        <w:spacing w:after="200" w:line="240" w:lineRule="auto"/>
        <w:jc w:val="both"/>
        <w:rPr>
          <w:rFonts w:ascii="Arial" w:eastAsia="Times New Roman" w:hAnsi="Arial" w:cs="Arial"/>
          <w:color w:val="000000"/>
          <w:lang w:eastAsia="ko-KR"/>
        </w:rPr>
      </w:pPr>
      <w:r w:rsidRPr="0056704E">
        <w:rPr>
          <w:rFonts w:ascii="Arial" w:eastAsia="Times New Roman" w:hAnsi="Arial" w:cs="Arial"/>
          <w:color w:val="000000"/>
          <w:lang w:eastAsia="ko-KR"/>
        </w:rPr>
        <w:t xml:space="preserve">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 </w:t>
      </w:r>
    </w:p>
    <w:p w:rsidR="0056704E" w:rsidRPr="0056704E" w:rsidRDefault="0056704E" w:rsidP="0056704E">
      <w:pPr>
        <w:spacing w:after="200" w:line="240" w:lineRule="auto"/>
        <w:jc w:val="both"/>
        <w:rPr>
          <w:rFonts w:ascii="Calibri" w:eastAsia="Times New Roman" w:hAnsi="Calibri" w:cs="Calibri"/>
          <w:color w:val="000000"/>
          <w:lang w:eastAsia="ko-KR"/>
        </w:rPr>
      </w:pPr>
      <w:r w:rsidRPr="0056704E">
        <w:rPr>
          <w:rFonts w:ascii="Arial" w:eastAsia="Times New Roman" w:hAnsi="Arial" w:cs="Arial"/>
          <w:color w:val="000000"/>
          <w:lang w:eastAsia="ko-KR"/>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w:t>
      </w:r>
      <w:r w:rsidR="00FB41B5">
        <w:rPr>
          <w:rFonts w:ascii="Arial" w:eastAsia="Times New Roman" w:hAnsi="Arial" w:cs="Arial"/>
          <w:color w:val="000000"/>
          <w:lang w:eastAsia="ko-KR"/>
        </w:rPr>
        <w:t>to, tutta la Scrittura non sono</w:t>
      </w:r>
      <w:r w:rsidRPr="0056704E">
        <w:rPr>
          <w:rFonts w:ascii="Arial" w:eastAsia="Times New Roman" w:hAnsi="Arial" w:cs="Arial"/>
          <w:color w:val="000000"/>
          <w:lang w:eastAsia="ko-KR"/>
        </w:rPr>
        <w:t> il Dio, il Cristo Gesù, lo Spirito Santo, la Scrittura dello Spirito Santo, sono invece un Dio, un Cristo Gesù, uno Spirito Santo, una Scrittura che ci siamo fatti noi, che ogni giorno ci facciamo noi.</w:t>
      </w:r>
    </w:p>
    <w:p w:rsidR="0056704E" w:rsidRPr="0056704E" w:rsidRDefault="0056704E" w:rsidP="0056704E">
      <w:pPr>
        <w:spacing w:after="200" w:line="240" w:lineRule="auto"/>
        <w:jc w:val="both"/>
        <w:rPr>
          <w:rFonts w:ascii="Calibri" w:eastAsia="Times New Roman" w:hAnsi="Calibri" w:cs="Calibri"/>
          <w:color w:val="000000"/>
          <w:lang w:eastAsia="ko-KR"/>
        </w:rPr>
      </w:pPr>
      <w:r w:rsidRPr="0056704E">
        <w:rPr>
          <w:rFonts w:ascii="Arial" w:eastAsia="Times New Roman" w:hAnsi="Arial" w:cs="Arial"/>
          <w:i/>
          <w:iCs/>
          <w:color w:val="000000"/>
          <w:lang w:eastAsia="ko-KR"/>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w:t>
      </w:r>
    </w:p>
    <w:p w:rsidR="0056704E" w:rsidRDefault="0056704E" w:rsidP="0056704E">
      <w:pPr>
        <w:spacing w:after="200" w:line="240" w:lineRule="auto"/>
        <w:jc w:val="both"/>
        <w:rPr>
          <w:rFonts w:ascii="Arial" w:eastAsia="Times New Roman" w:hAnsi="Arial" w:cs="Arial"/>
          <w:color w:val="000000"/>
          <w:lang w:eastAsia="ko-KR"/>
        </w:rPr>
      </w:pPr>
      <w:r w:rsidRPr="0056704E">
        <w:rPr>
          <w:rFonts w:ascii="Arial" w:eastAsia="Times New Roman" w:hAnsi="Arial" w:cs="Arial"/>
          <w:color w:val="000000"/>
          <w:lang w:eastAsia="ko-KR"/>
        </w:rPr>
        <w:t xml:space="preserve">Oggi è questo il vero dramma di tutta la nostra fede. Essa per moltissimi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w:t>
      </w:r>
    </w:p>
    <w:p w:rsidR="0056704E" w:rsidRDefault="0056704E" w:rsidP="0056704E">
      <w:pPr>
        <w:spacing w:after="200" w:line="240" w:lineRule="auto"/>
        <w:jc w:val="both"/>
        <w:rPr>
          <w:rFonts w:ascii="Arial" w:eastAsia="Times New Roman" w:hAnsi="Arial" w:cs="Arial"/>
          <w:color w:val="000000"/>
          <w:lang w:eastAsia="ko-KR"/>
        </w:rPr>
      </w:pPr>
      <w:r w:rsidRPr="0056704E">
        <w:rPr>
          <w:rFonts w:ascii="Arial" w:eastAsia="Times New Roman" w:hAnsi="Arial" w:cs="Arial"/>
          <w:color w:val="000000"/>
          <w:lang w:eastAsia="ko-KR"/>
        </w:rPr>
        <w:t xml:space="preserve">Il profeta Geremia accusava i detentori della Legge di aver ridotto la Parola del Signore a menzogna. Noi non la riduciamo a menzogna. Andiamo ben oltre. Ognuno si elabora lui personalmente un propria fede con il solo fine di giustificare tutto ciò che è frutto della sua mente e del suo cuore. Ecco il vero grande dramma della nostra fede. Tutte le parole che diciamo, le diciamo per giustificare la nostra vita senza alcuna obbedienza alla Parola di Gesù. Anziché conformare la nostra vita alla Parola della fede, conformiamo la nostra parola alla nostra vita. </w:t>
      </w:r>
    </w:p>
    <w:p w:rsidR="0056704E" w:rsidRPr="0056704E" w:rsidRDefault="0056704E" w:rsidP="0056704E">
      <w:pPr>
        <w:spacing w:after="200" w:line="240" w:lineRule="auto"/>
        <w:jc w:val="both"/>
        <w:rPr>
          <w:rFonts w:ascii="Arial" w:eastAsia="Times New Roman" w:hAnsi="Arial" w:cs="Arial"/>
          <w:color w:val="000000"/>
          <w:lang w:eastAsia="ko-KR"/>
        </w:rPr>
      </w:pPr>
      <w:r w:rsidRPr="0056704E">
        <w:rPr>
          <w:rFonts w:ascii="Arial" w:eastAsia="Times New Roman" w:hAnsi="Arial" w:cs="Arial"/>
          <w:color w:val="000000"/>
          <w:lang w:eastAsia="ko-KR"/>
        </w:rPr>
        <w:t xml:space="preserve">Queste conformazioni sono la nostra fede. In nome di queste molteplici conformazioni giudichiamo, condanniamo, calunniamo, ingiuriamo quanti non seguono le nostre molteplici conformazioni come persone incapaci di aprirsi alla modernità e per modernità si intende l’abbandono del dato oggettivo a noi consegnato dallo Spirito Santo per aprirsi ad ogni moderna conformazione che la nostra vita esige e richiede. Ecco il principio sul quale fondiamo le nostre molteplici conformazioni: </w:t>
      </w:r>
      <w:r w:rsidRPr="0056704E">
        <w:rPr>
          <w:rFonts w:ascii="Arial" w:eastAsia="Times New Roman" w:hAnsi="Arial" w:cs="Arial"/>
          <w:i/>
          <w:iCs/>
          <w:color w:val="000000"/>
          <w:lang w:eastAsia="ko-KR"/>
        </w:rPr>
        <w:t xml:space="preserve">“Noi viviamo una vita scelta dalla nostra volontà, pensata e immaginata </w:t>
      </w:r>
      <w:r w:rsidRPr="0056704E">
        <w:rPr>
          <w:rFonts w:ascii="Arial" w:eastAsia="Times New Roman" w:hAnsi="Arial" w:cs="Arial"/>
          <w:i/>
          <w:iCs/>
          <w:color w:val="000000"/>
          <w:lang w:eastAsia="ko-KR"/>
        </w:rPr>
        <w:lastRenderedPageBreak/>
        <w:t>dal nostro cuore. Per giustificare quanto noi facciamo, ci scriviamo un Vangelo particolare perché così nessuno potrà accusarci di aver rinnegato il Vangelo a noi dato dallo Spirito Santo”</w:t>
      </w:r>
      <w:r w:rsidRPr="0056704E">
        <w:rPr>
          <w:rFonts w:ascii="Arial" w:eastAsia="Times New Roman" w:hAnsi="Arial" w:cs="Arial"/>
          <w:color w:val="000000"/>
          <w:lang w:eastAsia="ko-KR"/>
        </w:rPr>
        <w:t xml:space="preserve">. Poiché ci vergogniamo di predicare il Cristo dello Spirito Santo, ci siamo fatti un Cristo tutto nostro che ci vieta che noi lo predichiamo. Ce lo vieta perché Lui si dichiara non più Salvatore e non più Redentore universale. </w:t>
      </w:r>
    </w:p>
    <w:p w:rsidR="0056704E" w:rsidRPr="0056704E" w:rsidRDefault="0056704E" w:rsidP="0056704E">
      <w:pPr>
        <w:spacing w:after="200" w:line="240" w:lineRule="auto"/>
        <w:jc w:val="both"/>
        <w:rPr>
          <w:rFonts w:ascii="Calibri" w:eastAsia="Times New Roman" w:hAnsi="Calibri" w:cs="Calibri"/>
          <w:color w:val="000000"/>
          <w:lang w:eastAsia="ko-KR"/>
        </w:rPr>
      </w:pPr>
      <w:r w:rsidRPr="0056704E">
        <w:rPr>
          <w:rFonts w:ascii="Arial" w:eastAsia="Times New Roman" w:hAnsi="Arial" w:cs="Arial"/>
          <w:color w:val="000000"/>
          <w:lang w:eastAsia="ko-KR"/>
        </w:rPr>
        <w:t>La Madre di Gesù ci aiuti. Dobbiamo tutti convincerci che non c’è un altro Vangelo.</w:t>
      </w:r>
    </w:p>
    <w:p w:rsidR="00D36B48" w:rsidRPr="00F600CA" w:rsidRDefault="00D36B48" w:rsidP="004E340D">
      <w:pPr>
        <w:pStyle w:val="Titolo2"/>
        <w:spacing w:line="276" w:lineRule="auto"/>
        <w:jc w:val="both"/>
        <w:rPr>
          <w:sz w:val="28"/>
          <w:szCs w:val="28"/>
        </w:rPr>
      </w:pPr>
      <w:bookmarkStart w:id="716" w:name="_Toc104907418"/>
      <w:r w:rsidRPr="00F600CA">
        <w:rPr>
          <w:sz w:val="28"/>
          <w:szCs w:val="28"/>
        </w:rPr>
        <w:t>8 Maggio</w:t>
      </w:r>
      <w:bookmarkEnd w:id="716"/>
      <w:r w:rsidRPr="00F600CA">
        <w:rPr>
          <w:sz w:val="28"/>
          <w:szCs w:val="28"/>
        </w:rPr>
        <w:t xml:space="preserve"> </w:t>
      </w:r>
    </w:p>
    <w:p w:rsidR="004E340D" w:rsidRDefault="002D5730" w:rsidP="002D5730">
      <w:pPr>
        <w:jc w:val="both"/>
        <w:rPr>
          <w:rFonts w:ascii="Segoe UI" w:hAnsi="Segoe UI" w:cs="Segoe UI"/>
          <w:color w:val="0F1419"/>
          <w:sz w:val="24"/>
          <w:szCs w:val="24"/>
        </w:rPr>
      </w:pPr>
      <w:r w:rsidRPr="002D5730">
        <w:rPr>
          <w:rFonts w:ascii="Segoe UI" w:hAnsi="Segoe UI" w:cs="Segoe UI"/>
          <w:color w:val="0F1419"/>
          <w:sz w:val="24"/>
          <w:szCs w:val="24"/>
        </w:rPr>
        <w:t>La Madre di Gesù ci ottenga la grazia di essere anche noi attori dell'opera di salvezza e di redenzione, in Cristo, per lo Spirito Santo.</w:t>
      </w:r>
    </w:p>
    <w:p w:rsidR="002D5730" w:rsidRPr="002D5730" w:rsidRDefault="002D5730" w:rsidP="002D5730">
      <w:pPr>
        <w:pStyle w:val="Titolo2"/>
        <w:rPr>
          <w:rFonts w:ascii="Calibri" w:hAnsi="Calibri" w:cs="Calibri"/>
        </w:rPr>
      </w:pPr>
      <w:bookmarkStart w:id="717" w:name="_Toc93596636"/>
      <w:bookmarkStart w:id="718" w:name="_Toc104907419"/>
      <w:r w:rsidRPr="002D5730">
        <w:t>Con lei si compiono i tempi e si instaura la nuova «economia»</w:t>
      </w:r>
      <w:bookmarkEnd w:id="717"/>
      <w:bookmarkEnd w:id="718"/>
    </w:p>
    <w:p w:rsidR="002D5730" w:rsidRDefault="002D5730" w:rsidP="002D5730">
      <w:pPr>
        <w:spacing w:after="120" w:line="240" w:lineRule="auto"/>
        <w:jc w:val="both"/>
        <w:rPr>
          <w:rFonts w:ascii="Arial" w:eastAsia="Times New Roman" w:hAnsi="Arial" w:cs="Arial"/>
          <w:i/>
          <w:iCs/>
          <w:color w:val="000000"/>
          <w:sz w:val="24"/>
          <w:szCs w:val="24"/>
          <w:lang w:eastAsia="ko-KR"/>
        </w:rPr>
      </w:pPr>
      <w:r w:rsidRPr="002D5730">
        <w:rPr>
          <w:rFonts w:ascii="Arial" w:eastAsia="Times New Roman" w:hAnsi="Arial" w:cs="Arial"/>
          <w:color w:val="000000"/>
          <w:sz w:val="24"/>
          <w:szCs w:val="24"/>
          <w:lang w:eastAsia="ko-KR"/>
        </w:rPr>
        <w:t xml:space="preserve">I tempi che si compiono sono quelli di dare realizzazione ad ogni profezia e promessa, giuramento e oracolo del Signore. Ecco alcuni </w:t>
      </w:r>
      <w:r w:rsidR="00F247B1">
        <w:rPr>
          <w:rFonts w:ascii="Arial" w:eastAsia="Times New Roman" w:hAnsi="Arial" w:cs="Arial"/>
          <w:color w:val="000000"/>
          <w:sz w:val="24"/>
          <w:szCs w:val="24"/>
          <w:lang w:eastAsia="ko-KR"/>
        </w:rPr>
        <w:t xml:space="preserve">di </w:t>
      </w:r>
      <w:r w:rsidRPr="002D5730">
        <w:rPr>
          <w:rFonts w:ascii="Arial" w:eastAsia="Times New Roman" w:hAnsi="Arial" w:cs="Arial"/>
          <w:color w:val="000000"/>
          <w:sz w:val="24"/>
          <w:szCs w:val="24"/>
          <w:lang w:eastAsia="ko-KR"/>
        </w:rPr>
        <w:t>questi oracoli e di queste promesse: </w:t>
      </w:r>
      <w:r w:rsidRPr="002D5730">
        <w:rPr>
          <w:rFonts w:ascii="Arial" w:eastAsia="Times New Roman" w:hAnsi="Arial" w:cs="Arial"/>
          <w:i/>
          <w:iCs/>
          <w:color w:val="000000"/>
          <w:sz w:val="24"/>
          <w:szCs w:val="24"/>
          <w:lang w:eastAsia="ko-KR"/>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rsidR="002D5730" w:rsidRDefault="002D5730" w:rsidP="002D5730">
      <w:pPr>
        <w:spacing w:after="120" w:line="240" w:lineRule="auto"/>
        <w:jc w:val="both"/>
        <w:rPr>
          <w:rFonts w:ascii="Arial" w:eastAsia="Times New Roman" w:hAnsi="Arial" w:cs="Arial"/>
          <w:i/>
          <w:iCs/>
          <w:color w:val="000000"/>
          <w:sz w:val="24"/>
          <w:szCs w:val="24"/>
          <w:lang w:eastAsia="ko-KR"/>
        </w:rPr>
      </w:pPr>
      <w:r w:rsidRPr="002D5730">
        <w:rPr>
          <w:rFonts w:ascii="Arial" w:eastAsia="Times New Roman" w:hAnsi="Arial" w:cs="Arial"/>
          <w:i/>
          <w:iCs/>
          <w:color w:val="000000"/>
          <w:sz w:val="24"/>
          <w:szCs w:val="24"/>
          <w:lang w:eastAsia="ko-KR"/>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rsidR="002D5730" w:rsidRDefault="002D5730" w:rsidP="002D5730">
      <w:pPr>
        <w:spacing w:after="120" w:line="240" w:lineRule="auto"/>
        <w:jc w:val="both"/>
        <w:rPr>
          <w:rFonts w:ascii="Arial" w:eastAsia="Times New Roman" w:hAnsi="Arial" w:cs="Arial"/>
          <w:i/>
          <w:iCs/>
          <w:color w:val="000000"/>
          <w:sz w:val="24"/>
          <w:szCs w:val="24"/>
          <w:lang w:eastAsia="ko-KR"/>
        </w:rPr>
      </w:pPr>
      <w:r w:rsidRPr="002D5730">
        <w:rPr>
          <w:rFonts w:ascii="Arial" w:eastAsia="Times New Roman" w:hAnsi="Arial" w:cs="Arial"/>
          <w:i/>
          <w:iCs/>
          <w:color w:val="000000"/>
          <w:sz w:val="24"/>
          <w:szCs w:val="24"/>
          <w:lang w:eastAsia="ko-KR"/>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rsidR="002D5730" w:rsidRPr="002D5730" w:rsidRDefault="002D5730" w:rsidP="002D5730">
      <w:pPr>
        <w:spacing w:after="120" w:line="240" w:lineRule="auto"/>
        <w:jc w:val="both"/>
        <w:rPr>
          <w:rFonts w:ascii="Calibri" w:eastAsia="Times New Roman" w:hAnsi="Calibri" w:cs="Calibri"/>
          <w:color w:val="000000"/>
          <w:sz w:val="18"/>
          <w:szCs w:val="18"/>
          <w:lang w:eastAsia="ko-KR"/>
        </w:rPr>
      </w:pPr>
      <w:r w:rsidRPr="002D5730">
        <w:rPr>
          <w:rFonts w:ascii="Arial" w:eastAsia="Times New Roman" w:hAnsi="Arial" w:cs="Arial"/>
          <w:i/>
          <w:iCs/>
          <w:color w:val="000000"/>
          <w:sz w:val="24"/>
          <w:szCs w:val="24"/>
          <w:lang w:eastAsia="ko-KR"/>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2D5730">
        <w:rPr>
          <w:rFonts w:ascii="Arial" w:eastAsia="Times New Roman" w:hAnsi="Arial" w:cs="Arial"/>
          <w:color w:val="000000"/>
          <w:sz w:val="24"/>
          <w:szCs w:val="24"/>
          <w:lang w:eastAsia="ko-KR"/>
        </w:rPr>
        <w:t>.</w:t>
      </w:r>
    </w:p>
    <w:p w:rsidR="002D5730" w:rsidRPr="002D5730" w:rsidRDefault="002D5730" w:rsidP="002D5730">
      <w:pPr>
        <w:spacing w:after="120" w:line="240" w:lineRule="auto"/>
        <w:jc w:val="both"/>
        <w:rPr>
          <w:rFonts w:ascii="Calibri" w:eastAsia="Times New Roman" w:hAnsi="Calibri" w:cs="Calibri"/>
          <w:color w:val="000000"/>
          <w:sz w:val="18"/>
          <w:szCs w:val="18"/>
          <w:lang w:eastAsia="ko-KR"/>
        </w:rPr>
      </w:pPr>
      <w:r w:rsidRPr="002D5730">
        <w:rPr>
          <w:rFonts w:ascii="Arial" w:eastAsia="Times New Roman" w:hAnsi="Arial" w:cs="Arial"/>
          <w:i/>
          <w:iCs/>
          <w:color w:val="000000"/>
          <w:sz w:val="24"/>
          <w:szCs w:val="24"/>
          <w:lang w:eastAsia="ko-KR"/>
        </w:rPr>
        <w:lastRenderedPageBreak/>
        <w:t xml:space="preserve">I libri del Vecchio e Nuovo Testamento e la veneranda tradizione mostrano in modo sempre più chiaro la funzione della madre del Salvatore nella economia della salvezza e la propongono per così dire alla nostra contemplazione. I libri del Vecchio Testamento descrivono la storia della salvezza, nella quale lentamente viene preparandosi la venuta di Cristo nel mondo. Questi documenti primitivi, come sono letti nella Chiesa e sono capiti alla luce dell'ulteriore e piena rivelazione, passo passo mettono sempre più chiaramente in luce la figura di una donna: la madre del Redentore. Sotto questa luce essa viene già profeticamente adombrata nella promessa, fatta ai progenitori caduti in peccato, circa la vittoria sul serpente (cfr. Gen 3,15). Parimenti, è lei, la Vergine, che concepirà e partorirà un Figlio, il cui nome sarà Emanuele (cfr. Is 7, 14; Mt 1,22-23). Essa primeggia tra quegli umili e quei poveri del Signore che con fiducia attendono e ricevono da lui la salvezza. E infine con lei, la figlia di Sion per eccellenza, dopo la lunga attesa della promessa, si compiono i tempi e si instaura la nuova </w:t>
      </w:r>
      <w:r>
        <w:rPr>
          <w:rFonts w:ascii="Arial" w:eastAsia="Times New Roman" w:hAnsi="Arial" w:cs="Arial"/>
          <w:i/>
          <w:iCs/>
          <w:color w:val="000000"/>
          <w:sz w:val="24"/>
          <w:szCs w:val="24"/>
          <w:lang w:eastAsia="ko-KR"/>
        </w:rPr>
        <w:t>“</w:t>
      </w:r>
      <w:r w:rsidRPr="002D5730">
        <w:rPr>
          <w:rFonts w:ascii="Arial" w:eastAsia="Times New Roman" w:hAnsi="Arial" w:cs="Arial"/>
          <w:i/>
          <w:iCs/>
          <w:color w:val="000000"/>
          <w:sz w:val="24"/>
          <w:szCs w:val="24"/>
          <w:lang w:eastAsia="ko-KR"/>
        </w:rPr>
        <w:t>economia</w:t>
      </w:r>
      <w:r>
        <w:rPr>
          <w:rFonts w:ascii="Arial" w:eastAsia="Times New Roman" w:hAnsi="Arial" w:cs="Arial"/>
          <w:i/>
          <w:iCs/>
          <w:color w:val="000000"/>
          <w:sz w:val="24"/>
          <w:szCs w:val="24"/>
          <w:lang w:eastAsia="ko-KR"/>
        </w:rPr>
        <w:t>”</w:t>
      </w:r>
      <w:r w:rsidRPr="002D5730">
        <w:rPr>
          <w:rFonts w:ascii="Arial" w:eastAsia="Times New Roman" w:hAnsi="Arial" w:cs="Arial"/>
          <w:i/>
          <w:iCs/>
          <w:color w:val="000000"/>
          <w:sz w:val="24"/>
          <w:szCs w:val="24"/>
          <w:lang w:eastAsia="ko-KR"/>
        </w:rPr>
        <w:t>, quando il Figlio di Dio assunse da lei la natura umana per liberare l'uomo dal peccato coi misteri della sua carne (LG 55).</w:t>
      </w:r>
    </w:p>
    <w:p w:rsidR="002D5730" w:rsidRDefault="002D5730" w:rsidP="002D5730">
      <w:pPr>
        <w:spacing w:after="120" w:line="240" w:lineRule="auto"/>
        <w:jc w:val="both"/>
        <w:rPr>
          <w:rFonts w:ascii="Arial" w:eastAsia="Times New Roman" w:hAnsi="Arial" w:cs="Arial"/>
          <w:color w:val="000000"/>
          <w:sz w:val="24"/>
          <w:szCs w:val="24"/>
          <w:lang w:eastAsia="ko-KR"/>
        </w:rPr>
      </w:pPr>
      <w:r w:rsidRPr="002D5730">
        <w:rPr>
          <w:rFonts w:ascii="Arial" w:eastAsia="Times New Roman" w:hAnsi="Arial" w:cs="Arial"/>
          <w:color w:val="000000"/>
          <w:sz w:val="24"/>
          <w:szCs w:val="24"/>
          <w:lang w:eastAsia="ko-KR"/>
        </w:rPr>
        <w:t xml:space="preserve">Queste sono solo alcune della promesse fatte del Signore. In verità non c’è Parola dell’Antico Testamento che non trovi il suo compimento in Cristo Gesù. Quando il Signore darà realizzazione ad ogni sua Parola? Nella pienezza del tempo. </w:t>
      </w:r>
    </w:p>
    <w:p w:rsidR="002D5730" w:rsidRDefault="002D5730" w:rsidP="002D5730">
      <w:pPr>
        <w:spacing w:after="120" w:line="240" w:lineRule="auto"/>
        <w:jc w:val="both"/>
        <w:rPr>
          <w:rFonts w:ascii="Arial" w:eastAsia="Times New Roman" w:hAnsi="Arial" w:cs="Arial"/>
          <w:i/>
          <w:iCs/>
          <w:color w:val="000000"/>
          <w:sz w:val="24"/>
          <w:szCs w:val="24"/>
          <w:lang w:eastAsia="ko-KR"/>
        </w:rPr>
      </w:pPr>
      <w:r w:rsidRPr="002D5730">
        <w:rPr>
          <w:rFonts w:ascii="Arial" w:eastAsia="Times New Roman" w:hAnsi="Arial" w:cs="Arial"/>
          <w:color w:val="000000"/>
          <w:sz w:val="24"/>
          <w:szCs w:val="24"/>
          <w:lang w:eastAsia="ko-KR"/>
        </w:rPr>
        <w:t>Ecco come l’Apostolo Paolo annuncia questo mistero: </w:t>
      </w:r>
      <w:r w:rsidRPr="002D5730">
        <w:rPr>
          <w:rFonts w:ascii="Arial" w:eastAsia="Times New Roman" w:hAnsi="Arial" w:cs="Arial"/>
          <w:i/>
          <w:iCs/>
          <w:color w:val="000000"/>
          <w:sz w:val="24"/>
          <w:szCs w:val="24"/>
          <w:lang w:eastAsia="ko-KR"/>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rsidR="002D5730" w:rsidRPr="002D5730" w:rsidRDefault="002D5730" w:rsidP="002D5730">
      <w:pPr>
        <w:spacing w:after="120" w:line="240" w:lineRule="auto"/>
        <w:jc w:val="both"/>
        <w:rPr>
          <w:rFonts w:ascii="Arial" w:eastAsia="Times New Roman" w:hAnsi="Arial" w:cs="Arial"/>
          <w:color w:val="000000"/>
          <w:sz w:val="24"/>
          <w:szCs w:val="24"/>
          <w:lang w:eastAsia="ko-KR"/>
        </w:rPr>
      </w:pPr>
      <w:r w:rsidRPr="002D5730">
        <w:rPr>
          <w:rFonts w:ascii="Arial" w:eastAsia="Times New Roman" w:hAnsi="Arial" w:cs="Arial"/>
          <w:color w:val="000000"/>
          <w:sz w:val="24"/>
          <w:szCs w:val="24"/>
          <w:lang w:eastAsia="ko-KR"/>
        </w:rPr>
        <w:t>Tutto questo movimento per dare compimento ad ogni Parola di Dio, prende inizio della Vergine Maria. Esso inizia nella storia a compiersi dopo che Lei diede il suo sì alle Parole dell’Angelo</w:t>
      </w:r>
      <w:r w:rsidRPr="002D5730">
        <w:rPr>
          <w:rFonts w:ascii="Arial" w:eastAsia="Times New Roman" w:hAnsi="Arial" w:cs="Arial"/>
          <w:i/>
          <w:iCs/>
          <w:color w:val="000000"/>
          <w:sz w:val="24"/>
          <w:szCs w:val="24"/>
          <w:lang w:eastAsia="ko-KR"/>
        </w:rPr>
        <w:t>: «Ecco la serva del Signore: avvenga per me secondo la tua parola» (Lc 1,38). </w:t>
      </w:r>
      <w:r w:rsidRPr="002D5730">
        <w:rPr>
          <w:rFonts w:ascii="Arial" w:eastAsia="Times New Roman" w:hAnsi="Arial" w:cs="Arial"/>
          <w:color w:val="000000"/>
          <w:sz w:val="24"/>
          <w:szCs w:val="24"/>
          <w:lang w:eastAsia="ko-KR"/>
        </w:rPr>
        <w:t xml:space="preserve">Con questo sì la storia inizia il suo nuovo corso. Con questo sì la testa del nemico dell’uomo, il diavolo, inizia ad essere schiacciata. Nel sì della Vergine Maria è racchiuso tutto il mistero della salvezza. Ora questo mistero dovrà compiersi nel modo più perfetto possibile. Il compimento ultimo avverrà quando saranno fatti i nuovi cieli e la nuova terra. </w:t>
      </w:r>
    </w:p>
    <w:p w:rsidR="002D5730" w:rsidRPr="002D5730" w:rsidRDefault="002D5730" w:rsidP="002D5730">
      <w:pPr>
        <w:spacing w:after="120" w:line="240" w:lineRule="auto"/>
        <w:jc w:val="both"/>
        <w:rPr>
          <w:rFonts w:ascii="Calibri" w:eastAsia="Times New Roman" w:hAnsi="Calibri" w:cs="Calibri"/>
          <w:color w:val="000000"/>
          <w:sz w:val="18"/>
          <w:szCs w:val="18"/>
          <w:lang w:eastAsia="ko-KR"/>
        </w:rPr>
      </w:pPr>
      <w:r w:rsidRPr="002D5730">
        <w:rPr>
          <w:rFonts w:ascii="Arial" w:eastAsia="Times New Roman" w:hAnsi="Arial" w:cs="Arial"/>
          <w:color w:val="000000"/>
          <w:sz w:val="24"/>
          <w:szCs w:val="24"/>
          <w:lang w:eastAsia="ko-KR"/>
        </w:rPr>
        <w:t>La Madre di Gesù ci ottenga la grazia di essere anche noi attori di questo suo movimento di salvezza e di redenzione, in Cristo, per lo Spirito Santo.</w:t>
      </w:r>
    </w:p>
    <w:p w:rsidR="002D5730" w:rsidRDefault="002D5730" w:rsidP="002D5730">
      <w:pPr>
        <w:jc w:val="both"/>
        <w:rPr>
          <w:sz w:val="32"/>
          <w:szCs w:val="32"/>
          <w:lang w:eastAsia="ko-KR"/>
        </w:rPr>
      </w:pPr>
    </w:p>
    <w:p w:rsidR="002D5730" w:rsidRPr="002D5730" w:rsidRDefault="002D5730" w:rsidP="002D5730">
      <w:pPr>
        <w:pStyle w:val="Titolo2"/>
        <w:rPr>
          <w:rFonts w:ascii="Calibri" w:hAnsi="Calibri" w:cs="Calibri"/>
          <w:sz w:val="27"/>
          <w:szCs w:val="27"/>
        </w:rPr>
      </w:pPr>
      <w:bookmarkStart w:id="719" w:name="_Toc104907420"/>
      <w:r w:rsidRPr="002D5730">
        <w:t>IO E IL PADRE SIAMO UNA COSA SOLA</w:t>
      </w:r>
      <w:bookmarkEnd w:id="719"/>
    </w:p>
    <w:p w:rsidR="002D5730" w:rsidRDefault="002D5730" w:rsidP="002D5730">
      <w:pPr>
        <w:spacing w:after="200" w:line="240" w:lineRule="auto"/>
        <w:jc w:val="both"/>
        <w:rPr>
          <w:rFonts w:ascii="Arial" w:eastAsia="Times New Roman" w:hAnsi="Arial" w:cs="Arial"/>
          <w:color w:val="000000"/>
          <w:sz w:val="24"/>
          <w:szCs w:val="24"/>
          <w:lang w:eastAsia="ko-KR"/>
        </w:rPr>
      </w:pPr>
      <w:r w:rsidRPr="002D5730">
        <w:rPr>
          <w:rFonts w:ascii="Arial" w:eastAsia="Times New Roman" w:hAnsi="Arial" w:cs="Arial"/>
          <w:color w:val="000000"/>
          <w:sz w:val="24"/>
          <w:szCs w:val="24"/>
          <w:lang w:eastAsia="ko-KR"/>
        </w:rPr>
        <w:t xml:space="preserve">È cosa giusta riflettere su questa verità annunciata da Gesù: </w:t>
      </w:r>
      <w:r w:rsidRPr="002D5730">
        <w:rPr>
          <w:rFonts w:ascii="Arial" w:eastAsia="Times New Roman" w:hAnsi="Arial" w:cs="Arial"/>
          <w:i/>
          <w:iCs/>
          <w:color w:val="000000"/>
          <w:sz w:val="24"/>
          <w:szCs w:val="24"/>
          <w:lang w:eastAsia="ko-KR"/>
        </w:rPr>
        <w:t>“Io e il Padre siamo una cosa sola”</w:t>
      </w:r>
      <w:r w:rsidRPr="002D5730">
        <w:rPr>
          <w:rFonts w:ascii="Arial" w:eastAsia="Times New Roman" w:hAnsi="Arial" w:cs="Arial"/>
          <w:color w:val="000000"/>
          <w:sz w:val="24"/>
          <w:szCs w:val="24"/>
          <w:lang w:eastAsia="ko-KR"/>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w:t>
      </w:r>
    </w:p>
    <w:p w:rsidR="002D5730" w:rsidRPr="002D5730" w:rsidRDefault="002D5730" w:rsidP="002D5730">
      <w:pPr>
        <w:spacing w:after="200" w:line="240" w:lineRule="auto"/>
        <w:jc w:val="both"/>
        <w:rPr>
          <w:rFonts w:ascii="Calibri" w:eastAsia="Times New Roman" w:hAnsi="Calibri" w:cs="Calibri"/>
          <w:color w:val="000000"/>
          <w:sz w:val="24"/>
          <w:szCs w:val="24"/>
          <w:lang w:eastAsia="ko-KR"/>
        </w:rPr>
      </w:pPr>
      <w:r w:rsidRPr="002D5730">
        <w:rPr>
          <w:rFonts w:ascii="Arial" w:eastAsia="Times New Roman" w:hAnsi="Arial" w:cs="Arial"/>
          <w:color w:val="000000"/>
          <w:sz w:val="24"/>
          <w:szCs w:val="24"/>
          <w:lang w:eastAsia="ko-KR"/>
        </w:rPr>
        <w:lastRenderedPageBreak/>
        <w:t xml:space="preserve">Con una preghiera semplice la pietà cristiana confessa il mistero della Santissima Trinità. È il Segno della croce: </w:t>
      </w:r>
      <w:r w:rsidRPr="002D5730">
        <w:rPr>
          <w:rFonts w:ascii="Arial" w:eastAsia="Times New Roman" w:hAnsi="Arial" w:cs="Arial"/>
          <w:i/>
          <w:iCs/>
          <w:color w:val="000000"/>
          <w:sz w:val="24"/>
          <w:szCs w:val="24"/>
          <w:lang w:eastAsia="ko-KR"/>
        </w:rPr>
        <w:t>“Nel nome del Padre, del Figlio e dello Spirito Santo”</w:t>
      </w:r>
      <w:r w:rsidRPr="002D5730">
        <w:rPr>
          <w:rFonts w:ascii="Arial" w:eastAsia="Times New Roman" w:hAnsi="Arial" w:cs="Arial"/>
          <w:color w:val="000000"/>
          <w:sz w:val="24"/>
          <w:szCs w:val="24"/>
          <w:lang w:eastAsia="ko-KR"/>
        </w:rPr>
        <w:t>.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rsidR="002D5730" w:rsidRPr="002D5730" w:rsidRDefault="002D5730" w:rsidP="002D5730">
      <w:pPr>
        <w:spacing w:after="200" w:line="240" w:lineRule="auto"/>
        <w:jc w:val="both"/>
        <w:rPr>
          <w:rFonts w:ascii="Calibri" w:eastAsia="Times New Roman" w:hAnsi="Calibri" w:cs="Calibri"/>
          <w:color w:val="000000"/>
          <w:sz w:val="24"/>
          <w:szCs w:val="24"/>
          <w:lang w:eastAsia="ko-KR"/>
        </w:rPr>
      </w:pPr>
      <w:r w:rsidRPr="002D5730">
        <w:rPr>
          <w:rFonts w:ascii="Arial" w:eastAsia="Times New Roman" w:hAnsi="Arial" w:cs="Arial"/>
          <w:i/>
          <w:iCs/>
          <w:color w:val="000000"/>
          <w:sz w:val="24"/>
          <w:szCs w:val="24"/>
          <w:lang w:eastAsia="ko-KR"/>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rsidR="002D5730" w:rsidRDefault="002D5730" w:rsidP="002D5730">
      <w:pPr>
        <w:spacing w:after="200" w:line="240" w:lineRule="auto"/>
        <w:jc w:val="both"/>
        <w:rPr>
          <w:rFonts w:ascii="Arial" w:eastAsia="Times New Roman" w:hAnsi="Arial" w:cs="Arial"/>
          <w:color w:val="000000"/>
          <w:sz w:val="24"/>
          <w:szCs w:val="24"/>
          <w:lang w:eastAsia="ko-KR"/>
        </w:rPr>
      </w:pPr>
      <w:r w:rsidRPr="002D5730">
        <w:rPr>
          <w:rFonts w:ascii="Arial" w:eastAsia="Times New Roman" w:hAnsi="Arial" w:cs="Arial"/>
          <w:color w:val="000000"/>
          <w:sz w:val="24"/>
          <w:szCs w:val="24"/>
          <w:lang w:eastAsia="ko-KR"/>
        </w:rPr>
        <w:t xml:space="preserve">Se il mistero della Santissima Trinità non viene posto al centro della nostra fede, manchiamo del fondamento di tutta la verità della rivelazione. Chi è Cristo Gesù e perché Cristo Gesù può affermare che: “Io e il Padre siamo una cosa sola”?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w:t>
      </w:r>
    </w:p>
    <w:p w:rsidR="002D5730" w:rsidRDefault="002D5730" w:rsidP="002D5730">
      <w:pPr>
        <w:spacing w:after="200" w:line="240" w:lineRule="auto"/>
        <w:jc w:val="both"/>
        <w:rPr>
          <w:rFonts w:ascii="Arial" w:eastAsia="Times New Roman" w:hAnsi="Arial" w:cs="Arial"/>
          <w:color w:val="000000"/>
          <w:sz w:val="24"/>
          <w:szCs w:val="24"/>
          <w:lang w:eastAsia="ko-KR"/>
        </w:rPr>
      </w:pPr>
      <w:r w:rsidRPr="002D5730">
        <w:rPr>
          <w:rFonts w:ascii="Arial" w:eastAsia="Times New Roman" w:hAnsi="Arial" w:cs="Arial"/>
          <w:color w:val="000000"/>
          <w:sz w:val="24"/>
          <w:szCs w:val="24"/>
          <w:lang w:eastAsia="ko-KR"/>
        </w:rPr>
        <w:t xml:space="preserve">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w:t>
      </w:r>
    </w:p>
    <w:p w:rsidR="002D5730" w:rsidRDefault="002D5730" w:rsidP="002D5730">
      <w:pPr>
        <w:spacing w:after="200" w:line="240" w:lineRule="auto"/>
        <w:jc w:val="both"/>
        <w:rPr>
          <w:rFonts w:ascii="Arial" w:eastAsia="Times New Roman" w:hAnsi="Arial" w:cs="Arial"/>
          <w:color w:val="000000"/>
          <w:sz w:val="24"/>
          <w:szCs w:val="24"/>
          <w:lang w:eastAsia="ko-KR"/>
        </w:rPr>
      </w:pPr>
      <w:r w:rsidRPr="002D5730">
        <w:rPr>
          <w:rFonts w:ascii="Arial" w:eastAsia="Times New Roman" w:hAnsi="Arial" w:cs="Arial"/>
          <w:color w:val="000000"/>
          <w:sz w:val="24"/>
          <w:szCs w:val="24"/>
          <w:lang w:eastAsia="ko-KR"/>
        </w:rPr>
        <w:t xml:space="preserve">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w:t>
      </w:r>
      <w:r w:rsidRPr="002D5730">
        <w:rPr>
          <w:rFonts w:ascii="Arial" w:eastAsia="Times New Roman" w:hAnsi="Arial" w:cs="Arial"/>
          <w:color w:val="000000"/>
          <w:sz w:val="24"/>
          <w:szCs w:val="24"/>
          <w:lang w:eastAsia="ko-KR"/>
        </w:rPr>
        <w:lastRenderedPageBreak/>
        <w:t xml:space="preserve">di Cristo si sveglino dal loto torpore e inizino a combattere la battaglia per la difesa della verità del loro Maestro e Signore, del loro Salvatore e Redentore, del loro Signore e Giudice, del Figlio di Dio che è con il Padre una cosa sola. </w:t>
      </w:r>
    </w:p>
    <w:p w:rsidR="002D5730" w:rsidRPr="002D5730" w:rsidRDefault="002D5730" w:rsidP="002D5730">
      <w:pPr>
        <w:spacing w:after="200" w:line="240" w:lineRule="auto"/>
        <w:jc w:val="both"/>
        <w:rPr>
          <w:rFonts w:ascii="Arial" w:eastAsia="Times New Roman" w:hAnsi="Arial" w:cs="Arial"/>
          <w:color w:val="000000"/>
          <w:sz w:val="24"/>
          <w:szCs w:val="24"/>
          <w:lang w:eastAsia="ko-KR"/>
        </w:rPr>
      </w:pPr>
      <w:r w:rsidRPr="002D5730">
        <w:rPr>
          <w:rFonts w:ascii="Arial" w:eastAsia="Times New Roman" w:hAnsi="Arial" w:cs="Arial"/>
          <w:color w:val="000000"/>
          <w:sz w:val="24"/>
          <w:szCs w:val="24"/>
          <w:lang w:eastAsia="ko-KR"/>
        </w:rPr>
        <w:t xml:space="preserve">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 </w:t>
      </w:r>
    </w:p>
    <w:p w:rsidR="002D5730" w:rsidRPr="002D5730" w:rsidRDefault="002D5730" w:rsidP="002D5730">
      <w:pPr>
        <w:spacing w:after="200" w:line="240" w:lineRule="auto"/>
        <w:jc w:val="both"/>
        <w:rPr>
          <w:rFonts w:ascii="Calibri" w:eastAsia="Times New Roman" w:hAnsi="Calibri" w:cs="Calibri"/>
          <w:color w:val="000000"/>
          <w:sz w:val="24"/>
          <w:szCs w:val="24"/>
          <w:lang w:eastAsia="ko-KR"/>
        </w:rPr>
      </w:pPr>
      <w:r w:rsidRPr="002D5730">
        <w:rPr>
          <w:rFonts w:ascii="Arial" w:eastAsia="Times New Roman" w:hAnsi="Arial" w:cs="Arial"/>
          <w:color w:val="000000"/>
          <w:sz w:val="24"/>
          <w:szCs w:val="24"/>
          <w:lang w:eastAsia="ko-KR"/>
        </w:rPr>
        <w:t>La Madre nostra celeste, scenda Lei dal cielo e infonda coraggio agli araldi del Figlio suo.</w:t>
      </w:r>
    </w:p>
    <w:p w:rsidR="00D36B48" w:rsidRPr="00F600CA" w:rsidRDefault="00D36B48" w:rsidP="004E340D">
      <w:pPr>
        <w:pStyle w:val="Titolo2"/>
        <w:spacing w:line="276" w:lineRule="auto"/>
        <w:jc w:val="both"/>
        <w:rPr>
          <w:sz w:val="28"/>
          <w:szCs w:val="28"/>
        </w:rPr>
      </w:pPr>
      <w:bookmarkStart w:id="720" w:name="_Toc104907421"/>
      <w:r w:rsidRPr="00F600CA">
        <w:rPr>
          <w:sz w:val="28"/>
          <w:szCs w:val="28"/>
        </w:rPr>
        <w:t>9 Maggio</w:t>
      </w:r>
      <w:bookmarkEnd w:id="720"/>
      <w:r w:rsidRPr="00F600CA">
        <w:rPr>
          <w:sz w:val="28"/>
          <w:szCs w:val="28"/>
        </w:rPr>
        <w:t xml:space="preserve"> </w:t>
      </w:r>
    </w:p>
    <w:p w:rsidR="004E340D" w:rsidRPr="008236D8" w:rsidRDefault="008236D8" w:rsidP="008236D8">
      <w:pPr>
        <w:jc w:val="both"/>
        <w:rPr>
          <w:spacing w:val="-4"/>
          <w:sz w:val="32"/>
          <w:szCs w:val="32"/>
          <w:lang w:eastAsia="ko-KR"/>
        </w:rPr>
      </w:pPr>
      <w:r w:rsidRPr="008236D8">
        <w:rPr>
          <w:rFonts w:ascii="Segoe UI" w:hAnsi="Segoe UI" w:cs="Segoe UI"/>
          <w:color w:val="0F1419"/>
          <w:spacing w:val="-4"/>
          <w:sz w:val="24"/>
          <w:szCs w:val="24"/>
        </w:rPr>
        <w:t>La Madre di Dio ci aiuti a vincere nel nostro corpo anche i peccati più lievi. Sono offesa a Dio.</w:t>
      </w:r>
    </w:p>
    <w:p w:rsidR="008236D8" w:rsidRPr="008236D8" w:rsidRDefault="008236D8" w:rsidP="008236D8">
      <w:pPr>
        <w:pStyle w:val="Titolo2"/>
        <w:rPr>
          <w:rFonts w:ascii="Calibri" w:hAnsi="Calibri" w:cs="Calibri"/>
        </w:rPr>
      </w:pPr>
      <w:bookmarkStart w:id="721" w:name="_Toc93596638"/>
      <w:bookmarkStart w:id="722" w:name="_Toc104907422"/>
      <w:r w:rsidRPr="008236D8">
        <w:t>Neanch’io ti condanno; va’ e d’ora in poi non peccare più</w:t>
      </w:r>
      <w:bookmarkEnd w:id="721"/>
      <w:bookmarkEnd w:id="722"/>
    </w:p>
    <w:p w:rsidR="008236D8" w:rsidRDefault="008236D8" w:rsidP="008236D8">
      <w:pPr>
        <w:spacing w:after="120" w:line="240" w:lineRule="auto"/>
        <w:jc w:val="both"/>
        <w:rPr>
          <w:rFonts w:ascii="Arial" w:eastAsia="Times New Roman" w:hAnsi="Arial" w:cs="Arial"/>
          <w:color w:val="000000"/>
          <w:sz w:val="24"/>
          <w:szCs w:val="24"/>
          <w:lang w:eastAsia="ko-KR"/>
        </w:rPr>
      </w:pPr>
      <w:r w:rsidRPr="008236D8">
        <w:rPr>
          <w:rFonts w:ascii="Arial" w:eastAsia="Times New Roman" w:hAnsi="Arial" w:cs="Arial"/>
          <w:color w:val="000000"/>
          <w:sz w:val="24"/>
          <w:szCs w:val="24"/>
          <w:lang w:eastAsia="ko-KR"/>
        </w:rPr>
        <w:t xml:space="preserve">Gesù deve illuminare con la luce più pura e più santa la verità del Padre suo in un mondo immerso nelle tenebre. Molto di più ancora, in un mondo che odia la luce con forte volontà di spegnerla, così che non possa mai più brillare sulla nostra terra. Cristo Gesù, nello Spirito Santo conosce i pensieri delle tenebre prima ancora che vengano manifestati e con la divina sapienza e intelligenza con le quali è stato inondato sempre dallo Spirito Santo, sa come agire perché non venga catturato nelle trappole che scribi e farisei, creatori di questo mondo di tenebre, sempre pongono sul suo cammino. </w:t>
      </w:r>
    </w:p>
    <w:p w:rsidR="008236D8" w:rsidRDefault="008236D8" w:rsidP="008236D8">
      <w:pPr>
        <w:spacing w:after="120" w:line="240" w:lineRule="auto"/>
        <w:jc w:val="both"/>
        <w:rPr>
          <w:rFonts w:ascii="Arial" w:eastAsia="Times New Roman" w:hAnsi="Arial" w:cs="Arial"/>
          <w:color w:val="000000"/>
          <w:sz w:val="24"/>
          <w:szCs w:val="24"/>
          <w:lang w:eastAsia="ko-KR"/>
        </w:rPr>
      </w:pPr>
      <w:r w:rsidRPr="008236D8">
        <w:rPr>
          <w:rFonts w:ascii="Arial" w:eastAsia="Times New Roman" w:hAnsi="Arial" w:cs="Arial"/>
          <w:color w:val="000000"/>
          <w:sz w:val="24"/>
          <w:szCs w:val="24"/>
          <w:lang w:eastAsia="ko-KR"/>
        </w:rPr>
        <w:t>Oggi veng</w:t>
      </w:r>
      <w:r>
        <w:rPr>
          <w:rFonts w:ascii="Arial" w:eastAsia="Times New Roman" w:hAnsi="Arial" w:cs="Arial"/>
          <w:color w:val="000000"/>
          <w:sz w:val="24"/>
          <w:szCs w:val="24"/>
          <w:lang w:eastAsia="ko-KR"/>
        </w:rPr>
        <w:t>o</w:t>
      </w:r>
      <w:r w:rsidRPr="008236D8">
        <w:rPr>
          <w:rFonts w:ascii="Arial" w:eastAsia="Times New Roman" w:hAnsi="Arial" w:cs="Arial"/>
          <w:color w:val="000000"/>
          <w:sz w:val="24"/>
          <w:szCs w:val="24"/>
          <w:lang w:eastAsia="ko-KR"/>
        </w:rPr>
        <w:t xml:space="preserve">no a Lui sempre però ammantati dalla grande ipocrisia. Una donna è stata colta in flagrante peccato di adulterio. La Legge di Mosè – gli dicono – ordina che essa venga lapidata. Se lo dice la Legge di Mosè perché vengono da Gesù per chiedere il suo parere o il suo pensiero? Vengono perché dalla sua risposta dipenderanno le loro decisioni contro di Lui. Se Gesù dice che essa va lapidata, Lui di certo non rispetta la volontà del Padre suo, che ha promesso il perdono ad ogni uomo che si pente. Il Padre suo per mezzo del profeta Natan ha perdonato sia la donna dal peccato di adulterio e sia il re Davide dal peccato di adulterio e anche dal peccato di omicidio non del solo marito della donna, ma anche di molte altre persone con il fine di tenere nascosto il suo peccato. In più per mezzo dei profeti sempre ha invitato al pentimento per ottenere il suo perdono. </w:t>
      </w:r>
    </w:p>
    <w:p w:rsidR="008236D8" w:rsidRDefault="008236D8" w:rsidP="008236D8">
      <w:pPr>
        <w:spacing w:after="120" w:line="240" w:lineRule="auto"/>
        <w:jc w:val="both"/>
        <w:rPr>
          <w:rFonts w:ascii="Arial" w:eastAsia="Times New Roman" w:hAnsi="Arial" w:cs="Arial"/>
          <w:color w:val="000000"/>
          <w:sz w:val="24"/>
          <w:szCs w:val="24"/>
          <w:lang w:eastAsia="ko-KR"/>
        </w:rPr>
      </w:pPr>
      <w:r w:rsidRPr="008236D8">
        <w:rPr>
          <w:rFonts w:ascii="Arial" w:eastAsia="Times New Roman" w:hAnsi="Arial" w:cs="Arial"/>
          <w:color w:val="000000"/>
          <w:sz w:val="24"/>
          <w:szCs w:val="24"/>
          <w:lang w:eastAsia="ko-KR"/>
        </w:rPr>
        <w:t>Basta leggere qualche frase della predicazione iniziale del profeta Isaia: </w:t>
      </w:r>
      <w:r w:rsidRPr="008236D8">
        <w:rPr>
          <w:rFonts w:ascii="Arial" w:eastAsia="Times New Roman" w:hAnsi="Arial" w:cs="Arial"/>
          <w:i/>
          <w:iCs/>
          <w:color w:val="000000"/>
          <w:sz w:val="24"/>
          <w:szCs w:val="24"/>
          <w:lang w:eastAsia="ko-KR"/>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r w:rsidRPr="008236D8">
        <w:rPr>
          <w:rFonts w:ascii="Arial" w:eastAsia="Times New Roman" w:hAnsi="Arial" w:cs="Arial"/>
          <w:color w:val="000000"/>
          <w:sz w:val="24"/>
          <w:szCs w:val="24"/>
          <w:lang w:eastAsia="ko-KR"/>
        </w:rPr>
        <w:t xml:space="preserve"> (Is 1,16-20). </w:t>
      </w:r>
    </w:p>
    <w:p w:rsidR="008236D8" w:rsidRPr="008236D8" w:rsidRDefault="008236D8" w:rsidP="008236D8">
      <w:pPr>
        <w:spacing w:after="120" w:line="240" w:lineRule="auto"/>
        <w:jc w:val="both"/>
        <w:rPr>
          <w:rFonts w:ascii="Calibri" w:eastAsia="Times New Roman" w:hAnsi="Calibri" w:cs="Calibri"/>
          <w:color w:val="000000"/>
          <w:sz w:val="18"/>
          <w:szCs w:val="18"/>
          <w:lang w:eastAsia="ko-KR"/>
        </w:rPr>
      </w:pPr>
      <w:r w:rsidRPr="008236D8">
        <w:rPr>
          <w:rFonts w:ascii="Arial" w:eastAsia="Times New Roman" w:hAnsi="Arial" w:cs="Arial"/>
          <w:color w:val="000000"/>
          <w:sz w:val="24"/>
          <w:szCs w:val="24"/>
          <w:lang w:eastAsia="ko-KR"/>
        </w:rPr>
        <w:t xml:space="preserve">Questa è la volontà del Padre che ha manifestato per mezzo dei suoi profeti. Lui non gode della morte di chi muore. Lui gioisce quando un peccatore si converte e ritorna sulla retta via. Anzi Lui stesso manda i suoi profeti per chiamare ogni uomo a conversione, per il perdono dei peccati. Ora Gesù non può rinnegare la Parola del Padre suo, che non è la sola Parola delle origini, è anche la Parola dei profeti. È la Parola dei profeti che dona compimento nella verità alla Parola di Mosè, allo stesso modo che la Parola di Gesù dona </w:t>
      </w:r>
      <w:r w:rsidRPr="008236D8">
        <w:rPr>
          <w:rFonts w:ascii="Arial" w:eastAsia="Times New Roman" w:hAnsi="Arial" w:cs="Arial"/>
          <w:color w:val="000000"/>
          <w:sz w:val="24"/>
          <w:szCs w:val="24"/>
          <w:lang w:eastAsia="ko-KR"/>
        </w:rPr>
        <w:lastRenderedPageBreak/>
        <w:t xml:space="preserve">compimento a tutti i Profeti e a tutta la Legge. Ecco perché Gesù non può dire: </w:t>
      </w:r>
      <w:r w:rsidRPr="008236D8">
        <w:rPr>
          <w:rFonts w:ascii="Arial" w:eastAsia="Times New Roman" w:hAnsi="Arial" w:cs="Arial"/>
          <w:i/>
          <w:iCs/>
          <w:color w:val="000000"/>
          <w:sz w:val="24"/>
          <w:szCs w:val="24"/>
          <w:lang w:eastAsia="ko-KR"/>
        </w:rPr>
        <w:t>“La donna va lapidata”</w:t>
      </w:r>
      <w:r w:rsidRPr="008236D8">
        <w:rPr>
          <w:rFonts w:ascii="Arial" w:eastAsia="Times New Roman" w:hAnsi="Arial" w:cs="Arial"/>
          <w:color w:val="000000"/>
          <w:sz w:val="24"/>
          <w:szCs w:val="24"/>
          <w:lang w:eastAsia="ko-KR"/>
        </w:rPr>
        <w:t xml:space="preserve">. Neanche può dire: </w:t>
      </w:r>
      <w:r w:rsidRPr="008236D8">
        <w:rPr>
          <w:rFonts w:ascii="Arial" w:eastAsia="Times New Roman" w:hAnsi="Arial" w:cs="Arial"/>
          <w:i/>
          <w:iCs/>
          <w:color w:val="000000"/>
          <w:sz w:val="24"/>
          <w:szCs w:val="24"/>
          <w:lang w:eastAsia="ko-KR"/>
        </w:rPr>
        <w:t>“La donna non va lapidata”</w:t>
      </w:r>
      <w:r w:rsidRPr="008236D8">
        <w:rPr>
          <w:rFonts w:ascii="Arial" w:eastAsia="Times New Roman" w:hAnsi="Arial" w:cs="Arial"/>
          <w:color w:val="000000"/>
          <w:sz w:val="24"/>
          <w:szCs w:val="24"/>
          <w:lang w:eastAsia="ko-KR"/>
        </w:rPr>
        <w:t>. Lo avrebbero subito lapidato per oltraggio alla Legge di Mosè, che non era la Legge del Padre suo, ma la legge degli scribi e dei farisei. Ecco la cattiveria di questa domanda: O Gesù rinnega il Padre o rinnega la Legge di Mosè. Umanamente non c’è via d’uscita.</w:t>
      </w:r>
    </w:p>
    <w:p w:rsidR="008236D8" w:rsidRPr="008236D8" w:rsidRDefault="008236D8" w:rsidP="008236D8">
      <w:pPr>
        <w:spacing w:after="120" w:line="240" w:lineRule="auto"/>
        <w:jc w:val="both"/>
        <w:rPr>
          <w:rFonts w:ascii="Calibri" w:eastAsia="Times New Roman" w:hAnsi="Calibri" w:cs="Calibri"/>
          <w:color w:val="000000"/>
          <w:sz w:val="18"/>
          <w:szCs w:val="18"/>
          <w:lang w:eastAsia="ko-KR"/>
        </w:rPr>
      </w:pPr>
      <w:r w:rsidRPr="008236D8">
        <w:rPr>
          <w:rFonts w:ascii="Arial" w:eastAsia="Times New Roman" w:hAnsi="Arial" w:cs="Arial"/>
          <w:i/>
          <w:iCs/>
          <w:color w:val="000000"/>
          <w:sz w:val="24"/>
          <w:szCs w:val="24"/>
          <w:lang w:eastAsia="ko-KR"/>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rsidR="008236D8" w:rsidRPr="008236D8" w:rsidRDefault="008236D8" w:rsidP="008236D8">
      <w:pPr>
        <w:spacing w:after="120" w:line="240" w:lineRule="auto"/>
        <w:jc w:val="both"/>
        <w:rPr>
          <w:rFonts w:ascii="Arial" w:eastAsia="Times New Roman" w:hAnsi="Arial" w:cs="Arial"/>
          <w:color w:val="000000"/>
          <w:sz w:val="24"/>
          <w:szCs w:val="24"/>
          <w:lang w:eastAsia="ko-KR"/>
        </w:rPr>
      </w:pPr>
      <w:r w:rsidRPr="008236D8">
        <w:rPr>
          <w:rFonts w:ascii="Arial" w:eastAsia="Times New Roman" w:hAnsi="Arial" w:cs="Arial"/>
          <w:color w:val="000000"/>
          <w:sz w:val="24"/>
          <w:szCs w:val="24"/>
          <w:lang w:eastAsia="ko-KR"/>
        </w:rPr>
        <w:t>Dove non ci sono vie di uscita per l’uomo, sempre ci sono le vie d’uscita per lo Spirito Santo e per la sua divina ed eterna sapienza. All’insistenza degli scribi e dei farisei Gesù risponde: </w:t>
      </w:r>
      <w:r w:rsidRPr="008236D8">
        <w:rPr>
          <w:rFonts w:ascii="Arial" w:eastAsia="Times New Roman" w:hAnsi="Arial" w:cs="Arial"/>
          <w:i/>
          <w:iCs/>
          <w:color w:val="000000"/>
          <w:sz w:val="24"/>
          <w:szCs w:val="24"/>
          <w:lang w:eastAsia="ko-KR"/>
        </w:rPr>
        <w:t>“Chi di voi è senza peccato, scagli per primo la pietra contro di lei”</w:t>
      </w:r>
      <w:r w:rsidRPr="008236D8">
        <w:rPr>
          <w:rFonts w:ascii="Arial" w:eastAsia="Times New Roman" w:hAnsi="Arial" w:cs="Arial"/>
          <w:color w:val="000000"/>
          <w:sz w:val="24"/>
          <w:szCs w:val="24"/>
          <w:lang w:eastAsia="ko-KR"/>
        </w:rPr>
        <w:t>. A questa risposta, tutti se ne vanno cominciando dai più anziani e finendo a quelli più giovani. Rimane Gesù solo con la donna. Lui potrebbe scagliare la prima pietra. Ma lui non è venuto per scagliare pietre. Lui è venuto per chiamare tutti alla conversione e alla fede nella sua Parola. Gesù non scaglia la pietra. Lui non condanna la donna. La donna può andare. A lei però chiede di non peccare più d’ora in poi. Sono queste parole: </w:t>
      </w:r>
      <w:r w:rsidRPr="008236D8">
        <w:rPr>
          <w:rFonts w:ascii="Arial" w:eastAsia="Times New Roman" w:hAnsi="Arial" w:cs="Arial"/>
          <w:i/>
          <w:iCs/>
          <w:color w:val="000000"/>
          <w:sz w:val="24"/>
          <w:szCs w:val="24"/>
          <w:lang w:eastAsia="ko-KR"/>
        </w:rPr>
        <w:t>“D’ora in poi non peccare più”</w:t>
      </w:r>
      <w:r w:rsidRPr="008236D8">
        <w:rPr>
          <w:rFonts w:ascii="Arial" w:eastAsia="Times New Roman" w:hAnsi="Arial" w:cs="Arial"/>
          <w:color w:val="000000"/>
          <w:sz w:val="24"/>
          <w:szCs w:val="24"/>
          <w:lang w:eastAsia="ko-KR"/>
        </w:rPr>
        <w:t> che dichiarano falso oggi il nostro modo di pensare. Per noi il peccatore può continuare a trasgredire. La misericordia di Dio è grande, si dice. La misericordia del Signore è sempre in vista del pentimento e della conversione. Se così non fosse, sarebbe licenza a peccare senza limiti. Si cadrebbe nell’antico adagio: </w:t>
      </w:r>
      <w:r w:rsidRPr="008236D8">
        <w:rPr>
          <w:rFonts w:ascii="Arial" w:eastAsia="Times New Roman" w:hAnsi="Arial" w:cs="Arial"/>
          <w:i/>
          <w:iCs/>
          <w:color w:val="000000"/>
          <w:sz w:val="24"/>
          <w:szCs w:val="24"/>
          <w:lang w:val="la-Latn" w:eastAsia="ko-KR"/>
        </w:rPr>
        <w:t>“Pecca fortiter sed crede fortius, sed fortius fide et gaude in Christo”</w:t>
      </w:r>
      <w:r>
        <w:rPr>
          <w:rFonts w:ascii="Arial" w:eastAsia="Times New Roman" w:hAnsi="Arial" w:cs="Arial"/>
          <w:i/>
          <w:iCs/>
          <w:color w:val="000000"/>
          <w:sz w:val="24"/>
          <w:szCs w:val="24"/>
          <w:lang w:eastAsia="ko-KR"/>
        </w:rPr>
        <w:t xml:space="preserve"> </w:t>
      </w:r>
      <w:r w:rsidRPr="008236D8">
        <w:rPr>
          <w:rFonts w:ascii="Arial" w:eastAsia="Times New Roman" w:hAnsi="Arial" w:cs="Arial"/>
          <w:color w:val="000000"/>
          <w:sz w:val="24"/>
          <w:szCs w:val="24"/>
          <w:lang w:eastAsia="ko-KR"/>
        </w:rPr>
        <w:t xml:space="preserve">– </w:t>
      </w:r>
      <w:r w:rsidRPr="008236D8">
        <w:rPr>
          <w:rFonts w:ascii="Arial" w:eastAsia="Times New Roman" w:hAnsi="Arial" w:cs="Arial"/>
          <w:i/>
          <w:iCs/>
          <w:color w:val="000000"/>
          <w:sz w:val="24"/>
          <w:szCs w:val="24"/>
          <w:lang w:eastAsia="ko-KR"/>
        </w:rPr>
        <w:t>“Pecca fortemente ma più fortemente credi, ma con più forza confida e godi in Cristo</w:t>
      </w:r>
      <w:r>
        <w:rPr>
          <w:rFonts w:ascii="Arial" w:eastAsia="Times New Roman" w:hAnsi="Arial" w:cs="Arial"/>
          <w:i/>
          <w:iCs/>
          <w:color w:val="000000"/>
          <w:sz w:val="24"/>
          <w:szCs w:val="24"/>
          <w:lang w:eastAsia="ko-KR"/>
        </w:rPr>
        <w:t>”</w:t>
      </w:r>
      <w:r w:rsidRPr="008236D8">
        <w:rPr>
          <w:rFonts w:ascii="Arial" w:eastAsia="Times New Roman" w:hAnsi="Arial" w:cs="Arial"/>
          <w:color w:val="000000"/>
          <w:sz w:val="24"/>
          <w:szCs w:val="24"/>
          <w:lang w:eastAsia="ko-KR"/>
        </w:rPr>
        <w:t xml:space="preserve">. Cristo Gesù non è venuto per perdonare il peccato. Lui è venuto per toglierlo. Lui lo ha tolto affiggendolo sulla croce nel suo corpo. Dire che si può peccare purché si creda è come dire che noi possiamo uccidere ogni uomo, umiliare ogni persona, tanto alla fine siamo salvati dalla fede in Cristo. </w:t>
      </w:r>
    </w:p>
    <w:p w:rsidR="008236D8" w:rsidRPr="008236D8" w:rsidRDefault="008236D8" w:rsidP="00082EDF">
      <w:pPr>
        <w:spacing w:after="120" w:line="240" w:lineRule="auto"/>
        <w:jc w:val="both"/>
        <w:rPr>
          <w:rFonts w:ascii="Calibri" w:eastAsia="Times New Roman" w:hAnsi="Calibri" w:cs="Calibri"/>
          <w:color w:val="000000"/>
          <w:sz w:val="18"/>
          <w:szCs w:val="18"/>
          <w:lang w:eastAsia="ko-KR"/>
        </w:rPr>
      </w:pPr>
      <w:r w:rsidRPr="008236D8">
        <w:rPr>
          <w:rFonts w:ascii="Arial" w:eastAsia="Times New Roman" w:hAnsi="Arial" w:cs="Arial"/>
          <w:color w:val="000000"/>
          <w:sz w:val="24"/>
          <w:szCs w:val="24"/>
          <w:lang w:eastAsia="ko-KR"/>
        </w:rPr>
        <w:t>La Madre di Dio ci aiuti a vincere nel nostro corpo anche i peccat</w:t>
      </w:r>
      <w:r w:rsidR="00082EDF">
        <w:rPr>
          <w:rFonts w:ascii="Arial" w:eastAsia="Times New Roman" w:hAnsi="Arial" w:cs="Arial"/>
          <w:color w:val="000000"/>
          <w:sz w:val="24"/>
          <w:szCs w:val="24"/>
          <w:lang w:eastAsia="ko-KR"/>
        </w:rPr>
        <w:t>i</w:t>
      </w:r>
      <w:r w:rsidRPr="008236D8">
        <w:rPr>
          <w:rFonts w:ascii="Arial" w:eastAsia="Times New Roman" w:hAnsi="Arial" w:cs="Arial"/>
          <w:color w:val="000000"/>
          <w:sz w:val="24"/>
          <w:szCs w:val="24"/>
          <w:lang w:eastAsia="ko-KR"/>
        </w:rPr>
        <w:t xml:space="preserve"> più lievi. Sono offesa a Dio.</w:t>
      </w:r>
    </w:p>
    <w:p w:rsidR="008236D8" w:rsidRPr="008236D8" w:rsidRDefault="008236D8" w:rsidP="008236D8">
      <w:pPr>
        <w:spacing w:after="200" w:line="253" w:lineRule="atLeast"/>
        <w:rPr>
          <w:rFonts w:ascii="Calibri" w:eastAsia="Times New Roman" w:hAnsi="Calibri" w:cs="Calibri"/>
          <w:color w:val="000000"/>
          <w:lang w:eastAsia="ko-KR"/>
        </w:rPr>
      </w:pPr>
      <w:r w:rsidRPr="008236D8">
        <w:rPr>
          <w:rFonts w:ascii="Calibri" w:eastAsia="Times New Roman" w:hAnsi="Calibri" w:cs="Calibri"/>
          <w:color w:val="000000"/>
          <w:lang w:eastAsia="ko-KR"/>
        </w:rPr>
        <w:t> </w:t>
      </w:r>
    </w:p>
    <w:p w:rsidR="008236D8" w:rsidRPr="008236D8" w:rsidRDefault="008236D8" w:rsidP="008236D8">
      <w:pPr>
        <w:pStyle w:val="Titolo2"/>
        <w:rPr>
          <w:rFonts w:ascii="Calibri" w:hAnsi="Calibri" w:cs="Calibri"/>
          <w:spacing w:val="-6"/>
          <w:sz w:val="27"/>
          <w:szCs w:val="27"/>
        </w:rPr>
      </w:pPr>
      <w:bookmarkStart w:id="723" w:name="_Toc104907423"/>
      <w:r w:rsidRPr="008236D8">
        <w:rPr>
          <w:spacing w:val="-6"/>
        </w:rPr>
        <w:t>CHI NON HA SPADA, VENDA IL MANTELLO E NE COMPRI UNA</w:t>
      </w:r>
      <w:bookmarkEnd w:id="723"/>
    </w:p>
    <w:p w:rsidR="008236D8" w:rsidRDefault="008236D8" w:rsidP="008236D8">
      <w:pPr>
        <w:spacing w:after="200" w:line="240" w:lineRule="auto"/>
        <w:jc w:val="both"/>
        <w:rPr>
          <w:rFonts w:ascii="Arial" w:eastAsia="Times New Roman" w:hAnsi="Arial" w:cs="Arial"/>
          <w:color w:val="000000"/>
          <w:sz w:val="24"/>
          <w:szCs w:val="24"/>
          <w:lang w:eastAsia="ko-KR"/>
        </w:rPr>
      </w:pPr>
      <w:r w:rsidRPr="008236D8">
        <w:rPr>
          <w:rFonts w:ascii="Arial" w:eastAsia="Times New Roman" w:hAnsi="Arial" w:cs="Arial"/>
          <w:color w:val="000000"/>
          <w:sz w:val="24"/>
          <w:szCs w:val="24"/>
          <w:lang w:eastAsia="ko-KR"/>
        </w:rPr>
        <w:t xml:space="preserve">In questa notte santissima, che è la notte della celebrazione della Cena Pasquale, anticipata da Cristo Gesù di un giorno, essendo Lui il vero Agnello della Pasqua da essere immolato nel giorno della Parasceve, nel Vangelo secondo Luca Lui dona degli insegnamenti che sempre dovranno regolare e governare la vita dei suoi Apostoli. Uno di questi insegnamenti dice che ci sono momenti nella loro storia nei quali ognuno di essi è obbligato a prendere la sua vita tutta nelle sue mani, senza attendersi nulla dagli altri, e con essa combattere per la buona battaglia della verità, della luce, della grazia che vengono dall’annuncio del Vangelo e dalla fede nel nome di Cristo Gesù. </w:t>
      </w:r>
    </w:p>
    <w:p w:rsidR="008236D8" w:rsidRDefault="008236D8" w:rsidP="008236D8">
      <w:pPr>
        <w:spacing w:after="200" w:line="240" w:lineRule="auto"/>
        <w:jc w:val="both"/>
        <w:rPr>
          <w:rFonts w:ascii="Arial" w:eastAsia="Times New Roman" w:hAnsi="Arial" w:cs="Arial"/>
          <w:color w:val="000000"/>
          <w:sz w:val="24"/>
          <w:szCs w:val="24"/>
          <w:lang w:eastAsia="ko-KR"/>
        </w:rPr>
      </w:pPr>
      <w:r w:rsidRPr="008236D8">
        <w:rPr>
          <w:rFonts w:ascii="Arial" w:eastAsia="Times New Roman" w:hAnsi="Arial" w:cs="Arial"/>
          <w:color w:val="000000"/>
          <w:sz w:val="24"/>
          <w:szCs w:val="24"/>
          <w:lang w:eastAsia="ko-KR"/>
        </w:rPr>
        <w:lastRenderedPageBreak/>
        <w:t xml:space="preserve">Come Gesù ha preso la spada della volontà del Padre e con essa, da solo ha combattuto la buona battaglia in una obbedienza fino alla morte e alla morte di croce, così ogni discepolo,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discepolo di Gesù si sottraesse al suo ministero e calpestasse nella falsità, nella menzogna, nell’errore la sua missione, spetta ad ogni singolo discepolo assumere tutta la volontà del Padre e combattere la battaglia per l’annuncio del Vangelo al mondo intero. </w:t>
      </w:r>
    </w:p>
    <w:p w:rsidR="008236D8" w:rsidRPr="008236D8" w:rsidRDefault="008236D8" w:rsidP="008236D8">
      <w:pPr>
        <w:spacing w:after="200" w:line="240" w:lineRule="auto"/>
        <w:jc w:val="both"/>
        <w:rPr>
          <w:rFonts w:ascii="Calibri" w:eastAsia="Times New Roman" w:hAnsi="Calibri" w:cs="Calibri"/>
          <w:color w:val="000000"/>
          <w:sz w:val="24"/>
          <w:szCs w:val="24"/>
          <w:lang w:eastAsia="ko-KR"/>
        </w:rPr>
      </w:pPr>
      <w:r w:rsidRPr="008236D8">
        <w:rPr>
          <w:rFonts w:ascii="Arial" w:eastAsia="Times New Roman" w:hAnsi="Arial" w:cs="Arial"/>
          <w:color w:val="000000"/>
          <w:sz w:val="24"/>
          <w:szCs w:val="24"/>
          <w:lang w:eastAsia="ko-KR"/>
        </w:rPr>
        <w:t>Tutti possono dichiarare nulla la missione di annunciare il Vangelo, tutti la possono eliminare dalla loro vita, tutti possono convincere gli altri che essa non sia più necessaria, tutti possono proporre vie nuove, tutti possono inventare per sé e per gli altri infinite nuove religioni. Spetta ad ogni singolo discepolo di Gesù conservare intatta la sua fede e combattere la buona battaglia perché non solo nessuno gliela strappi dal suo cuore, ma anche affinché per mezzo di lui e della sua Parola, la fede possa conquistare in un altro cuore perché così entri nella vera salvezza, vera redenzione, vera giustizia, vera riconciliazione, vera nascita dall’alto, vera incorporazione in Cristo, vera figliolanza con il Padre celeste, vera fratellanza, vera vita eterna.</w:t>
      </w:r>
    </w:p>
    <w:p w:rsidR="008236D8" w:rsidRPr="008236D8" w:rsidRDefault="008236D8" w:rsidP="008236D8">
      <w:pPr>
        <w:spacing w:after="200" w:line="240" w:lineRule="auto"/>
        <w:jc w:val="both"/>
        <w:rPr>
          <w:rFonts w:ascii="Calibri" w:eastAsia="Times New Roman" w:hAnsi="Calibri" w:cs="Calibri"/>
          <w:color w:val="000000"/>
          <w:sz w:val="24"/>
          <w:szCs w:val="24"/>
          <w:lang w:eastAsia="ko-KR"/>
        </w:rPr>
      </w:pPr>
      <w:r w:rsidRPr="008236D8">
        <w:rPr>
          <w:rFonts w:ascii="Arial" w:eastAsia="Times New Roman" w:hAnsi="Arial" w:cs="Arial"/>
          <w:i/>
          <w:iCs/>
          <w:color w:val="000000"/>
          <w:sz w:val="24"/>
          <w:szCs w:val="24"/>
          <w:lang w:eastAsia="ko-KR"/>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22,24-38).</w:t>
      </w:r>
    </w:p>
    <w:p w:rsidR="008236D8" w:rsidRDefault="008236D8" w:rsidP="008236D8">
      <w:pPr>
        <w:spacing w:after="200" w:line="240" w:lineRule="auto"/>
        <w:jc w:val="both"/>
        <w:rPr>
          <w:rFonts w:ascii="Arial" w:eastAsia="Times New Roman" w:hAnsi="Arial" w:cs="Arial"/>
          <w:color w:val="000000"/>
          <w:sz w:val="24"/>
          <w:szCs w:val="24"/>
          <w:lang w:eastAsia="ko-KR"/>
        </w:rPr>
      </w:pPr>
      <w:r w:rsidRPr="008236D8">
        <w:rPr>
          <w:rFonts w:ascii="Arial" w:eastAsia="Times New Roman" w:hAnsi="Arial" w:cs="Arial"/>
          <w:color w:val="000000"/>
          <w:sz w:val="24"/>
          <w:szCs w:val="24"/>
          <w:lang w:eastAsia="ko-KR"/>
        </w:rPr>
        <w:t xml:space="preserve">La fede ha una legge e questa legge nessuno la potrà mai abrogare. La fede nasce dalla fede che governa il cuore di un altro credente in Cristo Gesù. Se la fede di colui che la trasmette è vera, sarà vera anche la fede di colui che la riceve, anche se poi da fede vera si può trasformare in fede falsa. Se la fede di chi la trasmette è ereticale, lacunosa, addirittura falsa, anche la fede di chi la riceve sarà ereticale, lacunosa, addirittura falsa. Questa legge obbliga chi dona la fede a darla nella purezza della verità, in conformità alla sana dottrina, secondo la luce che viene dalla Sacra Scrittura, dalla Sacra Tradizione, dal Sacro Magistero della Chiesa. </w:t>
      </w:r>
    </w:p>
    <w:p w:rsidR="008236D8" w:rsidRPr="008236D8" w:rsidRDefault="008236D8" w:rsidP="00ED4CD7">
      <w:pPr>
        <w:spacing w:after="200" w:line="240" w:lineRule="auto"/>
        <w:jc w:val="both"/>
        <w:rPr>
          <w:rFonts w:ascii="Arial" w:eastAsia="Times New Roman" w:hAnsi="Arial" w:cs="Arial"/>
          <w:color w:val="000000"/>
          <w:sz w:val="24"/>
          <w:szCs w:val="24"/>
          <w:lang w:eastAsia="ko-KR"/>
        </w:rPr>
      </w:pPr>
      <w:r w:rsidRPr="008236D8">
        <w:rPr>
          <w:rFonts w:ascii="Arial" w:eastAsia="Times New Roman" w:hAnsi="Arial" w:cs="Arial"/>
          <w:color w:val="000000"/>
          <w:sz w:val="24"/>
          <w:szCs w:val="24"/>
          <w:lang w:eastAsia="ko-KR"/>
        </w:rPr>
        <w:t>Dare una fede lacunosa, parziale, ereticale, errata, rende colui che la trasmette responsabile dinanzi a Dio e agli uomini. Il servizio della fede va vissuto e svolto secondo le regole divine e non umane, dallo Spirito Santo e non dal pensiero degli uomini</w:t>
      </w:r>
      <w:r w:rsidR="00ED4CD7">
        <w:rPr>
          <w:rFonts w:ascii="Arial" w:eastAsia="Times New Roman" w:hAnsi="Arial" w:cs="Arial"/>
          <w:color w:val="000000"/>
          <w:sz w:val="24"/>
          <w:szCs w:val="24"/>
          <w:lang w:eastAsia="ko-KR"/>
        </w:rPr>
        <w:t>,</w:t>
      </w:r>
      <w:r w:rsidRPr="008236D8">
        <w:rPr>
          <w:rFonts w:ascii="Arial" w:eastAsia="Times New Roman" w:hAnsi="Arial" w:cs="Arial"/>
          <w:color w:val="000000"/>
          <w:sz w:val="24"/>
          <w:szCs w:val="24"/>
          <w:lang w:eastAsia="ko-KR"/>
        </w:rPr>
        <w:t xml:space="preserve"> dalla </w:t>
      </w:r>
      <w:r w:rsidRPr="008236D8">
        <w:rPr>
          <w:rFonts w:ascii="Arial" w:eastAsia="Times New Roman" w:hAnsi="Arial" w:cs="Arial"/>
          <w:color w:val="000000"/>
          <w:sz w:val="24"/>
          <w:szCs w:val="24"/>
          <w:lang w:eastAsia="ko-KR"/>
        </w:rPr>
        <w:lastRenderedPageBreak/>
        <w:t>purezza della verità e mai dalla falsità e dalla menzogna. Un servizio dal cuore dell’uomo e non dal cuore del Padre non solo non salva l’uomo, lo potrebbe anche inoltrare per una via di perdizione. Sempre dobbiamo ricordare la parola che Gesù rivolgeva ai farisei del suo tempo: </w:t>
      </w:r>
      <w:r w:rsidRPr="008236D8">
        <w:rPr>
          <w:rFonts w:ascii="Arial" w:eastAsia="Times New Roman" w:hAnsi="Arial" w:cs="Arial"/>
          <w:i/>
          <w:iCs/>
          <w:color w:val="000000"/>
          <w:sz w:val="24"/>
          <w:szCs w:val="24"/>
          <w:lang w:eastAsia="ko-KR"/>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rFonts w:ascii="Arial" w:eastAsia="Times New Roman" w:hAnsi="Arial" w:cs="Arial"/>
          <w:color w:val="000000"/>
          <w:sz w:val="24"/>
          <w:szCs w:val="24"/>
          <w:lang w:eastAsia="ko-KR"/>
        </w:rPr>
        <w:t> (Mt 23,13-</w:t>
      </w:r>
      <w:r w:rsidRPr="008236D8">
        <w:rPr>
          <w:rFonts w:ascii="Arial" w:eastAsia="Times New Roman" w:hAnsi="Arial" w:cs="Arial"/>
          <w:color w:val="000000"/>
          <w:sz w:val="24"/>
          <w:szCs w:val="24"/>
          <w:lang w:eastAsia="ko-KR"/>
        </w:rPr>
        <w:t xml:space="preserve">15). </w:t>
      </w:r>
    </w:p>
    <w:p w:rsidR="008236D8" w:rsidRPr="008236D8" w:rsidRDefault="008236D8" w:rsidP="008236D8">
      <w:pPr>
        <w:spacing w:after="200" w:line="240" w:lineRule="auto"/>
        <w:jc w:val="both"/>
        <w:rPr>
          <w:rFonts w:ascii="Arial" w:eastAsia="Times New Roman" w:hAnsi="Arial" w:cs="Arial"/>
          <w:color w:val="000000"/>
          <w:sz w:val="24"/>
          <w:szCs w:val="24"/>
          <w:lang w:eastAsia="ko-KR"/>
        </w:rPr>
      </w:pPr>
      <w:r w:rsidRPr="008236D8">
        <w:rPr>
          <w:rFonts w:ascii="Arial" w:eastAsia="Times New Roman" w:hAnsi="Arial" w:cs="Arial"/>
          <w:color w:val="000000"/>
          <w:sz w:val="24"/>
          <w:szCs w:val="24"/>
          <w:lang w:eastAsia="ko-KR"/>
        </w:rPr>
        <w:t xml:space="preserve">Non solo tutta la responsabilità ricade su ogni singolo discepolo di Gesù, in più è sua responsabilità predicare i misteri della fede dal cuore del Padre e mai dal suo cuore, dai suoi desideri, dalla sua volontà, dai suoi errori e falsità. </w:t>
      </w:r>
    </w:p>
    <w:p w:rsidR="008236D8" w:rsidRPr="008236D8" w:rsidRDefault="008236D8" w:rsidP="008236D8">
      <w:pPr>
        <w:spacing w:after="200" w:line="240" w:lineRule="auto"/>
        <w:jc w:val="both"/>
        <w:rPr>
          <w:rFonts w:ascii="Calibri" w:eastAsia="Times New Roman" w:hAnsi="Calibri" w:cs="Calibri"/>
          <w:color w:val="000000"/>
          <w:sz w:val="24"/>
          <w:szCs w:val="24"/>
          <w:lang w:eastAsia="ko-KR"/>
        </w:rPr>
      </w:pPr>
      <w:r w:rsidRPr="008236D8">
        <w:rPr>
          <w:rFonts w:ascii="Arial" w:eastAsia="Times New Roman" w:hAnsi="Arial" w:cs="Arial"/>
          <w:color w:val="000000"/>
          <w:sz w:val="24"/>
          <w:szCs w:val="24"/>
          <w:lang w:eastAsia="ko-KR"/>
        </w:rPr>
        <w:t>La Madre di Gesù faccia di ogni discepolo un annunciatore della vera Parola di vita.</w:t>
      </w:r>
    </w:p>
    <w:p w:rsidR="00D36B48" w:rsidRPr="00F600CA" w:rsidRDefault="00D36B48" w:rsidP="004E340D">
      <w:pPr>
        <w:pStyle w:val="Titolo2"/>
        <w:spacing w:line="276" w:lineRule="auto"/>
        <w:jc w:val="both"/>
        <w:rPr>
          <w:sz w:val="28"/>
          <w:szCs w:val="28"/>
        </w:rPr>
      </w:pPr>
      <w:bookmarkStart w:id="724" w:name="_Toc104907424"/>
      <w:r w:rsidRPr="00F600CA">
        <w:rPr>
          <w:sz w:val="28"/>
          <w:szCs w:val="28"/>
        </w:rPr>
        <w:t>10 Maggio</w:t>
      </w:r>
      <w:bookmarkEnd w:id="724"/>
      <w:r w:rsidRPr="00F600CA">
        <w:rPr>
          <w:sz w:val="28"/>
          <w:szCs w:val="28"/>
        </w:rPr>
        <w:t xml:space="preserve"> </w:t>
      </w:r>
    </w:p>
    <w:p w:rsidR="004E340D" w:rsidRDefault="00B81950" w:rsidP="004E340D">
      <w:pPr>
        <w:rPr>
          <w:rFonts w:ascii="Segoe UI" w:hAnsi="Segoe UI" w:cs="Segoe UI"/>
          <w:sz w:val="24"/>
          <w:szCs w:val="24"/>
        </w:rPr>
      </w:pPr>
      <w:r w:rsidRPr="00B81950">
        <w:rPr>
          <w:rFonts w:ascii="Segoe UI" w:hAnsi="Segoe UI" w:cs="Segoe UI"/>
          <w:sz w:val="24"/>
          <w:szCs w:val="24"/>
        </w:rPr>
        <w:t>La Madre di Dio ci ottenga ogni sapienza e intelligenza.</w:t>
      </w:r>
    </w:p>
    <w:p w:rsidR="00B81950" w:rsidRPr="00B81950" w:rsidRDefault="00B81950" w:rsidP="00B81950">
      <w:pPr>
        <w:pStyle w:val="Titolo2"/>
        <w:rPr>
          <w:rFonts w:ascii="Calibri" w:hAnsi="Calibri" w:cs="Calibri"/>
        </w:rPr>
      </w:pPr>
      <w:bookmarkStart w:id="725" w:name="_Toc93596640"/>
      <w:bookmarkStart w:id="726" w:name="_Toc104907425"/>
      <w:r w:rsidRPr="00B81950">
        <w:t>Nessuno era in grado di rispondergli</w:t>
      </w:r>
      <w:bookmarkEnd w:id="725"/>
      <w:bookmarkEnd w:id="726"/>
    </w:p>
    <w:p w:rsidR="00B81950" w:rsidRDefault="00B81950" w:rsidP="00B81950">
      <w:pPr>
        <w:spacing w:after="120" w:line="240" w:lineRule="auto"/>
        <w:jc w:val="both"/>
        <w:rPr>
          <w:rFonts w:ascii="Arial" w:eastAsia="Times New Roman" w:hAnsi="Arial" w:cs="Arial"/>
          <w:color w:val="000000"/>
          <w:sz w:val="24"/>
          <w:szCs w:val="24"/>
          <w:lang w:eastAsia="ko-KR"/>
        </w:rPr>
      </w:pPr>
      <w:r w:rsidRPr="00B81950">
        <w:rPr>
          <w:rFonts w:ascii="Arial" w:eastAsia="Times New Roman" w:hAnsi="Arial" w:cs="Arial"/>
          <w:color w:val="000000"/>
          <w:sz w:val="24"/>
          <w:szCs w:val="24"/>
          <w:lang w:eastAsia="ko-KR"/>
        </w:rPr>
        <w:t>Dinanzi alla sapienza e intelligenza, conoscenza e consiglio nella purezza e pienezza dello Spirito Santo che colmano il cuore di Cristo Gesù, scienza, sapienza, intelligenza, consiglio dell’uomo non illuminati dallo Spirito del Signore, sono solo tenebra e oscurità. Non solo sono non sapienza, non intelligenza, non conoscenza, non consiglio. Sono oscurità e tenebra, menzogna e falsità, inganno e illusione. Nella sapienza creata c’è </w:t>
      </w:r>
      <w:r>
        <w:rPr>
          <w:rFonts w:ascii="Arial" w:eastAsia="Times New Roman" w:hAnsi="Arial" w:cs="Arial"/>
          <w:i/>
          <w:iCs/>
          <w:color w:val="000000"/>
          <w:sz w:val="24"/>
          <w:szCs w:val="24"/>
          <w:lang w:eastAsia="ko-KR"/>
        </w:rPr>
        <w:t>“</w:t>
      </w:r>
      <w:r w:rsidRPr="00B81950">
        <w:rPr>
          <w:rFonts w:ascii="Arial" w:eastAsia="Times New Roman" w:hAnsi="Arial" w:cs="Arial"/>
          <w:i/>
          <w:iCs/>
          <w:color w:val="000000"/>
          <w:sz w:val="24"/>
          <w:szCs w:val="24"/>
          <w:lang w:eastAsia="ko-KR"/>
        </w:rPr>
        <w:t>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w:t>
      </w:r>
      <w:r w:rsidR="000B6B09">
        <w:rPr>
          <w:rFonts w:ascii="Arial" w:eastAsia="Times New Roman" w:hAnsi="Arial" w:cs="Arial"/>
          <w:i/>
          <w:iCs/>
          <w:color w:val="000000"/>
          <w:sz w:val="24"/>
          <w:szCs w:val="24"/>
          <w:lang w:eastAsia="ko-KR"/>
        </w:rPr>
        <w:t xml:space="preserve"> si diffonde e penetra in ogni </w:t>
      </w:r>
      <w:r w:rsidRPr="00B81950">
        <w:rPr>
          <w:rFonts w:ascii="Arial" w:eastAsia="Times New Roman" w:hAnsi="Arial" w:cs="Arial"/>
          <w:i/>
          <w:iCs/>
          <w:color w:val="000000"/>
          <w:sz w:val="24"/>
          <w:szCs w:val="24"/>
          <w:lang w:eastAsia="ko-KR"/>
        </w:rPr>
        <w:t>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(Sap 7,22-30)</w:t>
      </w:r>
      <w:r w:rsidRPr="00B81950">
        <w:rPr>
          <w:rFonts w:ascii="Arial" w:eastAsia="Times New Roman" w:hAnsi="Arial" w:cs="Arial"/>
          <w:color w:val="000000"/>
          <w:sz w:val="24"/>
          <w:szCs w:val="24"/>
          <w:lang w:eastAsia="ko-KR"/>
        </w:rPr>
        <w:t xml:space="preserve">. </w:t>
      </w:r>
    </w:p>
    <w:p w:rsidR="00B81950" w:rsidRPr="00B81950" w:rsidRDefault="00B81950" w:rsidP="00B81950">
      <w:pPr>
        <w:spacing w:after="120" w:line="240" w:lineRule="auto"/>
        <w:jc w:val="both"/>
        <w:rPr>
          <w:rFonts w:ascii="Calibri" w:eastAsia="Times New Roman" w:hAnsi="Calibri" w:cs="Calibri"/>
          <w:color w:val="000000"/>
          <w:sz w:val="18"/>
          <w:szCs w:val="18"/>
          <w:lang w:eastAsia="ko-KR"/>
        </w:rPr>
      </w:pPr>
      <w:r w:rsidRPr="00B81950">
        <w:rPr>
          <w:rFonts w:ascii="Arial" w:eastAsia="Times New Roman" w:hAnsi="Arial" w:cs="Arial"/>
          <w:color w:val="000000"/>
          <w:sz w:val="24"/>
          <w:szCs w:val="24"/>
          <w:lang w:eastAsia="ko-KR"/>
        </w:rPr>
        <w:t>Gesù non solo possiede questa sapienza, non solo in questa sapienza ogni giorno cresceva, in più Lui è la stessa Sapienza Eterna e in Lui opera tutta la potenza di luce dello Spirito Santo. Ecco perché nessuna sapienza umana è capace di rispondere alle sue domande e neanche potrà mai obiettare ad una sola sua risposta. La scienza dello Spirito Santo che governa il suo cuore, ma soprattutto la sua Persona che conosce eternamente se stessa nella purissima verità dello Spirito Santo, sa chi è il Cristo di Dio. È il Figlio Unigenito del Padre che si è fatto carne. Essendo il Figlio Unigenito del Padre è il Signore di Davide. Essendosi fatto carne è figlio di Abramo ed è anche figlio di Davide. Per questo il Messia è Figlio di Davide ed è il suo Signore.</w:t>
      </w:r>
    </w:p>
    <w:p w:rsidR="00B81950" w:rsidRPr="00B81950" w:rsidRDefault="00B81950" w:rsidP="00B81950">
      <w:pPr>
        <w:spacing w:after="120" w:line="240" w:lineRule="auto"/>
        <w:jc w:val="both"/>
        <w:rPr>
          <w:rFonts w:ascii="Calibri" w:eastAsia="Times New Roman" w:hAnsi="Calibri" w:cs="Calibri"/>
          <w:color w:val="000000"/>
          <w:sz w:val="18"/>
          <w:szCs w:val="18"/>
          <w:lang w:eastAsia="ko-KR"/>
        </w:rPr>
      </w:pPr>
      <w:r w:rsidRPr="00B81950">
        <w:rPr>
          <w:rFonts w:ascii="Arial" w:eastAsia="Times New Roman" w:hAnsi="Arial" w:cs="Arial"/>
          <w:i/>
          <w:iCs/>
          <w:color w:val="000000"/>
          <w:sz w:val="24"/>
          <w:szCs w:val="24"/>
          <w:lang w:eastAsia="ko-KR"/>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w:t>
      </w:r>
    </w:p>
    <w:p w:rsidR="00B81950" w:rsidRDefault="00B81950" w:rsidP="00B81950">
      <w:pPr>
        <w:spacing w:after="120" w:line="240" w:lineRule="auto"/>
        <w:jc w:val="both"/>
        <w:rPr>
          <w:rFonts w:ascii="Arial" w:eastAsia="Times New Roman" w:hAnsi="Arial" w:cs="Arial"/>
          <w:color w:val="000000"/>
          <w:sz w:val="24"/>
          <w:szCs w:val="24"/>
          <w:lang w:eastAsia="ko-KR"/>
        </w:rPr>
      </w:pPr>
      <w:r w:rsidRPr="00B81950">
        <w:rPr>
          <w:rFonts w:ascii="Arial" w:eastAsia="Times New Roman" w:hAnsi="Arial" w:cs="Arial"/>
          <w:color w:val="000000"/>
          <w:sz w:val="24"/>
          <w:szCs w:val="24"/>
          <w:lang w:eastAsia="ko-KR"/>
        </w:rPr>
        <w:lastRenderedPageBreak/>
        <w:t>Si può rispondere alla domanda di Gesù se si conosce la rivelazione che giunge a noi attraverso i Salmi: </w:t>
      </w:r>
      <w:r w:rsidRPr="00B81950">
        <w:rPr>
          <w:rFonts w:ascii="Arial" w:eastAsia="Times New Roman" w:hAnsi="Arial" w:cs="Arial"/>
          <w:i/>
          <w:iCs/>
          <w:color w:val="000000"/>
          <w:sz w:val="24"/>
          <w:szCs w:val="24"/>
          <w:lang w:eastAsia="ko-KR"/>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w:t>
      </w:r>
      <w:r>
        <w:rPr>
          <w:rFonts w:ascii="Arial" w:eastAsia="Times New Roman" w:hAnsi="Arial" w:cs="Arial"/>
          <w:i/>
          <w:iCs/>
          <w:color w:val="000000"/>
          <w:sz w:val="24"/>
          <w:szCs w:val="24"/>
          <w:lang w:eastAsia="ko-KR"/>
        </w:rPr>
        <w:t>”</w:t>
      </w:r>
      <w:r w:rsidRPr="00B81950">
        <w:rPr>
          <w:rFonts w:ascii="Arial" w:eastAsia="Times New Roman" w:hAnsi="Arial" w:cs="Arial"/>
          <w:i/>
          <w:iCs/>
          <w:color w:val="000000"/>
          <w:sz w:val="24"/>
          <w:szCs w:val="24"/>
          <w:lang w:eastAsia="ko-KR"/>
        </w:rPr>
        <w:t xml:space="preserve"> (Sal 2,1-8)</w:t>
      </w:r>
      <w:r w:rsidRPr="00B81950">
        <w:rPr>
          <w:rFonts w:ascii="Arial" w:eastAsia="Times New Roman" w:hAnsi="Arial" w:cs="Arial"/>
          <w:color w:val="000000"/>
          <w:sz w:val="24"/>
          <w:szCs w:val="24"/>
          <w:lang w:eastAsia="ko-KR"/>
        </w:rPr>
        <w:t>. </w:t>
      </w:r>
    </w:p>
    <w:p w:rsidR="00B81950" w:rsidRDefault="00B81950" w:rsidP="00B81950">
      <w:pPr>
        <w:spacing w:after="120" w:line="240" w:lineRule="auto"/>
        <w:jc w:val="both"/>
        <w:rPr>
          <w:rFonts w:ascii="Arial" w:eastAsia="Times New Roman" w:hAnsi="Arial" w:cs="Arial"/>
          <w:color w:val="000000"/>
          <w:sz w:val="24"/>
          <w:szCs w:val="24"/>
          <w:lang w:eastAsia="ko-KR"/>
        </w:rPr>
      </w:pPr>
      <w:r w:rsidRPr="00B81950">
        <w:rPr>
          <w:rFonts w:ascii="Arial" w:eastAsia="Times New Roman" w:hAnsi="Arial" w:cs="Arial"/>
          <w:i/>
          <w:iCs/>
          <w:color w:val="000000"/>
          <w:sz w:val="24"/>
          <w:szCs w:val="24"/>
          <w:lang w:eastAsia="ko-KR"/>
        </w:rPr>
        <w:t>“Oracolo del Signore al mio signore: «Siedi alla mia destra finché io ponga i tuoi nemici a sgabello dei tuoi piedi». Lo scettro del tuo potere stende il Signore da Sion: domina in mezzo ai tuoi nemici! A te il principa</w:t>
      </w:r>
      <w:r>
        <w:rPr>
          <w:rFonts w:ascii="Arial" w:eastAsia="Times New Roman" w:hAnsi="Arial" w:cs="Arial"/>
          <w:i/>
          <w:iCs/>
          <w:color w:val="000000"/>
          <w:sz w:val="24"/>
          <w:szCs w:val="24"/>
          <w:lang w:eastAsia="ko-KR"/>
        </w:rPr>
        <w:t>to nel giorno della tua potenza</w:t>
      </w:r>
      <w:r w:rsidRPr="00B81950">
        <w:rPr>
          <w:rFonts w:ascii="Arial" w:eastAsia="Times New Roman" w:hAnsi="Arial" w:cs="Arial"/>
          <w:i/>
          <w:iCs/>
          <w:color w:val="000000"/>
          <w:sz w:val="24"/>
          <w:szCs w:val="24"/>
          <w:lang w:eastAsia="ko-KR"/>
        </w:rPr>
        <w:t> tra santi splendori; dal seno dell’aurora, come rugiada, io ti ho generato. Il Signore ha giurato e non si pente: «Tu sei sacerdote per sempre al modo di Melchìsedek»”</w:t>
      </w:r>
      <w:r w:rsidRPr="00B81950">
        <w:rPr>
          <w:rFonts w:ascii="Arial" w:eastAsia="Times New Roman" w:hAnsi="Arial" w:cs="Arial"/>
          <w:color w:val="000000"/>
          <w:sz w:val="24"/>
          <w:szCs w:val="24"/>
          <w:lang w:eastAsia="ko-KR"/>
        </w:rPr>
        <w:t xml:space="preserve"> (Sal 110,1-4). </w:t>
      </w:r>
    </w:p>
    <w:p w:rsidR="00B81950" w:rsidRDefault="00B81950" w:rsidP="00B81950">
      <w:pPr>
        <w:spacing w:after="120" w:line="240" w:lineRule="auto"/>
        <w:jc w:val="both"/>
        <w:rPr>
          <w:rFonts w:ascii="Arial" w:eastAsia="Times New Roman" w:hAnsi="Arial" w:cs="Arial"/>
          <w:color w:val="000000"/>
          <w:sz w:val="24"/>
          <w:szCs w:val="24"/>
          <w:lang w:eastAsia="ko-KR"/>
        </w:rPr>
      </w:pPr>
      <w:r w:rsidRPr="00B81950">
        <w:rPr>
          <w:rFonts w:ascii="Arial" w:eastAsia="Times New Roman" w:hAnsi="Arial" w:cs="Arial"/>
          <w:color w:val="000000"/>
          <w:sz w:val="24"/>
          <w:szCs w:val="24"/>
          <w:lang w:eastAsia="ko-KR"/>
        </w:rPr>
        <w:t xml:space="preserve">Non solo il Messia è il Signore di Davide, Lui è anche Sacerdote al modo di Melchìsedek. Nella sua persona si uniscono mirabilmente regalità e sacerdozio. Questa unità di regalità e di sacerdozio era impensabile in Israele. Nel popolo del Signore solo i figli di Aronne e nessun altro poteva esercitare questo ministero. Gesù non è però sacerdote alla maniera di Aronne. È sacerdote alla maniera di Melchìsedek. </w:t>
      </w:r>
    </w:p>
    <w:p w:rsidR="00B81950" w:rsidRDefault="00B81950" w:rsidP="00B81950">
      <w:pPr>
        <w:spacing w:after="120" w:line="240" w:lineRule="auto"/>
        <w:jc w:val="both"/>
        <w:rPr>
          <w:rFonts w:ascii="Arial" w:eastAsia="Times New Roman" w:hAnsi="Arial" w:cs="Arial"/>
          <w:color w:val="000000"/>
          <w:sz w:val="24"/>
          <w:szCs w:val="24"/>
          <w:lang w:eastAsia="ko-KR"/>
        </w:rPr>
      </w:pPr>
      <w:r w:rsidRPr="00B81950">
        <w:rPr>
          <w:rFonts w:ascii="Arial" w:eastAsia="Times New Roman" w:hAnsi="Arial" w:cs="Arial"/>
          <w:color w:val="000000"/>
          <w:sz w:val="24"/>
          <w:szCs w:val="24"/>
          <w:lang w:eastAsia="ko-KR"/>
        </w:rPr>
        <w:t>La Scrittura Antica parla di lui una sola volta:</w:t>
      </w:r>
      <w:r w:rsidRPr="00B81950">
        <w:rPr>
          <w:rFonts w:ascii="Arial" w:eastAsia="Times New Roman" w:hAnsi="Arial" w:cs="Arial"/>
          <w:i/>
          <w:iCs/>
          <w:color w:val="000000"/>
          <w:sz w:val="24"/>
          <w:szCs w:val="24"/>
          <w:lang w:eastAsia="ko-KR"/>
        </w:rPr>
        <w:t> “Intanto Melchìsedek, re di Salem, offrì pane e vino: era sacerdote del Dio altissimo e benedisse Abram con queste parole: «Sia benedetto Abram dal Dio altissimo, creatore del cielo e della terra, e benedetto sia il Dio altissimo, che ti ha messo in mano i tuoi nemici»” (Gen 14,17-20)</w:t>
      </w:r>
      <w:r w:rsidRPr="00B81950">
        <w:rPr>
          <w:rFonts w:ascii="Arial" w:eastAsia="Times New Roman" w:hAnsi="Arial" w:cs="Arial"/>
          <w:color w:val="000000"/>
          <w:sz w:val="24"/>
          <w:szCs w:val="24"/>
          <w:lang w:eastAsia="ko-KR"/>
        </w:rPr>
        <w:t xml:space="preserve">. </w:t>
      </w:r>
    </w:p>
    <w:p w:rsidR="00B81950" w:rsidRPr="00B81950" w:rsidRDefault="00B81950" w:rsidP="00B81950">
      <w:pPr>
        <w:spacing w:after="120" w:line="240" w:lineRule="auto"/>
        <w:jc w:val="both"/>
        <w:rPr>
          <w:rFonts w:ascii="Arial" w:eastAsia="Times New Roman" w:hAnsi="Arial" w:cs="Arial"/>
          <w:color w:val="000000"/>
          <w:sz w:val="24"/>
          <w:szCs w:val="24"/>
          <w:lang w:eastAsia="ko-KR"/>
        </w:rPr>
      </w:pPr>
      <w:r w:rsidRPr="00B81950">
        <w:rPr>
          <w:rFonts w:ascii="Arial" w:eastAsia="Times New Roman" w:hAnsi="Arial" w:cs="Arial"/>
          <w:color w:val="000000"/>
          <w:sz w:val="24"/>
          <w:szCs w:val="24"/>
          <w:lang w:eastAsia="ko-KR"/>
        </w:rPr>
        <w:t>Come ieri era impossibile unire le molteplici profezie nella sola Persona del Cristo di Dio, così oggi è impossibile vedere il compimento di tutta la Scrittura Antica in Cristo Gesù. San Palo parla di un velo che impedisce di vedere: </w:t>
      </w:r>
      <w:r w:rsidRPr="00B81950">
        <w:rPr>
          <w:rFonts w:ascii="Arial" w:eastAsia="Times New Roman" w:hAnsi="Arial" w:cs="Arial"/>
          <w:i/>
          <w:iCs/>
          <w:color w:val="000000"/>
          <w:sz w:val="24"/>
          <w:szCs w:val="24"/>
          <w:lang w:eastAsia="ko-KR"/>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w:t>
      </w:r>
      <w:r w:rsidRPr="00B81950">
        <w:rPr>
          <w:rFonts w:ascii="Arial" w:eastAsia="Times New Roman" w:hAnsi="Arial" w:cs="Arial"/>
          <w:color w:val="000000"/>
          <w:sz w:val="24"/>
          <w:szCs w:val="24"/>
          <w:lang w:eastAsia="ko-KR"/>
        </w:rPr>
        <w:t xml:space="preserve">,7-18). </w:t>
      </w:r>
    </w:p>
    <w:p w:rsidR="00B81950" w:rsidRPr="00B81950" w:rsidRDefault="00B81950" w:rsidP="00B81950">
      <w:pPr>
        <w:spacing w:after="120" w:line="240" w:lineRule="auto"/>
        <w:jc w:val="both"/>
        <w:rPr>
          <w:rFonts w:ascii="Calibri" w:eastAsia="Times New Roman" w:hAnsi="Calibri" w:cs="Calibri"/>
          <w:color w:val="000000"/>
          <w:sz w:val="18"/>
          <w:szCs w:val="18"/>
          <w:lang w:eastAsia="ko-KR"/>
        </w:rPr>
      </w:pPr>
      <w:r w:rsidRPr="00B81950">
        <w:rPr>
          <w:rFonts w:ascii="Arial" w:eastAsia="Times New Roman" w:hAnsi="Arial" w:cs="Arial"/>
          <w:color w:val="000000"/>
          <w:sz w:val="24"/>
          <w:szCs w:val="24"/>
          <w:lang w:eastAsia="ko-KR"/>
        </w:rPr>
        <w:t>La Madre di Dio ci ottenga ogni sapienza e intelligenza.</w:t>
      </w:r>
    </w:p>
    <w:p w:rsidR="00B81950" w:rsidRDefault="00B81950" w:rsidP="004E340D">
      <w:pPr>
        <w:rPr>
          <w:sz w:val="32"/>
          <w:szCs w:val="32"/>
          <w:lang w:eastAsia="ko-KR"/>
        </w:rPr>
      </w:pPr>
    </w:p>
    <w:p w:rsidR="00B61B93" w:rsidRPr="00B61B93" w:rsidRDefault="000B6B09" w:rsidP="000B6B09">
      <w:pPr>
        <w:pStyle w:val="Titolo2"/>
        <w:rPr>
          <w:rFonts w:ascii="Calibri" w:hAnsi="Calibri" w:cs="Calibri"/>
          <w:sz w:val="27"/>
          <w:szCs w:val="27"/>
        </w:rPr>
      </w:pPr>
      <w:bookmarkStart w:id="727" w:name="_Toc104907426"/>
      <w:r w:rsidRPr="00B61B93">
        <w:t>NE COSTITUÌ DODICI PERCHÉ STESSERO CON LUI</w:t>
      </w:r>
      <w:bookmarkEnd w:id="727"/>
    </w:p>
    <w:p w:rsidR="000B6B09" w:rsidRDefault="00B61B93" w:rsidP="00951047">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Uno dei più gravi problemi che riguardano la nostra fede è il suo insegnamento. Non c’è insegnamento se non rispetto della l</w:t>
      </w:r>
      <w:r w:rsidR="00951047">
        <w:rPr>
          <w:rFonts w:ascii="Arial" w:eastAsia="Times New Roman" w:hAnsi="Arial" w:cs="Arial"/>
          <w:color w:val="000000"/>
          <w:sz w:val="24"/>
          <w:szCs w:val="24"/>
          <w:lang w:eastAsia="ko-KR"/>
        </w:rPr>
        <w:t>i</w:t>
      </w:r>
      <w:r w:rsidRPr="00B61B93">
        <w:rPr>
          <w:rFonts w:ascii="Arial" w:eastAsia="Times New Roman" w:hAnsi="Arial" w:cs="Arial"/>
          <w:color w:val="000000"/>
          <w:sz w:val="24"/>
          <w:szCs w:val="24"/>
          <w:lang w:eastAsia="ko-KR"/>
        </w:rPr>
        <w:t xml:space="preserve">nea gerarchica che sempre deve governarlo. Ogni insegnamento nasce dal cuore del Padre nostro che è nei Cieli. Il Padre dona la sua </w:t>
      </w:r>
      <w:r w:rsidRPr="00B61B93">
        <w:rPr>
          <w:rFonts w:ascii="Arial" w:eastAsia="Times New Roman" w:hAnsi="Arial" w:cs="Arial"/>
          <w:color w:val="000000"/>
          <w:sz w:val="24"/>
          <w:szCs w:val="24"/>
          <w:lang w:eastAsia="ko-KR"/>
        </w:rPr>
        <w:lastRenderedPageBreak/>
        <w:t xml:space="preserve">volontà perché la insegni agli uomini a Cristo Gesù. La dona nello Spirito Santo. </w:t>
      </w:r>
      <w:r w:rsidR="000B6B09" w:rsidRPr="00B61B93">
        <w:rPr>
          <w:rFonts w:ascii="Arial" w:eastAsia="Times New Roman" w:hAnsi="Arial" w:cs="Arial"/>
          <w:color w:val="000000"/>
          <w:sz w:val="24"/>
          <w:szCs w:val="24"/>
          <w:lang w:eastAsia="ko-KR"/>
        </w:rPr>
        <w:t>Nello</w:t>
      </w:r>
      <w:r w:rsidRPr="00B61B93">
        <w:rPr>
          <w:rFonts w:ascii="Arial" w:eastAsia="Times New Roman" w:hAnsi="Arial" w:cs="Arial"/>
          <w:color w:val="000000"/>
          <w:sz w:val="24"/>
          <w:szCs w:val="24"/>
          <w:lang w:eastAsia="ko-KR"/>
        </w:rPr>
        <w:t xml:space="preserve"> Spirito Santo Cristo Gesù la riceve. Nello Spirito Santo la dona ai suoi Apostoli. Gli Apostoli nello Spirito Santo la ricevono. Nello Spirito Santo sono mandati perché diano la volontà del Padre, divenuta volontà di Cristo, divenuta loro volontà, ad ogni altro uomo. </w:t>
      </w:r>
    </w:p>
    <w:p w:rsid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w:t>
      </w:r>
    </w:p>
    <w:p w:rsid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w:t>
      </w:r>
    </w:p>
    <w:p w:rsid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Senza la trasmissione della più pura e santa volontà del Padre, il suo ministero potrebbe essere sposto alla vanità e all’inutilità. Mai si potrà edificare una vita cristiana sulla falsità, sull’errore, sulla trasmissione di un falso Vangelo o di un Vangelo diverso. </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i/>
          <w:iCs/>
          <w:color w:val="000000"/>
          <w:sz w:val="24"/>
          <w:szCs w:val="24"/>
          <w:lang w:eastAsia="ko-KR"/>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 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3,7-19).</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 xml:space="preserve">Ecco </w:t>
      </w:r>
      <w:r w:rsidR="00790785">
        <w:rPr>
          <w:rFonts w:ascii="Arial" w:eastAsia="Times New Roman" w:hAnsi="Arial" w:cs="Arial"/>
          <w:color w:val="000000"/>
          <w:sz w:val="24"/>
          <w:szCs w:val="24"/>
          <w:lang w:eastAsia="ko-KR"/>
        </w:rPr>
        <w:t xml:space="preserve">cosa </w:t>
      </w:r>
      <w:r w:rsidRPr="00B61B93">
        <w:rPr>
          <w:rFonts w:ascii="Arial" w:eastAsia="Times New Roman" w:hAnsi="Arial" w:cs="Arial"/>
          <w:color w:val="000000"/>
          <w:sz w:val="24"/>
          <w:szCs w:val="24"/>
          <w:lang w:eastAsia="ko-KR"/>
        </w:rPr>
        <w:t>abbiamo Scritto in una recente riflessione sulla trasmissione nel rispetto della linea gerarchica. Questa riflessione riguarda il rapporto dell’Apostolo Paolo con il Vescovo Timòteo:</w:t>
      </w:r>
    </w:p>
    <w:p w:rsidR="000B6B09" w:rsidRDefault="00B61B93" w:rsidP="00790785">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b/>
          <w:bCs/>
          <w:i/>
          <w:iCs/>
          <w:color w:val="000000"/>
          <w:sz w:val="24"/>
          <w:szCs w:val="24"/>
          <w:lang w:val="la-Latn" w:eastAsia="ko-KR"/>
        </w:rPr>
        <w:t>Traditio vitae Christi</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Cosa ha dato il Padre a Cristo Gesù perché lo consegnasse ai suoi Apostoli? Ha dato tutto se stesso, tutto lo Spirito Santo, ma anche tutto Cristo Gesù. Ecco </w:t>
      </w:r>
      <w:r w:rsidRPr="00B61B93">
        <w:rPr>
          <w:rFonts w:ascii="Arial" w:eastAsia="Times New Roman" w:hAnsi="Arial" w:cs="Arial"/>
          <w:color w:val="000000"/>
          <w:sz w:val="24"/>
          <w:szCs w:val="24"/>
          <w:lang w:eastAsia="ko-KR"/>
        </w:rPr>
        <w:lastRenderedPageBreak/>
        <w:t xml:space="preserve">cosa deve dare a noi Gesù Signore: tutto il Padre, tutto lo Spirito Santo, tutto se stesso. Qual è la via perché Cristo Signore doni a noi tutto il Padre e tutto lo Spirito Santo nel dono di se stesso? Dare tutto se stesso </w:t>
      </w:r>
      <w:r w:rsidR="00790785" w:rsidRPr="00B61B93">
        <w:rPr>
          <w:rFonts w:ascii="Arial" w:eastAsia="Times New Roman" w:hAnsi="Arial" w:cs="Arial"/>
          <w:color w:val="000000"/>
          <w:sz w:val="24"/>
          <w:szCs w:val="24"/>
          <w:lang w:eastAsia="ko-KR"/>
        </w:rPr>
        <w:t xml:space="preserve">al Padre </w:t>
      </w:r>
      <w:r w:rsidRPr="00B61B93">
        <w:rPr>
          <w:rFonts w:ascii="Arial" w:eastAsia="Times New Roman" w:hAnsi="Arial" w:cs="Arial"/>
          <w:color w:val="000000"/>
          <w:sz w:val="24"/>
          <w:szCs w:val="24"/>
          <w:lang w:eastAsia="ko-KR"/>
        </w:rPr>
        <w:t xml:space="preserve">fino alla morte di </w:t>
      </w:r>
      <w:r w:rsidR="00790785">
        <w:rPr>
          <w:rFonts w:ascii="Arial" w:eastAsia="Times New Roman" w:hAnsi="Arial" w:cs="Arial"/>
          <w:color w:val="000000"/>
          <w:sz w:val="24"/>
          <w:szCs w:val="24"/>
          <w:lang w:eastAsia="ko-KR"/>
        </w:rPr>
        <w:t>croce</w:t>
      </w:r>
      <w:r w:rsidRPr="00B61B93">
        <w:rPr>
          <w:rFonts w:ascii="Arial" w:eastAsia="Times New Roman" w:hAnsi="Arial" w:cs="Arial"/>
          <w:color w:val="000000"/>
          <w:sz w:val="24"/>
          <w:szCs w:val="24"/>
          <w:lang w:eastAsia="ko-KR"/>
        </w:rPr>
        <w:t xml:space="preserv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 nel totale annich</w:t>
      </w:r>
      <w:r w:rsidR="000B6B09">
        <w:rPr>
          <w:rFonts w:ascii="Arial" w:eastAsia="Times New Roman" w:hAnsi="Arial" w:cs="Arial"/>
          <w:color w:val="000000"/>
          <w:sz w:val="24"/>
          <w:szCs w:val="24"/>
          <w:lang w:eastAsia="ko-KR"/>
        </w:rPr>
        <w:t xml:space="preserve">ilimento di sé. In questa vera </w:t>
      </w:r>
      <w:r w:rsidR="000B6B09"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al Padre, dal Padre è dato a noi. Donando Lui a noi, in Lui ci dona se stesso e lo Spirito Santo. </w:t>
      </w:r>
    </w:p>
    <w:p w:rsid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Ecco la vera </w:t>
      </w:r>
      <w:r w:rsidR="000B6B09"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rsidR="00B61B93" w:rsidRPr="00B61B93" w:rsidRDefault="00B61B93" w:rsidP="00ED2C84">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w:t>
      </w:r>
      <w:r w:rsidRPr="00B61B93">
        <w:rPr>
          <w:rFonts w:ascii="Arial" w:eastAsia="Times New Roman" w:hAnsi="Arial" w:cs="Arial"/>
          <w:i/>
          <w:iCs/>
          <w:color w:val="000000"/>
          <w:sz w:val="24"/>
          <w:szCs w:val="24"/>
          <w:lang w:eastAsia="ko-KR"/>
        </w:rPr>
        <w:t>potere</w:t>
      </w:r>
      <w:r w:rsidRPr="00B61B93">
        <w:rPr>
          <w:rFonts w:ascii="Arial" w:eastAsia="Times New Roman" w:hAnsi="Arial" w:cs="Arial"/>
          <w:color w:val="000000"/>
          <w:sz w:val="24"/>
          <w:szCs w:val="24"/>
          <w:lang w:eastAsia="ko-KR"/>
        </w:rPr>
        <w:t xml:space="preserv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w:t>
      </w:r>
      <w:r w:rsidR="00ED2C84">
        <w:rPr>
          <w:rFonts w:ascii="Arial" w:eastAsia="Times New Roman" w:hAnsi="Arial" w:cs="Arial"/>
          <w:color w:val="000000"/>
          <w:sz w:val="24"/>
          <w:szCs w:val="24"/>
          <w:lang w:eastAsia="ko-KR"/>
        </w:rPr>
        <w:t>i</w:t>
      </w:r>
      <w:r w:rsidRPr="00B61B93">
        <w:rPr>
          <w:rFonts w:ascii="Arial" w:eastAsia="Times New Roman" w:hAnsi="Arial" w:cs="Arial"/>
          <w:color w:val="000000"/>
          <w:sz w:val="24"/>
          <w:szCs w:val="24"/>
          <w:lang w:eastAsia="ko-KR"/>
        </w:rPr>
        <w:t xml:space="preserv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rsid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w:t>
      </w:r>
    </w:p>
    <w:p w:rsid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w:t>
      </w:r>
      <w:r w:rsidRPr="00B61B93">
        <w:rPr>
          <w:rFonts w:ascii="Arial" w:eastAsia="Times New Roman" w:hAnsi="Arial" w:cs="Arial"/>
          <w:color w:val="000000"/>
          <w:sz w:val="24"/>
          <w:szCs w:val="24"/>
          <w:lang w:eastAsia="ko-KR"/>
        </w:rPr>
        <w:lastRenderedPageBreak/>
        <w:t xml:space="preserve">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w:t>
      </w:r>
    </w:p>
    <w:p w:rsid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B61B93">
        <w:rPr>
          <w:rFonts w:ascii="Arial" w:eastAsia="Times New Roman" w:hAnsi="Arial" w:cs="Arial"/>
          <w:i/>
          <w:iCs/>
          <w:color w:val="000000"/>
          <w:sz w:val="24"/>
          <w:szCs w:val="24"/>
          <w:lang w:eastAsia="ko-KR"/>
        </w:rPr>
        <w:t xml:space="preserve">“Universale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w:t>
      </w:r>
    </w:p>
    <w:p w:rsid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rsid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rsidR="00B61B93" w:rsidRPr="00B61B93" w:rsidRDefault="00B61B93" w:rsidP="00ED2C84">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Ogni Apostolo di Gesù deve consumare i suoi giorni nel conoscere, aiutato e sorretto dallo Spirito Santo, quali don</w:t>
      </w:r>
      <w:r w:rsidR="00ED2C84">
        <w:rPr>
          <w:rFonts w:ascii="Arial" w:eastAsia="Times New Roman" w:hAnsi="Arial" w:cs="Arial"/>
          <w:color w:val="000000"/>
          <w:sz w:val="24"/>
          <w:szCs w:val="24"/>
          <w:lang w:eastAsia="ko-KR"/>
        </w:rPr>
        <w:t>i</w:t>
      </w:r>
      <w:r w:rsidRPr="00B61B93">
        <w:rPr>
          <w:rFonts w:ascii="Arial" w:eastAsia="Times New Roman" w:hAnsi="Arial" w:cs="Arial"/>
          <w:color w:val="000000"/>
          <w:sz w:val="24"/>
          <w:szCs w:val="24"/>
          <w:lang w:eastAsia="ko-KR"/>
        </w:rPr>
        <w:t xml:space="preserve">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w:t>
      </w:r>
      <w:r w:rsidR="000B6B09"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dell’Apostolo Paolo, possiamo avere un paradigma che sia per noi vero discernimento per distinguere e separare ogni vera </w:t>
      </w:r>
      <w:r w:rsidR="000B6B09"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da ogni altra falsa ed ereticale o anche dall’assenza di vera </w:t>
      </w:r>
      <w:r w:rsidR="000B6B09"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Entriamo ora nel cuore dell’Apostolo Paolo.</w:t>
      </w:r>
    </w:p>
    <w:p w:rsidR="00B61B93" w:rsidRPr="00B61B93" w:rsidRDefault="00B61B93" w:rsidP="00ED2C84">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color w:val="000000"/>
          <w:sz w:val="24"/>
          <w:szCs w:val="24"/>
          <w:lang w:val="la-Latn" w:eastAsia="ko-KR"/>
        </w:rPr>
        <w:t>Traditio vitae Pauli</w:t>
      </w:r>
      <w:r w:rsidRPr="00B61B93">
        <w:rPr>
          <w:rFonts w:ascii="Arial" w:eastAsia="Times New Roman" w:hAnsi="Arial" w:cs="Arial"/>
          <w:b/>
          <w:bCs/>
          <w:color w:val="000000"/>
          <w:sz w:val="24"/>
          <w:szCs w:val="24"/>
          <w:lang w:eastAsia="ko-KR"/>
        </w:rPr>
        <w:t>. </w:t>
      </w:r>
      <w:r w:rsidR="000B6B09">
        <w:rPr>
          <w:rFonts w:ascii="Arial" w:eastAsia="Times New Roman" w:hAnsi="Arial" w:cs="Arial"/>
          <w:color w:val="000000"/>
          <w:sz w:val="24"/>
          <w:szCs w:val="24"/>
          <w:lang w:eastAsia="ko-KR"/>
        </w:rPr>
        <w:t>È verità. L’Apostolo Paolo </w:t>
      </w:r>
      <w:r w:rsidRPr="00B61B93">
        <w:rPr>
          <w:rFonts w:ascii="Arial" w:eastAsia="Times New Roman" w:hAnsi="Arial" w:cs="Arial"/>
          <w:color w:val="000000"/>
          <w:sz w:val="24"/>
          <w:szCs w:val="24"/>
          <w:lang w:eastAsia="ko-KR"/>
        </w:rPr>
        <w:t>consegna a Timòteo (</w:t>
      </w:r>
      <w:r w:rsidR="000B6B09"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la sua vita come vero modello sempre da imitare. Avendo Paolo come modello, mai potrà cadere </w:t>
      </w:r>
      <w:r w:rsidRPr="00B61B93">
        <w:rPr>
          <w:rFonts w:ascii="Arial" w:eastAsia="Times New Roman" w:hAnsi="Arial" w:cs="Arial"/>
          <w:color w:val="000000"/>
          <w:sz w:val="24"/>
          <w:szCs w:val="24"/>
          <w:lang w:eastAsia="ko-KR"/>
        </w:rPr>
        <w:lastRenderedPageBreak/>
        <w:t xml:space="preserve">nell’inganno di Satana che di certo </w:t>
      </w:r>
      <w:r w:rsidR="00ED2C84">
        <w:rPr>
          <w:rFonts w:ascii="Arial" w:eastAsia="Times New Roman" w:hAnsi="Arial" w:cs="Arial"/>
          <w:color w:val="000000"/>
          <w:sz w:val="24"/>
          <w:szCs w:val="24"/>
          <w:lang w:eastAsia="ko-KR"/>
        </w:rPr>
        <w:t>s</w:t>
      </w:r>
      <w:r w:rsidRPr="00B61B93">
        <w:rPr>
          <w:rFonts w:ascii="Arial" w:eastAsia="Times New Roman" w:hAnsi="Arial" w:cs="Arial"/>
          <w:color w:val="000000"/>
          <w:sz w:val="24"/>
          <w:szCs w:val="24"/>
          <w:lang w:eastAsia="ko-KR"/>
        </w:rPr>
        <w:t>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r w:rsidRPr="00B61B93">
        <w:rPr>
          <w:rFonts w:ascii="Arial" w:eastAsia="Times New Roman" w:hAnsi="Arial" w:cs="Arial"/>
          <w:i/>
          <w:iCs/>
          <w:color w:val="000000"/>
          <w:sz w:val="24"/>
          <w:szCs w:val="24"/>
          <w:lang w:eastAsia="ko-KR"/>
        </w:rPr>
        <w:t>Tu invece mi hai seguito da vicino nell’insegnamento, nel modo di vivere, nei progetti, nella fede, nella magnanimità, nella carità, nella pazienza”</w:t>
      </w:r>
      <w:r w:rsidRPr="00B61B93">
        <w:rPr>
          <w:rFonts w:ascii="Arial" w:eastAsia="Times New Roman" w:hAnsi="Arial" w:cs="Arial"/>
          <w:color w:val="000000"/>
          <w:sz w:val="24"/>
          <w:szCs w:val="24"/>
          <w:lang w:eastAsia="ko-KR"/>
        </w:rPr>
        <w:t xml:space="preserve"> (</w:t>
      </w:r>
      <w:r w:rsidRPr="000B6B09">
        <w:rPr>
          <w:rFonts w:ascii="Arial" w:eastAsia="Times New Roman" w:hAnsi="Arial" w:cs="Arial"/>
          <w:color w:val="000000"/>
          <w:sz w:val="24"/>
          <w:szCs w:val="24"/>
          <w:lang w:eastAsia="ko-KR"/>
        </w:rPr>
        <w:t>2Tm</w:t>
      </w:r>
      <w:r w:rsidRPr="00B61B93">
        <w:rPr>
          <w:rFonts w:ascii="Arial" w:eastAsia="Times New Roman" w:hAnsi="Arial" w:cs="Arial"/>
          <w:color w:val="000000"/>
          <w:sz w:val="24"/>
          <w:szCs w:val="24"/>
          <w:lang w:eastAsia="ko-KR"/>
        </w:rPr>
        <w:t xml:space="preserve"> 3,10). Esaminiamo </w:t>
      </w:r>
      <w:r w:rsidR="000B6B09">
        <w:rPr>
          <w:rFonts w:ascii="Arial" w:eastAsia="Times New Roman" w:hAnsi="Arial" w:cs="Arial"/>
          <w:color w:val="000000"/>
          <w:sz w:val="24"/>
          <w:szCs w:val="24"/>
          <w:lang w:eastAsia="ko-KR"/>
        </w:rPr>
        <w:t>ora una per una ogni consegna (</w:t>
      </w:r>
      <w:r w:rsidR="000B6B09"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fatta dall’Apostolo Paolo a Timoteo.</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color w:val="000000"/>
          <w:sz w:val="24"/>
          <w:szCs w:val="24"/>
          <w:lang w:val="la-Latn" w:eastAsia="ko-KR"/>
        </w:rPr>
        <w:t>Traditio </w:t>
      </w:r>
      <w:r w:rsidRPr="000B6B09">
        <w:rPr>
          <w:rFonts w:ascii="Arial" w:eastAsia="Times New Roman" w:hAnsi="Arial" w:cs="Arial"/>
          <w:b/>
          <w:bCs/>
          <w:color w:val="000000"/>
          <w:sz w:val="24"/>
          <w:szCs w:val="24"/>
          <w:lang w:val="la-Latn" w:eastAsia="ko-KR"/>
        </w:rPr>
        <w:t>sanae</w:t>
      </w:r>
      <w:r w:rsidRPr="00B61B93">
        <w:rPr>
          <w:rFonts w:ascii="Arial" w:eastAsia="Times New Roman" w:hAnsi="Arial" w:cs="Arial"/>
          <w:b/>
          <w:bCs/>
          <w:color w:val="000000"/>
          <w:sz w:val="24"/>
          <w:szCs w:val="24"/>
          <w:lang w:val="la-Latn" w:eastAsia="ko-KR"/>
        </w:rPr>
        <w:t> </w:t>
      </w:r>
      <w:r w:rsidRPr="000B6B09">
        <w:rPr>
          <w:rFonts w:ascii="Arial" w:eastAsia="Times New Roman" w:hAnsi="Arial" w:cs="Arial"/>
          <w:b/>
          <w:bCs/>
          <w:color w:val="000000"/>
          <w:sz w:val="24"/>
          <w:szCs w:val="24"/>
          <w:lang w:val="la-Latn" w:eastAsia="ko-KR"/>
        </w:rPr>
        <w:t>doctrinae</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sanae</w:t>
      </w:r>
      <w:r w:rsidRPr="00B61B93">
        <w:rPr>
          <w:rFonts w:ascii="Arial" w:eastAsia="Times New Roman" w:hAnsi="Arial" w:cs="Arial"/>
          <w:i/>
          <w:iCs/>
          <w:color w:val="000000"/>
          <w:sz w:val="24"/>
          <w:szCs w:val="24"/>
          <w:lang w:val="la-Latn" w:eastAsia="ko-KR"/>
        </w:rPr>
        <w:t> </w:t>
      </w:r>
      <w:r w:rsidRPr="000B6B09">
        <w:rPr>
          <w:rFonts w:ascii="Arial" w:eastAsia="Times New Roman" w:hAnsi="Arial" w:cs="Arial"/>
          <w:i/>
          <w:iCs/>
          <w:color w:val="000000"/>
          <w:sz w:val="24"/>
          <w:szCs w:val="24"/>
          <w:lang w:val="la-Latn" w:eastAsia="ko-KR"/>
        </w:rPr>
        <w:t>doctrinae</w:t>
      </w:r>
      <w:r w:rsidRPr="00B61B93">
        <w:rPr>
          <w:rFonts w:ascii="Arial" w:eastAsia="Times New Roman" w:hAnsi="Arial" w:cs="Arial"/>
          <w:color w:val="000000"/>
          <w:sz w:val="24"/>
          <w:szCs w:val="24"/>
          <w:lang w:eastAsia="ko-KR"/>
        </w:rPr>
        <w:t>.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color w:val="000000"/>
          <w:sz w:val="24"/>
          <w:szCs w:val="24"/>
          <w:lang w:val="la-Latn" w:eastAsia="ko-KR"/>
        </w:rPr>
        <w:t>Traditio </w:t>
      </w:r>
      <w:r w:rsidRPr="000B6B09">
        <w:rPr>
          <w:rFonts w:ascii="Arial" w:eastAsia="Times New Roman" w:hAnsi="Arial" w:cs="Arial"/>
          <w:b/>
          <w:bCs/>
          <w:color w:val="000000"/>
          <w:sz w:val="24"/>
          <w:szCs w:val="24"/>
          <w:lang w:val="la-Latn" w:eastAsia="ko-KR"/>
        </w:rPr>
        <w:t>Evangelii</w:t>
      </w:r>
      <w:r w:rsidRPr="00B61B93">
        <w:rPr>
          <w:rFonts w:ascii="Arial" w:eastAsia="Times New Roman" w:hAnsi="Arial" w:cs="Arial"/>
          <w:b/>
          <w:bCs/>
          <w:color w:val="000000"/>
          <w:sz w:val="24"/>
          <w:szCs w:val="24"/>
          <w:lang w:eastAsia="ko-KR"/>
        </w:rPr>
        <w:t xml:space="preserve"> o </w:t>
      </w:r>
      <w:r w:rsidRPr="00B61B93">
        <w:rPr>
          <w:rFonts w:ascii="Arial" w:eastAsia="Times New Roman" w:hAnsi="Arial" w:cs="Arial"/>
          <w:b/>
          <w:bCs/>
          <w:color w:val="000000"/>
          <w:sz w:val="24"/>
          <w:szCs w:val="24"/>
          <w:lang w:val="la-Latn" w:eastAsia="ko-KR"/>
        </w:rPr>
        <w:t>Traditio vitae</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Evangelii</w:t>
      </w:r>
      <w:r w:rsidRPr="00B61B93">
        <w:rPr>
          <w:rFonts w:ascii="Arial" w:eastAsia="Times New Roman" w:hAnsi="Arial" w:cs="Arial"/>
          <w:color w:val="000000"/>
          <w:sz w:val="24"/>
          <w:szCs w:val="24"/>
          <w:lang w:eastAsia="ko-KR"/>
        </w:rPr>
        <w:t xml:space="preserve"> o </w:t>
      </w:r>
      <w:r w:rsidRPr="00B61B93">
        <w:rPr>
          <w:rFonts w:ascii="Arial" w:eastAsia="Times New Roman" w:hAnsi="Arial" w:cs="Arial"/>
          <w:i/>
          <w:iCs/>
          <w:color w:val="000000"/>
          <w:sz w:val="24"/>
          <w:szCs w:val="24"/>
          <w:lang w:val="la-Latn" w:eastAsia="ko-KR"/>
        </w:rPr>
        <w:t>Traditio vitae</w:t>
      </w:r>
      <w:r w:rsidRPr="00B61B93">
        <w:rPr>
          <w:rFonts w:ascii="Arial" w:eastAsia="Times New Roman" w:hAnsi="Arial" w:cs="Arial"/>
          <w:color w:val="000000"/>
          <w:sz w:val="24"/>
          <w:szCs w:val="24"/>
          <w:lang w:eastAsia="ko-KR"/>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evangelii</w:t>
      </w:r>
      <w:r w:rsidRPr="00B61B93">
        <w:rPr>
          <w:rFonts w:ascii="Arial" w:eastAsia="Times New Roman" w:hAnsi="Arial" w:cs="Arial"/>
          <w:color w:val="000000"/>
          <w:sz w:val="24"/>
          <w:szCs w:val="24"/>
          <w:lang w:eastAsia="ko-KR"/>
        </w:rPr>
        <w:t xml:space="preserve"> lo troviamo nella Seconda Lettera ai Corinzi: </w:t>
      </w:r>
      <w:r w:rsidRPr="00B61B93">
        <w:rPr>
          <w:rFonts w:ascii="Arial" w:eastAsia="Times New Roman" w:hAnsi="Arial" w:cs="Arial"/>
          <w:i/>
          <w:iCs/>
          <w:color w:val="000000"/>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B61B93">
        <w:rPr>
          <w:rFonts w:ascii="Arial" w:eastAsia="Times New Roman" w:hAnsi="Arial" w:cs="Arial"/>
          <w:color w:val="000000"/>
          <w:sz w:val="24"/>
          <w:szCs w:val="24"/>
          <w:lang w:eastAsia="ko-KR"/>
        </w:rPr>
        <w:t xml:space="preserve"> (</w:t>
      </w:r>
      <w:r w:rsidRPr="000B6B09">
        <w:rPr>
          <w:rFonts w:ascii="Arial" w:eastAsia="Times New Roman" w:hAnsi="Arial" w:cs="Arial"/>
          <w:color w:val="000000"/>
          <w:sz w:val="24"/>
          <w:szCs w:val="24"/>
          <w:lang w:eastAsia="ko-KR"/>
        </w:rPr>
        <w:t>2Cor</w:t>
      </w:r>
      <w:r w:rsidRPr="00B61B93">
        <w:rPr>
          <w:rFonts w:ascii="Arial" w:eastAsia="Times New Roman" w:hAnsi="Arial" w:cs="Arial"/>
          <w:color w:val="000000"/>
          <w:sz w:val="24"/>
          <w:szCs w:val="24"/>
          <w:lang w:eastAsia="ko-KR"/>
        </w:rPr>
        <w:t xml:space="preserve"> 6.3-10). Non credo si possa trovare una </w:t>
      </w:r>
      <w:r w:rsidRPr="00B61B93">
        <w:rPr>
          <w:rFonts w:ascii="Arial" w:eastAsia="Times New Roman" w:hAnsi="Arial" w:cs="Arial"/>
          <w:i/>
          <w:iCs/>
          <w:color w:val="000000"/>
          <w:sz w:val="24"/>
          <w:szCs w:val="24"/>
          <w:lang w:val="la-Latn" w:eastAsia="ko-KR"/>
        </w:rPr>
        <w:t>traditio vitae</w:t>
      </w:r>
      <w:r w:rsidRPr="00B61B93">
        <w:rPr>
          <w:rFonts w:ascii="Arial" w:eastAsia="Times New Roman" w:hAnsi="Arial" w:cs="Arial"/>
          <w:color w:val="000000"/>
          <w:sz w:val="24"/>
          <w:szCs w:val="24"/>
          <w:lang w:eastAsia="ko-KR"/>
        </w:rPr>
        <w:t xml:space="preserve"> più perfetta e più santa.</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color w:val="000000"/>
          <w:sz w:val="24"/>
          <w:szCs w:val="24"/>
          <w:lang w:val="la-Latn" w:eastAsia="ko-KR"/>
        </w:rPr>
        <w:t>Traditio </w:t>
      </w:r>
      <w:r w:rsidRPr="000B6B09">
        <w:rPr>
          <w:rFonts w:ascii="Arial" w:eastAsia="Times New Roman" w:hAnsi="Arial" w:cs="Arial"/>
          <w:b/>
          <w:bCs/>
          <w:color w:val="000000"/>
          <w:sz w:val="24"/>
          <w:szCs w:val="24"/>
          <w:lang w:val="la-Latn" w:eastAsia="ko-KR"/>
        </w:rPr>
        <w:t>voluntatis</w:t>
      </w:r>
      <w:r w:rsidRPr="00B61B93">
        <w:rPr>
          <w:rFonts w:ascii="Arial" w:eastAsia="Times New Roman" w:hAnsi="Arial" w:cs="Arial"/>
          <w:b/>
          <w:bCs/>
          <w:color w:val="000000"/>
          <w:sz w:val="24"/>
          <w:szCs w:val="24"/>
          <w:lang w:val="la-Latn" w:eastAsia="ko-KR"/>
        </w:rPr>
        <w:t> </w:t>
      </w:r>
      <w:r w:rsidRPr="000B6B09">
        <w:rPr>
          <w:rFonts w:ascii="Arial" w:eastAsia="Times New Roman" w:hAnsi="Arial" w:cs="Arial"/>
          <w:b/>
          <w:bCs/>
          <w:color w:val="000000"/>
          <w:sz w:val="24"/>
          <w:szCs w:val="24"/>
          <w:lang w:val="la-Latn" w:eastAsia="ko-KR"/>
        </w:rPr>
        <w:t>missionis</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è duplice. È la </w:t>
      </w:r>
      <w:r w:rsidRPr="00B61B93">
        <w:rPr>
          <w:rFonts w:ascii="Arial" w:eastAsia="Times New Roman" w:hAnsi="Arial" w:cs="Arial"/>
          <w:i/>
          <w:iCs/>
          <w:color w:val="000000"/>
          <w:sz w:val="24"/>
          <w:szCs w:val="24"/>
          <w:lang w:val="la-Latn" w:eastAsia="ko-KR"/>
        </w:rPr>
        <w:t xml:space="preserve">Traditio </w:t>
      </w:r>
      <w:r w:rsidRPr="00B61B93">
        <w:rPr>
          <w:rFonts w:ascii="Arial" w:eastAsia="Times New Roman" w:hAnsi="Arial" w:cs="Arial"/>
          <w:color w:val="000000"/>
          <w:sz w:val="24"/>
          <w:szCs w:val="24"/>
          <w:lang w:eastAsia="ko-KR"/>
        </w:rPr>
        <w:t xml:space="preserve">della volontà missionaria di Paolo che mai si ferma, mai si dona per vinta, mai </w:t>
      </w:r>
      <w:r w:rsidRPr="00B61B93">
        <w:rPr>
          <w:rFonts w:ascii="Arial" w:eastAsia="Times New Roman" w:hAnsi="Arial" w:cs="Arial"/>
          <w:color w:val="000000"/>
          <w:sz w:val="24"/>
          <w:szCs w:val="24"/>
          <w:lang w:eastAsia="ko-KR"/>
        </w:rPr>
        <w:lastRenderedPageBreak/>
        <w:t xml:space="preserve">diminuisce, sempre cresce, mai abbandona la missione fino all’ultimo respiro della sua vita. Ma è anche la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fidei</w:t>
      </w:r>
      <w:r w:rsidRPr="00B61B93">
        <w:rPr>
          <w:rFonts w:ascii="Arial" w:eastAsia="Times New Roman" w:hAnsi="Arial" w:cs="Arial"/>
          <w:b/>
          <w:bCs/>
          <w:color w:val="000000"/>
          <w:sz w:val="24"/>
          <w:szCs w:val="24"/>
          <w:lang w:eastAsia="ko-KR"/>
        </w:rPr>
        <w:t xml:space="preserve"> o </w:t>
      </w: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veritatis</w:t>
      </w:r>
      <w:r w:rsidRPr="00B61B93">
        <w:rPr>
          <w:rFonts w:ascii="Arial" w:eastAsia="Times New Roman" w:hAnsi="Arial" w:cs="Arial"/>
          <w:b/>
          <w:bCs/>
          <w:color w:val="000000"/>
          <w:sz w:val="24"/>
          <w:szCs w:val="24"/>
          <w:lang w:eastAsia="ko-KR"/>
        </w:rPr>
        <w:t>. </w:t>
      </w:r>
      <w:r w:rsidR="000B6B09">
        <w:rPr>
          <w:rFonts w:ascii="Arial" w:eastAsia="Times New Roman" w:hAnsi="Arial" w:cs="Arial"/>
          <w:color w:val="000000"/>
          <w:sz w:val="24"/>
          <w:szCs w:val="24"/>
          <w:lang w:eastAsia="ko-KR"/>
        </w:rPr>
        <w:t>Nella fede: </w:t>
      </w:r>
      <w:r w:rsidRPr="00B61B93">
        <w:rPr>
          <w:rFonts w:ascii="Arial" w:eastAsia="Times New Roman" w:hAnsi="Arial" w:cs="Arial"/>
          <w:color w:val="000000"/>
          <w:sz w:val="24"/>
          <w:szCs w:val="24"/>
          <w:lang w:eastAsia="ko-KR"/>
        </w:rPr>
        <w:t xml:space="preserve">cosa è la fede per Paolo? La fede per l’Apostolo è prima di tutto fede nella purissima verità di Cristo. Lui sa a chi ha creduto. </w:t>
      </w:r>
      <w:r w:rsidRPr="00B61B93">
        <w:rPr>
          <w:rFonts w:ascii="Arial" w:eastAsia="Times New Roman" w:hAnsi="Arial" w:cs="Arial"/>
          <w:i/>
          <w:iCs/>
          <w:color w:val="000000"/>
          <w:sz w:val="24"/>
          <w:szCs w:val="24"/>
          <w:lang w:val="la-Latn" w:eastAsia="ko-KR"/>
        </w:rPr>
        <w:t>Scio cui </w:t>
      </w:r>
      <w:r w:rsidRPr="000B6B09">
        <w:rPr>
          <w:rFonts w:ascii="Arial" w:eastAsia="Times New Roman" w:hAnsi="Arial" w:cs="Arial"/>
          <w:i/>
          <w:iCs/>
          <w:color w:val="000000"/>
          <w:sz w:val="24"/>
          <w:szCs w:val="24"/>
          <w:lang w:val="la-Latn" w:eastAsia="ko-KR"/>
        </w:rPr>
        <w:t>credidi</w:t>
      </w:r>
      <w:r w:rsidRPr="00B61B93">
        <w:rPr>
          <w:rFonts w:ascii="Arial" w:eastAsia="Times New Roman" w:hAnsi="Arial" w:cs="Arial"/>
          <w:color w:val="000000"/>
          <w:sz w:val="24"/>
          <w:szCs w:val="24"/>
          <w:lang w:eastAsia="ko-KR"/>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B61B93">
        <w:rPr>
          <w:rFonts w:ascii="Arial" w:eastAsia="Times New Roman" w:hAnsi="Arial" w:cs="Arial"/>
          <w:i/>
          <w:iCs/>
          <w:color w:val="000000"/>
          <w:sz w:val="24"/>
          <w:szCs w:val="24"/>
          <w:lang w:val="la-Latn" w:eastAsia="ko-KR"/>
        </w:rPr>
        <w:t>Traditio Fidei</w:t>
      </w:r>
      <w:r w:rsidRPr="00B61B93">
        <w:rPr>
          <w:rFonts w:ascii="Arial" w:eastAsia="Times New Roman" w:hAnsi="Arial" w:cs="Arial"/>
          <w:color w:val="000000"/>
          <w:sz w:val="24"/>
          <w:szCs w:val="24"/>
          <w:lang w:eastAsia="ko-KR"/>
        </w:rPr>
        <w:t xml:space="preserve"> o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veritatis</w:t>
      </w:r>
      <w:r w:rsidRPr="00B61B93">
        <w:rPr>
          <w:rFonts w:ascii="Arial" w:eastAsia="Times New Roman" w:hAnsi="Arial" w:cs="Arial"/>
          <w:color w:val="000000"/>
          <w:sz w:val="24"/>
          <w:szCs w:val="24"/>
          <w:lang w:eastAsia="ko-KR"/>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cordis</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cordis</w:t>
      </w:r>
      <w:r w:rsidRPr="00B61B93">
        <w:rPr>
          <w:rFonts w:ascii="Arial" w:eastAsia="Times New Roman" w:hAnsi="Arial" w:cs="Arial"/>
          <w:color w:val="000000"/>
          <w:sz w:val="24"/>
          <w:szCs w:val="24"/>
          <w:lang w:eastAsia="ko-KR"/>
        </w:rPr>
        <w:t>.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amoris</w:t>
      </w:r>
      <w:r w:rsidRPr="00B61B93">
        <w:rPr>
          <w:rFonts w:ascii="Arial" w:eastAsia="Times New Roman" w:hAnsi="Arial" w:cs="Arial"/>
          <w:b/>
          <w:bCs/>
          <w:i/>
          <w:iCs/>
          <w:color w:val="000000"/>
          <w:sz w:val="24"/>
          <w:szCs w:val="24"/>
          <w:lang w:val="la-Latn" w:eastAsia="ko-KR"/>
        </w:rPr>
        <w:t> </w:t>
      </w:r>
      <w:r w:rsidRPr="000B6B09">
        <w:rPr>
          <w:rFonts w:ascii="Arial" w:eastAsia="Times New Roman" w:hAnsi="Arial" w:cs="Arial"/>
          <w:b/>
          <w:bCs/>
          <w:i/>
          <w:iCs/>
          <w:color w:val="000000"/>
          <w:sz w:val="24"/>
          <w:szCs w:val="24"/>
          <w:lang w:val="la-Latn" w:eastAsia="ko-KR"/>
        </w:rPr>
        <w:t>salutis</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amoris</w:t>
      </w:r>
      <w:r w:rsidRPr="00B61B93">
        <w:rPr>
          <w:rFonts w:ascii="Arial" w:eastAsia="Times New Roman" w:hAnsi="Arial" w:cs="Arial"/>
          <w:i/>
          <w:iCs/>
          <w:color w:val="000000"/>
          <w:sz w:val="24"/>
          <w:szCs w:val="24"/>
          <w:lang w:val="la-Latn" w:eastAsia="ko-KR"/>
        </w:rPr>
        <w:t> </w:t>
      </w:r>
      <w:r w:rsidRPr="000B6B09">
        <w:rPr>
          <w:rFonts w:ascii="Arial" w:eastAsia="Times New Roman" w:hAnsi="Arial" w:cs="Arial"/>
          <w:i/>
          <w:iCs/>
          <w:color w:val="000000"/>
          <w:sz w:val="24"/>
          <w:szCs w:val="24"/>
          <w:lang w:val="la-Latn" w:eastAsia="ko-KR"/>
        </w:rPr>
        <w:t>salutis</w:t>
      </w:r>
      <w:r w:rsidRPr="00B61B93">
        <w:rPr>
          <w:rFonts w:ascii="Arial" w:eastAsia="Times New Roman" w:hAnsi="Arial" w:cs="Arial"/>
          <w:color w:val="000000"/>
          <w:sz w:val="24"/>
          <w:szCs w:val="24"/>
          <w:lang w:eastAsia="ko-KR"/>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w:t>
      </w:r>
      <w:r w:rsidRPr="00B61B93">
        <w:rPr>
          <w:rFonts w:ascii="Arial" w:eastAsia="Times New Roman" w:hAnsi="Arial" w:cs="Arial"/>
          <w:color w:val="000000"/>
          <w:sz w:val="24"/>
          <w:szCs w:val="24"/>
          <w:lang w:eastAsia="ko-KR"/>
        </w:rPr>
        <w:lastRenderedPageBreak/>
        <w:t>amore di salvezza. Avendo l’Apostolo Paolo consegnato a Timòteo il suo amore per la salvezza di ogni uomo, Timòteo mai si smarrirà e mai potrà inseguire i pensieri del mondo.</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martiyrii</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Martyrii</w:t>
      </w:r>
      <w:r w:rsidRPr="00B61B93">
        <w:rPr>
          <w:rFonts w:ascii="Arial" w:eastAsia="Times New Roman" w:hAnsi="Arial" w:cs="Arial"/>
          <w:color w:val="000000"/>
          <w:sz w:val="24"/>
          <w:szCs w:val="24"/>
          <w:lang w:eastAsia="ko-KR"/>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w:t>
      </w:r>
    </w:p>
    <w:p w:rsidR="00B61B93" w:rsidRPr="00B61B93" w:rsidRDefault="00B61B93" w:rsidP="00ED2C84">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crucis</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B61B93">
        <w:rPr>
          <w:rFonts w:ascii="Arial" w:eastAsia="Times New Roman" w:hAnsi="Arial" w:cs="Arial"/>
          <w:i/>
          <w:iCs/>
          <w:color w:val="000000"/>
          <w:sz w:val="24"/>
          <w:szCs w:val="24"/>
          <w:lang w:val="la-Latn" w:eastAsia="ko-KR"/>
        </w:rPr>
        <w:t>Traditio crucis</w:t>
      </w:r>
      <w:r w:rsidRPr="00B61B93">
        <w:rPr>
          <w:rFonts w:ascii="Arial" w:eastAsia="Times New Roman" w:hAnsi="Arial" w:cs="Arial"/>
          <w:color w:val="000000"/>
          <w:sz w:val="24"/>
          <w:szCs w:val="24"/>
          <w:lang w:eastAsia="ko-KR"/>
        </w:rPr>
        <w:t>. L’Apostolo vi</w:t>
      </w:r>
      <w:r w:rsidR="00ED2C84">
        <w:rPr>
          <w:rFonts w:ascii="Arial" w:eastAsia="Times New Roman" w:hAnsi="Arial" w:cs="Arial"/>
          <w:color w:val="000000"/>
          <w:sz w:val="24"/>
          <w:szCs w:val="24"/>
          <w:lang w:eastAsia="ko-KR"/>
        </w:rPr>
        <w:t>v</w:t>
      </w:r>
      <w:r w:rsidRPr="00B61B93">
        <w:rPr>
          <w:rFonts w:ascii="Arial" w:eastAsia="Times New Roman" w:hAnsi="Arial" w:cs="Arial"/>
          <w:color w:val="000000"/>
          <w:sz w:val="24"/>
          <w:szCs w:val="24"/>
          <w:lang w:eastAsia="ko-KR"/>
        </w:rPr>
        <w:t>e all’ombra della croce, sotto il peso della croce della persecuzione ogni giorno camminava e questa croce della persecuzione consegna a Timòteo, suo fedele discepol</w:t>
      </w:r>
      <w:r w:rsidR="00ED2C84">
        <w:rPr>
          <w:rFonts w:ascii="Arial" w:eastAsia="Times New Roman" w:hAnsi="Arial" w:cs="Arial"/>
          <w:color w:val="000000"/>
          <w:sz w:val="24"/>
          <w:szCs w:val="24"/>
          <w:lang w:eastAsia="ko-KR"/>
        </w:rPr>
        <w:t>o</w:t>
      </w:r>
      <w:r w:rsidRPr="00B61B93">
        <w:rPr>
          <w:rFonts w:ascii="Arial" w:eastAsia="Times New Roman" w:hAnsi="Arial" w:cs="Arial"/>
          <w:color w:val="000000"/>
          <w:sz w:val="24"/>
          <w:szCs w:val="24"/>
          <w:lang w:eastAsia="ko-KR"/>
        </w:rPr>
        <w:t xml:space="preserv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w:t>
      </w:r>
    </w:p>
    <w:p w:rsidR="00B61B93" w:rsidRPr="00B61B93" w:rsidRDefault="00B61B93" w:rsidP="00ED2C84">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doloris</w:t>
      </w:r>
      <w:r w:rsidRPr="00B61B93">
        <w:rPr>
          <w:rFonts w:ascii="Arial" w:eastAsia="Times New Roman" w:hAnsi="Arial" w:cs="Arial"/>
          <w:b/>
          <w:bCs/>
          <w:i/>
          <w:iCs/>
          <w:color w:val="000000"/>
          <w:sz w:val="24"/>
          <w:szCs w:val="24"/>
          <w:lang w:val="la-Latn" w:eastAsia="ko-KR"/>
        </w:rPr>
        <w:t> </w:t>
      </w:r>
      <w:r w:rsidRPr="000B6B09">
        <w:rPr>
          <w:rFonts w:ascii="Arial" w:eastAsia="Times New Roman" w:hAnsi="Arial" w:cs="Arial"/>
          <w:b/>
          <w:bCs/>
          <w:i/>
          <w:iCs/>
          <w:color w:val="000000"/>
          <w:sz w:val="24"/>
          <w:szCs w:val="24"/>
          <w:lang w:val="la-Latn" w:eastAsia="ko-KR"/>
        </w:rPr>
        <w:t>redemptionis</w:t>
      </w:r>
      <w:r w:rsidRPr="00B61B93">
        <w:rPr>
          <w:rFonts w:ascii="Arial" w:eastAsia="Times New Roman" w:hAnsi="Arial" w:cs="Arial"/>
          <w:b/>
          <w:bCs/>
          <w:color w:val="000000"/>
          <w:sz w:val="24"/>
          <w:szCs w:val="24"/>
          <w:lang w:eastAsia="ko-KR"/>
        </w:rPr>
        <w:t>. </w:t>
      </w:r>
      <w:r w:rsidRPr="00ED2C84">
        <w:rPr>
          <w:rFonts w:ascii="Arial" w:eastAsia="Times New Roman" w:hAnsi="Arial" w:cs="Arial"/>
          <w:color w:val="000000"/>
          <w:spacing w:val="-2"/>
          <w:sz w:val="24"/>
          <w:szCs w:val="24"/>
          <w:lang w:eastAsia="ko-KR"/>
        </w:rPr>
        <w:t>Nelle sofferenze: possiamo ben affermare che le sofferenze di Paolo non sono tanto quelle provenienti dalla persecuzione di quanti con ostinazione si rifiutavano di credere nel Vangelo. Le più grandi sofferenz</w:t>
      </w:r>
      <w:r w:rsidR="00ED2C84" w:rsidRPr="00ED2C84">
        <w:rPr>
          <w:rFonts w:ascii="Arial" w:eastAsia="Times New Roman" w:hAnsi="Arial" w:cs="Arial"/>
          <w:color w:val="000000"/>
          <w:spacing w:val="-2"/>
          <w:sz w:val="24"/>
          <w:szCs w:val="24"/>
          <w:lang w:eastAsia="ko-KR"/>
        </w:rPr>
        <w:t>e</w:t>
      </w:r>
      <w:r w:rsidRPr="00ED2C84">
        <w:rPr>
          <w:rFonts w:ascii="Arial" w:eastAsia="Times New Roman" w:hAnsi="Arial" w:cs="Arial"/>
          <w:color w:val="000000"/>
          <w:spacing w:val="-2"/>
          <w:sz w:val="24"/>
          <w:szCs w:val="24"/>
          <w:lang w:eastAsia="ko-KR"/>
        </w:rPr>
        <w:t xml:space="preserv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ED2C84">
        <w:rPr>
          <w:rFonts w:ascii="Arial" w:eastAsia="Times New Roman" w:hAnsi="Arial" w:cs="Arial"/>
          <w:i/>
          <w:iCs/>
          <w:color w:val="000000"/>
          <w:spacing w:val="-2"/>
          <w:sz w:val="24"/>
          <w:szCs w:val="24"/>
          <w:lang w:val="la-Latn" w:eastAsia="ko-KR"/>
        </w:rPr>
        <w:t>Traditio doloris</w:t>
      </w:r>
      <w:r w:rsidRPr="00ED2C84">
        <w:rPr>
          <w:rFonts w:ascii="Arial" w:eastAsia="Times New Roman" w:hAnsi="Arial" w:cs="Arial"/>
          <w:color w:val="000000"/>
          <w:spacing w:val="-2"/>
          <w:sz w:val="24"/>
          <w:szCs w:val="24"/>
          <w:lang w:eastAsia="ko-KR"/>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w:t>
      </w:r>
      <w:r w:rsidR="000B6B09" w:rsidRPr="00ED2C84">
        <w:rPr>
          <w:rFonts w:ascii="Arial" w:eastAsia="Times New Roman" w:hAnsi="Arial" w:cs="Arial"/>
          <w:color w:val="000000"/>
          <w:spacing w:val="-2"/>
          <w:sz w:val="24"/>
          <w:szCs w:val="24"/>
          <w:lang w:eastAsia="ko-KR"/>
        </w:rPr>
        <w:t>h</w:t>
      </w:r>
      <w:r w:rsidR="00ED2C84" w:rsidRPr="00ED2C84">
        <w:rPr>
          <w:rFonts w:ascii="Arial" w:eastAsia="Times New Roman" w:hAnsi="Arial" w:cs="Arial"/>
          <w:color w:val="000000"/>
          <w:spacing w:val="-2"/>
          <w:sz w:val="24"/>
          <w:szCs w:val="24"/>
          <w:lang w:eastAsia="ko-KR"/>
        </w:rPr>
        <w:t>a ricevuto d</w:t>
      </w:r>
      <w:r w:rsidR="00ED2C84">
        <w:rPr>
          <w:rFonts w:ascii="Arial" w:eastAsia="Times New Roman" w:hAnsi="Arial" w:cs="Arial"/>
          <w:color w:val="000000"/>
          <w:spacing w:val="-2"/>
          <w:sz w:val="24"/>
          <w:szCs w:val="24"/>
          <w:lang w:eastAsia="ko-KR"/>
        </w:rPr>
        <w:t>a</w:t>
      </w:r>
      <w:r w:rsidR="00ED2C84" w:rsidRPr="00ED2C84">
        <w:rPr>
          <w:rFonts w:ascii="Arial" w:eastAsia="Times New Roman" w:hAnsi="Arial" w:cs="Arial"/>
          <w:color w:val="000000"/>
          <w:spacing w:val="-2"/>
          <w:sz w:val="24"/>
          <w:szCs w:val="24"/>
          <w:lang w:eastAsia="ko-KR"/>
        </w:rPr>
        <w:t xml:space="preserve">ll’Apostolo Paolo. </w:t>
      </w:r>
      <w:r w:rsidRPr="00ED2C84">
        <w:rPr>
          <w:rFonts w:ascii="Arial" w:eastAsia="Times New Roman" w:hAnsi="Arial" w:cs="Arial"/>
          <w:color w:val="000000"/>
          <w:spacing w:val="-2"/>
          <w:sz w:val="24"/>
          <w:szCs w:val="24"/>
          <w:lang w:eastAsia="ko-KR"/>
        </w:rPr>
        <w:t>Questa “</w:t>
      </w:r>
      <w:r w:rsidRPr="00ED2C84">
        <w:rPr>
          <w:rFonts w:ascii="Arial" w:eastAsia="Times New Roman" w:hAnsi="Arial" w:cs="Arial"/>
          <w:i/>
          <w:iCs/>
          <w:color w:val="000000"/>
          <w:spacing w:val="-2"/>
          <w:sz w:val="24"/>
          <w:szCs w:val="24"/>
          <w:lang w:val="la-Latn" w:eastAsia="ko-KR"/>
        </w:rPr>
        <w:t>Traditio doloris redemptionis</w:t>
      </w:r>
      <w:r w:rsidRPr="00ED2C84">
        <w:rPr>
          <w:rFonts w:ascii="Arial" w:eastAsia="Times New Roman" w:hAnsi="Arial" w:cs="Arial"/>
          <w:color w:val="000000"/>
          <w:spacing w:val="-2"/>
          <w:sz w:val="24"/>
          <w:szCs w:val="24"/>
          <w:lang w:eastAsia="ko-KR"/>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r w:rsidRPr="00ED2C84">
        <w:rPr>
          <w:rFonts w:ascii="Arial" w:eastAsia="Times New Roman" w:hAnsi="Arial" w:cs="Arial"/>
          <w:color w:val="000000"/>
          <w:spacing w:val="-2"/>
          <w:sz w:val="24"/>
          <w:szCs w:val="24"/>
          <w:lang w:eastAsia="ko-KR"/>
        </w:rPr>
        <w:lastRenderedPageBreak/>
        <w:t>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consolationis</w:t>
      </w:r>
      <w:r w:rsidRPr="00B61B93">
        <w:rPr>
          <w:rFonts w:ascii="Arial" w:eastAsia="Times New Roman" w:hAnsi="Arial" w:cs="Arial"/>
          <w:b/>
          <w:bCs/>
          <w:i/>
          <w:iCs/>
          <w:color w:val="000000"/>
          <w:sz w:val="24"/>
          <w:szCs w:val="24"/>
          <w:lang w:val="la-Latn" w:eastAsia="ko-KR"/>
        </w:rPr>
        <w:t> Domini</w:t>
      </w:r>
      <w:r w:rsidRPr="00B61B93">
        <w:rPr>
          <w:rFonts w:ascii="Arial" w:eastAsia="Times New Roman" w:hAnsi="Arial" w:cs="Arial"/>
          <w:b/>
          <w:bCs/>
          <w:color w:val="000000"/>
          <w:sz w:val="24"/>
          <w:szCs w:val="24"/>
          <w:lang w:eastAsia="ko-KR"/>
        </w:rPr>
        <w:t>. L</w:t>
      </w:r>
      <w:r w:rsidRPr="00B61B93">
        <w:rPr>
          <w:rFonts w:ascii="Arial" w:eastAsia="Times New Roman" w:hAnsi="Arial" w:cs="Arial"/>
          <w:color w:val="000000"/>
          <w:sz w:val="24"/>
          <w:szCs w:val="24"/>
          <w:lang w:eastAsia="ko-KR"/>
        </w:rPr>
        <w:t xml:space="preserve">’Apostolo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consolationis</w:t>
      </w:r>
      <w:r w:rsidRPr="00B61B93">
        <w:rPr>
          <w:rFonts w:ascii="Arial" w:eastAsia="Times New Roman" w:hAnsi="Arial" w:cs="Arial"/>
          <w:i/>
          <w:iCs/>
          <w:color w:val="000000"/>
          <w:sz w:val="24"/>
          <w:szCs w:val="24"/>
          <w:lang w:val="la-Latn" w:eastAsia="ko-KR"/>
        </w:rPr>
        <w:t> Domini</w:t>
      </w:r>
      <w:r w:rsidRPr="00B61B93">
        <w:rPr>
          <w:rFonts w:ascii="Arial" w:eastAsia="Times New Roman" w:hAnsi="Arial" w:cs="Arial"/>
          <w:color w:val="000000"/>
          <w:sz w:val="24"/>
          <w:szCs w:val="24"/>
          <w:lang w:eastAsia="ko-KR"/>
        </w:rPr>
        <w:t>. Timòteo dovrà sempre vivere con questa certezza. Finché non verrà la mia ora sempre il Signore verrà e mi consolerà, mi libererà, mi rimetterà sui sentieri del mondo perché continui ad annunciare il Vangelo, perseverando sino alla fine.</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novissima. </w:t>
      </w:r>
      <w:r w:rsidRPr="00B61B93">
        <w:rPr>
          <w:rFonts w:ascii="Arial" w:eastAsia="Times New Roman" w:hAnsi="Arial" w:cs="Arial"/>
          <w:i/>
          <w:iCs/>
          <w:color w:val="000000"/>
          <w:sz w:val="24"/>
          <w:szCs w:val="24"/>
          <w:lang w:val="la-Latn" w:eastAsia="ko-KR"/>
        </w:rPr>
        <w:t>Traditio novissima</w:t>
      </w:r>
      <w:r w:rsidRPr="00B61B93">
        <w:rPr>
          <w:rFonts w:ascii="Arial" w:eastAsia="Times New Roman" w:hAnsi="Arial" w:cs="Arial"/>
          <w:color w:val="000000"/>
          <w:sz w:val="24"/>
          <w:szCs w:val="24"/>
          <w:lang w:eastAsia="ko-KR"/>
        </w:rPr>
        <w:t xml:space="preserve">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B61B93">
        <w:rPr>
          <w:rFonts w:ascii="Arial" w:eastAsia="Times New Roman" w:hAnsi="Arial" w:cs="Arial"/>
          <w:i/>
          <w:iCs/>
          <w:color w:val="000000"/>
          <w:sz w:val="24"/>
          <w:szCs w:val="24"/>
          <w:lang w:eastAsia="ko-KR"/>
        </w:rPr>
        <w:t>“Io infatti sto già per essere versato in offerta ed è giunto il momento che io lasci questa vita”</w:t>
      </w:r>
      <w:r w:rsidRPr="00B61B93">
        <w:rPr>
          <w:rFonts w:ascii="Arial" w:eastAsia="Times New Roman" w:hAnsi="Arial" w:cs="Arial"/>
          <w:color w:val="000000"/>
          <w:sz w:val="24"/>
          <w:szCs w:val="24"/>
          <w:lang w:eastAsia="ko-KR"/>
        </w:rPr>
        <w:t xml:space="preserve"> (</w:t>
      </w:r>
      <w:r w:rsidRPr="000B6B09">
        <w:rPr>
          <w:rFonts w:ascii="Arial" w:eastAsia="Times New Roman" w:hAnsi="Arial" w:cs="Arial"/>
          <w:color w:val="000000"/>
          <w:sz w:val="24"/>
          <w:szCs w:val="24"/>
          <w:lang w:eastAsia="ko-KR"/>
        </w:rPr>
        <w:t>2Tm</w:t>
      </w:r>
      <w:r w:rsidRPr="00B61B93">
        <w:rPr>
          <w:rFonts w:ascii="Arial" w:eastAsia="Times New Roman" w:hAnsi="Arial" w:cs="Arial"/>
          <w:color w:val="000000"/>
          <w:sz w:val="24"/>
          <w:szCs w:val="24"/>
          <w:lang w:eastAsia="ko-KR"/>
        </w:rPr>
        <w:t xml:space="preserve"> 4,6). Ancora l’Apostolo Paolo non ha finito </w:t>
      </w:r>
      <w:r w:rsidR="000B6B09">
        <w:rPr>
          <w:rFonts w:ascii="Arial" w:eastAsia="Times New Roman" w:hAnsi="Arial" w:cs="Arial"/>
          <w:color w:val="000000"/>
          <w:sz w:val="24"/>
          <w:szCs w:val="24"/>
          <w:lang w:eastAsia="ko-KR"/>
        </w:rPr>
        <w:t>d</w:t>
      </w:r>
      <w:r w:rsidRPr="00B61B93">
        <w:rPr>
          <w:rFonts w:ascii="Arial" w:eastAsia="Times New Roman" w:hAnsi="Arial" w:cs="Arial"/>
          <w:color w:val="000000"/>
          <w:sz w:val="24"/>
          <w:szCs w:val="24"/>
          <w:lang w:eastAsia="ko-KR"/>
        </w:rPr>
        <w:t>i scrivere tutto il suo testamento da lasciare per intero a Timòteo, suo fedele discepolo e anche figlio per generazione spirituale. Mancano le ultime disposizione che sono il suo esempio o la sua vita, che sono la sua preziosità eredità.</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w:t>
      </w:r>
      <w:r w:rsidRPr="00B61B93">
        <w:rPr>
          <w:rFonts w:ascii="Arial" w:eastAsia="Times New Roman" w:hAnsi="Arial" w:cs="Arial"/>
          <w:color w:val="000000"/>
          <w:sz w:val="24"/>
          <w:szCs w:val="24"/>
          <w:lang w:eastAsia="ko-KR"/>
        </w:rPr>
        <w:lastRenderedPageBreak/>
        <w:t>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Timòteo dovrà mettere altre tre verità nel suo cuore, nel suo corpo, nel</w:t>
      </w:r>
      <w:r w:rsidR="000B6B09">
        <w:rPr>
          <w:rFonts w:ascii="Arial" w:eastAsia="Times New Roman" w:hAnsi="Arial" w:cs="Arial"/>
          <w:color w:val="000000"/>
          <w:sz w:val="24"/>
          <w:szCs w:val="24"/>
          <w:lang w:eastAsia="ko-KR"/>
        </w:rPr>
        <w:t>la sua anima, nel suo spirito –</w:t>
      </w:r>
      <w:r w:rsidRPr="00B61B93">
        <w:rPr>
          <w:rFonts w:ascii="Arial" w:eastAsia="Times New Roman" w:hAnsi="Arial" w:cs="Arial"/>
          <w:color w:val="000000"/>
          <w:sz w:val="24"/>
          <w:szCs w:val="24"/>
          <w:lang w:eastAsia="ko-KR"/>
        </w:rPr>
        <w:t> </w:t>
      </w:r>
      <w:r w:rsidRPr="00B61B93">
        <w:rPr>
          <w:rFonts w:ascii="Arial" w:eastAsia="Times New Roman" w:hAnsi="Arial" w:cs="Arial"/>
          <w:i/>
          <w:iCs/>
          <w:color w:val="000000"/>
          <w:sz w:val="24"/>
          <w:szCs w:val="24"/>
          <w:lang w:eastAsia="ko-KR"/>
        </w:rPr>
        <w:t>Ho combattuto la buona battaglia, ho terminato la corsa, ho conservato la fede</w:t>
      </w:r>
      <w:r w:rsidRPr="00B61B93">
        <w:rPr>
          <w:rFonts w:ascii="Arial" w:eastAsia="Times New Roman" w:hAnsi="Arial" w:cs="Arial"/>
          <w:color w:val="000000"/>
          <w:sz w:val="24"/>
          <w:szCs w:val="24"/>
          <w:lang w:eastAsia="ko-KR"/>
        </w:rPr>
        <w:t xml:space="preserve"> (</w:t>
      </w:r>
      <w:r w:rsidRPr="000B6B09">
        <w:rPr>
          <w:rFonts w:ascii="Arial" w:eastAsia="Times New Roman" w:hAnsi="Arial" w:cs="Arial"/>
          <w:color w:val="000000"/>
          <w:sz w:val="24"/>
          <w:szCs w:val="24"/>
          <w:lang w:eastAsia="ko-KR"/>
        </w:rPr>
        <w:t>2Tm</w:t>
      </w:r>
      <w:r w:rsidR="000B6B09">
        <w:rPr>
          <w:rFonts w:ascii="Arial" w:eastAsia="Times New Roman" w:hAnsi="Arial" w:cs="Arial"/>
          <w:color w:val="000000"/>
          <w:sz w:val="24"/>
          <w:szCs w:val="24"/>
          <w:lang w:eastAsia="ko-KR"/>
        </w:rPr>
        <w:t> 4,</w:t>
      </w:r>
      <w:r w:rsidRPr="00B61B93">
        <w:rPr>
          <w:rFonts w:ascii="Arial" w:eastAsia="Times New Roman" w:hAnsi="Arial" w:cs="Arial"/>
          <w:color w:val="000000"/>
          <w:sz w:val="24"/>
          <w:szCs w:val="24"/>
          <w:lang w:eastAsia="ko-KR"/>
        </w:rPr>
        <w:t>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 xml:space="preserve">Ecco ora l’ultima manifestazione del cuore dell’Apostolo Paolo a Timoteo: </w:t>
      </w:r>
      <w:r w:rsidRPr="00B61B93">
        <w:rPr>
          <w:rFonts w:ascii="Arial" w:eastAsia="Times New Roman" w:hAnsi="Arial" w:cs="Arial"/>
          <w:i/>
          <w:iCs/>
          <w:color w:val="000000"/>
          <w:sz w:val="24"/>
          <w:szCs w:val="24"/>
          <w:lang w:eastAsia="ko-KR"/>
        </w:rPr>
        <w:t>“Ora mi resta soltanto la corona di giustizia che il Signore, il giudice giusto, mi consegnerà in quel giorno; non solo a me, ma anche a tutti coloro che hanno atteso con amore la sua manifestazione”</w:t>
      </w:r>
      <w:r w:rsidRPr="00B61B93">
        <w:rPr>
          <w:rFonts w:ascii="Arial" w:eastAsia="Times New Roman" w:hAnsi="Arial" w:cs="Arial"/>
          <w:color w:val="000000"/>
          <w:sz w:val="24"/>
          <w:szCs w:val="24"/>
          <w:lang w:eastAsia="ko-KR"/>
        </w:rPr>
        <w:t xml:space="preserve"> (</w:t>
      </w:r>
      <w:r w:rsidRPr="000B6B09">
        <w:rPr>
          <w:rFonts w:ascii="Arial" w:eastAsia="Times New Roman" w:hAnsi="Arial" w:cs="Arial"/>
          <w:color w:val="000000"/>
          <w:sz w:val="24"/>
          <w:szCs w:val="24"/>
          <w:lang w:eastAsia="ko-KR"/>
        </w:rPr>
        <w:t>2Tm</w:t>
      </w:r>
      <w:r w:rsidRPr="00B61B93">
        <w:rPr>
          <w:rFonts w:ascii="Arial" w:eastAsia="Times New Roman" w:hAnsi="Arial" w:cs="Arial"/>
          <w:color w:val="000000"/>
          <w:sz w:val="24"/>
          <w:szCs w:val="24"/>
          <w:lang w:eastAsia="ko-KR"/>
        </w:rPr>
        <w:t xml:space="preserve"> 4,8). Qual è il frutto che la vita dell’Apostolo Paolo ha dato a Cristo per la causa del Vangelo produce per lo stesso Apostolo? Una corona eterna di gloria. </w:t>
      </w:r>
      <w:r w:rsidRPr="00B61B93">
        <w:rPr>
          <w:rFonts w:ascii="Arial" w:eastAsia="Times New Roman" w:hAnsi="Arial" w:cs="Arial"/>
          <w:i/>
          <w:iCs/>
          <w:color w:val="000000"/>
          <w:sz w:val="24"/>
          <w:szCs w:val="24"/>
          <w:lang w:eastAsia="ko-KR"/>
        </w:rPr>
        <w:t>“Ora mi resta soltanto la corona di giustizia che il Signore, il giudice giusto, mi consegnerà in quel giorno”.</w:t>
      </w:r>
      <w:r w:rsidRPr="00B61B93">
        <w:rPr>
          <w:rFonts w:ascii="Arial" w:eastAsia="Times New Roman" w:hAnsi="Arial" w:cs="Arial"/>
          <w:color w:val="000000"/>
          <w:sz w:val="24"/>
          <w:szCs w:val="24"/>
          <w:lang w:eastAsia="ko-KR"/>
        </w:rPr>
        <w:t xml:space="preserve"> Il giorno è quello della morte. Ma è anche quello della gloriosa risurrezione. </w:t>
      </w:r>
      <w:r w:rsidRPr="00B61B93">
        <w:rPr>
          <w:rFonts w:ascii="Arial" w:eastAsia="Times New Roman" w:hAnsi="Arial" w:cs="Arial"/>
          <w:color w:val="000000"/>
          <w:sz w:val="24"/>
          <w:szCs w:val="24"/>
          <w:lang w:eastAsia="ko-KR"/>
        </w:rPr>
        <w:lastRenderedPageBreak/>
        <w:t xml:space="preserve">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B61B93">
        <w:rPr>
          <w:rFonts w:ascii="Arial" w:eastAsia="Times New Roman" w:hAnsi="Arial" w:cs="Arial"/>
          <w:i/>
          <w:iCs/>
          <w:color w:val="000000"/>
          <w:sz w:val="24"/>
          <w:szCs w:val="24"/>
          <w:lang w:eastAsia="ko-KR"/>
        </w:rPr>
        <w:t>“ma anche a tutti coloro che hanno atteso con amore la sua manifestazione”</w:t>
      </w:r>
      <w:r w:rsidRPr="00B61B93">
        <w:rPr>
          <w:rFonts w:ascii="Arial" w:eastAsia="Times New Roman" w:hAnsi="Arial" w:cs="Arial"/>
          <w:color w:val="000000"/>
          <w:sz w:val="24"/>
          <w:szCs w:val="24"/>
          <w:lang w:eastAsia="ko-KR"/>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rsidR="00B61B93" w:rsidRPr="00B61B93"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vitae episcopi</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B61B93">
        <w:rPr>
          <w:rFonts w:ascii="Arial" w:eastAsia="Times New Roman" w:hAnsi="Arial" w:cs="Arial"/>
          <w:i/>
          <w:iCs/>
          <w:color w:val="000000"/>
          <w:sz w:val="24"/>
          <w:szCs w:val="24"/>
          <w:lang w:val="la-Latn" w:eastAsia="ko-KR"/>
        </w:rPr>
        <w:t>Traditio vitae</w:t>
      </w:r>
      <w:r w:rsidRPr="00B61B93">
        <w:rPr>
          <w:rFonts w:ascii="Arial" w:eastAsia="Times New Roman" w:hAnsi="Arial" w:cs="Arial"/>
          <w:color w:val="000000"/>
          <w:sz w:val="24"/>
          <w:szCs w:val="24"/>
          <w:lang w:eastAsia="ko-KR"/>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perfetta.</w:t>
      </w:r>
    </w:p>
    <w:p w:rsidR="00B61B93" w:rsidRPr="000B6B09" w:rsidRDefault="00B61B93" w:rsidP="000B6B09">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Se invece ci si limita a dare solo la consacrazione, ma non il proprio Spirito e il proprio cuore, allora la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rsidR="00B61B93" w:rsidRPr="000B6B09" w:rsidRDefault="00B61B93" w:rsidP="000B6B09">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L</w:t>
      </w:r>
      <w:r w:rsidRPr="000B6B09">
        <w:rPr>
          <w:rFonts w:ascii="Arial" w:eastAsia="Times New Roman" w:hAnsi="Arial" w:cs="Arial"/>
          <w:color w:val="000000"/>
          <w:sz w:val="24"/>
          <w:szCs w:val="24"/>
          <w:lang w:eastAsia="ko-KR"/>
        </w:rPr>
        <w:t>a</w:t>
      </w:r>
      <w:r w:rsidRPr="00B61B93">
        <w:rPr>
          <w:rFonts w:ascii="Arial" w:eastAsia="Times New Roman" w:hAnsi="Arial" w:cs="Arial"/>
          <w:color w:val="000000"/>
          <w:sz w:val="24"/>
          <w:szCs w:val="24"/>
          <w:lang w:eastAsia="ko-KR"/>
        </w:rPr>
        <w:t xml:space="preserve"> Madre di Gesù ci aiuti a comprendere il mistero. </w:t>
      </w:r>
    </w:p>
    <w:p w:rsidR="00D36B48" w:rsidRPr="00F600CA" w:rsidRDefault="00D36B48" w:rsidP="004E340D">
      <w:pPr>
        <w:pStyle w:val="Titolo2"/>
        <w:spacing w:line="276" w:lineRule="auto"/>
        <w:jc w:val="both"/>
        <w:rPr>
          <w:sz w:val="28"/>
          <w:szCs w:val="28"/>
        </w:rPr>
      </w:pPr>
      <w:bookmarkStart w:id="728" w:name="_Toc104907427"/>
      <w:r w:rsidRPr="00F600CA">
        <w:rPr>
          <w:sz w:val="28"/>
          <w:szCs w:val="28"/>
        </w:rPr>
        <w:t>11 Maggio</w:t>
      </w:r>
      <w:bookmarkEnd w:id="728"/>
      <w:r w:rsidRPr="00F600CA">
        <w:rPr>
          <w:sz w:val="28"/>
          <w:szCs w:val="28"/>
        </w:rPr>
        <w:t xml:space="preserve"> </w:t>
      </w:r>
    </w:p>
    <w:p w:rsidR="004E340D" w:rsidRDefault="003C58FF" w:rsidP="003C58FF">
      <w:pPr>
        <w:jc w:val="both"/>
        <w:rPr>
          <w:rFonts w:ascii="Segoe UI" w:hAnsi="Segoe UI" w:cs="Segoe UI"/>
          <w:color w:val="0F1419"/>
          <w:spacing w:val="-4"/>
          <w:sz w:val="24"/>
          <w:szCs w:val="24"/>
          <w:shd w:val="clear" w:color="auto" w:fill="FFFFFF"/>
        </w:rPr>
      </w:pPr>
      <w:r w:rsidRPr="003C58FF">
        <w:rPr>
          <w:rFonts w:ascii="Segoe UI" w:hAnsi="Segoe UI" w:cs="Segoe UI"/>
          <w:color w:val="0F1419"/>
          <w:spacing w:val="-4"/>
          <w:sz w:val="24"/>
          <w:szCs w:val="24"/>
          <w:shd w:val="clear" w:color="auto" w:fill="FFFFFF"/>
        </w:rPr>
        <w:t>Vergine Sapiente, coprici di sapienza perché possiamo rendere vera testimonianza a Cristo Gesù.</w:t>
      </w:r>
    </w:p>
    <w:p w:rsidR="003C58FF" w:rsidRPr="003C58FF" w:rsidRDefault="003C58FF" w:rsidP="003C58FF">
      <w:pPr>
        <w:pStyle w:val="Titolo2"/>
        <w:rPr>
          <w:rFonts w:ascii="Calibri" w:hAnsi="Calibri" w:cs="Calibri"/>
        </w:rPr>
      </w:pPr>
      <w:bookmarkStart w:id="729" w:name="_Toc93596642"/>
      <w:bookmarkStart w:id="730" w:name="_Toc104907428"/>
      <w:r w:rsidRPr="003C58FF">
        <w:lastRenderedPageBreak/>
        <w:t>Figlio, ti sono perdonati i peccati</w:t>
      </w:r>
      <w:bookmarkEnd w:id="729"/>
      <w:bookmarkEnd w:id="730"/>
    </w:p>
    <w:p w:rsidR="003C58FF" w:rsidRDefault="003C58FF" w:rsidP="003C58FF">
      <w:pPr>
        <w:spacing w:after="120" w:line="240" w:lineRule="auto"/>
        <w:jc w:val="both"/>
        <w:rPr>
          <w:rFonts w:ascii="Arial" w:eastAsia="Times New Roman" w:hAnsi="Arial" w:cs="Arial"/>
          <w:color w:val="000000"/>
          <w:sz w:val="24"/>
          <w:szCs w:val="24"/>
          <w:lang w:eastAsia="ko-KR"/>
        </w:rPr>
      </w:pPr>
      <w:r w:rsidRPr="003C58FF">
        <w:rPr>
          <w:rFonts w:ascii="Arial" w:eastAsia="Times New Roman" w:hAnsi="Arial" w:cs="Arial"/>
          <w:color w:val="000000"/>
          <w:sz w:val="24"/>
          <w:szCs w:val="24"/>
          <w:lang w:eastAsia="ko-KR"/>
        </w:rPr>
        <w:t>Il Signore nostro Gesù Cristo si serve dello stesso metodo argomentativo del Padre suo. Quando il faraone rispose a Mosè: </w:t>
      </w:r>
      <w:r w:rsidRPr="003C58FF">
        <w:rPr>
          <w:rFonts w:ascii="Arial" w:eastAsia="Times New Roman" w:hAnsi="Arial" w:cs="Arial"/>
          <w:i/>
          <w:iCs/>
          <w:color w:val="000000"/>
          <w:sz w:val="24"/>
          <w:szCs w:val="24"/>
          <w:lang w:eastAsia="ko-KR"/>
        </w:rPr>
        <w:t>«Chi è il Signore, perché io debba ascoltare la sua voce e lasciare partire Israele? Non conosco il Signore e non lascerò certo partire Israele!» (Es 5,2)</w:t>
      </w:r>
      <w:r w:rsidRPr="003C58FF">
        <w:rPr>
          <w:rFonts w:ascii="Arial" w:eastAsia="Times New Roman" w:hAnsi="Arial" w:cs="Arial"/>
          <w:color w:val="000000"/>
          <w:sz w:val="24"/>
          <w:szCs w:val="24"/>
          <w:lang w:eastAsia="ko-KR"/>
        </w:rPr>
        <w:t xml:space="preserve">, il Signore non intraprese con lui una dotta disquisizione al fine di dimostrare che solo uno è Dio e che il solo Dio di tutto l’universo è il Dio di Abramo, il Dio di Isacco, il Dio di Giacobbe, proprio quel Dio che gli chiedeva di lasciare libero il suo popolo. </w:t>
      </w:r>
    </w:p>
    <w:p w:rsidR="003C58FF" w:rsidRDefault="003C58FF" w:rsidP="003C58FF">
      <w:pPr>
        <w:spacing w:after="120" w:line="240" w:lineRule="auto"/>
        <w:jc w:val="both"/>
        <w:rPr>
          <w:rFonts w:ascii="Arial" w:eastAsia="Times New Roman" w:hAnsi="Arial" w:cs="Arial"/>
          <w:color w:val="000000"/>
          <w:sz w:val="24"/>
          <w:szCs w:val="24"/>
          <w:lang w:eastAsia="ko-KR"/>
        </w:rPr>
      </w:pPr>
      <w:r w:rsidRPr="003C58FF">
        <w:rPr>
          <w:rFonts w:ascii="Arial" w:eastAsia="Times New Roman" w:hAnsi="Arial" w:cs="Arial"/>
          <w:color w:val="000000"/>
          <w:sz w:val="24"/>
          <w:szCs w:val="24"/>
          <w:lang w:eastAsia="ko-KR"/>
        </w:rPr>
        <w:t>Il Signore gli attesta la sua verità di Signore con ben dieci segni. L’ultimo è stato quello tragico: la morte del faraone con tutto il suo esercito nelle acque del Mar Rosso: </w:t>
      </w:r>
      <w:r w:rsidRPr="003C58FF">
        <w:rPr>
          <w:rFonts w:ascii="Arial" w:eastAsia="Times New Roman" w:hAnsi="Arial" w:cs="Arial"/>
          <w:i/>
          <w:iCs/>
          <w:color w:val="000000"/>
          <w:sz w:val="24"/>
          <w:szCs w:val="24"/>
          <w:lang w:eastAsia="ko-KR"/>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eastAsia="Times New Roman" w:hAnsi="Arial" w:cs="Arial"/>
          <w:i/>
          <w:iCs/>
          <w:color w:val="000000"/>
          <w:sz w:val="24"/>
          <w:szCs w:val="24"/>
          <w:lang w:eastAsia="ko-KR"/>
        </w:rPr>
        <w:t>”</w:t>
      </w:r>
      <w:r w:rsidRPr="003C58FF">
        <w:rPr>
          <w:rFonts w:ascii="Arial" w:eastAsia="Times New Roman" w:hAnsi="Arial" w:cs="Arial"/>
          <w:i/>
          <w:iCs/>
          <w:color w:val="000000"/>
          <w:sz w:val="24"/>
          <w:szCs w:val="24"/>
          <w:lang w:eastAsia="ko-KR"/>
        </w:rPr>
        <w:t xml:space="preserve"> (Cfr. Es 14,1-31).</w:t>
      </w:r>
      <w:r w:rsidRPr="003C58FF">
        <w:rPr>
          <w:rFonts w:ascii="Arial" w:eastAsia="Times New Roman" w:hAnsi="Arial" w:cs="Arial"/>
          <w:color w:val="000000"/>
          <w:sz w:val="24"/>
          <w:szCs w:val="24"/>
          <w:lang w:eastAsia="ko-KR"/>
        </w:rPr>
        <w:t> </w:t>
      </w:r>
    </w:p>
    <w:p w:rsidR="003C58FF" w:rsidRPr="003C58FF" w:rsidRDefault="003C58FF" w:rsidP="003C58FF">
      <w:pPr>
        <w:spacing w:after="120" w:line="240" w:lineRule="auto"/>
        <w:jc w:val="both"/>
        <w:rPr>
          <w:rFonts w:ascii="Calibri" w:eastAsia="Times New Roman" w:hAnsi="Calibri" w:cs="Calibri"/>
          <w:color w:val="000000"/>
          <w:sz w:val="18"/>
          <w:szCs w:val="18"/>
          <w:lang w:eastAsia="ko-KR"/>
        </w:rPr>
      </w:pPr>
      <w:r w:rsidRPr="003C58FF">
        <w:rPr>
          <w:rFonts w:ascii="Arial" w:eastAsia="Times New Roman" w:hAnsi="Arial" w:cs="Arial"/>
          <w:color w:val="000000"/>
          <w:sz w:val="24"/>
          <w:szCs w:val="24"/>
          <w:lang w:eastAsia="ko-KR"/>
        </w:rPr>
        <w:t>Ora non solo gli Egiziani sanno che Lui è il Dio sopra tutti gli Dèi. Lo sanno anche tutte le genti che sono venuti a conoscenza di questa storia. Un adagio latino recita: </w:t>
      </w:r>
      <w:r w:rsidRPr="003C58FF">
        <w:rPr>
          <w:rFonts w:ascii="Arial" w:eastAsia="Times New Roman" w:hAnsi="Arial" w:cs="Arial"/>
          <w:i/>
          <w:iCs/>
          <w:color w:val="000000"/>
          <w:sz w:val="24"/>
          <w:szCs w:val="24"/>
          <w:lang w:val="la-Latn" w:eastAsia="ko-KR"/>
        </w:rPr>
        <w:t>“Contra facta non valent argumenta</w:t>
      </w:r>
      <w:r w:rsidRPr="003C58FF">
        <w:rPr>
          <w:rFonts w:ascii="Arial" w:eastAsia="Times New Roman" w:hAnsi="Arial" w:cs="Arial"/>
          <w:color w:val="000000"/>
          <w:sz w:val="24"/>
          <w:szCs w:val="24"/>
          <w:lang w:val="la-Latn" w:eastAsia="ko-KR"/>
        </w:rPr>
        <w:t>”</w:t>
      </w:r>
      <w:r w:rsidRPr="003C58FF">
        <w:rPr>
          <w:rFonts w:ascii="Arial" w:eastAsia="Times New Roman" w:hAnsi="Arial" w:cs="Arial"/>
          <w:color w:val="000000"/>
          <w:sz w:val="24"/>
          <w:szCs w:val="24"/>
          <w:lang w:eastAsia="ko-KR"/>
        </w:rPr>
        <w:t xml:space="preserve"> – “Contro i fatti non hanno valore gli argomenti”. Dialogare con gli scribi a nulla serve. La loro mente è assertiva non argomentativa. I loro principi ferrei sono fondati su falsità e menzogna, sulla non conoscenza della Scrittura Sacra. Di conseguenza Gesù non può addurre nessun argomento tratto dalla Scrittura. Neanche può servirsi di un argomento di sana, sapiente razionalità. Per gli scribi la razionalità neanche esiste tanto ottusa è la loro mente e chiuso il loro cuore. Ma come per il faraone, neanche gli argomenti per fatti ed eventi riescono a scalfire le convinzioni degli scribi. L’argomento per fatti serve però al popolo, perché si apra alla vera fede in Lui.</w:t>
      </w:r>
    </w:p>
    <w:p w:rsidR="003C58FF" w:rsidRPr="003C58FF" w:rsidRDefault="003C58FF" w:rsidP="003C58FF">
      <w:pPr>
        <w:spacing w:after="120" w:line="240" w:lineRule="auto"/>
        <w:jc w:val="both"/>
        <w:rPr>
          <w:rFonts w:ascii="Calibri" w:eastAsia="Times New Roman" w:hAnsi="Calibri" w:cs="Calibri"/>
          <w:color w:val="000000"/>
          <w:spacing w:val="-2"/>
          <w:sz w:val="18"/>
          <w:szCs w:val="18"/>
          <w:lang w:eastAsia="ko-KR"/>
        </w:rPr>
      </w:pPr>
      <w:r w:rsidRPr="003C58FF">
        <w:rPr>
          <w:rFonts w:ascii="Arial" w:eastAsia="Times New Roman" w:hAnsi="Arial" w:cs="Arial"/>
          <w:i/>
          <w:iCs/>
          <w:color w:val="000000"/>
          <w:spacing w:val="-2"/>
          <w:sz w:val="24"/>
          <w:szCs w:val="24"/>
          <w:lang w:eastAsia="ko-KR"/>
        </w:rPr>
        <w:t xml:space="preserve">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w:t>
      </w:r>
      <w:r w:rsidRPr="003C58FF">
        <w:rPr>
          <w:rFonts w:ascii="Arial" w:eastAsia="Times New Roman" w:hAnsi="Arial" w:cs="Arial"/>
          <w:i/>
          <w:iCs/>
          <w:color w:val="000000"/>
          <w:spacing w:val="-2"/>
          <w:sz w:val="24"/>
          <w:szCs w:val="24"/>
          <w:lang w:eastAsia="ko-KR"/>
        </w:rPr>
        <w:lastRenderedPageBreak/>
        <w:t>peccati sulla terra, dico a te – disse al paralitico –: àlzati, prendi la tua barella e va’ a casa tua». Quello si alzò e subito presa la sua barella, sotto gli occhi di tutti se ne andò, e tutti si meravigliarono e lodavano Dio, dicendo: «Non abbi</w:t>
      </w:r>
      <w:r>
        <w:rPr>
          <w:rFonts w:ascii="Arial" w:eastAsia="Times New Roman" w:hAnsi="Arial" w:cs="Arial"/>
          <w:i/>
          <w:iCs/>
          <w:color w:val="000000"/>
          <w:spacing w:val="-2"/>
          <w:sz w:val="24"/>
          <w:szCs w:val="24"/>
          <w:lang w:eastAsia="ko-KR"/>
        </w:rPr>
        <w:t>amo mai visto nulla di simile!»</w:t>
      </w:r>
      <w:r w:rsidRPr="003C58FF">
        <w:rPr>
          <w:rFonts w:ascii="Arial" w:eastAsia="Times New Roman" w:hAnsi="Arial" w:cs="Arial"/>
          <w:i/>
          <w:iCs/>
          <w:color w:val="000000"/>
          <w:spacing w:val="-2"/>
          <w:sz w:val="24"/>
          <w:szCs w:val="24"/>
          <w:lang w:eastAsia="ko-KR"/>
        </w:rPr>
        <w:t xml:space="preserve"> (Mc 2,1-12).</w:t>
      </w:r>
    </w:p>
    <w:p w:rsidR="003C58FF" w:rsidRPr="003C58FF" w:rsidRDefault="003C58FF" w:rsidP="003C58FF">
      <w:pPr>
        <w:spacing w:after="120" w:line="240" w:lineRule="auto"/>
        <w:jc w:val="both"/>
        <w:rPr>
          <w:rFonts w:ascii="Arial" w:eastAsia="Times New Roman" w:hAnsi="Arial" w:cs="Arial"/>
          <w:color w:val="000000"/>
          <w:sz w:val="24"/>
          <w:szCs w:val="24"/>
          <w:lang w:eastAsia="ko-KR"/>
        </w:rPr>
      </w:pPr>
      <w:r w:rsidRPr="003C58FF">
        <w:rPr>
          <w:rFonts w:ascii="Arial" w:eastAsia="Times New Roman" w:hAnsi="Arial" w:cs="Arial"/>
          <w:color w:val="000000"/>
          <w:sz w:val="24"/>
          <w:szCs w:val="24"/>
          <w:lang w:eastAsia="ko-KR"/>
        </w:rPr>
        <w:t>Dicendo che Gesù bestemmia, gli scribi vogliono affermare che Gesù non è uomo di Dio. Un bestemmiatore di certo non parla in nome del Signore. Se non parla in nome di Dio, neanche potrà dire ad un paralitico: </w:t>
      </w:r>
      <w:r w:rsidRPr="003C58FF">
        <w:rPr>
          <w:rFonts w:ascii="Arial" w:eastAsia="Times New Roman" w:hAnsi="Arial" w:cs="Arial"/>
          <w:i/>
          <w:iCs/>
          <w:color w:val="000000"/>
          <w:sz w:val="24"/>
          <w:szCs w:val="24"/>
          <w:lang w:eastAsia="ko-KR"/>
        </w:rPr>
        <w:t>“Àlzati, prendi la tua barella e va’ a casa tua”.</w:t>
      </w:r>
      <w:r w:rsidRPr="003C58FF">
        <w:rPr>
          <w:rFonts w:ascii="Arial" w:eastAsia="Times New Roman" w:hAnsi="Arial" w:cs="Arial"/>
          <w:color w:val="000000"/>
          <w:sz w:val="24"/>
          <w:szCs w:val="24"/>
          <w:lang w:eastAsia="ko-KR"/>
        </w:rPr>
        <w:t> Se però il paralitico si alza, prende la sua barella e cammina con i suoi piedi, allora Gesù non è un bestemmiatore. È vero uomo di Dio. Se è vero uomo di Dio, è Parola di Dio quella che annuncia il perdono dei peccati ed è Parola di Dio quella che visibilmente di compie. Argomentazione per perfetto compimento di opere. Ora nessuno può più dire che Gesù è un bestemmiatore. Deve confessare che Lui è vero uomo di Dio. Infatti tutti i presenti si meravigliano, lodano Dio e dicono: </w:t>
      </w:r>
      <w:r w:rsidRPr="003C58FF">
        <w:rPr>
          <w:rFonts w:ascii="Arial" w:eastAsia="Times New Roman" w:hAnsi="Arial" w:cs="Arial"/>
          <w:i/>
          <w:iCs/>
          <w:color w:val="000000"/>
          <w:sz w:val="24"/>
          <w:szCs w:val="24"/>
          <w:lang w:eastAsia="ko-KR"/>
        </w:rPr>
        <w:t>“Non abbiamo mai visto nulla di simile!”.</w:t>
      </w:r>
      <w:r w:rsidRPr="003C58FF">
        <w:rPr>
          <w:rFonts w:ascii="Arial" w:eastAsia="Times New Roman" w:hAnsi="Arial" w:cs="Arial"/>
          <w:color w:val="000000"/>
          <w:sz w:val="24"/>
          <w:szCs w:val="24"/>
          <w:lang w:eastAsia="ko-KR"/>
        </w:rPr>
        <w:t xml:space="preserve"> Noi dobbiamo ammirare la sapienza di Gesù. Se Lui avesse dato la guarigione fin dal principio, mai avremmo saputo che Lui ha il potere sulla terra di perdonare i peccati. Invece prima Lui perdona i peccati del paralitico. Gli scribi lo accusano di bestemmia e Lui argomentando con fatti attesta che veramente ha il potere in terra di perdonare i peccati. Tutto è frutto in Lui della sapienza soprannaturale che sempre lo guida. </w:t>
      </w:r>
    </w:p>
    <w:p w:rsidR="003C58FF" w:rsidRPr="003C58FF" w:rsidRDefault="003C58FF" w:rsidP="003C58FF">
      <w:pPr>
        <w:spacing w:after="120" w:line="240" w:lineRule="auto"/>
        <w:jc w:val="both"/>
        <w:rPr>
          <w:rFonts w:ascii="Calibri" w:eastAsia="Times New Roman" w:hAnsi="Calibri" w:cs="Calibri"/>
          <w:color w:val="000000"/>
          <w:sz w:val="18"/>
          <w:szCs w:val="18"/>
          <w:lang w:eastAsia="ko-KR"/>
        </w:rPr>
      </w:pPr>
      <w:r w:rsidRPr="003C58FF">
        <w:rPr>
          <w:rFonts w:ascii="Arial" w:eastAsia="Times New Roman" w:hAnsi="Arial" w:cs="Arial"/>
          <w:color w:val="000000"/>
          <w:sz w:val="24"/>
          <w:szCs w:val="24"/>
          <w:lang w:eastAsia="ko-KR"/>
        </w:rPr>
        <w:t>Vergine Sapiente, coprici di sapienza perché possiamo rendere vera testimonianza a Gesù.</w:t>
      </w:r>
    </w:p>
    <w:p w:rsidR="003C58FF" w:rsidRPr="003C58FF" w:rsidRDefault="003C58FF" w:rsidP="003C58FF">
      <w:pPr>
        <w:spacing w:after="200" w:line="253" w:lineRule="atLeast"/>
        <w:rPr>
          <w:rFonts w:ascii="Calibri" w:eastAsia="Times New Roman" w:hAnsi="Calibri" w:cs="Calibri"/>
          <w:color w:val="000000"/>
          <w:lang w:eastAsia="ko-KR"/>
        </w:rPr>
      </w:pPr>
      <w:r w:rsidRPr="003C58FF">
        <w:rPr>
          <w:rFonts w:ascii="Calibri" w:eastAsia="Times New Roman" w:hAnsi="Calibri" w:cs="Calibri"/>
          <w:color w:val="000000"/>
          <w:lang w:eastAsia="ko-KR"/>
        </w:rPr>
        <w:t> </w:t>
      </w:r>
    </w:p>
    <w:p w:rsidR="00B01986" w:rsidRPr="00B01986" w:rsidRDefault="00B01986" w:rsidP="00B01986">
      <w:pPr>
        <w:pStyle w:val="Titolo2"/>
        <w:rPr>
          <w:rFonts w:ascii="Calibri" w:hAnsi="Calibri" w:cs="Calibri"/>
          <w:sz w:val="27"/>
          <w:szCs w:val="27"/>
        </w:rPr>
      </w:pPr>
      <w:bookmarkStart w:id="731" w:name="_Toc104907429"/>
      <w:r w:rsidRPr="00B01986">
        <w:t>MA CHI AVRÀ PERSEVERATO FINO ALLA FINE SARÀ SALVATO</w:t>
      </w:r>
      <w:bookmarkEnd w:id="731"/>
    </w:p>
    <w:p w:rsidR="00B01986" w:rsidRDefault="00B01986" w:rsidP="00B01986">
      <w:pPr>
        <w:spacing w:after="200" w:line="240" w:lineRule="auto"/>
        <w:jc w:val="both"/>
        <w:rPr>
          <w:rFonts w:ascii="Arial" w:eastAsia="Times New Roman" w:hAnsi="Arial" w:cs="Arial"/>
          <w:color w:val="000000"/>
          <w:sz w:val="24"/>
          <w:szCs w:val="24"/>
          <w:lang w:eastAsia="ko-KR"/>
        </w:rPr>
      </w:pPr>
      <w:r w:rsidRPr="00B01986">
        <w:rPr>
          <w:rFonts w:ascii="Arial" w:eastAsia="Times New Roman" w:hAnsi="Arial" w:cs="Arial"/>
          <w:color w:val="000000"/>
          <w:sz w:val="24"/>
          <w:szCs w:val="24"/>
          <w:lang w:eastAsia="ko-KR"/>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w:t>
      </w:r>
    </w:p>
    <w:p w:rsidR="00B01986" w:rsidRDefault="00B01986" w:rsidP="00B01986">
      <w:pPr>
        <w:spacing w:after="200" w:line="240" w:lineRule="auto"/>
        <w:jc w:val="both"/>
        <w:rPr>
          <w:rFonts w:ascii="Arial" w:eastAsia="Times New Roman" w:hAnsi="Arial" w:cs="Arial"/>
          <w:color w:val="000000"/>
          <w:sz w:val="24"/>
          <w:szCs w:val="24"/>
          <w:lang w:eastAsia="ko-KR"/>
        </w:rPr>
      </w:pPr>
      <w:r w:rsidRPr="00B01986">
        <w:rPr>
          <w:rFonts w:ascii="Arial" w:eastAsia="Times New Roman" w:hAnsi="Arial" w:cs="Arial"/>
          <w:color w:val="000000"/>
          <w:sz w:val="24"/>
          <w:szCs w:val="24"/>
          <w:lang w:eastAsia="ko-KR"/>
        </w:rPr>
        <w:t>Ecco come l’Apocalisse ricorda questa verità: </w:t>
      </w:r>
      <w:r w:rsidRPr="00B01986">
        <w:rPr>
          <w:rFonts w:ascii="Arial" w:eastAsia="Times New Roman" w:hAnsi="Arial" w:cs="Arial"/>
          <w:i/>
          <w:iCs/>
          <w:color w:val="000000"/>
          <w:sz w:val="24"/>
          <w:szCs w:val="24"/>
          <w:lang w:eastAsia="ko-KR"/>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w:t>
      </w:r>
      <w:r w:rsidRPr="00B01986">
        <w:rPr>
          <w:rFonts w:ascii="Arial" w:eastAsia="Times New Roman" w:hAnsi="Arial" w:cs="Arial"/>
          <w:b/>
          <w:bCs/>
          <w:i/>
          <w:iCs/>
          <w:color w:val="000000"/>
          <w:sz w:val="24"/>
          <w:szCs w:val="24"/>
          <w:lang w:eastAsia="ko-KR"/>
        </w:rPr>
        <w:t>Il malvagio continui pure a essere malvagio e l’impuro a essere impuro e il giusto continui a praticare la giustizia e il santo si santifichi ancora</w:t>
      </w:r>
      <w:r w:rsidRPr="00B01986">
        <w:rPr>
          <w:rFonts w:ascii="Arial" w:eastAsia="Times New Roman" w:hAnsi="Arial" w:cs="Arial"/>
          <w:i/>
          <w:iCs/>
          <w:color w:val="000000"/>
          <w:sz w:val="24"/>
          <w:szCs w:val="24"/>
          <w:lang w:eastAsia="ko-KR"/>
        </w:rPr>
        <w:t>. Ecco, io vengo presto e ho con me il mio salario per rendere a ciascuno secondo le sue opere. Io sono l’Alfa e l’Omèga, il Primo e l’Ultimo, il Principio e la Fine. Beati coloro che lavano le loro vesti per avere diritto all’albero della vita e, attraverso le porte, entrare nella città. </w:t>
      </w:r>
      <w:r w:rsidRPr="00B01986">
        <w:rPr>
          <w:rFonts w:ascii="Arial" w:eastAsia="Times New Roman" w:hAnsi="Arial" w:cs="Arial"/>
          <w:b/>
          <w:bCs/>
          <w:i/>
          <w:iCs/>
          <w:color w:val="000000"/>
          <w:sz w:val="24"/>
          <w:szCs w:val="24"/>
          <w:lang w:eastAsia="ko-KR"/>
        </w:rPr>
        <w:t>Fuori i cani, i maghi, gli immorali, gli omicidi, gli idolatri e chiunque ama e pratica la menzogna!</w:t>
      </w:r>
      <w:r w:rsidRPr="00B01986">
        <w:rPr>
          <w:rFonts w:ascii="Arial" w:eastAsia="Times New Roman" w:hAnsi="Arial" w:cs="Arial"/>
          <w:i/>
          <w:iCs/>
          <w:color w:val="000000"/>
          <w:sz w:val="24"/>
          <w:szCs w:val="24"/>
          <w:lang w:eastAsia="ko-KR"/>
        </w:rPr>
        <w:t>” (Ap 22,8-15).</w:t>
      </w:r>
      <w:r w:rsidRPr="00B01986">
        <w:rPr>
          <w:rFonts w:ascii="Arial" w:eastAsia="Times New Roman" w:hAnsi="Arial" w:cs="Arial"/>
          <w:color w:val="000000"/>
          <w:sz w:val="24"/>
          <w:szCs w:val="24"/>
          <w:lang w:eastAsia="ko-KR"/>
        </w:rPr>
        <w:t> </w:t>
      </w:r>
    </w:p>
    <w:p w:rsidR="00B01986" w:rsidRDefault="00B01986" w:rsidP="00B01986">
      <w:pPr>
        <w:spacing w:after="200" w:line="240" w:lineRule="auto"/>
        <w:jc w:val="both"/>
        <w:rPr>
          <w:rFonts w:ascii="Arial" w:eastAsia="Times New Roman" w:hAnsi="Arial" w:cs="Arial"/>
          <w:color w:val="000000"/>
          <w:sz w:val="24"/>
          <w:szCs w:val="24"/>
          <w:lang w:eastAsia="ko-KR"/>
        </w:rPr>
      </w:pPr>
      <w:r w:rsidRPr="00B01986">
        <w:rPr>
          <w:rFonts w:ascii="Arial" w:eastAsia="Times New Roman" w:hAnsi="Arial" w:cs="Arial"/>
          <w:color w:val="000000"/>
          <w:sz w:val="24"/>
          <w:szCs w:val="24"/>
          <w:lang w:eastAsia="ko-KR"/>
        </w:rPr>
        <w:t xml:space="preserve">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w:t>
      </w:r>
      <w:r w:rsidRPr="00B01986">
        <w:rPr>
          <w:rFonts w:ascii="Arial" w:eastAsia="Times New Roman" w:hAnsi="Arial" w:cs="Arial"/>
          <w:color w:val="000000"/>
          <w:sz w:val="24"/>
          <w:szCs w:val="24"/>
          <w:lang w:eastAsia="ko-KR"/>
        </w:rPr>
        <w:lastRenderedPageBreak/>
        <w:t xml:space="preserve">che possiamo essere salvati. La nuova rivelazione dice che ogni religione è via di salvezza. </w:t>
      </w:r>
    </w:p>
    <w:p w:rsidR="00B01986" w:rsidRDefault="00B01986" w:rsidP="00951047">
      <w:pPr>
        <w:spacing w:after="200" w:line="240" w:lineRule="auto"/>
        <w:jc w:val="both"/>
        <w:rPr>
          <w:rFonts w:ascii="Arial" w:eastAsia="Times New Roman" w:hAnsi="Arial" w:cs="Arial"/>
          <w:color w:val="000000"/>
          <w:sz w:val="24"/>
          <w:szCs w:val="24"/>
          <w:lang w:eastAsia="ko-KR"/>
        </w:rPr>
      </w:pPr>
      <w:r w:rsidRPr="00B01986">
        <w:rPr>
          <w:rFonts w:ascii="Arial" w:eastAsia="Times New Roman" w:hAnsi="Arial" w:cs="Arial"/>
          <w:color w:val="000000"/>
          <w:sz w:val="24"/>
          <w:szCs w:val="24"/>
          <w:lang w:eastAsia="ko-KR"/>
        </w:rPr>
        <w:t>L’Antica Rivelazione comandava agli apostoli di fare discepoli tutti i popol</w:t>
      </w:r>
      <w:r w:rsidR="00951047">
        <w:rPr>
          <w:rFonts w:ascii="Arial" w:eastAsia="Times New Roman" w:hAnsi="Arial" w:cs="Arial"/>
          <w:color w:val="000000"/>
          <w:sz w:val="24"/>
          <w:szCs w:val="24"/>
          <w:lang w:eastAsia="ko-KR"/>
        </w:rPr>
        <w:t>i</w:t>
      </w:r>
      <w:r w:rsidRPr="00B01986">
        <w:rPr>
          <w:rFonts w:ascii="Arial" w:eastAsia="Times New Roman" w:hAnsi="Arial" w:cs="Arial"/>
          <w:color w:val="000000"/>
          <w:sz w:val="24"/>
          <w:szCs w:val="24"/>
          <w:lang w:eastAsia="ko-KR"/>
        </w:rPr>
        <w:t xml:space="preserve"> battezzandoli nel nome del Padre e del Figlio e dello Spirito Santo e di insegnare loro ad osservare tutto ciò che Gesù aveva loro comandato. La nuova rivelazione dice che con ogni uomo si deve stare in fratellanza e non in conversione. </w:t>
      </w:r>
    </w:p>
    <w:p w:rsidR="00B01986" w:rsidRPr="00B01986" w:rsidRDefault="00B01986" w:rsidP="00B01986">
      <w:pPr>
        <w:spacing w:after="200" w:line="240" w:lineRule="auto"/>
        <w:jc w:val="both"/>
        <w:rPr>
          <w:rFonts w:ascii="Calibri" w:eastAsia="Times New Roman" w:hAnsi="Calibri" w:cs="Calibri"/>
          <w:color w:val="000000"/>
          <w:sz w:val="24"/>
          <w:szCs w:val="24"/>
          <w:lang w:eastAsia="ko-KR"/>
        </w:rPr>
      </w:pPr>
      <w:r w:rsidRPr="00B01986">
        <w:rPr>
          <w:rFonts w:ascii="Arial" w:eastAsia="Times New Roman" w:hAnsi="Arial" w:cs="Arial"/>
          <w:color w:val="000000"/>
          <w:sz w:val="24"/>
          <w:szCs w:val="24"/>
          <w:lang w:eastAsia="ko-KR"/>
        </w:rPr>
        <w:t>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rsidR="00B01986" w:rsidRPr="00B01986" w:rsidRDefault="00B01986" w:rsidP="00B01986">
      <w:pPr>
        <w:spacing w:after="200" w:line="240" w:lineRule="auto"/>
        <w:jc w:val="both"/>
        <w:rPr>
          <w:rFonts w:ascii="Calibri" w:eastAsia="Times New Roman" w:hAnsi="Calibri" w:cs="Calibri"/>
          <w:color w:val="000000"/>
          <w:sz w:val="24"/>
          <w:szCs w:val="24"/>
          <w:lang w:eastAsia="ko-KR"/>
        </w:rPr>
      </w:pPr>
      <w:r w:rsidRPr="00B01986">
        <w:rPr>
          <w:rFonts w:ascii="Arial" w:eastAsia="Times New Roman" w:hAnsi="Arial" w:cs="Arial"/>
          <w:i/>
          <w:iCs/>
          <w:color w:val="000000"/>
          <w:sz w:val="24"/>
          <w:szCs w:val="24"/>
          <w:lang w:eastAsia="ko-KR"/>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24,1-14).</w:t>
      </w:r>
    </w:p>
    <w:p w:rsidR="00B01986" w:rsidRDefault="00B01986" w:rsidP="00B01986">
      <w:pPr>
        <w:spacing w:after="200" w:line="240" w:lineRule="auto"/>
        <w:jc w:val="both"/>
        <w:rPr>
          <w:rFonts w:ascii="Arial" w:eastAsia="Times New Roman" w:hAnsi="Arial" w:cs="Arial"/>
          <w:color w:val="000000"/>
          <w:sz w:val="24"/>
          <w:szCs w:val="24"/>
          <w:lang w:eastAsia="ko-KR"/>
        </w:rPr>
      </w:pPr>
      <w:r w:rsidRPr="00B01986">
        <w:rPr>
          <w:rFonts w:ascii="Arial" w:eastAsia="Times New Roman" w:hAnsi="Arial" w:cs="Arial"/>
          <w:color w:val="000000"/>
          <w:sz w:val="24"/>
          <w:szCs w:val="24"/>
          <w:lang w:eastAsia="ko-KR"/>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w:t>
      </w:r>
    </w:p>
    <w:p w:rsidR="00B01986" w:rsidRDefault="00B01986" w:rsidP="00B01986">
      <w:pPr>
        <w:spacing w:after="200" w:line="240" w:lineRule="auto"/>
        <w:jc w:val="both"/>
        <w:rPr>
          <w:rFonts w:ascii="Arial" w:eastAsia="Times New Roman" w:hAnsi="Arial" w:cs="Arial"/>
          <w:color w:val="000000"/>
          <w:sz w:val="24"/>
          <w:szCs w:val="24"/>
          <w:lang w:eastAsia="ko-KR"/>
        </w:rPr>
      </w:pPr>
      <w:r w:rsidRPr="00B01986">
        <w:rPr>
          <w:rFonts w:ascii="Arial" w:eastAsia="Times New Roman" w:hAnsi="Arial" w:cs="Arial"/>
          <w:color w:val="000000"/>
          <w:sz w:val="24"/>
          <w:szCs w:val="24"/>
          <w:lang w:eastAsia="ko-KR"/>
        </w:rPr>
        <w:t xml:space="preserve">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w:t>
      </w:r>
    </w:p>
    <w:p w:rsidR="00B01986" w:rsidRPr="00B01986" w:rsidRDefault="00B01986" w:rsidP="00B01986">
      <w:pPr>
        <w:spacing w:after="200" w:line="240" w:lineRule="auto"/>
        <w:jc w:val="both"/>
        <w:rPr>
          <w:rFonts w:ascii="Arial" w:eastAsia="Times New Roman" w:hAnsi="Arial" w:cs="Arial"/>
          <w:color w:val="000000"/>
          <w:sz w:val="24"/>
          <w:szCs w:val="24"/>
          <w:lang w:eastAsia="ko-KR"/>
        </w:rPr>
      </w:pPr>
      <w:r w:rsidRPr="00B01986">
        <w:rPr>
          <w:rFonts w:ascii="Arial" w:eastAsia="Times New Roman" w:hAnsi="Arial" w:cs="Arial"/>
          <w:color w:val="000000"/>
          <w:sz w:val="24"/>
          <w:szCs w:val="24"/>
          <w:lang w:eastAsia="ko-KR"/>
        </w:rPr>
        <w:t xml:space="preserve">Anziché elevare la miseria in ricchezza soprannaturale ed eterna abbiamo trasformato la ricchezza soprannaturale ed eterna in grande miseria. Poiché non abbiamo perseverato </w:t>
      </w:r>
      <w:r w:rsidRPr="00B01986">
        <w:rPr>
          <w:rFonts w:ascii="Arial" w:eastAsia="Times New Roman" w:hAnsi="Arial" w:cs="Arial"/>
          <w:color w:val="000000"/>
          <w:sz w:val="24"/>
          <w:szCs w:val="24"/>
          <w:lang w:eastAsia="ko-KR"/>
        </w:rPr>
        <w:lastRenderedPageBreak/>
        <w:t xml:space="preserve">sino alla fine non possiamo sperare di essere salvati. Abbiamo rinnegato Cristo Gesù. Cristo Gesù non potrà riconoscerci. </w:t>
      </w:r>
    </w:p>
    <w:p w:rsidR="003C58FF" w:rsidRPr="00B01986" w:rsidRDefault="00B01986" w:rsidP="00B01986">
      <w:pPr>
        <w:spacing w:after="200" w:line="240" w:lineRule="auto"/>
        <w:jc w:val="both"/>
        <w:rPr>
          <w:rFonts w:ascii="Calibri" w:eastAsia="Times New Roman" w:hAnsi="Calibri" w:cs="Calibri"/>
          <w:color w:val="000000"/>
          <w:sz w:val="24"/>
          <w:szCs w:val="24"/>
          <w:lang w:eastAsia="ko-KR"/>
        </w:rPr>
      </w:pPr>
      <w:r w:rsidRPr="00B01986">
        <w:rPr>
          <w:rFonts w:ascii="Arial" w:eastAsia="Times New Roman" w:hAnsi="Arial" w:cs="Arial"/>
          <w:color w:val="000000"/>
          <w:sz w:val="24"/>
          <w:szCs w:val="24"/>
          <w:lang w:eastAsia="ko-KR"/>
        </w:rPr>
        <w:t>Madre di Dio, vieni in nostro aiuto. Fa’ che usciamo da questo baratro di falsità in cui siamo caduti e ci troviamo. Tu verrai in nostro soccorso e noi daremo splendore al Figlio tuo.</w:t>
      </w:r>
    </w:p>
    <w:p w:rsidR="00D36B48" w:rsidRPr="00F600CA" w:rsidRDefault="00D36B48" w:rsidP="004E340D">
      <w:pPr>
        <w:pStyle w:val="Titolo2"/>
        <w:spacing w:line="276" w:lineRule="auto"/>
        <w:jc w:val="both"/>
        <w:rPr>
          <w:sz w:val="28"/>
          <w:szCs w:val="28"/>
        </w:rPr>
      </w:pPr>
      <w:bookmarkStart w:id="732" w:name="_Toc104907430"/>
      <w:r w:rsidRPr="00F600CA">
        <w:rPr>
          <w:sz w:val="28"/>
          <w:szCs w:val="28"/>
        </w:rPr>
        <w:t>12 Maggio</w:t>
      </w:r>
      <w:bookmarkEnd w:id="732"/>
      <w:r w:rsidRPr="00F600CA">
        <w:rPr>
          <w:sz w:val="28"/>
          <w:szCs w:val="28"/>
        </w:rPr>
        <w:t xml:space="preserve"> </w:t>
      </w:r>
    </w:p>
    <w:p w:rsidR="004E340D" w:rsidRDefault="004B5A64" w:rsidP="004B5A64">
      <w:pPr>
        <w:jc w:val="both"/>
        <w:rPr>
          <w:rFonts w:ascii="Segoe UI" w:hAnsi="Segoe UI" w:cs="Segoe UI"/>
          <w:color w:val="0F1419"/>
          <w:sz w:val="24"/>
          <w:szCs w:val="24"/>
        </w:rPr>
      </w:pPr>
      <w:r w:rsidRPr="004B5A64">
        <w:rPr>
          <w:rFonts w:ascii="Segoe UI" w:hAnsi="Segoe UI" w:cs="Segoe UI"/>
          <w:color w:val="0F1419"/>
          <w:sz w:val="24"/>
          <w:szCs w:val="24"/>
        </w:rPr>
        <w:t>Tra una religione immaginata e una religione rivelata vi è un abisso infinito. La Madre di Dio ci faccia di purissima fede.</w:t>
      </w:r>
    </w:p>
    <w:p w:rsidR="004B5A64" w:rsidRPr="004B5A64" w:rsidRDefault="004B5A64" w:rsidP="004B5A64">
      <w:pPr>
        <w:pStyle w:val="Titolo2"/>
        <w:rPr>
          <w:rFonts w:ascii="Calibri" w:hAnsi="Calibri" w:cs="Calibri"/>
        </w:rPr>
      </w:pPr>
      <w:bookmarkStart w:id="733" w:name="_Toc93596644"/>
      <w:bookmarkStart w:id="734" w:name="_Toc104907431"/>
      <w:r w:rsidRPr="004B5A64">
        <w:t>Affinché tutto ciò che è stato scritto si compia</w:t>
      </w:r>
      <w:bookmarkEnd w:id="733"/>
      <w:bookmarkEnd w:id="734"/>
    </w:p>
    <w:p w:rsidR="004B5A64" w:rsidRDefault="004B5A64" w:rsidP="004B5A64">
      <w:pPr>
        <w:spacing w:after="120" w:line="240" w:lineRule="auto"/>
        <w:jc w:val="both"/>
        <w:rPr>
          <w:rFonts w:ascii="Arial" w:eastAsia="Times New Roman" w:hAnsi="Arial" w:cs="Arial"/>
          <w:i/>
          <w:iCs/>
          <w:color w:val="000000"/>
          <w:sz w:val="24"/>
          <w:szCs w:val="24"/>
          <w:lang w:eastAsia="ko-KR"/>
        </w:rPr>
      </w:pPr>
      <w:r w:rsidRPr="004B5A64">
        <w:rPr>
          <w:rFonts w:ascii="Arial" w:eastAsia="Times New Roman" w:hAnsi="Arial" w:cs="Arial"/>
          <w:color w:val="000000"/>
          <w:sz w:val="24"/>
          <w:szCs w:val="24"/>
          <w:lang w:eastAsia="ko-KR"/>
        </w:rPr>
        <w:t>Gesù non parla di ciò che domani sarà scritto nel Nuovo Testamento. Parla invece di ciò che è scritto nella Legge, nei Profeti, nei Salmi su Gerusalemme e sul popolo del Signore. La dispersione del popolo di Dio tra i popoli della terra è una profezia che attraversa tutto l’Antico Testamento. Eccone alcuni passaggi: “</w:t>
      </w:r>
      <w:r w:rsidRPr="004B5A64">
        <w:rPr>
          <w:rFonts w:ascii="Arial" w:eastAsia="Times New Roman" w:hAnsi="Arial" w:cs="Arial"/>
          <w:i/>
          <w:iCs/>
          <w:color w:val="000000"/>
          <w:sz w:val="24"/>
          <w:szCs w:val="24"/>
          <w:lang w:eastAsia="ko-KR"/>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 (Cfr. Lev 26,1-33). </w:t>
      </w:r>
    </w:p>
    <w:p w:rsidR="004B5A64" w:rsidRDefault="004B5A64" w:rsidP="004B5A64">
      <w:pPr>
        <w:spacing w:after="120" w:line="240" w:lineRule="auto"/>
        <w:jc w:val="both"/>
        <w:rPr>
          <w:rFonts w:ascii="Arial" w:eastAsia="Times New Roman" w:hAnsi="Arial" w:cs="Arial"/>
          <w:i/>
          <w:iCs/>
          <w:color w:val="000000"/>
          <w:sz w:val="24"/>
          <w:szCs w:val="24"/>
          <w:lang w:eastAsia="ko-KR"/>
        </w:rPr>
      </w:pPr>
      <w:r w:rsidRPr="004B5A64">
        <w:rPr>
          <w:rFonts w:ascii="Arial" w:eastAsia="Times New Roman" w:hAnsi="Arial" w:cs="Arial"/>
          <w:i/>
          <w:iCs/>
          <w:color w:val="000000"/>
          <w:sz w:val="24"/>
          <w:szCs w:val="24"/>
          <w:lang w:eastAsia="ko-KR"/>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r>
        <w:rPr>
          <w:rFonts w:ascii="Arial" w:eastAsia="Times New Roman" w:hAnsi="Arial" w:cs="Arial"/>
          <w:i/>
          <w:iCs/>
          <w:color w:val="000000"/>
          <w:sz w:val="24"/>
          <w:szCs w:val="24"/>
          <w:lang w:eastAsia="ko-KR"/>
        </w:rPr>
        <w:t>”</w:t>
      </w:r>
      <w:r w:rsidRPr="004B5A64">
        <w:rPr>
          <w:rFonts w:ascii="Arial" w:eastAsia="Times New Roman" w:hAnsi="Arial" w:cs="Arial"/>
          <w:i/>
          <w:iCs/>
          <w:color w:val="000000"/>
          <w:sz w:val="24"/>
          <w:szCs w:val="24"/>
          <w:lang w:eastAsia="ko-KR"/>
        </w:rPr>
        <w:t xml:space="preserve"> (Dt 4,23-31). </w:t>
      </w:r>
    </w:p>
    <w:p w:rsidR="004B5A64" w:rsidRDefault="004B5A64" w:rsidP="004B5A64">
      <w:pPr>
        <w:spacing w:after="120" w:line="240" w:lineRule="auto"/>
        <w:jc w:val="both"/>
        <w:rPr>
          <w:rFonts w:ascii="Arial" w:eastAsia="Times New Roman" w:hAnsi="Arial" w:cs="Arial"/>
          <w:i/>
          <w:iCs/>
          <w:color w:val="000000"/>
          <w:sz w:val="24"/>
          <w:szCs w:val="24"/>
          <w:lang w:eastAsia="ko-KR"/>
        </w:rPr>
      </w:pPr>
      <w:r w:rsidRPr="004B5A64">
        <w:rPr>
          <w:rFonts w:ascii="Arial" w:eastAsia="Times New Roman" w:hAnsi="Arial" w:cs="Arial"/>
          <w:i/>
          <w:iCs/>
          <w:color w:val="000000"/>
          <w:sz w:val="24"/>
          <w:szCs w:val="24"/>
          <w:lang w:eastAsia="ko-KR"/>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w:t>
      </w:r>
      <w:r w:rsidRPr="004B5A64">
        <w:rPr>
          <w:rFonts w:ascii="Arial" w:eastAsia="Times New Roman" w:hAnsi="Arial" w:cs="Arial"/>
          <w:i/>
          <w:iCs/>
          <w:color w:val="000000"/>
          <w:sz w:val="24"/>
          <w:szCs w:val="24"/>
          <w:lang w:eastAsia="ko-KR"/>
        </w:rPr>
        <w:lastRenderedPageBreak/>
        <w:t>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(Cfr. Dt 28,1-58). </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color w:val="000000"/>
          <w:sz w:val="24"/>
          <w:szCs w:val="24"/>
          <w:lang w:eastAsia="ko-KR"/>
        </w:rPr>
        <w:t>Al di là ogni esegesi e di ogni ermeneutica, al di là anche di ogni scuola di pensiero, vi è un argomento storico che non possiamo ignorare. Veramente il popolo del Signore è stato disperso in mezzo a tutti i popoli e veramente il tempio del Dio Altissimo a Lui costruito in Gerusalemme fu distrutto e mai più ricostruito.</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i/>
          <w:iCs/>
          <w:color w:val="000000"/>
          <w:sz w:val="24"/>
          <w:szCs w:val="24"/>
          <w:lang w:eastAsia="ko-KR"/>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(Lc 21,20-28).</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color w:val="000000"/>
          <w:sz w:val="24"/>
          <w:szCs w:val="24"/>
          <w:lang w:eastAsia="ko-KR"/>
        </w:rPr>
        <w:t>Ecco ancora altre profezie: </w:t>
      </w:r>
      <w:r>
        <w:rPr>
          <w:rFonts w:ascii="Arial" w:eastAsia="Times New Roman" w:hAnsi="Arial" w:cs="Arial"/>
          <w:i/>
          <w:iCs/>
          <w:color w:val="000000"/>
          <w:sz w:val="24"/>
          <w:szCs w:val="24"/>
          <w:lang w:eastAsia="ko-KR"/>
        </w:rPr>
        <w:t>“</w:t>
      </w:r>
      <w:r w:rsidRPr="004B5A64">
        <w:rPr>
          <w:rFonts w:ascii="Arial" w:eastAsia="Times New Roman" w:hAnsi="Arial" w:cs="Arial"/>
          <w:i/>
          <w:iCs/>
          <w:color w:val="000000"/>
          <w:sz w:val="24"/>
          <w:szCs w:val="24"/>
          <w:lang w:eastAsia="ko-KR"/>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w:t>
      </w:r>
      <w:r w:rsidRPr="004B5A64">
        <w:rPr>
          <w:rFonts w:ascii="Arial" w:eastAsia="Times New Roman" w:hAnsi="Arial" w:cs="Arial"/>
          <w:i/>
          <w:iCs/>
          <w:color w:val="000000"/>
          <w:sz w:val="24"/>
          <w:szCs w:val="24"/>
          <w:lang w:eastAsia="ko-KR"/>
        </w:rPr>
        <w:lastRenderedPageBreak/>
        <w:t>procreato! Ma il Signore ha visto e ha disdegnato con ira i suoi figli e le sue figlie. Ha detto: “Io nasconderò loro il mio volto; vedrò quale sarà la loro fine. Sono una generazione perfida, sono figli infedeli.</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i/>
          <w:iCs/>
          <w:color w:val="000000"/>
          <w:sz w:val="24"/>
          <w:szCs w:val="24"/>
          <w:lang w:eastAsia="ko-KR"/>
        </w:rPr>
        <w:t>Mi resero geloso con ciò che non è Dio, mi irr</w:t>
      </w:r>
      <w:r>
        <w:rPr>
          <w:rFonts w:ascii="Arial" w:eastAsia="Times New Roman" w:hAnsi="Arial" w:cs="Arial"/>
          <w:i/>
          <w:iCs/>
          <w:color w:val="000000"/>
          <w:sz w:val="24"/>
          <w:szCs w:val="24"/>
          <w:lang w:eastAsia="ko-KR"/>
        </w:rPr>
        <w:t>itarono con i loro idoli vani; </w:t>
      </w:r>
      <w:r w:rsidRPr="004B5A64">
        <w:rPr>
          <w:rFonts w:ascii="Arial" w:eastAsia="Times New Roman" w:hAnsi="Arial" w:cs="Arial"/>
          <w:i/>
          <w:iCs/>
          <w:color w:val="000000"/>
          <w:sz w:val="24"/>
          <w:szCs w:val="24"/>
          <w:lang w:eastAsia="ko-KR"/>
        </w:rPr>
        <w:t>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w:t>
      </w:r>
      <w:r>
        <w:rPr>
          <w:rFonts w:ascii="Arial" w:eastAsia="Times New Roman" w:hAnsi="Arial" w:cs="Arial"/>
          <w:i/>
          <w:iCs/>
          <w:color w:val="000000"/>
          <w:sz w:val="24"/>
          <w:szCs w:val="24"/>
          <w:lang w:eastAsia="ko-KR"/>
        </w:rPr>
        <w:t>ro roccia non è come la nostra </w:t>
      </w:r>
      <w:r w:rsidRPr="004B5A64">
        <w:rPr>
          <w:rFonts w:ascii="Arial" w:eastAsia="Times New Roman" w:hAnsi="Arial" w:cs="Arial"/>
          <w:i/>
          <w:iCs/>
          <w:color w:val="000000"/>
          <w:sz w:val="24"/>
          <w:szCs w:val="24"/>
          <w:lang w:eastAsia="ko-KR"/>
        </w:rPr>
        <w:t>e i nostri nemici ne sono giudici. La lo</w:t>
      </w:r>
      <w:r>
        <w:rPr>
          <w:rFonts w:ascii="Arial" w:eastAsia="Times New Roman" w:hAnsi="Arial" w:cs="Arial"/>
          <w:i/>
          <w:iCs/>
          <w:color w:val="000000"/>
          <w:sz w:val="24"/>
          <w:szCs w:val="24"/>
          <w:lang w:eastAsia="ko-KR"/>
        </w:rPr>
        <w:t>ro vite è dal ceppo di Sòdoma, </w:t>
      </w:r>
      <w:r w:rsidRPr="004B5A64">
        <w:rPr>
          <w:rFonts w:ascii="Arial" w:eastAsia="Times New Roman" w:hAnsi="Arial" w:cs="Arial"/>
          <w:i/>
          <w:iCs/>
          <w:color w:val="000000"/>
          <w:sz w:val="24"/>
          <w:szCs w:val="24"/>
          <w:lang w:eastAsia="ko-KR"/>
        </w:rPr>
        <w:t>dalle piantagioni di Gomorra. La loro uva è velenosa, ha grappoli amari. Tossico di serpenti è il loro vino, micidiale veleno di vipere. Non è</w:t>
      </w:r>
      <w:r>
        <w:rPr>
          <w:rFonts w:ascii="Arial" w:eastAsia="Times New Roman" w:hAnsi="Arial" w:cs="Arial"/>
          <w:i/>
          <w:iCs/>
          <w:color w:val="000000"/>
          <w:sz w:val="24"/>
          <w:szCs w:val="24"/>
          <w:lang w:eastAsia="ko-KR"/>
        </w:rPr>
        <w:t xml:space="preserve"> questo nascosto presso di me, </w:t>
      </w:r>
      <w:r w:rsidRPr="004B5A64">
        <w:rPr>
          <w:rFonts w:ascii="Arial" w:eastAsia="Times New Roman" w:hAnsi="Arial" w:cs="Arial"/>
          <w:i/>
          <w:iCs/>
          <w:color w:val="000000"/>
          <w:sz w:val="24"/>
          <w:szCs w:val="24"/>
          <w:lang w:eastAsia="ko-KR"/>
        </w:rPr>
        <w:t>sigillato nei miei forzieri? Mia</w:t>
      </w:r>
      <w:r>
        <w:rPr>
          <w:rFonts w:ascii="Arial" w:eastAsia="Times New Roman" w:hAnsi="Arial" w:cs="Arial"/>
          <w:i/>
          <w:iCs/>
          <w:color w:val="000000"/>
          <w:sz w:val="24"/>
          <w:szCs w:val="24"/>
          <w:lang w:eastAsia="ko-KR"/>
        </w:rPr>
        <w:t xml:space="preserve"> sarà la vendetta e il castigo,</w:t>
      </w:r>
      <w:r w:rsidRPr="004B5A64">
        <w:rPr>
          <w:rFonts w:ascii="Arial" w:eastAsia="Times New Roman" w:hAnsi="Arial" w:cs="Arial"/>
          <w:i/>
          <w:iCs/>
          <w:color w:val="000000"/>
          <w:sz w:val="24"/>
          <w:szCs w:val="24"/>
          <w:lang w:eastAsia="ko-KR"/>
        </w:rPr>
        <w:t> quando vacillerà il loro piede! Sì, vicino è il giorno della lo</w:t>
      </w:r>
      <w:r>
        <w:rPr>
          <w:rFonts w:ascii="Arial" w:eastAsia="Times New Roman" w:hAnsi="Arial" w:cs="Arial"/>
          <w:i/>
          <w:iCs/>
          <w:color w:val="000000"/>
          <w:sz w:val="24"/>
          <w:szCs w:val="24"/>
          <w:lang w:eastAsia="ko-KR"/>
        </w:rPr>
        <w:t>ro rovina</w:t>
      </w:r>
      <w:r w:rsidRPr="004B5A64">
        <w:rPr>
          <w:rFonts w:ascii="Arial" w:eastAsia="Times New Roman" w:hAnsi="Arial" w:cs="Arial"/>
          <w:i/>
          <w:iCs/>
          <w:color w:val="000000"/>
          <w:sz w:val="24"/>
          <w:szCs w:val="24"/>
          <w:lang w:eastAsia="ko-KR"/>
        </w:rPr>
        <w:t> e il loro destino si affretta a venire”.</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i/>
          <w:iCs/>
          <w:color w:val="000000"/>
          <w:sz w:val="24"/>
          <w:szCs w:val="24"/>
          <w:lang w:eastAsia="ko-KR"/>
        </w:rPr>
        <w:t>Perché il Signor</w:t>
      </w:r>
      <w:r>
        <w:rPr>
          <w:rFonts w:ascii="Arial" w:eastAsia="Times New Roman" w:hAnsi="Arial" w:cs="Arial"/>
          <w:i/>
          <w:iCs/>
          <w:color w:val="000000"/>
          <w:sz w:val="24"/>
          <w:szCs w:val="24"/>
          <w:lang w:eastAsia="ko-KR"/>
        </w:rPr>
        <w:t>e farà giustizia al suo popolo </w:t>
      </w:r>
      <w:r w:rsidRPr="004B5A64">
        <w:rPr>
          <w:rFonts w:ascii="Arial" w:eastAsia="Times New Roman" w:hAnsi="Arial" w:cs="Arial"/>
          <w:i/>
          <w:iCs/>
          <w:color w:val="000000"/>
          <w:sz w:val="24"/>
          <w:szCs w:val="24"/>
          <w:lang w:eastAsia="ko-KR"/>
        </w:rPr>
        <w:t>e dei suoi servi avrà compassione; quando vedrà che ogni forza è svanita e non è rimasto né schiavo né libero. Allor</w:t>
      </w:r>
      <w:r>
        <w:rPr>
          <w:rFonts w:ascii="Arial" w:eastAsia="Times New Roman" w:hAnsi="Arial" w:cs="Arial"/>
          <w:i/>
          <w:iCs/>
          <w:color w:val="000000"/>
          <w:sz w:val="24"/>
          <w:szCs w:val="24"/>
          <w:lang w:eastAsia="ko-KR"/>
        </w:rPr>
        <w:t>a dirà: “Dove sono i loro dèi, </w:t>
      </w:r>
      <w:r w:rsidRPr="004B5A64">
        <w:rPr>
          <w:rFonts w:ascii="Arial" w:eastAsia="Times New Roman" w:hAnsi="Arial" w:cs="Arial"/>
          <w:i/>
          <w:iCs/>
          <w:color w:val="000000"/>
          <w:sz w:val="24"/>
          <w:szCs w:val="24"/>
          <w:lang w:eastAsia="ko-KR"/>
        </w:rPr>
        <w:t>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r>
        <w:rPr>
          <w:rFonts w:ascii="Arial" w:eastAsia="Times New Roman" w:hAnsi="Arial" w:cs="Arial"/>
          <w:i/>
          <w:iCs/>
          <w:color w:val="000000"/>
          <w:sz w:val="24"/>
          <w:szCs w:val="24"/>
          <w:lang w:eastAsia="ko-KR"/>
        </w:rPr>
        <w:t>”</w:t>
      </w:r>
      <w:r w:rsidRPr="004B5A64">
        <w:rPr>
          <w:rFonts w:ascii="Arial" w:eastAsia="Times New Roman" w:hAnsi="Arial" w:cs="Arial"/>
          <w:i/>
          <w:iCs/>
          <w:color w:val="000000"/>
          <w:sz w:val="24"/>
          <w:szCs w:val="24"/>
          <w:lang w:eastAsia="ko-KR"/>
        </w:rPr>
        <w:t xml:space="preserve"> (Dt 32,1-43).</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color w:val="000000"/>
          <w:sz w:val="24"/>
          <w:szCs w:val="24"/>
          <w:lang w:eastAsia="ko-KR"/>
        </w:rPr>
        <w:t>Ecco ora una profezia tratta da Libro di Geremia: “</w:t>
      </w:r>
      <w:r w:rsidRPr="004B5A64">
        <w:rPr>
          <w:rFonts w:ascii="Arial" w:eastAsia="Times New Roman" w:hAnsi="Arial" w:cs="Arial"/>
          <w:i/>
          <w:iCs/>
          <w:color w:val="000000"/>
          <w:sz w:val="24"/>
          <w:szCs w:val="24"/>
          <w:lang w:eastAsia="ko-KR"/>
        </w:rPr>
        <w:t xml:space="preserve">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 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 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Non dovrei forse punirli?  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w:t>
      </w:r>
      <w:r w:rsidRPr="004B5A64">
        <w:rPr>
          <w:rFonts w:ascii="Arial" w:eastAsia="Times New Roman" w:hAnsi="Arial" w:cs="Arial"/>
          <w:i/>
          <w:iCs/>
          <w:color w:val="000000"/>
          <w:sz w:val="24"/>
          <w:szCs w:val="24"/>
          <w:lang w:eastAsia="ko-KR"/>
        </w:rPr>
        <w:lastRenderedPageBreak/>
        <w:t>fuggiti, scomparsi. «Ridurrò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i/>
          <w:iCs/>
          <w:color w:val="000000"/>
          <w:sz w:val="24"/>
          <w:szCs w:val="24"/>
          <w:lang w:eastAsia="ko-KR"/>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i/>
          <w:iCs/>
          <w:color w:val="000000"/>
          <w:sz w:val="24"/>
          <w:szCs w:val="24"/>
          <w:lang w:eastAsia="ko-KR"/>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i/>
          <w:iCs/>
          <w:color w:val="000000"/>
          <w:sz w:val="24"/>
          <w:szCs w:val="24"/>
          <w:lang w:eastAsia="ko-KR"/>
        </w:rPr>
        <w:t>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 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w:t>
      </w:r>
    </w:p>
    <w:p w:rsidR="004B5A64" w:rsidRDefault="004B5A64" w:rsidP="004B5A64">
      <w:pPr>
        <w:spacing w:after="120" w:line="240" w:lineRule="auto"/>
        <w:jc w:val="both"/>
        <w:rPr>
          <w:rFonts w:ascii="Arial" w:eastAsia="Times New Roman" w:hAnsi="Arial" w:cs="Arial"/>
          <w:color w:val="000000"/>
          <w:sz w:val="24"/>
          <w:szCs w:val="24"/>
          <w:lang w:eastAsia="ko-KR"/>
        </w:rPr>
      </w:pPr>
      <w:r w:rsidRPr="004B5A64">
        <w:rPr>
          <w:rFonts w:ascii="Arial" w:eastAsia="Times New Roman" w:hAnsi="Arial" w:cs="Arial"/>
          <w:color w:val="000000"/>
          <w:sz w:val="24"/>
          <w:szCs w:val="24"/>
          <w:lang w:eastAsia="ko-KR"/>
        </w:rPr>
        <w:t>Ecco infine una profezia di Ezechiele: </w:t>
      </w:r>
      <w:r w:rsidRPr="004B5A64">
        <w:rPr>
          <w:rFonts w:ascii="Arial" w:eastAsia="Times New Roman" w:hAnsi="Arial" w:cs="Arial"/>
          <w:i/>
          <w:iCs/>
          <w:color w:val="000000"/>
          <w:sz w:val="24"/>
          <w:szCs w:val="24"/>
          <w:lang w:eastAsia="ko-KR"/>
        </w:rPr>
        <w:t xml:space="preserve">“Figlio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 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w:t>
      </w:r>
      <w:r w:rsidRPr="004B5A64">
        <w:rPr>
          <w:rFonts w:ascii="Arial" w:eastAsia="Times New Roman" w:hAnsi="Arial" w:cs="Arial"/>
          <w:i/>
          <w:iCs/>
          <w:color w:val="000000"/>
          <w:sz w:val="24"/>
          <w:szCs w:val="24"/>
          <w:lang w:eastAsia="ko-KR"/>
        </w:rPr>
        <w:lastRenderedPageBreak/>
        <w:t>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r w:rsidRPr="004B5A64">
        <w:rPr>
          <w:rFonts w:ascii="Arial" w:eastAsia="Times New Roman" w:hAnsi="Arial" w:cs="Arial"/>
          <w:color w:val="000000"/>
          <w:sz w:val="24"/>
          <w:szCs w:val="24"/>
          <w:lang w:eastAsia="ko-KR"/>
        </w:rPr>
        <w:t> </w:t>
      </w:r>
    </w:p>
    <w:p w:rsidR="004B5A64" w:rsidRPr="004B5A64" w:rsidRDefault="004B5A64" w:rsidP="004B5A64">
      <w:pPr>
        <w:spacing w:after="120" w:line="240" w:lineRule="auto"/>
        <w:jc w:val="both"/>
        <w:rPr>
          <w:rFonts w:ascii="Arial" w:eastAsia="Times New Roman" w:hAnsi="Arial" w:cs="Arial"/>
          <w:color w:val="000000"/>
          <w:sz w:val="24"/>
          <w:szCs w:val="24"/>
          <w:lang w:eastAsia="ko-KR"/>
        </w:rPr>
      </w:pPr>
      <w:r w:rsidRPr="004B5A64">
        <w:rPr>
          <w:rFonts w:ascii="Arial" w:eastAsia="Times New Roman" w:hAnsi="Arial" w:cs="Arial"/>
          <w:color w:val="000000"/>
          <w:sz w:val="24"/>
          <w:szCs w:val="24"/>
          <w:lang w:eastAsia="ko-KR"/>
        </w:rPr>
        <w:t xml:space="preserve">Sempre Gesù parla da ciò che è stato scritto nella Legge, nei Profeti, nei Salmi riguardo alla sua Persona e anche per ciò che riguarda Gerusalemme e il popolo del Signore. Lui non aggiunge nulla alle antiche profezie e nulla toglie. Lui solo ricorda ciò che è scritto. Questo è scritto e questo si compirà. Ancora del Nuovo Testamento nulla era stato scritto. Il Nuovo Testamento altro non fa che portare a compimento quanto era già scritto. Nessuna Parola del Signore cadrà a vuoto. Oggi questa fede sta scomparendo dal cuore dei discepoli di Gesù. Urge che venga subito rimessa nel cuore. Senza la purissima fede nella Parola del Signore – per noi Parola sia dell’Antico che del Nuovo Testamento – tutto sarà un frutto della nostra mente, una immaginazione del nostro cuore. Tra una religione immaginata e una religione rivelata vi è un abisso infinito. </w:t>
      </w:r>
    </w:p>
    <w:p w:rsidR="004B5A64" w:rsidRPr="004B5A64" w:rsidRDefault="004B5A64" w:rsidP="004B5A64">
      <w:pPr>
        <w:spacing w:after="120" w:line="240" w:lineRule="auto"/>
        <w:jc w:val="both"/>
        <w:rPr>
          <w:rFonts w:ascii="Calibri" w:eastAsia="Times New Roman" w:hAnsi="Calibri" w:cs="Calibri"/>
          <w:color w:val="000000"/>
          <w:sz w:val="18"/>
          <w:szCs w:val="18"/>
          <w:lang w:eastAsia="ko-KR"/>
        </w:rPr>
      </w:pPr>
      <w:r w:rsidRPr="004B5A64">
        <w:rPr>
          <w:rFonts w:ascii="Arial" w:eastAsia="Times New Roman" w:hAnsi="Arial" w:cs="Arial"/>
          <w:color w:val="000000"/>
          <w:sz w:val="24"/>
          <w:szCs w:val="24"/>
          <w:lang w:eastAsia="ko-KR"/>
        </w:rPr>
        <w:t>La Madre di Dio ci faccia di purissima fede.</w:t>
      </w:r>
    </w:p>
    <w:p w:rsidR="004B5A64" w:rsidRDefault="004B5A64" w:rsidP="004B5A64">
      <w:pPr>
        <w:jc w:val="both"/>
        <w:rPr>
          <w:sz w:val="32"/>
          <w:szCs w:val="32"/>
          <w:lang w:eastAsia="ko-KR"/>
        </w:rPr>
      </w:pPr>
    </w:p>
    <w:p w:rsidR="00B10B16" w:rsidRPr="00B10B16" w:rsidRDefault="00B10B16" w:rsidP="00B10B16">
      <w:pPr>
        <w:pStyle w:val="Titolo2"/>
        <w:rPr>
          <w:rFonts w:ascii="Calibri" w:hAnsi="Calibri" w:cs="Calibri"/>
          <w:sz w:val="27"/>
          <w:szCs w:val="27"/>
        </w:rPr>
      </w:pPr>
      <w:bookmarkStart w:id="735" w:name="_Toc104907432"/>
      <w:r w:rsidRPr="00B10B16">
        <w:t>GIUDICATE CON GIUSTO GIUDIZIO!</w:t>
      </w:r>
      <w:bookmarkEnd w:id="735"/>
    </w:p>
    <w:p w:rsidR="009C0B61" w:rsidRDefault="00B10B16" w:rsidP="00B10B16">
      <w:pPr>
        <w:spacing w:after="200" w:line="240" w:lineRule="auto"/>
        <w:jc w:val="both"/>
        <w:rPr>
          <w:rFonts w:ascii="Arial" w:eastAsia="Times New Roman" w:hAnsi="Arial" w:cs="Arial"/>
          <w:color w:val="000000"/>
          <w:sz w:val="24"/>
          <w:szCs w:val="24"/>
          <w:lang w:eastAsia="ko-KR"/>
        </w:rPr>
      </w:pPr>
      <w:r w:rsidRPr="00B10B16">
        <w:rPr>
          <w:rFonts w:ascii="Arial" w:eastAsia="Times New Roman" w:hAnsi="Arial" w:cs="Arial"/>
          <w:color w:val="000000"/>
          <w:sz w:val="24"/>
          <w:szCs w:val="24"/>
          <w:lang w:eastAsia="ko-KR"/>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color w:val="000000"/>
          <w:sz w:val="24"/>
          <w:szCs w:val="24"/>
          <w:lang w:eastAsia="ko-KR"/>
        </w:rPr>
        <w:t>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w:t>
      </w:r>
      <w:bookmarkStart w:id="736" w:name="_Toc97301135"/>
      <w:bookmarkEnd w:id="736"/>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PRIMO PRINCIPIO: Tutto va esercitato nel rispetto pieno della volontà dello Spirito Santo</w:t>
      </w:r>
      <w:r w:rsidRPr="00B10B16">
        <w:rPr>
          <w:rFonts w:ascii="Arial" w:eastAsia="Times New Roman" w:hAnsi="Arial" w:cs="Arial"/>
          <w:color w:val="000000"/>
          <w:sz w:val="24"/>
          <w:szCs w:val="24"/>
          <w:lang w:eastAsia="ko-KR"/>
        </w:rPr>
        <w:t xml:space="preserve">.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w:t>
      </w:r>
      <w:r w:rsidRPr="00B10B16">
        <w:rPr>
          <w:rFonts w:ascii="Arial" w:eastAsia="Times New Roman" w:hAnsi="Arial" w:cs="Arial"/>
          <w:color w:val="000000"/>
          <w:sz w:val="24"/>
          <w:szCs w:val="24"/>
          <w:lang w:eastAsia="ko-KR"/>
        </w:rPr>
        <w:lastRenderedPageBreak/>
        <w:t>Carisma, ogni altro Dono, va sempre usato dalla volontà di Colui che tutte queste cose ha dato. Lo Spirito Santo dona e secondo la volontà dello Spirito Santo tutto deve essere sempre usato. </w:t>
      </w:r>
      <w:bookmarkStart w:id="737" w:name="_Toc97301136"/>
      <w:r w:rsidRPr="00B10B16">
        <w:rPr>
          <w:rFonts w:ascii="Arial" w:eastAsia="Times New Roman" w:hAnsi="Arial" w:cs="Arial"/>
          <w:color w:val="000000"/>
          <w:sz w:val="24"/>
          <w:szCs w:val="24"/>
          <w:lang w:eastAsia="ko-KR"/>
        </w:rPr>
        <w:t>È regola universale che obbliga tutti.</w:t>
      </w:r>
      <w:bookmarkEnd w:id="737"/>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SECONDO PRINCIPIO: Nessun potere ricevuto va vissuto dalla volontà di colui che ha conferito il mandato canonico</w:t>
      </w:r>
      <w:r w:rsidRPr="00B10B16">
        <w:rPr>
          <w:rFonts w:ascii="Arial" w:eastAsia="Times New Roman" w:hAnsi="Arial" w:cs="Arial"/>
          <w:color w:val="000000"/>
          <w:sz w:val="24"/>
          <w:szCs w:val="24"/>
          <w:lang w:eastAsia="ko-KR"/>
        </w:rPr>
        <w:t>.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738" w:name="_Toc97301137"/>
      <w:r w:rsidRPr="00B10B16">
        <w:rPr>
          <w:rFonts w:ascii="Arial" w:eastAsia="Times New Roman" w:hAnsi="Arial" w:cs="Arial"/>
          <w:color w:val="000000"/>
          <w:sz w:val="24"/>
          <w:szCs w:val="24"/>
          <w:lang w:eastAsia="ko-KR"/>
        </w:rPr>
        <w:t>Sarebbe un vero disastro dimenticarla o disattenderla.</w:t>
      </w:r>
      <w:bookmarkEnd w:id="738"/>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TERZO PRINCIPIO: L’obbligatoria vigilanza</w:t>
      </w:r>
      <w:r w:rsidRPr="00B10B16">
        <w:rPr>
          <w:rFonts w:ascii="Arial" w:eastAsia="Times New Roman" w:hAnsi="Arial" w:cs="Arial"/>
          <w:color w:val="000000"/>
          <w:sz w:val="24"/>
          <w:szCs w:val="24"/>
          <w:lang w:eastAsia="ko-KR"/>
        </w:rPr>
        <w:t>.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bookmarkStart w:id="739" w:name="_Toc97301138"/>
      <w:bookmarkEnd w:id="739"/>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QUARTO PRINCIPIO: La responsabilità di chi è mandato a indagare</w:t>
      </w:r>
      <w:r w:rsidRPr="00B10B16">
        <w:rPr>
          <w:rFonts w:ascii="Arial" w:eastAsia="Times New Roman" w:hAnsi="Arial" w:cs="Arial"/>
          <w:color w:val="000000"/>
          <w:sz w:val="24"/>
          <w:szCs w:val="24"/>
          <w:lang w:eastAsia="ko-KR"/>
        </w:rPr>
        <w:t>.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w:t>
      </w:r>
      <w:bookmarkStart w:id="740" w:name="_Toc97301139"/>
      <w:bookmarkEnd w:id="740"/>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PRIMA FOSSA: L’assoluzione del reo e la condanna dell’innocente</w:t>
      </w:r>
      <w:r w:rsidRPr="00B10B16">
        <w:rPr>
          <w:rFonts w:ascii="Arial" w:eastAsia="Times New Roman" w:hAnsi="Arial" w:cs="Arial"/>
          <w:color w:val="000000"/>
          <w:sz w:val="24"/>
          <w:szCs w:val="24"/>
          <w:lang w:eastAsia="ko-KR"/>
        </w:rPr>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w:t>
      </w:r>
      <w:r w:rsidRPr="00B10B16">
        <w:rPr>
          <w:rFonts w:ascii="Arial" w:eastAsia="Times New Roman" w:hAnsi="Arial" w:cs="Arial"/>
          <w:color w:val="000000"/>
          <w:sz w:val="24"/>
          <w:szCs w:val="24"/>
          <w:lang w:eastAsia="ko-KR"/>
        </w:rPr>
        <w:lastRenderedPageBreak/>
        <w:t>conosciuta anche per sana razionalità, sapiente analogia, retto discernimento</w:t>
      </w:r>
      <w:r w:rsidR="009C0B61">
        <w:rPr>
          <w:rFonts w:ascii="Arial" w:eastAsia="Times New Roman" w:hAnsi="Arial" w:cs="Arial"/>
          <w:color w:val="000000"/>
          <w:sz w:val="24"/>
          <w:szCs w:val="24"/>
          <w:lang w:eastAsia="ko-KR"/>
        </w:rPr>
        <w:t xml:space="preserve"> e anche Legge positiva o Legge</w:t>
      </w:r>
      <w:r w:rsidRPr="00B10B16">
        <w:rPr>
          <w:rFonts w:ascii="Arial" w:eastAsia="Times New Roman" w:hAnsi="Arial" w:cs="Arial"/>
          <w:color w:val="000000"/>
          <w:sz w:val="24"/>
          <w:szCs w:val="24"/>
          <w:lang w:eastAsia="ko-KR"/>
        </w:rPr>
        <w:t>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741" w:name="_Toc97301140"/>
      <w:r w:rsidRPr="00B10B16">
        <w:rPr>
          <w:rFonts w:ascii="Arial" w:eastAsia="Times New Roman" w:hAnsi="Arial" w:cs="Arial"/>
          <w:color w:val="000000"/>
          <w:sz w:val="24"/>
          <w:szCs w:val="24"/>
          <w:lang w:eastAsia="ko-KR"/>
        </w:rPr>
        <w:t>Vi cadono per i loro giudizi sommari e senza verità.</w:t>
      </w:r>
      <w:bookmarkEnd w:id="741"/>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SECONDA FOSSA: Peccato personale, pena personale</w:t>
      </w:r>
      <w:r w:rsidRPr="00B10B16">
        <w:rPr>
          <w:rFonts w:ascii="Arial" w:eastAsia="Times New Roman" w:hAnsi="Arial" w:cs="Arial"/>
          <w:color w:val="000000"/>
          <w:sz w:val="24"/>
          <w:szCs w:val="24"/>
          <w:lang w:eastAsia="ko-KR"/>
        </w:rPr>
        <w:t>.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w:t>
      </w:r>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bookmarkStart w:id="742" w:name="_Toc97301141"/>
      <w:r w:rsidRPr="00B10B16">
        <w:rPr>
          <w:rFonts w:ascii="Arial" w:eastAsia="Times New Roman" w:hAnsi="Arial" w:cs="Arial"/>
          <w:b/>
          <w:bCs/>
          <w:color w:val="000000"/>
          <w:sz w:val="24"/>
          <w:szCs w:val="24"/>
          <w:lang w:eastAsia="ko-KR"/>
        </w:rPr>
        <w:t>TERZA FOSSA: Il giudizio va sempre fatto secondo la Legge del Signore</w:t>
      </w:r>
      <w:bookmarkEnd w:id="742"/>
      <w:r w:rsidRPr="00B10B16">
        <w:rPr>
          <w:rFonts w:ascii="Arial" w:eastAsia="Times New Roman" w:hAnsi="Arial" w:cs="Arial"/>
          <w:color w:val="000000"/>
          <w:sz w:val="24"/>
          <w:szCs w:val="24"/>
          <w:lang w:eastAsia="ko-KR"/>
        </w:rPr>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743" w:name="_Toc97301142"/>
      <w:bookmarkEnd w:id="743"/>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QUARTA FOSSA: Non cadere nel tranello della sudditanza psicologica</w:t>
      </w:r>
      <w:r w:rsidRPr="00B10B16">
        <w:rPr>
          <w:rFonts w:ascii="Arial" w:eastAsia="Times New Roman" w:hAnsi="Arial" w:cs="Arial"/>
          <w:color w:val="000000"/>
          <w:sz w:val="24"/>
          <w:szCs w:val="24"/>
          <w:lang w:eastAsia="ko-KR"/>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r w:rsidRPr="00B10B16">
        <w:rPr>
          <w:rFonts w:ascii="Arial" w:eastAsia="Times New Roman" w:hAnsi="Arial" w:cs="Arial"/>
          <w:color w:val="000000"/>
          <w:sz w:val="24"/>
          <w:szCs w:val="24"/>
          <w:lang w:eastAsia="ko-KR"/>
        </w:rPr>
        <w:lastRenderedPageBreak/>
        <w:t>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w:t>
      </w:r>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bookmarkStart w:id="744" w:name="_Toc97301143"/>
      <w:r w:rsidRPr="00B10B16">
        <w:rPr>
          <w:rFonts w:ascii="Arial" w:eastAsia="Times New Roman" w:hAnsi="Arial" w:cs="Arial"/>
          <w:b/>
          <w:bCs/>
          <w:color w:val="000000"/>
          <w:sz w:val="24"/>
          <w:szCs w:val="24"/>
          <w:lang w:eastAsia="ko-KR"/>
        </w:rPr>
        <w:t>QUINTA FOSSA: Giudizio per corruzione</w:t>
      </w:r>
      <w:bookmarkEnd w:id="744"/>
      <w:r w:rsidRPr="00B10B16">
        <w:rPr>
          <w:rFonts w:ascii="Arial" w:eastAsia="Times New Roman" w:hAnsi="Arial" w:cs="Arial"/>
          <w:color w:val="000000"/>
          <w:sz w:val="24"/>
          <w:szCs w:val="24"/>
          <w:lang w:eastAsia="ko-KR"/>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bookmarkStart w:id="745" w:name="_Toc97301144"/>
      <w:r w:rsidRPr="00B10B16">
        <w:rPr>
          <w:rFonts w:ascii="Arial" w:eastAsia="Times New Roman" w:hAnsi="Arial" w:cs="Arial"/>
          <w:b/>
          <w:bCs/>
          <w:color w:val="000000"/>
          <w:sz w:val="24"/>
          <w:szCs w:val="24"/>
          <w:lang w:eastAsia="ko-KR"/>
        </w:rPr>
        <w:t>SESTA FOSSA: Si è responsabile di ogni lacrima versata</w:t>
      </w:r>
      <w:bookmarkEnd w:id="745"/>
      <w:r w:rsidRPr="00B10B16">
        <w:rPr>
          <w:rFonts w:ascii="Arial" w:eastAsia="Times New Roman" w:hAnsi="Arial" w:cs="Arial"/>
          <w:color w:val="000000"/>
          <w:sz w:val="24"/>
          <w:szCs w:val="24"/>
          <w:lang w:eastAsia="ko-KR"/>
        </w:rPr>
        <w:t>.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746" w:name="_Toc97301145"/>
      <w:r w:rsidRPr="00B10B16">
        <w:rPr>
          <w:rFonts w:ascii="Arial" w:eastAsia="Times New Roman" w:hAnsi="Arial" w:cs="Arial"/>
          <w:color w:val="000000"/>
          <w:sz w:val="24"/>
          <w:szCs w:val="24"/>
          <w:lang w:eastAsia="ko-KR"/>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bookmarkEnd w:id="746"/>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SETTIMA FOSSA: L’oscuramento di un bene universale</w:t>
      </w:r>
      <w:r w:rsidRPr="00B10B16">
        <w:rPr>
          <w:rFonts w:ascii="Arial" w:eastAsia="Times New Roman" w:hAnsi="Arial" w:cs="Arial"/>
          <w:color w:val="000000"/>
          <w:sz w:val="24"/>
          <w:szCs w:val="24"/>
          <w:lang w:eastAsia="ko-KR"/>
        </w:rPr>
        <w:t>.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747" w:name="_Toc97301146"/>
      <w:r w:rsidRPr="00B10B16">
        <w:rPr>
          <w:rFonts w:ascii="Arial" w:eastAsia="Times New Roman" w:hAnsi="Arial" w:cs="Arial"/>
          <w:color w:val="000000"/>
          <w:sz w:val="24"/>
          <w:szCs w:val="24"/>
          <w:lang w:eastAsia="ko-KR"/>
        </w:rPr>
        <w:t>Riaccendere la luce è obbligo per chi vuole essere perdonato da Dio.</w:t>
      </w:r>
      <w:bookmarkEnd w:id="747"/>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OTTAVA FOSSA: Abominevole condotta</w:t>
      </w:r>
      <w:r w:rsidRPr="00B10B16">
        <w:rPr>
          <w:rFonts w:ascii="Arial" w:eastAsia="Times New Roman" w:hAnsi="Arial" w:cs="Arial"/>
          <w:color w:val="000000"/>
          <w:sz w:val="24"/>
          <w:szCs w:val="24"/>
          <w:lang w:eastAsia="ko-KR"/>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w:t>
      </w:r>
      <w:r w:rsidRPr="00B10B16">
        <w:rPr>
          <w:rFonts w:ascii="Arial" w:eastAsia="Times New Roman" w:hAnsi="Arial" w:cs="Arial"/>
          <w:color w:val="000000"/>
          <w:sz w:val="24"/>
          <w:szCs w:val="24"/>
          <w:lang w:eastAsia="ko-KR"/>
        </w:rPr>
        <w:lastRenderedPageBreak/>
        <w:t xml:space="preserve">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w:t>
      </w:r>
      <w:r w:rsidRPr="00B10B16">
        <w:rPr>
          <w:rFonts w:ascii="Arial" w:eastAsia="Times New Roman" w:hAnsi="Arial" w:cs="Arial"/>
          <w:i/>
          <w:iCs/>
          <w:color w:val="000000"/>
          <w:sz w:val="24"/>
          <w:szCs w:val="24"/>
          <w:lang w:val="la-Latn" w:eastAsia="ko-KR"/>
        </w:rPr>
        <w:t>sine </w:t>
      </w:r>
      <w:r w:rsidRPr="009F0E2F">
        <w:rPr>
          <w:rFonts w:ascii="Arial" w:eastAsia="Times New Roman" w:hAnsi="Arial" w:cs="Arial"/>
          <w:i/>
          <w:iCs/>
          <w:color w:val="000000"/>
          <w:sz w:val="24"/>
          <w:szCs w:val="24"/>
          <w:lang w:val="la-Latn" w:eastAsia="ko-KR"/>
        </w:rPr>
        <w:t>fundamento</w:t>
      </w:r>
      <w:r w:rsidRPr="00B10B16">
        <w:rPr>
          <w:rFonts w:ascii="Arial" w:eastAsia="Times New Roman" w:hAnsi="Arial" w:cs="Arial"/>
          <w:i/>
          <w:iCs/>
          <w:color w:val="000000"/>
          <w:sz w:val="24"/>
          <w:szCs w:val="24"/>
          <w:lang w:val="la-Latn" w:eastAsia="ko-KR"/>
        </w:rPr>
        <w:t> in re</w:t>
      </w:r>
      <w:r w:rsidRPr="00B10B16">
        <w:rPr>
          <w:rFonts w:ascii="Arial" w:eastAsia="Times New Roman" w:hAnsi="Arial" w:cs="Arial"/>
          <w:color w:val="000000"/>
          <w:sz w:val="24"/>
          <w:szCs w:val="24"/>
          <w:lang w:eastAsia="ko-KR"/>
        </w:rPr>
        <w:t>,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w:t>
      </w:r>
      <w:r w:rsidRPr="009F0E2F">
        <w:rPr>
          <w:rFonts w:ascii="Arial" w:eastAsia="Times New Roman" w:hAnsi="Arial" w:cs="Arial"/>
          <w:i/>
          <w:iCs/>
          <w:color w:val="000000"/>
          <w:sz w:val="24"/>
          <w:szCs w:val="24"/>
          <w:lang w:val="la-Latn" w:eastAsia="ko-KR"/>
        </w:rPr>
        <w:t>Cecitas</w:t>
      </w:r>
      <w:r w:rsidRPr="00B10B16">
        <w:rPr>
          <w:rFonts w:ascii="Arial" w:eastAsia="Times New Roman" w:hAnsi="Arial" w:cs="Arial"/>
          <w:i/>
          <w:iCs/>
          <w:color w:val="000000"/>
          <w:sz w:val="24"/>
          <w:szCs w:val="24"/>
          <w:lang w:val="la-Latn" w:eastAsia="ko-KR"/>
        </w:rPr>
        <w:t> vere magna!</w:t>
      </w:r>
      <w:r w:rsidRPr="00B10B16">
        <w:rPr>
          <w:rFonts w:ascii="Arial" w:eastAsia="Times New Roman" w:hAnsi="Arial" w:cs="Arial"/>
          <w:color w:val="000000"/>
          <w:sz w:val="24"/>
          <w:szCs w:val="24"/>
          <w:lang w:eastAsia="ko-KR"/>
        </w:rPr>
        <w:t xml:space="preserve"> Di tutto questo sempre e in eterno si è responsabili dinanzi a Dio, al mondo, alla Chiesa, agli Angeli e ai demòni.</w:t>
      </w:r>
      <w:bookmarkStart w:id="748" w:name="_Toc97301147"/>
      <w:bookmarkEnd w:id="748"/>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NONA FOSSA: Offendere la storia</w:t>
      </w:r>
      <w:r w:rsidRPr="00B10B16">
        <w:rPr>
          <w:rFonts w:ascii="Arial" w:eastAsia="Times New Roman" w:hAnsi="Arial" w:cs="Arial"/>
          <w:color w:val="000000"/>
          <w:sz w:val="24"/>
          <w:szCs w:val="24"/>
          <w:lang w:eastAsia="ko-KR"/>
        </w:rPr>
        <w:t>.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w:t>
      </w:r>
      <w:r w:rsidR="009F0E2F">
        <w:rPr>
          <w:rFonts w:ascii="Arial" w:eastAsia="Times New Roman" w:hAnsi="Arial" w:cs="Arial"/>
          <w:color w:val="000000"/>
          <w:sz w:val="24"/>
          <w:szCs w:val="24"/>
          <w:lang w:eastAsia="ko-KR"/>
        </w:rPr>
        <w:t>te al suo orecchio. Lui il vero</w:t>
      </w:r>
      <w:r w:rsidRPr="00B10B16">
        <w:rPr>
          <w:rFonts w:ascii="Arial" w:eastAsia="Times New Roman" w:hAnsi="Arial" w:cs="Arial"/>
          <w:color w:val="000000"/>
          <w:sz w:val="24"/>
          <w:szCs w:val="24"/>
          <w:lang w:eastAsia="ko-KR"/>
        </w:rPr>
        <w:t>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w:t>
      </w:r>
      <w:bookmarkStart w:id="749" w:name="_Toc97301148"/>
      <w:bookmarkEnd w:id="749"/>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DECIMA FOSSA: Riparazione per il perdono</w:t>
      </w:r>
      <w:r w:rsidRPr="00B10B16">
        <w:rPr>
          <w:rFonts w:ascii="Arial" w:eastAsia="Times New Roman" w:hAnsi="Arial" w:cs="Arial"/>
          <w:color w:val="000000"/>
          <w:sz w:val="24"/>
          <w:szCs w:val="24"/>
          <w:lang w:eastAsia="ko-KR"/>
        </w:rPr>
        <w:t>.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750" w:name="_Toc97301149"/>
      <w:r w:rsidRPr="00B10B16">
        <w:rPr>
          <w:rFonts w:ascii="Arial" w:eastAsia="Times New Roman" w:hAnsi="Arial" w:cs="Arial"/>
          <w:color w:val="000000"/>
          <w:sz w:val="24"/>
          <w:szCs w:val="24"/>
          <w:lang w:eastAsia="ko-KR"/>
        </w:rPr>
        <w:t>Non solo all’uomo, ma soprattutto allo Spirito Santo.</w:t>
      </w:r>
      <w:bookmarkEnd w:id="750"/>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UNDICESIMA FOSSA: La pena deve essere medicinale, mai vendicativa</w:t>
      </w:r>
      <w:r w:rsidRPr="00B10B16">
        <w:rPr>
          <w:rFonts w:ascii="Arial" w:eastAsia="Times New Roman" w:hAnsi="Arial" w:cs="Arial"/>
          <w:color w:val="000000"/>
          <w:sz w:val="24"/>
          <w:szCs w:val="24"/>
          <w:lang w:eastAsia="ko-KR"/>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w:t>
      </w:r>
      <w:r w:rsidRPr="00B10B16">
        <w:rPr>
          <w:rFonts w:ascii="Arial" w:eastAsia="Times New Roman" w:hAnsi="Arial" w:cs="Arial"/>
          <w:color w:val="000000"/>
          <w:sz w:val="24"/>
          <w:szCs w:val="24"/>
          <w:lang w:eastAsia="ko-KR"/>
        </w:rPr>
        <w:lastRenderedPageBreak/>
        <w:t>misericordia, alcuna pietà, ma soprattutto è privo della verità dello Spirito Santo. Il giudice della terra sempre dovrà mostrare misericordia perché anche lui domani avrà bisogno di misericordia da parte del suo Signore.</w:t>
      </w:r>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bookmarkStart w:id="751" w:name="_Toc97301150"/>
      <w:r w:rsidRPr="00B10B16">
        <w:rPr>
          <w:rFonts w:ascii="Arial" w:eastAsia="Times New Roman" w:hAnsi="Arial" w:cs="Arial"/>
          <w:b/>
          <w:bCs/>
          <w:color w:val="000000"/>
          <w:sz w:val="24"/>
          <w:szCs w:val="24"/>
          <w:lang w:eastAsia="ko-KR"/>
        </w:rPr>
        <w:t>DODICESIMA FOSSA: Dichiarazione di inesistenza di queste fosse</w:t>
      </w:r>
      <w:bookmarkEnd w:id="751"/>
      <w:r w:rsidRPr="00B10B16">
        <w:rPr>
          <w:rFonts w:ascii="Arial" w:eastAsia="Times New Roman" w:hAnsi="Arial" w:cs="Arial"/>
          <w:color w:val="000000"/>
          <w:sz w:val="24"/>
          <w:szCs w:val="24"/>
          <w:lang w:eastAsia="ko-KR"/>
        </w:rPr>
        <w:t>.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752" w:name="_Toc97301151"/>
      <w:r w:rsidRPr="00B10B16">
        <w:rPr>
          <w:rFonts w:ascii="Arial" w:eastAsia="Times New Roman" w:hAnsi="Arial" w:cs="Arial"/>
          <w:color w:val="000000"/>
          <w:sz w:val="24"/>
          <w:szCs w:val="24"/>
          <w:lang w:eastAsia="ko-KR"/>
        </w:rPr>
        <w:t>L’esame delle fosse è terminato. Torniamo ora agli ultimi due princìpi.</w:t>
      </w:r>
      <w:bookmarkEnd w:id="752"/>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b/>
          <w:bCs/>
          <w:color w:val="000000"/>
          <w:sz w:val="24"/>
          <w:szCs w:val="24"/>
          <w:lang w:eastAsia="ko-KR"/>
        </w:rPr>
        <w:t>QUINTO PRINCIPIO: Potere sacro assoluto mai conferito</w:t>
      </w:r>
      <w:r w:rsidRPr="00B10B16">
        <w:rPr>
          <w:rFonts w:ascii="Arial" w:eastAsia="Times New Roman" w:hAnsi="Arial" w:cs="Arial"/>
          <w:color w:val="000000"/>
          <w:sz w:val="24"/>
          <w:szCs w:val="24"/>
          <w:lang w:eastAsia="ko-KR"/>
        </w:rPr>
        <w:t>.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w:t>
      </w:r>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bookmarkStart w:id="753" w:name="_Toc97301152"/>
      <w:r w:rsidRPr="00B10B16">
        <w:rPr>
          <w:rFonts w:ascii="Arial" w:eastAsia="Times New Roman" w:hAnsi="Arial" w:cs="Arial"/>
          <w:b/>
          <w:bCs/>
          <w:color w:val="000000"/>
          <w:sz w:val="24"/>
          <w:szCs w:val="24"/>
          <w:lang w:eastAsia="ko-KR"/>
        </w:rPr>
        <w:t>SESTO PRINCIPIO: Verità e giustizia sono il trono sul quale il Signore è assiso</w:t>
      </w:r>
      <w:bookmarkEnd w:id="753"/>
      <w:r w:rsidRPr="00B10B16">
        <w:rPr>
          <w:rFonts w:ascii="Arial" w:eastAsia="Times New Roman" w:hAnsi="Arial" w:cs="Arial"/>
          <w:color w:val="000000"/>
          <w:sz w:val="24"/>
          <w:szCs w:val="24"/>
          <w:lang w:eastAsia="ko-KR"/>
        </w:rPr>
        <w:t xml:space="preserve">. Ecco allora la purissima regola che sempre dovrà osservare chi possiede un potere che gli viene dal suo ministero, qualsiasi ministero, dal più basso a quello alto, a quello altissimo: </w:t>
      </w:r>
      <w:r w:rsidRPr="00B10B16">
        <w:rPr>
          <w:rFonts w:ascii="Arial" w:eastAsia="Times New Roman" w:hAnsi="Arial" w:cs="Arial"/>
          <w:i/>
          <w:iCs/>
          <w:color w:val="000000"/>
          <w:sz w:val="24"/>
          <w:szCs w:val="24"/>
          <w:lang w:eastAsia="ko-KR"/>
        </w:rPr>
        <w:t>“Quanto sto pensando, quanto sto volendo, quanto sto ordinando viene dalla mia volontà o dalla volontà dello Spirito Santo? Sono anch’io assiso su un trono di verità e giustizia perfetta?”</w:t>
      </w:r>
      <w:r w:rsidRPr="00B10B16">
        <w:rPr>
          <w:rFonts w:ascii="Arial" w:eastAsia="Times New Roman" w:hAnsi="Arial" w:cs="Arial"/>
          <w:color w:val="000000"/>
          <w:sz w:val="24"/>
          <w:szCs w:val="24"/>
          <w:lang w:eastAsia="ko-KR"/>
        </w:rPr>
        <w:t xml:space="preserve">.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w:t>
      </w:r>
      <w:r w:rsidRPr="00B10B16">
        <w:rPr>
          <w:rFonts w:ascii="Arial" w:eastAsia="Times New Roman" w:hAnsi="Arial" w:cs="Arial"/>
          <w:color w:val="000000"/>
          <w:sz w:val="24"/>
          <w:szCs w:val="24"/>
          <w:lang w:eastAsia="ko-KR"/>
        </w:rPr>
        <w:lastRenderedPageBreak/>
        <w:t>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w:t>
      </w:r>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i/>
          <w:iCs/>
          <w:color w:val="000000"/>
          <w:sz w:val="24"/>
          <w:szCs w:val="24"/>
          <w:lang w:eastAsia="ko-KR"/>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rsidR="009F0E2F" w:rsidRDefault="00B10B16" w:rsidP="00B10B16">
      <w:pPr>
        <w:spacing w:after="200" w:line="240" w:lineRule="auto"/>
        <w:jc w:val="both"/>
        <w:rPr>
          <w:rFonts w:ascii="Arial" w:eastAsia="Times New Roman" w:hAnsi="Arial" w:cs="Arial"/>
          <w:color w:val="000000"/>
          <w:sz w:val="24"/>
          <w:szCs w:val="24"/>
          <w:lang w:eastAsia="ko-KR"/>
        </w:rPr>
      </w:pPr>
      <w:r w:rsidRPr="00B10B16">
        <w:rPr>
          <w:rFonts w:ascii="Arial" w:eastAsia="Times New Roman" w:hAnsi="Arial" w:cs="Arial"/>
          <w:color w:val="000000"/>
          <w:sz w:val="24"/>
          <w:szCs w:val="24"/>
          <w:lang w:eastAsia="ko-KR"/>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w:t>
      </w:r>
    </w:p>
    <w:p w:rsidR="009F0E2F" w:rsidRDefault="00B10B16" w:rsidP="00B10B16">
      <w:pPr>
        <w:spacing w:after="200" w:line="240" w:lineRule="auto"/>
        <w:jc w:val="both"/>
        <w:rPr>
          <w:rFonts w:ascii="Arial" w:eastAsia="Times New Roman" w:hAnsi="Arial" w:cs="Arial"/>
          <w:color w:val="000000"/>
          <w:sz w:val="24"/>
          <w:szCs w:val="24"/>
          <w:lang w:eastAsia="ko-KR"/>
        </w:rPr>
      </w:pPr>
      <w:r w:rsidRPr="00B10B16">
        <w:rPr>
          <w:rFonts w:ascii="Arial" w:eastAsia="Times New Roman" w:hAnsi="Arial" w:cs="Arial"/>
          <w:color w:val="000000"/>
          <w:sz w:val="24"/>
          <w:szCs w:val="24"/>
          <w:lang w:eastAsia="ko-KR"/>
        </w:rPr>
        <w:t xml:space="preserve">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w:t>
      </w:r>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color w:val="000000"/>
          <w:sz w:val="24"/>
          <w:szCs w:val="24"/>
          <w:lang w:eastAsia="ko-KR"/>
        </w:rPr>
        <w:t>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w:t>
      </w:r>
    </w:p>
    <w:p w:rsidR="00B10B16" w:rsidRPr="00B10B16" w:rsidRDefault="00B10B16" w:rsidP="00B10B16">
      <w:pPr>
        <w:spacing w:after="200" w:line="240" w:lineRule="auto"/>
        <w:jc w:val="both"/>
        <w:rPr>
          <w:rFonts w:ascii="Calibri" w:eastAsia="Times New Roman" w:hAnsi="Calibri" w:cs="Calibri"/>
          <w:color w:val="000000"/>
          <w:sz w:val="24"/>
          <w:szCs w:val="24"/>
          <w:lang w:eastAsia="ko-KR"/>
        </w:rPr>
      </w:pPr>
      <w:r w:rsidRPr="00B10B16">
        <w:rPr>
          <w:rFonts w:ascii="Arial" w:eastAsia="Times New Roman" w:hAnsi="Arial" w:cs="Arial"/>
          <w:color w:val="000000"/>
          <w:sz w:val="24"/>
          <w:szCs w:val="24"/>
          <w:lang w:eastAsia="ko-KR"/>
        </w:rPr>
        <w:t>La Madre di Gesù, Colei che ha pronunciato il più giusto giudizio sulle opere di Dio nel suo Cantico del Magnificat, ci aiuti. Vogliamo anche noi essere giudici dai giudizi giusti, equi, santi.</w:t>
      </w:r>
    </w:p>
    <w:p w:rsidR="00D36B48" w:rsidRPr="00F600CA" w:rsidRDefault="00D36B48" w:rsidP="004E340D">
      <w:pPr>
        <w:pStyle w:val="Titolo2"/>
        <w:spacing w:line="276" w:lineRule="auto"/>
        <w:jc w:val="both"/>
        <w:rPr>
          <w:sz w:val="28"/>
          <w:szCs w:val="28"/>
        </w:rPr>
      </w:pPr>
      <w:bookmarkStart w:id="754" w:name="_Toc104907433"/>
      <w:r w:rsidRPr="00F600CA">
        <w:rPr>
          <w:sz w:val="28"/>
          <w:szCs w:val="28"/>
        </w:rPr>
        <w:t>13 Maggio</w:t>
      </w:r>
      <w:bookmarkEnd w:id="754"/>
      <w:r w:rsidRPr="00F600CA">
        <w:rPr>
          <w:sz w:val="28"/>
          <w:szCs w:val="28"/>
        </w:rPr>
        <w:t xml:space="preserve"> </w:t>
      </w:r>
    </w:p>
    <w:p w:rsidR="004E340D" w:rsidRDefault="00444CE8" w:rsidP="00444CE8">
      <w:pPr>
        <w:jc w:val="both"/>
        <w:rPr>
          <w:rFonts w:ascii="Segoe UI" w:hAnsi="Segoe UI" w:cs="Segoe UI"/>
          <w:sz w:val="24"/>
          <w:szCs w:val="24"/>
        </w:rPr>
      </w:pPr>
      <w:r w:rsidRPr="00444CE8">
        <w:rPr>
          <w:rFonts w:ascii="Segoe UI" w:hAnsi="Segoe UI" w:cs="Segoe UI"/>
          <w:sz w:val="24"/>
          <w:szCs w:val="24"/>
        </w:rPr>
        <w:t>Madre di Dio, ottienici una purissima fede in Cristo Gesù, il solo Redentore del mondo datoci da Dio. Questa verità sta scomparendo dal cuore di quanti si dicono cristiani. Senza questa fede, tutti rimarremo nella morte che è la nostra sola eredità.</w:t>
      </w:r>
    </w:p>
    <w:p w:rsidR="00444CE8" w:rsidRPr="00444CE8" w:rsidRDefault="00444CE8" w:rsidP="00444CE8">
      <w:pPr>
        <w:pStyle w:val="Titolo2"/>
        <w:rPr>
          <w:rFonts w:ascii="Calibri" w:hAnsi="Calibri" w:cs="Calibri"/>
          <w:spacing w:val="-10"/>
        </w:rPr>
      </w:pPr>
      <w:bookmarkStart w:id="755" w:name="_Toc104907434"/>
      <w:r w:rsidRPr="00444CE8">
        <w:rPr>
          <w:spacing w:val="-10"/>
        </w:rPr>
        <w:t>Il pane di Dio è colui che discende dal cielo e dà la vita al mondo</w:t>
      </w:r>
      <w:bookmarkEnd w:id="755"/>
    </w:p>
    <w:p w:rsidR="007550AC" w:rsidRDefault="00444CE8" w:rsidP="00444CE8">
      <w:pPr>
        <w:spacing w:after="120" w:line="240" w:lineRule="auto"/>
        <w:jc w:val="both"/>
        <w:rPr>
          <w:rFonts w:ascii="Arial" w:eastAsia="Times New Roman" w:hAnsi="Arial" w:cs="Arial"/>
          <w:color w:val="000000"/>
          <w:sz w:val="24"/>
          <w:szCs w:val="24"/>
          <w:lang w:eastAsia="ko-KR"/>
        </w:rPr>
      </w:pPr>
      <w:r w:rsidRPr="00444CE8">
        <w:rPr>
          <w:rFonts w:ascii="Arial" w:eastAsia="Times New Roman" w:hAnsi="Arial" w:cs="Arial"/>
          <w:color w:val="000000"/>
          <w:sz w:val="24"/>
          <w:szCs w:val="24"/>
          <w:lang w:eastAsia="ko-KR"/>
        </w:rPr>
        <w:t>I Giudei chiedono a Cristo Gesù che attesti con i fatti, con le opere, la verità sulla sua persona. Sta dicendo loro che Lui è più grande di Mosè, dal momento che sta chiedendo loro si passare dalla fede negli scritti di Mosè alla fede nella sua Parola: </w:t>
      </w:r>
      <w:r w:rsidRPr="00444CE8">
        <w:rPr>
          <w:rFonts w:ascii="Arial" w:eastAsia="Times New Roman" w:hAnsi="Arial" w:cs="Arial"/>
          <w:i/>
          <w:iCs/>
          <w:color w:val="000000"/>
          <w:sz w:val="24"/>
          <w:szCs w:val="24"/>
          <w:lang w:eastAsia="ko-KR"/>
        </w:rPr>
        <w:t xml:space="preserve">“Gesù rispose </w:t>
      </w:r>
      <w:r w:rsidRPr="00444CE8">
        <w:rPr>
          <w:rFonts w:ascii="Arial" w:eastAsia="Times New Roman" w:hAnsi="Arial" w:cs="Arial"/>
          <w:i/>
          <w:iCs/>
          <w:color w:val="000000"/>
          <w:sz w:val="24"/>
          <w:szCs w:val="24"/>
          <w:lang w:eastAsia="ko-KR"/>
        </w:rPr>
        <w:lastRenderedPageBreak/>
        <w:t>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r w:rsidRPr="00444CE8">
        <w:rPr>
          <w:rFonts w:ascii="Arial" w:eastAsia="Times New Roman" w:hAnsi="Arial" w:cs="Arial"/>
          <w:color w:val="000000"/>
          <w:sz w:val="24"/>
          <w:szCs w:val="24"/>
          <w:lang w:eastAsia="ko-KR"/>
        </w:rPr>
        <w:t xml:space="preserve">. </w:t>
      </w:r>
    </w:p>
    <w:p w:rsidR="00444CE8" w:rsidRPr="00444CE8" w:rsidRDefault="00444CE8" w:rsidP="00444CE8">
      <w:pPr>
        <w:spacing w:after="120" w:line="240" w:lineRule="auto"/>
        <w:jc w:val="both"/>
        <w:rPr>
          <w:rFonts w:ascii="Calibri" w:eastAsia="Times New Roman" w:hAnsi="Calibri" w:cs="Calibri"/>
          <w:color w:val="000000"/>
          <w:sz w:val="18"/>
          <w:szCs w:val="18"/>
          <w:lang w:eastAsia="ko-KR"/>
        </w:rPr>
      </w:pPr>
      <w:r w:rsidRPr="00444CE8">
        <w:rPr>
          <w:rFonts w:ascii="Arial" w:eastAsia="Times New Roman" w:hAnsi="Arial" w:cs="Arial"/>
          <w:color w:val="000000"/>
          <w:sz w:val="24"/>
          <w:szCs w:val="24"/>
          <w:lang w:eastAsia="ko-KR"/>
        </w:rPr>
        <w:t>Se tu, Gesù, vuoi che noi abbandoniamo la Parola di Mosè e mettiamo al suo posto la tua Parola, devi compiere un segno più grande di quello compiuto da Mosè. Il segno al quale si appellano i Giudei è la Manna che per quarant’anni, cadendo dal cielo, ha nutrito i figli di Israele nel deserto fino al giorno in cui mangiarono il grano abbrustolito nella terra di Canaan. Moltiplicare il pane per un giorno è un segno. Ma è solo per un giorno. Mosè lo ha fatto discendere dal cielo per quarant’anni. Di conseguenza Mosè è più grande di te e se lui è più grande di te, noi rimaniamo con la nostra fede nella sua Parola, non possiamo passare nella tua. Abbandoneremmo ciò che è grande e accoglieremmo ciò che invece è piccolo.</w:t>
      </w:r>
    </w:p>
    <w:p w:rsidR="007550AC" w:rsidRDefault="00444CE8" w:rsidP="00444CE8">
      <w:pPr>
        <w:spacing w:after="120" w:line="240" w:lineRule="auto"/>
        <w:jc w:val="both"/>
        <w:rPr>
          <w:rFonts w:ascii="Arial" w:eastAsia="Times New Roman" w:hAnsi="Arial" w:cs="Arial"/>
          <w:color w:val="000000"/>
          <w:sz w:val="24"/>
          <w:szCs w:val="24"/>
          <w:lang w:eastAsia="ko-KR"/>
        </w:rPr>
      </w:pPr>
      <w:r w:rsidRPr="00444CE8">
        <w:rPr>
          <w:rFonts w:ascii="Arial" w:eastAsia="Times New Roman" w:hAnsi="Arial" w:cs="Arial"/>
          <w:color w:val="000000"/>
          <w:sz w:val="24"/>
          <w:szCs w:val="24"/>
          <w:lang w:eastAsia="ko-KR"/>
        </w:rPr>
        <w:t xml:space="preserve">A questa parole, Gesù risponde che Mosè non ha dato loro il pane dal cielo. Il pane di Mosè era solo materia. Il Padre suo invece darà loro il vero pane che discende dal cielo. Questo vero pane è il Figlio dell’uomo. Chi è il Figlio dell’uomo? È il Figlio Unigenito del Padre. È il Verbo che è Dio e che è in principio presso Dio. È il Verbo eterno che si fa carne. È il Verbo eterno che si darà a loro da mangiare prima come Parola viva, eternamente viva, sempre di oggi, mai di ieri. Poi si darà loro da mangiare come vera, reale, sostanziale carne, vero, reale, sostanziale sangue. Si darà loro da mangiare non per quarant’anni, non per quattro cento anni, non per quattromila anni. Si darà loro da mangiare fino al giorno della sua venuta nella gloria, quando i cieli e la terra attuali scompariranno e al loro posto sorgeranno cieli nuovi e terra nuova. Il pane che discende dal cielo, il pane vero non è dato ad un solo popolo, ma a tutti i popoli e ad ogni persona che fa parte di questi popoli. </w:t>
      </w:r>
    </w:p>
    <w:p w:rsidR="00444CE8" w:rsidRPr="00444CE8" w:rsidRDefault="00444CE8" w:rsidP="00444CE8">
      <w:pPr>
        <w:spacing w:after="120" w:line="240" w:lineRule="auto"/>
        <w:jc w:val="both"/>
        <w:rPr>
          <w:rFonts w:ascii="Calibri" w:eastAsia="Times New Roman" w:hAnsi="Calibri" w:cs="Calibri"/>
          <w:color w:val="000000"/>
          <w:sz w:val="18"/>
          <w:szCs w:val="18"/>
          <w:lang w:eastAsia="ko-KR"/>
        </w:rPr>
      </w:pPr>
      <w:r w:rsidRPr="00444CE8">
        <w:rPr>
          <w:rFonts w:ascii="Arial" w:eastAsia="Times New Roman" w:hAnsi="Arial" w:cs="Arial"/>
          <w:color w:val="000000"/>
          <w:sz w:val="24"/>
          <w:szCs w:val="24"/>
          <w:lang w:eastAsia="ko-KR"/>
        </w:rPr>
        <w:t>Ecco il grande segno che Gesù darà loro. Da questo segno essi potranno comprendere quando grande Lui è. Se la potenza di un inviato di Dio si misura dai segni, di certo segno più grande di questo non esiste, mai potrà esistere. Questo segno è però invisibile. È un segno che domanda la fede piena in Cristo Gesù. Questo segno si fonda solo sulla purissima Parola del Signore. Per questo segno invisibile non ci sono prove visibili. Sappiamo che nella storia il Signore di prove visibili della sua presenza vera, reale, sostanziale nell’Eucaristia sempre ne ha dato e anche molti. Ma rimane sempre un segno invisibile. Ecco perché la Chiesa insegna che l’Eucaristia è “Mistero della fede”. Non vi è fede più pura di quella che dobbiamo professare dinanzi a Cristo Gesù che si fa Eucaristia per noi.</w:t>
      </w:r>
    </w:p>
    <w:p w:rsidR="00444CE8" w:rsidRPr="00444CE8" w:rsidRDefault="00444CE8" w:rsidP="00444CE8">
      <w:pPr>
        <w:spacing w:after="120" w:line="240" w:lineRule="auto"/>
        <w:jc w:val="both"/>
        <w:rPr>
          <w:rFonts w:ascii="Calibri" w:eastAsia="Times New Roman" w:hAnsi="Calibri" w:cs="Calibri"/>
          <w:color w:val="000000"/>
          <w:sz w:val="18"/>
          <w:szCs w:val="18"/>
          <w:lang w:eastAsia="ko-KR"/>
        </w:rPr>
      </w:pPr>
      <w:r w:rsidRPr="00444CE8">
        <w:rPr>
          <w:rFonts w:ascii="Arial" w:eastAsia="Times New Roman" w:hAnsi="Arial" w:cs="Arial"/>
          <w:i/>
          <w:iCs/>
          <w:color w:val="000000"/>
          <w:sz w:val="24"/>
          <w:szCs w:val="24"/>
          <w:lang w:eastAsia="ko-KR"/>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w:t>
      </w:r>
      <w:r w:rsidRPr="00444CE8">
        <w:rPr>
          <w:rFonts w:ascii="Arial" w:eastAsia="Times New Roman" w:hAnsi="Arial" w:cs="Arial"/>
          <w:i/>
          <w:iCs/>
          <w:color w:val="000000"/>
          <w:sz w:val="24"/>
          <w:szCs w:val="24"/>
          <w:lang w:eastAsia="ko-KR"/>
        </w:rPr>
        <w:lastRenderedPageBreak/>
        <w:t>giorno. Questa infatti è la volontà del Padre mio: che chiunque vede il Figlio e crede in lui abbia la vita eterna; e io lo risusciterò nell’ultimo giorno» (Gv 6,30-40).</w:t>
      </w:r>
    </w:p>
    <w:p w:rsidR="007550AC" w:rsidRDefault="00444CE8" w:rsidP="00444CE8">
      <w:pPr>
        <w:spacing w:after="120" w:line="240" w:lineRule="auto"/>
        <w:jc w:val="both"/>
        <w:rPr>
          <w:rFonts w:ascii="Arial" w:eastAsia="Times New Roman" w:hAnsi="Arial" w:cs="Arial"/>
          <w:color w:val="000000"/>
          <w:sz w:val="24"/>
          <w:szCs w:val="24"/>
          <w:lang w:eastAsia="ko-KR"/>
        </w:rPr>
      </w:pPr>
      <w:r w:rsidRPr="00444CE8">
        <w:rPr>
          <w:rFonts w:ascii="Arial" w:eastAsia="Times New Roman" w:hAnsi="Arial" w:cs="Arial"/>
          <w:color w:val="000000"/>
          <w:sz w:val="24"/>
          <w:szCs w:val="24"/>
          <w:lang w:eastAsia="ko-KR"/>
        </w:rPr>
        <w:t>Pur non comprendendo il significato delle parole rivolte loro, i Giudei chiedono a Gesù che dia loro sempre questo pane. La risposta di Gesù è senza alcun fraintendimento: </w:t>
      </w:r>
      <w:r w:rsidRPr="00444CE8">
        <w:rPr>
          <w:rFonts w:ascii="Arial" w:eastAsia="Times New Roman" w:hAnsi="Arial" w:cs="Arial"/>
          <w:i/>
          <w:iCs/>
          <w:color w:val="000000"/>
          <w:sz w:val="24"/>
          <w:szCs w:val="24"/>
          <w:lang w:eastAsia="ko-KR"/>
        </w:rPr>
        <w:t>“Io sono il pane della vita; chi viene a me non avrà fame e chi crede in me non avrà sete, mai!”</w:t>
      </w:r>
      <w:r w:rsidRPr="00444CE8">
        <w:rPr>
          <w:rFonts w:ascii="Arial" w:eastAsia="Times New Roman" w:hAnsi="Arial" w:cs="Arial"/>
          <w:color w:val="000000"/>
          <w:sz w:val="24"/>
          <w:szCs w:val="24"/>
          <w:lang w:eastAsia="ko-KR"/>
        </w:rPr>
        <w:t>. Aggiunge anche: </w:t>
      </w:r>
      <w:r w:rsidRPr="00444CE8">
        <w:rPr>
          <w:rFonts w:ascii="Arial" w:eastAsia="Times New Roman" w:hAnsi="Arial" w:cs="Arial"/>
          <w:i/>
          <w:iCs/>
          <w:color w:val="000000"/>
          <w:sz w:val="24"/>
          <w:szCs w:val="24"/>
          <w:lang w:eastAsia="ko-KR"/>
        </w:rPr>
        <w:t>“Questa infatti è la volontà del Padre mio: che chiunque vede il Figlio e crede in lui abbia la vita eterna; e io lo risusciterò nell’ultimo giorno”</w:t>
      </w:r>
      <w:r w:rsidRPr="00444CE8">
        <w:rPr>
          <w:rFonts w:ascii="Arial" w:eastAsia="Times New Roman" w:hAnsi="Arial" w:cs="Arial"/>
          <w:color w:val="000000"/>
          <w:sz w:val="24"/>
          <w:szCs w:val="24"/>
          <w:lang w:eastAsia="ko-KR"/>
        </w:rPr>
        <w:t xml:space="preserve">. </w:t>
      </w:r>
    </w:p>
    <w:p w:rsidR="00444CE8" w:rsidRPr="00444CE8" w:rsidRDefault="00444CE8" w:rsidP="00444CE8">
      <w:pPr>
        <w:spacing w:after="120" w:line="240" w:lineRule="auto"/>
        <w:jc w:val="both"/>
        <w:rPr>
          <w:rFonts w:ascii="Arial" w:eastAsia="Times New Roman" w:hAnsi="Arial" w:cs="Arial"/>
          <w:color w:val="000000"/>
          <w:sz w:val="24"/>
          <w:szCs w:val="24"/>
          <w:lang w:eastAsia="ko-KR"/>
        </w:rPr>
      </w:pPr>
      <w:r w:rsidRPr="00444CE8">
        <w:rPr>
          <w:rFonts w:ascii="Arial" w:eastAsia="Times New Roman" w:hAnsi="Arial" w:cs="Arial"/>
          <w:color w:val="000000"/>
          <w:sz w:val="24"/>
          <w:szCs w:val="24"/>
          <w:lang w:eastAsia="ko-KR"/>
        </w:rPr>
        <w:t xml:space="preserve">Gesù sposta il discorso dalla Manna alla sua Persona. Il pane vero, il pane di Dio, è Cristo Gesù. Non sono i segni che Gesù farà che lo renderanno più grande di Mosè. È Lui che è più grande di Mosè, perché Mosè viene dalla terra. Lui invece viene dal cielo. Lui non è però un Angelo del cielo come lo era Raffaele per Tobia e Tobi. Lui è il Figlio Unigenito del Padre venuto nella carne. Questa verità fa Cristo più grande di qualsiasi altro uomo. Tutti gli uomini sono creati per Lui. Per Lui tutti dovranno essere redenti. Anche Mosè, anche Abramo, anche Isacco, anche Giacobbe, anche tutti i giusti e i profeti dell’Antico Testamento devono essere redenti da Lui. Gesù è il pane che Dio ha dato per ogni altro uomo. Chi crede in Cristo, avrà la vita. Chi non crede in Cristo rimane nella sua morte. </w:t>
      </w:r>
    </w:p>
    <w:p w:rsidR="00444CE8" w:rsidRPr="00444CE8" w:rsidRDefault="00444CE8" w:rsidP="00444CE8">
      <w:pPr>
        <w:spacing w:after="120" w:line="240" w:lineRule="auto"/>
        <w:jc w:val="both"/>
        <w:rPr>
          <w:rFonts w:ascii="Calibri" w:eastAsia="Times New Roman" w:hAnsi="Calibri" w:cs="Calibri"/>
          <w:color w:val="000000"/>
          <w:sz w:val="18"/>
          <w:szCs w:val="18"/>
          <w:lang w:eastAsia="ko-KR"/>
        </w:rPr>
      </w:pPr>
      <w:r w:rsidRPr="00444CE8">
        <w:rPr>
          <w:rFonts w:ascii="Arial" w:eastAsia="Times New Roman" w:hAnsi="Arial" w:cs="Arial"/>
          <w:color w:val="000000"/>
          <w:sz w:val="24"/>
          <w:szCs w:val="24"/>
          <w:lang w:eastAsia="ko-KR"/>
        </w:rPr>
        <w:t>Madre di Dio, ottienici una purissima fede in Cristo Gesù, il solo Redentore del mondo datoci da Dio. È questa verità che oggi sta scomparendo dal cuore di molti tra quanti si dicono cristiani. Senza questa purissima fede, tutti rimarremo nella morte che è la nostra sola eredità.</w:t>
      </w:r>
    </w:p>
    <w:p w:rsidR="00444CE8" w:rsidRDefault="00444CE8" w:rsidP="00444CE8">
      <w:pPr>
        <w:jc w:val="both"/>
        <w:rPr>
          <w:sz w:val="32"/>
          <w:szCs w:val="32"/>
          <w:lang w:eastAsia="ko-KR"/>
        </w:rPr>
      </w:pPr>
    </w:p>
    <w:p w:rsidR="007550AC" w:rsidRPr="007550AC" w:rsidRDefault="007550AC" w:rsidP="007550AC">
      <w:pPr>
        <w:pStyle w:val="Titolo2"/>
        <w:rPr>
          <w:rFonts w:ascii="Calibri" w:hAnsi="Calibri" w:cs="Calibri"/>
          <w:spacing w:val="-16"/>
          <w:sz w:val="27"/>
          <w:szCs w:val="27"/>
        </w:rPr>
      </w:pPr>
      <w:bookmarkStart w:id="756" w:name="_Toc104907435"/>
      <w:r w:rsidRPr="007550AC">
        <w:rPr>
          <w:spacing w:val="-16"/>
        </w:rPr>
        <w:t>ELLA È DIVENTATA PER NOI MADRE NELL'ORDINE DELLA GRAZIA</w:t>
      </w:r>
      <w:bookmarkEnd w:id="756"/>
    </w:p>
    <w:p w:rsidR="007550AC" w:rsidRDefault="007550AC" w:rsidP="007550AC">
      <w:pPr>
        <w:spacing w:after="200" w:line="240" w:lineRule="auto"/>
        <w:jc w:val="both"/>
        <w:rPr>
          <w:rFonts w:ascii="Arial" w:eastAsia="Times New Roman" w:hAnsi="Arial" w:cs="Arial"/>
          <w:color w:val="000000"/>
          <w:sz w:val="24"/>
          <w:szCs w:val="24"/>
          <w:lang w:eastAsia="ko-KR"/>
        </w:rPr>
      </w:pPr>
      <w:r w:rsidRPr="007550AC">
        <w:rPr>
          <w:rFonts w:ascii="Arial" w:eastAsia="Times New Roman" w:hAnsi="Arial" w:cs="Arial"/>
          <w:color w:val="000000"/>
          <w:sz w:val="24"/>
          <w:szCs w:val="24"/>
          <w:lang w:eastAsia="ko-KR"/>
        </w:rPr>
        <w:t xml:space="preserve">Nella nostra fede c’è un essere che diviene e c’è un essere che viene fatto. Il Verbo eterno del Padre è divenuto carne, si è fatto carne. Lui era Dio in principio e nel tempo divenne carne per opera dello Spirito Santo nel seno purissimo della Vergine Maria. Ciò che si predica del Verbo eterno o del Figlio Unigenito eterno del Padre non lo possiamo predicare della Vergine Maria. Lei è stata fatta da Dio, creata cioè dal Signore, purissima, immacolata, piena di grazia. Lei da Dio è stata fatta tempio della sua eterna gloria, sua abitazione vivente. Il cuore della Vergine Maria per il Signore è stato ed è vero paradiso. </w:t>
      </w:r>
    </w:p>
    <w:p w:rsidR="007550AC" w:rsidRDefault="007550AC" w:rsidP="007550AC">
      <w:pPr>
        <w:spacing w:after="200" w:line="240" w:lineRule="auto"/>
        <w:jc w:val="both"/>
        <w:rPr>
          <w:rFonts w:ascii="Arial" w:eastAsia="Times New Roman" w:hAnsi="Arial" w:cs="Arial"/>
          <w:color w:val="000000"/>
          <w:sz w:val="24"/>
          <w:szCs w:val="24"/>
          <w:lang w:eastAsia="ko-KR"/>
        </w:rPr>
      </w:pPr>
      <w:r w:rsidRPr="007550AC">
        <w:rPr>
          <w:rFonts w:ascii="Arial" w:eastAsia="Times New Roman" w:hAnsi="Arial" w:cs="Arial"/>
          <w:color w:val="000000"/>
          <w:sz w:val="24"/>
          <w:szCs w:val="24"/>
          <w:lang w:eastAsia="ko-KR"/>
        </w:rPr>
        <w:t>Lei non è divenuta Madre del Figlio dell’Altissimo da se stessa. Prima lei, con decreto eterno, è stata scelta per essere la Madre del Figlio dell’Altissimo. Poi dal Signore è stata fatta immacolata e colmata di ogni grazia. Poi a Lei l’Angelo Gabriele le ha manifestato il volere del suo Dio e Lei si è dichiarata la Serve del Signore. Qualsiasi cosa il Signore avesse voluto fare di Lei, Lui avrebbe potuto farla. La Vergine Maria riconosce che tutto in Lei è opera del suo Dio e Signore e lo conta nel suo Inno di lode, di benedizione, di ringraziamento, di purissima profezia: Grandi cose ha fatto per me l’Onnipotente e Santo è il suo nome</w:t>
      </w:r>
      <w:r>
        <w:rPr>
          <w:rFonts w:ascii="Arial" w:eastAsia="Times New Roman" w:hAnsi="Arial" w:cs="Arial"/>
          <w:color w:val="000000"/>
          <w:sz w:val="24"/>
          <w:szCs w:val="24"/>
          <w:lang w:eastAsia="ko-KR"/>
        </w:rPr>
        <w:t>.</w:t>
      </w:r>
      <w:r w:rsidRPr="007550AC">
        <w:rPr>
          <w:rFonts w:ascii="Arial" w:eastAsia="Times New Roman" w:hAnsi="Arial" w:cs="Arial"/>
          <w:color w:val="000000"/>
          <w:sz w:val="24"/>
          <w:szCs w:val="24"/>
          <w:lang w:eastAsia="ko-KR"/>
        </w:rPr>
        <w:t xml:space="preserve"> </w:t>
      </w:r>
    </w:p>
    <w:p w:rsidR="007550AC" w:rsidRDefault="007550AC" w:rsidP="007550AC">
      <w:pPr>
        <w:spacing w:after="200" w:line="240" w:lineRule="auto"/>
        <w:jc w:val="both"/>
        <w:rPr>
          <w:rFonts w:ascii="Arial" w:eastAsia="Times New Roman" w:hAnsi="Arial" w:cs="Arial"/>
          <w:color w:val="000000"/>
          <w:sz w:val="24"/>
          <w:szCs w:val="24"/>
          <w:lang w:eastAsia="ko-KR"/>
        </w:rPr>
      </w:pPr>
      <w:r w:rsidRPr="007550AC">
        <w:rPr>
          <w:rFonts w:ascii="Arial" w:eastAsia="Times New Roman" w:hAnsi="Arial" w:cs="Arial"/>
          <w:color w:val="000000"/>
          <w:sz w:val="24"/>
          <w:szCs w:val="24"/>
          <w:lang w:eastAsia="ko-KR"/>
        </w:rPr>
        <w:t xml:space="preserve">Perché l’Onnipotente ha fatto per lei gradi cose? Perché ha visto l’umiltà della sua serva. In cosa consiste questa umiltà? Nell’essere la Vergine Maria opera esclusiva di Dio. Lei perennemente veniva fatta dal suo Dio e Lei si lasciava fare, senza opporre alcuna resistenza. D’altronde mai avrebbe potuto opporre una qualche resistenza. La resistenza la oppone il peccato. Lei non avrebbe potuto opporre alcuna resistenza perché sempre purissima e perfettissima nell’obbedienza e nell’amore, nella fede e nella speranza e in ogni altra virtù. Per opera dello Spirito Santo Lei è stata resa Madre del Figlio dell’Altissimo. Lei non si è fatta Madre, è stata fatta Madre. Madre del Figlio unigenito del Padre. Questa la sua vera grandezza. Mai nessun’altra donna potrà mai essere insignita </w:t>
      </w:r>
      <w:r w:rsidRPr="007550AC">
        <w:rPr>
          <w:rFonts w:ascii="Arial" w:eastAsia="Times New Roman" w:hAnsi="Arial" w:cs="Arial"/>
          <w:color w:val="000000"/>
          <w:sz w:val="24"/>
          <w:szCs w:val="24"/>
          <w:lang w:eastAsia="ko-KR"/>
        </w:rPr>
        <w:lastRenderedPageBreak/>
        <w:t xml:space="preserve">di una così alta dignità. Non dignità di essere stata concepita immacolata. Il Signore potrebbe concepire altre persone. Ma di essere stata scelta per essere la Madre del Figlio dell’Altissimo. In eterno questa dignità è solo sua. </w:t>
      </w:r>
    </w:p>
    <w:p w:rsidR="007550AC" w:rsidRPr="007550AC" w:rsidRDefault="007550AC" w:rsidP="007550AC">
      <w:pPr>
        <w:spacing w:after="200" w:line="240" w:lineRule="auto"/>
        <w:jc w:val="both"/>
        <w:rPr>
          <w:rFonts w:ascii="Calibri" w:eastAsia="Times New Roman" w:hAnsi="Calibri" w:cs="Calibri"/>
          <w:color w:val="000000"/>
          <w:spacing w:val="-2"/>
          <w:sz w:val="24"/>
          <w:szCs w:val="24"/>
          <w:lang w:eastAsia="ko-KR"/>
        </w:rPr>
      </w:pPr>
      <w:r w:rsidRPr="007550AC">
        <w:rPr>
          <w:rFonts w:ascii="Arial" w:eastAsia="Times New Roman" w:hAnsi="Arial" w:cs="Arial"/>
          <w:color w:val="000000"/>
          <w:spacing w:val="-2"/>
          <w:sz w:val="24"/>
          <w:szCs w:val="24"/>
          <w:lang w:eastAsia="ko-KR"/>
        </w:rPr>
        <w:t>Nessun’altra donna potrà mai essere costituita Madre del Figlio di Dio. L’Incarnazione è mistero irreversibile e Dio ha un solo Figlio. Non solo è mistero irreversibile, è unico in eterno.</w:t>
      </w:r>
    </w:p>
    <w:p w:rsidR="007550AC" w:rsidRPr="007550AC" w:rsidRDefault="007550AC" w:rsidP="007550AC">
      <w:pPr>
        <w:spacing w:after="200" w:line="240" w:lineRule="auto"/>
        <w:jc w:val="both"/>
        <w:rPr>
          <w:rFonts w:ascii="Calibri" w:eastAsia="Times New Roman" w:hAnsi="Calibri" w:cs="Calibri"/>
          <w:color w:val="000000"/>
          <w:sz w:val="24"/>
          <w:szCs w:val="24"/>
          <w:lang w:eastAsia="ko-KR"/>
        </w:rPr>
      </w:pPr>
      <w:r w:rsidRPr="007550AC">
        <w:rPr>
          <w:rFonts w:ascii="Arial" w:eastAsia="Times New Roman" w:hAnsi="Arial" w:cs="Arial"/>
          <w:i/>
          <w:iCs/>
          <w:color w:val="000000"/>
          <w:sz w:val="24"/>
          <w:szCs w:val="24"/>
          <w:lang w:eastAsia="ko-KR"/>
        </w:rPr>
        <w:t>La beata Vergine, predestinata fino dall'eternità, all'interno del disegno d'incarnazione del Verbo, per essere la madre di Dio, per disposizione della divina Provvidenza fu su questa terra l'alma madre del divino Redentore, generosamente associata alla sua opera a un titolo assolutamente unico, e umile ancella del Signore, concependo Cristo, generandolo, nutrendolo, presentandolo al Padre nel tempio, soffrendo col Figlio suo morente in croce, ella cooperò in modo tutto speciale all'opera del Salvatore, coll'obbedienza, la fede, la speranza e l'ardente carità, per restaurare la vita soprannaturale delle anime. Per questo ella è diventata per noi madre nell'ordine della grazia (LC 61).</w:t>
      </w:r>
    </w:p>
    <w:p w:rsidR="007550AC" w:rsidRDefault="007550AC" w:rsidP="007550AC">
      <w:pPr>
        <w:spacing w:after="200" w:line="240" w:lineRule="auto"/>
        <w:jc w:val="both"/>
        <w:rPr>
          <w:rFonts w:ascii="Arial" w:eastAsia="Times New Roman" w:hAnsi="Arial" w:cs="Arial"/>
          <w:color w:val="000000"/>
          <w:sz w:val="24"/>
          <w:szCs w:val="24"/>
          <w:lang w:eastAsia="ko-KR"/>
        </w:rPr>
      </w:pPr>
      <w:r w:rsidRPr="007550AC">
        <w:rPr>
          <w:rFonts w:ascii="Arial" w:eastAsia="Times New Roman" w:hAnsi="Arial" w:cs="Arial"/>
          <w:color w:val="000000"/>
          <w:sz w:val="24"/>
          <w:szCs w:val="24"/>
          <w:lang w:eastAsia="ko-KR"/>
        </w:rPr>
        <w:t xml:space="preserve">Quanto detto per il Figlio Unigenito del Padre – Maria del Figlio Unigenito del Padre è stata fatta Madre per opera dello Spirito Santo ed è stata fatta Madre dal Padre celeste – va anche detto per la Maternità della Vergine Maria nei confronti di ogni discepolo di Cristo Gesù. Non è stata Maria a farsi Madre del discepolo e né il discepolo a farsi figlio della Madre. È stato invece Cristo Gesù, per volontà del Padre, che sempre per opera dello Spirito Santo ha fatto Maria Madre del discepolo e sempre nello Spirito Santo il discepolo è stato fatto figlio di Maria. Ecco perché Maria non è divenuta. Lei è stata fatta per noi Madre. Non però Madre per natura così come è avvenuto per Cristo Gesù, ma Madre nell’ordine della grazia. </w:t>
      </w:r>
    </w:p>
    <w:p w:rsidR="007550AC" w:rsidRDefault="007550AC" w:rsidP="007550AC">
      <w:pPr>
        <w:spacing w:after="200" w:line="240" w:lineRule="auto"/>
        <w:jc w:val="both"/>
        <w:rPr>
          <w:rFonts w:ascii="Arial" w:eastAsia="Times New Roman" w:hAnsi="Arial" w:cs="Arial"/>
          <w:color w:val="000000"/>
          <w:sz w:val="24"/>
          <w:szCs w:val="24"/>
          <w:lang w:eastAsia="ko-KR"/>
        </w:rPr>
      </w:pPr>
      <w:r w:rsidRPr="007550AC">
        <w:rPr>
          <w:rFonts w:ascii="Arial" w:eastAsia="Times New Roman" w:hAnsi="Arial" w:cs="Arial"/>
          <w:color w:val="000000"/>
          <w:sz w:val="24"/>
          <w:szCs w:val="24"/>
          <w:lang w:eastAsia="ko-KR"/>
        </w:rPr>
        <w:t xml:space="preserve">Che significa Madre nell’ordine della grazia? Significa che il Signore nel suo disegno eterno di amore ha voluto che tutto ciò che è di Cristo Gesù fosse anche di ogni suo discepolo. Cristo Gesù è Figlio del Padre. In Lui tutti i suoi discepoli, per grazia, diventano veri suoi figli. Gesù è vero Figlio di Maria, in Lui, per grazia, tutti i suoi discepoli diventano veri figli di Maria. Come sono veri figli di Dio così sono veri figli di Maria, per grazia. Gesù è colmo di Spirito Santo. Ogni suo discepolo in Lui, per grazia, diviene colmo di Spirito Santo. Gesù è con la sua Incarnazione è costituito Redentore e Salvatore di ogni suo fratello in Adamo. In Lui, anche ogni suo discepolo, per grazia, per dono dello Spirito Santo e nello Spirito Santo, è costituito Salvatore e Redentore di ogni uomo. </w:t>
      </w:r>
    </w:p>
    <w:p w:rsidR="007550AC" w:rsidRDefault="007550AC" w:rsidP="007550AC">
      <w:pPr>
        <w:spacing w:after="200" w:line="240" w:lineRule="auto"/>
        <w:jc w:val="both"/>
        <w:rPr>
          <w:rFonts w:ascii="Arial" w:eastAsia="Times New Roman" w:hAnsi="Arial" w:cs="Arial"/>
          <w:color w:val="000000"/>
          <w:sz w:val="24"/>
          <w:szCs w:val="24"/>
          <w:lang w:eastAsia="ko-KR"/>
        </w:rPr>
      </w:pPr>
      <w:r w:rsidRPr="007550AC">
        <w:rPr>
          <w:rFonts w:ascii="Arial" w:eastAsia="Times New Roman" w:hAnsi="Arial" w:cs="Arial"/>
          <w:color w:val="000000"/>
          <w:sz w:val="24"/>
          <w:szCs w:val="24"/>
          <w:lang w:eastAsia="ko-KR"/>
        </w:rPr>
        <w:t xml:space="preserve">Cristo Gesù è il Vincitore del peccato e della morte. In Lui, per grazia, per opera dello Spirito Santo, ogni suo discepolo è costituito vincitore del peccato e della morte. Ma tutto questo grande mistero si compie in Cristo, si vive con Cristo e per Cristo. È evidente che se ogni suo discepolo partecipa della vita e della missione di Gesù e di ogni altra sua relazione, infinitamente di più questa partecipazione è della Madre sua. Sempre però nell’ordine della grazia. Divenendo il discepolo di Gesù vero Figlio di Maria, da Maria lui dovrà essere preso per mano e condotto fino alla sua immolazione sul Golgota. Vale in eterno questo comando di Dio Padre: </w:t>
      </w:r>
      <w:r w:rsidRPr="007550AC">
        <w:rPr>
          <w:rFonts w:ascii="Arial" w:eastAsia="Times New Roman" w:hAnsi="Arial" w:cs="Arial"/>
          <w:i/>
          <w:iCs/>
          <w:color w:val="000000"/>
          <w:sz w:val="24"/>
          <w:szCs w:val="24"/>
          <w:lang w:eastAsia="ko-KR"/>
        </w:rPr>
        <w:t>“Maria, predi il tuo figlio, va sul monte e offrirlo a me in sacrificio”.</w:t>
      </w:r>
      <w:r w:rsidRPr="007550AC">
        <w:rPr>
          <w:rFonts w:ascii="Arial" w:eastAsia="Times New Roman" w:hAnsi="Arial" w:cs="Arial"/>
          <w:color w:val="000000"/>
          <w:sz w:val="24"/>
          <w:szCs w:val="24"/>
          <w:lang w:eastAsia="ko-KR"/>
        </w:rPr>
        <w:t xml:space="preserve"> </w:t>
      </w:r>
    </w:p>
    <w:p w:rsidR="007550AC" w:rsidRPr="007550AC" w:rsidRDefault="007550AC" w:rsidP="007550AC">
      <w:pPr>
        <w:spacing w:after="200" w:line="240" w:lineRule="auto"/>
        <w:jc w:val="both"/>
        <w:rPr>
          <w:rFonts w:ascii="Arial" w:eastAsia="Times New Roman" w:hAnsi="Arial" w:cs="Arial"/>
          <w:color w:val="000000"/>
          <w:sz w:val="24"/>
          <w:szCs w:val="24"/>
          <w:lang w:eastAsia="ko-KR"/>
        </w:rPr>
      </w:pPr>
      <w:r w:rsidRPr="007550AC">
        <w:rPr>
          <w:rFonts w:ascii="Arial" w:eastAsia="Times New Roman" w:hAnsi="Arial" w:cs="Arial"/>
          <w:color w:val="000000"/>
          <w:sz w:val="24"/>
          <w:szCs w:val="24"/>
          <w:lang w:eastAsia="ko-KR"/>
        </w:rPr>
        <w:t xml:space="preserve">Quanto ha fatto con Cristo Gesù, la Vergine Maria deve farlo con ogni altro suo figlio. È questa la missione che Gesù le ha affidato sul Golgota: fare di ogni suo figlio un sacrificio gradito al Padre suo. Questa missione è universale. Chi non si lascia condurre da Maria sul Golgota, non compie la sua missione, non raggiunge la perfezione di Cristo nella sua vita. </w:t>
      </w:r>
    </w:p>
    <w:p w:rsidR="007550AC" w:rsidRPr="007550AC" w:rsidRDefault="007550AC" w:rsidP="007550AC">
      <w:pPr>
        <w:spacing w:after="200" w:line="240" w:lineRule="auto"/>
        <w:jc w:val="both"/>
        <w:rPr>
          <w:rFonts w:ascii="Calibri" w:eastAsia="Times New Roman" w:hAnsi="Calibri" w:cs="Calibri"/>
          <w:color w:val="000000"/>
          <w:sz w:val="24"/>
          <w:szCs w:val="24"/>
          <w:lang w:eastAsia="ko-KR"/>
        </w:rPr>
      </w:pPr>
      <w:r w:rsidRPr="007550AC">
        <w:rPr>
          <w:rFonts w:ascii="Arial" w:eastAsia="Times New Roman" w:hAnsi="Arial" w:cs="Arial"/>
          <w:color w:val="000000"/>
          <w:sz w:val="24"/>
          <w:szCs w:val="24"/>
          <w:lang w:eastAsia="ko-KR"/>
        </w:rPr>
        <w:lastRenderedPageBreak/>
        <w:t>Questa missione è della Madre di Gesù. Missione unica e universale. Lei sempre deve portare sul Golgota ogni suo figlio. Lasciarsi portare sul Golgota è la vera obbedienza che ogni figlio deve alla Madre sua, Madre per grazia.</w:t>
      </w:r>
    </w:p>
    <w:p w:rsidR="00D36B48" w:rsidRPr="00F600CA" w:rsidRDefault="00D36B48" w:rsidP="004E340D">
      <w:pPr>
        <w:pStyle w:val="Titolo2"/>
        <w:spacing w:line="276" w:lineRule="auto"/>
        <w:jc w:val="both"/>
        <w:rPr>
          <w:sz w:val="28"/>
          <w:szCs w:val="28"/>
        </w:rPr>
      </w:pPr>
      <w:bookmarkStart w:id="757" w:name="_Toc104907436"/>
      <w:r w:rsidRPr="00F600CA">
        <w:rPr>
          <w:sz w:val="28"/>
          <w:szCs w:val="28"/>
        </w:rPr>
        <w:t>14 Maggio</w:t>
      </w:r>
      <w:bookmarkEnd w:id="757"/>
      <w:r w:rsidRPr="00F600CA">
        <w:rPr>
          <w:sz w:val="28"/>
          <w:szCs w:val="28"/>
        </w:rPr>
        <w:t xml:space="preserve"> </w:t>
      </w:r>
    </w:p>
    <w:p w:rsidR="004E340D" w:rsidRDefault="008A2DF5" w:rsidP="008A2DF5">
      <w:pPr>
        <w:jc w:val="both"/>
        <w:rPr>
          <w:rFonts w:ascii="Segoe UI" w:hAnsi="Segoe UI" w:cs="Segoe UI"/>
          <w:sz w:val="24"/>
          <w:szCs w:val="24"/>
        </w:rPr>
      </w:pPr>
      <w:r w:rsidRPr="008A2DF5">
        <w:rPr>
          <w:rFonts w:ascii="Segoe UI" w:hAnsi="Segoe UI" w:cs="Segoe UI"/>
          <w:sz w:val="24"/>
          <w:szCs w:val="24"/>
        </w:rPr>
        <w:t>Madre di Dio, ottienici dallo Spirito Santo di essere discepoli dal sano e retto discernimento.</w:t>
      </w:r>
    </w:p>
    <w:p w:rsidR="008A2DF5" w:rsidRPr="008A2DF5" w:rsidRDefault="008A2DF5" w:rsidP="008A2DF5">
      <w:pPr>
        <w:pStyle w:val="Titolo2"/>
        <w:spacing w:line="240" w:lineRule="auto"/>
        <w:rPr>
          <w:rFonts w:ascii="Calibri" w:hAnsi="Calibri" w:cs="Calibri"/>
          <w:spacing w:val="-14"/>
        </w:rPr>
      </w:pPr>
      <w:bookmarkStart w:id="758" w:name="_Toc93596647"/>
      <w:bookmarkStart w:id="759" w:name="_Toc104907437"/>
      <w:r w:rsidRPr="008A2DF5">
        <w:rPr>
          <w:spacing w:val="-14"/>
        </w:rPr>
        <w:t>Ora, io ritengo di non essere in nulla inferiore a questi superapostoli!</w:t>
      </w:r>
      <w:bookmarkEnd w:id="758"/>
      <w:bookmarkEnd w:id="759"/>
    </w:p>
    <w:p w:rsidR="008A2DF5" w:rsidRDefault="008A2DF5" w:rsidP="008A2DF5">
      <w:pPr>
        <w:spacing w:after="120" w:line="240" w:lineRule="auto"/>
        <w:jc w:val="both"/>
        <w:rPr>
          <w:rFonts w:ascii="Arial" w:eastAsia="Times New Roman" w:hAnsi="Arial" w:cs="Arial"/>
          <w:color w:val="000000"/>
          <w:sz w:val="24"/>
          <w:szCs w:val="24"/>
          <w:lang w:eastAsia="ko-KR"/>
        </w:rPr>
      </w:pPr>
    </w:p>
    <w:p w:rsidR="008A2DF5" w:rsidRDefault="008A2DF5" w:rsidP="008A2DF5">
      <w:pPr>
        <w:spacing w:after="120" w:line="240" w:lineRule="auto"/>
        <w:jc w:val="both"/>
        <w:rPr>
          <w:rFonts w:ascii="Arial" w:eastAsia="Times New Roman" w:hAnsi="Arial" w:cs="Arial"/>
          <w:color w:val="000000"/>
          <w:sz w:val="24"/>
          <w:szCs w:val="24"/>
          <w:lang w:eastAsia="ko-KR"/>
        </w:rPr>
      </w:pPr>
      <w:r w:rsidRPr="008A2DF5">
        <w:rPr>
          <w:rFonts w:ascii="Arial" w:eastAsia="Times New Roman" w:hAnsi="Arial" w:cs="Arial"/>
          <w:color w:val="000000"/>
          <w:sz w:val="24"/>
          <w:szCs w:val="24"/>
          <w:lang w:eastAsia="ko-KR"/>
        </w:rPr>
        <w:t xml:space="preserve">Da cosa i Corinti potranno conoscere se l’Apostolo Paolo è inferiore o superiore agli altri apostoli e se Lui è degno di fede più che gli altri o se gli altri sono degni di fede più di lui? La vera superiorità è data dall’amore per Cristo che sempre si trasforma in amore di salvezza e di redenzione a favore di ogni altro uomo. La vera grandezza si misura anche dalla totale gratuità con la quale il ministero viene esercitato. La gratuità non solo deve riguardare la materia. L’Apostolo entra povero in una città e povero esce. Anzi esce più povero, perché ha consumato ogni sua forza a servizio del Vangelo di Gesù Signore. Deve riguardare anche la sua gloria personale. Lui non è in cerca di gloria terrena. Lui cerca solo la gloria che viene da Dio e questa gloria passa sempre attraverso la grande tribolazione, la grande umiliazione, la grande persecuzione. </w:t>
      </w:r>
    </w:p>
    <w:p w:rsidR="008A2DF5" w:rsidRDefault="008A2DF5" w:rsidP="008A2DF5">
      <w:pPr>
        <w:spacing w:after="120" w:line="240" w:lineRule="auto"/>
        <w:jc w:val="both"/>
        <w:rPr>
          <w:rFonts w:ascii="Arial" w:eastAsia="Times New Roman" w:hAnsi="Arial" w:cs="Arial"/>
          <w:color w:val="000000"/>
          <w:sz w:val="24"/>
          <w:szCs w:val="24"/>
          <w:lang w:eastAsia="ko-KR"/>
        </w:rPr>
      </w:pPr>
      <w:r w:rsidRPr="008A2DF5">
        <w:rPr>
          <w:rFonts w:ascii="Arial" w:eastAsia="Times New Roman" w:hAnsi="Arial" w:cs="Arial"/>
          <w:color w:val="000000"/>
          <w:sz w:val="24"/>
          <w:szCs w:val="24"/>
          <w:lang w:eastAsia="ko-KR"/>
        </w:rPr>
        <w:t>Per l’Apostolo Paolo ogni persecuzione è una immersione nella potenza dello Spirito Santo e nella sua fortezza. Più veniva perseguitato e più forte lui diveniva e di tutta la nuova forza se ne serviva per il trionfo di Cristo e del suo glorioso Vangelo nei cuori di tutti: </w:t>
      </w:r>
      <w:r w:rsidRPr="008A2DF5">
        <w:rPr>
          <w:rFonts w:ascii="Arial" w:eastAsia="Times New Roman" w:hAnsi="Arial" w:cs="Arial"/>
          <w:i/>
          <w:iCs/>
          <w:color w:val="000000"/>
          <w:sz w:val="24"/>
          <w:szCs w:val="24"/>
          <w:lang w:eastAsia="ko-KR"/>
        </w:rPr>
        <w:t>“Ritengo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w:t>
      </w:r>
      <w:r w:rsidRPr="008A2DF5">
        <w:rPr>
          <w:rFonts w:ascii="Arial" w:eastAsia="Times New Roman" w:hAnsi="Arial" w:cs="Arial"/>
          <w:color w:val="000000"/>
          <w:sz w:val="24"/>
          <w:szCs w:val="24"/>
          <w:lang w:eastAsia="ko-KR"/>
        </w:rPr>
        <w:t>. </w:t>
      </w:r>
    </w:p>
    <w:p w:rsidR="008A2DF5" w:rsidRPr="008A2DF5" w:rsidRDefault="008A2DF5" w:rsidP="008A2DF5">
      <w:pPr>
        <w:spacing w:after="120" w:line="240" w:lineRule="auto"/>
        <w:jc w:val="both"/>
        <w:rPr>
          <w:rFonts w:ascii="Calibri" w:eastAsia="Times New Roman" w:hAnsi="Calibri" w:cs="Calibri"/>
          <w:color w:val="000000"/>
          <w:sz w:val="18"/>
          <w:szCs w:val="18"/>
          <w:lang w:eastAsia="ko-KR"/>
        </w:rPr>
      </w:pPr>
      <w:r w:rsidRPr="008A2DF5">
        <w:rPr>
          <w:rFonts w:ascii="Arial" w:eastAsia="Times New Roman" w:hAnsi="Arial" w:cs="Arial"/>
          <w:i/>
          <w:iCs/>
          <w:color w:val="000000"/>
          <w:sz w:val="24"/>
          <w:szCs w:val="24"/>
          <w:lang w:eastAsia="ko-KR"/>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r w:rsidRPr="008A2DF5">
        <w:rPr>
          <w:rFonts w:ascii="Arial" w:eastAsia="Times New Roman" w:hAnsi="Arial" w:cs="Arial"/>
          <w:color w:val="000000"/>
          <w:sz w:val="24"/>
          <w:szCs w:val="24"/>
          <w:lang w:eastAsia="ko-KR"/>
        </w:rPr>
        <w:t>. Questa è la carta che ci rivela la superiorità dell’Apostolo Paolo. Lui è degno di fiducia.</w:t>
      </w:r>
    </w:p>
    <w:p w:rsidR="008A2DF5" w:rsidRPr="008A2DF5" w:rsidRDefault="008A2DF5" w:rsidP="008A2DF5">
      <w:pPr>
        <w:spacing w:after="120" w:line="240" w:lineRule="auto"/>
        <w:jc w:val="both"/>
        <w:rPr>
          <w:rFonts w:ascii="Calibri" w:eastAsia="Times New Roman" w:hAnsi="Calibri" w:cs="Calibri"/>
          <w:color w:val="000000"/>
          <w:sz w:val="18"/>
          <w:szCs w:val="18"/>
          <w:lang w:eastAsia="ko-KR"/>
        </w:rPr>
      </w:pPr>
      <w:r w:rsidRPr="008A2DF5">
        <w:rPr>
          <w:rFonts w:ascii="Arial" w:eastAsia="Times New Roman" w:hAnsi="Arial" w:cs="Arial"/>
          <w:i/>
          <w:iCs/>
          <w:color w:val="000000"/>
          <w:sz w:val="24"/>
          <w:szCs w:val="24"/>
          <w:lang w:eastAsia="ko-KR"/>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w:t>
      </w:r>
      <w:r w:rsidRPr="008A2DF5">
        <w:rPr>
          <w:rFonts w:ascii="Arial" w:eastAsia="Times New Roman" w:hAnsi="Arial" w:cs="Arial"/>
          <w:i/>
          <w:iCs/>
          <w:color w:val="000000"/>
          <w:sz w:val="24"/>
          <w:szCs w:val="24"/>
          <w:lang w:eastAsia="ko-KR"/>
        </w:rPr>
        <w:lastRenderedPageBreak/>
        <w:t>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(2Cor 11,1-21).</w:t>
      </w:r>
    </w:p>
    <w:p w:rsidR="008A2DF5" w:rsidRPr="008A2DF5" w:rsidRDefault="008A2DF5" w:rsidP="008A2DF5">
      <w:pPr>
        <w:spacing w:after="120" w:line="240" w:lineRule="auto"/>
        <w:jc w:val="both"/>
        <w:rPr>
          <w:rFonts w:ascii="Calibri" w:eastAsia="Times New Roman" w:hAnsi="Calibri" w:cs="Calibri"/>
          <w:color w:val="000000"/>
          <w:sz w:val="18"/>
          <w:szCs w:val="18"/>
          <w:lang w:eastAsia="ko-KR"/>
        </w:rPr>
      </w:pPr>
      <w:r w:rsidRPr="008A2DF5">
        <w:rPr>
          <w:rFonts w:ascii="Arial" w:eastAsia="Times New Roman" w:hAnsi="Arial" w:cs="Arial"/>
          <w:color w:val="000000"/>
          <w:sz w:val="24"/>
          <w:szCs w:val="24"/>
          <w:lang w:eastAsia="ko-KR"/>
        </w:rPr>
        <w:t>Ogni discepolo di Gesù, se non vuole cadere nel laccio del diavolo, deve essere persona dal perfetto discernimento. Le folle sempre facevano la differenza tra l’insegnamento di Cristo Gesù e quello dei loro scribi. Esse affermavano che Gesù insegnava con autorità. Era degno di essere ascoltato. Perché è necessario un sano e perfetto discernimento? Per non correre il rischio di camminare dietro </w:t>
      </w:r>
      <w:r w:rsidRPr="008A2DF5">
        <w:rPr>
          <w:rFonts w:ascii="Arial" w:eastAsia="Times New Roman" w:hAnsi="Arial" w:cs="Arial"/>
          <w:i/>
          <w:iCs/>
          <w:color w:val="000000"/>
          <w:sz w:val="24"/>
          <w:szCs w:val="24"/>
          <w:lang w:eastAsia="ko-KR"/>
        </w:rPr>
        <w:t>“mercenari, briganti, ladri”</w:t>
      </w:r>
      <w:r w:rsidRPr="008A2DF5">
        <w:rPr>
          <w:rFonts w:ascii="Arial" w:eastAsia="Times New Roman" w:hAnsi="Arial" w:cs="Arial"/>
          <w:color w:val="000000"/>
          <w:sz w:val="24"/>
          <w:szCs w:val="24"/>
          <w:lang w:eastAsia="ko-KR"/>
        </w:rPr>
        <w:t>. Le persone vanno tutte rispettate. Mai vanno seguite se la loro parola porta ad un Vangelo diverso dal Vangelo di Cristo Gesù. Ecco perché ogni discepolo di Gesù deve operare un sano, retto, corretto, giusto, sempre perfetto discernimento. Ne va della propria vita eterna. Solo il vero Vangelo è via di vita eterna.</w:t>
      </w:r>
    </w:p>
    <w:p w:rsidR="008A2DF5" w:rsidRPr="008A2DF5" w:rsidRDefault="008A2DF5" w:rsidP="008A2DF5">
      <w:pPr>
        <w:spacing w:after="120" w:line="240" w:lineRule="auto"/>
        <w:jc w:val="both"/>
        <w:rPr>
          <w:rFonts w:ascii="Calibri" w:eastAsia="Times New Roman" w:hAnsi="Calibri" w:cs="Calibri"/>
          <w:color w:val="000000"/>
          <w:sz w:val="18"/>
          <w:szCs w:val="18"/>
          <w:lang w:eastAsia="ko-KR"/>
        </w:rPr>
      </w:pPr>
      <w:r w:rsidRPr="008A2DF5">
        <w:rPr>
          <w:rFonts w:ascii="Arial" w:eastAsia="Times New Roman" w:hAnsi="Arial" w:cs="Arial"/>
          <w:color w:val="000000"/>
          <w:sz w:val="24"/>
          <w:szCs w:val="24"/>
          <w:lang w:eastAsia="ko-KR"/>
        </w:rPr>
        <w:t>Madre di Dio, ottienici dallo Spirito Santo di essere discepoli dal sano e retto discernimento.</w:t>
      </w:r>
    </w:p>
    <w:p w:rsidR="008A2DF5" w:rsidRDefault="008A2DF5" w:rsidP="008A2DF5">
      <w:pPr>
        <w:jc w:val="both"/>
        <w:rPr>
          <w:sz w:val="32"/>
          <w:szCs w:val="32"/>
          <w:lang w:eastAsia="ko-KR"/>
        </w:rPr>
      </w:pPr>
    </w:p>
    <w:p w:rsidR="007A3761" w:rsidRPr="007A3761" w:rsidRDefault="00AD7EC8" w:rsidP="007A3761">
      <w:pPr>
        <w:pStyle w:val="Titolo2"/>
        <w:rPr>
          <w:rFonts w:ascii="Calibri" w:hAnsi="Calibri" w:cs="Calibri"/>
          <w:sz w:val="27"/>
          <w:szCs w:val="27"/>
        </w:rPr>
      </w:pPr>
      <w:bookmarkStart w:id="760" w:name="_Toc104907438"/>
      <w:r w:rsidRPr="007A3761">
        <w:t>AVVOCATA, AUSILIATRICE, SOCCORRITRICE, MEDIATRICE</w:t>
      </w:r>
      <w:bookmarkEnd w:id="760"/>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La gloria della Vergine Maria è una sola: essere Lei la Madre di Gesù, del Figlio Unigenito Eterno del Padre, del Messia, del Redentore, del Salvatore, del Signore dell’universo, del Giudice dei vivi e dei morti. A questa gloria il Figlio suo dall’alto della croce ne ha aggiunto una seconda: l’ha costituita vera Madre, in Lui, con Lui, per Lui, di ogni suo discepolo. Per questo è giusto dire che Lei non è Avvocata, Lei è la nostra Madre Avvocata. Lei non è Ausiliatrice. Lei è la nostra Madre Ausiliatrice. Lei non è Soccorritrice. Lei è la nostra Madre Soccorritrice. Lei non Mediatrice. Lei è la nostra Madre Mediatrice. Cambia la sostanza delle cose.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Allo stesso modo la stessa verità va predicata di Cristo Gesù. Lui, facendosi vero uomo, si è fatto fratello di ogni figlio di Adamo, cioè fratello di ogni uomo. Facendosi fratello, Lui è il mio fratello Redentore, il mio fratello Salvatore, il mio fratello Messia, il mio fratello che verso di me è ricco di grazia e di misericordia, il mio fratello che prende su di sé il mio peccato per espiarlo, il mio fratello che offre al Padre la sua vita per il mio riscatto. Non è fratello di me, che sono suo discepolo, ma fratello di ogni figlio di Adamo, fratello di ogni uomo che è venuto, viene, verrà sulla nostra terra. Poiché si è fatto fratello di ogni uomo, è cosa giusta che ad ogni uomo venga annunciato che il Figlio di Dio, il suo Creatore, si è fatto suo fratello e che è il solo fratello che può redimerlo.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lastRenderedPageBreak/>
        <w:t>È questa fratellanza che noi oggi vogliamo distruggere: la vera fratellanza con Cristo Gesù, necessaria perché tutti i figli di Adamo ritornino ad essere veri fratelli. Senza la vera fratellanza in Cristo Gesù, che è fratellanza per redenzione, per liberazione, per salvezza, e si realizza per la fede in Lui, tutte le altre fratellanze sono instabili così come instabile è la statua dalla testa d’oro e dai piedi d’argilla mista a ferro, del sogno di Nabucodònosor.</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i/>
          <w:iCs/>
          <w:color w:val="000000"/>
          <w:sz w:val="24"/>
          <w:szCs w:val="24"/>
          <w:lang w:eastAsia="ko-KR"/>
        </w:rPr>
        <w:t>“Daniele,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7A3761">
        <w:rPr>
          <w:rFonts w:ascii="Arial" w:eastAsia="Times New Roman" w:hAnsi="Arial" w:cs="Arial"/>
          <w:color w:val="000000"/>
          <w:sz w:val="24"/>
          <w:szCs w:val="24"/>
          <w:lang w:eastAsia="ko-KR"/>
        </w:rPr>
        <w:t xml:space="preserve"> (Dn 2,27-35).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Tutte le fratellanz</w:t>
      </w:r>
      <w:r>
        <w:rPr>
          <w:rFonts w:ascii="Arial" w:eastAsia="Times New Roman" w:hAnsi="Arial" w:cs="Arial"/>
          <w:color w:val="000000"/>
          <w:sz w:val="24"/>
          <w:szCs w:val="24"/>
          <w:lang w:eastAsia="ko-KR"/>
        </w:rPr>
        <w:t>e</w:t>
      </w:r>
      <w:r w:rsidRPr="007A3761">
        <w:rPr>
          <w:rFonts w:ascii="Arial" w:eastAsia="Times New Roman" w:hAnsi="Arial" w:cs="Arial"/>
          <w:color w:val="000000"/>
          <w:sz w:val="24"/>
          <w:szCs w:val="24"/>
          <w:lang w:eastAsia="ko-KR"/>
        </w:rPr>
        <w:t xml:space="preserve"> costituite non in Cristo sono costruite sulle fragilità che è connaturale ad esse. Ma anche ogni alleanza non edificata sul solido fondamento che è Cristo Gesù è alleanza fragile. Noi spesso oggi assistiamo ad alleanza di necessità che consumano i loro giorni in un litigio senza alcuna interruzione. Alleanze nelle quali ognuna delle parti con molteplici sotterfugi altro non fa che cercare di ergersi sulle altre. Questo gioco dura finché l’alleanza non si spezza e poi con grande fatica se ne forma un’altra e un’altra e un’altra ancora ma sempre sulla fragilità, sempre con i piedi d’argilla.</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La nostra fratellanza in Cristo invece si fonda sulla roccia della sua Parola. Avendo come Vivificatore di essa lo Spirito Santo, Custode il Padre dei Cieli, Il corpo di Cristo come casa nella quale abitare, la Vergine Maria come Avvocata, Ausiliatrice, Soccorritrice, Mediatrice. Nelle fratellanze senza Cristo manca lo Spirito Santo, è assente il Padre dei cieli, non c’è alcun solido fondamento, manca la casa comune nella quale abitare e soprattutto è assente la Madre sulla quale la casa dovrà sempre reggersi. Senza di lei tutto è fragile.</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La Vergine Maria è per noi la Madre Avvocata. Vi è infinita differenza tra una donna che è avvocata di una persona e la Vergine Maria che è Avvocata di tutti i suoi figli. La Madre cerca con tutto il cuore, la mente, l’anima, tutta se stessa</w:t>
      </w:r>
      <w:r>
        <w:rPr>
          <w:rFonts w:ascii="Arial" w:eastAsia="Times New Roman" w:hAnsi="Arial" w:cs="Arial"/>
          <w:color w:val="000000"/>
          <w:sz w:val="24"/>
          <w:szCs w:val="24"/>
          <w:lang w:eastAsia="ko-KR"/>
        </w:rPr>
        <w:t>,</w:t>
      </w:r>
      <w:r w:rsidRPr="007A3761">
        <w:rPr>
          <w:rFonts w:ascii="Arial" w:eastAsia="Times New Roman" w:hAnsi="Arial" w:cs="Arial"/>
          <w:color w:val="000000"/>
          <w:sz w:val="24"/>
          <w:szCs w:val="24"/>
          <w:lang w:eastAsia="ko-KR"/>
        </w:rPr>
        <w:t xml:space="preserve"> la salvezza del proprio figlio. Non dorme, non chiude gli occhi, non si dona riposo finché non avrà trovato la via giusta al fine di chiedere la grazia della salvezza per ogni suo figlio. </w:t>
      </w:r>
    </w:p>
    <w:p w:rsidR="007A3761" w:rsidRPr="007A3761" w:rsidRDefault="007A3761" w:rsidP="007A3761">
      <w:pPr>
        <w:spacing w:after="200" w:line="240" w:lineRule="auto"/>
        <w:jc w:val="both"/>
        <w:rPr>
          <w:rFonts w:ascii="Calibri" w:eastAsia="Times New Roman" w:hAnsi="Calibri" w:cs="Calibri"/>
          <w:i/>
          <w:iCs/>
          <w:color w:val="000000"/>
          <w:sz w:val="24"/>
          <w:szCs w:val="24"/>
          <w:lang w:eastAsia="ko-KR"/>
        </w:rPr>
      </w:pPr>
      <w:r w:rsidRPr="007A3761">
        <w:rPr>
          <w:rFonts w:ascii="Arial" w:eastAsia="Times New Roman" w:hAnsi="Arial" w:cs="Arial"/>
          <w:color w:val="000000"/>
          <w:sz w:val="24"/>
          <w:szCs w:val="24"/>
          <w:lang w:eastAsia="ko-KR"/>
        </w:rPr>
        <w:t xml:space="preserve">La Vergine Maria è Avvocata presso il Signore più che Abramo ed è Avvocata più che Mosè. </w:t>
      </w:r>
      <w:r w:rsidRPr="007A3761">
        <w:rPr>
          <w:rFonts w:ascii="Arial" w:eastAsia="Times New Roman" w:hAnsi="Arial" w:cs="Arial"/>
          <w:i/>
          <w:iCs/>
          <w:color w:val="000000"/>
          <w:sz w:val="24"/>
          <w:szCs w:val="24"/>
          <w:lang w:eastAsia="ko-KR"/>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w:t>
      </w:r>
      <w:r w:rsidRPr="007A3761">
        <w:rPr>
          <w:rFonts w:ascii="Arial" w:eastAsia="Times New Roman" w:hAnsi="Arial" w:cs="Arial"/>
          <w:i/>
          <w:iCs/>
          <w:color w:val="000000"/>
          <w:sz w:val="24"/>
          <w:szCs w:val="24"/>
          <w:lang w:eastAsia="ko-KR"/>
        </w:rPr>
        <w:lastRenderedPageBreak/>
        <w:t>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i/>
          <w:iCs/>
          <w:color w:val="000000"/>
          <w:sz w:val="24"/>
          <w:szCs w:val="24"/>
          <w:lang w:eastAsia="ko-KR"/>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 xml:space="preserve">Se Abramo e Mosè riescono a difendere con argomentazione così convincente presso Dio, pensiamo con quanta più convinzione la Madre nostra, la nostra Avvocata difende la </w:t>
      </w:r>
      <w:r w:rsidRPr="007A3761">
        <w:rPr>
          <w:rFonts w:ascii="Arial" w:eastAsia="Times New Roman" w:hAnsi="Arial" w:cs="Arial"/>
          <w:color w:val="000000"/>
          <w:sz w:val="24"/>
          <w:szCs w:val="24"/>
          <w:lang w:eastAsia="ko-KR"/>
        </w:rPr>
        <w:lastRenderedPageBreak/>
        <w:t>nostra causa dinanzi al Signore. Non solo la Vergine Maria è la Madre Avvocata e anche la Madre Ausiliatrice. È la Madre che mai si stanca di offrire il suo aiuto, aiuto non di un estraneo, non di un amico e neanche di un fratello, ma l’aiuto della Madre pronta a sacrificare la sua vita per la vita dei suoi figli.  Alcune riflessione sulle Litanie Lauretane possono aiutarci ad entrare in questo altissimo mistero della nostra mistica Madre.</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b/>
          <w:bCs/>
          <w:color w:val="000000"/>
          <w:sz w:val="24"/>
          <w:szCs w:val="24"/>
          <w:lang w:eastAsia="ko-KR"/>
        </w:rPr>
        <w:t>Rifugio dei peccatori</w:t>
      </w:r>
      <w:r w:rsidRPr="007A3761">
        <w:rPr>
          <w:rFonts w:ascii="Arial" w:eastAsia="Times New Roman" w:hAnsi="Arial" w:cs="Arial"/>
          <w:color w:val="000000"/>
          <w:sz w:val="24"/>
          <w:szCs w:val="24"/>
          <w:lang w:eastAsia="ko-KR"/>
        </w:rPr>
        <w:t> (</w:t>
      </w:r>
      <w:r w:rsidRPr="007A3761">
        <w:rPr>
          <w:rFonts w:ascii="Arial" w:eastAsia="Times New Roman" w:hAnsi="Arial" w:cs="Arial"/>
          <w:i/>
          <w:iCs/>
          <w:color w:val="000000"/>
          <w:sz w:val="24"/>
          <w:szCs w:val="24"/>
          <w:lang w:val="la-Latn" w:eastAsia="ko-KR"/>
        </w:rPr>
        <w:t>Refugium peccatorum</w:t>
      </w:r>
      <w:r w:rsidRPr="007A3761">
        <w:rPr>
          <w:rFonts w:ascii="Arial" w:eastAsia="Times New Roman" w:hAnsi="Arial" w:cs="Arial"/>
          <w:color w:val="000000"/>
          <w:sz w:val="24"/>
          <w:szCs w:val="24"/>
          <w:lang w:eastAsia="ko-KR"/>
        </w:rPr>
        <w:t xml:space="preserve">). 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Dai farisei scappavano perché da loro disprezzati, rinnegati, allontanati, condannati, giudicati: </w:t>
      </w:r>
      <w:r w:rsidRPr="007A3761">
        <w:rPr>
          <w:rFonts w:ascii="Arial" w:eastAsia="Times New Roman" w:hAnsi="Arial" w:cs="Arial"/>
          <w:i/>
          <w:iCs/>
          <w:color w:val="000000"/>
          <w:sz w:val="24"/>
          <w:szCs w:val="24"/>
          <w:lang w:eastAsia="ko-KR"/>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w:t>
      </w:r>
      <w:r>
        <w:rPr>
          <w:rFonts w:ascii="Arial" w:eastAsia="Times New Roman" w:hAnsi="Arial" w:cs="Arial"/>
          <w:color w:val="000000"/>
          <w:sz w:val="24"/>
          <w:szCs w:val="24"/>
          <w:lang w:eastAsia="ko-KR"/>
        </w:rPr>
        <w:t>,</w:t>
      </w:r>
      <w:r w:rsidRPr="007A3761">
        <w:rPr>
          <w:rFonts w:ascii="Arial" w:eastAsia="Times New Roman" w:hAnsi="Arial" w:cs="Arial"/>
          <w:color w:val="000000"/>
          <w:sz w:val="24"/>
          <w:szCs w:val="24"/>
          <w:lang w:eastAsia="ko-KR"/>
        </w:rPr>
        <w:t xml:space="preserve"> (Mt 9,10-17).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Anche Paolo, il più grande dei peccatori, confessa la misericordia ricevuta</w:t>
      </w:r>
      <w:r w:rsidRPr="007A3761">
        <w:rPr>
          <w:rFonts w:ascii="Arial" w:eastAsia="Times New Roman" w:hAnsi="Arial" w:cs="Arial"/>
          <w:i/>
          <w:iCs/>
          <w:color w:val="000000"/>
          <w:sz w:val="24"/>
          <w:szCs w:val="24"/>
          <w:lang w:eastAsia="ko-KR"/>
        </w:rPr>
        <w:t>: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Pr>
          <w:rFonts w:ascii="Arial" w:eastAsia="Times New Roman" w:hAnsi="Arial" w:cs="Arial"/>
          <w:color w:val="000000"/>
          <w:sz w:val="24"/>
          <w:szCs w:val="24"/>
          <w:lang w:eastAsia="ko-KR"/>
        </w:rPr>
        <w:t>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Nell’Antico Testamento rifugio di vera salvezza è Dio, il Padre celeste: </w:t>
      </w:r>
      <w:r w:rsidRPr="007A3761">
        <w:rPr>
          <w:rFonts w:ascii="Arial" w:eastAsia="Times New Roman" w:hAnsi="Arial" w:cs="Arial"/>
          <w:i/>
          <w:iCs/>
          <w:color w:val="000000"/>
          <w:sz w:val="24"/>
          <w:szCs w:val="24"/>
          <w:lang w:eastAsia="ko-KR"/>
        </w:rPr>
        <w:t xml:space="preserve">“Signore,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w:t>
      </w:r>
      <w:r w:rsidRPr="007A3761">
        <w:rPr>
          <w:rFonts w:ascii="Arial" w:eastAsia="Times New Roman" w:hAnsi="Arial" w:cs="Arial"/>
          <w:i/>
          <w:iCs/>
          <w:color w:val="000000"/>
          <w:sz w:val="24"/>
          <w:szCs w:val="24"/>
          <w:lang w:eastAsia="ko-KR"/>
        </w:rPr>
        <w:lastRenderedPageBreak/>
        <w:t>grazia e mia fortezza, mio rifugio e mia liberazione, mio scudo in cui confido, colui che mi assoggetta i popoli” (Sal 143,2).</w:t>
      </w:r>
      <w:r w:rsidRPr="007A3761">
        <w:rPr>
          <w:rFonts w:ascii="Arial" w:eastAsia="Times New Roman" w:hAnsi="Arial" w:cs="Arial"/>
          <w:color w:val="000000"/>
          <w:sz w:val="24"/>
          <w:szCs w:val="24"/>
          <w:lang w:eastAsia="ko-KR"/>
        </w:rPr>
        <w:t xml:space="preserve">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b/>
          <w:bCs/>
          <w:color w:val="000000"/>
          <w:sz w:val="24"/>
          <w:szCs w:val="24"/>
          <w:lang w:eastAsia="ko-KR"/>
        </w:rPr>
        <w:t>Consolatrice degli afflitti</w:t>
      </w:r>
      <w:r w:rsidRPr="007A3761">
        <w:rPr>
          <w:rFonts w:ascii="Arial" w:eastAsia="Times New Roman" w:hAnsi="Arial" w:cs="Arial"/>
          <w:color w:val="000000"/>
          <w:sz w:val="24"/>
          <w:szCs w:val="24"/>
          <w:lang w:eastAsia="ko-KR"/>
        </w:rPr>
        <w:t> (</w:t>
      </w:r>
      <w:r w:rsidRPr="007A3761">
        <w:rPr>
          <w:rFonts w:ascii="Arial" w:eastAsia="Times New Roman" w:hAnsi="Arial" w:cs="Arial"/>
          <w:i/>
          <w:iCs/>
          <w:color w:val="000000"/>
          <w:sz w:val="24"/>
          <w:szCs w:val="24"/>
          <w:lang w:val="la-Latn" w:eastAsia="ko-KR"/>
        </w:rPr>
        <w:t>Consolatrix afflictorum</w:t>
      </w:r>
      <w:r w:rsidRPr="007A3761">
        <w:rPr>
          <w:rFonts w:ascii="Arial" w:eastAsia="Times New Roman" w:hAnsi="Arial" w:cs="Arial"/>
          <w:color w:val="000000"/>
          <w:sz w:val="24"/>
          <w:szCs w:val="24"/>
          <w:lang w:eastAsia="ko-KR"/>
        </w:rPr>
        <w:t xml:space="preserve">).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Tutta la Scrittura, sia l’Antico che il Nuovo Testamento rivelano questa verità. </w:t>
      </w:r>
      <w:r w:rsidRPr="007A3761">
        <w:rPr>
          <w:rFonts w:ascii="Arial" w:eastAsia="Times New Roman" w:hAnsi="Arial" w:cs="Arial"/>
          <w:i/>
          <w:iCs/>
          <w:color w:val="000000"/>
          <w:sz w:val="24"/>
          <w:szCs w:val="24"/>
          <w:lang w:eastAsia="ko-KR"/>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w:t>
      </w:r>
      <w:r w:rsidRPr="007A3761">
        <w:rPr>
          <w:rFonts w:ascii="Arial" w:eastAsia="Times New Roman" w:hAnsi="Arial" w:cs="Arial"/>
          <w:color w:val="000000"/>
          <w:sz w:val="24"/>
          <w:szCs w:val="24"/>
          <w:lang w:eastAsia="ko-KR"/>
        </w:rPr>
        <w:t xml:space="preserve">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Ora chiediamoci: qual è esattamente la missione della Vergine Maria in questo ruolo divino della consolazione degli afflitti? Lei non è Consolatrice occasionale, temporanea, saltuaria, all’occorrenza. Non è neanche Consolatrice di qualche afflitto. Lei è Consolatrice, anzi è la Consolatrice per missione, scienza, intelligenza, intercessione, arte, preghiera, esaudimento.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lastRenderedPageBreak/>
        <w:t xml:space="preserve">Possiamo dire che la consolazione è ciò che la Madre è chiamata a fare come suo vero specifico ministero, come sua propria qualità, verso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b/>
          <w:bCs/>
          <w:color w:val="000000"/>
          <w:sz w:val="24"/>
          <w:szCs w:val="24"/>
          <w:lang w:eastAsia="ko-KR"/>
        </w:rPr>
        <w:t>Aiuto dei cristiani</w:t>
      </w:r>
      <w:r w:rsidRPr="007A3761">
        <w:rPr>
          <w:rFonts w:ascii="Arial" w:eastAsia="Times New Roman" w:hAnsi="Arial" w:cs="Arial"/>
          <w:color w:val="000000"/>
          <w:sz w:val="24"/>
          <w:szCs w:val="24"/>
          <w:lang w:eastAsia="ko-KR"/>
        </w:rPr>
        <w:t> (</w:t>
      </w:r>
      <w:r w:rsidRPr="007A3761">
        <w:rPr>
          <w:rFonts w:ascii="Arial" w:eastAsia="Times New Roman" w:hAnsi="Arial" w:cs="Arial"/>
          <w:i/>
          <w:iCs/>
          <w:color w:val="000000"/>
          <w:sz w:val="24"/>
          <w:szCs w:val="24"/>
          <w:lang w:val="la-Latn" w:eastAsia="ko-KR"/>
        </w:rPr>
        <w:t>Auxilium Christianorum</w:t>
      </w:r>
      <w:r>
        <w:rPr>
          <w:rFonts w:ascii="Arial" w:eastAsia="Times New Roman" w:hAnsi="Arial" w:cs="Arial"/>
          <w:color w:val="000000"/>
          <w:sz w:val="24"/>
          <w:szCs w:val="24"/>
          <w:lang w:eastAsia="ko-KR"/>
        </w:rPr>
        <w:t xml:space="preserve">). </w:t>
      </w:r>
      <w:r w:rsidRPr="007A3761">
        <w:rPr>
          <w:rFonts w:ascii="Arial" w:eastAsia="Times New Roman" w:hAnsi="Arial" w:cs="Arial"/>
          <w:color w:val="000000"/>
          <w:sz w:val="24"/>
          <w:szCs w:val="24"/>
          <w:lang w:eastAsia="ko-KR"/>
        </w:rPr>
        <w:t xml:space="preserve">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determinazione: </w:t>
      </w:r>
      <w:r w:rsidRPr="007A3761">
        <w:rPr>
          <w:rFonts w:ascii="Arial" w:eastAsia="Times New Roman" w:hAnsi="Arial" w:cs="Arial"/>
          <w:i/>
          <w:iCs/>
          <w:color w:val="000000"/>
          <w:sz w:val="24"/>
          <w:szCs w:val="24"/>
          <w:lang w:eastAsia="ko-KR"/>
        </w:rPr>
        <w:t>“Non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w:t>
      </w:r>
      <w:r w:rsidRPr="007A3761">
        <w:rPr>
          <w:rFonts w:ascii="Arial" w:eastAsia="Times New Roman" w:hAnsi="Arial" w:cs="Arial"/>
          <w:color w:val="000000"/>
          <w:sz w:val="24"/>
          <w:szCs w:val="24"/>
          <w:lang w:eastAsia="ko-KR"/>
        </w:rPr>
        <w:t xml:space="preserve">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Questo aiuto potente è così cantato nel Canto del Servo Sofferente del Signore: </w:t>
      </w:r>
      <w:r w:rsidRPr="007A3761">
        <w:rPr>
          <w:rFonts w:ascii="Arial" w:eastAsia="Times New Roman" w:hAnsi="Arial" w:cs="Arial"/>
          <w:i/>
          <w:iCs/>
          <w:color w:val="000000"/>
          <w:sz w:val="24"/>
          <w:szCs w:val="24"/>
          <w:lang w:eastAsia="ko-KR"/>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w:t>
      </w:r>
      <w:r w:rsidRPr="007A3761">
        <w:rPr>
          <w:rFonts w:ascii="Arial" w:eastAsia="Times New Roman" w:hAnsi="Arial" w:cs="Arial"/>
          <w:color w:val="000000"/>
          <w:sz w:val="24"/>
          <w:szCs w:val="24"/>
          <w:lang w:eastAsia="ko-KR"/>
        </w:rPr>
        <w:t xml:space="preserve">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È un aiuto di essenza per cambiamento di sostanza e di natura. Come la Vergine aiuta i cristiani e perché essa viene invocata come “aiuto dei cristiani”? Che ruolo esercita e vive Lei proprio verso i cristiani? Per rispondere a questa domanda dobbiamo chiederci: chi è esattamente un cristiano? Il cristiano è vero figlio di Maria, da Lei generato misticamente. </w:t>
      </w:r>
      <w:r w:rsidRPr="007A3761">
        <w:rPr>
          <w:rFonts w:ascii="Arial" w:eastAsia="Times New Roman" w:hAnsi="Arial" w:cs="Arial"/>
          <w:color w:val="000000"/>
          <w:sz w:val="24"/>
          <w:szCs w:val="24"/>
          <w:lang w:eastAsia="ko-KR"/>
        </w:rPr>
        <w:lastRenderedPageBreak/>
        <w:t xml:space="preserve">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b/>
          <w:bCs/>
          <w:color w:val="000000"/>
          <w:sz w:val="24"/>
          <w:szCs w:val="24"/>
          <w:lang w:eastAsia="ko-KR"/>
        </w:rPr>
        <w:t>Causa della nostra letizia</w:t>
      </w:r>
      <w:r w:rsidRPr="007A3761">
        <w:rPr>
          <w:rFonts w:ascii="Arial" w:eastAsia="Times New Roman" w:hAnsi="Arial" w:cs="Arial"/>
          <w:color w:val="000000"/>
          <w:sz w:val="24"/>
          <w:szCs w:val="24"/>
          <w:lang w:eastAsia="ko-KR"/>
        </w:rPr>
        <w:t> (</w:t>
      </w:r>
      <w:r w:rsidRPr="007A3761">
        <w:rPr>
          <w:rFonts w:ascii="Arial" w:eastAsia="Times New Roman" w:hAnsi="Arial" w:cs="Arial"/>
          <w:i/>
          <w:iCs/>
          <w:color w:val="000000"/>
          <w:sz w:val="24"/>
          <w:szCs w:val="24"/>
          <w:lang w:val="la-Latn" w:eastAsia="ko-KR"/>
        </w:rPr>
        <w:t>Causa nostrae laetitiae</w:t>
      </w:r>
      <w:r w:rsidRPr="007A3761">
        <w:rPr>
          <w:rFonts w:ascii="Arial" w:eastAsia="Times New Roman" w:hAnsi="Arial" w:cs="Arial"/>
          <w:color w:val="000000"/>
          <w:sz w:val="24"/>
          <w:szCs w:val="24"/>
          <w:lang w:eastAsia="ko-KR"/>
        </w:rPr>
        <w:t xml:space="preserve">). Possiamo comprendere perché la Vergine Maria è causa della nostra gioia, meditando su tre figure che ci offre l’Antico Testamento: Giaele, Giuditta, Ester. Giaele è causa di grande gioia perché ha ucciso Sisara, il nemico del suo popolo: </w:t>
      </w:r>
      <w:r w:rsidRPr="007A3761">
        <w:rPr>
          <w:rFonts w:ascii="Arial" w:eastAsia="Times New Roman" w:hAnsi="Arial" w:cs="Arial"/>
          <w:i/>
          <w:iCs/>
          <w:color w:val="000000"/>
          <w:sz w:val="24"/>
          <w:szCs w:val="24"/>
          <w:lang w:eastAsia="ko-KR"/>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w:t>
      </w:r>
      <w:r>
        <w:rPr>
          <w:rFonts w:ascii="Arial" w:eastAsia="Times New Roman" w:hAnsi="Arial" w:cs="Arial"/>
          <w:i/>
          <w:iCs/>
          <w:color w:val="000000"/>
          <w:sz w:val="24"/>
          <w:szCs w:val="24"/>
          <w:lang w:eastAsia="ko-KR"/>
        </w:rPr>
        <w:t xml:space="preserve"> è il bottino per il mio collo”</w:t>
      </w:r>
      <w:r w:rsidRPr="007A3761">
        <w:rPr>
          <w:rFonts w:ascii="Arial" w:eastAsia="Times New Roman" w:hAnsi="Arial" w:cs="Arial"/>
          <w:i/>
          <w:iCs/>
          <w:color w:val="000000"/>
          <w:sz w:val="24"/>
          <w:szCs w:val="24"/>
          <w:lang w:eastAsia="ko-KR"/>
        </w:rPr>
        <w:t xml:space="preserve"> (Gdc 5,24-30).</w:t>
      </w:r>
      <w:r w:rsidRPr="007A3761">
        <w:rPr>
          <w:rFonts w:ascii="Arial" w:eastAsia="Times New Roman" w:hAnsi="Arial" w:cs="Arial"/>
          <w:color w:val="000000"/>
          <w:sz w:val="24"/>
          <w:szCs w:val="24"/>
          <w:lang w:eastAsia="ko-KR"/>
        </w:rPr>
        <w:t>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Giuditta è fonte di indicibile gaudio ed esultanza perché ha tagliato la testa ad Oloferne, colui che aveva deciso di devastare il popolo del Signore: </w:t>
      </w:r>
      <w:r w:rsidRPr="007A3761">
        <w:rPr>
          <w:rFonts w:ascii="Arial" w:eastAsia="Times New Roman" w:hAnsi="Arial" w:cs="Arial"/>
          <w:i/>
          <w:iCs/>
          <w:color w:val="000000"/>
          <w:sz w:val="24"/>
          <w:szCs w:val="24"/>
          <w:lang w:eastAsia="ko-KR"/>
        </w:rPr>
        <w:t>“Il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w:t>
      </w:r>
      <w:r w:rsidRPr="007A3761">
        <w:rPr>
          <w:rFonts w:ascii="Arial" w:eastAsia="Times New Roman" w:hAnsi="Arial" w:cs="Arial"/>
          <w:color w:val="000000"/>
          <w:sz w:val="24"/>
          <w:szCs w:val="24"/>
          <w:lang w:eastAsia="ko-KR"/>
        </w:rPr>
        <w:t>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Ester è sorgente, fiume di letizia perché con la sua intercessione ha permesso che il popolo non venisse distrutto. Ella non ha esitato di mettere a rischio la sua vita: </w:t>
      </w:r>
      <w:r w:rsidRPr="007A3761">
        <w:rPr>
          <w:rFonts w:ascii="Arial" w:eastAsia="Times New Roman" w:hAnsi="Arial" w:cs="Arial"/>
          <w:i/>
          <w:iCs/>
          <w:color w:val="000000"/>
          <w:sz w:val="24"/>
          <w:szCs w:val="24"/>
          <w:lang w:eastAsia="ko-KR"/>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w:t>
      </w:r>
      <w:r w:rsidRPr="007A3761">
        <w:rPr>
          <w:rFonts w:ascii="Arial" w:eastAsia="Times New Roman" w:hAnsi="Arial" w:cs="Arial"/>
          <w:i/>
          <w:iCs/>
          <w:color w:val="000000"/>
          <w:sz w:val="24"/>
          <w:szCs w:val="24"/>
          <w:lang w:eastAsia="ko-KR"/>
        </w:rPr>
        <w:lastRenderedPageBreak/>
        <w:t>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5,1a-1f).</w:t>
      </w:r>
      <w:r w:rsidRPr="007A3761">
        <w:rPr>
          <w:rFonts w:ascii="Arial" w:eastAsia="Times New Roman" w:hAnsi="Arial" w:cs="Arial"/>
          <w:color w:val="000000"/>
          <w:sz w:val="24"/>
          <w:szCs w:val="24"/>
          <w:lang w:eastAsia="ko-KR"/>
        </w:rPr>
        <w:t xml:space="preserve">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Queste tre Donne, figure della Vergine Maria, hanno esposto la loro vita perché il popolo del Signore godesse libertà, pace, tranquillità, non vivesse schiavo dei potenti e del tiranni della terra. 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Non credo che noi figli della Vergine Maria abbiamo compreso Lei in tutto il suo mistero. Per comprenderlo dovremmo essere perennemente immersi nello Spirito Santo in una contemplazione eterna, senza mai distogliere gli occhi da Lei. Poiché oggi il cristiano si sta incamminando su un via dalla quale è assente Cristo Gesù, il Padre dei cieli, lo Spirito Santo, necessariamente sarà assente anche la Vergine Maria nostra Madre. Lei potrebbe anche esserci per impetrare da Lei qualche grazia. Ma poi finito lo stato di necessità e di bisogno, si ritorna sulla via sulla quale non cammina dinanzi a noi e dietro di noi, alla nostra destra e alla nostra sinistra la Madre che sempre dovrà custodirci nell’amore del Padre, nella grazia di Cristo Gesù, nella comunione dello Spirito Santo. Mancherà colei che dovrà ogni giorno aiutarci a fondare la nostra fratellanza solo in Cristo Gesù.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Se non abbiamo Lei come nostra Madre, Cristo Gesù come nostro fratello nel cui corpo la vera fratellanza si edifica, il Padre dei cieli, unico e solo nostro Padre, lo Spirito Santo che sempre deve vivificare l’amore dei fratelli verso i fratelli, la nostra fratellanza è costruita sulla vanità, sulla fragilità, sul peccato. È una fratellanza sempre pronta a frantumarsi, spezzarsi. Nulla resiste e nulla dura se non è piantato in Dio. È piantato in Dio se è piantato in Cristo Gesù. È piantato in Cristo Gesù se è piantato nella sua Chiesa una, santa, cattolica, apostolica. È verità eterna e immodificabile. Chi dovesse modificare questo decreto eterno del Padre nostro celeste, sappia che è il più grande ingannatore degli uomini. Non solo. Li priva della vita di ogni vera fratellanza che è Cristo Gesù, che è in Cristo Gesù e si vive con Lui.</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i/>
          <w:iCs/>
          <w:color w:val="000000"/>
          <w:sz w:val="24"/>
          <w:szCs w:val="24"/>
          <w:lang w:eastAsia="ko-KR"/>
        </w:rPr>
        <w:t xml:space="preserve">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w:t>
      </w:r>
      <w:r w:rsidRPr="007A3761">
        <w:rPr>
          <w:rFonts w:ascii="Arial" w:eastAsia="Times New Roman" w:hAnsi="Arial" w:cs="Arial"/>
          <w:i/>
          <w:iCs/>
          <w:color w:val="000000"/>
          <w:sz w:val="24"/>
          <w:szCs w:val="24"/>
          <w:lang w:eastAsia="ko-KR"/>
        </w:rPr>
        <w:lastRenderedPageBreak/>
        <w:t>Mediatrice. Ciò però va inteso in modo che nulla sia detratto o aggiunto alla dignità e alla efficacia di Cristo, unico Mediatore (LG 62).</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La Vergine Maria è Madre Soccorritrice. Soccorre colui che vede un suo fratello nel bisogno e subito interviene per portare tutti quegli aiuti necessari non solo per salvare la vita di chi è incappato nei briganti, come il viandante della Parabola evangelica, ma anche chi manca di qualcosa necessaria per dare dignità alla sua vita. I bisogni sono sempre tanti. I soccorritori sono sempre pochi. Alcuni neanche possono soccorrere perché carenti di qualsiasi mezzo necessario per portare un soccorso efficace. Possono però sempre portare il soccorso della loro consolazione e della loro presenza.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La Vergine Maria è Madre Soccorritrice non solo dopo che un suo figlio è precipitato nel burrone del peccato, della morte, della grande miseria spirituale e anche materiale. Ella è soccorritrice per prevenzione. Lei vede i mali nei quali potremmo precipitare e prima che noi cadiamo in essi, Lei viene e ottiene dal Figlio suo tutti quegli aiuti di grazia perché noi possiamo rimanere sulla via della vita senza mai abbandonarla. Anche per le cose del tempo Lei sa come essere per noi Soccorritrice efficace. Noi neanche ce ne accorgiamo. Ma Lei sempre ci precede. Precede anche ogni nostra preghiera. Tanto grande è il mistero della sua intercessione. Più si entra nel mistero della Madre nostra e più comprendiamo il nostro mistero. Alla sua luce vediamo la nostra luce.</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La Vergine Maria è la Madre Mediatrice. Mediatrice di chi? Di che cosa? Noi sappiamo che Cristo Gesù è il Mediatore unico e universale tra il Padre suo e l’intero universo e che esercita questa sua Mediazione nella sapienza, intelligenza, scienza, amore e somma pietà nello Spirito Santo. </w:t>
      </w:r>
    </w:p>
    <w:p w:rsid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Se Gesù è il Mediatore unico e universale, di chi e di cosa la Vergine Maria è Madre Mediatrice? La Vergine Maria è la Mediatrice del cuore di Cristo Gesù. Lei è la sola che può entrare nel cuore del Figlio per attingere tutte quelle grazie che servono per la santificazione dei suoi figli. Non c’è grazia che Lei non possa attingere. Se la Vergine Maria può attingere ogni grazia, perché noi uomini quasi sempre viviamo in una disperazione che ci priva di ogni vita? Le ragioni della disperazione non vanno cercate nella non mediazione della Madre nostra. Esse vanno cercate nel nostro distacco da Cristo, dal Padre e d</w:t>
      </w:r>
      <w:r>
        <w:rPr>
          <w:rFonts w:ascii="Arial" w:eastAsia="Times New Roman" w:hAnsi="Arial" w:cs="Arial"/>
          <w:color w:val="000000"/>
          <w:sz w:val="24"/>
          <w:szCs w:val="24"/>
          <w:lang w:eastAsia="ko-KR"/>
        </w:rPr>
        <w:t xml:space="preserve">allo Spirito Santo. </w:t>
      </w:r>
    </w:p>
    <w:p w:rsidR="007A3761" w:rsidRDefault="007A3761" w:rsidP="007A3761">
      <w:pPr>
        <w:spacing w:after="200" w:line="240" w:lineRule="auto"/>
        <w:jc w:val="both"/>
        <w:rPr>
          <w:rFonts w:ascii="Arial" w:eastAsia="Times New Roman" w:hAnsi="Arial" w:cs="Arial"/>
          <w:color w:val="000000"/>
          <w:sz w:val="24"/>
          <w:szCs w:val="24"/>
          <w:lang w:eastAsia="ko-KR"/>
        </w:rPr>
      </w:pPr>
      <w:r>
        <w:rPr>
          <w:rFonts w:ascii="Arial" w:eastAsia="Times New Roman" w:hAnsi="Arial" w:cs="Arial"/>
          <w:color w:val="000000"/>
          <w:sz w:val="24"/>
          <w:szCs w:val="24"/>
          <w:lang w:eastAsia="ko-KR"/>
        </w:rPr>
        <w:t>La vergine </w:t>
      </w:r>
      <w:r w:rsidRPr="007A3761">
        <w:rPr>
          <w:rFonts w:ascii="Arial" w:eastAsia="Times New Roman" w:hAnsi="Arial" w:cs="Arial"/>
          <w:color w:val="000000"/>
          <w:sz w:val="24"/>
          <w:szCs w:val="24"/>
          <w:lang w:eastAsia="ko-KR"/>
        </w:rPr>
        <w:t xml:space="preserve">Maria non può riallacciarci in Cristo senza la nostra volontà. Può intercedere presso il Figlio perché noi ci riallacciamo. Se però noi ci rifiutiamo, Lei continuerà sempre a pregare, ma potrà fare poco per arricchirci di ogni grazia del Figlio suo. Abbiamo rifiutato Lui, la sorgente della nostra vita. Rifiutando Cristo anche Lei abbiamo rifiutato come nostra vera Madre. Lei rimane Madre Mediatrice in eterno, ma nulla potrà fare per noi a causa del nostro cuore indurito. </w:t>
      </w:r>
    </w:p>
    <w:p w:rsidR="007A3761" w:rsidRPr="007A3761" w:rsidRDefault="007A3761" w:rsidP="007A376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Con questa ultima affermazione entriamo nel tremendo mistero della responsabilità dell’uomo in ordine alla sua perdizione eterna. Nessuno potrà fare qualcosa per la sua salvezza, se l’uomo si ostina nel rifiuto di Cristo Gesù e della sua grazia. Ma oggi noi cosa insegniamo? Che alla sera della vita saremo tutti accolti nel regno eterno di Dio. In quale libro della Scrittura Santa è contenuta questa verità? Si risponde che la Scrittura ormai più non serve per conoscere la verità. La verità è il cuore dell’uomo e i suoi pensieri. </w:t>
      </w:r>
    </w:p>
    <w:p w:rsidR="007A3761" w:rsidRPr="007A3761" w:rsidRDefault="007A3761" w:rsidP="007A376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Da una così grande men</w:t>
      </w:r>
      <w:r>
        <w:rPr>
          <w:rFonts w:ascii="Arial" w:eastAsia="Times New Roman" w:hAnsi="Arial" w:cs="Arial"/>
          <w:color w:val="000000"/>
          <w:sz w:val="24"/>
          <w:szCs w:val="24"/>
          <w:lang w:eastAsia="ko-KR"/>
        </w:rPr>
        <w:t>zogna ci liberi la Madre nostra</w:t>
      </w:r>
      <w:r w:rsidR="00AD7EC8">
        <w:rPr>
          <w:rFonts w:ascii="Arial" w:eastAsia="Times New Roman" w:hAnsi="Arial" w:cs="Arial"/>
          <w:color w:val="000000"/>
          <w:sz w:val="24"/>
          <w:szCs w:val="24"/>
          <w:lang w:eastAsia="ko-KR"/>
        </w:rPr>
        <w:t>.</w:t>
      </w:r>
    </w:p>
    <w:p w:rsidR="00D36B48" w:rsidRPr="00F600CA" w:rsidRDefault="00D36B48" w:rsidP="004E340D">
      <w:pPr>
        <w:pStyle w:val="Titolo2"/>
        <w:spacing w:line="276" w:lineRule="auto"/>
        <w:jc w:val="both"/>
        <w:rPr>
          <w:sz w:val="28"/>
          <w:szCs w:val="28"/>
        </w:rPr>
      </w:pPr>
      <w:bookmarkStart w:id="761" w:name="_Toc104907439"/>
      <w:r w:rsidRPr="00F600CA">
        <w:rPr>
          <w:sz w:val="28"/>
          <w:szCs w:val="28"/>
        </w:rPr>
        <w:lastRenderedPageBreak/>
        <w:t>15 Maggio</w:t>
      </w:r>
      <w:bookmarkEnd w:id="761"/>
      <w:r w:rsidRPr="00F600CA">
        <w:rPr>
          <w:sz w:val="28"/>
          <w:szCs w:val="28"/>
        </w:rPr>
        <w:t xml:space="preserve"> </w:t>
      </w:r>
    </w:p>
    <w:p w:rsidR="004E340D" w:rsidRDefault="00F45F03" w:rsidP="00F45F03">
      <w:pPr>
        <w:jc w:val="both"/>
        <w:rPr>
          <w:rFonts w:ascii="Segoe UI" w:hAnsi="Segoe UI" w:cs="Segoe UI"/>
          <w:sz w:val="24"/>
          <w:szCs w:val="24"/>
        </w:rPr>
      </w:pPr>
      <w:r w:rsidRPr="00F45F03">
        <w:rPr>
          <w:rFonts w:ascii="Segoe UI" w:hAnsi="Segoe UI" w:cs="Segoe UI"/>
          <w:sz w:val="24"/>
          <w:szCs w:val="24"/>
        </w:rPr>
        <w:t>Vergine Obbedientissima, ottienici la grazia di imitarti nella fede, nella carità, nella speranza.</w:t>
      </w:r>
    </w:p>
    <w:p w:rsidR="00F45F03" w:rsidRPr="00F45F03" w:rsidRDefault="00F45F03" w:rsidP="00F45F03">
      <w:pPr>
        <w:pStyle w:val="Titolo2"/>
        <w:rPr>
          <w:rFonts w:ascii="Calibri" w:hAnsi="Calibri" w:cs="Calibri"/>
        </w:rPr>
      </w:pPr>
      <w:bookmarkStart w:id="762" w:name="_Toc93596649"/>
      <w:bookmarkStart w:id="763" w:name="_Toc104907440"/>
      <w:r w:rsidRPr="00F45F03">
        <w:t>Cooperò alla salvezza dell'uomo con libera fede e obbedienza</w:t>
      </w:r>
      <w:bookmarkEnd w:id="762"/>
      <w:bookmarkEnd w:id="763"/>
    </w:p>
    <w:p w:rsidR="00F45F03" w:rsidRDefault="00F45F03" w:rsidP="00F45F03">
      <w:pPr>
        <w:spacing w:after="120" w:line="240" w:lineRule="auto"/>
        <w:jc w:val="both"/>
        <w:rPr>
          <w:rFonts w:ascii="Arial" w:eastAsia="Times New Roman" w:hAnsi="Arial" w:cs="Arial"/>
          <w:color w:val="000000"/>
          <w:sz w:val="24"/>
          <w:szCs w:val="24"/>
          <w:lang w:eastAsia="ko-KR"/>
        </w:rPr>
      </w:pPr>
      <w:r w:rsidRPr="00F45F03">
        <w:rPr>
          <w:rFonts w:ascii="Arial" w:eastAsia="Times New Roman" w:hAnsi="Arial" w:cs="Arial"/>
          <w:color w:val="000000"/>
          <w:sz w:val="24"/>
          <w:szCs w:val="24"/>
          <w:lang w:eastAsia="ko-KR"/>
        </w:rPr>
        <w:t>La fede è vera fede se è purissimo atto umano ed è atto umano quell’atto di fede dato alla Parola di Dio con la partecipazione di tutta la mente, tutto il cuore, tutta la volontà, ogni desiderio. Quanto il Salmo dice dell’atto umano di Gesù in ordine alla sua fede e alla sua obbedienza, lo possiamo predicarlo anche della Beata Vergine Maria: </w:t>
      </w:r>
      <w:r w:rsidRPr="00F45F03">
        <w:rPr>
          <w:rFonts w:ascii="Arial" w:eastAsia="Times New Roman" w:hAnsi="Arial" w:cs="Arial"/>
          <w:i/>
          <w:iCs/>
          <w:color w:val="000000"/>
          <w:sz w:val="24"/>
          <w:szCs w:val="24"/>
          <w:lang w:eastAsia="ko-KR"/>
        </w:rPr>
        <w:t>“Allora ho detto: «Ecco, io vengo. Nel rotolo del libro su di me è scritto di fare la tua volontà: mio Dio, questo io desidero; la tua legge è nel mio intimo»”</w:t>
      </w:r>
      <w:r w:rsidRPr="00F45F03">
        <w:rPr>
          <w:rFonts w:ascii="Arial" w:eastAsia="Times New Roman" w:hAnsi="Arial" w:cs="Arial"/>
          <w:color w:val="000000"/>
          <w:sz w:val="24"/>
          <w:szCs w:val="24"/>
          <w:lang w:eastAsia="ko-KR"/>
        </w:rPr>
        <w:t xml:space="preserve"> (Sal 40,8-9). </w:t>
      </w:r>
    </w:p>
    <w:p w:rsidR="00F45F03" w:rsidRDefault="00F45F03" w:rsidP="00F45F03">
      <w:pPr>
        <w:spacing w:after="120" w:line="240" w:lineRule="auto"/>
        <w:jc w:val="both"/>
        <w:rPr>
          <w:rFonts w:ascii="Arial" w:eastAsia="Times New Roman" w:hAnsi="Arial" w:cs="Arial"/>
          <w:color w:val="000000"/>
          <w:sz w:val="24"/>
          <w:szCs w:val="24"/>
          <w:lang w:eastAsia="ko-KR"/>
        </w:rPr>
      </w:pPr>
      <w:r w:rsidRPr="00F45F03">
        <w:rPr>
          <w:rFonts w:ascii="Arial" w:eastAsia="Times New Roman" w:hAnsi="Arial" w:cs="Arial"/>
          <w:color w:val="000000"/>
          <w:sz w:val="24"/>
          <w:szCs w:val="24"/>
          <w:lang w:eastAsia="ko-KR"/>
        </w:rPr>
        <w:t>La Lettera agli Ebrei rivela che è proprio in ragione di questa volontà che noi siamo stati redenti: </w:t>
      </w:r>
      <w:r w:rsidRPr="00F45F03">
        <w:rPr>
          <w:rFonts w:ascii="Arial" w:eastAsia="Times New Roman" w:hAnsi="Arial" w:cs="Arial"/>
          <w:i/>
          <w:iCs/>
          <w:color w:val="000000"/>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F45F03">
        <w:rPr>
          <w:rFonts w:ascii="Arial" w:eastAsia="Times New Roman" w:hAnsi="Arial" w:cs="Arial"/>
          <w:color w:val="000000"/>
          <w:sz w:val="24"/>
          <w:szCs w:val="24"/>
          <w:lang w:eastAsia="ko-KR"/>
        </w:rPr>
        <w:t xml:space="preserve">. </w:t>
      </w:r>
    </w:p>
    <w:p w:rsidR="00F45F03" w:rsidRDefault="00F45F03" w:rsidP="00F45F03">
      <w:pPr>
        <w:spacing w:after="120" w:line="240" w:lineRule="auto"/>
        <w:jc w:val="both"/>
        <w:rPr>
          <w:rFonts w:ascii="Arial" w:eastAsia="Times New Roman" w:hAnsi="Arial" w:cs="Arial"/>
          <w:color w:val="000000"/>
          <w:sz w:val="24"/>
          <w:szCs w:val="24"/>
          <w:lang w:eastAsia="ko-KR"/>
        </w:rPr>
      </w:pPr>
      <w:r w:rsidRPr="00F45F03">
        <w:rPr>
          <w:rFonts w:ascii="Arial" w:eastAsia="Times New Roman" w:hAnsi="Arial" w:cs="Arial"/>
          <w:color w:val="000000"/>
          <w:sz w:val="24"/>
          <w:szCs w:val="24"/>
          <w:lang w:eastAsia="ko-KR"/>
        </w:rPr>
        <w:t>Anche la fede della Madre di Dio è purissimo atto umano. Lo attestano le sue parole manifestate all’Angelo Gabriele. La prima parola è richiesta per conoscere le modalità secondo le quali Lei dovrà obbedire: </w:t>
      </w:r>
      <w:r w:rsidRPr="00F45F03">
        <w:rPr>
          <w:rFonts w:ascii="Arial" w:eastAsia="Times New Roman" w:hAnsi="Arial" w:cs="Arial"/>
          <w:i/>
          <w:iCs/>
          <w:color w:val="000000"/>
          <w:sz w:val="24"/>
          <w:szCs w:val="24"/>
          <w:lang w:eastAsia="ko-KR"/>
        </w:rPr>
        <w:t>“Allora Maria disse all’angelo: «Come avverrà questo, poiché non conosco uomo?» (Lc 1,34)</w:t>
      </w:r>
      <w:r w:rsidRPr="00F45F03">
        <w:rPr>
          <w:rFonts w:ascii="Arial" w:eastAsia="Times New Roman" w:hAnsi="Arial" w:cs="Arial"/>
          <w:color w:val="000000"/>
          <w:sz w:val="24"/>
          <w:szCs w:val="24"/>
          <w:lang w:eastAsia="ko-KR"/>
        </w:rPr>
        <w:t xml:space="preserve">. </w:t>
      </w:r>
    </w:p>
    <w:p w:rsidR="00F45F03" w:rsidRPr="00F45F03" w:rsidRDefault="00F45F03" w:rsidP="00F45F03">
      <w:pPr>
        <w:spacing w:after="120" w:line="240" w:lineRule="auto"/>
        <w:jc w:val="both"/>
        <w:rPr>
          <w:rFonts w:ascii="Calibri" w:eastAsia="Times New Roman" w:hAnsi="Calibri" w:cs="Calibri"/>
          <w:color w:val="000000"/>
          <w:sz w:val="18"/>
          <w:szCs w:val="18"/>
          <w:lang w:eastAsia="ko-KR"/>
        </w:rPr>
      </w:pPr>
      <w:r w:rsidRPr="00F45F03">
        <w:rPr>
          <w:rFonts w:ascii="Arial" w:eastAsia="Times New Roman" w:hAnsi="Arial" w:cs="Arial"/>
          <w:color w:val="000000"/>
          <w:sz w:val="24"/>
          <w:szCs w:val="24"/>
          <w:lang w:eastAsia="ko-KR"/>
        </w:rPr>
        <w:t>Non si possono sbagliare le modalità nelle opere di Dio. L’obbedienza non deve essere solo alla Parola di Dio, ma anche alle modalità da Lui stabilite e che possono non essere contenute nella Parola e per questo sono necessarie altre Parole di luce. L’Angelo dona ogni luce ed ecco subito la sua risposta: </w:t>
      </w:r>
      <w:r w:rsidRPr="00F45F03">
        <w:rPr>
          <w:rFonts w:ascii="Arial" w:eastAsia="Times New Roman" w:hAnsi="Arial" w:cs="Arial"/>
          <w:i/>
          <w:iCs/>
          <w:color w:val="000000"/>
          <w:sz w:val="24"/>
          <w:szCs w:val="24"/>
          <w:lang w:eastAsia="ko-KR"/>
        </w:rPr>
        <w:t>“Allora Maria disse: «Ecco la serva del Signore: avvenga per me secondo la tua parola»” (Lc 1,38)</w:t>
      </w:r>
      <w:r w:rsidRPr="00F45F03">
        <w:rPr>
          <w:rFonts w:ascii="Arial" w:eastAsia="Times New Roman" w:hAnsi="Arial" w:cs="Arial"/>
          <w:color w:val="000000"/>
          <w:sz w:val="24"/>
          <w:szCs w:val="24"/>
          <w:lang w:eastAsia="ko-KR"/>
        </w:rPr>
        <w:t>. Purissimo atto umano. Risposta data in piena coscienza, deliberato consenso, scienza perfetta, con tutto il cuore, con tutta l’anima, con tutta la mente, con tutta se stessa. Questa è la volontà di Dio? Questa sarà in eterno la sua volontà. Questo Lei vuole.</w:t>
      </w:r>
    </w:p>
    <w:p w:rsidR="00F45F03" w:rsidRPr="00F45F03" w:rsidRDefault="00F45F03" w:rsidP="000F7767">
      <w:pPr>
        <w:spacing w:after="120" w:line="240" w:lineRule="auto"/>
        <w:jc w:val="both"/>
        <w:rPr>
          <w:rFonts w:ascii="Calibri" w:eastAsia="Times New Roman" w:hAnsi="Calibri" w:cs="Calibri"/>
          <w:color w:val="000000"/>
          <w:sz w:val="18"/>
          <w:szCs w:val="18"/>
          <w:lang w:eastAsia="ko-KR"/>
        </w:rPr>
      </w:pPr>
      <w:r w:rsidRPr="00F45F03">
        <w:rPr>
          <w:rFonts w:ascii="Arial" w:eastAsia="Times New Roman" w:hAnsi="Arial" w:cs="Arial"/>
          <w:i/>
          <w:iCs/>
          <w:color w:val="000000"/>
          <w:sz w:val="24"/>
          <w:szCs w:val="24"/>
          <w:lang w:eastAsia="ko-KR"/>
        </w:rPr>
        <w:t xml:space="preserve">Il Padre delle misericordie ha voluto che l'accettazione da parte della predestinata madre precedesse l'incarnazione, perché così, come una donna aveva contribuito a dare la morte, una donna contribuisse a dare la vita. Ciò vale in modo straordinario della madre di Gesù, la quale ha dato al mondo la vita stessa che tutto rinnova e da Dio è stata arricchita di doni consoni a tanto ufficio. Nessuna meraviglia quindi se presso i santi Padri invalse l'uso di chiamare la madre di Dio la tutta santa e immune da ogni macchia di peccato, quasi plasmata dallo Spirito Santo e resa nuova creatura. Adornata fin dal primo istante della sua concezione dagli splendori di una santità del tutto singolare, la Vergine di Nazaret è salutata dall'angelo dell'annunciazione, che parla per ordine di Dio, quale </w:t>
      </w:r>
      <w:r w:rsidR="000F7767">
        <w:rPr>
          <w:rFonts w:ascii="Arial" w:eastAsia="Times New Roman" w:hAnsi="Arial" w:cs="Arial"/>
          <w:i/>
          <w:iCs/>
          <w:color w:val="000000"/>
          <w:sz w:val="24"/>
          <w:szCs w:val="24"/>
          <w:lang w:eastAsia="ko-KR"/>
        </w:rPr>
        <w:t>“</w:t>
      </w:r>
      <w:r w:rsidRPr="00F45F03">
        <w:rPr>
          <w:rFonts w:ascii="Arial" w:eastAsia="Times New Roman" w:hAnsi="Arial" w:cs="Arial"/>
          <w:i/>
          <w:iCs/>
          <w:color w:val="000000"/>
          <w:sz w:val="24"/>
          <w:szCs w:val="24"/>
          <w:lang w:eastAsia="ko-KR"/>
        </w:rPr>
        <w:t>piena di grazia</w:t>
      </w:r>
      <w:r w:rsidR="000F7767">
        <w:rPr>
          <w:rFonts w:ascii="Arial" w:eastAsia="Times New Roman" w:hAnsi="Arial" w:cs="Arial"/>
          <w:i/>
          <w:iCs/>
          <w:color w:val="000000"/>
          <w:sz w:val="24"/>
          <w:szCs w:val="24"/>
          <w:lang w:eastAsia="ko-KR"/>
        </w:rPr>
        <w:t>”</w:t>
      </w:r>
      <w:r w:rsidRPr="00F45F03">
        <w:rPr>
          <w:rFonts w:ascii="Arial" w:eastAsia="Times New Roman" w:hAnsi="Arial" w:cs="Arial"/>
          <w:i/>
          <w:iCs/>
          <w:color w:val="000000"/>
          <w:sz w:val="24"/>
          <w:szCs w:val="24"/>
          <w:lang w:eastAsia="ko-KR"/>
        </w:rPr>
        <w:t xml:space="preserve"> (cfr. Lc 1,28) e al celeste messaggero essa risponde </w:t>
      </w:r>
      <w:r w:rsidR="000F7767">
        <w:rPr>
          <w:rFonts w:ascii="Arial" w:eastAsia="Times New Roman" w:hAnsi="Arial" w:cs="Arial"/>
          <w:i/>
          <w:iCs/>
          <w:color w:val="000000"/>
          <w:sz w:val="24"/>
          <w:szCs w:val="24"/>
          <w:lang w:eastAsia="ko-KR"/>
        </w:rPr>
        <w:t>“</w:t>
      </w:r>
      <w:r w:rsidRPr="00F45F03">
        <w:rPr>
          <w:rFonts w:ascii="Arial" w:eastAsia="Times New Roman" w:hAnsi="Arial" w:cs="Arial"/>
          <w:i/>
          <w:iCs/>
          <w:color w:val="000000"/>
          <w:sz w:val="24"/>
          <w:szCs w:val="24"/>
          <w:lang w:eastAsia="ko-KR"/>
        </w:rPr>
        <w:t>Ecco l'ancella del Signore: si faccia in me secondo la tua parola</w:t>
      </w:r>
      <w:r w:rsidR="000F7767">
        <w:rPr>
          <w:rFonts w:ascii="Arial" w:eastAsia="Times New Roman" w:hAnsi="Arial" w:cs="Arial"/>
          <w:i/>
          <w:iCs/>
          <w:color w:val="000000"/>
          <w:sz w:val="24"/>
          <w:szCs w:val="24"/>
          <w:lang w:eastAsia="ko-KR"/>
        </w:rPr>
        <w:t>”</w:t>
      </w:r>
      <w:r w:rsidRPr="00F45F03">
        <w:rPr>
          <w:rFonts w:ascii="Arial" w:eastAsia="Times New Roman" w:hAnsi="Arial" w:cs="Arial"/>
          <w:i/>
          <w:iCs/>
          <w:color w:val="000000"/>
          <w:sz w:val="24"/>
          <w:szCs w:val="24"/>
          <w:lang w:eastAsia="ko-KR"/>
        </w:rPr>
        <w:t xml:space="preserve"> (Lc 1,38). Così Maria, figlia di Adamo, acconsentendo alla parola divina, diventò madre di Gesù, e abbracciando con tutto l'animo, senza che alcun peccato la trattenesse, la volontà divina di salvezza, consacrò totalmente se stessa quale ancella del Signore alla persona e all'opera del Figlio suo, servendo al mistero della redenzione in dipendenza da lui e con lui, con la grazia di Dio onnipotente. Giustamente quindi i santi Padri ritengono che Maria non fu strumento </w:t>
      </w:r>
      <w:r w:rsidRPr="00F45F03">
        <w:rPr>
          <w:rFonts w:ascii="Arial" w:eastAsia="Times New Roman" w:hAnsi="Arial" w:cs="Arial"/>
          <w:i/>
          <w:iCs/>
          <w:color w:val="000000"/>
          <w:sz w:val="24"/>
          <w:szCs w:val="24"/>
          <w:lang w:eastAsia="ko-KR"/>
        </w:rPr>
        <w:lastRenderedPageBreak/>
        <w:t xml:space="preserve">meramente passivo nelle mani di Dio, ma che cooperò alla salvezza dell'uomo con libera fede e obbedienza. Infatti, come dice Sant'Ireneo, essa </w:t>
      </w:r>
      <w:r w:rsidR="000F7767">
        <w:rPr>
          <w:rFonts w:ascii="Arial" w:eastAsia="Times New Roman" w:hAnsi="Arial" w:cs="Arial"/>
          <w:i/>
          <w:iCs/>
          <w:color w:val="000000"/>
          <w:sz w:val="24"/>
          <w:szCs w:val="24"/>
          <w:lang w:eastAsia="ko-KR"/>
        </w:rPr>
        <w:t>“</w:t>
      </w:r>
      <w:r w:rsidRPr="00F45F03">
        <w:rPr>
          <w:rFonts w:ascii="Arial" w:eastAsia="Times New Roman" w:hAnsi="Arial" w:cs="Arial"/>
          <w:i/>
          <w:iCs/>
          <w:color w:val="000000"/>
          <w:sz w:val="24"/>
          <w:szCs w:val="24"/>
          <w:lang w:eastAsia="ko-KR"/>
        </w:rPr>
        <w:t>con la sua obbedienza divenne causa di salvezza per sé e per tutto il genere umano</w:t>
      </w:r>
      <w:r w:rsidR="000F7767">
        <w:rPr>
          <w:rFonts w:ascii="Arial" w:eastAsia="Times New Roman" w:hAnsi="Arial" w:cs="Arial"/>
          <w:i/>
          <w:iCs/>
          <w:color w:val="000000"/>
          <w:sz w:val="24"/>
          <w:szCs w:val="24"/>
          <w:lang w:eastAsia="ko-KR"/>
        </w:rPr>
        <w:t>”</w:t>
      </w:r>
      <w:r w:rsidRPr="00F45F03">
        <w:rPr>
          <w:rFonts w:ascii="Arial" w:eastAsia="Times New Roman" w:hAnsi="Arial" w:cs="Arial"/>
          <w:i/>
          <w:iCs/>
          <w:color w:val="000000"/>
          <w:sz w:val="24"/>
          <w:szCs w:val="24"/>
          <w:lang w:eastAsia="ko-KR"/>
        </w:rPr>
        <w:t xml:space="preserve">. Per cui non pochi antichi Padri nella loro predicazione volentieri affermano con Ireneo che «il nodo della disobbedienza di Eva ha avuto la sua soluzione coll'obbedienza di Maria; ciò che la vergine Eva legò con la sua incredulità, la vergine Maria sciolse con la sua fede» e, fatto il paragone con Eva, chiamano Maria «madre dei viventi e affermano spesso: </w:t>
      </w:r>
      <w:r w:rsidR="000F7767">
        <w:rPr>
          <w:rFonts w:ascii="Arial" w:eastAsia="Times New Roman" w:hAnsi="Arial" w:cs="Arial"/>
          <w:i/>
          <w:iCs/>
          <w:color w:val="000000"/>
          <w:sz w:val="24"/>
          <w:szCs w:val="24"/>
          <w:lang w:eastAsia="ko-KR"/>
        </w:rPr>
        <w:t>“</w:t>
      </w:r>
      <w:r w:rsidRPr="00F45F03">
        <w:rPr>
          <w:rFonts w:ascii="Arial" w:eastAsia="Times New Roman" w:hAnsi="Arial" w:cs="Arial"/>
          <w:i/>
          <w:iCs/>
          <w:color w:val="000000"/>
          <w:sz w:val="24"/>
          <w:szCs w:val="24"/>
          <w:lang w:eastAsia="ko-KR"/>
        </w:rPr>
        <w:t>la morte per mezzo di Eva, la vita per mezzo di Maria</w:t>
      </w:r>
      <w:r w:rsidR="000F7767">
        <w:rPr>
          <w:rFonts w:ascii="Arial" w:eastAsia="Times New Roman" w:hAnsi="Arial" w:cs="Arial"/>
          <w:i/>
          <w:iCs/>
          <w:color w:val="000000"/>
          <w:sz w:val="24"/>
          <w:szCs w:val="24"/>
          <w:lang w:eastAsia="ko-KR"/>
        </w:rPr>
        <w:t>”</w:t>
      </w:r>
      <w:r w:rsidRPr="00F45F03">
        <w:rPr>
          <w:rFonts w:ascii="Arial" w:eastAsia="Times New Roman" w:hAnsi="Arial" w:cs="Arial"/>
          <w:i/>
          <w:iCs/>
          <w:color w:val="000000"/>
          <w:sz w:val="24"/>
          <w:szCs w:val="24"/>
          <w:lang w:eastAsia="ko-KR"/>
        </w:rPr>
        <w:t xml:space="preserve"> (LG 56).</w:t>
      </w:r>
    </w:p>
    <w:p w:rsidR="00F45F03" w:rsidRDefault="00F45F03" w:rsidP="00F45F03">
      <w:pPr>
        <w:spacing w:after="120" w:line="240" w:lineRule="auto"/>
        <w:jc w:val="both"/>
        <w:rPr>
          <w:rFonts w:ascii="Arial" w:eastAsia="Times New Roman" w:hAnsi="Arial" w:cs="Arial"/>
          <w:color w:val="000000"/>
          <w:sz w:val="24"/>
          <w:szCs w:val="24"/>
          <w:lang w:eastAsia="ko-KR"/>
        </w:rPr>
      </w:pPr>
      <w:r w:rsidRPr="00F45F03">
        <w:rPr>
          <w:rFonts w:ascii="Arial" w:eastAsia="Times New Roman" w:hAnsi="Arial" w:cs="Arial"/>
          <w:color w:val="000000"/>
          <w:sz w:val="24"/>
          <w:szCs w:val="24"/>
          <w:lang w:eastAsia="ko-KR"/>
        </w:rPr>
        <w:t xml:space="preserve">Se la fede della Vergine Maria non è un purissimo atto umano verso il mistero soprannaturale che dovrà realizzarsi in Lei, per mezzo di Lei per opera dello Spirito Santo, neanche l’amore potrà essere purissimo atto umano, anch’esso orientato interamente ad amare il mistero soprannaturale che si è compiuto in Lei. Fede e amore dovranno essere per tutta la vita purissimo atto umano. </w:t>
      </w:r>
    </w:p>
    <w:p w:rsidR="00F45F03" w:rsidRDefault="00F45F03" w:rsidP="00F45F03">
      <w:pPr>
        <w:spacing w:after="120" w:line="240" w:lineRule="auto"/>
        <w:jc w:val="both"/>
        <w:rPr>
          <w:rFonts w:ascii="Arial" w:eastAsia="Times New Roman" w:hAnsi="Arial" w:cs="Arial"/>
          <w:color w:val="000000"/>
          <w:sz w:val="24"/>
          <w:szCs w:val="24"/>
          <w:lang w:eastAsia="ko-KR"/>
        </w:rPr>
      </w:pPr>
      <w:r w:rsidRPr="00F45F03">
        <w:rPr>
          <w:rFonts w:ascii="Arial" w:eastAsia="Times New Roman" w:hAnsi="Arial" w:cs="Arial"/>
          <w:color w:val="000000"/>
          <w:sz w:val="24"/>
          <w:szCs w:val="24"/>
          <w:lang w:eastAsia="ko-KR"/>
        </w:rPr>
        <w:t xml:space="preserve">Fede e amore sono però nella Vergine Maria governati dalla più pura sapienza, intelligenza, scienza, fortezza, consiglio, pietà e timore del Signore dello Spirito Santo che dal primo istante del suo concepimento ha preso dimora nel suo cuore e man mano che aumentava la misura del cuore, aumentava e cresceva anche la misura della potente azione dello Spirito Santo. Sono pertanto in grandissimo errore tutti coloro che vedono Maria come tutte le altre donne e tutti gli altri uomini che vedono la luce sulla nostra terra. Tutti i figli di Adamo nascono con la pesante sua eredità, privi della grazia santificante. </w:t>
      </w:r>
    </w:p>
    <w:p w:rsidR="00F45F03" w:rsidRPr="00F45F03" w:rsidRDefault="00F45F03" w:rsidP="00F45F03">
      <w:pPr>
        <w:spacing w:after="120" w:line="240" w:lineRule="auto"/>
        <w:jc w:val="both"/>
        <w:rPr>
          <w:rFonts w:ascii="Arial" w:eastAsia="Times New Roman" w:hAnsi="Arial" w:cs="Arial"/>
          <w:color w:val="000000"/>
          <w:sz w:val="24"/>
          <w:szCs w:val="24"/>
          <w:lang w:eastAsia="ko-KR"/>
        </w:rPr>
      </w:pPr>
      <w:r w:rsidRPr="00F45F03">
        <w:rPr>
          <w:rFonts w:ascii="Arial" w:eastAsia="Times New Roman" w:hAnsi="Arial" w:cs="Arial"/>
          <w:color w:val="000000"/>
          <w:sz w:val="24"/>
          <w:szCs w:val="24"/>
          <w:lang w:eastAsia="ko-KR"/>
        </w:rPr>
        <w:t xml:space="preserve">Maria è invece piena di grazia fin dal primo istante del suo concepimento e da questo istante è anche piena di Spirito Santo. La sua volontà è la volontà più pura e più santa che esiste nel mondo. In più essa è perennemente sotto la potentissima mozione dello Spirito Santo. Dove c’è lo Spirito del Signore c’è sempre la più grande e piena libertà. Libertà di amare e di obbedire pienamente a Dio. </w:t>
      </w:r>
    </w:p>
    <w:p w:rsidR="00F45F03" w:rsidRPr="00F45F03" w:rsidRDefault="00F45F03" w:rsidP="00F45F03">
      <w:pPr>
        <w:spacing w:after="120" w:line="240" w:lineRule="auto"/>
        <w:jc w:val="both"/>
        <w:rPr>
          <w:rFonts w:ascii="Calibri" w:eastAsia="Times New Roman" w:hAnsi="Calibri" w:cs="Calibri"/>
          <w:color w:val="000000"/>
          <w:sz w:val="18"/>
          <w:szCs w:val="18"/>
          <w:lang w:eastAsia="ko-KR"/>
        </w:rPr>
      </w:pPr>
      <w:r w:rsidRPr="00F45F03">
        <w:rPr>
          <w:rFonts w:ascii="Arial" w:eastAsia="Times New Roman" w:hAnsi="Arial" w:cs="Arial"/>
          <w:color w:val="000000"/>
          <w:sz w:val="24"/>
          <w:szCs w:val="24"/>
          <w:lang w:eastAsia="ko-KR"/>
        </w:rPr>
        <w:t>Vergine Obbedientissima, ottienici la grazia di imitarti nella fede, nella carità, nella speranza.</w:t>
      </w:r>
    </w:p>
    <w:p w:rsidR="00B30293" w:rsidRDefault="00B30293" w:rsidP="00F45F03">
      <w:pPr>
        <w:spacing w:after="200" w:line="253" w:lineRule="atLeast"/>
        <w:rPr>
          <w:rFonts w:ascii="Calibri" w:eastAsia="Times New Roman" w:hAnsi="Calibri" w:cs="Calibri"/>
          <w:color w:val="000000"/>
          <w:lang w:eastAsia="ko-KR"/>
        </w:rPr>
      </w:pPr>
    </w:p>
    <w:p w:rsidR="00B30293" w:rsidRPr="00B30293" w:rsidRDefault="009A18E8" w:rsidP="009A18E8">
      <w:pPr>
        <w:pStyle w:val="Titolo2"/>
        <w:spacing w:line="240" w:lineRule="auto"/>
        <w:rPr>
          <w:rFonts w:ascii="Calibri" w:hAnsi="Calibri" w:cs="Calibri"/>
          <w:spacing w:val="-6"/>
          <w:sz w:val="30"/>
          <w:szCs w:val="30"/>
        </w:rPr>
      </w:pPr>
      <w:bookmarkStart w:id="764" w:name="_Toc104907441"/>
      <w:r w:rsidRPr="00B30293">
        <w:rPr>
          <w:spacing w:val="-6"/>
          <w:sz w:val="30"/>
          <w:szCs w:val="30"/>
        </w:rPr>
        <w:t>SE DIO È STATO GLORIFICATO IN LUI, ANCHE DIO LO GLORIFICHERÀ DA PARTE SUA</w:t>
      </w:r>
      <w:bookmarkEnd w:id="764"/>
    </w:p>
    <w:p w:rsidR="009A18E8" w:rsidRPr="009A18E8" w:rsidRDefault="009A18E8" w:rsidP="00B30293">
      <w:pPr>
        <w:spacing w:after="200" w:line="240" w:lineRule="auto"/>
        <w:jc w:val="both"/>
        <w:rPr>
          <w:rFonts w:ascii="Arial" w:eastAsia="Times New Roman" w:hAnsi="Arial" w:cs="Arial"/>
          <w:color w:val="000000"/>
          <w:sz w:val="2"/>
          <w:szCs w:val="2"/>
          <w:lang w:eastAsia="ko-KR"/>
        </w:rPr>
      </w:pPr>
    </w:p>
    <w:p w:rsidR="00B30293" w:rsidRDefault="00B30293" w:rsidP="00B30293">
      <w:pPr>
        <w:spacing w:after="200" w:line="240" w:lineRule="auto"/>
        <w:jc w:val="both"/>
        <w:rPr>
          <w:rFonts w:ascii="Arial" w:eastAsia="Times New Roman" w:hAnsi="Arial" w:cs="Arial"/>
          <w:color w:val="000000"/>
          <w:sz w:val="24"/>
          <w:szCs w:val="24"/>
          <w:lang w:eastAsia="ko-KR"/>
        </w:rPr>
      </w:pPr>
      <w:r w:rsidRPr="00B30293">
        <w:rPr>
          <w:rFonts w:ascii="Arial" w:eastAsia="Times New Roman" w:hAnsi="Arial" w:cs="Arial"/>
          <w:color w:val="000000"/>
          <w:sz w:val="24"/>
          <w:szCs w:val="24"/>
          <w:lang w:eastAsia="ko-KR"/>
        </w:rPr>
        <w:t xml:space="preserve">La Parola della Scrittura è una, perché una è la Parola di Dio. Quando si compie una parte della Parola, sempre si compirà l’altra parte. Ecco cosa dice la Parola di Dio, data a noi per mezzo dei suoi profeti: Il Messia di Dio, il suo Servo, che è il Servo Sofferente, vive tutta intera la sua vita per glorificare il Padre suo. Come si glorifica il Padre? Con una obbedienza che va fino alla morte di croce, fino a lasciarsi fare olocausto per l’espiazione dei peccati del mondo. Il Cristo di Dio glorifica il Padre attestando che solo Lui è il Signore, solo Lui è il Dio al quale va data ogni obbedienza. Non ci sono altri Dei. Solo Lui è il Signore del cielo e della terra. </w:t>
      </w:r>
    </w:p>
    <w:p w:rsidR="00B30293" w:rsidRDefault="00B30293" w:rsidP="00B30293">
      <w:pPr>
        <w:spacing w:after="200" w:line="240" w:lineRule="auto"/>
        <w:jc w:val="both"/>
        <w:rPr>
          <w:rFonts w:ascii="Arial" w:eastAsia="Times New Roman" w:hAnsi="Arial" w:cs="Arial"/>
          <w:color w:val="000000"/>
          <w:sz w:val="24"/>
          <w:szCs w:val="24"/>
          <w:lang w:eastAsia="ko-KR"/>
        </w:rPr>
      </w:pPr>
      <w:r w:rsidRPr="00B30293">
        <w:rPr>
          <w:rFonts w:ascii="Arial" w:eastAsia="Times New Roman" w:hAnsi="Arial" w:cs="Arial"/>
          <w:color w:val="000000"/>
          <w:sz w:val="24"/>
          <w:szCs w:val="24"/>
          <w:lang w:eastAsia="ko-KR"/>
        </w:rPr>
        <w:t xml:space="preserve">Come risponde il Padre a questo dono del suo Messia? Glorificando il suo Servo risuscitandolo dai morti e innalzandolo alla sua destra nel suo regno eterno, costituendolo Signore del cielo e della terra e Giudice dei vivi e dei morti, consegnando a Lui le chiavi della storia perché sia interamente sotto il suo governo. Questa è la gloria che il Padre dona al Figlio suo, gliela dona però come risposta all’offerta che il Figlio gli ha fatto della sua vita. Il Figlio dona tutto al Padre. Il Padre dona tutto al Figlio. Il Figlio glorifica il Padre. Il Padre glorifica il Figlio. Con questa purissima fede nel compimento della Parola del Padre, Gesù va incontro alla sua crocifissione, sapendo che dopo il Golgota viene il </w:t>
      </w:r>
      <w:r w:rsidRPr="00B30293">
        <w:rPr>
          <w:rFonts w:ascii="Arial" w:eastAsia="Times New Roman" w:hAnsi="Arial" w:cs="Arial"/>
          <w:color w:val="000000"/>
          <w:sz w:val="24"/>
          <w:szCs w:val="24"/>
          <w:lang w:eastAsia="ko-KR"/>
        </w:rPr>
        <w:lastRenderedPageBreak/>
        <w:t xml:space="preserve">momento della sua glorificazione e in verità il terzo giorno il Padre lo ha risuscitato, trasformando il suo corpo in luce e facendolo divenire incorruttibile, immortale, spirituale, glorioso. </w:t>
      </w:r>
    </w:p>
    <w:p w:rsidR="00B30293" w:rsidRPr="00B30293" w:rsidRDefault="00B30293" w:rsidP="00B30293">
      <w:pPr>
        <w:spacing w:after="200" w:line="240" w:lineRule="auto"/>
        <w:jc w:val="both"/>
        <w:rPr>
          <w:rFonts w:ascii="Calibri" w:eastAsia="Times New Roman" w:hAnsi="Calibri" w:cs="Calibri"/>
          <w:color w:val="000000"/>
          <w:sz w:val="24"/>
          <w:szCs w:val="24"/>
          <w:lang w:eastAsia="ko-KR"/>
        </w:rPr>
      </w:pPr>
      <w:r w:rsidRPr="00B30293">
        <w:rPr>
          <w:rFonts w:ascii="Arial" w:eastAsia="Times New Roman" w:hAnsi="Arial" w:cs="Arial"/>
          <w:color w:val="000000"/>
          <w:sz w:val="24"/>
          <w:szCs w:val="24"/>
          <w:lang w:eastAsia="ko-KR"/>
        </w:rPr>
        <w:t>La Parola è una. Anche la nostra fede è una: noi crediamo in Gesù di Nazaret il Crocifisso che è il Risorto, il Crocifisso che ora è il Signo</w:t>
      </w:r>
      <w:r w:rsidR="009A18E8">
        <w:rPr>
          <w:rFonts w:ascii="Arial" w:eastAsia="Times New Roman" w:hAnsi="Arial" w:cs="Arial"/>
          <w:color w:val="000000"/>
          <w:sz w:val="24"/>
          <w:szCs w:val="24"/>
          <w:lang w:eastAsia="ko-KR"/>
        </w:rPr>
        <w:t>re. Il Glorificatore del Padre </w:t>
      </w:r>
      <w:r w:rsidRPr="00B30293">
        <w:rPr>
          <w:rFonts w:ascii="Arial" w:eastAsia="Times New Roman" w:hAnsi="Arial" w:cs="Arial"/>
          <w:color w:val="000000"/>
          <w:sz w:val="24"/>
          <w:szCs w:val="24"/>
          <w:lang w:eastAsia="ko-KR"/>
        </w:rPr>
        <w:t>che dal Padre è stato glorificato. Non solo. Gesù ha promesso che anche Lui glorificherà tutti coloro che lo glorificheranno. Quanti vivranno per confessare che Lui è il loro Salvatore e Redentore, il loro Signore e presteranno ogni obbedienza alla sua Parola, Lui li glorificherà prima accogliendo la loro anima nella luce eterna del Paradiso e nel giorno della Parusia rivestendoli con la sua gloriosa risurrezione. Quanti per Lui moriranno da Lui saranno innalzati nella più alta gloria del cielo. Questa è la Parola e questa la verità della nostra fede.</w:t>
      </w:r>
    </w:p>
    <w:p w:rsidR="00B30293" w:rsidRPr="00B30293" w:rsidRDefault="00B30293" w:rsidP="00B30293">
      <w:pPr>
        <w:spacing w:after="200" w:line="240" w:lineRule="auto"/>
        <w:jc w:val="both"/>
        <w:rPr>
          <w:rFonts w:ascii="Calibri" w:eastAsia="Times New Roman" w:hAnsi="Calibri" w:cs="Calibri"/>
          <w:color w:val="000000"/>
          <w:sz w:val="24"/>
          <w:szCs w:val="24"/>
          <w:lang w:eastAsia="ko-KR"/>
        </w:rPr>
      </w:pPr>
      <w:r w:rsidRPr="00B30293">
        <w:rPr>
          <w:rFonts w:ascii="Arial" w:eastAsia="Times New Roman" w:hAnsi="Arial" w:cs="Arial"/>
          <w:i/>
          <w:iCs/>
          <w:color w:val="000000"/>
          <w:sz w:val="24"/>
          <w:szCs w:val="24"/>
          <w:lang w:eastAsia="ko-KR"/>
        </w:rPr>
        <w:t>Quando fu uscito, Gesù disse: «Ora il Figlio dell’uomo è stato glorificato, e Dio è stato glorificato in lui. Se Dio è stato glorificato in lui, anche Dio lo glorificherà da parte sua e lo glorificherà subito. Figlioli, ancora per poco sono con voi. Vi do un comandamento nuovo: che vi amiate gli uni gli altri. Come io ho amato voi, così amatevi anche voi gli uni gli altri. Da questo tutti sapranno che siete miei discepoli: se avete amore gli uni per gli altri».</w:t>
      </w:r>
    </w:p>
    <w:p w:rsidR="00B30293" w:rsidRDefault="00B30293" w:rsidP="00B30293">
      <w:pPr>
        <w:spacing w:after="200" w:line="240" w:lineRule="auto"/>
        <w:jc w:val="both"/>
        <w:rPr>
          <w:rFonts w:ascii="Arial" w:eastAsia="Times New Roman" w:hAnsi="Arial" w:cs="Arial"/>
          <w:color w:val="000000"/>
          <w:sz w:val="24"/>
          <w:szCs w:val="24"/>
          <w:lang w:eastAsia="ko-KR"/>
        </w:rPr>
      </w:pPr>
      <w:r w:rsidRPr="00B30293">
        <w:rPr>
          <w:rFonts w:ascii="Arial" w:eastAsia="Times New Roman" w:hAnsi="Arial" w:cs="Arial"/>
          <w:color w:val="000000"/>
          <w:sz w:val="24"/>
          <w:szCs w:val="24"/>
          <w:lang w:eastAsia="ko-KR"/>
        </w:rP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rsidR="00B30293" w:rsidRDefault="00B30293" w:rsidP="00B30293">
      <w:pPr>
        <w:spacing w:after="200" w:line="240" w:lineRule="auto"/>
        <w:jc w:val="both"/>
        <w:rPr>
          <w:rFonts w:ascii="Arial" w:eastAsia="Times New Roman" w:hAnsi="Arial" w:cs="Arial"/>
          <w:color w:val="000000"/>
          <w:sz w:val="24"/>
          <w:szCs w:val="24"/>
          <w:lang w:eastAsia="ko-KR"/>
        </w:rPr>
      </w:pPr>
      <w:r w:rsidRPr="00B30293">
        <w:rPr>
          <w:rFonts w:ascii="Arial" w:eastAsia="Times New Roman" w:hAnsi="Arial" w:cs="Arial"/>
          <w:color w:val="000000"/>
          <w:sz w:val="24"/>
          <w:szCs w:val="24"/>
          <w:lang w:eastAsia="ko-KR"/>
        </w:rPr>
        <w:t xml:space="preserve">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È evidente che quanto finora professato come fede viene dichiarato non fede. Ciò che finora era verità immutabile oggi è solo una vecchia favola non più utile all’uomo, ormai adulto e non più bambino. La religione finora praticata era per gente incolta, rozza, ancora in fasce. </w:t>
      </w:r>
    </w:p>
    <w:p w:rsidR="00B30293" w:rsidRPr="00B30293" w:rsidRDefault="00B30293" w:rsidP="00B30293">
      <w:pPr>
        <w:spacing w:after="200" w:line="240" w:lineRule="auto"/>
        <w:jc w:val="both"/>
        <w:rPr>
          <w:rFonts w:ascii="Arial" w:eastAsia="Times New Roman" w:hAnsi="Arial" w:cs="Arial"/>
          <w:color w:val="000000"/>
          <w:sz w:val="24"/>
          <w:szCs w:val="24"/>
          <w:lang w:eastAsia="ko-KR"/>
        </w:rPr>
      </w:pPr>
      <w:r w:rsidRPr="00B30293">
        <w:rPr>
          <w:rFonts w:ascii="Arial" w:eastAsia="Times New Roman" w:hAnsi="Arial" w:cs="Arial"/>
          <w:color w:val="000000"/>
          <w:sz w:val="24"/>
          <w:szCs w:val="24"/>
          <w:lang w:eastAsia="ko-KR"/>
        </w:rPr>
        <w:t xml:space="preserve">Oggi l’uomo si è evoluto e non ha più bisogno di nessun Salvatore e di nessun Redentore. Ecco perché oggi si sta professando la perfetta uguaglianza tra un uomo e un altro uomo in materia di fede e di religione. 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Cristo Gesù ha promesso a coloro che crederanno nel suo nome </w:t>
      </w:r>
      <w:r w:rsidRPr="00B30293">
        <w:rPr>
          <w:rFonts w:ascii="Arial" w:eastAsia="Times New Roman" w:hAnsi="Arial" w:cs="Arial"/>
          <w:color w:val="000000"/>
          <w:sz w:val="24"/>
          <w:szCs w:val="24"/>
          <w:lang w:eastAsia="ko-KR"/>
        </w:rPr>
        <w:lastRenderedPageBreak/>
        <w:t xml:space="preserve">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w:t>
      </w:r>
    </w:p>
    <w:p w:rsidR="00F45F03" w:rsidRPr="00B30293" w:rsidRDefault="00B30293" w:rsidP="00B30293">
      <w:pPr>
        <w:spacing w:after="200" w:line="240" w:lineRule="auto"/>
        <w:jc w:val="both"/>
        <w:rPr>
          <w:rFonts w:ascii="Calibri" w:eastAsia="Times New Roman" w:hAnsi="Calibri" w:cs="Calibri"/>
          <w:color w:val="000000"/>
          <w:sz w:val="24"/>
          <w:szCs w:val="24"/>
          <w:lang w:eastAsia="ko-KR"/>
        </w:rPr>
      </w:pPr>
      <w:r w:rsidRPr="00B30293">
        <w:rPr>
          <w:rFonts w:ascii="Arial" w:eastAsia="Times New Roman" w:hAnsi="Arial" w:cs="Arial"/>
          <w:color w:val="000000"/>
          <w:sz w:val="24"/>
          <w:szCs w:val="24"/>
          <w:lang w:eastAsia="ko-KR"/>
        </w:rPr>
        <w:t>Madre di Gesù, vieni in nostro aiuto. Non permettere che tradiamo il Vangelo di Cristo Signore.</w:t>
      </w:r>
    </w:p>
    <w:p w:rsidR="00D36B48" w:rsidRPr="00F600CA" w:rsidRDefault="00D36B48" w:rsidP="004E340D">
      <w:pPr>
        <w:pStyle w:val="Titolo2"/>
        <w:spacing w:line="276" w:lineRule="auto"/>
        <w:jc w:val="both"/>
        <w:rPr>
          <w:sz w:val="28"/>
          <w:szCs w:val="28"/>
        </w:rPr>
      </w:pPr>
      <w:bookmarkStart w:id="765" w:name="_Toc104907442"/>
      <w:r w:rsidRPr="00F600CA">
        <w:rPr>
          <w:sz w:val="28"/>
          <w:szCs w:val="28"/>
        </w:rPr>
        <w:t>16 Maggio</w:t>
      </w:r>
      <w:bookmarkEnd w:id="765"/>
      <w:r w:rsidRPr="00F600CA">
        <w:rPr>
          <w:sz w:val="28"/>
          <w:szCs w:val="28"/>
        </w:rPr>
        <w:t xml:space="preserve"> </w:t>
      </w:r>
    </w:p>
    <w:p w:rsidR="004E340D" w:rsidRDefault="00B84237" w:rsidP="00B84237">
      <w:pPr>
        <w:jc w:val="both"/>
        <w:rPr>
          <w:rFonts w:ascii="Segoe UI" w:hAnsi="Segoe UI" w:cs="Segoe UI"/>
          <w:sz w:val="24"/>
          <w:szCs w:val="24"/>
        </w:rPr>
      </w:pPr>
      <w:r w:rsidRPr="00B84237">
        <w:rPr>
          <w:rFonts w:ascii="Segoe UI" w:hAnsi="Segoe UI" w:cs="Segoe UI"/>
          <w:sz w:val="24"/>
          <w:szCs w:val="24"/>
        </w:rPr>
        <w:t>La Madre di Gesù, la Donna obbedientissima al Signore, ci insegni la scienza dell’obbedienza.</w:t>
      </w:r>
    </w:p>
    <w:p w:rsidR="00B84237" w:rsidRPr="00B84237" w:rsidRDefault="00B84237" w:rsidP="00EE13A7">
      <w:pPr>
        <w:pStyle w:val="Titolo2"/>
        <w:rPr>
          <w:rFonts w:ascii="Calibri" w:hAnsi="Calibri" w:cs="Calibri"/>
        </w:rPr>
      </w:pPr>
      <w:bookmarkStart w:id="766" w:name="_Toc93596651"/>
      <w:bookmarkStart w:id="767" w:name="_Toc104907443"/>
      <w:r w:rsidRPr="00B84237">
        <w:t>Non ho trovato in lui nulla che meriti la morte</w:t>
      </w:r>
      <w:bookmarkEnd w:id="766"/>
      <w:bookmarkEnd w:id="767"/>
    </w:p>
    <w:p w:rsidR="00B84237" w:rsidRDefault="00B84237" w:rsidP="00B84237">
      <w:pPr>
        <w:spacing w:after="120" w:line="240" w:lineRule="auto"/>
        <w:jc w:val="both"/>
        <w:rPr>
          <w:rFonts w:ascii="Arial" w:eastAsia="Times New Roman" w:hAnsi="Arial" w:cs="Arial"/>
          <w:color w:val="000000"/>
          <w:sz w:val="24"/>
          <w:szCs w:val="24"/>
          <w:lang w:eastAsia="ko-KR"/>
        </w:rPr>
      </w:pPr>
      <w:r w:rsidRPr="00B84237">
        <w:rPr>
          <w:rFonts w:ascii="Arial" w:eastAsia="Times New Roman" w:hAnsi="Arial" w:cs="Arial"/>
          <w:color w:val="000000"/>
          <w:sz w:val="24"/>
          <w:szCs w:val="24"/>
          <w:lang w:eastAsia="ko-KR"/>
        </w:rPr>
        <w:t>Pilato solennemente attesta a Romani e a Giudei che Gesù è innocente. Lui non ha commesso nulla di male. Questa attestazione è necessaria a Cristo. Se Lui non fosse giusto, non potrebbe essere il Servo Sofferente del Signore. Secondo la profezia di Isaia è “il giusto mio servo” che opera la redenzione dell’umanità: </w:t>
      </w:r>
      <w:r w:rsidRPr="00B84237">
        <w:rPr>
          <w:rFonts w:ascii="Arial" w:eastAsia="Times New Roman" w:hAnsi="Arial" w:cs="Arial"/>
          <w:i/>
          <w:iCs/>
          <w:color w:val="000000"/>
          <w:sz w:val="24"/>
          <w:szCs w:val="24"/>
          <w:lang w:eastAsia="ko-KR"/>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52,13- 53,12)</w:t>
      </w:r>
      <w:r w:rsidRPr="00B84237">
        <w:rPr>
          <w:rFonts w:ascii="Arial" w:eastAsia="Times New Roman" w:hAnsi="Arial" w:cs="Arial"/>
          <w:color w:val="000000"/>
          <w:sz w:val="24"/>
          <w:szCs w:val="24"/>
          <w:lang w:eastAsia="ko-KR"/>
        </w:rPr>
        <w:t xml:space="preserve">. </w:t>
      </w:r>
    </w:p>
    <w:p w:rsidR="00B84237" w:rsidRPr="00B84237" w:rsidRDefault="00B84237" w:rsidP="00B84237">
      <w:pPr>
        <w:spacing w:after="120" w:line="240" w:lineRule="auto"/>
        <w:jc w:val="both"/>
        <w:rPr>
          <w:rFonts w:ascii="Calibri" w:eastAsia="Times New Roman" w:hAnsi="Calibri" w:cs="Calibri"/>
          <w:color w:val="000000"/>
          <w:sz w:val="18"/>
          <w:szCs w:val="18"/>
          <w:lang w:eastAsia="ko-KR"/>
        </w:rPr>
      </w:pPr>
      <w:r w:rsidRPr="00B84237">
        <w:rPr>
          <w:rFonts w:ascii="Arial" w:eastAsia="Times New Roman" w:hAnsi="Arial" w:cs="Arial"/>
          <w:color w:val="000000"/>
          <w:sz w:val="24"/>
          <w:szCs w:val="24"/>
          <w:lang w:eastAsia="ko-KR"/>
        </w:rPr>
        <w:t>Gesù non è solo giusto dinanzi alla Legge del Padre suo. Non ha mai trasgredito neanche una sola Parola tra tutte quelle che il Padre ha scritto per Lui. Gesù è giusto anche dinanzi alla Legge degli uomini. Mai Lui ha infranto una legge di Roma. Lui sempre ha obbedito a Cesare. Gli ha obbedito da quando era nel seno della Madre. Anche quando non si può obbedire ad una Legge dell’uomo perché è immorale, si deve non obbedire con ogni sapienza e intelligenza, ogni prudenza e accortezza, perché nessun male ricada su colui che non può dare l’obbedienza perché immorale, essendo disobbedienza ad un comandamento di Dio. Gesù anche dinanzi alla condanna a morte per crocifissione obbedisce a Pilato. Lui lo consegna per essere crocifisso e Gesù si lascia consegnare. Obbedienza a Cesare perfettissima.</w:t>
      </w:r>
    </w:p>
    <w:p w:rsidR="00B84237" w:rsidRPr="00B84237" w:rsidRDefault="00B84237" w:rsidP="00B84237">
      <w:pPr>
        <w:spacing w:after="120" w:line="240" w:lineRule="auto"/>
        <w:jc w:val="both"/>
        <w:rPr>
          <w:rFonts w:ascii="Calibri" w:eastAsia="Times New Roman" w:hAnsi="Calibri" w:cs="Calibri"/>
          <w:color w:val="000000"/>
          <w:sz w:val="18"/>
          <w:szCs w:val="18"/>
          <w:lang w:eastAsia="ko-KR"/>
        </w:rPr>
      </w:pPr>
      <w:r w:rsidRPr="00B84237">
        <w:rPr>
          <w:rFonts w:ascii="Arial" w:eastAsia="Times New Roman" w:hAnsi="Arial" w:cs="Arial"/>
          <w:i/>
          <w:iCs/>
          <w:color w:val="000000"/>
          <w:sz w:val="24"/>
          <w:szCs w:val="24"/>
          <w:lang w:eastAsia="ko-KR"/>
        </w:rPr>
        <w:t xml:space="preserve">Pilato, riuniti i capi dei sacerdoti, le autorità e il popolo, disse loro: «Mi avete portato quest’uomo come agitatore del popolo. Ecco, io l’ho esaminato davanti a voi, ma non ho </w:t>
      </w:r>
      <w:r w:rsidRPr="00B84237">
        <w:rPr>
          <w:rFonts w:ascii="Arial" w:eastAsia="Times New Roman" w:hAnsi="Arial" w:cs="Arial"/>
          <w:i/>
          <w:iCs/>
          <w:color w:val="000000"/>
          <w:sz w:val="24"/>
          <w:szCs w:val="24"/>
          <w:lang w:eastAsia="ko-KR"/>
        </w:rPr>
        <w:lastRenderedPageBreak/>
        <w:t>trovato in quest’uomo nessuna delle colpe di cui lo accusate; e neanche Erode: infatti ce l’ha rimandato. Ecco, egli non ha fatto nulla che meriti la morte. Perciò, dopo averlo punito,</w:t>
      </w:r>
      <w:r>
        <w:rPr>
          <w:rFonts w:ascii="Arial" w:eastAsia="Times New Roman" w:hAnsi="Arial" w:cs="Arial"/>
          <w:i/>
          <w:iCs/>
          <w:color w:val="000000"/>
          <w:sz w:val="24"/>
          <w:szCs w:val="24"/>
          <w:lang w:eastAsia="ko-KR"/>
        </w:rPr>
        <w:t xml:space="preserve"> lo rimetterò in libertà». </w:t>
      </w:r>
      <w:r w:rsidRPr="00B84237">
        <w:rPr>
          <w:rFonts w:ascii="Arial" w:eastAsia="Times New Roman" w:hAnsi="Arial" w:cs="Arial"/>
          <w:i/>
          <w:iCs/>
          <w:color w:val="000000"/>
          <w:sz w:val="24"/>
          <w:szCs w:val="24"/>
          <w:lang w:eastAsia="ko-KR"/>
        </w:rPr>
        <w:t>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w:t>
      </w:r>
    </w:p>
    <w:p w:rsidR="00B84237" w:rsidRDefault="00B84237" w:rsidP="00B84237">
      <w:pPr>
        <w:spacing w:after="120" w:line="240" w:lineRule="auto"/>
        <w:jc w:val="both"/>
        <w:rPr>
          <w:rFonts w:ascii="Arial" w:eastAsia="Times New Roman" w:hAnsi="Arial" w:cs="Arial"/>
          <w:color w:val="000000"/>
          <w:sz w:val="24"/>
          <w:szCs w:val="24"/>
          <w:lang w:eastAsia="ko-KR"/>
        </w:rPr>
      </w:pPr>
      <w:r w:rsidRPr="00B84237">
        <w:rPr>
          <w:rFonts w:ascii="Arial" w:eastAsia="Times New Roman" w:hAnsi="Arial" w:cs="Arial"/>
          <w:color w:val="000000"/>
          <w:sz w:val="24"/>
          <w:szCs w:val="24"/>
          <w:lang w:eastAsia="ko-KR"/>
        </w:rPr>
        <w:t>Ecco cosa dobbiamo apprendere dalla Lettura della Passione di Cristo Gesù: la sua perfetta obbedienza sia alla Legge di Dio e sia obbedienza alla Legge degli uomini. Quando non vi è alcuna violazione della Legge di Dio, sempre il cristiano deve obbedire alla Legge degli uomini. Il discepolo di Gesù deve essere giusto dinanzi a Dio e dinanzi agli uomini. Non è giusto dinanzi a Dio se non è giusto dinanzi agli uomini, ma neanche è giusto dinanzi agli uomini se non è giusto dinanzi a Dio. Questa obbedienza è</w:t>
      </w:r>
      <w:r>
        <w:rPr>
          <w:rFonts w:ascii="Arial" w:eastAsia="Times New Roman" w:hAnsi="Arial" w:cs="Arial"/>
          <w:color w:val="000000"/>
          <w:sz w:val="24"/>
          <w:szCs w:val="24"/>
          <w:lang w:eastAsia="ko-KR"/>
        </w:rPr>
        <w:t xml:space="preserve"> essenza della Legge di Cristo.</w:t>
      </w:r>
    </w:p>
    <w:p w:rsidR="00B84237" w:rsidRDefault="00B84237" w:rsidP="00B84237">
      <w:pPr>
        <w:spacing w:after="120" w:line="240" w:lineRule="auto"/>
        <w:jc w:val="both"/>
        <w:rPr>
          <w:rFonts w:ascii="Arial" w:eastAsia="Times New Roman" w:hAnsi="Arial" w:cs="Arial"/>
          <w:color w:val="000000"/>
          <w:sz w:val="24"/>
          <w:szCs w:val="24"/>
          <w:lang w:eastAsia="ko-KR"/>
        </w:rPr>
      </w:pPr>
      <w:r w:rsidRPr="00B84237">
        <w:rPr>
          <w:rFonts w:ascii="Arial" w:eastAsia="Times New Roman" w:hAnsi="Arial" w:cs="Arial"/>
          <w:color w:val="000000"/>
          <w:sz w:val="24"/>
          <w:szCs w:val="24"/>
          <w:lang w:eastAsia="ko-KR"/>
        </w:rPr>
        <w:t>Ecco come essa viene formulata nel Discorso della Montagna:</w:t>
      </w:r>
      <w:r w:rsidRPr="00B84237">
        <w:rPr>
          <w:rFonts w:ascii="Arial" w:eastAsia="Times New Roman" w:hAnsi="Arial" w:cs="Arial"/>
          <w:i/>
          <w:iCs/>
          <w:color w:val="000000"/>
          <w:sz w:val="24"/>
          <w:szCs w:val="24"/>
          <w:lang w:eastAsia="ko-KR"/>
        </w:rPr>
        <w:t>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5,28-42)</w:t>
      </w:r>
      <w:r w:rsidRPr="00B84237">
        <w:rPr>
          <w:rFonts w:ascii="Arial" w:eastAsia="Times New Roman" w:hAnsi="Arial" w:cs="Arial"/>
          <w:color w:val="000000"/>
          <w:sz w:val="24"/>
          <w:szCs w:val="24"/>
          <w:lang w:eastAsia="ko-KR"/>
        </w:rPr>
        <w:t xml:space="preserve">. </w:t>
      </w:r>
    </w:p>
    <w:p w:rsidR="00B84237" w:rsidRPr="00B84237" w:rsidRDefault="00B84237" w:rsidP="00B84237">
      <w:pPr>
        <w:spacing w:after="120" w:line="240" w:lineRule="auto"/>
        <w:jc w:val="both"/>
        <w:rPr>
          <w:rFonts w:ascii="Arial" w:eastAsia="Times New Roman" w:hAnsi="Arial" w:cs="Arial"/>
          <w:color w:val="000000"/>
          <w:sz w:val="24"/>
          <w:szCs w:val="24"/>
          <w:lang w:eastAsia="ko-KR"/>
        </w:rPr>
      </w:pPr>
      <w:r w:rsidRPr="00B84237">
        <w:rPr>
          <w:rFonts w:ascii="Arial" w:eastAsia="Times New Roman" w:hAnsi="Arial" w:cs="Arial"/>
          <w:color w:val="000000"/>
          <w:sz w:val="24"/>
          <w:szCs w:val="24"/>
          <w:lang w:eastAsia="ko-KR"/>
        </w:rPr>
        <w:t xml:space="preserve">Gesù ha dato a Cesare la tunica, il mantello, il suo corpo. In nulla si è sottratto. La sua obbedienza è stata perfettissima. Lui veramente è il Giusto di Dio, il suo Servo fedele. Ogni discepolo di Gesù è obbligato a sapere che se l’obbedienza non è perfetta alla Legge degli uomini, mai potrà essere perfetta alla Legge di Dio. La Legge di Cristo Gesù comanda l’obbedienza all’uomo in ogni cosa. Si è sciolti dall’obbedienza agli uomini solo quando essa nega un Comandamento del Signore. Allora questa obbedienza non va data per rimanere nella più pura e santa obbedienza alla Legge di Dio. Non si obbedisce per una obbedienza superiore. </w:t>
      </w:r>
    </w:p>
    <w:p w:rsidR="00B84237" w:rsidRPr="00B84237" w:rsidRDefault="00B84237" w:rsidP="00B84237">
      <w:pPr>
        <w:spacing w:after="120" w:line="240" w:lineRule="auto"/>
        <w:jc w:val="both"/>
        <w:rPr>
          <w:rFonts w:ascii="Calibri" w:eastAsia="Times New Roman" w:hAnsi="Calibri" w:cs="Calibri"/>
          <w:color w:val="000000"/>
          <w:sz w:val="18"/>
          <w:szCs w:val="18"/>
          <w:lang w:eastAsia="ko-KR"/>
        </w:rPr>
      </w:pPr>
      <w:r w:rsidRPr="00B84237">
        <w:rPr>
          <w:rFonts w:ascii="Arial" w:eastAsia="Times New Roman" w:hAnsi="Arial" w:cs="Arial"/>
          <w:color w:val="000000"/>
          <w:sz w:val="24"/>
          <w:szCs w:val="24"/>
          <w:lang w:eastAsia="ko-KR"/>
        </w:rPr>
        <w:t>La Madre di Gesù, la Donna obbedientissima al Signore, ci insegni la scienza dell’obbedienza.</w:t>
      </w:r>
    </w:p>
    <w:p w:rsidR="00526F61" w:rsidRDefault="00526F61" w:rsidP="00B84237">
      <w:pPr>
        <w:spacing w:after="200" w:line="253" w:lineRule="atLeast"/>
        <w:rPr>
          <w:rFonts w:ascii="Calibri" w:eastAsia="Times New Roman" w:hAnsi="Calibri" w:cs="Calibri"/>
          <w:color w:val="000000"/>
          <w:lang w:eastAsia="ko-KR"/>
        </w:rPr>
      </w:pPr>
    </w:p>
    <w:p w:rsidR="00526F61" w:rsidRPr="00526F61" w:rsidRDefault="00526F61" w:rsidP="00526F61">
      <w:pPr>
        <w:pStyle w:val="Titolo2"/>
        <w:rPr>
          <w:rFonts w:ascii="Calibri" w:hAnsi="Calibri" w:cs="Calibri"/>
          <w:caps/>
          <w:sz w:val="27"/>
          <w:szCs w:val="27"/>
        </w:rPr>
      </w:pPr>
      <w:bookmarkStart w:id="768" w:name="_Toc104907444"/>
      <w:r w:rsidRPr="00526F61">
        <w:t>SORGERANNO FALSI CRISTI E FALSI PROFETI</w:t>
      </w:r>
      <w:bookmarkEnd w:id="768"/>
    </w:p>
    <w:p w:rsidR="00D7217E" w:rsidRDefault="00526F61" w:rsidP="00526F61">
      <w:pPr>
        <w:spacing w:after="200" w:line="240" w:lineRule="auto"/>
        <w:jc w:val="both"/>
        <w:rPr>
          <w:rFonts w:ascii="Arial" w:eastAsia="Times New Roman" w:hAnsi="Arial" w:cs="Arial"/>
          <w:color w:val="000000"/>
          <w:sz w:val="24"/>
          <w:szCs w:val="24"/>
          <w:lang w:eastAsia="ko-KR"/>
        </w:rPr>
      </w:pPr>
      <w:r w:rsidRPr="00526F61">
        <w:rPr>
          <w:rFonts w:ascii="Arial" w:eastAsia="Times New Roman" w:hAnsi="Arial" w:cs="Arial"/>
          <w:color w:val="000000"/>
          <w:sz w:val="24"/>
          <w:szCs w:val="24"/>
          <w:lang w:eastAsia="ko-KR"/>
        </w:rPr>
        <w:t xml:space="preserve">Gesù mette in guardia i suoi discepoli: la storia è un inganno perenne. È l’inganno delle tenebre che vogliono soffocare la luce, del male che vuole trionfare sul bene, della falsità che vuole oscurare la verità, della falsa religione che vuole distruggere la vera, dell’ingiustizia che lotta per soffocare la giustizia. Cosa dovrà fare il discepolo di Gesù per non cadere nelle molte trappole che l’inganno nasconderà sul suo cammino? Una cosa sola dovrà sempre fare: rimanere perennemente attaccato alla Parola di Cristo Gesù. Anzi si dovrà fondere in questa Parola, così da divenire una cosa sola con essa. </w:t>
      </w:r>
    </w:p>
    <w:p w:rsidR="00D7217E" w:rsidRDefault="00526F61" w:rsidP="009A18E8">
      <w:pPr>
        <w:spacing w:after="200" w:line="240" w:lineRule="auto"/>
        <w:jc w:val="both"/>
        <w:rPr>
          <w:rFonts w:ascii="Arial" w:eastAsia="Times New Roman" w:hAnsi="Arial" w:cs="Arial"/>
          <w:color w:val="000000"/>
          <w:sz w:val="24"/>
          <w:szCs w:val="24"/>
          <w:lang w:eastAsia="ko-KR"/>
        </w:rPr>
      </w:pPr>
      <w:r w:rsidRPr="00526F61">
        <w:rPr>
          <w:rFonts w:ascii="Arial" w:eastAsia="Times New Roman" w:hAnsi="Arial" w:cs="Arial"/>
          <w:color w:val="000000"/>
          <w:sz w:val="24"/>
          <w:szCs w:val="24"/>
          <w:lang w:eastAsia="ko-KR"/>
        </w:rPr>
        <w:t>Se anche un solo dubbio, una sola incertezza, un solo pensiero dovesse sorgere nel suo cuore che altre parole siano buone per lui, farà la stessa fine di Eva. Cadrà dalla fede. Si consegnerà alla non fede</w:t>
      </w:r>
      <w:r w:rsidR="009A18E8">
        <w:rPr>
          <w:rFonts w:ascii="Arial" w:eastAsia="Times New Roman" w:hAnsi="Arial" w:cs="Arial"/>
          <w:color w:val="000000"/>
          <w:sz w:val="24"/>
          <w:szCs w:val="24"/>
          <w:lang w:eastAsia="ko-KR"/>
        </w:rPr>
        <w:t>.</w:t>
      </w:r>
      <w:r w:rsidRPr="00526F61">
        <w:rPr>
          <w:rFonts w:ascii="Arial" w:eastAsia="Times New Roman" w:hAnsi="Arial" w:cs="Arial"/>
          <w:color w:val="000000"/>
          <w:sz w:val="24"/>
          <w:szCs w:val="24"/>
          <w:lang w:eastAsia="ko-KR"/>
        </w:rPr>
        <w:t xml:space="preserve"> Diventerà causa e strumento di non fede per il mondo intero e </w:t>
      </w:r>
      <w:r w:rsidRPr="00526F61">
        <w:rPr>
          <w:rFonts w:ascii="Arial" w:eastAsia="Times New Roman" w:hAnsi="Arial" w:cs="Arial"/>
          <w:color w:val="000000"/>
          <w:sz w:val="24"/>
          <w:szCs w:val="24"/>
          <w:lang w:eastAsia="ko-KR"/>
        </w:rPr>
        <w:lastRenderedPageBreak/>
        <w:t xml:space="preserve">in modo del tutto particolare per quanti già credono in Cristo Gesù. Chi cade dalla retta fede non cade solo per se stesso, cade per il mondo intero, cade per i credenti e per i non credenti, cade per chi è nella luce col rischio di portarlo nelle tenebre e cade per chi è nelle tenebre, impedendo che attraverso di lui si raggiunga la luce. </w:t>
      </w:r>
    </w:p>
    <w:p w:rsidR="00D7217E" w:rsidRDefault="00526F61" w:rsidP="00526F61">
      <w:pPr>
        <w:spacing w:after="200" w:line="240" w:lineRule="auto"/>
        <w:jc w:val="both"/>
        <w:rPr>
          <w:rFonts w:ascii="Arial" w:eastAsia="Times New Roman" w:hAnsi="Arial" w:cs="Arial"/>
          <w:color w:val="000000"/>
          <w:sz w:val="24"/>
          <w:szCs w:val="24"/>
          <w:lang w:eastAsia="ko-KR"/>
        </w:rPr>
      </w:pPr>
      <w:r w:rsidRPr="00526F61">
        <w:rPr>
          <w:rFonts w:ascii="Arial" w:eastAsia="Times New Roman" w:hAnsi="Arial" w:cs="Arial"/>
          <w:color w:val="000000"/>
          <w:sz w:val="24"/>
          <w:szCs w:val="24"/>
          <w:lang w:eastAsia="ko-KR"/>
        </w:rPr>
        <w:t xml:space="preserve">Oggi l’inganno è entrato potentemente nel cuore di molti cristiani, distruggendo </w:t>
      </w:r>
      <w:r w:rsidR="009A18E8">
        <w:rPr>
          <w:rFonts w:ascii="Arial" w:eastAsia="Times New Roman" w:hAnsi="Arial" w:cs="Arial"/>
          <w:color w:val="000000"/>
          <w:sz w:val="24"/>
          <w:szCs w:val="24"/>
          <w:lang w:eastAsia="ko-KR"/>
        </w:rPr>
        <w:t>il cuore stesso della loro fede,</w:t>
      </w:r>
      <w:r w:rsidRPr="00526F61">
        <w:rPr>
          <w:rFonts w:ascii="Arial" w:eastAsia="Times New Roman" w:hAnsi="Arial" w:cs="Arial"/>
          <w:color w:val="000000"/>
          <w:sz w:val="24"/>
          <w:szCs w:val="24"/>
          <w:lang w:eastAsia="ko-KR"/>
        </w:rPr>
        <w:t xml:space="preserve"> che è Cristo Signore, il solo nome nel quale Dio ha stabilito che possiamo essere salvati. Distrutto il cuore della fede, ogni altra cosa diviene e si trasforma in una struttura inutile. Struttura inutile si sta trasformando la Chiesa, struttura inutile i suo</w:t>
      </w:r>
      <w:r w:rsidR="00D7217E">
        <w:rPr>
          <w:rFonts w:ascii="Arial" w:eastAsia="Times New Roman" w:hAnsi="Arial" w:cs="Arial"/>
          <w:color w:val="000000"/>
          <w:sz w:val="24"/>
          <w:szCs w:val="24"/>
          <w:lang w:eastAsia="ko-KR"/>
        </w:rPr>
        <w:t>i</w:t>
      </w:r>
      <w:r w:rsidRPr="00526F61">
        <w:rPr>
          <w:rFonts w:ascii="Arial" w:eastAsia="Times New Roman" w:hAnsi="Arial" w:cs="Arial"/>
          <w:color w:val="000000"/>
          <w:sz w:val="24"/>
          <w:szCs w:val="24"/>
          <w:lang w:eastAsia="ko-KR"/>
        </w:rPr>
        <w:t xml:space="preserve"> mezzi di grazia e di salvezza, struttura inutile i suoi ministri, struttura inutile la stessa Scrittura Santa. Non può essere se non così. Una volta che il cuore viene espiantato dalla fede e il cuore è Cristo Gesù nella sua verità divina e umana, che è verità universale e non particolare, ogni altra cosa del suo corpo è condannata alla putrefazione. </w:t>
      </w:r>
    </w:p>
    <w:p w:rsidR="00526F61" w:rsidRPr="00526F61" w:rsidRDefault="00526F61" w:rsidP="00526F61">
      <w:pPr>
        <w:spacing w:after="200" w:line="240" w:lineRule="auto"/>
        <w:jc w:val="both"/>
        <w:rPr>
          <w:rFonts w:ascii="Calibri" w:eastAsia="Times New Roman" w:hAnsi="Calibri" w:cs="Calibri"/>
          <w:color w:val="000000"/>
          <w:sz w:val="24"/>
          <w:szCs w:val="24"/>
          <w:lang w:eastAsia="ko-KR"/>
        </w:rPr>
      </w:pPr>
      <w:r w:rsidRPr="00526F61">
        <w:rPr>
          <w:rFonts w:ascii="Arial" w:eastAsia="Times New Roman" w:hAnsi="Arial" w:cs="Arial"/>
          <w:color w:val="000000"/>
          <w:sz w:val="24"/>
          <w:szCs w:val="24"/>
          <w:lang w:eastAsia="ko-KR"/>
        </w:rPr>
        <w:t xml:space="preserve">Anche se la putrefazione non avviene in un istante, ma occorrono anche dei mesi, il processo è inarrestabile. Così è per la Chiesa e per tutto ciò che attiene al corpo della Chiesa: tolto il cuore dalla Chiesa che è Cristo Signore, in pochi anni, inesorabilmente, si consumerà il processo della sua riduzione in cenere. </w:t>
      </w:r>
      <w:r w:rsidR="009A18E8">
        <w:rPr>
          <w:rFonts w:ascii="Arial" w:eastAsia="Times New Roman" w:hAnsi="Arial" w:cs="Arial"/>
          <w:color w:val="000000"/>
          <w:sz w:val="24"/>
          <w:szCs w:val="24"/>
          <w:lang w:eastAsia="ko-KR"/>
        </w:rPr>
        <w:t>Questo processo inevitabilmente</w:t>
      </w:r>
      <w:r w:rsidRPr="00526F61">
        <w:rPr>
          <w:rFonts w:ascii="Arial" w:eastAsia="Times New Roman" w:hAnsi="Arial" w:cs="Arial"/>
          <w:color w:val="000000"/>
          <w:sz w:val="24"/>
          <w:szCs w:val="24"/>
          <w:lang w:eastAsia="ko-KR"/>
        </w:rPr>
        <w:t> si compirà.</w:t>
      </w:r>
    </w:p>
    <w:p w:rsidR="00526F61" w:rsidRPr="00526F61" w:rsidRDefault="00526F61" w:rsidP="00526F61">
      <w:pPr>
        <w:spacing w:after="200" w:line="240" w:lineRule="auto"/>
        <w:jc w:val="both"/>
        <w:rPr>
          <w:rFonts w:ascii="Calibri" w:eastAsia="Times New Roman" w:hAnsi="Calibri" w:cs="Calibri"/>
          <w:color w:val="000000"/>
          <w:sz w:val="24"/>
          <w:szCs w:val="24"/>
          <w:lang w:eastAsia="ko-KR"/>
        </w:rPr>
      </w:pPr>
      <w:r w:rsidRPr="00526F61">
        <w:rPr>
          <w:rFonts w:ascii="Arial" w:eastAsia="Times New Roman" w:hAnsi="Arial" w:cs="Arial"/>
          <w:i/>
          <w:iCs/>
          <w:color w:val="000000"/>
          <w:sz w:val="24"/>
          <w:szCs w:val="24"/>
          <w:lang w:eastAsia="ko-KR"/>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24,15-31).</w:t>
      </w:r>
    </w:p>
    <w:p w:rsidR="00D7217E" w:rsidRDefault="00526F61" w:rsidP="00526F61">
      <w:pPr>
        <w:spacing w:after="200" w:line="240" w:lineRule="auto"/>
        <w:jc w:val="both"/>
        <w:rPr>
          <w:rFonts w:ascii="Arial" w:eastAsia="Times New Roman" w:hAnsi="Arial" w:cs="Arial"/>
          <w:color w:val="000000"/>
          <w:sz w:val="24"/>
          <w:szCs w:val="24"/>
          <w:lang w:eastAsia="ko-KR"/>
        </w:rPr>
      </w:pPr>
      <w:r w:rsidRPr="00526F61">
        <w:rPr>
          <w:rFonts w:ascii="Arial" w:eastAsia="Times New Roman" w:hAnsi="Arial" w:cs="Arial"/>
          <w:color w:val="000000"/>
          <w:sz w:val="24"/>
          <w:szCs w:val="24"/>
          <w:lang w:eastAsia="ko-KR"/>
        </w:rPr>
        <w:t>Ecco cosa vede il profetata Ezechiele. Avendo il suo popolo tolto il cuore dalla sua fede e il cuore è il suo Signore e Dio, esso è divenuto simile ad una distesa pianura colma di ossa aride. Il processo della riduzione in cenere si era compiuto: </w:t>
      </w:r>
      <w:r w:rsidRPr="00526F61">
        <w:rPr>
          <w:rFonts w:ascii="Arial" w:eastAsia="Times New Roman" w:hAnsi="Arial" w:cs="Arial"/>
          <w:i/>
          <w:iCs/>
          <w:color w:val="000000"/>
          <w:sz w:val="24"/>
          <w:szCs w:val="24"/>
          <w:lang w:eastAsia="ko-KR"/>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w:t>
      </w:r>
      <w:r w:rsidRPr="00526F61">
        <w:rPr>
          <w:rFonts w:ascii="Arial" w:eastAsia="Times New Roman" w:hAnsi="Arial" w:cs="Arial"/>
          <w:i/>
          <w:iCs/>
          <w:color w:val="000000"/>
          <w:sz w:val="24"/>
          <w:szCs w:val="24"/>
          <w:lang w:eastAsia="ko-KR"/>
        </w:rPr>
        <w:lastRenderedPageBreak/>
        <w:t>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w:t>
      </w:r>
      <w:r w:rsidRPr="00526F61">
        <w:rPr>
          <w:rFonts w:ascii="Arial" w:eastAsia="Times New Roman" w:hAnsi="Arial" w:cs="Arial"/>
          <w:color w:val="000000"/>
          <w:sz w:val="24"/>
          <w:szCs w:val="24"/>
          <w:lang w:eastAsia="ko-KR"/>
        </w:rPr>
        <w:t xml:space="preserve">. </w:t>
      </w:r>
    </w:p>
    <w:p w:rsidR="00526F61" w:rsidRPr="00526F61" w:rsidRDefault="00526F61" w:rsidP="009A18E8">
      <w:pPr>
        <w:spacing w:after="200" w:line="240" w:lineRule="auto"/>
        <w:jc w:val="both"/>
        <w:rPr>
          <w:rFonts w:ascii="Arial" w:eastAsia="Times New Roman" w:hAnsi="Arial" w:cs="Arial"/>
          <w:color w:val="000000"/>
          <w:sz w:val="24"/>
          <w:szCs w:val="24"/>
          <w:lang w:eastAsia="ko-KR"/>
        </w:rPr>
      </w:pPr>
      <w:r w:rsidRPr="00526F61">
        <w:rPr>
          <w:rFonts w:ascii="Arial" w:eastAsia="Times New Roman" w:hAnsi="Arial" w:cs="Arial"/>
          <w:color w:val="000000"/>
          <w:sz w:val="24"/>
          <w:szCs w:val="24"/>
          <w:lang w:eastAsia="ko-KR"/>
        </w:rPr>
        <w:t xml:space="preserve">Se la Chiesa oggi vuole operare </w:t>
      </w:r>
      <w:r w:rsidR="009A18E8">
        <w:rPr>
          <w:rFonts w:ascii="Arial" w:eastAsia="Times New Roman" w:hAnsi="Arial" w:cs="Arial"/>
          <w:color w:val="000000"/>
          <w:sz w:val="24"/>
          <w:szCs w:val="24"/>
          <w:lang w:eastAsia="ko-KR"/>
        </w:rPr>
        <w:t xml:space="preserve">affinchè </w:t>
      </w:r>
      <w:r w:rsidRPr="00526F61">
        <w:rPr>
          <w:rFonts w:ascii="Arial" w:eastAsia="Times New Roman" w:hAnsi="Arial" w:cs="Arial"/>
          <w:color w:val="000000"/>
          <w:sz w:val="24"/>
          <w:szCs w:val="24"/>
          <w:lang w:eastAsia="ko-KR"/>
        </w:rPr>
        <w:t xml:space="preserve">questo processo di riduzione in cenere si arresti, deve senza più alcun indugio piantare Cristo Gesù nel suo petto, il solo cuore che lo Spirito Santo le ha dato. Poiché altri cuori mai potranno essere il cuore della Chiesa, o la Chiesa cammina con il solo cuore di Cristo Gesù o per essa il processo della sua trasformazione in cenere mai si arresterà. </w:t>
      </w:r>
    </w:p>
    <w:p w:rsidR="00B84237" w:rsidRPr="00D7217E" w:rsidRDefault="00526F61" w:rsidP="00D7217E">
      <w:pPr>
        <w:spacing w:after="200" w:line="240" w:lineRule="auto"/>
        <w:jc w:val="both"/>
        <w:rPr>
          <w:rFonts w:ascii="Calibri" w:eastAsia="Times New Roman" w:hAnsi="Calibri" w:cs="Calibri"/>
          <w:color w:val="000000"/>
          <w:sz w:val="24"/>
          <w:szCs w:val="24"/>
          <w:lang w:eastAsia="ko-KR"/>
        </w:rPr>
      </w:pPr>
      <w:r w:rsidRPr="00526F61">
        <w:rPr>
          <w:rFonts w:ascii="Arial" w:eastAsia="Times New Roman" w:hAnsi="Arial" w:cs="Arial"/>
          <w:color w:val="000000"/>
          <w:sz w:val="24"/>
          <w:szCs w:val="24"/>
          <w:lang w:eastAsia="ko-KR"/>
        </w:rPr>
        <w:t>La Madre nostra celeste ottenga per ogni cristiano la grazia di porre Cristo Gesù come unico e solo cuore della sua fede. Se questo cuore non viene rimesso al suo posto, saremo resi tutti cenere del suolo. Una Chiesa senza cuore è dimora di Satana allo stesso modo che dimora di Satana e spelonca di ladri era divenuto il tempio di Dio. </w:t>
      </w:r>
    </w:p>
    <w:p w:rsidR="00D36B48" w:rsidRPr="00F600CA" w:rsidRDefault="00D36B48" w:rsidP="004E340D">
      <w:pPr>
        <w:pStyle w:val="Titolo2"/>
        <w:spacing w:line="276" w:lineRule="auto"/>
        <w:jc w:val="both"/>
        <w:rPr>
          <w:sz w:val="28"/>
          <w:szCs w:val="28"/>
        </w:rPr>
      </w:pPr>
      <w:bookmarkStart w:id="769" w:name="_Toc104907445"/>
      <w:r w:rsidRPr="00F600CA">
        <w:rPr>
          <w:sz w:val="28"/>
          <w:szCs w:val="28"/>
        </w:rPr>
        <w:t>17 Maggio</w:t>
      </w:r>
      <w:bookmarkEnd w:id="769"/>
      <w:r w:rsidRPr="00F600CA">
        <w:rPr>
          <w:sz w:val="28"/>
          <w:szCs w:val="28"/>
        </w:rPr>
        <w:t xml:space="preserve"> </w:t>
      </w:r>
    </w:p>
    <w:p w:rsidR="004E340D" w:rsidRDefault="00B86997" w:rsidP="00B86997">
      <w:pPr>
        <w:jc w:val="both"/>
        <w:rPr>
          <w:rFonts w:ascii="Segoe UI" w:hAnsi="Segoe UI" w:cs="Segoe UI"/>
          <w:sz w:val="24"/>
          <w:szCs w:val="24"/>
        </w:rPr>
      </w:pPr>
      <w:r w:rsidRPr="00B86997">
        <w:rPr>
          <w:rFonts w:ascii="Segoe UI" w:hAnsi="Segoe UI" w:cs="Segoe UI"/>
          <w:sz w:val="24"/>
          <w:szCs w:val="24"/>
        </w:rPr>
        <w:t>Madre di Dio, insegnaci a consacrare tutta la nostra vita al servizio della gloria di Cristo Gesù.</w:t>
      </w:r>
    </w:p>
    <w:p w:rsidR="00B86997" w:rsidRPr="00B86997" w:rsidRDefault="00B86997" w:rsidP="00B86997">
      <w:pPr>
        <w:pStyle w:val="Titolo2"/>
        <w:rPr>
          <w:rFonts w:ascii="Calibri" w:hAnsi="Calibri" w:cs="Calibri"/>
        </w:rPr>
      </w:pPr>
      <w:bookmarkStart w:id="770" w:name="_Toc93596653"/>
      <w:bookmarkStart w:id="771" w:name="_Toc104907446"/>
      <w:r w:rsidRPr="00B86997">
        <w:t>Chi tra voi è più grande, sarà vostro servo</w:t>
      </w:r>
      <w:bookmarkEnd w:id="770"/>
      <w:bookmarkEnd w:id="771"/>
    </w:p>
    <w:p w:rsidR="00B86997" w:rsidRDefault="00B86997" w:rsidP="00B86997">
      <w:pPr>
        <w:spacing w:after="120" w:line="240" w:lineRule="auto"/>
        <w:jc w:val="both"/>
        <w:rPr>
          <w:rFonts w:ascii="Arial" w:eastAsia="Times New Roman" w:hAnsi="Arial" w:cs="Arial"/>
          <w:color w:val="000000"/>
          <w:sz w:val="24"/>
          <w:szCs w:val="24"/>
          <w:lang w:eastAsia="ko-KR"/>
        </w:rPr>
      </w:pPr>
      <w:r w:rsidRPr="00B86997">
        <w:rPr>
          <w:rFonts w:ascii="Arial" w:eastAsia="Times New Roman" w:hAnsi="Arial" w:cs="Arial"/>
          <w:color w:val="000000"/>
          <w:sz w:val="24"/>
          <w:szCs w:val="24"/>
          <w:lang w:eastAsia="ko-KR"/>
        </w:rPr>
        <w:t xml:space="preserve">Oggi Gesù rivela ai suoi discepoli cosa è la vera religione nella quale essi dovranno sempre rimanere, insegnando ad ogni altro ad entrare in essa senza mai abbandonarla, mai tradirla, mai rinnegarla. Cosa è allora la vera religione? Essa è consegna a Dio, per Cristo Gesù, nello Spirito Santo, della propria vita, perché da essa sorga per Lui la più grande gloria. La vera religione è esclusivo servizio alla gloria di Dio. </w:t>
      </w:r>
    </w:p>
    <w:p w:rsidR="00B86997" w:rsidRDefault="00B86997" w:rsidP="00B86997">
      <w:pPr>
        <w:spacing w:after="120" w:line="240" w:lineRule="auto"/>
        <w:jc w:val="both"/>
        <w:rPr>
          <w:rFonts w:ascii="Arial" w:eastAsia="Times New Roman" w:hAnsi="Arial" w:cs="Arial"/>
          <w:color w:val="000000"/>
          <w:sz w:val="24"/>
          <w:szCs w:val="24"/>
          <w:lang w:eastAsia="ko-KR"/>
        </w:rPr>
      </w:pPr>
      <w:r w:rsidRPr="00B86997">
        <w:rPr>
          <w:rFonts w:ascii="Arial" w:eastAsia="Times New Roman" w:hAnsi="Arial" w:cs="Arial"/>
          <w:color w:val="000000"/>
          <w:sz w:val="24"/>
          <w:szCs w:val="24"/>
          <w:lang w:eastAsia="ko-KR"/>
        </w:rPr>
        <w:t xml:space="preserve">Come si rende a Dio la più grande gloria? Lavorando, operando, impegnandosi per dare Cristo, Gloria del Padre, ad ogni uomo. Se noi usiamo la religione per guadagnare anche un centesimo di nostra utilità sia spirituale che materiale siamo già usciti della vera religione. Siamo già precipitati nella falsa religione. </w:t>
      </w:r>
    </w:p>
    <w:p w:rsidR="00B86997" w:rsidRDefault="00B86997" w:rsidP="00B86997">
      <w:pPr>
        <w:spacing w:after="120" w:line="240" w:lineRule="auto"/>
        <w:jc w:val="both"/>
        <w:rPr>
          <w:rFonts w:ascii="Arial" w:eastAsia="Times New Roman" w:hAnsi="Arial" w:cs="Arial"/>
          <w:color w:val="000000"/>
          <w:sz w:val="24"/>
          <w:szCs w:val="24"/>
          <w:lang w:eastAsia="ko-KR"/>
        </w:rPr>
      </w:pPr>
      <w:r w:rsidRPr="00B86997">
        <w:rPr>
          <w:rFonts w:ascii="Arial" w:eastAsia="Times New Roman" w:hAnsi="Arial" w:cs="Arial"/>
          <w:color w:val="000000"/>
          <w:sz w:val="24"/>
          <w:szCs w:val="24"/>
          <w:lang w:eastAsia="ko-KR"/>
        </w:rPr>
        <w:t>Ecco come l’Apostolo Paolo vive di vera religione: </w:t>
      </w:r>
      <w:r w:rsidRPr="00B86997">
        <w:rPr>
          <w:rFonts w:ascii="Arial" w:eastAsia="Times New Roman" w:hAnsi="Arial" w:cs="Arial"/>
          <w:i/>
          <w:iCs/>
          <w:color w:val="000000"/>
          <w:sz w:val="24"/>
          <w:szCs w:val="24"/>
          <w:lang w:eastAsia="ko-KR"/>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9,1-23)</w:t>
      </w:r>
      <w:r w:rsidRPr="00B86997">
        <w:rPr>
          <w:rFonts w:ascii="Arial" w:eastAsia="Times New Roman" w:hAnsi="Arial" w:cs="Arial"/>
          <w:color w:val="000000"/>
          <w:sz w:val="24"/>
          <w:szCs w:val="24"/>
          <w:lang w:eastAsia="ko-KR"/>
        </w:rPr>
        <w:t xml:space="preserve">. </w:t>
      </w:r>
    </w:p>
    <w:p w:rsidR="00B86997" w:rsidRPr="00B86997" w:rsidRDefault="00B86997" w:rsidP="00B86997">
      <w:pPr>
        <w:spacing w:after="120" w:line="240" w:lineRule="auto"/>
        <w:jc w:val="both"/>
        <w:rPr>
          <w:rFonts w:ascii="Calibri" w:eastAsia="Times New Roman" w:hAnsi="Calibri" w:cs="Calibri"/>
          <w:color w:val="000000"/>
          <w:sz w:val="18"/>
          <w:szCs w:val="18"/>
          <w:lang w:eastAsia="ko-KR"/>
        </w:rPr>
      </w:pPr>
      <w:r w:rsidRPr="00B86997">
        <w:rPr>
          <w:rFonts w:ascii="Arial" w:eastAsia="Times New Roman" w:hAnsi="Arial" w:cs="Arial"/>
          <w:color w:val="000000"/>
          <w:sz w:val="24"/>
          <w:szCs w:val="24"/>
          <w:lang w:eastAsia="ko-KR"/>
        </w:rPr>
        <w:lastRenderedPageBreak/>
        <w:t>Ecco ora come l’Apostolo Pietro insegna ai presbiteri o agli anziani della Chiese la vera religione:</w:t>
      </w:r>
      <w:r w:rsidRPr="00B86997">
        <w:rPr>
          <w:rFonts w:ascii="Arial" w:eastAsia="Times New Roman" w:hAnsi="Arial" w:cs="Arial"/>
          <w:i/>
          <w:iCs/>
          <w:color w:val="000000"/>
          <w:sz w:val="24"/>
          <w:szCs w:val="24"/>
          <w:lang w:eastAsia="ko-KR"/>
        </w:rPr>
        <w:t>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rsidRPr="00B86997">
        <w:rPr>
          <w:rFonts w:ascii="Arial" w:eastAsia="Times New Roman" w:hAnsi="Arial" w:cs="Arial"/>
          <w:color w:val="000000"/>
          <w:sz w:val="24"/>
          <w:szCs w:val="24"/>
          <w:lang w:eastAsia="ko-KR"/>
        </w:rPr>
        <w:t>. La vera religione è la consacrazione della nostra vita tutta finalizzata a curare gli interessi di Cristo.</w:t>
      </w:r>
    </w:p>
    <w:p w:rsidR="00B86997" w:rsidRPr="00B86997" w:rsidRDefault="00B86997" w:rsidP="00B86997">
      <w:pPr>
        <w:spacing w:after="120" w:line="240" w:lineRule="auto"/>
        <w:jc w:val="both"/>
        <w:rPr>
          <w:rFonts w:ascii="Calibri" w:eastAsia="Times New Roman" w:hAnsi="Calibri" w:cs="Calibri"/>
          <w:color w:val="000000"/>
          <w:sz w:val="18"/>
          <w:szCs w:val="18"/>
          <w:lang w:eastAsia="ko-KR"/>
        </w:rPr>
      </w:pPr>
      <w:r w:rsidRPr="00B86997">
        <w:rPr>
          <w:rFonts w:ascii="Arial" w:eastAsia="Times New Roman" w:hAnsi="Arial" w:cs="Arial"/>
          <w:i/>
          <w:iCs/>
          <w:color w:val="000000"/>
          <w:sz w:val="24"/>
          <w:szCs w:val="24"/>
          <w:lang w:eastAsia="ko-KR"/>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23,1-12).</w:t>
      </w:r>
    </w:p>
    <w:p w:rsidR="00B86997" w:rsidRDefault="00B86997" w:rsidP="00B86997">
      <w:pPr>
        <w:spacing w:after="120" w:line="240" w:lineRule="auto"/>
        <w:jc w:val="both"/>
        <w:rPr>
          <w:rFonts w:ascii="Arial" w:eastAsia="Times New Roman" w:hAnsi="Arial" w:cs="Arial"/>
          <w:color w:val="000000"/>
          <w:sz w:val="24"/>
          <w:szCs w:val="24"/>
          <w:lang w:eastAsia="ko-KR"/>
        </w:rPr>
      </w:pPr>
      <w:r w:rsidRPr="00B86997">
        <w:rPr>
          <w:rFonts w:ascii="Arial" w:eastAsia="Times New Roman" w:hAnsi="Arial" w:cs="Arial"/>
          <w:color w:val="000000"/>
          <w:sz w:val="24"/>
          <w:szCs w:val="24"/>
          <w:lang w:eastAsia="ko-KR"/>
        </w:rPr>
        <w:t xml:space="preserve">Chi cerca la gloria di Dio nella cura degli interessi di Cristo Gesù sempre dovrà sacrificare tutto di sé e porsi interamente al servizio della gloria di Gesù Signore, allo stesso modo che Gesù Signore ha sacrificato la sua vita ponendola interamente a servizio della gloria del Padre. Noi glorifichiamo Cristo sulla terra, Cristo glorificherà noi nel suo regno eterno. Gloria per gloria. Noi glorifichiamo Lui. Lui glorificherà noi. Per questo è necessario che noi sacrifichiamo tutta la nostra vita ponendola a servizio della gloria di Cristo Signore. </w:t>
      </w:r>
    </w:p>
    <w:p w:rsidR="00B86997" w:rsidRDefault="00B86997" w:rsidP="00B86997">
      <w:pPr>
        <w:spacing w:after="120" w:line="240" w:lineRule="auto"/>
        <w:jc w:val="both"/>
        <w:rPr>
          <w:rFonts w:ascii="Arial" w:eastAsia="Times New Roman" w:hAnsi="Arial" w:cs="Arial"/>
          <w:color w:val="000000"/>
          <w:sz w:val="24"/>
          <w:szCs w:val="24"/>
          <w:lang w:eastAsia="ko-KR"/>
        </w:rPr>
      </w:pPr>
      <w:r w:rsidRPr="00B86997">
        <w:rPr>
          <w:rFonts w:ascii="Arial" w:eastAsia="Times New Roman" w:hAnsi="Arial" w:cs="Arial"/>
          <w:color w:val="000000"/>
          <w:sz w:val="24"/>
          <w:szCs w:val="24"/>
          <w:lang w:eastAsia="ko-KR"/>
        </w:rPr>
        <w:t>Per fare questo sarebbe sufficiente chiedersi: </w:t>
      </w:r>
      <w:r w:rsidRPr="00B86997">
        <w:rPr>
          <w:rFonts w:ascii="Arial" w:eastAsia="Times New Roman" w:hAnsi="Arial" w:cs="Arial"/>
          <w:i/>
          <w:iCs/>
          <w:color w:val="000000"/>
          <w:sz w:val="24"/>
          <w:szCs w:val="24"/>
          <w:lang w:eastAsia="ko-KR"/>
        </w:rPr>
        <w:t>“Quanto io sto dicendo, facendo, pensando, meditando, progettando, serve per la gloria di Cristo Gesù o è solo ad esclusivo servizio della mia gloria?”</w:t>
      </w:r>
      <w:r w:rsidRPr="00B86997">
        <w:rPr>
          <w:rFonts w:ascii="Arial" w:eastAsia="Times New Roman" w:hAnsi="Arial" w:cs="Arial"/>
          <w:color w:val="000000"/>
          <w:sz w:val="24"/>
          <w:szCs w:val="24"/>
          <w:lang w:eastAsia="ko-KR"/>
        </w:rPr>
        <w:t xml:space="preserve">. Se quanto è frutto del mio cuore, della mia mente, della mia scienza e intelligenza non è a servizio della gloria di Cristo Gesù, la mia vita è già precipitata nella falsa religione. Lo ripeto: anche lavorare per il guadagno di un solo centesimo ci fa uscire dalla vera religione e ci fa precipitare nella falsa. </w:t>
      </w:r>
    </w:p>
    <w:p w:rsidR="00B86997" w:rsidRDefault="00B86997" w:rsidP="00B86997">
      <w:pPr>
        <w:spacing w:after="120" w:line="240" w:lineRule="auto"/>
        <w:jc w:val="both"/>
        <w:rPr>
          <w:rFonts w:ascii="Arial" w:eastAsia="Times New Roman" w:hAnsi="Arial" w:cs="Arial"/>
          <w:color w:val="000000"/>
          <w:sz w:val="24"/>
          <w:szCs w:val="24"/>
          <w:lang w:eastAsia="ko-KR"/>
        </w:rPr>
      </w:pPr>
      <w:r w:rsidRPr="00B86997">
        <w:rPr>
          <w:rFonts w:ascii="Arial" w:eastAsia="Times New Roman" w:hAnsi="Arial" w:cs="Arial"/>
          <w:color w:val="000000"/>
          <w:sz w:val="24"/>
          <w:szCs w:val="24"/>
          <w:lang w:eastAsia="ko-KR"/>
        </w:rPr>
        <w:t>Ecco come l’Apostolo Paolo ci insegna nello Spirito Santo la via per rimanere sempre nella vera religione: </w:t>
      </w:r>
      <w:r w:rsidRPr="00B86997">
        <w:rPr>
          <w:rFonts w:ascii="Arial" w:eastAsia="Times New Roman" w:hAnsi="Arial" w:cs="Arial"/>
          <w:i/>
          <w:iCs/>
          <w:color w:val="000000"/>
          <w:sz w:val="24"/>
          <w:szCs w:val="24"/>
          <w:lang w:eastAsia="ko-KR"/>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10,31-33)</w:t>
      </w:r>
      <w:r w:rsidRPr="00B86997">
        <w:rPr>
          <w:rFonts w:ascii="Arial" w:eastAsia="Times New Roman" w:hAnsi="Arial" w:cs="Arial"/>
          <w:color w:val="000000"/>
          <w:sz w:val="24"/>
          <w:szCs w:val="24"/>
          <w:lang w:eastAsia="ko-KR"/>
        </w:rPr>
        <w:t xml:space="preserve">. </w:t>
      </w:r>
    </w:p>
    <w:p w:rsidR="00B86997" w:rsidRPr="00B86997" w:rsidRDefault="00B86997" w:rsidP="00B86997">
      <w:pPr>
        <w:spacing w:after="120" w:line="240" w:lineRule="auto"/>
        <w:jc w:val="both"/>
        <w:rPr>
          <w:rFonts w:ascii="Arial" w:eastAsia="Times New Roman" w:hAnsi="Arial" w:cs="Arial"/>
          <w:color w:val="000000"/>
          <w:sz w:val="24"/>
          <w:szCs w:val="24"/>
          <w:lang w:eastAsia="ko-KR"/>
        </w:rPr>
      </w:pPr>
      <w:r w:rsidRPr="00B86997">
        <w:rPr>
          <w:rFonts w:ascii="Arial" w:eastAsia="Times New Roman" w:hAnsi="Arial" w:cs="Arial"/>
          <w:color w:val="000000"/>
          <w:sz w:val="24"/>
          <w:szCs w:val="24"/>
          <w:lang w:eastAsia="ko-KR"/>
        </w:rPr>
        <w:t>Quando un discepolo di Gesù lavora per un qualche interesse personale, anche per avere – parliamo il linguaggio dei moderni social – solo </w:t>
      </w:r>
      <w:r w:rsidRPr="00B86997">
        <w:rPr>
          <w:rFonts w:ascii="Arial" w:eastAsia="Times New Roman" w:hAnsi="Arial" w:cs="Arial"/>
          <w:i/>
          <w:iCs/>
          <w:color w:val="000000"/>
          <w:sz w:val="24"/>
          <w:szCs w:val="24"/>
          <w:lang w:eastAsia="ko-KR"/>
        </w:rPr>
        <w:t>“</w:t>
      </w:r>
      <w:r w:rsidRPr="003A7229">
        <w:rPr>
          <w:rFonts w:ascii="Arial" w:eastAsia="Times New Roman" w:hAnsi="Arial" w:cs="Arial"/>
          <w:i/>
          <w:iCs/>
          <w:color w:val="000000"/>
          <w:sz w:val="24"/>
          <w:szCs w:val="24"/>
          <w:lang w:val="en-GB" w:eastAsia="ko-KR"/>
        </w:rPr>
        <w:t>like</w:t>
      </w:r>
      <w:r w:rsidRPr="00B86997">
        <w:rPr>
          <w:rFonts w:ascii="Arial" w:eastAsia="Times New Roman" w:hAnsi="Arial" w:cs="Arial"/>
          <w:i/>
          <w:iCs/>
          <w:color w:val="000000"/>
          <w:sz w:val="24"/>
          <w:szCs w:val="24"/>
          <w:lang w:eastAsia="ko-KR"/>
        </w:rPr>
        <w:t>”</w:t>
      </w:r>
      <w:r w:rsidRPr="00B86997">
        <w:rPr>
          <w:rFonts w:ascii="Arial" w:eastAsia="Times New Roman" w:hAnsi="Arial" w:cs="Arial"/>
          <w:color w:val="000000"/>
          <w:sz w:val="24"/>
          <w:szCs w:val="24"/>
          <w:lang w:eastAsia="ko-KR"/>
        </w:rPr>
        <w:t> su quanto lui dice o pubblica, siamo già caduti nella falsa religione. Lavoriamo per la nostra gloria. Abbiamo dimenticato la gloria del Signore</w:t>
      </w:r>
      <w:r w:rsidRPr="00B86997">
        <w:rPr>
          <w:rFonts w:ascii="Arial" w:eastAsia="Times New Roman" w:hAnsi="Arial" w:cs="Arial"/>
          <w:color w:val="000000"/>
          <w:sz w:val="24"/>
          <w:szCs w:val="24"/>
          <w:lang w:val="la-Latn" w:eastAsia="ko-KR"/>
        </w:rPr>
        <w:t>: </w:t>
      </w:r>
      <w:r w:rsidRPr="00B86997">
        <w:rPr>
          <w:rFonts w:ascii="Arial" w:eastAsia="Times New Roman" w:hAnsi="Arial" w:cs="Arial"/>
          <w:i/>
          <w:iCs/>
          <w:color w:val="000000"/>
          <w:sz w:val="24"/>
          <w:szCs w:val="24"/>
          <w:lang w:val="la-Latn" w:eastAsia="ko-KR"/>
        </w:rPr>
        <w:t>“Non nobis, Domine, non nobis</w:t>
      </w:r>
      <w:r w:rsidRPr="00B86997">
        <w:rPr>
          <w:rFonts w:ascii="Arial" w:eastAsia="Times New Roman" w:hAnsi="Arial" w:cs="Arial"/>
          <w:i/>
          <w:iCs/>
          <w:color w:val="000000"/>
          <w:sz w:val="24"/>
          <w:szCs w:val="24"/>
          <w:lang w:eastAsia="ko-KR"/>
        </w:rPr>
        <w:t>,</w:t>
      </w:r>
      <w:r w:rsidRPr="00B86997">
        <w:rPr>
          <w:rFonts w:ascii="Arial" w:eastAsia="Times New Roman" w:hAnsi="Arial" w:cs="Arial"/>
          <w:i/>
          <w:iCs/>
          <w:color w:val="000000"/>
          <w:sz w:val="24"/>
          <w:szCs w:val="24"/>
          <w:lang w:val="la-Latn" w:eastAsia="ko-KR"/>
        </w:rPr>
        <w:t> sed nomini tuo da gloriam”</w:t>
      </w:r>
      <w:r w:rsidRPr="00B86997">
        <w:rPr>
          <w:rFonts w:ascii="Arial" w:eastAsia="Times New Roman" w:hAnsi="Arial" w:cs="Arial"/>
          <w:color w:val="000000"/>
          <w:sz w:val="24"/>
          <w:szCs w:val="24"/>
          <w:lang w:eastAsia="ko-KR"/>
        </w:rPr>
        <w:t xml:space="preserve"> (Sal 113,9). A te solo, Signore, la gloria. La tua gloria, Signore, è Cristo Gesù, il tuo Figlio Unigenito fattosi carne per la nostra salvezza. </w:t>
      </w:r>
    </w:p>
    <w:p w:rsidR="00B86997" w:rsidRPr="00B86997" w:rsidRDefault="00B86997" w:rsidP="00B86997">
      <w:pPr>
        <w:spacing w:after="120" w:line="240" w:lineRule="auto"/>
        <w:jc w:val="both"/>
        <w:rPr>
          <w:rFonts w:ascii="Calibri" w:eastAsia="Times New Roman" w:hAnsi="Calibri" w:cs="Calibri"/>
          <w:color w:val="000000"/>
          <w:sz w:val="18"/>
          <w:szCs w:val="18"/>
          <w:lang w:eastAsia="ko-KR"/>
        </w:rPr>
      </w:pPr>
      <w:r w:rsidRPr="00B86997">
        <w:rPr>
          <w:rFonts w:ascii="Arial" w:eastAsia="Times New Roman" w:hAnsi="Arial" w:cs="Arial"/>
          <w:color w:val="000000"/>
          <w:sz w:val="24"/>
          <w:szCs w:val="24"/>
          <w:lang w:eastAsia="ko-KR"/>
        </w:rPr>
        <w:t>Madre di Dio, insegnaci a consacrare tutta la nostra vita al servizio della gloria di Cristo Gesù.</w:t>
      </w:r>
    </w:p>
    <w:p w:rsidR="00B86997" w:rsidRPr="00B86997" w:rsidRDefault="00B86997" w:rsidP="00B86997">
      <w:pPr>
        <w:spacing w:after="200" w:line="253" w:lineRule="atLeast"/>
        <w:rPr>
          <w:rFonts w:ascii="Calibri" w:eastAsia="Times New Roman" w:hAnsi="Calibri" w:cs="Calibri"/>
          <w:color w:val="000000"/>
          <w:lang w:eastAsia="ko-KR"/>
        </w:rPr>
      </w:pPr>
      <w:r w:rsidRPr="00B86997">
        <w:rPr>
          <w:rFonts w:ascii="Calibri" w:eastAsia="Times New Roman" w:hAnsi="Calibri" w:cs="Calibri"/>
          <w:color w:val="000000"/>
          <w:lang w:eastAsia="ko-KR"/>
        </w:rPr>
        <w:t> </w:t>
      </w:r>
    </w:p>
    <w:p w:rsidR="00164819" w:rsidRPr="00164819" w:rsidRDefault="002373FF" w:rsidP="00164819">
      <w:pPr>
        <w:pStyle w:val="Titolo2"/>
        <w:rPr>
          <w:rFonts w:ascii="Calibri" w:hAnsi="Calibri" w:cs="Calibri"/>
          <w:sz w:val="27"/>
          <w:szCs w:val="27"/>
        </w:rPr>
      </w:pPr>
      <w:bookmarkStart w:id="772" w:name="_Toc104907447"/>
      <w:r w:rsidRPr="00164819">
        <w:lastRenderedPageBreak/>
        <w:t>È REO DI COLPA ETERNA</w:t>
      </w:r>
      <w:bookmarkEnd w:id="772"/>
    </w:p>
    <w:p w:rsidR="002373FF" w:rsidRDefault="00164819" w:rsidP="002373FF">
      <w:pPr>
        <w:spacing w:after="200" w:line="240" w:lineRule="auto"/>
        <w:jc w:val="both"/>
        <w:rPr>
          <w:rFonts w:ascii="Arial" w:eastAsia="Times New Roman" w:hAnsi="Arial" w:cs="Arial"/>
          <w:color w:val="000000"/>
          <w:sz w:val="24"/>
          <w:szCs w:val="24"/>
          <w:lang w:eastAsia="ko-KR"/>
        </w:rPr>
      </w:pPr>
      <w:r w:rsidRPr="00164819">
        <w:rPr>
          <w:rFonts w:ascii="Arial" w:eastAsia="Times New Roman" w:hAnsi="Arial" w:cs="Arial"/>
          <w:color w:val="000000"/>
          <w:sz w:val="24"/>
          <w:szCs w:val="24"/>
          <w:lang w:eastAsia="ko-KR"/>
        </w:rPr>
        <w:t xml:space="preserve">Il peccato contro lo Spirito Santo si consuma quando: </w:t>
      </w:r>
      <w:r w:rsidRPr="002373FF">
        <w:rPr>
          <w:rFonts w:ascii="Arial" w:eastAsia="Times New Roman" w:hAnsi="Arial" w:cs="Arial"/>
          <w:i/>
          <w:iCs/>
          <w:color w:val="000000"/>
          <w:sz w:val="24"/>
          <w:szCs w:val="24"/>
          <w:lang w:eastAsia="ko-KR"/>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164819">
        <w:rPr>
          <w:rFonts w:ascii="Arial" w:eastAsia="Times New Roman" w:hAnsi="Arial" w:cs="Arial"/>
          <w:color w:val="000000"/>
          <w:sz w:val="24"/>
          <w:szCs w:val="24"/>
          <w:lang w:eastAsia="ko-KR"/>
        </w:rPr>
        <w:t xml:space="preserve">. Cinque di questi peccati riguardano la coscienza della singola persona. Potrebbero avere incidenza sulle altre persone solo se si trasformano anche in scandalo. Lo scandalo infatti contagia più che la peste, più di qualsiasi virus. </w:t>
      </w:r>
    </w:p>
    <w:p w:rsidR="002373FF" w:rsidRDefault="00164819" w:rsidP="002373FF">
      <w:pPr>
        <w:spacing w:after="200" w:line="240" w:lineRule="auto"/>
        <w:jc w:val="both"/>
        <w:rPr>
          <w:rFonts w:ascii="Arial" w:eastAsia="Times New Roman" w:hAnsi="Arial" w:cs="Arial"/>
          <w:color w:val="000000"/>
          <w:sz w:val="24"/>
          <w:szCs w:val="24"/>
          <w:lang w:eastAsia="ko-KR"/>
        </w:rPr>
      </w:pPr>
      <w:r w:rsidRPr="00164819">
        <w:rPr>
          <w:rFonts w:ascii="Arial" w:eastAsia="Times New Roman" w:hAnsi="Arial" w:cs="Arial"/>
          <w:color w:val="000000"/>
          <w:sz w:val="24"/>
          <w:szCs w:val="24"/>
          <w:lang w:eastAsia="ko-KR"/>
        </w:rPr>
        <w:t>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w:t>
      </w:r>
      <w:r w:rsidR="002373FF">
        <w:rPr>
          <w:rFonts w:ascii="Arial" w:eastAsia="Times New Roman" w:hAnsi="Arial" w:cs="Arial"/>
          <w:color w:val="000000"/>
          <w:sz w:val="24"/>
          <w:szCs w:val="24"/>
          <w:lang w:eastAsia="ko-KR"/>
        </w:rPr>
        <w:t xml:space="preserve"> verità, la giustizia e la pace</w:t>
      </w:r>
      <w:r w:rsidRPr="00164819">
        <w:rPr>
          <w:rFonts w:ascii="Arial" w:eastAsia="Times New Roman" w:hAnsi="Arial" w:cs="Arial"/>
          <w:color w:val="000000"/>
          <w:sz w:val="24"/>
          <w:szCs w:val="24"/>
          <w:lang w:eastAsia="ko-KR"/>
        </w:rPr>
        <w:t xml:space="preserve">, la luce e la risurrezione per ogni uomo. C’è un mezzo rozzo di impugnare la verità conosciuta ed è quello di scribi e farisei che volendo impedire che i cuori si aprissero a Cristo e lo accogliessero come via della vita, dicevano che lui operava in virtù del principe dei demòni che era Beelzebùl. </w:t>
      </w:r>
    </w:p>
    <w:p w:rsidR="002373FF" w:rsidRDefault="00164819" w:rsidP="002373FF">
      <w:pPr>
        <w:spacing w:after="200" w:line="240" w:lineRule="auto"/>
        <w:jc w:val="both"/>
        <w:rPr>
          <w:rFonts w:ascii="Arial" w:eastAsia="Times New Roman" w:hAnsi="Arial" w:cs="Arial"/>
          <w:color w:val="000000"/>
          <w:sz w:val="24"/>
          <w:szCs w:val="24"/>
          <w:lang w:eastAsia="ko-KR"/>
        </w:rPr>
      </w:pPr>
      <w:r w:rsidRPr="00164819">
        <w:rPr>
          <w:rFonts w:ascii="Arial" w:eastAsia="Times New Roman" w:hAnsi="Arial" w:cs="Arial"/>
          <w:color w:val="000000"/>
          <w:sz w:val="24"/>
          <w:szCs w:val="24"/>
          <w:lang w:eastAsia="ko-KR"/>
        </w:rPr>
        <w:t xml:space="preserve">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Così in nome dell’amore verso ogni uomo si priva ogni uomo dell’Amore, della Luce, della Verità, della Giustizia, della Santità, della Salvezza, della Redenzione. </w:t>
      </w:r>
    </w:p>
    <w:p w:rsidR="002373FF" w:rsidRDefault="00164819" w:rsidP="002373FF">
      <w:pPr>
        <w:spacing w:after="200" w:line="240" w:lineRule="auto"/>
        <w:jc w:val="both"/>
        <w:rPr>
          <w:rFonts w:ascii="Arial" w:eastAsia="Times New Roman" w:hAnsi="Arial" w:cs="Arial"/>
          <w:color w:val="000000"/>
          <w:sz w:val="24"/>
          <w:szCs w:val="24"/>
          <w:lang w:eastAsia="ko-KR"/>
        </w:rPr>
      </w:pPr>
      <w:r w:rsidRPr="00164819">
        <w:rPr>
          <w:rFonts w:ascii="Arial" w:eastAsia="Times New Roman" w:hAnsi="Arial" w:cs="Arial"/>
          <w:color w:val="000000"/>
          <w:sz w:val="24"/>
          <w:szCs w:val="24"/>
          <w:lang w:eastAsia="ko-KR"/>
        </w:rPr>
        <w:t xml:space="preserve">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w:t>
      </w:r>
    </w:p>
    <w:p w:rsidR="00164819" w:rsidRPr="00164819" w:rsidRDefault="00164819" w:rsidP="002373FF">
      <w:pPr>
        <w:spacing w:after="200" w:line="240" w:lineRule="auto"/>
        <w:jc w:val="both"/>
        <w:rPr>
          <w:rFonts w:ascii="Calibri" w:eastAsia="Times New Roman" w:hAnsi="Calibri" w:cs="Calibri"/>
          <w:color w:val="000000"/>
          <w:sz w:val="24"/>
          <w:szCs w:val="24"/>
          <w:lang w:eastAsia="ko-KR"/>
        </w:rPr>
      </w:pPr>
      <w:r w:rsidRPr="00164819">
        <w:rPr>
          <w:rFonts w:ascii="Arial" w:eastAsia="Times New Roman" w:hAnsi="Arial" w:cs="Arial"/>
          <w:color w:val="000000"/>
          <w:sz w:val="24"/>
          <w:szCs w:val="24"/>
          <w:lang w:eastAsia="ko-KR"/>
        </w:rPr>
        <w:t>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rsidR="00164819" w:rsidRPr="00164819" w:rsidRDefault="00164819" w:rsidP="002373FF">
      <w:pPr>
        <w:spacing w:after="200" w:line="240" w:lineRule="auto"/>
        <w:jc w:val="both"/>
        <w:rPr>
          <w:rFonts w:ascii="Calibri" w:eastAsia="Times New Roman" w:hAnsi="Calibri" w:cs="Calibri"/>
          <w:color w:val="000000"/>
          <w:sz w:val="24"/>
          <w:szCs w:val="24"/>
          <w:lang w:eastAsia="ko-KR"/>
        </w:rPr>
      </w:pPr>
      <w:r w:rsidRPr="00164819">
        <w:rPr>
          <w:rFonts w:ascii="Arial" w:eastAsia="Times New Roman" w:hAnsi="Arial" w:cs="Arial"/>
          <w:i/>
          <w:iCs/>
          <w:color w:val="000000"/>
          <w:sz w:val="24"/>
          <w:szCs w:val="24"/>
          <w:lang w:eastAsia="ko-KR"/>
        </w:rPr>
        <w:t xml:space="preserve">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w:t>
      </w:r>
      <w:r w:rsidRPr="00164819">
        <w:rPr>
          <w:rFonts w:ascii="Arial" w:eastAsia="Times New Roman" w:hAnsi="Arial" w:cs="Arial"/>
          <w:i/>
          <w:iCs/>
          <w:color w:val="000000"/>
          <w:sz w:val="24"/>
          <w:szCs w:val="24"/>
          <w:lang w:eastAsia="ko-KR"/>
        </w:rPr>
        <w:lastRenderedPageBreak/>
        <w:t>bestemmie che diranno; ma chi avrà bestemmiato contro lo Spirito Santo non sarà perdonato in eterno: è reo di colpa eterna». Poiché dicevano: «È posseduto da uno spirito impuro». (Mc 3,20-30).</w:t>
      </w:r>
    </w:p>
    <w:p w:rsidR="002373FF" w:rsidRDefault="00164819" w:rsidP="002373FF">
      <w:pPr>
        <w:spacing w:after="200" w:line="240" w:lineRule="auto"/>
        <w:jc w:val="both"/>
        <w:rPr>
          <w:rFonts w:ascii="Arial" w:eastAsia="Times New Roman" w:hAnsi="Arial" w:cs="Arial"/>
          <w:color w:val="000000"/>
          <w:sz w:val="24"/>
          <w:szCs w:val="24"/>
          <w:lang w:eastAsia="ko-KR"/>
        </w:rPr>
      </w:pPr>
      <w:r w:rsidRPr="00164819">
        <w:rPr>
          <w:rFonts w:ascii="Arial" w:eastAsia="Times New Roman" w:hAnsi="Arial" w:cs="Arial"/>
          <w:color w:val="000000"/>
          <w:sz w:val="24"/>
          <w:szCs w:val="24"/>
          <w:lang w:eastAsia="ko-KR"/>
        </w:rPr>
        <w:t>Quando si cade nel peccato contro lo Spirito Santo, dall’interno della Chiesa diviene impossibile che si possa ritornare nella purezza della verità secondo la sana dottrina. Occorre un intervento dall’e</w:t>
      </w:r>
      <w:r w:rsidR="0066299C">
        <w:rPr>
          <w:rFonts w:ascii="Arial" w:eastAsia="Times New Roman" w:hAnsi="Arial" w:cs="Arial"/>
          <w:color w:val="000000"/>
          <w:sz w:val="24"/>
          <w:szCs w:val="24"/>
          <w:lang w:eastAsia="ko-KR"/>
        </w:rPr>
        <w:t>s</w:t>
      </w:r>
      <w:r w:rsidRPr="00164819">
        <w:rPr>
          <w:rFonts w:ascii="Arial" w:eastAsia="Times New Roman" w:hAnsi="Arial" w:cs="Arial"/>
          <w:color w:val="000000"/>
          <w:sz w:val="24"/>
          <w:szCs w:val="24"/>
          <w:lang w:eastAsia="ko-KR"/>
        </w:rPr>
        <w:t xml:space="preserv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w:t>
      </w:r>
    </w:p>
    <w:p w:rsidR="002373FF" w:rsidRDefault="00164819" w:rsidP="002373FF">
      <w:pPr>
        <w:spacing w:after="200" w:line="240" w:lineRule="auto"/>
        <w:jc w:val="both"/>
        <w:rPr>
          <w:rFonts w:ascii="Arial" w:eastAsia="Times New Roman" w:hAnsi="Arial" w:cs="Arial"/>
          <w:color w:val="000000"/>
          <w:sz w:val="24"/>
          <w:szCs w:val="24"/>
          <w:lang w:eastAsia="ko-KR"/>
        </w:rPr>
      </w:pPr>
      <w:r w:rsidRPr="00164819">
        <w:rPr>
          <w:rFonts w:ascii="Arial" w:eastAsia="Times New Roman" w:hAnsi="Arial" w:cs="Arial"/>
          <w:color w:val="000000"/>
          <w:sz w:val="24"/>
          <w:szCs w:val="24"/>
          <w:lang w:eastAsia="ko-KR"/>
        </w:rPr>
        <w:t xml:space="preserve">Oggi il Signore ci sta attestando in mille modi attraverso la storia che urge un ritorno a Cristo. Ma l’uomo come risponde? Come due semplici risposte: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w:t>
      </w:r>
    </w:p>
    <w:p w:rsidR="00164819" w:rsidRPr="00164819" w:rsidRDefault="00164819" w:rsidP="002373FF">
      <w:pPr>
        <w:spacing w:after="200" w:line="240" w:lineRule="auto"/>
        <w:jc w:val="both"/>
        <w:rPr>
          <w:rFonts w:ascii="Arial" w:eastAsia="Times New Roman" w:hAnsi="Arial" w:cs="Arial"/>
          <w:color w:val="000000"/>
          <w:sz w:val="24"/>
          <w:szCs w:val="24"/>
          <w:lang w:eastAsia="ko-KR"/>
        </w:rPr>
      </w:pPr>
      <w:r w:rsidRPr="00164819">
        <w:rPr>
          <w:rFonts w:ascii="Arial" w:eastAsia="Times New Roman" w:hAnsi="Arial" w:cs="Arial"/>
          <w:color w:val="000000"/>
          <w:sz w:val="24"/>
          <w:szCs w:val="24"/>
          <w:lang w:eastAsia="ko-KR"/>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w:t>
      </w:r>
    </w:p>
    <w:p w:rsidR="00B86997" w:rsidRPr="002373FF" w:rsidRDefault="00164819" w:rsidP="002373FF">
      <w:pPr>
        <w:spacing w:after="200" w:line="240" w:lineRule="auto"/>
        <w:jc w:val="both"/>
        <w:rPr>
          <w:rFonts w:ascii="Calibri" w:eastAsia="Times New Roman" w:hAnsi="Calibri" w:cs="Calibri"/>
          <w:color w:val="000000"/>
          <w:sz w:val="24"/>
          <w:szCs w:val="24"/>
          <w:lang w:eastAsia="ko-KR"/>
        </w:rPr>
      </w:pPr>
      <w:r w:rsidRPr="00164819">
        <w:rPr>
          <w:rFonts w:ascii="Arial" w:eastAsia="Times New Roman" w:hAnsi="Arial" w:cs="Arial"/>
          <w:color w:val="000000"/>
          <w:sz w:val="24"/>
          <w:szCs w:val="24"/>
          <w:lang w:eastAsia="ko-KR"/>
        </w:rPr>
        <w:t>La Madre nostra celeste ci ottenga la grazia di non peccare contro lo Spirito Santo.</w:t>
      </w:r>
    </w:p>
    <w:p w:rsidR="00D36B48" w:rsidRPr="00F600CA" w:rsidRDefault="00D36B48" w:rsidP="004E340D">
      <w:pPr>
        <w:pStyle w:val="Titolo2"/>
        <w:spacing w:line="276" w:lineRule="auto"/>
        <w:jc w:val="both"/>
        <w:rPr>
          <w:sz w:val="28"/>
          <w:szCs w:val="28"/>
        </w:rPr>
      </w:pPr>
      <w:bookmarkStart w:id="773" w:name="_Toc104907448"/>
      <w:r w:rsidRPr="00F600CA">
        <w:rPr>
          <w:sz w:val="28"/>
          <w:szCs w:val="28"/>
        </w:rPr>
        <w:t>18 Maggio</w:t>
      </w:r>
      <w:bookmarkEnd w:id="773"/>
      <w:r w:rsidRPr="00F600CA">
        <w:rPr>
          <w:sz w:val="28"/>
          <w:szCs w:val="28"/>
        </w:rPr>
        <w:t xml:space="preserve"> </w:t>
      </w:r>
    </w:p>
    <w:p w:rsidR="004E340D" w:rsidRDefault="00E473AD" w:rsidP="00E473AD">
      <w:pPr>
        <w:jc w:val="both"/>
        <w:rPr>
          <w:rFonts w:ascii="Segoe UI" w:hAnsi="Segoe UI" w:cs="Segoe UI"/>
          <w:color w:val="0F1419"/>
          <w:sz w:val="24"/>
          <w:szCs w:val="24"/>
        </w:rPr>
      </w:pPr>
      <w:r w:rsidRPr="00E473AD">
        <w:rPr>
          <w:rFonts w:ascii="Segoe UI" w:hAnsi="Segoe UI" w:cs="Segoe UI"/>
          <w:color w:val="0F1419"/>
          <w:sz w:val="24"/>
          <w:szCs w:val="24"/>
        </w:rPr>
        <w:t>Madre di Dio, aiutaci a piantarci nel tuo cuore. Saremo sempre piantati nel cuore della Chiesa, nella Scrittura e nello Spirito Santo.</w:t>
      </w:r>
    </w:p>
    <w:p w:rsidR="00E473AD" w:rsidRPr="00E473AD" w:rsidRDefault="00E473AD" w:rsidP="00E473AD">
      <w:pPr>
        <w:pStyle w:val="Titolo2"/>
        <w:rPr>
          <w:rFonts w:ascii="Calibri" w:hAnsi="Calibri" w:cs="Calibri"/>
        </w:rPr>
      </w:pPr>
      <w:bookmarkStart w:id="774" w:name="_Toc93596655"/>
      <w:bookmarkStart w:id="775" w:name="_Toc104907449"/>
      <w:r w:rsidRPr="00E473AD">
        <w:t>Io non sono venuto a chiamare i giusti, ma i peccatori</w:t>
      </w:r>
      <w:bookmarkEnd w:id="774"/>
      <w:bookmarkEnd w:id="775"/>
    </w:p>
    <w:p w:rsidR="00E473AD" w:rsidRPr="00E473AD" w:rsidRDefault="00E473AD" w:rsidP="00E473AD">
      <w:pPr>
        <w:spacing w:after="120" w:line="240" w:lineRule="auto"/>
        <w:jc w:val="both"/>
        <w:rPr>
          <w:rFonts w:ascii="Calibri" w:eastAsia="Times New Roman" w:hAnsi="Calibri" w:cs="Calibri"/>
          <w:color w:val="000000"/>
          <w:sz w:val="18"/>
          <w:szCs w:val="18"/>
          <w:lang w:eastAsia="ko-KR"/>
        </w:rPr>
      </w:pPr>
      <w:r w:rsidRPr="00E473AD">
        <w:rPr>
          <w:rFonts w:ascii="Arial" w:eastAsia="Times New Roman" w:hAnsi="Arial" w:cs="Arial"/>
          <w:color w:val="000000"/>
          <w:sz w:val="24"/>
          <w:szCs w:val="24"/>
          <w:lang w:eastAsia="ko-KR"/>
        </w:rPr>
        <w:t>Basta leggere qualche brano di un qualsiasi profeta e si saprà che Dio, il nostro Dio, è Lui che manda a cercare i peccatori. Lui li cerca per offrire loro il suo perdono, nel loro pentimento e nella loro conversione. Non solo manda per la conversione dei i figli d’Israele, ma anche dei pagani: </w:t>
      </w:r>
      <w:r w:rsidRPr="00E473AD">
        <w:rPr>
          <w:rFonts w:ascii="Arial" w:eastAsia="Times New Roman" w:hAnsi="Arial" w:cs="Arial"/>
          <w:i/>
          <w:iCs/>
          <w:color w:val="000000"/>
          <w:sz w:val="24"/>
          <w:szCs w:val="24"/>
          <w:lang w:eastAsia="ko-KR"/>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w:t>
      </w:r>
      <w:r w:rsidRPr="00E473AD">
        <w:rPr>
          <w:rFonts w:ascii="Arial" w:eastAsia="Times New Roman" w:hAnsi="Arial" w:cs="Arial"/>
          <w:i/>
          <w:iCs/>
          <w:color w:val="000000"/>
          <w:sz w:val="24"/>
          <w:szCs w:val="24"/>
          <w:lang w:eastAsia="ko-KR"/>
        </w:rPr>
        <w:lastRenderedPageBreak/>
        <w:t>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w:t>
      </w:r>
      <w:r w:rsidRPr="00E473AD">
        <w:rPr>
          <w:rFonts w:ascii="Arial" w:eastAsia="Times New Roman" w:hAnsi="Arial" w:cs="Arial"/>
          <w:color w:val="000000"/>
          <w:sz w:val="24"/>
          <w:szCs w:val="24"/>
          <w:lang w:eastAsia="ko-KR"/>
        </w:rPr>
        <w:t>.</w:t>
      </w:r>
    </w:p>
    <w:p w:rsidR="00E473AD" w:rsidRPr="00E473AD" w:rsidRDefault="00E473AD" w:rsidP="00E473AD">
      <w:pPr>
        <w:spacing w:after="120" w:line="240" w:lineRule="auto"/>
        <w:jc w:val="both"/>
        <w:rPr>
          <w:rFonts w:ascii="Calibri" w:eastAsia="Times New Roman" w:hAnsi="Calibri" w:cs="Calibri"/>
          <w:color w:val="000000"/>
          <w:sz w:val="18"/>
          <w:szCs w:val="18"/>
          <w:lang w:eastAsia="ko-KR"/>
        </w:rPr>
      </w:pPr>
      <w:r w:rsidRPr="00E473AD">
        <w:rPr>
          <w:rFonts w:ascii="Arial" w:eastAsia="Times New Roman" w:hAnsi="Arial" w:cs="Arial"/>
          <w:color w:val="000000"/>
          <w:sz w:val="24"/>
          <w:szCs w:val="24"/>
          <w:lang w:eastAsia="ko-KR"/>
        </w:rPr>
        <w:t>Se poi leggiamo il profeta Ezechiele si conoscerà che Dio stesso decide di venire a prendersi cura del suo gregge: </w:t>
      </w:r>
      <w:r w:rsidRPr="00E473AD">
        <w:rPr>
          <w:rFonts w:ascii="Arial" w:eastAsia="Times New Roman" w:hAnsi="Arial" w:cs="Arial"/>
          <w:i/>
          <w:iCs/>
          <w:color w:val="000000"/>
          <w:sz w:val="24"/>
          <w:szCs w:val="24"/>
          <w:lang w:eastAsia="ko-KR"/>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w:t>
      </w:r>
      <w:r w:rsidRPr="00E473AD">
        <w:rPr>
          <w:rFonts w:ascii="Arial" w:eastAsia="Times New Roman" w:hAnsi="Arial" w:cs="Arial"/>
          <w:color w:val="000000"/>
          <w:sz w:val="24"/>
          <w:szCs w:val="24"/>
          <w:lang w:eastAsia="ko-KR"/>
        </w:rPr>
        <w:t xml:space="preserve">Il nostro </w:t>
      </w:r>
      <w:r w:rsidRPr="00E473AD">
        <w:rPr>
          <w:rFonts w:ascii="Arial" w:eastAsia="Times New Roman" w:hAnsi="Arial" w:cs="Arial"/>
          <w:color w:val="000000"/>
          <w:sz w:val="24"/>
          <w:szCs w:val="24"/>
          <w:lang w:eastAsia="ko-KR"/>
        </w:rPr>
        <w:lastRenderedPageBreak/>
        <w:t>Dio non vuole la morte del peccatore. Vuole invece che lui si converta e viva. Lui vuole che il peccatore torni nella sua casa.</w:t>
      </w:r>
    </w:p>
    <w:p w:rsidR="00E473AD" w:rsidRPr="00E473AD" w:rsidRDefault="00E473AD" w:rsidP="00E473AD">
      <w:pPr>
        <w:spacing w:after="120" w:line="240" w:lineRule="auto"/>
        <w:jc w:val="both"/>
        <w:rPr>
          <w:rFonts w:ascii="Calibri" w:eastAsia="Times New Roman" w:hAnsi="Calibri" w:cs="Calibri"/>
          <w:color w:val="000000"/>
          <w:sz w:val="18"/>
          <w:szCs w:val="18"/>
          <w:lang w:eastAsia="ko-KR"/>
        </w:rPr>
      </w:pPr>
      <w:r w:rsidRPr="00E473AD">
        <w:rPr>
          <w:rFonts w:ascii="Arial" w:eastAsia="Times New Roman" w:hAnsi="Arial" w:cs="Arial"/>
          <w:color w:val="000000"/>
          <w:sz w:val="24"/>
          <w:szCs w:val="24"/>
          <w:lang w:eastAsia="ko-KR"/>
        </w:rPr>
        <w:t>Sempre nel profeta Ezechiele, ecco come il Signore annuncia questa grande verità: </w:t>
      </w:r>
      <w:r w:rsidRPr="00E473AD">
        <w:rPr>
          <w:rFonts w:ascii="Arial" w:eastAsia="Times New Roman" w:hAnsi="Arial" w:cs="Arial"/>
          <w:i/>
          <w:iCs/>
          <w:color w:val="000000"/>
          <w:sz w:val="24"/>
          <w:szCs w:val="24"/>
          <w:lang w:eastAsia="ko-KR"/>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rsidR="00E473AD" w:rsidRPr="00E473AD" w:rsidRDefault="00E473AD" w:rsidP="00E473AD">
      <w:pPr>
        <w:spacing w:after="120" w:line="240" w:lineRule="auto"/>
        <w:jc w:val="both"/>
        <w:rPr>
          <w:rFonts w:ascii="Calibri" w:eastAsia="Times New Roman" w:hAnsi="Calibri" w:cs="Calibri"/>
          <w:color w:val="000000"/>
          <w:sz w:val="18"/>
          <w:szCs w:val="18"/>
          <w:lang w:eastAsia="ko-KR"/>
        </w:rPr>
      </w:pPr>
      <w:r w:rsidRPr="00E473AD">
        <w:rPr>
          <w:rFonts w:ascii="Arial" w:eastAsia="Times New Roman" w:hAnsi="Arial" w:cs="Arial"/>
          <w:i/>
          <w:iCs/>
          <w:color w:val="000000"/>
          <w:sz w:val="24"/>
          <w:szCs w:val="24"/>
          <w:lang w:eastAsia="ko-KR"/>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r w:rsidRPr="00E473AD">
        <w:rPr>
          <w:rFonts w:ascii="Arial" w:eastAsia="Times New Roman" w:hAnsi="Arial" w:cs="Arial"/>
          <w:color w:val="000000"/>
          <w:sz w:val="24"/>
          <w:szCs w:val="24"/>
          <w:lang w:eastAsia="ko-KR"/>
        </w:rPr>
        <w:t xml:space="preserve">. Parlare di Dio dalla Scrittura e parlare dal proprio cuore sono due cose assai distinte e </w:t>
      </w:r>
      <w:r w:rsidRPr="00E473AD">
        <w:rPr>
          <w:rFonts w:ascii="Arial" w:eastAsia="Times New Roman" w:hAnsi="Arial" w:cs="Arial"/>
          <w:color w:val="000000"/>
          <w:sz w:val="24"/>
          <w:szCs w:val="24"/>
          <w:lang w:eastAsia="ko-KR"/>
        </w:rPr>
        <w:lastRenderedPageBreak/>
        <w:t>separate. Il vero credente in Dio deve sempre parlare del suo Dio dalla Parola del suo Dio, mai dal suo cuore. Mai dalla sua volontà. Mai dalla sua mente. Mai dai suoi pensieri.</w:t>
      </w:r>
    </w:p>
    <w:p w:rsidR="00E473AD" w:rsidRPr="00E473AD" w:rsidRDefault="00E473AD" w:rsidP="00E473AD">
      <w:pPr>
        <w:spacing w:after="120" w:line="240" w:lineRule="auto"/>
        <w:jc w:val="both"/>
        <w:rPr>
          <w:rFonts w:ascii="Calibri" w:eastAsia="Times New Roman" w:hAnsi="Calibri" w:cs="Calibri"/>
          <w:color w:val="000000"/>
          <w:sz w:val="18"/>
          <w:szCs w:val="18"/>
          <w:lang w:eastAsia="ko-KR"/>
        </w:rPr>
      </w:pPr>
      <w:r w:rsidRPr="00E473AD">
        <w:rPr>
          <w:rFonts w:ascii="Arial" w:eastAsia="Times New Roman" w:hAnsi="Arial" w:cs="Arial"/>
          <w:i/>
          <w:iCs/>
          <w:color w:val="000000"/>
          <w:sz w:val="24"/>
          <w:szCs w:val="24"/>
          <w:lang w:eastAsia="ko-KR"/>
        </w:rPr>
        <w:t>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 (Mc 2,13-17).</w:t>
      </w:r>
    </w:p>
    <w:p w:rsidR="00E473AD" w:rsidRDefault="00E473AD" w:rsidP="00E473AD">
      <w:pPr>
        <w:spacing w:after="120" w:line="240" w:lineRule="auto"/>
        <w:jc w:val="both"/>
        <w:rPr>
          <w:rFonts w:ascii="Arial" w:eastAsia="Times New Roman" w:hAnsi="Arial" w:cs="Arial"/>
          <w:color w:val="000000"/>
          <w:sz w:val="24"/>
          <w:szCs w:val="24"/>
          <w:lang w:eastAsia="ko-KR"/>
        </w:rPr>
      </w:pPr>
      <w:r w:rsidRPr="00E473AD">
        <w:rPr>
          <w:rFonts w:ascii="Arial" w:eastAsia="Times New Roman" w:hAnsi="Arial" w:cs="Arial"/>
          <w:color w:val="000000"/>
          <w:sz w:val="24"/>
          <w:szCs w:val="24"/>
          <w:lang w:eastAsia="ko-KR"/>
        </w:rPr>
        <w:t xml:space="preserve">La differenza tra Cristo Gesù e scribi e farisei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Quando tra gli uomini sorgono divergenze di volontà, esse sono sempre divergenze di pensiero. Chi pensa dai pensieri di Dio mai troverà divergenze con chi pensa con i pensieri di Dio. </w:t>
      </w:r>
    </w:p>
    <w:p w:rsidR="00E473AD" w:rsidRDefault="00E473AD" w:rsidP="00E473AD">
      <w:pPr>
        <w:spacing w:after="120" w:line="240" w:lineRule="auto"/>
        <w:jc w:val="both"/>
        <w:rPr>
          <w:rFonts w:ascii="Arial" w:eastAsia="Times New Roman" w:hAnsi="Arial" w:cs="Arial"/>
          <w:color w:val="000000"/>
          <w:sz w:val="24"/>
          <w:szCs w:val="24"/>
          <w:lang w:eastAsia="ko-KR"/>
        </w:rPr>
      </w:pPr>
      <w:r w:rsidRPr="00E473AD">
        <w:rPr>
          <w:rFonts w:ascii="Arial" w:eastAsia="Times New Roman" w:hAnsi="Arial" w:cs="Arial"/>
          <w:color w:val="000000"/>
          <w:sz w:val="24"/>
          <w:szCs w:val="24"/>
          <w:lang w:eastAsia="ko-KR"/>
        </w:rPr>
        <w:t xml:space="preserve">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affidata al Rotolo del Nuovo Testamento. La verità dei pensieri di Cristo è affidata all’insegnamento sempre vivo e attuale dello Spirito Santo. </w:t>
      </w:r>
    </w:p>
    <w:p w:rsidR="00E473AD" w:rsidRPr="00E473AD" w:rsidRDefault="00E473AD" w:rsidP="00E473AD">
      <w:pPr>
        <w:spacing w:after="120" w:line="240" w:lineRule="auto"/>
        <w:jc w:val="both"/>
        <w:rPr>
          <w:rFonts w:ascii="Arial" w:eastAsia="Times New Roman" w:hAnsi="Arial" w:cs="Arial"/>
          <w:color w:val="000000"/>
          <w:sz w:val="24"/>
          <w:szCs w:val="24"/>
          <w:lang w:eastAsia="ko-KR"/>
        </w:rPr>
      </w:pPr>
      <w:r w:rsidRPr="00E473AD">
        <w:rPr>
          <w:rFonts w:ascii="Arial" w:eastAsia="Times New Roman" w:hAnsi="Arial" w:cs="Arial"/>
          <w:color w:val="000000"/>
          <w:sz w:val="24"/>
          <w:szCs w:val="24"/>
          <w:lang w:eastAsia="ko-KR"/>
        </w:rPr>
        <w:t xml:space="preserve">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rsidR="00E473AD" w:rsidRPr="00E473AD" w:rsidRDefault="00E473AD" w:rsidP="00E473AD">
      <w:pPr>
        <w:spacing w:after="120" w:line="240" w:lineRule="auto"/>
        <w:jc w:val="both"/>
        <w:rPr>
          <w:rFonts w:ascii="Calibri" w:eastAsia="Times New Roman" w:hAnsi="Calibri" w:cs="Calibri"/>
          <w:color w:val="000000"/>
          <w:sz w:val="18"/>
          <w:szCs w:val="18"/>
          <w:lang w:eastAsia="ko-KR"/>
        </w:rPr>
      </w:pPr>
      <w:r w:rsidRPr="00E473AD">
        <w:rPr>
          <w:rFonts w:ascii="Arial" w:eastAsia="Times New Roman" w:hAnsi="Arial" w:cs="Arial"/>
          <w:color w:val="000000"/>
          <w:sz w:val="24"/>
          <w:szCs w:val="24"/>
          <w:lang w:eastAsia="ko-KR"/>
        </w:rPr>
        <w:t>Madre di Dio, aiutaci a piantarci nel tuo cuore. Saremo sempre piantati nel cuore della Chiesa, nella Scrittura e nello Spirito Santo.</w:t>
      </w:r>
    </w:p>
    <w:p w:rsidR="00E473AD" w:rsidRDefault="00E473AD" w:rsidP="00E473AD">
      <w:pPr>
        <w:jc w:val="both"/>
        <w:rPr>
          <w:sz w:val="32"/>
          <w:szCs w:val="32"/>
          <w:lang w:eastAsia="ko-KR"/>
        </w:rPr>
      </w:pPr>
    </w:p>
    <w:p w:rsidR="009365FB" w:rsidRPr="009365FB" w:rsidRDefault="00E848D8" w:rsidP="00E848D8">
      <w:pPr>
        <w:pStyle w:val="Titolo2"/>
        <w:rPr>
          <w:rFonts w:ascii="Calibri" w:hAnsi="Calibri" w:cs="Calibri"/>
          <w:sz w:val="27"/>
          <w:szCs w:val="27"/>
        </w:rPr>
      </w:pPr>
      <w:bookmarkStart w:id="776" w:name="_Toc104907450"/>
      <w:r w:rsidRPr="009365FB">
        <w:t>PREGATE, PER NON ENTRARE IN TENTAZIONE</w:t>
      </w:r>
      <w:bookmarkEnd w:id="776"/>
    </w:p>
    <w:p w:rsidR="00E848D8" w:rsidRDefault="009365FB" w:rsidP="009365FB">
      <w:pPr>
        <w:spacing w:after="200" w:line="240" w:lineRule="auto"/>
        <w:jc w:val="both"/>
        <w:rPr>
          <w:rFonts w:ascii="Arial" w:eastAsia="Times New Roman" w:hAnsi="Arial" w:cs="Arial"/>
          <w:color w:val="000000"/>
          <w:sz w:val="24"/>
          <w:szCs w:val="24"/>
          <w:lang w:eastAsia="ko-KR"/>
        </w:rPr>
      </w:pPr>
      <w:r w:rsidRPr="009365FB">
        <w:rPr>
          <w:rFonts w:ascii="Arial" w:eastAsia="Times New Roman" w:hAnsi="Arial" w:cs="Arial"/>
          <w:color w:val="000000"/>
          <w:sz w:val="24"/>
          <w:szCs w:val="24"/>
          <w:lang w:eastAsia="ko-KR"/>
        </w:rPr>
        <w:t xml:space="preserve">Due antichi esempi di preghiera possono aiutarci a comprendere il grande insegnamento che Gesù oggi ci offre, invitandoci a pregare per non entrare in tentazione. Amalek è il nemico del popolo del Signore. Giosuè è mandato da Mosè a combattere contro di lui. Quando Mosè prega, Giosuè trionfa su Amalek. Quando Mosè smette di pregare, Amalek trionfa su Giosuè. </w:t>
      </w:r>
    </w:p>
    <w:p w:rsidR="009365FB" w:rsidRDefault="009365FB" w:rsidP="009365FB">
      <w:pPr>
        <w:spacing w:after="200" w:line="240" w:lineRule="auto"/>
        <w:jc w:val="both"/>
        <w:rPr>
          <w:rFonts w:ascii="Arial" w:eastAsia="Times New Roman" w:hAnsi="Arial" w:cs="Arial"/>
          <w:color w:val="000000"/>
          <w:sz w:val="24"/>
          <w:szCs w:val="24"/>
          <w:lang w:eastAsia="ko-KR"/>
        </w:rPr>
      </w:pPr>
      <w:r w:rsidRPr="009365FB">
        <w:rPr>
          <w:rFonts w:ascii="Arial" w:eastAsia="Times New Roman" w:hAnsi="Arial" w:cs="Arial"/>
          <w:color w:val="000000"/>
          <w:sz w:val="24"/>
          <w:szCs w:val="24"/>
          <w:lang w:eastAsia="ko-KR"/>
        </w:rPr>
        <w:t>La preghiera governa il corso della battaglia: </w:t>
      </w:r>
      <w:r w:rsidRPr="009365FB">
        <w:rPr>
          <w:rFonts w:ascii="Arial" w:eastAsia="Times New Roman" w:hAnsi="Arial" w:cs="Arial"/>
          <w:i/>
          <w:iCs/>
          <w:color w:val="000000"/>
          <w:sz w:val="24"/>
          <w:szCs w:val="24"/>
          <w:lang w:eastAsia="ko-KR"/>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w:t>
      </w:r>
      <w:r w:rsidRPr="009365FB">
        <w:rPr>
          <w:rFonts w:ascii="Arial" w:eastAsia="Times New Roman" w:hAnsi="Arial" w:cs="Arial"/>
          <w:i/>
          <w:iCs/>
          <w:color w:val="000000"/>
          <w:sz w:val="24"/>
          <w:szCs w:val="24"/>
          <w:lang w:eastAsia="ko-KR"/>
        </w:rPr>
        <w:lastRenderedPageBreak/>
        <w:t>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r w:rsidRPr="009365FB">
        <w:rPr>
          <w:rFonts w:ascii="Arial" w:eastAsia="Times New Roman" w:hAnsi="Arial" w:cs="Arial"/>
          <w:color w:val="000000"/>
          <w:sz w:val="24"/>
          <w:szCs w:val="24"/>
          <w:lang w:eastAsia="ko-KR"/>
        </w:rPr>
        <w:t xml:space="preserve">. </w:t>
      </w:r>
    </w:p>
    <w:p w:rsidR="009365FB" w:rsidRPr="009365FB" w:rsidRDefault="009365FB" w:rsidP="009365FB">
      <w:pPr>
        <w:spacing w:after="200" w:line="240" w:lineRule="auto"/>
        <w:jc w:val="both"/>
        <w:rPr>
          <w:rFonts w:ascii="Calibri" w:eastAsia="Times New Roman" w:hAnsi="Calibri" w:cs="Calibri"/>
          <w:color w:val="000000"/>
          <w:sz w:val="24"/>
          <w:szCs w:val="24"/>
          <w:lang w:eastAsia="ko-KR"/>
        </w:rPr>
      </w:pPr>
      <w:r w:rsidRPr="009365FB">
        <w:rPr>
          <w:rFonts w:ascii="Arial" w:eastAsia="Times New Roman" w:hAnsi="Arial" w:cs="Arial"/>
          <w:color w:val="000000"/>
          <w:sz w:val="24"/>
          <w:szCs w:val="24"/>
          <w:lang w:eastAsia="ko-KR"/>
        </w:rPr>
        <w:t>Vale per noi tutti. Quando preghiamo, la battaglia contro Satana e le sue seduzioni è in nostro favore. Siamo noi che vinciamo su Satana. Quando smettiamo di pregare è Satana che vince su di noi. Ecco perché a noi è chiesto di pregare senza alcuna interruzione. Nell’Orto del Getsemani Gesù prega, vince la tentazione, si colma di grazia e di Spirito Santo, può entrare in combattimento contro Satana. È questo il combattimento finale. Vincendolo, può dare la sua vittoria ad altro uomo per la fede nel suo nome. Ma la sua vittoria diviene nostra per la nostra fede in Lui e per la nostra costante, ininterrotta preghiera. La preghiera è vittoria. La non preghiera è sconfitta. La prima sconfitta di Satana è il nostro ritorno nella grazia di Cristo Gesù. Dalla grazia sempre la preghiera è vittoria.</w:t>
      </w:r>
    </w:p>
    <w:p w:rsidR="009365FB" w:rsidRPr="009365FB" w:rsidRDefault="009365FB" w:rsidP="009365FB">
      <w:pPr>
        <w:spacing w:after="200" w:line="240" w:lineRule="auto"/>
        <w:jc w:val="both"/>
        <w:rPr>
          <w:rFonts w:ascii="Calibri" w:eastAsia="Times New Roman" w:hAnsi="Calibri" w:cs="Calibri"/>
          <w:color w:val="000000"/>
          <w:sz w:val="24"/>
          <w:szCs w:val="24"/>
          <w:lang w:eastAsia="ko-KR"/>
        </w:rPr>
      </w:pPr>
      <w:r w:rsidRPr="009365FB">
        <w:rPr>
          <w:rFonts w:ascii="Arial" w:eastAsia="Times New Roman" w:hAnsi="Arial" w:cs="Arial"/>
          <w:i/>
          <w:iCs/>
          <w:color w:val="000000"/>
          <w:sz w:val="24"/>
          <w:szCs w:val="24"/>
          <w:lang w:eastAsia="ko-KR"/>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22,49-46).</w:t>
      </w:r>
    </w:p>
    <w:p w:rsidR="009365FB" w:rsidRPr="009365FB" w:rsidRDefault="009365FB" w:rsidP="009365FB">
      <w:pPr>
        <w:spacing w:after="200" w:line="240" w:lineRule="auto"/>
        <w:jc w:val="both"/>
        <w:rPr>
          <w:rFonts w:ascii="Arial" w:eastAsia="Times New Roman" w:hAnsi="Arial" w:cs="Arial"/>
          <w:color w:val="000000"/>
          <w:sz w:val="24"/>
          <w:szCs w:val="24"/>
          <w:lang w:eastAsia="ko-KR"/>
        </w:rPr>
      </w:pPr>
      <w:r w:rsidRPr="009365FB">
        <w:rPr>
          <w:rFonts w:ascii="Arial" w:eastAsia="Times New Roman" w:hAnsi="Arial" w:cs="Arial"/>
          <w:color w:val="000000"/>
          <w:sz w:val="24"/>
          <w:szCs w:val="24"/>
          <w:lang w:eastAsia="ko-KR"/>
        </w:rPr>
        <w:t>Ecco il secondo esempio di preghiera: è quella di Giacobbe, uomo dalla molta paura a causa del fratello dalle cattive intenzioni. Lui prega e il fratello si trasforma in un agnello mansueto. Da lupo rapace si fa una pecora: </w:t>
      </w:r>
      <w:r w:rsidRPr="009365FB">
        <w:rPr>
          <w:rFonts w:ascii="Arial" w:eastAsia="Times New Roman" w:hAnsi="Arial" w:cs="Arial"/>
          <w:i/>
          <w:iCs/>
          <w:color w:val="000000"/>
          <w:sz w:val="24"/>
          <w:szCs w:val="24"/>
          <w:lang w:eastAsia="ko-KR"/>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 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w:t>
      </w:r>
      <w:r w:rsidRPr="009365FB">
        <w:rPr>
          <w:rFonts w:ascii="Arial" w:eastAsia="Times New Roman" w:hAnsi="Arial" w:cs="Arial"/>
          <w:i/>
          <w:iCs/>
          <w:color w:val="000000"/>
          <w:sz w:val="24"/>
          <w:szCs w:val="24"/>
          <w:lang w:eastAsia="ko-KR"/>
        </w:rPr>
        <w:lastRenderedPageBreak/>
        <w:t>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32,10-33). </w:t>
      </w:r>
      <w:r w:rsidRPr="009365FB">
        <w:rPr>
          <w:rFonts w:ascii="Arial" w:eastAsia="Times New Roman" w:hAnsi="Arial" w:cs="Arial"/>
          <w:color w:val="000000"/>
          <w:sz w:val="24"/>
          <w:szCs w:val="24"/>
          <w:lang w:eastAsia="ko-KR"/>
        </w:rPr>
        <w:t xml:space="preserve">La preghiera sempre cambia il corso della nostra vita. Sempre ci aiuta a vincere ogni tentazione. </w:t>
      </w:r>
    </w:p>
    <w:p w:rsidR="009365FB" w:rsidRPr="009365FB" w:rsidRDefault="009365FB" w:rsidP="009365FB">
      <w:pPr>
        <w:spacing w:after="200" w:line="240" w:lineRule="auto"/>
        <w:jc w:val="both"/>
        <w:rPr>
          <w:rFonts w:ascii="Calibri" w:eastAsia="Times New Roman" w:hAnsi="Calibri" w:cs="Calibri"/>
          <w:color w:val="000000"/>
          <w:sz w:val="24"/>
          <w:szCs w:val="24"/>
          <w:lang w:eastAsia="ko-KR"/>
        </w:rPr>
      </w:pPr>
      <w:r w:rsidRPr="009365FB">
        <w:rPr>
          <w:rFonts w:ascii="Arial" w:eastAsia="Times New Roman" w:hAnsi="Arial" w:cs="Arial"/>
          <w:color w:val="000000"/>
          <w:sz w:val="24"/>
          <w:szCs w:val="24"/>
          <w:lang w:eastAsia="ko-KR"/>
        </w:rPr>
        <w:t>La Madre di Dio ci ottenga la grazia di trasformarci in persone dalla preghiera intensa e ininterrotta.</w:t>
      </w:r>
    </w:p>
    <w:p w:rsidR="00D36B48" w:rsidRPr="00F600CA" w:rsidRDefault="00D36B48" w:rsidP="004E340D">
      <w:pPr>
        <w:pStyle w:val="Titolo2"/>
        <w:spacing w:line="276" w:lineRule="auto"/>
        <w:jc w:val="both"/>
        <w:rPr>
          <w:sz w:val="28"/>
          <w:szCs w:val="28"/>
        </w:rPr>
      </w:pPr>
      <w:bookmarkStart w:id="777" w:name="_Toc104907451"/>
      <w:r w:rsidRPr="00F600CA">
        <w:rPr>
          <w:sz w:val="28"/>
          <w:szCs w:val="28"/>
        </w:rPr>
        <w:t>19 Maggio</w:t>
      </w:r>
      <w:bookmarkEnd w:id="777"/>
      <w:r w:rsidRPr="00F600CA">
        <w:rPr>
          <w:sz w:val="28"/>
          <w:szCs w:val="28"/>
        </w:rPr>
        <w:t xml:space="preserve"> </w:t>
      </w:r>
    </w:p>
    <w:p w:rsidR="004E340D" w:rsidRDefault="00620863" w:rsidP="00620863">
      <w:pPr>
        <w:jc w:val="both"/>
        <w:rPr>
          <w:rFonts w:ascii="Segoe UI" w:hAnsi="Segoe UI" w:cs="Segoe UI"/>
          <w:sz w:val="24"/>
          <w:szCs w:val="24"/>
        </w:rPr>
      </w:pPr>
      <w:r w:rsidRPr="00620863">
        <w:rPr>
          <w:rFonts w:ascii="Segoe UI" w:hAnsi="Segoe UI" w:cs="Segoe UI"/>
          <w:sz w:val="24"/>
          <w:szCs w:val="24"/>
        </w:rPr>
        <w:t>Madre di Dio, vieni in nostro soccorso. Aiutaci a vivere nella grande sapienza e prudenza.</w:t>
      </w:r>
    </w:p>
    <w:p w:rsidR="00620863" w:rsidRPr="00620863" w:rsidRDefault="00620863" w:rsidP="00620863">
      <w:pPr>
        <w:pStyle w:val="Titolo2"/>
        <w:rPr>
          <w:rFonts w:ascii="Calibri" w:hAnsi="Calibri" w:cs="Calibri"/>
          <w:spacing w:val="-6"/>
        </w:rPr>
      </w:pPr>
      <w:bookmarkStart w:id="778" w:name="_Toc93596657"/>
      <w:bookmarkStart w:id="779" w:name="_Toc104907452"/>
      <w:r w:rsidRPr="00620863">
        <w:rPr>
          <w:spacing w:val="-6"/>
        </w:rPr>
        <w:t>La notte, usciva e pernottava all’aperto sul monte detto degli Ulivi</w:t>
      </w:r>
      <w:bookmarkEnd w:id="778"/>
      <w:bookmarkEnd w:id="779"/>
    </w:p>
    <w:p w:rsidR="00620863" w:rsidRPr="00620863" w:rsidRDefault="00620863" w:rsidP="00620863">
      <w:pPr>
        <w:spacing w:after="120" w:line="240" w:lineRule="auto"/>
        <w:jc w:val="both"/>
        <w:rPr>
          <w:rFonts w:ascii="Calibri" w:eastAsia="Times New Roman" w:hAnsi="Calibri" w:cs="Calibri"/>
          <w:color w:val="000000"/>
          <w:sz w:val="18"/>
          <w:szCs w:val="18"/>
          <w:lang w:eastAsia="ko-KR"/>
        </w:rPr>
      </w:pPr>
      <w:r w:rsidRPr="00620863">
        <w:rPr>
          <w:rFonts w:ascii="Arial" w:eastAsia="Times New Roman" w:hAnsi="Arial" w:cs="Arial"/>
          <w:color w:val="000000"/>
          <w:sz w:val="24"/>
          <w:szCs w:val="24"/>
          <w:lang w:eastAsia="ko-KR"/>
        </w:rPr>
        <w:t>Osserviamo la grande prudenza di Gesù. Lui sa che tutto ciò che è scritto su di Lui nella Legge, nei Profeti, nei Salmi si deve compiere senza che neanche uno iota rimanga incompiuto. Lui conosce anche gli iniqui progetti di scribi e farisei. Essi sono già pronti perché lui venga eliminato dalla terra dei viventi. Qualsiasi modo per loro è buono,</w:t>
      </w:r>
      <w:r w:rsidR="00FE440D">
        <w:rPr>
          <w:rFonts w:ascii="Arial" w:eastAsia="Times New Roman" w:hAnsi="Arial" w:cs="Arial"/>
          <w:color w:val="000000"/>
          <w:sz w:val="24"/>
          <w:szCs w:val="24"/>
          <w:lang w:eastAsia="ko-KR"/>
        </w:rPr>
        <w:t xml:space="preserve"> purché Gesù venga tolto di mezz</w:t>
      </w:r>
      <w:r w:rsidRPr="00620863">
        <w:rPr>
          <w:rFonts w:ascii="Arial" w:eastAsia="Times New Roman" w:hAnsi="Arial" w:cs="Arial"/>
          <w:color w:val="000000"/>
          <w:sz w:val="24"/>
          <w:szCs w:val="24"/>
          <w:lang w:eastAsia="ko-KR"/>
        </w:rPr>
        <w:t>o. Rimanendo Lui in Gerusalemme, durante la notte, nell’ora delle tenebre, un agguato contro di Lui era sempre possibile. Cosa fa Gesù per evitare che la Parola del Padre suo non si compia? La sera, al tramonto del sole, lascia Gerusalemme e si ritira per passare la notte sul monte detto degli ulivi. Si noti bene. Non per salvare la sua vita dalla morte. Ma perché la sua morte si compisse secondo quanto era stato scritto per Lui nella Legge, nei Profeti, nei Salmi.</w:t>
      </w:r>
    </w:p>
    <w:p w:rsidR="00620863" w:rsidRDefault="00620863" w:rsidP="00620863">
      <w:pPr>
        <w:spacing w:after="120" w:line="240" w:lineRule="auto"/>
        <w:jc w:val="both"/>
        <w:rPr>
          <w:rFonts w:ascii="Arial" w:eastAsia="Times New Roman" w:hAnsi="Arial" w:cs="Arial"/>
          <w:color w:val="000000"/>
          <w:sz w:val="24"/>
          <w:szCs w:val="24"/>
          <w:lang w:eastAsia="ko-KR"/>
        </w:rPr>
      </w:pPr>
      <w:r w:rsidRPr="00620863">
        <w:rPr>
          <w:rFonts w:ascii="Arial" w:eastAsia="Times New Roman" w:hAnsi="Arial" w:cs="Arial"/>
          <w:color w:val="000000"/>
          <w:sz w:val="24"/>
          <w:szCs w:val="24"/>
          <w:lang w:eastAsia="ko-KR"/>
        </w:rPr>
        <w:t>Cosa deve insegnare a noi questo esempio di Gesù nel quale si manifesta la sua grande, anzi grandissima sapienza e prudenza frutto in Lui della perenne mozione dello Spirito Santo? Ci deve insegnare che anche noi dobbiamo agire in modo che tutto il Vangelo possa compiersi in noi e per noi in molti altri cuori. Se però noi non conosciamo c</w:t>
      </w:r>
      <w:r w:rsidR="00FE440D">
        <w:rPr>
          <w:rFonts w:ascii="Arial" w:eastAsia="Times New Roman" w:hAnsi="Arial" w:cs="Arial"/>
          <w:color w:val="000000"/>
          <w:sz w:val="24"/>
          <w:szCs w:val="24"/>
          <w:lang w:eastAsia="ko-KR"/>
        </w:rPr>
        <w:t>osa è scritto per noi nel cuore</w:t>
      </w:r>
      <w:r w:rsidRPr="00620863">
        <w:rPr>
          <w:rFonts w:ascii="Arial" w:eastAsia="Times New Roman" w:hAnsi="Arial" w:cs="Arial"/>
          <w:color w:val="000000"/>
          <w:sz w:val="24"/>
          <w:szCs w:val="24"/>
          <w:lang w:eastAsia="ko-KR"/>
        </w:rPr>
        <w:t xml:space="preserve"> del Padre e dello Spirito Santo, nel cuore della Parola e nel cuore della Chiesa, sempre agiremo da imprudenti e da stolti. </w:t>
      </w:r>
    </w:p>
    <w:p w:rsidR="00620863" w:rsidRDefault="00620863" w:rsidP="00620863">
      <w:pPr>
        <w:spacing w:after="120" w:line="240" w:lineRule="auto"/>
        <w:jc w:val="both"/>
        <w:rPr>
          <w:rFonts w:ascii="Arial" w:eastAsia="Times New Roman" w:hAnsi="Arial" w:cs="Arial"/>
          <w:color w:val="000000"/>
          <w:sz w:val="24"/>
          <w:szCs w:val="24"/>
          <w:lang w:eastAsia="ko-KR"/>
        </w:rPr>
      </w:pPr>
      <w:r w:rsidRPr="00620863">
        <w:rPr>
          <w:rFonts w:ascii="Arial" w:eastAsia="Times New Roman" w:hAnsi="Arial" w:cs="Arial"/>
          <w:color w:val="000000"/>
          <w:sz w:val="24"/>
          <w:szCs w:val="24"/>
          <w:lang w:eastAsia="ko-KR"/>
        </w:rPr>
        <w:t xml:space="preserve">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w:t>
      </w:r>
    </w:p>
    <w:p w:rsidR="00620863" w:rsidRPr="00620863" w:rsidRDefault="00620863" w:rsidP="00643A37">
      <w:pPr>
        <w:spacing w:after="120" w:line="240" w:lineRule="auto"/>
        <w:jc w:val="both"/>
        <w:rPr>
          <w:rFonts w:ascii="Calibri" w:eastAsia="Times New Roman" w:hAnsi="Calibri" w:cs="Calibri"/>
          <w:color w:val="000000"/>
          <w:sz w:val="18"/>
          <w:szCs w:val="18"/>
          <w:lang w:eastAsia="ko-KR"/>
        </w:rPr>
      </w:pPr>
      <w:r w:rsidRPr="00620863">
        <w:rPr>
          <w:rFonts w:ascii="Arial" w:eastAsia="Times New Roman" w:hAnsi="Arial" w:cs="Arial"/>
          <w:color w:val="000000"/>
          <w:sz w:val="24"/>
          <w:szCs w:val="24"/>
          <w:lang w:eastAsia="ko-KR"/>
        </w:rPr>
        <w:t xml:space="preserve">Ecco perché il cristiano deve lasciarsi governare dalla sapienza e dalla prudenza dello Spirito Santo: per dare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w:t>
      </w:r>
      <w:r w:rsidRPr="00620863">
        <w:rPr>
          <w:rFonts w:ascii="Arial" w:eastAsia="Times New Roman" w:hAnsi="Arial" w:cs="Arial"/>
          <w:color w:val="000000"/>
          <w:sz w:val="24"/>
          <w:szCs w:val="24"/>
          <w:lang w:eastAsia="ko-KR"/>
        </w:rPr>
        <w:lastRenderedPageBreak/>
        <w:t>Anche di un solo giorno in meno dobbiamo rendere conto. Noi dobbiamo lavorare perché tutto il Vangelo si compi</w:t>
      </w:r>
      <w:r w:rsidR="00643A37">
        <w:rPr>
          <w:rFonts w:ascii="Arial" w:eastAsia="Times New Roman" w:hAnsi="Arial" w:cs="Arial"/>
          <w:color w:val="000000"/>
          <w:sz w:val="24"/>
          <w:szCs w:val="24"/>
          <w:lang w:eastAsia="ko-KR"/>
        </w:rPr>
        <w:t>a</w:t>
      </w:r>
      <w:r w:rsidRPr="00620863">
        <w:rPr>
          <w:rFonts w:ascii="Arial" w:eastAsia="Times New Roman" w:hAnsi="Arial" w:cs="Arial"/>
          <w:color w:val="000000"/>
          <w:sz w:val="24"/>
          <w:szCs w:val="24"/>
          <w:lang w:eastAsia="ko-KR"/>
        </w:rPr>
        <w:t xml:space="preserve"> in noi e per noi.</w:t>
      </w:r>
    </w:p>
    <w:p w:rsidR="00620863" w:rsidRPr="00620863" w:rsidRDefault="00620863" w:rsidP="00620863">
      <w:pPr>
        <w:spacing w:after="120" w:line="240" w:lineRule="auto"/>
        <w:jc w:val="both"/>
        <w:rPr>
          <w:rFonts w:ascii="Calibri" w:eastAsia="Times New Roman" w:hAnsi="Calibri" w:cs="Calibri"/>
          <w:color w:val="000000"/>
          <w:sz w:val="18"/>
          <w:szCs w:val="18"/>
          <w:lang w:eastAsia="ko-KR"/>
        </w:rPr>
      </w:pPr>
      <w:r w:rsidRPr="00620863">
        <w:rPr>
          <w:rFonts w:ascii="Arial" w:eastAsia="Times New Roman" w:hAnsi="Arial" w:cs="Arial"/>
          <w:i/>
          <w:iCs/>
          <w:color w:val="000000"/>
          <w:sz w:val="24"/>
          <w:szCs w:val="24"/>
          <w:lang w:eastAsia="ko-KR"/>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21,29-38).</w:t>
      </w:r>
    </w:p>
    <w:p w:rsidR="00620863" w:rsidRDefault="00620863" w:rsidP="00620863">
      <w:pPr>
        <w:spacing w:after="120" w:line="240" w:lineRule="auto"/>
        <w:jc w:val="both"/>
        <w:rPr>
          <w:rFonts w:ascii="Arial" w:eastAsia="Times New Roman" w:hAnsi="Arial" w:cs="Arial"/>
          <w:color w:val="000000"/>
          <w:sz w:val="24"/>
          <w:szCs w:val="24"/>
          <w:lang w:eastAsia="ko-KR"/>
        </w:rPr>
      </w:pPr>
      <w:r w:rsidRPr="00620863">
        <w:rPr>
          <w:rFonts w:ascii="Arial" w:eastAsia="Times New Roman" w:hAnsi="Arial" w:cs="Arial"/>
          <w:color w:val="000000"/>
          <w:sz w:val="24"/>
          <w:szCs w:val="24"/>
          <w:lang w:eastAsia="ko-KR"/>
        </w:rPr>
        <w:t>Oggi non c’è persona che non sia circondata dalla morte. Ognuno è obbligato a chiedersi: </w:t>
      </w:r>
      <w:r w:rsidRPr="00620863">
        <w:rPr>
          <w:rFonts w:ascii="Arial" w:eastAsia="Times New Roman" w:hAnsi="Arial" w:cs="Arial"/>
          <w:i/>
          <w:iCs/>
          <w:color w:val="000000"/>
          <w:sz w:val="24"/>
          <w:szCs w:val="24"/>
          <w:lang w:eastAsia="ko-KR"/>
        </w:rPr>
        <w:t>“Quanto io sto facendo oggi, accelera la mia morte oppure serve per dare splendore di Vangelo alla mia vita?”.</w:t>
      </w:r>
      <w:r w:rsidRPr="00620863">
        <w:rPr>
          <w:rFonts w:ascii="Arial" w:eastAsia="Times New Roman" w:hAnsi="Arial" w:cs="Arial"/>
          <w:color w:val="000000"/>
          <w:sz w:val="24"/>
          <w:szCs w:val="24"/>
          <w:lang w:eastAsia="ko-KR"/>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w:t>
      </w:r>
    </w:p>
    <w:p w:rsidR="00620863" w:rsidRDefault="00620863" w:rsidP="00643A37">
      <w:pPr>
        <w:spacing w:after="120" w:line="240" w:lineRule="auto"/>
        <w:jc w:val="both"/>
        <w:rPr>
          <w:rFonts w:ascii="Arial" w:eastAsia="Times New Roman" w:hAnsi="Arial" w:cs="Arial"/>
          <w:color w:val="000000"/>
          <w:sz w:val="24"/>
          <w:szCs w:val="24"/>
          <w:lang w:eastAsia="ko-KR"/>
        </w:rPr>
      </w:pPr>
      <w:r w:rsidRPr="00620863">
        <w:rPr>
          <w:rFonts w:ascii="Arial" w:eastAsia="Times New Roman" w:hAnsi="Arial" w:cs="Arial"/>
          <w:color w:val="000000"/>
          <w:sz w:val="24"/>
          <w:szCs w:val="24"/>
          <w:lang w:eastAsia="ko-KR"/>
        </w:rPr>
        <w:t>Questo discorso mai potrà essere accolto dal mondo. Ormai il pensiero del mondo è uno solo: </w:t>
      </w:r>
      <w:r w:rsidRPr="00620863">
        <w:rPr>
          <w:rFonts w:ascii="Arial" w:eastAsia="Times New Roman" w:hAnsi="Arial" w:cs="Arial"/>
          <w:i/>
          <w:iCs/>
          <w:color w:val="000000"/>
          <w:sz w:val="24"/>
          <w:szCs w:val="24"/>
          <w:lang w:eastAsia="ko-KR"/>
        </w:rPr>
        <w:t>“Io posso fare ciò che voglio. Posso vivere la mia libertà senza alcun obbligo né di prudenza e né di sapienza. L’altro deve sempre rispettare la mia vita. Se non la rispetta, è lui il colpevole e il solo responsabile”</w:t>
      </w:r>
      <w:r w:rsidRPr="00620863">
        <w:rPr>
          <w:rFonts w:ascii="Arial" w:eastAsia="Times New Roman" w:hAnsi="Arial" w:cs="Arial"/>
          <w:color w:val="000000"/>
          <w:sz w:val="24"/>
          <w:szCs w:val="24"/>
          <w:lang w:eastAsia="ko-KR"/>
        </w:rPr>
        <w:t>. Nulla è più stolto di questo pensiero. Noi non viviamo in paradiso. Viviamo come pecore in una foresta stracolma di lupi della sera, lupi affamati perché durante il giorno nulla hanno preso. Non può pensare la pecor</w:t>
      </w:r>
      <w:r w:rsidR="00643A37">
        <w:rPr>
          <w:rFonts w:ascii="Arial" w:eastAsia="Times New Roman" w:hAnsi="Arial" w:cs="Arial"/>
          <w:color w:val="000000"/>
          <w:sz w:val="24"/>
          <w:szCs w:val="24"/>
          <w:lang w:eastAsia="ko-KR"/>
        </w:rPr>
        <w:t>a</w:t>
      </w:r>
      <w:r w:rsidRPr="00620863">
        <w:rPr>
          <w:rFonts w:ascii="Arial" w:eastAsia="Times New Roman" w:hAnsi="Arial" w:cs="Arial"/>
          <w:color w:val="000000"/>
          <w:sz w:val="24"/>
          <w:szCs w:val="24"/>
          <w:lang w:eastAsia="ko-KR"/>
        </w:rPr>
        <w:t xml:space="preserve"> di fare ciò che vuole. Deve usare la somma prudenza, se vuole continuare a vivere. </w:t>
      </w:r>
    </w:p>
    <w:p w:rsidR="00620863" w:rsidRDefault="00620863" w:rsidP="00620863">
      <w:pPr>
        <w:spacing w:after="120" w:line="240" w:lineRule="auto"/>
        <w:jc w:val="both"/>
        <w:rPr>
          <w:rFonts w:ascii="Arial" w:eastAsia="Times New Roman" w:hAnsi="Arial" w:cs="Arial"/>
          <w:color w:val="000000"/>
          <w:sz w:val="24"/>
          <w:szCs w:val="24"/>
          <w:lang w:eastAsia="ko-KR"/>
        </w:rPr>
      </w:pPr>
      <w:r w:rsidRPr="00620863">
        <w:rPr>
          <w:rFonts w:ascii="Arial" w:eastAsia="Times New Roman" w:hAnsi="Arial" w:cs="Arial"/>
          <w:color w:val="000000"/>
          <w:sz w:val="24"/>
          <w:szCs w:val="24"/>
          <w:lang w:eastAsia="ko-KR"/>
        </w:rPr>
        <w:t>Noi invece cosa diciamo? Che spetta al lupo non aggredire la pecora. Gesù così non pensa. La vita è sua ed è Lui che deve custodirla, proteggerla, salvarla perché tutta la Parola del Signore si compia in essa. Per questo Lui di notte lascia la terra dove sono nascosti i lupi e si ritira sul monte degli ulivi. Neanche di gio</w:t>
      </w:r>
      <w:r w:rsidR="00643A37">
        <w:rPr>
          <w:rFonts w:ascii="Arial" w:eastAsia="Times New Roman" w:hAnsi="Arial" w:cs="Arial"/>
          <w:color w:val="000000"/>
          <w:sz w:val="24"/>
          <w:szCs w:val="24"/>
          <w:lang w:eastAsia="ko-KR"/>
        </w:rPr>
        <w:t>rno rimane nella terra dei lupi.</w:t>
      </w:r>
      <w:r w:rsidRPr="00620863">
        <w:rPr>
          <w:rFonts w:ascii="Arial" w:eastAsia="Times New Roman" w:hAnsi="Arial" w:cs="Arial"/>
          <w:color w:val="000000"/>
          <w:sz w:val="24"/>
          <w:szCs w:val="24"/>
          <w:lang w:eastAsia="ko-KR"/>
        </w:rPr>
        <w:t xml:space="preserve"> Si rifugia nel tempio dove è difficile che possa venire ucciso. Somma sapienza e prudenza dalla quale tutti noi dobbiamo imparare. </w:t>
      </w:r>
    </w:p>
    <w:p w:rsidR="00620863" w:rsidRPr="00620863" w:rsidRDefault="00620863" w:rsidP="00620863">
      <w:pPr>
        <w:spacing w:after="120" w:line="240" w:lineRule="auto"/>
        <w:jc w:val="both"/>
        <w:rPr>
          <w:rFonts w:ascii="Arial" w:eastAsia="Times New Roman" w:hAnsi="Arial" w:cs="Arial"/>
          <w:color w:val="000000"/>
          <w:sz w:val="24"/>
          <w:szCs w:val="24"/>
          <w:lang w:eastAsia="ko-KR"/>
        </w:rPr>
      </w:pPr>
      <w:r w:rsidRPr="00620863">
        <w:rPr>
          <w:rFonts w:ascii="Arial" w:eastAsia="Times New Roman" w:hAnsi="Arial" w:cs="Arial"/>
          <w:color w:val="000000"/>
          <w:sz w:val="24"/>
          <w:szCs w:val="24"/>
          <w:lang w:eastAsia="ko-KR"/>
        </w:rPr>
        <w:t>Ma oggi nelle nostre città e nei nostri paesi sono molte le morti frutto anche di imprudenza di chi la subisce. Se non portiamo la nostra vita nello Spirito Santo, sempre saremo governati dalla stoltezza e anche un invisibile virus può condurci alla morte.  </w:t>
      </w:r>
    </w:p>
    <w:p w:rsidR="00620863" w:rsidRPr="00620863" w:rsidRDefault="00620863" w:rsidP="00620863">
      <w:pPr>
        <w:spacing w:after="120" w:line="240" w:lineRule="auto"/>
        <w:jc w:val="both"/>
        <w:rPr>
          <w:rFonts w:ascii="Calibri" w:eastAsia="Times New Roman" w:hAnsi="Calibri" w:cs="Calibri"/>
          <w:color w:val="000000"/>
          <w:sz w:val="18"/>
          <w:szCs w:val="18"/>
          <w:lang w:eastAsia="ko-KR"/>
        </w:rPr>
      </w:pPr>
      <w:r w:rsidRPr="00620863">
        <w:rPr>
          <w:rFonts w:ascii="Arial" w:eastAsia="Times New Roman" w:hAnsi="Arial" w:cs="Arial"/>
          <w:color w:val="000000"/>
          <w:sz w:val="24"/>
          <w:szCs w:val="24"/>
          <w:lang w:eastAsia="ko-KR"/>
        </w:rPr>
        <w:t>Madre di Dio, vieni in nostro soccorso. Aiutaci a vivere nella grande sapienza e prudenza.</w:t>
      </w:r>
    </w:p>
    <w:p w:rsidR="00620863" w:rsidRDefault="00620863" w:rsidP="00620863">
      <w:pPr>
        <w:jc w:val="both"/>
        <w:rPr>
          <w:sz w:val="32"/>
          <w:szCs w:val="32"/>
          <w:lang w:eastAsia="ko-KR"/>
        </w:rPr>
      </w:pPr>
    </w:p>
    <w:p w:rsidR="00E554E9" w:rsidRPr="00E554E9" w:rsidRDefault="00E554E9" w:rsidP="00E554E9">
      <w:pPr>
        <w:pStyle w:val="Titolo2"/>
        <w:rPr>
          <w:rFonts w:ascii="Calibri" w:hAnsi="Calibri" w:cs="Calibri"/>
          <w:spacing w:val="-16"/>
          <w:sz w:val="31"/>
          <w:szCs w:val="31"/>
        </w:rPr>
      </w:pPr>
      <w:bookmarkStart w:id="780" w:name="_Toc104907453"/>
      <w:r w:rsidRPr="00E554E9">
        <w:rPr>
          <w:spacing w:val="-16"/>
          <w:sz w:val="31"/>
          <w:szCs w:val="31"/>
        </w:rPr>
        <w:t>IO LO CONOSCO, PERCHÉ VENGO DA LUI ED EGLI MI HA MANDATO</w:t>
      </w:r>
      <w:bookmarkEnd w:id="780"/>
    </w:p>
    <w:p w:rsidR="00E554E9" w:rsidRDefault="00E554E9" w:rsidP="00E554E9">
      <w:pPr>
        <w:spacing w:after="200" w:line="240" w:lineRule="auto"/>
        <w:jc w:val="both"/>
        <w:rPr>
          <w:rFonts w:ascii="Arial" w:eastAsia="Times New Roman" w:hAnsi="Arial" w:cs="Arial"/>
          <w:color w:val="000000"/>
          <w:sz w:val="24"/>
          <w:szCs w:val="24"/>
          <w:lang w:eastAsia="ko-KR"/>
        </w:rPr>
      </w:pPr>
      <w:r w:rsidRPr="00E554E9">
        <w:rPr>
          <w:rFonts w:ascii="Arial" w:eastAsia="Times New Roman" w:hAnsi="Arial" w:cs="Arial"/>
          <w:color w:val="000000"/>
          <w:sz w:val="24"/>
          <w:szCs w:val="24"/>
          <w:lang w:eastAsia="ko-KR"/>
        </w:rPr>
        <w:t>Solo Cristo Gesù conosce il Padre. Lo conosce secondo purezza di sapienza, verità, luce, intelligenza, scienza nello Spirito Santo. Lo conosce perché Lui è nel seno del Padre, dal seno del Padre parla, dal seno del Padre opera. Ecco cosa dice lo Spirito Santo di Gesù, del Figlio Unigenito Eterno del Padre: </w:t>
      </w:r>
      <w:r w:rsidRPr="00E554E9">
        <w:rPr>
          <w:rFonts w:ascii="Arial" w:eastAsia="Times New Roman" w:hAnsi="Arial" w:cs="Arial"/>
          <w:i/>
          <w:iCs/>
          <w:color w:val="000000"/>
          <w:sz w:val="24"/>
          <w:szCs w:val="24"/>
          <w:lang w:eastAsia="ko-KR"/>
        </w:rPr>
        <w:t xml:space="preserve">“In principio era il Verbo, e il Verbo era presso Dio e </w:t>
      </w:r>
      <w:r w:rsidRPr="00E554E9">
        <w:rPr>
          <w:rFonts w:ascii="Arial" w:eastAsia="Times New Roman" w:hAnsi="Arial" w:cs="Arial"/>
          <w:i/>
          <w:iCs/>
          <w:color w:val="000000"/>
          <w:sz w:val="24"/>
          <w:szCs w:val="24"/>
          <w:lang w:eastAsia="ko-KR"/>
        </w:rPr>
        <w:lastRenderedPageBreak/>
        <w:t>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E554E9">
        <w:rPr>
          <w:rFonts w:ascii="Arial" w:eastAsia="Times New Roman" w:hAnsi="Arial" w:cs="Arial"/>
          <w:color w:val="000000"/>
          <w:sz w:val="24"/>
          <w:szCs w:val="24"/>
          <w:lang w:eastAsia="ko-KR"/>
        </w:rPr>
        <w:t xml:space="preserve">. </w:t>
      </w:r>
    </w:p>
    <w:p w:rsidR="00E554E9" w:rsidRDefault="00E554E9" w:rsidP="00E554E9">
      <w:pPr>
        <w:spacing w:after="200" w:line="240" w:lineRule="auto"/>
        <w:jc w:val="both"/>
        <w:rPr>
          <w:rFonts w:ascii="Arial" w:eastAsia="Times New Roman" w:hAnsi="Arial" w:cs="Arial"/>
          <w:color w:val="000000"/>
          <w:sz w:val="24"/>
          <w:szCs w:val="24"/>
          <w:lang w:eastAsia="ko-KR"/>
        </w:rPr>
      </w:pPr>
      <w:r w:rsidRPr="00E554E9">
        <w:rPr>
          <w:rFonts w:ascii="Arial" w:eastAsia="Times New Roman" w:hAnsi="Arial" w:cs="Arial"/>
          <w:color w:val="000000"/>
          <w:sz w:val="24"/>
          <w:szCs w:val="24"/>
          <w:lang w:eastAsia="ko-KR"/>
        </w:rPr>
        <w:t xml:space="preserve">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rsidR="00E554E9" w:rsidRPr="00E554E9" w:rsidRDefault="00E554E9" w:rsidP="00E554E9">
      <w:pPr>
        <w:spacing w:after="200" w:line="240" w:lineRule="auto"/>
        <w:jc w:val="both"/>
        <w:rPr>
          <w:rFonts w:ascii="Calibri" w:eastAsia="Times New Roman" w:hAnsi="Calibri" w:cs="Calibri"/>
          <w:color w:val="000000"/>
          <w:sz w:val="24"/>
          <w:szCs w:val="24"/>
          <w:lang w:eastAsia="ko-KR"/>
        </w:rPr>
      </w:pPr>
      <w:r w:rsidRPr="00E554E9">
        <w:rPr>
          <w:rFonts w:ascii="Arial" w:eastAsia="Times New Roman" w:hAnsi="Arial" w:cs="Arial"/>
          <w:color w:val="000000"/>
          <w:sz w:val="24"/>
          <w:szCs w:val="24"/>
          <w:lang w:eastAsia="ko-KR"/>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rsidR="00E554E9" w:rsidRPr="00E554E9" w:rsidRDefault="00E554E9" w:rsidP="00E554E9">
      <w:pPr>
        <w:spacing w:after="200" w:line="240" w:lineRule="auto"/>
        <w:jc w:val="both"/>
        <w:rPr>
          <w:rFonts w:ascii="Calibri" w:eastAsia="Times New Roman" w:hAnsi="Calibri" w:cs="Calibri"/>
          <w:color w:val="000000"/>
          <w:sz w:val="24"/>
          <w:szCs w:val="24"/>
          <w:lang w:eastAsia="ko-KR"/>
        </w:rPr>
      </w:pPr>
      <w:r w:rsidRPr="00E554E9">
        <w:rPr>
          <w:rFonts w:ascii="Arial" w:eastAsia="Times New Roman" w:hAnsi="Arial" w:cs="Arial"/>
          <w:i/>
          <w:iCs/>
          <w:color w:val="000000"/>
          <w:sz w:val="24"/>
          <w:szCs w:val="24"/>
          <w:lang w:eastAsia="ko-KR"/>
        </w:rPr>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w:t>
      </w:r>
    </w:p>
    <w:p w:rsidR="00E554E9" w:rsidRDefault="00E554E9" w:rsidP="00E554E9">
      <w:pPr>
        <w:spacing w:after="200" w:line="240" w:lineRule="auto"/>
        <w:jc w:val="both"/>
        <w:rPr>
          <w:rFonts w:ascii="Arial" w:eastAsia="Times New Roman" w:hAnsi="Arial" w:cs="Arial"/>
          <w:color w:val="000000"/>
          <w:sz w:val="24"/>
          <w:szCs w:val="24"/>
          <w:lang w:eastAsia="ko-KR"/>
        </w:rPr>
      </w:pPr>
      <w:r w:rsidRPr="00E554E9">
        <w:rPr>
          <w:rFonts w:ascii="Arial" w:eastAsia="Times New Roman" w:hAnsi="Arial" w:cs="Arial"/>
          <w:color w:val="000000"/>
          <w:sz w:val="24"/>
          <w:szCs w:val="24"/>
          <w:lang w:eastAsia="ko-KR"/>
        </w:rPr>
        <w:t xml:space="preserve">Oggi, separandosi da Cristo – da Cristo si può separare ogni cristiano, nessuno escluso – il cristiano si è trasformato in un vero narratore di favole. Quali sono le favole più pericolose che lui oggi sta narrando? Queste favole riguardano tutte la salvezza dell’uomo. </w:t>
      </w:r>
      <w:r w:rsidRPr="00E554E9">
        <w:rPr>
          <w:rFonts w:ascii="Arial" w:eastAsia="Times New Roman" w:hAnsi="Arial" w:cs="Arial"/>
          <w:color w:val="000000"/>
          <w:sz w:val="24"/>
          <w:szCs w:val="24"/>
          <w:lang w:eastAsia="ko-KR"/>
        </w:rPr>
        <w:lastRenderedPageBreak/>
        <w:t>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Necessariamente si dovrà privare il Vangelo e tutta la Rivelazione della sua purissima verità di essere la sola Parola che ci rivela chi è Dio e chi è l’u</w:t>
      </w:r>
      <w:r>
        <w:rPr>
          <w:rFonts w:ascii="Arial" w:eastAsia="Times New Roman" w:hAnsi="Arial" w:cs="Arial"/>
          <w:color w:val="000000"/>
          <w:sz w:val="24"/>
          <w:szCs w:val="24"/>
          <w:lang w:eastAsia="ko-KR"/>
        </w:rPr>
        <w:t>omo, cosa è il creato e perché </w:t>
      </w:r>
      <w:r w:rsidRPr="00E554E9">
        <w:rPr>
          <w:rFonts w:ascii="Arial" w:eastAsia="Times New Roman" w:hAnsi="Arial" w:cs="Arial"/>
          <w:color w:val="000000"/>
          <w:sz w:val="24"/>
          <w:szCs w:val="24"/>
          <w:lang w:eastAsia="ko-KR"/>
        </w:rPr>
        <w:t xml:space="preserve">è stato affidato all’uomo. </w:t>
      </w:r>
    </w:p>
    <w:p w:rsidR="00E554E9" w:rsidRPr="00E554E9" w:rsidRDefault="00E554E9" w:rsidP="00E554E9">
      <w:pPr>
        <w:spacing w:after="200" w:line="240" w:lineRule="auto"/>
        <w:jc w:val="both"/>
        <w:rPr>
          <w:rFonts w:ascii="Arial" w:eastAsia="Times New Roman" w:hAnsi="Arial" w:cs="Arial"/>
          <w:color w:val="000000"/>
          <w:sz w:val="24"/>
          <w:szCs w:val="24"/>
          <w:lang w:eastAsia="ko-KR"/>
        </w:rPr>
      </w:pPr>
      <w:r w:rsidRPr="00E554E9">
        <w:rPr>
          <w:rFonts w:ascii="Arial" w:eastAsia="Times New Roman" w:hAnsi="Arial" w:cs="Arial"/>
          <w:color w:val="000000"/>
          <w:sz w:val="24"/>
          <w:szCs w:val="24"/>
          <w:lang w:eastAsia="ko-KR"/>
        </w:rPr>
        <w:t xml:space="preserve">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w:t>
      </w:r>
    </w:p>
    <w:p w:rsidR="00E554E9" w:rsidRPr="00E554E9" w:rsidRDefault="00E554E9" w:rsidP="00E554E9">
      <w:pPr>
        <w:spacing w:after="200" w:line="240" w:lineRule="auto"/>
        <w:jc w:val="both"/>
        <w:rPr>
          <w:rFonts w:ascii="Calibri" w:eastAsia="Times New Roman" w:hAnsi="Calibri" w:cs="Calibri"/>
          <w:color w:val="000000"/>
          <w:sz w:val="24"/>
          <w:szCs w:val="24"/>
          <w:lang w:eastAsia="ko-KR"/>
        </w:rPr>
      </w:pPr>
      <w:r w:rsidRPr="00E554E9">
        <w:rPr>
          <w:rFonts w:ascii="Arial" w:eastAsia="Times New Roman" w:hAnsi="Arial" w:cs="Arial"/>
          <w:color w:val="000000"/>
          <w:sz w:val="24"/>
          <w:szCs w:val="24"/>
          <w:lang w:eastAsia="ko-KR"/>
        </w:rPr>
        <w:t>La Madre di Dio intervenga con la sua potente intercessione. Ci ottenga ogni sapienza e fortezza nello Spirito Santo perché Cristo Gesù venga posto sul suo candelabro.</w:t>
      </w:r>
    </w:p>
    <w:p w:rsidR="00D36B48" w:rsidRPr="00F600CA" w:rsidRDefault="00D36B48" w:rsidP="004E340D">
      <w:pPr>
        <w:pStyle w:val="Titolo2"/>
        <w:spacing w:line="276" w:lineRule="auto"/>
        <w:jc w:val="both"/>
        <w:rPr>
          <w:sz w:val="28"/>
          <w:szCs w:val="28"/>
        </w:rPr>
      </w:pPr>
      <w:bookmarkStart w:id="781" w:name="_Toc104907454"/>
      <w:r w:rsidRPr="00F600CA">
        <w:rPr>
          <w:sz w:val="28"/>
          <w:szCs w:val="28"/>
        </w:rPr>
        <w:t>20 Maggio</w:t>
      </w:r>
      <w:bookmarkEnd w:id="781"/>
      <w:r w:rsidRPr="00F600CA">
        <w:rPr>
          <w:sz w:val="28"/>
          <w:szCs w:val="28"/>
        </w:rPr>
        <w:t xml:space="preserve"> </w:t>
      </w:r>
    </w:p>
    <w:p w:rsidR="004E340D" w:rsidRDefault="00641FE7" w:rsidP="00641FE7">
      <w:pPr>
        <w:jc w:val="both"/>
        <w:rPr>
          <w:rFonts w:ascii="Segoe UI" w:hAnsi="Segoe UI" w:cs="Segoe UI"/>
          <w:sz w:val="24"/>
          <w:szCs w:val="24"/>
          <w:shd w:val="clear" w:color="auto" w:fill="FFFFFF"/>
        </w:rPr>
      </w:pPr>
      <w:r w:rsidRPr="00641FE7">
        <w:rPr>
          <w:rFonts w:ascii="Segoe UI" w:hAnsi="Segoe UI" w:cs="Segoe UI"/>
          <w:sz w:val="24"/>
          <w:szCs w:val="24"/>
          <w:shd w:val="clear" w:color="auto" w:fill="FFFFFF"/>
        </w:rPr>
        <w:t>Madre di Dio, tu che hai consacrato la tua vita a Cristo, fa’ che anche noi viviamo per Lui.</w:t>
      </w:r>
    </w:p>
    <w:p w:rsidR="00641FE7" w:rsidRPr="00641FE7" w:rsidRDefault="00641FE7" w:rsidP="00EB4606">
      <w:pPr>
        <w:pStyle w:val="Titolo2"/>
        <w:rPr>
          <w:rFonts w:ascii="Calibri" w:hAnsi="Calibri" w:cs="Calibri"/>
        </w:rPr>
      </w:pPr>
      <w:bookmarkStart w:id="782" w:name="_Toc104907455"/>
      <w:r w:rsidRPr="00641FE7">
        <w:t>E il pane che io darò è la mia carne per la vita del mondo</w:t>
      </w:r>
      <w:bookmarkEnd w:id="782"/>
    </w:p>
    <w:p w:rsidR="00641FE7" w:rsidRDefault="00641FE7" w:rsidP="00641FE7">
      <w:pPr>
        <w:spacing w:after="120" w:line="240" w:lineRule="auto"/>
        <w:jc w:val="both"/>
        <w:rPr>
          <w:rFonts w:ascii="Arial" w:eastAsia="Times New Roman" w:hAnsi="Arial" w:cs="Arial"/>
          <w:color w:val="000000"/>
          <w:sz w:val="24"/>
          <w:szCs w:val="24"/>
          <w:lang w:eastAsia="ko-KR"/>
        </w:rPr>
      </w:pPr>
      <w:r w:rsidRPr="00641FE7">
        <w:rPr>
          <w:rFonts w:ascii="Arial" w:eastAsia="Times New Roman" w:hAnsi="Arial" w:cs="Arial"/>
          <w:color w:val="000000"/>
          <w:sz w:val="24"/>
          <w:szCs w:val="24"/>
          <w:lang w:eastAsia="ko-KR"/>
        </w:rPr>
        <w:t>Non credo che noi abbiamo ancora compreso le parole che oggi Gesù dice ai Giudei: </w:t>
      </w:r>
      <w:r w:rsidRPr="00641FE7">
        <w:rPr>
          <w:rFonts w:ascii="Arial" w:eastAsia="Times New Roman" w:hAnsi="Arial" w:cs="Arial"/>
          <w:i/>
          <w:iCs/>
          <w:color w:val="000000"/>
          <w:sz w:val="24"/>
          <w:szCs w:val="24"/>
          <w:lang w:eastAsia="ko-KR"/>
        </w:rPr>
        <w:t>“Io sono il pane vivo, disceso dal cielo. Se uno mangia di questo pane vivrà in eterno e il pane che io darò è la mia carne per la vita del mondo”</w:t>
      </w:r>
      <w:r w:rsidRPr="00641FE7">
        <w:rPr>
          <w:rFonts w:ascii="Arial" w:eastAsia="Times New Roman" w:hAnsi="Arial" w:cs="Arial"/>
          <w:color w:val="000000"/>
          <w:sz w:val="24"/>
          <w:szCs w:val="24"/>
          <w:lang w:eastAsia="ko-KR"/>
        </w:rPr>
        <w:t>. Sarebbe già sufficiente che noi credessimo e ci accostassimo all’Eucaristia secondo le verità contenute in queste parole e la nostra vita sarebbe veramente vita e non quotidiana morte. </w:t>
      </w:r>
    </w:p>
    <w:p w:rsidR="00641FE7" w:rsidRDefault="00641FE7" w:rsidP="00641FE7">
      <w:pPr>
        <w:spacing w:after="120" w:line="240" w:lineRule="auto"/>
        <w:jc w:val="both"/>
        <w:rPr>
          <w:rFonts w:ascii="Arial" w:eastAsia="Times New Roman" w:hAnsi="Arial" w:cs="Arial"/>
          <w:color w:val="000000"/>
          <w:sz w:val="24"/>
          <w:szCs w:val="24"/>
          <w:lang w:eastAsia="ko-KR"/>
        </w:rPr>
      </w:pPr>
      <w:r w:rsidRPr="00641FE7">
        <w:rPr>
          <w:rFonts w:ascii="Arial" w:eastAsia="Times New Roman" w:hAnsi="Arial" w:cs="Arial"/>
          <w:b/>
          <w:bCs/>
          <w:color w:val="000000"/>
          <w:sz w:val="24"/>
          <w:szCs w:val="24"/>
          <w:lang w:eastAsia="ko-KR"/>
        </w:rPr>
        <w:t>Prima verità</w:t>
      </w:r>
      <w:r w:rsidRPr="00641FE7">
        <w:rPr>
          <w:rFonts w:ascii="Arial" w:eastAsia="Times New Roman" w:hAnsi="Arial" w:cs="Arial"/>
          <w:color w:val="000000"/>
          <w:sz w:val="24"/>
          <w:szCs w:val="24"/>
          <w:lang w:eastAsia="ko-KR"/>
        </w:rPr>
        <w:t>: </w:t>
      </w:r>
      <w:r w:rsidRPr="00641FE7">
        <w:rPr>
          <w:rFonts w:ascii="Arial" w:eastAsia="Times New Roman" w:hAnsi="Arial" w:cs="Arial"/>
          <w:i/>
          <w:iCs/>
          <w:color w:val="000000"/>
          <w:sz w:val="24"/>
          <w:szCs w:val="24"/>
          <w:lang w:eastAsia="ko-KR"/>
        </w:rPr>
        <w:t>“Io sono il pane vivo, disceso dal cielo”</w:t>
      </w:r>
      <w:r w:rsidRPr="00641FE7">
        <w:rPr>
          <w:rFonts w:ascii="Arial" w:eastAsia="Times New Roman" w:hAnsi="Arial" w:cs="Arial"/>
          <w:color w:val="000000"/>
          <w:sz w:val="24"/>
          <w:szCs w:val="24"/>
          <w:lang w:eastAsia="ko-KR"/>
        </w:rPr>
        <w:t>. Chi è che discende dal cielo è il Figlio Unigenito del Padre. Perché Gesù è disceso dal cielo? Per dare a noi una vita ancora più mirabile di quella che Lui ci aveva dato alle origini e che noi abbiamo perduto. Ecco quanto rivela il Prologo posto all’inizio di questo Vangelo: </w:t>
      </w:r>
      <w:r w:rsidRPr="00641FE7">
        <w:rPr>
          <w:rFonts w:ascii="Arial" w:eastAsia="Times New Roman" w:hAnsi="Arial" w:cs="Arial"/>
          <w:i/>
          <w:iCs/>
          <w:color w:val="000000"/>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w:t>
      </w:r>
      <w:r>
        <w:rPr>
          <w:rFonts w:ascii="Arial" w:eastAsia="Times New Roman" w:hAnsi="Arial" w:cs="Arial"/>
          <w:i/>
          <w:iCs/>
          <w:color w:val="000000"/>
          <w:sz w:val="24"/>
          <w:szCs w:val="24"/>
          <w:lang w:eastAsia="ko-KR"/>
        </w:rPr>
        <w:t>e, pieno di grazia e di verità.</w:t>
      </w:r>
      <w:r w:rsidRPr="00641FE7">
        <w:rPr>
          <w:rFonts w:ascii="Arial" w:eastAsia="Times New Roman" w:hAnsi="Arial" w:cs="Arial"/>
          <w:i/>
          <w:iCs/>
          <w:color w:val="000000"/>
          <w:sz w:val="24"/>
          <w:szCs w:val="24"/>
          <w:lang w:eastAsia="ko-KR"/>
        </w:rPr>
        <w:t>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641FE7">
        <w:rPr>
          <w:rFonts w:ascii="Arial" w:eastAsia="Times New Roman" w:hAnsi="Arial" w:cs="Arial"/>
          <w:color w:val="000000"/>
          <w:sz w:val="24"/>
          <w:szCs w:val="24"/>
          <w:lang w:eastAsia="ko-KR"/>
        </w:rPr>
        <w:t xml:space="preserve">. </w:t>
      </w:r>
    </w:p>
    <w:p w:rsidR="00641FE7" w:rsidRDefault="00641FE7" w:rsidP="00641FE7">
      <w:pPr>
        <w:spacing w:after="120" w:line="240" w:lineRule="auto"/>
        <w:jc w:val="both"/>
        <w:rPr>
          <w:rFonts w:ascii="Arial" w:eastAsia="Times New Roman" w:hAnsi="Arial" w:cs="Arial"/>
          <w:color w:val="000000"/>
          <w:sz w:val="24"/>
          <w:szCs w:val="24"/>
          <w:lang w:eastAsia="ko-KR"/>
        </w:rPr>
      </w:pPr>
      <w:r w:rsidRPr="00641FE7">
        <w:rPr>
          <w:rFonts w:ascii="Arial" w:eastAsia="Times New Roman" w:hAnsi="Arial" w:cs="Arial"/>
          <w:color w:val="000000"/>
          <w:sz w:val="24"/>
          <w:szCs w:val="24"/>
          <w:lang w:eastAsia="ko-KR"/>
        </w:rPr>
        <w:t>Ecco colui che è disceso dal cielo. Tutta questa ricchezza divina ed eterna Lui la dona a noi, perché noi mangiandola, mangiando la sua carne e bevendo il suo sangue, la facciamo divenire nostra vita. Mangiando la sua carne e bevendo il suo sangue, noi diveniamo sua grazia, sua vita, sua verità, sua luce, sua giustizia, sua misericordia, suo pensiero. Diveniamo perfetta manifestazione di Lui. Diveniamo vera Cristofania nel mondo. </w:t>
      </w:r>
    </w:p>
    <w:p w:rsidR="00641FE7" w:rsidRDefault="00641FE7" w:rsidP="00641FE7">
      <w:pPr>
        <w:spacing w:after="120" w:line="240" w:lineRule="auto"/>
        <w:jc w:val="both"/>
        <w:rPr>
          <w:rFonts w:ascii="Arial" w:eastAsia="Times New Roman" w:hAnsi="Arial" w:cs="Arial"/>
          <w:color w:val="000000"/>
          <w:sz w:val="24"/>
          <w:szCs w:val="24"/>
          <w:lang w:eastAsia="ko-KR"/>
        </w:rPr>
      </w:pPr>
      <w:r w:rsidRPr="00641FE7">
        <w:rPr>
          <w:rFonts w:ascii="Arial" w:eastAsia="Times New Roman" w:hAnsi="Arial" w:cs="Arial"/>
          <w:b/>
          <w:bCs/>
          <w:color w:val="000000"/>
          <w:sz w:val="24"/>
          <w:szCs w:val="24"/>
          <w:lang w:eastAsia="ko-KR"/>
        </w:rPr>
        <w:lastRenderedPageBreak/>
        <w:t>Seconda verità</w:t>
      </w:r>
      <w:r w:rsidRPr="00641FE7">
        <w:rPr>
          <w:rFonts w:ascii="Arial" w:eastAsia="Times New Roman" w:hAnsi="Arial" w:cs="Arial"/>
          <w:color w:val="000000"/>
          <w:sz w:val="24"/>
          <w:szCs w:val="24"/>
          <w:lang w:eastAsia="ko-KR"/>
        </w:rPr>
        <w:t>: </w:t>
      </w:r>
      <w:r w:rsidRPr="00641FE7">
        <w:rPr>
          <w:rFonts w:ascii="Arial" w:eastAsia="Times New Roman" w:hAnsi="Arial" w:cs="Arial"/>
          <w:i/>
          <w:iCs/>
          <w:color w:val="000000"/>
          <w:sz w:val="24"/>
          <w:szCs w:val="24"/>
          <w:lang w:eastAsia="ko-KR"/>
        </w:rPr>
        <w:t>“Se uno mangia di questo pane vivrà in eterno”</w:t>
      </w:r>
      <w:r w:rsidRPr="00641FE7">
        <w:rPr>
          <w:rFonts w:ascii="Arial" w:eastAsia="Times New Roman" w:hAnsi="Arial" w:cs="Arial"/>
          <w:color w:val="000000"/>
          <w:sz w:val="24"/>
          <w:szCs w:val="24"/>
          <w:lang w:eastAsia="ko-KR"/>
        </w:rPr>
        <w:t xml:space="preserve">. Mangiando la carne di Cristo Gesù e bevendo il suo sangue, l’uomo si riveste di immortalità. L’immortalità di Gesù Signore diviene nostra immortalità. Questo non significa che non passeremo per la morte fisica. Ma questa morte è solo un sonno temporaneo, dura fino al giorno della Parusia di Gesù, fino al giorno in cui Lui verrà per fare i cieli nuovi e la terra nuova. L’anima di chi vive per Cristo, mangiando Cristo, al momento della morte è rivestita di luce divina ed eterna. </w:t>
      </w:r>
    </w:p>
    <w:p w:rsidR="00641FE7" w:rsidRDefault="00641FE7" w:rsidP="00641FE7">
      <w:pPr>
        <w:spacing w:after="120" w:line="240" w:lineRule="auto"/>
        <w:jc w:val="both"/>
        <w:rPr>
          <w:rFonts w:ascii="Arial" w:eastAsia="Times New Roman" w:hAnsi="Arial" w:cs="Arial"/>
          <w:color w:val="000000"/>
          <w:sz w:val="24"/>
          <w:szCs w:val="24"/>
          <w:lang w:eastAsia="ko-KR"/>
        </w:rPr>
      </w:pPr>
      <w:r w:rsidRPr="00641FE7">
        <w:rPr>
          <w:rFonts w:ascii="Arial" w:eastAsia="Times New Roman" w:hAnsi="Arial" w:cs="Arial"/>
          <w:color w:val="000000"/>
          <w:sz w:val="24"/>
          <w:szCs w:val="24"/>
          <w:lang w:eastAsia="ko-KR"/>
        </w:rPr>
        <w:t xml:space="preserve">La carne però va mangiata per vivere tutta la verità che è in essa e così dicasi anche del sangue. Esso va bevuto perché noi viviamo tutta la verità che è in esso. Qual è la verità della carne? Fare della nostra carne un sacrificio a Dio per il perdono dei peccati. Qual è la verità del sangue? È versare anche noi il nostro sangue o spiritualmente o anche fisicamente perché ogni uomo entri in alleanza, in comunione con il Padre dei cieli, in Cristo, per opera dello Spirito Santo. </w:t>
      </w:r>
    </w:p>
    <w:p w:rsidR="00641FE7" w:rsidRPr="00641FE7" w:rsidRDefault="00641FE7" w:rsidP="00641FE7">
      <w:pPr>
        <w:spacing w:after="120" w:line="240" w:lineRule="auto"/>
        <w:jc w:val="both"/>
        <w:rPr>
          <w:rFonts w:ascii="Calibri" w:eastAsia="Times New Roman" w:hAnsi="Calibri" w:cs="Calibri"/>
          <w:color w:val="000000"/>
          <w:sz w:val="18"/>
          <w:szCs w:val="18"/>
          <w:lang w:eastAsia="ko-KR"/>
        </w:rPr>
      </w:pPr>
      <w:r w:rsidRPr="00641FE7">
        <w:rPr>
          <w:rFonts w:ascii="Arial" w:eastAsia="Times New Roman" w:hAnsi="Arial" w:cs="Arial"/>
          <w:color w:val="000000"/>
          <w:sz w:val="24"/>
          <w:szCs w:val="24"/>
          <w:lang w:eastAsia="ko-KR"/>
        </w:rPr>
        <w:t>Se non facciamo del nostro corpo un sacrificio gradito a Dio e del nostro sangue un vero sacramento perché ogni uomo stringa un’alleanza di amore e di verità con il Signore nostro Dio, in Cristo, per lo Spirito Santo, sempre mangiamo indegnamente la carne e indegnamente beviamo il suo sangue. </w:t>
      </w:r>
    </w:p>
    <w:p w:rsidR="00641FE7" w:rsidRPr="00641FE7" w:rsidRDefault="00641FE7" w:rsidP="00641FE7">
      <w:pPr>
        <w:spacing w:after="120" w:line="240" w:lineRule="auto"/>
        <w:jc w:val="both"/>
        <w:rPr>
          <w:rFonts w:ascii="Calibri" w:eastAsia="Times New Roman" w:hAnsi="Calibri" w:cs="Calibri"/>
          <w:color w:val="000000"/>
          <w:sz w:val="18"/>
          <w:szCs w:val="18"/>
          <w:lang w:eastAsia="ko-KR"/>
        </w:rPr>
      </w:pPr>
      <w:r w:rsidRPr="00641FE7">
        <w:rPr>
          <w:rFonts w:ascii="Arial" w:eastAsia="Times New Roman" w:hAnsi="Arial" w:cs="Arial"/>
          <w:i/>
          <w:iCs/>
          <w:color w:val="000000"/>
          <w:sz w:val="24"/>
          <w:szCs w:val="24"/>
          <w:lang w:eastAsia="ko-KR"/>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w:t>
      </w:r>
    </w:p>
    <w:p w:rsidR="00641FE7" w:rsidRDefault="00641FE7" w:rsidP="00641FE7">
      <w:pPr>
        <w:spacing w:after="120" w:line="240" w:lineRule="auto"/>
        <w:jc w:val="both"/>
        <w:rPr>
          <w:rFonts w:ascii="Arial" w:eastAsia="Times New Roman" w:hAnsi="Arial" w:cs="Arial"/>
          <w:color w:val="000000"/>
          <w:sz w:val="24"/>
          <w:szCs w:val="24"/>
          <w:lang w:eastAsia="ko-KR"/>
        </w:rPr>
      </w:pPr>
      <w:r w:rsidRPr="00641FE7">
        <w:rPr>
          <w:rFonts w:ascii="Arial" w:eastAsia="Times New Roman" w:hAnsi="Arial" w:cs="Arial"/>
          <w:b/>
          <w:bCs/>
          <w:color w:val="000000"/>
          <w:sz w:val="24"/>
          <w:szCs w:val="24"/>
          <w:lang w:eastAsia="ko-KR"/>
        </w:rPr>
        <w:t>Terza verità</w:t>
      </w:r>
      <w:r w:rsidRPr="00641FE7">
        <w:rPr>
          <w:rFonts w:ascii="Arial" w:eastAsia="Times New Roman" w:hAnsi="Arial" w:cs="Arial"/>
          <w:color w:val="000000"/>
          <w:sz w:val="24"/>
          <w:szCs w:val="24"/>
          <w:lang w:eastAsia="ko-KR"/>
        </w:rPr>
        <w:t>: </w:t>
      </w:r>
      <w:r w:rsidRPr="00641FE7">
        <w:rPr>
          <w:rFonts w:ascii="Arial" w:eastAsia="Times New Roman" w:hAnsi="Arial" w:cs="Arial"/>
          <w:i/>
          <w:iCs/>
          <w:color w:val="000000"/>
          <w:sz w:val="24"/>
          <w:szCs w:val="24"/>
          <w:lang w:eastAsia="ko-KR"/>
        </w:rPr>
        <w:t>“E il pane che io darò è la mia carne per la vita del mondo”</w:t>
      </w:r>
      <w:r w:rsidRPr="00641FE7">
        <w:rPr>
          <w:rFonts w:ascii="Arial" w:eastAsia="Times New Roman" w:hAnsi="Arial" w:cs="Arial"/>
          <w:color w:val="000000"/>
          <w:sz w:val="24"/>
          <w:szCs w:val="24"/>
          <w:lang w:eastAsia="ko-KR"/>
        </w:rPr>
        <w:t xml:space="preserve">. Il mondo è nella morte. Per la fede in Cristo e per la nuova nascita da acqua e da Spirito Santo noi ritorniamo in vita. Se però vogliamo conservarci in vita, crescere di vita in vita, sempre dobbiamo alimentarci di questo alimento divino ed eterno, mangiando la carne e bevendo il sangue di Cristo Signore. Ora il linguaggio di Gesù esce dal simbolismo, dalla figura, dall’allegoria -  in verità il linguaggio di Gesù è stato tutto reale – si fa divinamente e umanamente più reale. La carne è vera carne. Il sangue è vero sangue. La vera carne va mangiata. Il vero sangue va bevuto. Se ci si astiene dal mangiare questa vera carne e dal bere questo vero sangue, l’uomo ritorna nella sua morte. </w:t>
      </w:r>
    </w:p>
    <w:p w:rsidR="00641FE7" w:rsidRPr="00641FE7" w:rsidRDefault="00641FE7" w:rsidP="00641FE7">
      <w:pPr>
        <w:spacing w:after="120" w:line="240" w:lineRule="auto"/>
        <w:jc w:val="both"/>
        <w:rPr>
          <w:rFonts w:ascii="Arial" w:eastAsia="Times New Roman" w:hAnsi="Arial" w:cs="Arial"/>
          <w:color w:val="000000"/>
          <w:sz w:val="24"/>
          <w:szCs w:val="24"/>
          <w:lang w:eastAsia="ko-KR"/>
        </w:rPr>
      </w:pPr>
      <w:r w:rsidRPr="00641FE7">
        <w:rPr>
          <w:rFonts w:ascii="Arial" w:eastAsia="Times New Roman" w:hAnsi="Arial" w:cs="Arial"/>
          <w:color w:val="000000"/>
          <w:sz w:val="24"/>
          <w:szCs w:val="24"/>
          <w:lang w:eastAsia="ko-KR"/>
        </w:rPr>
        <w:t xml:space="preserve">L’uomo nuovo ha bisogno di un alimento nuovo e questo alimento che lo mantiene in vita e anche lo fa crescere sono la vera carne di Cristo e il suo vero sangue. Per questo sacramento il cristiano viene trasformato in vita di Cristo al fine di compiere la stessa missione di Cristo. Se la missione non viene compiuta è segno che Cristo è stato mangiato vanamente. Mangiare Cristo e vivere per Cristo devono essere una cosa sola. Non può mangiare Cristo chi non vuole vivere per Cristo e di certo non vuole vivere per Cristo chi non vuole obbedire a Cristo in ogni sua Parola. È questo lo sfacelo cristiano: si vuole l’Eucaristia. Non si vuole la Parola di Cristo Gesù. </w:t>
      </w:r>
    </w:p>
    <w:p w:rsidR="00641FE7" w:rsidRPr="00641FE7" w:rsidRDefault="00641FE7" w:rsidP="00641FE7">
      <w:pPr>
        <w:spacing w:after="120" w:line="240" w:lineRule="auto"/>
        <w:jc w:val="both"/>
        <w:rPr>
          <w:rFonts w:ascii="Calibri" w:eastAsia="Times New Roman" w:hAnsi="Calibri" w:cs="Calibri"/>
          <w:color w:val="000000"/>
          <w:sz w:val="18"/>
          <w:szCs w:val="18"/>
          <w:lang w:eastAsia="ko-KR"/>
        </w:rPr>
      </w:pPr>
      <w:r w:rsidRPr="00641FE7">
        <w:rPr>
          <w:rFonts w:ascii="Arial" w:eastAsia="Times New Roman" w:hAnsi="Arial" w:cs="Arial"/>
          <w:color w:val="000000"/>
          <w:sz w:val="24"/>
          <w:szCs w:val="24"/>
          <w:lang w:eastAsia="ko-KR"/>
        </w:rPr>
        <w:t>Madre di Dio, tu che hai consacrato la tua vita a Cristo, fa’ che anche noi viviamo per Lui.</w:t>
      </w:r>
    </w:p>
    <w:p w:rsidR="00641FE7" w:rsidRDefault="00641FE7" w:rsidP="00641FE7">
      <w:pPr>
        <w:jc w:val="both"/>
        <w:rPr>
          <w:sz w:val="20"/>
          <w:szCs w:val="20"/>
          <w:lang w:eastAsia="ko-KR"/>
        </w:rPr>
      </w:pPr>
    </w:p>
    <w:p w:rsidR="00A0794B" w:rsidRPr="00A0794B" w:rsidRDefault="00A0794B" w:rsidP="00A0794B">
      <w:pPr>
        <w:pStyle w:val="Titolo2"/>
        <w:rPr>
          <w:rFonts w:ascii="Calibri" w:hAnsi="Calibri" w:cs="Calibri"/>
          <w:spacing w:val="-12"/>
          <w:sz w:val="30"/>
          <w:szCs w:val="30"/>
        </w:rPr>
      </w:pPr>
      <w:bookmarkStart w:id="783" w:name="_Toc104907456"/>
      <w:r w:rsidRPr="00A0794B">
        <w:rPr>
          <w:spacing w:val="-12"/>
          <w:sz w:val="30"/>
          <w:szCs w:val="30"/>
        </w:rPr>
        <w:lastRenderedPageBreak/>
        <w:t>IL VANGELO DA ME ANNUNCIATO NON SEGUE UN MODELLO UMANO</w:t>
      </w:r>
      <w:bookmarkEnd w:id="783"/>
    </w:p>
    <w:p w:rsidR="00A0794B" w:rsidRDefault="00A0794B" w:rsidP="00A0794B">
      <w:pPr>
        <w:spacing w:after="200" w:line="240" w:lineRule="auto"/>
        <w:jc w:val="both"/>
        <w:rPr>
          <w:rFonts w:ascii="Arial" w:eastAsia="Times New Roman" w:hAnsi="Arial" w:cs="Arial"/>
          <w:color w:val="000000"/>
          <w:sz w:val="24"/>
          <w:szCs w:val="24"/>
          <w:lang w:eastAsia="ko-KR"/>
        </w:rPr>
      </w:pPr>
      <w:r w:rsidRPr="00A0794B">
        <w:rPr>
          <w:rFonts w:ascii="Arial" w:eastAsia="Times New Roman" w:hAnsi="Arial" w:cs="Arial"/>
          <w:color w:val="000000"/>
          <w:sz w:val="24"/>
          <w:szCs w:val="24"/>
          <w:lang w:eastAsia="ko-KR"/>
        </w:rPr>
        <w:t>Quando il Vangelo segue un modello umano? Quando in esso chi lo annuncia introduce anche un solo suo pensiero. Un solo pensiero è capace di guastare tutta la sua bellezza divina. L’Apostolo Paolo in questo è forte della stessa fortezza dello Spirito Santo. Sempre lui quando scorge che nel Vangelo è stata introdotta anche una sola virgola, un solo iota, interviene con prontezza perché ogni virgola e ogni iota introdotti nel Vangelo vengano tolti all’istante. Altrimenti tutta la fede in C</w:t>
      </w:r>
      <w:r>
        <w:rPr>
          <w:rFonts w:ascii="Arial" w:eastAsia="Times New Roman" w:hAnsi="Arial" w:cs="Arial"/>
          <w:color w:val="000000"/>
          <w:sz w:val="24"/>
          <w:szCs w:val="24"/>
          <w:lang w:eastAsia="ko-KR"/>
        </w:rPr>
        <w:t>risto risulta</w:t>
      </w:r>
      <w:r w:rsidRPr="00A0794B">
        <w:rPr>
          <w:rFonts w:ascii="Arial" w:eastAsia="Times New Roman" w:hAnsi="Arial" w:cs="Arial"/>
          <w:color w:val="000000"/>
          <w:sz w:val="24"/>
          <w:szCs w:val="24"/>
          <w:lang w:eastAsia="ko-KR"/>
        </w:rPr>
        <w:t xml:space="preserve"> corrotta e non più utile per acquisire la salvezza. </w:t>
      </w:r>
    </w:p>
    <w:p w:rsidR="00A0794B" w:rsidRDefault="00A0794B" w:rsidP="00A0794B">
      <w:pPr>
        <w:spacing w:after="200" w:line="240" w:lineRule="auto"/>
        <w:jc w:val="both"/>
        <w:rPr>
          <w:rFonts w:ascii="Arial" w:eastAsia="Times New Roman" w:hAnsi="Arial" w:cs="Arial"/>
          <w:color w:val="000000"/>
          <w:sz w:val="24"/>
          <w:szCs w:val="24"/>
          <w:lang w:eastAsia="ko-KR"/>
        </w:rPr>
      </w:pPr>
      <w:r w:rsidRPr="00A0794B">
        <w:rPr>
          <w:rFonts w:ascii="Arial" w:eastAsia="Times New Roman" w:hAnsi="Arial" w:cs="Arial"/>
          <w:color w:val="000000"/>
          <w:sz w:val="24"/>
          <w:szCs w:val="24"/>
          <w:lang w:eastAsia="ko-KR"/>
        </w:rPr>
        <w:t>Ecco come si rivolge ai Corinti che non una virgola avevano introdotto nel Vangelo, ma tutto il loro pensiero e le loro diaboliche immaginazioni e fantasie: </w:t>
      </w:r>
      <w:r w:rsidRPr="00A0794B">
        <w:rPr>
          <w:rFonts w:ascii="Arial" w:eastAsia="Times New Roman" w:hAnsi="Arial" w:cs="Arial"/>
          <w:i/>
          <w:iCs/>
          <w:color w:val="000000"/>
          <w:sz w:val="24"/>
          <w:szCs w:val="24"/>
          <w:lang w:eastAsia="ko-KR"/>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w:t>
      </w:r>
      <w:r w:rsidRPr="00A0794B">
        <w:rPr>
          <w:rFonts w:ascii="Arial" w:eastAsia="Times New Roman" w:hAnsi="Arial" w:cs="Arial"/>
          <w:color w:val="000000"/>
          <w:sz w:val="24"/>
          <w:szCs w:val="24"/>
          <w:lang w:eastAsia="ko-KR"/>
        </w:rPr>
        <w:t xml:space="preserve">. </w:t>
      </w:r>
    </w:p>
    <w:p w:rsidR="00A0794B" w:rsidRPr="00A0794B" w:rsidRDefault="00A0794B" w:rsidP="00A0794B">
      <w:pPr>
        <w:spacing w:after="200" w:line="240" w:lineRule="auto"/>
        <w:jc w:val="both"/>
        <w:rPr>
          <w:rFonts w:ascii="Calibri" w:eastAsia="Times New Roman" w:hAnsi="Calibri" w:cs="Calibri"/>
          <w:color w:val="000000"/>
          <w:sz w:val="24"/>
          <w:szCs w:val="24"/>
          <w:lang w:eastAsia="ko-KR"/>
        </w:rPr>
      </w:pPr>
      <w:r w:rsidRPr="00A0794B">
        <w:rPr>
          <w:rFonts w:ascii="Arial" w:eastAsia="Times New Roman" w:hAnsi="Arial" w:cs="Arial"/>
          <w:color w:val="000000"/>
          <w:sz w:val="24"/>
          <w:szCs w:val="24"/>
          <w:lang w:eastAsia="ko-KR"/>
        </w:rPr>
        <w:t>Quando si priva il Vangelo anche di una sola verità, si rende vana la nostra fede in Cristo Signore. Chi aggiunge e chi toglie al Vangelo si trasforma in un portatore di un Vangelo diverso. Poiché solo il Vangelo di Cristo Gesù è il Vangelo della salvezza, essere portatori di un Vangelo diverso ci fa annunciatori di non salvezza, non redenzione, non vita eterna. Ci fa annunciatori di un Vangelo modellato sull’uomo e non più su Cristo Gesù, il solo Vangelo di Dio.</w:t>
      </w:r>
    </w:p>
    <w:p w:rsidR="00A0794B" w:rsidRPr="00A0794B" w:rsidRDefault="00A0794B" w:rsidP="00A0794B">
      <w:pPr>
        <w:spacing w:after="200" w:line="240" w:lineRule="auto"/>
        <w:jc w:val="both"/>
        <w:rPr>
          <w:rFonts w:ascii="Arial" w:eastAsia="Times New Roman" w:hAnsi="Arial" w:cs="Arial"/>
          <w:i/>
          <w:iCs/>
          <w:color w:val="000000"/>
          <w:sz w:val="24"/>
          <w:szCs w:val="24"/>
          <w:lang w:eastAsia="ko-KR"/>
        </w:rPr>
      </w:pPr>
      <w:r w:rsidRPr="00A0794B">
        <w:rPr>
          <w:rFonts w:ascii="Arial" w:eastAsia="Times New Roman" w:hAnsi="Arial" w:cs="Arial"/>
          <w:i/>
          <w:iCs/>
          <w:color w:val="000000"/>
          <w:sz w:val="24"/>
          <w:szCs w:val="24"/>
          <w:lang w:eastAsia="ko-KR"/>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w:t>
      </w:r>
      <w:r w:rsidRPr="00A0794B">
        <w:rPr>
          <w:rFonts w:ascii="Arial" w:eastAsia="Times New Roman" w:hAnsi="Arial" w:cs="Arial"/>
          <w:i/>
          <w:iCs/>
          <w:color w:val="000000"/>
          <w:sz w:val="24"/>
          <w:szCs w:val="24"/>
          <w:lang w:eastAsia="ko-KR"/>
        </w:rPr>
        <w:lastRenderedPageBreak/>
        <w:t>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w:t>
      </w:r>
      <w:r>
        <w:rPr>
          <w:rFonts w:ascii="Arial" w:eastAsia="Times New Roman" w:hAnsi="Arial" w:cs="Arial"/>
          <w:i/>
          <w:iCs/>
          <w:color w:val="000000"/>
          <w:sz w:val="24"/>
          <w:szCs w:val="24"/>
          <w:lang w:eastAsia="ko-KR"/>
        </w:rPr>
        <w:t>r causa mia</w:t>
      </w:r>
      <w:r w:rsidRPr="00A0794B">
        <w:rPr>
          <w:rFonts w:ascii="Arial" w:eastAsia="Times New Roman" w:hAnsi="Arial" w:cs="Arial"/>
          <w:i/>
          <w:iCs/>
          <w:color w:val="000000"/>
          <w:sz w:val="24"/>
          <w:szCs w:val="24"/>
          <w:lang w:eastAsia="ko-KR"/>
        </w:rPr>
        <w:t xml:space="preserve"> (Gal 1,11-24).</w:t>
      </w:r>
    </w:p>
    <w:p w:rsidR="00A0794B" w:rsidRDefault="00A0794B" w:rsidP="00A0794B">
      <w:pPr>
        <w:spacing w:after="200" w:line="240" w:lineRule="auto"/>
        <w:jc w:val="both"/>
        <w:rPr>
          <w:rFonts w:ascii="Arial" w:eastAsia="Times New Roman" w:hAnsi="Arial" w:cs="Arial"/>
          <w:color w:val="000000"/>
          <w:sz w:val="24"/>
          <w:szCs w:val="24"/>
          <w:lang w:eastAsia="ko-KR"/>
        </w:rPr>
      </w:pPr>
      <w:r w:rsidRPr="00A0794B">
        <w:rPr>
          <w:rFonts w:ascii="Arial" w:eastAsia="Times New Roman" w:hAnsi="Arial" w:cs="Arial"/>
          <w:color w:val="000000"/>
          <w:sz w:val="24"/>
          <w:szCs w:val="24"/>
          <w:lang w:eastAsia="ko-KR"/>
        </w:rPr>
        <w:t xml:space="preserve">Se oggi l’Apostolo Paolo venisse nella nostra Chiesa e vedesse che noi non una frase, non un capitolo, non un libro abbiamo tolto al Vangelo di Dio che è Cristo Gesù, ma lo stesso Cristo Gesù abbiamo tolto dalla Chiesa, quale fermezza e fortezza di Spirito Santo userebbe verso di noi? Si limiterebbe a chiamarci solamente: Stolti e insipienti cristiani o prenderebbe delle cordicelle e ci scaccerebbe dalla Chiesa di Cristo Gesù allo stesso modo che Gesù scacciò dal tempio del Padre suo i venditori di colombi e di altri animali, rovesciando anche i tavoli dei cambiamonete? O addirittura vivrebbe la profezia di Malachia e dichiarerebbe tutta la Chiesa inutile alla salvezza dal momento che ha rinnegato Cristo, la sola ed unica sorgente di vita eterna, di verità e di luce per ogni uomo? </w:t>
      </w:r>
    </w:p>
    <w:p w:rsidR="00A0794B" w:rsidRPr="00A0794B" w:rsidRDefault="00A0794B" w:rsidP="00A0794B">
      <w:pPr>
        <w:spacing w:after="200" w:line="240" w:lineRule="auto"/>
        <w:jc w:val="both"/>
        <w:rPr>
          <w:rFonts w:ascii="Arial" w:eastAsia="Times New Roman" w:hAnsi="Arial" w:cs="Arial"/>
          <w:color w:val="000000"/>
          <w:sz w:val="24"/>
          <w:szCs w:val="24"/>
          <w:lang w:eastAsia="ko-KR"/>
        </w:rPr>
      </w:pPr>
      <w:r w:rsidRPr="00A0794B">
        <w:rPr>
          <w:rFonts w:ascii="Arial" w:eastAsia="Times New Roman" w:hAnsi="Arial" w:cs="Arial"/>
          <w:color w:val="000000"/>
          <w:sz w:val="24"/>
          <w:szCs w:val="24"/>
          <w:lang w:eastAsia="ko-KR"/>
        </w:rPr>
        <w:t xml:space="preserve">Paolo ci direbbe con sapienza e intelligenza di Spirito Santo che è inutile riformulare le strutture di una Chiesa dalla quale è assente oggi la verità di Gesù Signore, la verità del suo Vangelo, la verità di se stessa. A nulla serve abbellire o ringiovanire la maschera se poi sotto la maschera è assente Cristo Gesù che della maschera della Chiesa è la vita, la luce, la verità, la grazia, la santità, la salvezza, la redenzione. Una maschera senza verità è inutile alla salvezza. Sarebbe solo un </w:t>
      </w:r>
      <w:r w:rsidRPr="00EB4606">
        <w:rPr>
          <w:rFonts w:ascii="Arial" w:eastAsia="Times New Roman" w:hAnsi="Arial" w:cs="Arial"/>
          <w:i/>
          <w:iCs/>
          <w:color w:val="000000"/>
          <w:sz w:val="24"/>
          <w:szCs w:val="24"/>
          <w:lang w:eastAsia="ko-KR"/>
        </w:rPr>
        <w:t>maquillage</w:t>
      </w:r>
      <w:r w:rsidRPr="00A0794B">
        <w:rPr>
          <w:rFonts w:ascii="Arial" w:eastAsia="Times New Roman" w:hAnsi="Arial" w:cs="Arial"/>
          <w:color w:val="000000"/>
          <w:sz w:val="24"/>
          <w:szCs w:val="24"/>
          <w:lang w:eastAsia="ko-KR"/>
        </w:rPr>
        <w:t xml:space="preserve"> </w:t>
      </w:r>
      <w:r>
        <w:rPr>
          <w:rFonts w:ascii="Arial" w:eastAsia="Times New Roman" w:hAnsi="Arial" w:cs="Arial"/>
          <w:color w:val="000000"/>
          <w:sz w:val="24"/>
          <w:szCs w:val="24"/>
          <w:lang w:eastAsia="ko-KR"/>
        </w:rPr>
        <w:t xml:space="preserve">o un </w:t>
      </w:r>
      <w:r w:rsidRPr="00EB4606">
        <w:rPr>
          <w:rFonts w:ascii="Arial" w:eastAsia="Times New Roman" w:hAnsi="Arial" w:cs="Arial"/>
          <w:i/>
          <w:iCs/>
          <w:color w:val="000000"/>
          <w:sz w:val="24"/>
          <w:szCs w:val="24"/>
          <w:lang w:eastAsia="ko-KR"/>
        </w:rPr>
        <w:t>restyling</w:t>
      </w:r>
      <w:r>
        <w:rPr>
          <w:rFonts w:ascii="Arial" w:eastAsia="Times New Roman" w:hAnsi="Arial" w:cs="Arial"/>
          <w:color w:val="000000"/>
          <w:sz w:val="24"/>
          <w:szCs w:val="24"/>
          <w:lang w:eastAsia="ko-KR"/>
        </w:rPr>
        <w:t xml:space="preserve"> su una statua di</w:t>
      </w:r>
      <w:r w:rsidRPr="00A0794B">
        <w:rPr>
          <w:rFonts w:ascii="Arial" w:eastAsia="Times New Roman" w:hAnsi="Arial" w:cs="Arial"/>
          <w:color w:val="000000"/>
          <w:sz w:val="24"/>
          <w:szCs w:val="24"/>
          <w:lang w:eastAsia="ko-KR"/>
        </w:rPr>
        <w:t xml:space="preserve"> cartapesta. Fare della Chiesa una bellissima statua di cartapesta a nulla serve. La Chiesa è il corpo di Cristo e Cristo deve essere la sua anima e il suo cuore, la sua mente e i suoi desideri, la sua parola e la sua voce. Tutto deve essere Cristo per la Chiesa. </w:t>
      </w:r>
    </w:p>
    <w:p w:rsidR="00A0794B" w:rsidRPr="00A0794B" w:rsidRDefault="00A0794B" w:rsidP="00A0794B">
      <w:pPr>
        <w:spacing w:after="200" w:line="240" w:lineRule="auto"/>
        <w:jc w:val="both"/>
        <w:rPr>
          <w:rFonts w:ascii="Calibri" w:eastAsia="Times New Roman" w:hAnsi="Calibri" w:cs="Calibri"/>
          <w:color w:val="000000"/>
          <w:sz w:val="24"/>
          <w:szCs w:val="24"/>
          <w:lang w:eastAsia="ko-KR"/>
        </w:rPr>
      </w:pPr>
      <w:r w:rsidRPr="00A0794B">
        <w:rPr>
          <w:rFonts w:ascii="Arial" w:eastAsia="Times New Roman" w:hAnsi="Arial" w:cs="Arial"/>
          <w:color w:val="000000"/>
          <w:sz w:val="24"/>
          <w:szCs w:val="24"/>
          <w:lang w:eastAsia="ko-KR"/>
        </w:rPr>
        <w:t>La Madre di Gesù venga e riporti Cristo nei nostri cuori e nella nostra mente. Lui è tutto per noi.</w:t>
      </w:r>
    </w:p>
    <w:p w:rsidR="00620863" w:rsidRDefault="00D36B48" w:rsidP="004E340D">
      <w:pPr>
        <w:pStyle w:val="Titolo2"/>
        <w:spacing w:line="276" w:lineRule="auto"/>
        <w:jc w:val="both"/>
        <w:rPr>
          <w:sz w:val="28"/>
          <w:szCs w:val="28"/>
        </w:rPr>
      </w:pPr>
      <w:bookmarkStart w:id="784" w:name="_Toc104907457"/>
      <w:r w:rsidRPr="00F600CA">
        <w:rPr>
          <w:sz w:val="28"/>
          <w:szCs w:val="28"/>
        </w:rPr>
        <w:t>21 Maggio</w:t>
      </w:r>
      <w:bookmarkEnd w:id="784"/>
    </w:p>
    <w:p w:rsidR="001B7520" w:rsidRDefault="001B7520" w:rsidP="00620863">
      <w:pPr>
        <w:rPr>
          <w:rFonts w:asciiTheme="minorBidi" w:eastAsia="Times New Roman" w:hAnsiTheme="minorBidi"/>
          <w:b/>
          <w:bCs/>
          <w:sz w:val="28"/>
          <w:szCs w:val="28"/>
          <w:lang w:eastAsia="ko-KR"/>
        </w:rPr>
      </w:pPr>
      <w:r w:rsidRPr="001B7520">
        <w:rPr>
          <w:rFonts w:ascii="Segoe UI" w:hAnsi="Segoe UI" w:cs="Segoe UI"/>
          <w:sz w:val="24"/>
          <w:szCs w:val="24"/>
        </w:rPr>
        <w:t xml:space="preserve">Madre Purissima, fa’ che imitiamo l’Apostolo Paolo. Facci veri costruttori del vero Cristo. </w:t>
      </w:r>
    </w:p>
    <w:p w:rsidR="001B7520" w:rsidRPr="001B7520" w:rsidRDefault="001B7520" w:rsidP="001B7520">
      <w:pPr>
        <w:pStyle w:val="Titolo2"/>
        <w:spacing w:line="240" w:lineRule="auto"/>
        <w:rPr>
          <w:rFonts w:ascii="Calibri" w:hAnsi="Calibri" w:cs="Calibri"/>
        </w:rPr>
      </w:pPr>
      <w:bookmarkStart w:id="785" w:name="_Toc93596660"/>
      <w:bookmarkStart w:id="786" w:name="_Toc104907458"/>
      <w:r w:rsidRPr="001B7520">
        <w:t>Sono ministri di Cristo? Sto per dire una pazzia, io lo sono più di loro</w:t>
      </w:r>
      <w:bookmarkEnd w:id="785"/>
      <w:bookmarkEnd w:id="786"/>
    </w:p>
    <w:p w:rsidR="001B7520" w:rsidRPr="001B7520" w:rsidRDefault="001B7520" w:rsidP="001B7520">
      <w:pPr>
        <w:spacing w:after="120" w:line="240" w:lineRule="auto"/>
        <w:jc w:val="both"/>
        <w:rPr>
          <w:rFonts w:ascii="Arial" w:eastAsia="Times New Roman" w:hAnsi="Arial" w:cs="Arial"/>
          <w:color w:val="000000"/>
          <w:sz w:val="18"/>
          <w:szCs w:val="18"/>
          <w:lang w:eastAsia="ko-KR"/>
        </w:rPr>
      </w:pPr>
    </w:p>
    <w:p w:rsidR="001B7520" w:rsidRPr="001B7520" w:rsidRDefault="001B7520" w:rsidP="001B7520">
      <w:pPr>
        <w:spacing w:after="120" w:line="240" w:lineRule="auto"/>
        <w:jc w:val="both"/>
        <w:rPr>
          <w:rFonts w:ascii="Arial" w:eastAsia="Times New Roman" w:hAnsi="Arial" w:cs="Arial"/>
          <w:i/>
          <w:iCs/>
          <w:color w:val="000000"/>
          <w:sz w:val="24"/>
          <w:szCs w:val="24"/>
          <w:lang w:eastAsia="ko-KR"/>
        </w:rPr>
      </w:pPr>
      <w:r w:rsidRPr="001B7520">
        <w:rPr>
          <w:rFonts w:ascii="Arial" w:eastAsia="Times New Roman" w:hAnsi="Arial" w:cs="Arial"/>
          <w:color w:val="000000"/>
          <w:sz w:val="24"/>
          <w:szCs w:val="24"/>
          <w:lang w:eastAsia="ko-KR"/>
        </w:rPr>
        <w:t>C’è un metro per misurare la verità e la grandezza di un ministro di Cristo Gesù o anche di un cristiano? Se leggiamo il Libro del Siracide grandi sono coloro che hanno fatto rifiorire la verità del Dio di Abramo, di Isacco, di Giacobbe in mezzo al popolo del Signore. Più verità hanno fatto rifiorire e più grandi sono considerati e stimati. Non sono grandi invece tutti coloro che si sono consegnati all’idolatria e all’immoralità e hanno infangato il nome di Dio in mezzo al suo popolo: “</w:t>
      </w:r>
      <w:r w:rsidRPr="001B7520">
        <w:rPr>
          <w:rFonts w:ascii="Arial" w:eastAsia="Times New Roman" w:hAnsi="Arial" w:cs="Arial"/>
          <w:i/>
          <w:iCs/>
          <w:color w:val="000000"/>
          <w:sz w:val="24"/>
          <w:szCs w:val="24"/>
          <w:lang w:eastAsia="ko-KR"/>
        </w:rPr>
        <w:t xml:space="preserve">Facciamo ora l’elogio di uomini illustri, dei padri nostri nelle loro generazioni. Il Signore li ha resi molto gloriosi: la sua grandezza è da sempre. Signori nei loro regni, uomini rinomati per la loro potenza, 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w:t>
      </w:r>
      <w:r w:rsidRPr="001B7520">
        <w:rPr>
          <w:rFonts w:ascii="Arial" w:eastAsia="Times New Roman" w:hAnsi="Arial" w:cs="Arial"/>
          <w:i/>
          <w:iCs/>
          <w:color w:val="000000"/>
          <w:sz w:val="24"/>
          <w:szCs w:val="24"/>
          <w:lang w:eastAsia="ko-KR"/>
        </w:rPr>
        <w:lastRenderedPageBreak/>
        <w:t>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Volendo misurare l’Apostolo Paolo secondo questo metro, dobbiamo dire che Lui è stato veramente grande. Ecco una nostra personale valutazione della grandezza dell’Apostolo Paolo di qualche giorno addietro.</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b/>
          <w:bCs/>
          <w:color w:val="000000"/>
          <w:sz w:val="24"/>
          <w:szCs w:val="24"/>
          <w:lang w:eastAsia="ko-KR"/>
        </w:rPr>
        <w:t>PREMESSA</w:t>
      </w:r>
    </w:p>
    <w:p w:rsidR="001B7520" w:rsidRP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In questo ritratto sull’Apostolo Paolo, cercheremo, per quanto è possibile, di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b/>
          <w:bCs/>
          <w:color w:val="000000"/>
          <w:sz w:val="24"/>
          <w:szCs w:val="24"/>
          <w:lang w:eastAsia="ko-KR"/>
        </w:rPr>
        <w:t>CHI È L’APOSTOLO PAOLO</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Figlio suo dalla nostra bocca non esca neppure una sola parola vana o insipiente. Tutto invece sia purissima verità. Parla di Paolo infatti è parlare di Cristo Signore.</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 </w:t>
      </w:r>
      <w:r w:rsidRPr="001B7520">
        <w:rPr>
          <w:rFonts w:ascii="Arial" w:eastAsia="Times New Roman" w:hAnsi="Arial" w:cs="Arial"/>
          <w:b/>
          <w:bCs/>
          <w:color w:val="000000"/>
          <w:sz w:val="24"/>
          <w:szCs w:val="24"/>
          <w:lang w:eastAsia="ko-KR"/>
        </w:rPr>
        <w:t>1.    COR PATRIS COR PAULI</w:t>
      </w:r>
    </w:p>
    <w:p w:rsidR="001B7520" w:rsidRP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w:t>
      </w:r>
    </w:p>
    <w:p w:rsidR="001B7520" w:rsidRPr="001B7520" w:rsidRDefault="001B7520" w:rsidP="001B7520">
      <w:pPr>
        <w:spacing w:after="120" w:line="240" w:lineRule="auto"/>
        <w:jc w:val="both"/>
        <w:rPr>
          <w:rFonts w:ascii="Calibri" w:eastAsia="Times New Roman" w:hAnsi="Calibri" w:cs="Calibri"/>
          <w:i/>
          <w:iCs/>
          <w:color w:val="000000"/>
          <w:spacing w:val="-2"/>
          <w:sz w:val="24"/>
          <w:szCs w:val="24"/>
          <w:lang w:eastAsia="ko-KR"/>
        </w:rPr>
      </w:pPr>
      <w:r w:rsidRPr="001B7520">
        <w:rPr>
          <w:rFonts w:ascii="Arial" w:eastAsia="Times New Roman" w:hAnsi="Arial" w:cs="Arial"/>
          <w:color w:val="000000"/>
          <w:spacing w:val="-2"/>
          <w:sz w:val="24"/>
          <w:szCs w:val="24"/>
          <w:lang w:eastAsia="ko-KR"/>
        </w:rPr>
        <w:lastRenderedPageBreak/>
        <w:t xml:space="preserve">Paolo infatti non solo parla di Cristo Gesù con il cuore del Padre, con il cuore del Padre anche lo ama: </w:t>
      </w:r>
      <w:r w:rsidRPr="001B7520">
        <w:rPr>
          <w:rFonts w:ascii="Arial" w:eastAsia="Times New Roman" w:hAnsi="Arial" w:cs="Arial"/>
          <w:i/>
          <w:iCs/>
          <w:color w:val="000000"/>
          <w:spacing w:val="-2"/>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rsidR="001B7520" w:rsidRPr="001B7520" w:rsidRDefault="001B7520" w:rsidP="001B7520">
      <w:pPr>
        <w:spacing w:after="120" w:line="240" w:lineRule="auto"/>
        <w:jc w:val="both"/>
        <w:rPr>
          <w:rFonts w:ascii="Calibri" w:eastAsia="Times New Roman" w:hAnsi="Calibri" w:cs="Calibri"/>
          <w:i/>
          <w:iCs/>
          <w:color w:val="000000"/>
          <w:sz w:val="24"/>
          <w:szCs w:val="24"/>
          <w:lang w:eastAsia="ko-KR"/>
        </w:rPr>
      </w:pPr>
      <w:r w:rsidRPr="001B7520">
        <w:rPr>
          <w:rFonts w:ascii="Arial" w:eastAsia="Times New Roman" w:hAnsi="Arial" w:cs="Arial"/>
          <w:i/>
          <w:iCs/>
          <w:color w:val="000000"/>
          <w:sz w:val="24"/>
          <w:szCs w:val="24"/>
          <w:lang w:eastAsia="ko-KR"/>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rsidR="001B7520" w:rsidRP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w:t>
      </w:r>
    </w:p>
    <w:p w:rsidR="001B7520" w:rsidRPr="001B7520" w:rsidRDefault="001B7520" w:rsidP="001B7520">
      <w:pPr>
        <w:spacing w:after="120" w:line="240" w:lineRule="auto"/>
        <w:jc w:val="both"/>
        <w:rPr>
          <w:rFonts w:ascii="Arial" w:eastAsia="Times New Roman" w:hAnsi="Arial" w:cs="Arial"/>
          <w:color w:val="000000"/>
          <w:spacing w:val="-2"/>
          <w:sz w:val="24"/>
          <w:szCs w:val="24"/>
          <w:lang w:eastAsia="ko-KR"/>
        </w:rPr>
      </w:pPr>
      <w:r w:rsidRPr="001B7520">
        <w:rPr>
          <w:rFonts w:ascii="Arial" w:eastAsia="Times New Roman" w:hAnsi="Arial" w:cs="Arial"/>
          <w:color w:val="000000"/>
          <w:spacing w:val="-2"/>
          <w:sz w:val="24"/>
          <w:szCs w:val="24"/>
          <w:lang w:eastAsia="ko-KR"/>
        </w:rPr>
        <w:t xml:space="preserve">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w:t>
      </w:r>
    </w:p>
    <w:p w:rsidR="001B7520" w:rsidRPr="001B7520" w:rsidRDefault="001B7520" w:rsidP="001B7520">
      <w:pPr>
        <w:spacing w:after="120" w:line="240" w:lineRule="auto"/>
        <w:jc w:val="both"/>
        <w:rPr>
          <w:rFonts w:ascii="Arial" w:eastAsia="Times New Roman" w:hAnsi="Arial" w:cs="Arial"/>
          <w:color w:val="000000"/>
          <w:spacing w:val="-4"/>
          <w:sz w:val="24"/>
          <w:szCs w:val="24"/>
          <w:lang w:eastAsia="ko-KR"/>
        </w:rPr>
      </w:pPr>
      <w:r w:rsidRPr="001B7520">
        <w:rPr>
          <w:rFonts w:ascii="Arial" w:eastAsia="Times New Roman" w:hAnsi="Arial" w:cs="Arial"/>
          <w:color w:val="000000"/>
          <w:spacing w:val="-4"/>
          <w:sz w:val="24"/>
          <w:szCs w:val="24"/>
          <w:lang w:eastAsia="ko-KR"/>
        </w:rPr>
        <w:t xml:space="preserve">Si compie in Paolo la Parola di Gesù Signore: </w:t>
      </w:r>
      <w:r w:rsidRPr="001B7520">
        <w:rPr>
          <w:rFonts w:ascii="Arial" w:eastAsia="Times New Roman" w:hAnsi="Arial" w:cs="Arial"/>
          <w:i/>
          <w:iCs/>
          <w:color w:val="000000"/>
          <w:spacing w:val="-4"/>
          <w:sz w:val="24"/>
          <w:szCs w:val="24"/>
          <w:lang w:eastAsia="ko-KR"/>
        </w:rPr>
        <w:t xml:space="preserve">“Non prego che tu li tolga dal mondo, ma che tu li custodisca dal Maligno. Essi non sono del mondo, come io non sono del mondo. Consacrali </w:t>
      </w:r>
      <w:r w:rsidRPr="001B7520">
        <w:rPr>
          <w:rFonts w:ascii="Arial" w:eastAsia="Times New Roman" w:hAnsi="Arial" w:cs="Arial"/>
          <w:i/>
          <w:iCs/>
          <w:color w:val="000000"/>
          <w:spacing w:val="-4"/>
          <w:sz w:val="24"/>
          <w:szCs w:val="24"/>
          <w:lang w:eastAsia="ko-KR"/>
        </w:rPr>
        <w:lastRenderedPageBreak/>
        <w:t>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r w:rsidRPr="001B7520">
        <w:rPr>
          <w:rFonts w:ascii="Arial" w:eastAsia="Times New Roman" w:hAnsi="Arial" w:cs="Arial"/>
          <w:color w:val="000000"/>
          <w:spacing w:val="-4"/>
          <w:sz w:val="24"/>
          <w:szCs w:val="24"/>
          <w:lang w:eastAsia="ko-KR"/>
        </w:rPr>
        <w:t xml:space="preserve"> (Gv 17,15-23). </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b/>
          <w:bCs/>
          <w:color w:val="000000"/>
          <w:sz w:val="24"/>
          <w:szCs w:val="24"/>
          <w:lang w:eastAsia="ko-KR"/>
        </w:rPr>
        <w:t>2.     COR CHRISTI COR PAULI</w:t>
      </w:r>
    </w:p>
    <w:p w:rsidR="001B7520" w:rsidRP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Il cuore di Cristo è il cuore di Paolo. Questa verità non è né di argomentazione e né di deduzione teologica. Essa è purissima verità rivelata: </w:t>
      </w:r>
      <w:r w:rsidRPr="001B7520">
        <w:rPr>
          <w:rFonts w:ascii="Arial" w:eastAsia="Times New Roman" w:hAnsi="Arial" w:cs="Arial"/>
          <w:i/>
          <w:iCs/>
          <w:color w:val="000000"/>
          <w:sz w:val="24"/>
          <w:szCs w:val="24"/>
          <w:lang w:eastAsia="ko-KR"/>
        </w:rPr>
        <w:t>“Sono stato crocifisso con Cristo, e non vivo più io, ma Cristo vive in me. E questa vita, che io vivo nel corpo, la vivo nella fede del Figlio di Dio, che mi ha amato e ha consegnato se stesso per me”</w:t>
      </w:r>
      <w:r w:rsidRPr="001B7520">
        <w:rPr>
          <w:rFonts w:ascii="Arial" w:eastAsia="Times New Roman" w:hAnsi="Arial" w:cs="Arial"/>
          <w:color w:val="000000"/>
          <w:sz w:val="24"/>
          <w:szCs w:val="24"/>
          <w:lang w:eastAsia="ko-KR"/>
        </w:rPr>
        <w:t xml:space="preserv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1B7520">
        <w:rPr>
          <w:rFonts w:ascii="Arial" w:eastAsia="Times New Roman" w:hAnsi="Arial" w:cs="Arial"/>
          <w:i/>
          <w:iCs/>
          <w:color w:val="000000"/>
          <w:sz w:val="24"/>
          <w:szCs w:val="24"/>
          <w:lang w:eastAsia="ko-KR"/>
        </w:rPr>
        <w:t>Per conto mio ben volentieri mi prodigherò, anzi consumerò me stesso per le vostre anime</w:t>
      </w:r>
      <w:r w:rsidRPr="001B7520">
        <w:rPr>
          <w:rFonts w:ascii="Arial" w:eastAsia="Times New Roman" w:hAnsi="Arial" w:cs="Arial"/>
          <w:color w:val="000000"/>
          <w:sz w:val="24"/>
          <w:szCs w:val="24"/>
          <w:lang w:eastAsia="ko-KR"/>
        </w:rPr>
        <w:t xml:space="preserve">” – </w:t>
      </w:r>
      <w:r w:rsidRPr="001B7520">
        <w:rPr>
          <w:rFonts w:ascii="Arial" w:eastAsia="Times New Roman" w:hAnsi="Arial" w:cs="Arial"/>
          <w:i/>
          <w:iCs/>
          <w:color w:val="000000"/>
          <w:sz w:val="24"/>
          <w:szCs w:val="24"/>
          <w:lang w:val="la-Latn" w:eastAsia="ko-KR"/>
        </w:rPr>
        <w:t>Ego autem libentissime inpendam et superinpendar ipse pro animabus vestris</w:t>
      </w:r>
      <w:r w:rsidRPr="001B7520">
        <w:rPr>
          <w:rFonts w:ascii="Arial" w:eastAsia="Times New Roman" w:hAnsi="Arial" w:cs="Arial"/>
          <w:color w:val="000000"/>
          <w:sz w:val="24"/>
          <w:szCs w:val="24"/>
          <w:lang w:eastAsia="ko-KR"/>
        </w:rPr>
        <w:t xml:space="preserve"> (2Cor 12,15). </w:t>
      </w:r>
    </w:p>
    <w:p w:rsidR="001B7520" w:rsidRP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 xml:space="preserve">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w:t>
      </w:r>
      <w:r w:rsidRPr="001B7520">
        <w:rPr>
          <w:rFonts w:ascii="Arial" w:eastAsia="Times New Roman" w:hAnsi="Arial" w:cs="Arial"/>
          <w:color w:val="000000"/>
          <w:sz w:val="24"/>
          <w:szCs w:val="24"/>
          <w:lang w:eastAsia="ko-KR"/>
        </w:rPr>
        <w:lastRenderedPageBreak/>
        <w:t>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b/>
          <w:bCs/>
          <w:color w:val="000000"/>
          <w:sz w:val="24"/>
          <w:szCs w:val="24"/>
          <w:lang w:eastAsia="ko-KR"/>
        </w:rPr>
        <w:t>3.     COR SPIRITUS SANCTI COR PAULI</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r w:rsidRPr="001B7520">
        <w:rPr>
          <w:rFonts w:ascii="Arial" w:eastAsia="Times New Roman" w:hAnsi="Arial" w:cs="Arial"/>
          <w:i/>
          <w:iCs/>
          <w:color w:val="000000"/>
          <w:sz w:val="24"/>
          <w:szCs w:val="24"/>
          <w:lang w:eastAsia="ko-KR"/>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w:t>
      </w:r>
      <w:r w:rsidRPr="001B7520">
        <w:rPr>
          <w:rFonts w:ascii="Arial" w:eastAsia="Times New Roman" w:hAnsi="Arial" w:cs="Arial"/>
          <w:color w:val="000000"/>
          <w:sz w:val="24"/>
          <w:szCs w:val="24"/>
          <w:lang w:eastAsia="ko-KR"/>
        </w:rPr>
        <w:t>(2Cor 2,10-16).</w:t>
      </w:r>
    </w:p>
    <w:p w:rsidR="001B7520" w:rsidRPr="001B7520" w:rsidRDefault="001B7520" w:rsidP="001B7520">
      <w:pPr>
        <w:spacing w:after="120" w:line="240" w:lineRule="auto"/>
        <w:jc w:val="both"/>
        <w:rPr>
          <w:rFonts w:ascii="Calibri" w:eastAsia="Times New Roman" w:hAnsi="Calibri" w:cs="Calibri"/>
          <w:i/>
          <w:iCs/>
          <w:color w:val="000000"/>
          <w:sz w:val="24"/>
          <w:szCs w:val="24"/>
          <w:lang w:eastAsia="ko-KR"/>
        </w:rPr>
      </w:pPr>
      <w:r w:rsidRPr="001B7520">
        <w:rPr>
          <w:rFonts w:ascii="Arial" w:eastAsia="Times New Roman" w:hAnsi="Arial" w:cs="Arial"/>
          <w:i/>
          <w:iCs/>
          <w:color w:val="000000"/>
          <w:sz w:val="24"/>
          <w:szCs w:val="24"/>
          <w:lang w:eastAsia="ko-KR"/>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rsidR="001B7520" w:rsidRP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w:t>
      </w:r>
    </w:p>
    <w:p w:rsidR="001B7520" w:rsidRP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lastRenderedPageBreak/>
        <w:t xml:space="preserve">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w:t>
      </w:r>
    </w:p>
    <w:p w:rsid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r w:rsidRPr="001B7520">
        <w:rPr>
          <w:rFonts w:ascii="Arial" w:eastAsia="Times New Roman" w:hAnsi="Arial" w:cs="Arial"/>
          <w:i/>
          <w:iCs/>
          <w:color w:val="000000"/>
          <w:sz w:val="24"/>
          <w:szCs w:val="24"/>
          <w:lang w:eastAsia="ko-KR"/>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1B7520">
        <w:rPr>
          <w:rFonts w:ascii="Arial" w:eastAsia="Times New Roman" w:hAnsi="Arial" w:cs="Arial"/>
          <w:color w:val="000000"/>
          <w:sz w:val="24"/>
          <w:szCs w:val="24"/>
          <w:lang w:eastAsia="ko-KR"/>
        </w:rPr>
        <w:t xml:space="preserve"> (Rm 7,7-25). </w:t>
      </w:r>
    </w:p>
    <w:p w:rsid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w:t>
      </w:r>
      <w:r w:rsidRPr="001B7520">
        <w:rPr>
          <w:rFonts w:ascii="Arial" w:eastAsia="Times New Roman" w:hAnsi="Arial" w:cs="Arial"/>
          <w:color w:val="000000"/>
          <w:sz w:val="24"/>
          <w:szCs w:val="24"/>
          <w:lang w:eastAsia="ko-KR"/>
        </w:rPr>
        <w:lastRenderedPageBreak/>
        <w:t xml:space="preserve">Cristo con le quali lui si lascia illuminare e trasformare in luce e in carità, in verità e in misericordia di Gesù Signore. </w:t>
      </w:r>
    </w:p>
    <w:p w:rsid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Ecco chi è Cristo Gesù per l’Apostolo Paolo: </w:t>
      </w:r>
      <w:r w:rsidRPr="001B7520">
        <w:rPr>
          <w:rFonts w:ascii="Arial" w:eastAsia="Times New Roman" w:hAnsi="Arial" w:cs="Arial"/>
          <w:i/>
          <w:iCs/>
          <w:color w:val="000000"/>
          <w:sz w:val="24"/>
          <w:szCs w:val="24"/>
          <w:lang w:eastAsia="ko-KR"/>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r w:rsidRPr="001B7520">
        <w:rPr>
          <w:rFonts w:ascii="Arial" w:eastAsia="Times New Roman" w:hAnsi="Arial" w:cs="Arial"/>
          <w:color w:val="000000"/>
          <w:sz w:val="24"/>
          <w:szCs w:val="24"/>
          <w:lang w:eastAsia="ko-KR"/>
        </w:rPr>
        <w:t xml:space="preserve">. </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b/>
          <w:bCs/>
          <w:color w:val="000000"/>
          <w:sz w:val="24"/>
          <w:szCs w:val="24"/>
          <w:lang w:eastAsia="ko-KR"/>
        </w:rPr>
        <w:t>4.     COR ECCLESIAE COR PAULI</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 xml:space="preserve">Il cuore della Chiesa è il cuore di Paolo. Il cuore della Chiesa è Cristo Gesù. l’Apostolo Paolo vive con il cuore della Chiesa nel suo cuore e tutto il suo cuore è nel cuore della </w:t>
      </w:r>
      <w:r w:rsidRPr="001B7520">
        <w:rPr>
          <w:rFonts w:ascii="Arial" w:eastAsia="Times New Roman" w:hAnsi="Arial" w:cs="Arial"/>
          <w:color w:val="000000"/>
          <w:sz w:val="24"/>
          <w:szCs w:val="24"/>
          <w:lang w:eastAsia="ko-KR"/>
        </w:rPr>
        <w:lastRenderedPageBreak/>
        <w:t xml:space="preserve">Chiesa. Lui è il Cantore del mistero della Chiesa. Ecco come questo mistero è cantato sia nella Prima Lettera ai Corinzi e sia nella Lettera agli Efesini: </w:t>
      </w:r>
      <w:r w:rsidRPr="001B7520">
        <w:rPr>
          <w:rFonts w:ascii="Arial" w:eastAsia="Times New Roman" w:hAnsi="Arial" w:cs="Arial"/>
          <w:i/>
          <w:iCs/>
          <w:color w:val="000000"/>
          <w:sz w:val="24"/>
          <w:szCs w:val="24"/>
          <w:lang w:eastAsia="ko-KR"/>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sidRPr="001B7520">
        <w:rPr>
          <w:rFonts w:ascii="Arial" w:eastAsia="Times New Roman" w:hAnsi="Arial" w:cs="Arial"/>
          <w:color w:val="000000"/>
          <w:sz w:val="24"/>
          <w:szCs w:val="24"/>
          <w:lang w:eastAsia="ko-KR"/>
        </w:rPr>
        <w:t xml:space="preserve"> (Cfr 1Cor 12,1-30).</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i/>
          <w:iCs/>
          <w:color w:val="000000"/>
          <w:sz w:val="24"/>
          <w:szCs w:val="24"/>
          <w:lang w:eastAsia="ko-KR"/>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1B7520">
        <w:rPr>
          <w:rFonts w:ascii="Arial" w:eastAsia="Times New Roman" w:hAnsi="Arial" w:cs="Arial"/>
          <w:color w:val="000000"/>
          <w:sz w:val="24"/>
          <w:szCs w:val="24"/>
          <w:lang w:eastAsia="ko-KR"/>
        </w:rPr>
        <w:t xml:space="preserve"> (Cfr. Ef 4,1-17).</w:t>
      </w:r>
    </w:p>
    <w:p w:rsid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1B7520">
        <w:rPr>
          <w:rFonts w:ascii="Arial" w:eastAsia="Times New Roman" w:hAnsi="Arial" w:cs="Arial"/>
          <w:i/>
          <w:iCs/>
          <w:color w:val="000000"/>
          <w:sz w:val="24"/>
          <w:szCs w:val="24"/>
          <w:lang w:eastAsia="ko-KR"/>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w:t>
      </w:r>
      <w:r w:rsidRPr="001B7520">
        <w:rPr>
          <w:rFonts w:ascii="Arial" w:eastAsia="Times New Roman" w:hAnsi="Arial" w:cs="Arial"/>
          <w:i/>
          <w:iCs/>
          <w:color w:val="000000"/>
          <w:sz w:val="24"/>
          <w:szCs w:val="24"/>
          <w:lang w:eastAsia="ko-KR"/>
        </w:rPr>
        <w:lastRenderedPageBreak/>
        <w:t>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1B7520">
        <w:rPr>
          <w:rFonts w:ascii="Arial" w:eastAsia="Times New Roman" w:hAnsi="Arial" w:cs="Arial"/>
          <w:color w:val="000000"/>
          <w:sz w:val="24"/>
          <w:szCs w:val="24"/>
          <w:lang w:eastAsia="ko-KR"/>
        </w:rPr>
        <w:t xml:space="preserve"> (Ef 5,21-33). </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b/>
          <w:bCs/>
          <w:color w:val="000000"/>
          <w:sz w:val="24"/>
          <w:szCs w:val="24"/>
          <w:lang w:eastAsia="ko-KR"/>
        </w:rPr>
        <w:t>5.     COR VERBI DEI COR PAULI</w:t>
      </w:r>
    </w:p>
    <w:p w:rsid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1B7520">
        <w:rPr>
          <w:rFonts w:ascii="Arial" w:eastAsia="Times New Roman" w:hAnsi="Arial" w:cs="Arial"/>
          <w:i/>
          <w:iCs/>
          <w:color w:val="000000"/>
          <w:sz w:val="24"/>
          <w:szCs w:val="24"/>
          <w:lang w:eastAsia="ko-KR"/>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w:t>
      </w:r>
      <w:r w:rsidRPr="001B7520">
        <w:rPr>
          <w:rFonts w:ascii="Arial" w:eastAsia="Times New Roman" w:hAnsi="Arial" w:cs="Arial"/>
          <w:i/>
          <w:iCs/>
          <w:color w:val="000000"/>
          <w:sz w:val="24"/>
          <w:szCs w:val="24"/>
          <w:lang w:eastAsia="ko-KR"/>
        </w:rPr>
        <w:lastRenderedPageBreak/>
        <w:t>posso, perché è sigillato». Oppure si dà il libro a chi non sa leggere dicendogli: «Per favore, leggilo», ma quegli risponde: «Non so leggere»”</w:t>
      </w:r>
      <w:r w:rsidRPr="001B7520">
        <w:rPr>
          <w:rFonts w:ascii="Arial" w:eastAsia="Times New Roman" w:hAnsi="Arial" w:cs="Arial"/>
          <w:color w:val="000000"/>
          <w:sz w:val="24"/>
          <w:szCs w:val="24"/>
          <w:lang w:eastAsia="ko-KR"/>
        </w:rPr>
        <w:t xml:space="preserve"> (Is 29,9-12). </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La Madre di Dio Ci aiuti a comprendere il mistero, Lei che custodiva ogni cosa nel suo cuore e con l’aiuto dello Spirito Santo le meditava. Il mistero ha bisogno di lunghe meditazioni e l’Apostolo Paolo per noi è un grande mistero.</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i/>
          <w:iCs/>
          <w:color w:val="000000"/>
          <w:sz w:val="24"/>
          <w:szCs w:val="24"/>
          <w:lang w:eastAsia="ko-KR"/>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w:t>
      </w:r>
    </w:p>
    <w:p w:rsidR="001B7520" w:rsidRPr="001B7520" w:rsidRDefault="001B7520" w:rsidP="001B7520">
      <w:pPr>
        <w:spacing w:after="12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w:t>
      </w:r>
      <w:r w:rsidRPr="001B7520">
        <w:rPr>
          <w:rFonts w:ascii="Arial" w:eastAsia="Times New Roman" w:hAnsi="Arial" w:cs="Arial"/>
          <w:color w:val="000000"/>
          <w:sz w:val="24"/>
          <w:szCs w:val="24"/>
          <w:lang w:eastAsia="ko-KR"/>
        </w:rPr>
        <w:lastRenderedPageBreak/>
        <w:t>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Sempre impegnato a ricostruire il vero Cristo. Gli altro lo demolivano e lui lo ricostruiva. Gli altri lavoravano per la falsità. Lui sempre per la verità.  </w:t>
      </w:r>
    </w:p>
    <w:p w:rsidR="001B7520" w:rsidRPr="001B7520" w:rsidRDefault="001B7520" w:rsidP="001B7520">
      <w:pPr>
        <w:spacing w:after="12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Madre Purissima, fa’ che imitiamo l’Apostolo Paolo. Facci veri costruttori del vero Cristo.</w:t>
      </w:r>
    </w:p>
    <w:p w:rsidR="001B7520" w:rsidRPr="001B7520" w:rsidRDefault="001B7520" w:rsidP="001B7520">
      <w:pPr>
        <w:spacing w:after="200" w:line="253" w:lineRule="atLeast"/>
        <w:rPr>
          <w:rFonts w:ascii="Calibri" w:eastAsia="Times New Roman" w:hAnsi="Calibri" w:cs="Calibri"/>
          <w:color w:val="000000"/>
          <w:sz w:val="24"/>
          <w:szCs w:val="24"/>
          <w:lang w:eastAsia="ko-KR"/>
        </w:rPr>
      </w:pPr>
      <w:r w:rsidRPr="001B7520">
        <w:rPr>
          <w:rFonts w:ascii="Calibri" w:eastAsia="Times New Roman" w:hAnsi="Calibri" w:cs="Calibri"/>
          <w:color w:val="000000"/>
          <w:sz w:val="24"/>
          <w:szCs w:val="24"/>
          <w:lang w:eastAsia="ko-KR"/>
        </w:rPr>
        <w:t> </w:t>
      </w:r>
    </w:p>
    <w:p w:rsidR="001B7520" w:rsidRPr="001B7520" w:rsidRDefault="001B7520" w:rsidP="001B7520">
      <w:pPr>
        <w:pStyle w:val="Titolo2"/>
        <w:rPr>
          <w:rFonts w:ascii="Calibri" w:hAnsi="Calibri" w:cs="Calibri"/>
          <w:sz w:val="27"/>
          <w:szCs w:val="27"/>
        </w:rPr>
      </w:pPr>
      <w:bookmarkStart w:id="787" w:name="_Toc104907459"/>
      <w:r w:rsidRPr="001B7520">
        <w:t>RICONOSCERE QUESTA FUNZIONE SUBORDINATA A MARIA</w:t>
      </w:r>
      <w:bookmarkEnd w:id="787"/>
    </w:p>
    <w:p w:rsidR="001B7520" w:rsidRDefault="001B7520" w:rsidP="001B7520">
      <w:pPr>
        <w:spacing w:after="20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Cristo Gesù nella sua Persona divina ed eterna non è solo il Figlio Unigenito del Padre, è anche il Figlio della Beata Vergine Maria. Per opera dello Spirito Santo, il Verbo Eterno in Lei si è fatto carne. In Lei ha assunto la sua vera umanità. Essendo vero Figlio dell’uomo ha offerto al Padre il suo corpo per la nostra redenzione eterna: </w:t>
      </w:r>
      <w:r w:rsidRPr="001B7520">
        <w:rPr>
          <w:rFonts w:ascii="Arial" w:eastAsia="Times New Roman" w:hAnsi="Arial" w:cs="Arial"/>
          <w:i/>
          <w:iCs/>
          <w:color w:val="000000"/>
          <w:sz w:val="24"/>
          <w:szCs w:val="24"/>
          <w:lang w:eastAsia="ko-KR"/>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1B7520">
        <w:rPr>
          <w:rFonts w:ascii="Arial" w:eastAsia="Times New Roman" w:hAnsi="Arial" w:cs="Arial"/>
          <w:color w:val="000000"/>
          <w:sz w:val="24"/>
          <w:szCs w:val="24"/>
          <w:lang w:eastAsia="ko-KR"/>
        </w:rPr>
        <w:t> </w:t>
      </w:r>
    </w:p>
    <w:p w:rsidR="001B7520" w:rsidRDefault="001B7520" w:rsidP="001F09B4">
      <w:pPr>
        <w:spacing w:after="20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Il corpo che Gesù offre al Padre è il corpo assunto per opera dello Spirito Santo nel seno della Vergine Maria. È per l’offerta di questo corpo che la salvezza si co</w:t>
      </w:r>
      <w:r w:rsidR="001F09B4">
        <w:rPr>
          <w:rFonts w:ascii="Arial" w:eastAsia="Times New Roman" w:hAnsi="Arial" w:cs="Arial"/>
          <w:color w:val="000000"/>
          <w:sz w:val="24"/>
          <w:szCs w:val="24"/>
          <w:lang w:eastAsia="ko-KR"/>
        </w:rPr>
        <w:t>mpie per tutto il genere umano.</w:t>
      </w:r>
      <w:r w:rsidRPr="001B7520">
        <w:rPr>
          <w:rFonts w:ascii="Arial" w:eastAsia="Times New Roman" w:hAnsi="Arial" w:cs="Arial"/>
          <w:color w:val="000000"/>
          <w:sz w:val="24"/>
          <w:szCs w:val="24"/>
          <w:lang w:eastAsia="ko-KR"/>
        </w:rPr>
        <w:t xml:space="preserve"> È per questo corpo che tutta la creazione viene ricondotta al Padre. È in questo corpo che ogni uomo deve abitare </w:t>
      </w:r>
      <w:r w:rsidR="001F09B4">
        <w:rPr>
          <w:rFonts w:ascii="Arial" w:eastAsia="Times New Roman" w:hAnsi="Arial" w:cs="Arial"/>
          <w:color w:val="000000"/>
          <w:sz w:val="24"/>
          <w:szCs w:val="24"/>
          <w:lang w:eastAsia="ko-KR"/>
        </w:rPr>
        <w:t>se</w:t>
      </w:r>
      <w:r w:rsidRPr="001B7520">
        <w:rPr>
          <w:rFonts w:ascii="Arial" w:eastAsia="Times New Roman" w:hAnsi="Arial" w:cs="Arial"/>
          <w:color w:val="000000"/>
          <w:sz w:val="24"/>
          <w:szCs w:val="24"/>
          <w:lang w:eastAsia="ko-KR"/>
        </w:rPr>
        <w:t xml:space="preserve"> vuole essere salvato e gustare domani la pace e la gioia eterna. Parte nobilissima di questo corpo, del corpo della Redenzione e della Salvezza, è la Vergine Maria. La Donna ha dato il corpo al Figlio. Il Figlio ha fatto la Donna suo corpo. Per analogia, possiamo applicare a Lei lo stesso principio applicato per definire il suo immacolato concepimento e la pienezza della grazia con la quale è stata avvolta fin dal primo istante della sua vita: “</w:t>
      </w:r>
      <w:r w:rsidRPr="001B7520">
        <w:rPr>
          <w:rFonts w:ascii="Arial" w:eastAsia="Times New Roman" w:hAnsi="Arial" w:cs="Arial"/>
          <w:i/>
          <w:iCs/>
          <w:color w:val="000000"/>
          <w:sz w:val="24"/>
          <w:szCs w:val="24"/>
          <w:lang w:val="la-Latn" w:eastAsia="ko-KR"/>
        </w:rPr>
        <w:t>Ante previsa merita</w:t>
      </w:r>
      <w:r w:rsidRPr="001B7520">
        <w:rPr>
          <w:rFonts w:ascii="Arial" w:eastAsia="Times New Roman" w:hAnsi="Arial" w:cs="Arial"/>
          <w:color w:val="000000"/>
          <w:sz w:val="24"/>
          <w:szCs w:val="24"/>
          <w:lang w:eastAsia="ko-KR"/>
        </w:rPr>
        <w:t xml:space="preserve">” – in previsione del frutto di redenzione e di salvezza che Gesù avrebbe prodotto dalla croce. In previsione di questo frutto possiamo affermare che la Vergine Maria mentre dava il corpo al Figlio, il Figlio la faceva suo corpo. </w:t>
      </w:r>
    </w:p>
    <w:p w:rsidR="001B7520" w:rsidRDefault="001B7520" w:rsidP="001B7520">
      <w:pPr>
        <w:spacing w:after="20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E questo credo che sia il più grande mistero che si è compiuto nella Donna. La Donna faceva il Figlio di D</w:t>
      </w:r>
      <w:r w:rsidR="00A1609E">
        <w:rPr>
          <w:rFonts w:ascii="Arial" w:eastAsia="Times New Roman" w:hAnsi="Arial" w:cs="Arial"/>
          <w:color w:val="000000"/>
          <w:sz w:val="24"/>
          <w:szCs w:val="24"/>
          <w:lang w:eastAsia="ko-KR"/>
        </w:rPr>
        <w:t>i</w:t>
      </w:r>
      <w:r w:rsidRPr="001B7520">
        <w:rPr>
          <w:rFonts w:ascii="Arial" w:eastAsia="Times New Roman" w:hAnsi="Arial" w:cs="Arial"/>
          <w:color w:val="000000"/>
          <w:sz w:val="24"/>
          <w:szCs w:val="24"/>
          <w:lang w:eastAsia="ko-KR"/>
        </w:rPr>
        <w:t>o suo corpo e dal suo corpo il Figlio di Dio faceva la Donna suo corpo. Volendo sviluppare questo mistero, il Figlio di Dio offrendo il suo corpo sulla croce per la redenzione del mondo, anche la Madre sua offre al Padre, unendola al suo sacrificio. Ma anche la Donna offrendo al Padre il Figlio suo per la salvezza dell’umanità, nell’offerta che fa del Figlio offre anche se stessa. Questo mistero è grande. Dal momento del battesimo, il Figlio del Padre offre ogni altro</w:t>
      </w:r>
      <w:r>
        <w:rPr>
          <w:rFonts w:ascii="Arial" w:eastAsia="Times New Roman" w:hAnsi="Arial" w:cs="Arial"/>
          <w:color w:val="000000"/>
          <w:sz w:val="24"/>
          <w:szCs w:val="24"/>
          <w:lang w:eastAsia="ko-KR"/>
        </w:rPr>
        <w:t xml:space="preserve"> </w:t>
      </w:r>
      <w:r w:rsidRPr="001B7520">
        <w:rPr>
          <w:rFonts w:ascii="Arial" w:eastAsia="Times New Roman" w:hAnsi="Arial" w:cs="Arial"/>
          <w:color w:val="000000"/>
          <w:sz w:val="24"/>
          <w:szCs w:val="24"/>
          <w:lang w:eastAsia="ko-KR"/>
        </w:rPr>
        <w:t xml:space="preserve">membro del suo corpo al Padre unendolo al suo sacrificio. </w:t>
      </w:r>
    </w:p>
    <w:p w:rsidR="001B7520" w:rsidRPr="001B7520" w:rsidRDefault="001B7520" w:rsidP="001B7520">
      <w:pPr>
        <w:spacing w:after="20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Ecco come questo mistero è rivelato dallo Spirito Santo per bocca dell’Apostolo Paolo: </w:t>
      </w:r>
      <w:r w:rsidRPr="001B7520">
        <w:rPr>
          <w:rFonts w:ascii="Arial" w:eastAsia="Times New Roman" w:hAnsi="Arial" w:cs="Arial"/>
          <w:i/>
          <w:iCs/>
          <w:color w:val="000000"/>
          <w:sz w:val="24"/>
          <w:szCs w:val="24"/>
          <w:lang w:eastAsia="ko-KR"/>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w:t>
      </w:r>
      <w:r w:rsidRPr="001B7520">
        <w:rPr>
          <w:rFonts w:ascii="Arial" w:eastAsia="Times New Roman" w:hAnsi="Arial" w:cs="Arial"/>
          <w:i/>
          <w:iCs/>
          <w:color w:val="000000"/>
          <w:sz w:val="24"/>
          <w:szCs w:val="24"/>
          <w:lang w:eastAsia="ko-KR"/>
        </w:rPr>
        <w:lastRenderedPageBreak/>
        <w:t>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1B7520">
        <w:rPr>
          <w:rFonts w:ascii="Arial" w:eastAsia="Times New Roman" w:hAnsi="Arial" w:cs="Arial"/>
          <w:color w:val="000000"/>
          <w:sz w:val="24"/>
          <w:szCs w:val="24"/>
          <w:lang w:eastAsia="ko-KR"/>
        </w:rPr>
        <w:t>. È un mistero grande quanto si compie in Cristo e nella Madre sua, in Cristo e in ogni membro del suo corpo.</w:t>
      </w:r>
    </w:p>
    <w:p w:rsidR="001B7520" w:rsidRPr="001B7520" w:rsidRDefault="001B7520" w:rsidP="001B7520">
      <w:pPr>
        <w:spacing w:after="200" w:line="240" w:lineRule="auto"/>
        <w:jc w:val="both"/>
        <w:rPr>
          <w:rFonts w:ascii="Calibri" w:eastAsia="Times New Roman" w:hAnsi="Calibri" w:cs="Calibri"/>
          <w:color w:val="000000"/>
          <w:sz w:val="24"/>
          <w:szCs w:val="24"/>
          <w:lang w:eastAsia="ko-KR"/>
        </w:rPr>
      </w:pPr>
      <w:r w:rsidRPr="001B7520">
        <w:rPr>
          <w:rFonts w:ascii="Arial" w:eastAsia="Times New Roman" w:hAnsi="Arial" w:cs="Arial"/>
          <w:i/>
          <w:iCs/>
          <w:color w:val="000000"/>
          <w:sz w:val="24"/>
          <w:szCs w:val="24"/>
          <w:lang w:eastAsia="ko-KR"/>
        </w:rPr>
        <w:t>Nessuna creatura infatti può mai essere paragonata col Verbo incarnato e redentore. Ma come il sacerdozio di Cristo è in vari modi partecipato, tanto dai sacri ministri, quanto dal popolo fedele, e come l'unica bontà di Dio è realmente diffusa in vari modi nelle creature, così anche l'unica mediazione del Redentore non esclude, bensì suscita nelle creature una varia cooperazione partecipata da un'unica fonte. La Chiesa non dubita di riconoscere questa funzione subordinata a Maria, non cessa di farne l'esperienza e di raccomandarla al cuore dei fedeli, perché, sostenuti da questa materna protezione, aderiscano più intimamente al Mediatore e Salvatore (LG 62).</w:t>
      </w:r>
    </w:p>
    <w:p w:rsidR="001B7520" w:rsidRDefault="001B7520" w:rsidP="001B7520">
      <w:pPr>
        <w:spacing w:after="20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Se al mistero della redenzione Cristo Gesù aggiunge ogni membro del suo corpo, ogni membro coopera con Cristo, in Cristo, per Cristo, in misura della sua santità. Ora vi è santità più grande di quella che avvolge anima, spirito, corpo della Madre di Dio? Vi è partecipazione più grande di quella operata dalla Donna che dona il corpo al Figlio di Dio perché possa operare la nostra redenzione eterna? Vi è partecipazione più grande al corpo di Cristo che possa superare quella della Madre di Dio, associata e fatta membro del corpo di Cristo fin dal primo istante del suo concepimento? Il dono della Madre è fatto nel dono di Cristo ed è il dono di Cristo che dona valore di redenzione e di salvezza al dono della Madre di Dio. Così come è il dono di Cristo che rende partecipi della redenzione ogni altro membro del suo corpo. Per grazia di Cristo il Padre ci associa al mistero di Cristo. </w:t>
      </w:r>
    </w:p>
    <w:p w:rsidR="001B7520" w:rsidRPr="001B7520" w:rsidRDefault="001B7520" w:rsidP="001B7520">
      <w:pPr>
        <w:spacing w:after="20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Associati al mistero di Cristo per grazia di Cristo, possiamo partecipare all’opera della redenzione di Cristo. Ma è sempre una partecipazione subordinata al dono di Cristo Gesù. Ecco perché la Vergine Ma</w:t>
      </w:r>
      <w:r>
        <w:rPr>
          <w:rFonts w:ascii="Arial" w:eastAsia="Times New Roman" w:hAnsi="Arial" w:cs="Arial"/>
          <w:color w:val="000000"/>
          <w:sz w:val="24"/>
          <w:szCs w:val="24"/>
          <w:lang w:eastAsia="ko-KR"/>
        </w:rPr>
        <w:t>ria mai potrà essere chiamata: “</w:t>
      </w:r>
      <w:r w:rsidRPr="001B7520">
        <w:rPr>
          <w:rFonts w:ascii="Arial" w:eastAsia="Times New Roman" w:hAnsi="Arial" w:cs="Arial"/>
          <w:color w:val="000000"/>
          <w:sz w:val="24"/>
          <w:szCs w:val="24"/>
          <w:lang w:eastAsia="ko-KR"/>
        </w:rPr>
        <w:t>Corredentrice”. Si proclamerebbe la Donna accanto a Cristo, ma non subordinata a Cristo, non dipendente dalla sua grazia. La Vergine Maria santificata per i meriti di Cristo, offre il suo corpo a Cristo, dona il corpo a Cristo e nel corpo di Cristo e per Cristo, diviene anche Lei sacrificio per la redenzione dell’umanità. Ma sempre in subordinazione, mai in parallelo.</w:t>
      </w:r>
    </w:p>
    <w:p w:rsidR="001B7520" w:rsidRDefault="001B7520" w:rsidP="001B7520">
      <w:pPr>
        <w:spacing w:after="20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Cosa significa in subordinazione e mai in parallelo? In subordinazione significa che essendo Cristo il solo Redentore, il solo Salvatore, il solo Mediatore tra il Padre e l’intera creazione, Mediatore prima perché tutto è stato fatto per Lui e in vista di Lui. Mediatore dopo nell’ordine della redenzione. Tutto è redento da Lui in vista di Lui. Nessun altro è stato costituito Salvatore, nessun altro Redentore, nessun altro Mediatore. Questa purissima verità è l’essenza della Rivelazione sia dell’Antico che del Nuovo Testamento. </w:t>
      </w:r>
    </w:p>
    <w:p w:rsidR="001B7520" w:rsidRDefault="001B7520" w:rsidP="001B7520">
      <w:pPr>
        <w:spacing w:after="200" w:line="240" w:lineRule="auto"/>
        <w:jc w:val="both"/>
        <w:rPr>
          <w:rFonts w:ascii="Arial" w:eastAsia="Times New Roman" w:hAnsi="Arial" w:cs="Arial"/>
          <w:color w:val="000000"/>
          <w:sz w:val="24"/>
          <w:szCs w:val="24"/>
          <w:lang w:eastAsia="ko-KR"/>
        </w:rPr>
      </w:pPr>
    </w:p>
    <w:p w:rsidR="001B7520" w:rsidRDefault="001B7520" w:rsidP="001B7520">
      <w:pPr>
        <w:spacing w:after="20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Ecco come essa viene svelata dall’Apostolo Giovanni: </w:t>
      </w:r>
      <w:r>
        <w:rPr>
          <w:rFonts w:ascii="Arial" w:eastAsia="Times New Roman" w:hAnsi="Arial" w:cs="Arial"/>
          <w:i/>
          <w:iCs/>
          <w:color w:val="000000"/>
          <w:sz w:val="24"/>
          <w:szCs w:val="24"/>
          <w:lang w:eastAsia="ko-KR"/>
        </w:rPr>
        <w:t>“</w:t>
      </w:r>
      <w:r w:rsidRPr="001B7520">
        <w:rPr>
          <w:rFonts w:ascii="Arial" w:eastAsia="Times New Roman" w:hAnsi="Arial" w:cs="Arial"/>
          <w:i/>
          <w:iCs/>
          <w:color w:val="000000"/>
          <w:sz w:val="24"/>
          <w:szCs w:val="24"/>
          <w:lang w:eastAsia="ko-KR"/>
        </w:rPr>
        <w:t xml:space="preserve">In principio era il Verbo, e il Verbo era presso Dio e il Verbo era Dio. Egli </w:t>
      </w:r>
      <w:r>
        <w:rPr>
          <w:rFonts w:ascii="Arial" w:eastAsia="Times New Roman" w:hAnsi="Arial" w:cs="Arial"/>
          <w:i/>
          <w:iCs/>
          <w:color w:val="000000"/>
          <w:sz w:val="24"/>
          <w:szCs w:val="24"/>
          <w:lang w:eastAsia="ko-KR"/>
        </w:rPr>
        <w:t>era, in principio, presso Dio: </w:t>
      </w:r>
      <w:r w:rsidRPr="001B7520">
        <w:rPr>
          <w:rFonts w:ascii="Arial" w:eastAsia="Times New Roman" w:hAnsi="Arial" w:cs="Arial"/>
          <w:i/>
          <w:iCs/>
          <w:color w:val="000000"/>
          <w:sz w:val="24"/>
          <w:szCs w:val="24"/>
          <w:lang w:eastAsia="ko-KR"/>
        </w:rPr>
        <w:t xml:space="preserve">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w:t>
      </w:r>
      <w:r w:rsidRPr="001B7520">
        <w:rPr>
          <w:rFonts w:ascii="Arial" w:eastAsia="Times New Roman" w:hAnsi="Arial" w:cs="Arial"/>
          <w:i/>
          <w:iCs/>
          <w:color w:val="000000"/>
          <w:sz w:val="24"/>
          <w:szCs w:val="24"/>
          <w:lang w:eastAsia="ko-KR"/>
        </w:rPr>
        <w:lastRenderedPageBreak/>
        <w:t>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sidRPr="001B7520">
        <w:rPr>
          <w:rFonts w:ascii="Arial" w:eastAsia="Times New Roman" w:hAnsi="Arial" w:cs="Arial"/>
          <w:color w:val="000000"/>
          <w:sz w:val="24"/>
          <w:szCs w:val="24"/>
          <w:lang w:eastAsia="ko-KR"/>
        </w:rPr>
        <w:t xml:space="preserve">. </w:t>
      </w:r>
    </w:p>
    <w:p w:rsidR="001B7520" w:rsidRPr="001B7520" w:rsidRDefault="001B7520" w:rsidP="001B7520">
      <w:pPr>
        <w:spacing w:after="20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Ecco cosa rivela lo Spirito Santo per bocca dell’Apostolo Paolo:</w:t>
      </w:r>
      <w:r w:rsidRPr="001B7520">
        <w:rPr>
          <w:rFonts w:ascii="Arial" w:eastAsia="Times New Roman" w:hAnsi="Arial" w:cs="Arial"/>
          <w:i/>
          <w:iCs/>
          <w:color w:val="000000"/>
          <w:sz w:val="24"/>
          <w:szCs w:val="24"/>
          <w:lang w:eastAsia="ko-KR"/>
        </w:rPr>
        <w:t>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1B7520">
        <w:rPr>
          <w:rFonts w:ascii="Arial" w:eastAsia="Times New Roman" w:hAnsi="Arial" w:cs="Arial"/>
          <w:color w:val="000000"/>
          <w:sz w:val="24"/>
          <w:szCs w:val="24"/>
          <w:lang w:eastAsia="ko-KR"/>
        </w:rPr>
        <w:t>.</w:t>
      </w:r>
    </w:p>
    <w:p w:rsidR="001B7520" w:rsidRPr="001B7520" w:rsidRDefault="001B7520" w:rsidP="001B7520">
      <w:pPr>
        <w:spacing w:after="20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È piaciuto a Dio rendere partecipe in modo subordinato a Cristo Gesù tutto il corpo redento dell’umanità all’opera di redenzione del Figlio suo. La prima redenta in previsione del frutto di Cristo è la Donna. La Donna fin dal primo istante del suo concepimento è corpo di Cristo e fin dal suo concepimento partecipa alla redenzione del Figlio suo. Lei vi partecipa in una maniera unica, specialissima. Lei vi partecipa donando al Figlio eterno del Padre lo stesso corpo della redenzione. Lei vi partecipa offrendo sul Golgota, più che Abramo, il proprio Figlio al Padre per la salvezza del mondo. Lei più che ogni altra creatura viene associata presso il Golgota al martirio del Figlio. Il Figlio è trafitto nel corpo sulla croce, Lei è trafitta nell’anima dalla spada della sofferenza ai piedi della croce. Non solo. Il Figlio dalla croce costituisce la Donna vera madre anche del suo corpo che è la Chiesa. Anche questo corpo Lei sempre deve dare alla luce e sempre lo deve offrire al Padre per la redenzione dell’umanità. Ma sempre in via subordinata e mai in parallelo. Lei, santificata in Cristo, partecipa alla santificazione del mondo. Lei, redenta in Cristo, partecipa alla redenzione di tutti i suoi figli. Lei martire ai piedi della croce chiama al martirio ogni suo figlio, più che la Madre dei setti fratelli Maccabei. Leggiamo questa storia e scopriremo che la Vergine Maria non deve esortare solo sette figli, ma ogni figlio che il Padre dei cieli le dona in Cristo Gesù, suo Figlio per generazione dallo Spirito Santo.</w:t>
      </w:r>
    </w:p>
    <w:p w:rsidR="001B7520" w:rsidRPr="001B7520" w:rsidRDefault="001B7520" w:rsidP="001B7520">
      <w:pPr>
        <w:spacing w:after="200" w:line="240" w:lineRule="auto"/>
        <w:jc w:val="both"/>
        <w:rPr>
          <w:rFonts w:ascii="Calibri" w:eastAsia="Times New Roman" w:hAnsi="Calibri" w:cs="Calibri"/>
          <w:color w:val="000000"/>
          <w:sz w:val="24"/>
          <w:szCs w:val="24"/>
          <w:lang w:eastAsia="ko-KR"/>
        </w:rPr>
      </w:pPr>
      <w:r w:rsidRPr="001B7520">
        <w:rPr>
          <w:rFonts w:ascii="Arial" w:eastAsia="Times New Roman" w:hAnsi="Arial" w:cs="Arial"/>
          <w:i/>
          <w:iCs/>
          <w:color w:val="000000"/>
          <w:sz w:val="24"/>
          <w:szCs w:val="24"/>
          <w:lang w:eastAsia="ko-KR"/>
        </w:rPr>
        <w:lastRenderedPageBreak/>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w:t>
      </w:r>
    </w:p>
    <w:p w:rsidR="001B7520" w:rsidRPr="001B7520" w:rsidRDefault="001B7520" w:rsidP="001B7520">
      <w:pPr>
        <w:spacing w:after="200" w:line="240" w:lineRule="auto"/>
        <w:jc w:val="both"/>
        <w:rPr>
          <w:rFonts w:ascii="Calibri" w:eastAsia="Times New Roman" w:hAnsi="Calibri" w:cs="Calibri"/>
          <w:color w:val="000000"/>
          <w:sz w:val="24"/>
          <w:szCs w:val="24"/>
          <w:lang w:eastAsia="ko-KR"/>
        </w:rPr>
      </w:pPr>
      <w:r w:rsidRPr="001B7520">
        <w:rPr>
          <w:rFonts w:ascii="Arial" w:eastAsia="Times New Roman" w:hAnsi="Arial" w:cs="Arial"/>
          <w:i/>
          <w:iCs/>
          <w:color w:val="000000"/>
          <w:sz w:val="24"/>
          <w:szCs w:val="24"/>
          <w:lang w:eastAsia="ko-KR"/>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rsidR="001B7520" w:rsidRPr="001B7520" w:rsidRDefault="001B7520" w:rsidP="001B7520">
      <w:pPr>
        <w:spacing w:after="200" w:line="240" w:lineRule="auto"/>
        <w:jc w:val="both"/>
        <w:rPr>
          <w:rFonts w:ascii="Calibri" w:eastAsia="Times New Roman" w:hAnsi="Calibri" w:cs="Calibri"/>
          <w:color w:val="000000"/>
          <w:spacing w:val="-2"/>
          <w:sz w:val="24"/>
          <w:szCs w:val="24"/>
          <w:lang w:eastAsia="ko-KR"/>
        </w:rPr>
      </w:pPr>
      <w:r w:rsidRPr="001B7520">
        <w:rPr>
          <w:rFonts w:ascii="Arial" w:eastAsia="Times New Roman" w:hAnsi="Arial" w:cs="Arial"/>
          <w:i/>
          <w:iCs/>
          <w:color w:val="000000"/>
          <w:spacing w:val="-2"/>
          <w:sz w:val="24"/>
          <w:szCs w:val="24"/>
          <w:lang w:eastAsia="ko-KR"/>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w:t>
      </w:r>
      <w:r w:rsidRPr="001B7520">
        <w:rPr>
          <w:rFonts w:ascii="Arial" w:eastAsia="Times New Roman" w:hAnsi="Arial" w:cs="Arial"/>
          <w:i/>
          <w:iCs/>
          <w:color w:val="000000"/>
          <w:spacing w:val="-2"/>
          <w:sz w:val="24"/>
          <w:szCs w:val="24"/>
          <w:lang w:eastAsia="ko-KR"/>
        </w:rPr>
        <w:lastRenderedPageBreak/>
        <w:t>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rsidR="001B7520" w:rsidRPr="001B7520" w:rsidRDefault="001B7520" w:rsidP="001B7520">
      <w:pPr>
        <w:spacing w:after="200" w:line="240" w:lineRule="auto"/>
        <w:jc w:val="both"/>
        <w:rPr>
          <w:rFonts w:ascii="Arial" w:eastAsia="Times New Roman" w:hAnsi="Arial" w:cs="Arial"/>
          <w:color w:val="000000"/>
          <w:sz w:val="24"/>
          <w:szCs w:val="24"/>
          <w:lang w:eastAsia="ko-KR"/>
        </w:rPr>
      </w:pPr>
      <w:r w:rsidRPr="001B7520">
        <w:rPr>
          <w:rFonts w:ascii="Arial" w:eastAsia="Times New Roman" w:hAnsi="Arial" w:cs="Arial"/>
          <w:color w:val="000000"/>
          <w:sz w:val="24"/>
          <w:szCs w:val="24"/>
          <w:lang w:eastAsia="ko-KR"/>
        </w:rPr>
        <w:t xml:space="preserve">È grande il mistero della Vergine Madre. Come il Figlio riceve la vita dal Padre dall’eternità e dona tutta la sua vita al Padre fin dall’eternità, così anche si deve predicare della Donna. Lei riceve la vita soprannaturale dal Figlio fin dal primo istante del suo concepimento e da questo primo istante tutta la sua vita è consacrata al Figlio. Il sommo di questa consacrazione è sul Golgota quando il Figlio nel suo corpo la offre al padre associandola al suo sacrificio e quando la Donna offre se stessa al Padre offrendosi nel Figlio per la redenzione di tutti i figli che il Padre dei cieli le avrebbe dato per opera dello Spirito Santo. Questo mistero ora solamente accennato andrebbe sviluppato al fine di mettere nella sua luce piena il mistero della Donna. </w:t>
      </w:r>
    </w:p>
    <w:p w:rsidR="00D36B48" w:rsidRPr="001B7520" w:rsidRDefault="001B7520" w:rsidP="001B7520">
      <w:pPr>
        <w:spacing w:after="200" w:line="240" w:lineRule="auto"/>
        <w:jc w:val="both"/>
        <w:rPr>
          <w:rFonts w:ascii="Calibri" w:eastAsia="Times New Roman" w:hAnsi="Calibri" w:cs="Calibri"/>
          <w:color w:val="000000"/>
          <w:sz w:val="24"/>
          <w:szCs w:val="24"/>
          <w:lang w:eastAsia="ko-KR"/>
        </w:rPr>
      </w:pPr>
      <w:r w:rsidRPr="001B7520">
        <w:rPr>
          <w:rFonts w:ascii="Arial" w:eastAsia="Times New Roman" w:hAnsi="Arial" w:cs="Arial"/>
          <w:color w:val="000000"/>
          <w:sz w:val="24"/>
          <w:szCs w:val="24"/>
          <w:lang w:eastAsia="ko-KR"/>
        </w:rPr>
        <w:t>Madre di Dio, ottienici ogni saggezza e sapienza nello Spirito Santo perché sempre possiamo parlare di te in modo lodevole e degno. Il tuo mistero è oltremodo grande. Nessuna mente umana è capace di contenerlo. Tu ci aiuterai e noi ne sveleremo qualche scintilla. Aggiungendo scintilla a scintilla, esso a poco a poco si manifesterà nel suo splendore.  </w:t>
      </w:r>
    </w:p>
    <w:p w:rsidR="00620863" w:rsidRDefault="00D36B48" w:rsidP="004E340D">
      <w:pPr>
        <w:pStyle w:val="Titolo2"/>
        <w:spacing w:line="276" w:lineRule="auto"/>
        <w:jc w:val="both"/>
        <w:rPr>
          <w:sz w:val="28"/>
          <w:szCs w:val="28"/>
        </w:rPr>
      </w:pPr>
      <w:bookmarkStart w:id="788" w:name="_Toc104907460"/>
      <w:r w:rsidRPr="00F600CA">
        <w:rPr>
          <w:sz w:val="28"/>
          <w:szCs w:val="28"/>
        </w:rPr>
        <w:t>22 Maggio</w:t>
      </w:r>
      <w:bookmarkEnd w:id="788"/>
    </w:p>
    <w:p w:rsidR="00D36B48" w:rsidRDefault="001B7A1A" w:rsidP="001B7A1A">
      <w:pPr>
        <w:jc w:val="both"/>
        <w:rPr>
          <w:sz w:val="24"/>
          <w:szCs w:val="24"/>
        </w:rPr>
      </w:pPr>
      <w:r w:rsidRPr="001B7A1A">
        <w:rPr>
          <w:rFonts w:ascii="Segoe UI" w:hAnsi="Segoe UI" w:cs="Segoe UI"/>
          <w:sz w:val="24"/>
          <w:szCs w:val="24"/>
        </w:rPr>
        <w:t>Lo Spirito Santo venga, ci prenda per mano e ci introduca negli abissi del Mistero della Madre nostra. Il suo Mistero è la vera porta per entrare nel Mistero di Cristo Gesù, il nostro Salvatore e Redentore.</w:t>
      </w:r>
      <w:r w:rsidR="00D36B48" w:rsidRPr="001B7A1A">
        <w:rPr>
          <w:sz w:val="24"/>
          <w:szCs w:val="24"/>
        </w:rPr>
        <w:t xml:space="preserve"> </w:t>
      </w:r>
    </w:p>
    <w:p w:rsidR="001B7A1A" w:rsidRPr="001B7A1A" w:rsidRDefault="001B7A1A" w:rsidP="0041339B">
      <w:pPr>
        <w:pStyle w:val="Titolo2"/>
        <w:rPr>
          <w:rFonts w:ascii="Calibri" w:hAnsi="Calibri" w:cs="Calibri"/>
        </w:rPr>
      </w:pPr>
      <w:bookmarkStart w:id="789" w:name="_Toc93596662"/>
      <w:bookmarkStart w:id="790" w:name="_Toc104907461"/>
      <w:r w:rsidRPr="001B7A1A">
        <w:t>Unione della madre col figlio nell'opera della redenzione</w:t>
      </w:r>
      <w:bookmarkEnd w:id="789"/>
      <w:bookmarkEnd w:id="790"/>
    </w:p>
    <w:p w:rsidR="001B7A1A" w:rsidRDefault="001B7A1A" w:rsidP="001B7A1A">
      <w:pPr>
        <w:spacing w:after="120" w:line="240" w:lineRule="auto"/>
        <w:jc w:val="both"/>
        <w:rPr>
          <w:rFonts w:ascii="Arial" w:eastAsia="Times New Roman" w:hAnsi="Arial" w:cs="Arial"/>
          <w:color w:val="000000"/>
          <w:sz w:val="24"/>
          <w:szCs w:val="24"/>
          <w:lang w:eastAsia="ko-KR"/>
        </w:rPr>
      </w:pPr>
      <w:r w:rsidRPr="001B7A1A">
        <w:rPr>
          <w:rFonts w:ascii="Arial" w:eastAsia="Times New Roman" w:hAnsi="Arial" w:cs="Arial"/>
          <w:color w:val="000000"/>
          <w:sz w:val="24"/>
          <w:szCs w:val="24"/>
          <w:lang w:eastAsia="ko-KR"/>
        </w:rPr>
        <w:t>Per mettere in luce l’unione della Vergine Maria con Cristo Gesù nell’opera della redenzione, è cosa più che necessaria partire dalla creazione della donna, leggendo quanto è narrato nel capitolo secondo della Genesi: </w:t>
      </w:r>
      <w:r w:rsidRPr="001B7A1A">
        <w:rPr>
          <w:rFonts w:ascii="Arial" w:eastAsia="Times New Roman" w:hAnsi="Arial" w:cs="Arial"/>
          <w:i/>
          <w:iCs/>
          <w:color w:val="000000"/>
          <w:sz w:val="24"/>
          <w:szCs w:val="24"/>
          <w:lang w:eastAsia="ko-KR"/>
        </w:rPr>
        <w:t xml:space="preserve">“Allora il Signore Dio fece scendere un torpore sull’uomo, che si addormentò; gli tolse una delle costole e richiuse la carne al suo posto. Il Signore Dio formò con la costola, che aveva tolta all’uomo, una donna e la </w:t>
      </w:r>
      <w:r w:rsidRPr="001B7A1A">
        <w:rPr>
          <w:rFonts w:ascii="Arial" w:eastAsia="Times New Roman" w:hAnsi="Arial" w:cs="Arial"/>
          <w:i/>
          <w:iCs/>
          <w:color w:val="000000"/>
          <w:sz w:val="24"/>
          <w:szCs w:val="24"/>
          <w:lang w:eastAsia="ko-KR"/>
        </w:rPr>
        <w:lastRenderedPageBreak/>
        <w:t>condusse all’uomo. Allora l’uomo disse: «Questa volta è osso dalle mie ossa, carne dalla mia carne. La si chiamerà donna, perché dall’uomo è stata tolta» (Gen 2,21-23)</w:t>
      </w:r>
      <w:r w:rsidRPr="001B7A1A">
        <w:rPr>
          <w:rFonts w:ascii="Arial" w:eastAsia="Times New Roman" w:hAnsi="Arial" w:cs="Arial"/>
          <w:color w:val="000000"/>
          <w:sz w:val="24"/>
          <w:szCs w:val="24"/>
          <w:lang w:eastAsia="ko-KR"/>
        </w:rPr>
        <w:t xml:space="preserve">. </w:t>
      </w:r>
    </w:p>
    <w:p w:rsidR="001B7A1A" w:rsidRDefault="001B7A1A" w:rsidP="001B7A1A">
      <w:pPr>
        <w:spacing w:after="120" w:line="240" w:lineRule="auto"/>
        <w:jc w:val="both"/>
        <w:rPr>
          <w:rFonts w:ascii="Arial" w:eastAsia="Times New Roman" w:hAnsi="Arial" w:cs="Arial"/>
          <w:color w:val="000000"/>
          <w:sz w:val="24"/>
          <w:szCs w:val="24"/>
          <w:lang w:eastAsia="ko-KR"/>
        </w:rPr>
      </w:pPr>
      <w:r w:rsidRPr="001B7A1A">
        <w:rPr>
          <w:rFonts w:ascii="Arial" w:eastAsia="Times New Roman" w:hAnsi="Arial" w:cs="Arial"/>
          <w:color w:val="000000"/>
          <w:sz w:val="24"/>
          <w:szCs w:val="24"/>
          <w:lang w:eastAsia="ko-KR"/>
        </w:rPr>
        <w:t xml:space="preserve">Il Signore vuole creare sulla terra la nuova umanità. Questa volta non crea prima l’uomo. Crea prima la donna. La crea immacolata, purissima. Intesse corpo, spirito e anima, non con la polvere del suolo, ma con la sua grazia. Nella creazione della Nuova Eva, Dio impegna tutta la sua onnipotenza, più di quanta ne ha impegnata per creare sia l’universo visibile e sia quello invisibile, sia quello materiale e sia quello spirituale. Poi l’avvolge con un muro di fuoco divino perché Satana non possa toccarla neanche con la sua ombra. Lei mai dovrà conoscere il peccato. Mai. Poi rivela a Lei per mezzo dell’Angelo Gabriele quale dovrà essere la sua missione, lei dona il suo pieno assenso e nel suo seno verginale purissimo per opera dello Spirito Santo il Figlio eterno del Padre si fa carne. </w:t>
      </w:r>
    </w:p>
    <w:p w:rsidR="001B7A1A" w:rsidRDefault="001B7A1A" w:rsidP="001B7A1A">
      <w:pPr>
        <w:spacing w:after="120" w:line="240" w:lineRule="auto"/>
        <w:jc w:val="both"/>
        <w:rPr>
          <w:rFonts w:ascii="Arial" w:eastAsia="Times New Roman" w:hAnsi="Arial" w:cs="Arial"/>
          <w:color w:val="000000"/>
          <w:sz w:val="24"/>
          <w:szCs w:val="24"/>
          <w:lang w:eastAsia="ko-KR"/>
        </w:rPr>
      </w:pPr>
      <w:r w:rsidRPr="001B7A1A">
        <w:rPr>
          <w:rFonts w:ascii="Arial" w:eastAsia="Times New Roman" w:hAnsi="Arial" w:cs="Arial"/>
          <w:color w:val="000000"/>
          <w:sz w:val="24"/>
          <w:szCs w:val="24"/>
          <w:lang w:eastAsia="ko-KR"/>
        </w:rPr>
        <w:t>Adamo, solo perché il Signore ha preso da lui una costola, ha potuto dire: </w:t>
      </w:r>
      <w:r w:rsidRPr="001B7A1A">
        <w:rPr>
          <w:rFonts w:ascii="Arial" w:eastAsia="Times New Roman" w:hAnsi="Arial" w:cs="Arial"/>
          <w:i/>
          <w:iCs/>
          <w:color w:val="000000"/>
          <w:sz w:val="24"/>
          <w:szCs w:val="24"/>
          <w:lang w:eastAsia="ko-KR"/>
        </w:rPr>
        <w:t>“Questa volta è osso dalle mie ossa, carne dalla mia carne”.</w:t>
      </w:r>
      <w:r w:rsidRPr="001B7A1A">
        <w:rPr>
          <w:rFonts w:ascii="Arial" w:eastAsia="Times New Roman" w:hAnsi="Arial" w:cs="Arial"/>
          <w:color w:val="000000"/>
          <w:sz w:val="24"/>
          <w:szCs w:val="24"/>
          <w:lang w:eastAsia="ko-KR"/>
        </w:rPr>
        <w:t> La Vergine Maria potrà dire molto di più:</w:t>
      </w:r>
      <w:r w:rsidRPr="001B7A1A">
        <w:rPr>
          <w:rFonts w:ascii="Arial" w:eastAsia="Times New Roman" w:hAnsi="Arial" w:cs="Arial"/>
          <w:i/>
          <w:iCs/>
          <w:color w:val="000000"/>
          <w:sz w:val="24"/>
          <w:szCs w:val="24"/>
          <w:lang w:eastAsia="ko-KR"/>
        </w:rPr>
        <w:t> “Questa volta è vita dalla mia vita, anima dalla mia anima, spirito dal mio spirito, soffio dello Spirito Santo dal mio Spirito Santo”</w:t>
      </w:r>
      <w:r w:rsidRPr="001B7A1A">
        <w:rPr>
          <w:rFonts w:ascii="Arial" w:eastAsia="Times New Roman" w:hAnsi="Arial" w:cs="Arial"/>
          <w:color w:val="000000"/>
          <w:sz w:val="24"/>
          <w:szCs w:val="24"/>
          <w:lang w:eastAsia="ko-KR"/>
        </w:rPr>
        <w:t>. Ancora una seconda verità. L’attingiamo dalla vita di Abramo: </w:t>
      </w:r>
      <w:r w:rsidRPr="001B7A1A">
        <w:rPr>
          <w:rFonts w:ascii="Arial" w:eastAsia="Times New Roman" w:hAnsi="Arial" w:cs="Arial"/>
          <w:i/>
          <w:iCs/>
          <w:color w:val="000000"/>
          <w:sz w:val="24"/>
          <w:szCs w:val="24"/>
          <w:lang w:eastAsia="ko-KR"/>
        </w:rPr>
        <w:t>“Dopo queste cose, Dio mise alla prova Abramo e gli disse: «Abramo!». Rispose: «Eccomi!». Riprese: «Prendi tuo figlio, il tuo unigenito che ami, Isacco, va’ nel territorio di Mòria e offrilo in olocausto su di un monte che io ti indicherò»</w:t>
      </w:r>
      <w:r>
        <w:rPr>
          <w:rFonts w:ascii="Arial" w:eastAsia="Times New Roman" w:hAnsi="Arial" w:cs="Arial"/>
          <w:i/>
          <w:iCs/>
          <w:color w:val="000000"/>
          <w:sz w:val="24"/>
          <w:szCs w:val="24"/>
          <w:lang w:eastAsia="ko-KR"/>
        </w:rPr>
        <w:t>”</w:t>
      </w:r>
      <w:r w:rsidRPr="001B7A1A">
        <w:rPr>
          <w:rFonts w:ascii="Arial" w:eastAsia="Times New Roman" w:hAnsi="Arial" w:cs="Arial"/>
          <w:color w:val="000000"/>
          <w:sz w:val="24"/>
          <w:szCs w:val="24"/>
          <w:lang w:eastAsia="ko-KR"/>
        </w:rPr>
        <w:t xml:space="preserve"> (Gen 22,1-2). </w:t>
      </w:r>
    </w:p>
    <w:p w:rsidR="001B7A1A" w:rsidRDefault="001B7A1A" w:rsidP="001B7A1A">
      <w:pPr>
        <w:spacing w:after="120" w:line="240" w:lineRule="auto"/>
        <w:jc w:val="both"/>
        <w:rPr>
          <w:rFonts w:ascii="Arial" w:eastAsia="Times New Roman" w:hAnsi="Arial" w:cs="Arial"/>
          <w:color w:val="000000"/>
          <w:sz w:val="24"/>
          <w:szCs w:val="24"/>
          <w:lang w:eastAsia="ko-KR"/>
        </w:rPr>
      </w:pPr>
      <w:r w:rsidRPr="001B7A1A">
        <w:rPr>
          <w:rFonts w:ascii="Arial" w:eastAsia="Times New Roman" w:hAnsi="Arial" w:cs="Arial"/>
          <w:color w:val="000000"/>
          <w:sz w:val="24"/>
          <w:szCs w:val="24"/>
          <w:lang w:eastAsia="ko-KR"/>
        </w:rPr>
        <w:t>Abramo obbedisce. Il figlio gli viene risparmiato. Ecco alla fine della prova cosa il Signore gli dice: </w:t>
      </w:r>
      <w:r w:rsidRPr="001B7A1A">
        <w:rPr>
          <w:rFonts w:ascii="Arial" w:eastAsia="Times New Roman" w:hAnsi="Arial" w:cs="Arial"/>
          <w:i/>
          <w:iCs/>
          <w:color w:val="000000"/>
          <w:sz w:val="24"/>
          <w:szCs w:val="24"/>
          <w:lang w:eastAsia="ko-KR"/>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1B7A1A">
        <w:rPr>
          <w:rFonts w:ascii="Arial" w:eastAsia="Times New Roman" w:hAnsi="Arial" w:cs="Arial"/>
          <w:color w:val="000000"/>
          <w:sz w:val="24"/>
          <w:szCs w:val="24"/>
          <w:lang w:eastAsia="ko-KR"/>
        </w:rPr>
        <w:t xml:space="preserve">. </w:t>
      </w:r>
    </w:p>
    <w:p w:rsidR="001B7A1A" w:rsidRDefault="001B7A1A" w:rsidP="001B7A1A">
      <w:pPr>
        <w:spacing w:after="120" w:line="240" w:lineRule="auto"/>
        <w:jc w:val="both"/>
        <w:rPr>
          <w:rFonts w:ascii="Arial" w:eastAsia="Times New Roman" w:hAnsi="Arial" w:cs="Arial"/>
          <w:color w:val="000000"/>
          <w:sz w:val="24"/>
          <w:szCs w:val="24"/>
          <w:lang w:eastAsia="ko-KR"/>
        </w:rPr>
      </w:pPr>
      <w:r w:rsidRPr="001B7A1A">
        <w:rPr>
          <w:rFonts w:ascii="Arial" w:eastAsia="Times New Roman" w:hAnsi="Arial" w:cs="Arial"/>
          <w:color w:val="000000"/>
          <w:sz w:val="24"/>
          <w:szCs w:val="24"/>
          <w:lang w:eastAsia="ko-KR"/>
        </w:rPr>
        <w:t>Anche la Vergine Maria fu messa alla prova. A Lei il Figlio non fu risparmiato. Lei lo ha offerto realmente mentre era sulla croce. Per questa offerta quali parole il Signore le rivolge? Eccole: </w:t>
      </w:r>
      <w:r w:rsidRPr="001B7A1A">
        <w:rPr>
          <w:rFonts w:ascii="Arial" w:eastAsia="Times New Roman" w:hAnsi="Arial" w:cs="Arial"/>
          <w:i/>
          <w:iCs/>
          <w:color w:val="000000"/>
          <w:sz w:val="24"/>
          <w:szCs w:val="24"/>
          <w:lang w:eastAsia="ko-KR"/>
        </w:rPr>
        <w:t>“Gesù allora, vedendo la madre e accanto a lei il discepolo che egli amava, disse alla madre: «Donna, ecco tuo figlio!». Poi disse al discepolo: «Ecco tua madre!». E da quell’ora il discepolo l’accolse con sé</w:t>
      </w:r>
      <w:r w:rsidRPr="001B7A1A">
        <w:rPr>
          <w:rFonts w:ascii="Arial" w:eastAsia="Times New Roman" w:hAnsi="Arial" w:cs="Arial"/>
          <w:color w:val="000000"/>
          <w:sz w:val="24"/>
          <w:szCs w:val="24"/>
          <w:lang w:eastAsia="ko-KR"/>
        </w:rPr>
        <w:t xml:space="preserve">” (Gv 19,25-27). </w:t>
      </w:r>
    </w:p>
    <w:p w:rsidR="001B7A1A" w:rsidRPr="001B7A1A" w:rsidRDefault="001B7A1A" w:rsidP="001B7A1A">
      <w:pPr>
        <w:spacing w:after="120" w:line="240" w:lineRule="auto"/>
        <w:jc w:val="both"/>
        <w:rPr>
          <w:rFonts w:ascii="Calibri" w:eastAsia="Times New Roman" w:hAnsi="Calibri" w:cs="Calibri"/>
          <w:color w:val="000000"/>
          <w:sz w:val="18"/>
          <w:szCs w:val="18"/>
          <w:lang w:eastAsia="ko-KR"/>
        </w:rPr>
      </w:pPr>
      <w:r w:rsidRPr="001B7A1A">
        <w:rPr>
          <w:rFonts w:ascii="Arial" w:eastAsia="Times New Roman" w:hAnsi="Arial" w:cs="Arial"/>
          <w:color w:val="000000"/>
          <w:sz w:val="24"/>
          <w:szCs w:val="24"/>
          <w:lang w:eastAsia="ko-KR"/>
        </w:rPr>
        <w:t>Sono parole, queste, che associano la Vergine Maria e la uniscono al mistero di Cristo per l’eternità. A Maria Gesù consegna ogni uomo, nella persona dell’Apostolo Giovanni, come suo vero figlio e ad ogni uomo è consegnata la Madre perché venga accolta come sua vera Madre, come la cosa più preziosa oggi e per l’eternità. Chi vuole essere vero discepolo di Gesù, vero figlio del Padre, per opera dello Spirito Santo dovrà essere vero figlio della Vergine Maria. Redenzione e salvezza mai potranno essere vere se si separa Cristo dalla Madre. Sempre si separa Cristo dalla Madre, quando il discepolo si separa dalla Madre. Ecco qual è la missione della Vergine Maria nell’opera della redenzione: accompagnare ogni discepolo di Gesù perché lui faccia discepoli tutti gli uomini. Come li farà veri discepoli? Facendoli veri figli di Maria. Come il vero Figlio di Dio divenne vero figlio dell’uomo nel seno purissimo nella Vergine Maria, così ogni figlio dell’uomo diviene vero Figlio di Dio divenendo nel seno mistico della Madre di Dio vero figlio di Maria.</w:t>
      </w:r>
    </w:p>
    <w:p w:rsidR="001B7A1A" w:rsidRPr="001B7A1A" w:rsidRDefault="001B7A1A" w:rsidP="001B7A1A">
      <w:pPr>
        <w:spacing w:after="120" w:line="240" w:lineRule="auto"/>
        <w:jc w:val="both"/>
        <w:rPr>
          <w:rFonts w:ascii="Calibri" w:eastAsia="Times New Roman" w:hAnsi="Calibri" w:cs="Calibri"/>
          <w:i/>
          <w:iCs/>
          <w:color w:val="000000"/>
          <w:sz w:val="18"/>
          <w:szCs w:val="18"/>
          <w:lang w:eastAsia="ko-KR"/>
        </w:rPr>
      </w:pPr>
      <w:r w:rsidRPr="001B7A1A">
        <w:rPr>
          <w:rFonts w:ascii="Arial" w:eastAsia="Times New Roman" w:hAnsi="Arial" w:cs="Arial"/>
          <w:i/>
          <w:iCs/>
          <w:color w:val="000000"/>
          <w:sz w:val="24"/>
          <w:szCs w:val="24"/>
          <w:lang w:eastAsia="ko-KR"/>
        </w:rPr>
        <w:t xml:space="preserve">Questa unione della madre col figlio nell'opera della redenzione si manifesta dal momento della concezione verginale di Cristo fino alla morte di lui; e prima di tutto quando Maria, partendo in fretta per visitare Elisabetta, è da questa proclamata beata per la sua fede nella salvezza promessa, mentre il precursore esultava nel seno della madre (cfr. Lc 1,41-45); nella natività, poi, quando la madre di Dio mostrò lieta ai pastori e ai magi il Figlio suo primogenito, il quale non diminuì la sua verginale integrità, ma la consacrò. Quando poi lo </w:t>
      </w:r>
      <w:r w:rsidRPr="001B7A1A">
        <w:rPr>
          <w:rFonts w:ascii="Arial" w:eastAsia="Times New Roman" w:hAnsi="Arial" w:cs="Arial"/>
          <w:i/>
          <w:iCs/>
          <w:color w:val="000000"/>
          <w:sz w:val="24"/>
          <w:szCs w:val="24"/>
          <w:lang w:eastAsia="ko-KR"/>
        </w:rPr>
        <w:lastRenderedPageBreak/>
        <w:t>presentò al Signore nel tempio con l'offerta del dono proprio dei poveri, udì Simeone profetizzare che il Figlio sarebbe divenuto segno di contraddizione e che una spada avrebbe trafitto l'anima della madre, perché fossero svelati i pensieri di molti cuori (cfr. Lc 2,34-35). Infine, dopo avere perduto il fanciullo Gesù e averlo cercato con angoscia, i suoi genitori lo trovarono nel tempio occupato nelle cose del Padre suo, e non compresero le sue parole. E la madre sua conservava tutte queste cose in cuor suo e le meditava (cfr. Lc 2,41-51) (LG 57).</w:t>
      </w:r>
    </w:p>
    <w:p w:rsidR="001B7A1A" w:rsidRPr="001B7A1A" w:rsidRDefault="001B7A1A" w:rsidP="001B7A1A">
      <w:pPr>
        <w:spacing w:after="120" w:line="240" w:lineRule="auto"/>
        <w:jc w:val="both"/>
        <w:rPr>
          <w:rFonts w:ascii="Arial" w:eastAsia="Times New Roman" w:hAnsi="Arial" w:cs="Arial"/>
          <w:color w:val="000000"/>
          <w:sz w:val="24"/>
          <w:szCs w:val="24"/>
          <w:lang w:eastAsia="ko-KR"/>
        </w:rPr>
      </w:pPr>
      <w:r w:rsidRPr="001B7A1A">
        <w:rPr>
          <w:rFonts w:ascii="Arial" w:eastAsia="Times New Roman" w:hAnsi="Arial" w:cs="Arial"/>
          <w:color w:val="000000"/>
          <w:sz w:val="24"/>
          <w:szCs w:val="24"/>
          <w:lang w:eastAsia="ko-KR"/>
        </w:rPr>
        <w:t xml:space="preserve">Quanto l’Evangelista Luca narra nei due primi Capitoli del suo Vangelo rivela questa perenne unione tra Cristo Gesù e la Madre sua. Sappiamo che tutto il Vangelo dell’Apostolo Giovanni è racchiuso in due episodi che riguardano la Vergine Maria: le Nozze di Cana e la sua presenza ai piedi della croce. Diviene così impossibile pensare a Cristo senza pensare a Maria o pensare a Maria senza pensare a Cristo Gesù. Così come diviene impossibile pensare al figlio senza la Madre e alla Madre senza il figlio, che è il cristiano. </w:t>
      </w:r>
    </w:p>
    <w:p w:rsidR="001B7A1A" w:rsidRPr="001B7A1A" w:rsidRDefault="001B7A1A" w:rsidP="001B7A1A">
      <w:pPr>
        <w:spacing w:after="120" w:line="240" w:lineRule="auto"/>
        <w:jc w:val="both"/>
        <w:rPr>
          <w:rFonts w:ascii="Calibri" w:eastAsia="Times New Roman" w:hAnsi="Calibri" w:cs="Calibri"/>
          <w:color w:val="000000"/>
          <w:sz w:val="18"/>
          <w:szCs w:val="18"/>
          <w:lang w:eastAsia="ko-KR"/>
        </w:rPr>
      </w:pPr>
      <w:r w:rsidRPr="001B7A1A">
        <w:rPr>
          <w:rFonts w:ascii="Arial" w:eastAsia="Times New Roman" w:hAnsi="Arial" w:cs="Arial"/>
          <w:color w:val="000000"/>
          <w:sz w:val="24"/>
          <w:szCs w:val="24"/>
          <w:lang w:eastAsia="ko-KR"/>
        </w:rPr>
        <w:t>Lo Spirito Santo venga, ci prenda per mano e ci introduca negli abissi del Mistero della Madre nostra. Il suo Mistero è la vera porta per entrare nel Mistero di Cristo Gesù, il nostro Salvatore e Redentore. Avendo noi oggi abbandonato il mistero di Cristo è segno che neanche il mistero di Maria conosciamo.</w:t>
      </w:r>
    </w:p>
    <w:p w:rsidR="00D571E3" w:rsidRDefault="00D571E3" w:rsidP="001B7A1A">
      <w:pPr>
        <w:spacing w:after="200" w:line="253" w:lineRule="atLeast"/>
        <w:rPr>
          <w:rFonts w:ascii="Calibri" w:eastAsia="Times New Roman" w:hAnsi="Calibri" w:cs="Calibri"/>
          <w:color w:val="000000"/>
          <w:lang w:eastAsia="ko-KR"/>
        </w:rPr>
      </w:pPr>
    </w:p>
    <w:p w:rsidR="00D571E3" w:rsidRPr="00D571E3" w:rsidRDefault="00574145" w:rsidP="00574145">
      <w:pPr>
        <w:pStyle w:val="Titolo2"/>
        <w:rPr>
          <w:rFonts w:ascii="Calibri" w:hAnsi="Calibri" w:cs="Calibri"/>
          <w:sz w:val="27"/>
          <w:szCs w:val="27"/>
        </w:rPr>
      </w:pPr>
      <w:bookmarkStart w:id="791" w:name="_Toc104907462"/>
      <w:r w:rsidRPr="00D571E3">
        <w:t>VI LASCIO LA PACE, VI DO LA MIA PACE</w:t>
      </w:r>
      <w:bookmarkEnd w:id="791"/>
    </w:p>
    <w:p w:rsidR="00574145" w:rsidRDefault="00D571E3" w:rsidP="00574145">
      <w:pPr>
        <w:spacing w:after="200" w:line="240" w:lineRule="auto"/>
        <w:jc w:val="both"/>
        <w:rPr>
          <w:rFonts w:ascii="Arial" w:eastAsia="Times New Roman" w:hAnsi="Arial" w:cs="Arial"/>
          <w:color w:val="000000"/>
          <w:sz w:val="24"/>
          <w:szCs w:val="24"/>
          <w:lang w:eastAsia="ko-KR"/>
        </w:rPr>
      </w:pPr>
      <w:r w:rsidRPr="00D571E3">
        <w:rPr>
          <w:rFonts w:ascii="Arial" w:eastAsia="Times New Roman" w:hAnsi="Arial" w:cs="Arial"/>
          <w:color w:val="000000"/>
          <w:sz w:val="24"/>
          <w:szCs w:val="24"/>
          <w:lang w:eastAsia="ko-KR"/>
        </w:rPr>
        <w:t xml:space="preserve">Gesù lascia in eredità ai suoi Apostoli la sua pace. La dona a loro perché siano essi poi a donarla ad ogni uomo che si converte al Vangelo e lasciandosi battezzare, diviene per generazione da acqua e da Spirito Santo, corpo di Cristo, erede di tutti i beni di Cristo Gesù. Il sommo, infinito, eterno bene che si eredità è il Padre. Ereditando il Padre, si eredita lo Spirito Santo e anche Cristo Gesù. Si eredita la Madre di Gesù. Tutto ciò che Cristo Gesù è e possiede diviene nostra eredità, nostro bene, nostra luce, nostra vita, nostra pace. </w:t>
      </w:r>
    </w:p>
    <w:p w:rsidR="00574145" w:rsidRDefault="00D571E3" w:rsidP="00574145">
      <w:pPr>
        <w:spacing w:after="200" w:line="240" w:lineRule="auto"/>
        <w:jc w:val="both"/>
        <w:rPr>
          <w:rFonts w:ascii="Arial" w:eastAsia="Times New Roman" w:hAnsi="Arial" w:cs="Arial"/>
          <w:color w:val="000000"/>
          <w:sz w:val="24"/>
          <w:szCs w:val="24"/>
          <w:lang w:eastAsia="ko-KR"/>
        </w:rPr>
      </w:pPr>
      <w:r w:rsidRPr="00D571E3">
        <w:rPr>
          <w:rFonts w:ascii="Arial" w:eastAsia="Times New Roman" w:hAnsi="Arial" w:cs="Arial"/>
          <w:color w:val="000000"/>
          <w:sz w:val="24"/>
          <w:szCs w:val="24"/>
          <w:lang w:eastAsia="ko-KR"/>
        </w:rPr>
        <w:t xml:space="preserve">Ma cosa è la pace di Cristo Gesù, pace dalla distanza infinita da quella che conosce il mondo? La pace del mondo è assenza di conflitti. Questa pace può durare solo qualche istante, anzi addirittura qualche attimo. Il mondo è sotto il governo o la schiavitù della carne e le opere della carne sono: </w:t>
      </w:r>
      <w:r w:rsidRPr="00D571E3">
        <w:rPr>
          <w:rFonts w:ascii="Arial" w:eastAsia="Times New Roman" w:hAnsi="Arial" w:cs="Arial"/>
          <w:i/>
          <w:iCs/>
          <w:color w:val="000000"/>
          <w:sz w:val="24"/>
          <w:szCs w:val="24"/>
          <w:lang w:eastAsia="ko-KR"/>
        </w:rPr>
        <w:t>“fornicazione, impurità, dissolutezza, idolatria, stregonerie, inimicizie, discordia, gelosia, dissensi, divisioni, fazioni, invidie, ubriachezze, orge e cose del genere”</w:t>
      </w:r>
      <w:r w:rsidRPr="00D571E3">
        <w:rPr>
          <w:rFonts w:ascii="Arial" w:eastAsia="Times New Roman" w:hAnsi="Arial" w:cs="Arial"/>
          <w:color w:val="000000"/>
          <w:sz w:val="24"/>
          <w:szCs w:val="24"/>
          <w:lang w:eastAsia="ko-KR"/>
        </w:rPr>
        <w:t xml:space="preserve"> (Gal 5,19-21). </w:t>
      </w:r>
    </w:p>
    <w:p w:rsidR="00574145" w:rsidRDefault="00D571E3" w:rsidP="00574145">
      <w:pPr>
        <w:spacing w:after="200" w:line="240" w:lineRule="auto"/>
        <w:jc w:val="both"/>
        <w:rPr>
          <w:rFonts w:ascii="Arial" w:eastAsia="Times New Roman" w:hAnsi="Arial" w:cs="Arial"/>
          <w:color w:val="000000"/>
          <w:sz w:val="24"/>
          <w:szCs w:val="24"/>
          <w:lang w:eastAsia="ko-KR"/>
        </w:rPr>
      </w:pPr>
      <w:r w:rsidRPr="00D571E3">
        <w:rPr>
          <w:rFonts w:ascii="Arial" w:eastAsia="Times New Roman" w:hAnsi="Arial" w:cs="Arial"/>
          <w:color w:val="000000"/>
          <w:sz w:val="24"/>
          <w:szCs w:val="24"/>
          <w:lang w:eastAsia="ko-KR"/>
        </w:rPr>
        <w:t xml:space="preserve">Queste opere sono tutte distruttrici di ogni pace. La pace invece è un frutto dello Spirito Santo. Chi è mosso e condotto dallo Spirito del Signore sempre produrrà questi frutti: </w:t>
      </w:r>
      <w:r w:rsidRPr="00D571E3">
        <w:rPr>
          <w:rFonts w:ascii="Arial" w:eastAsia="Times New Roman" w:hAnsi="Arial" w:cs="Arial"/>
          <w:i/>
          <w:iCs/>
          <w:color w:val="000000"/>
          <w:sz w:val="24"/>
          <w:szCs w:val="24"/>
          <w:lang w:eastAsia="ko-KR"/>
        </w:rPr>
        <w:t>“amore, gioia, pace, magnanimità, benevolenza, bontà, fedeltà, mitezza, dominio di sé”</w:t>
      </w:r>
      <w:r w:rsidRPr="00D571E3">
        <w:rPr>
          <w:rFonts w:ascii="Arial" w:eastAsia="Times New Roman" w:hAnsi="Arial" w:cs="Arial"/>
          <w:color w:val="000000"/>
          <w:sz w:val="24"/>
          <w:szCs w:val="24"/>
          <w:lang w:eastAsia="ko-KR"/>
        </w:rPr>
        <w:t xml:space="preserve"> (Gal 5,22). Che cosa è allora la pace che dona Cristo e che è differente da quella che dona il mondo? La pace di Cristo Gesù è vera nuova creazione dell’uomo. Con il peccato l’uomo è nella morte. Ogni parte del suo essere è contro le altre parti e anche contro se stessa perché non rispetta la sua verità. Se volesse neanche potrebbe, dal momento che ogni parte è nella morte, nella disgregazione, nella confusione, nella prepotenza, nella contrapposizione, nella divisione, nei contrasti. </w:t>
      </w:r>
    </w:p>
    <w:p w:rsidR="00574145" w:rsidRDefault="00D571E3" w:rsidP="00574145">
      <w:pPr>
        <w:spacing w:after="200" w:line="240" w:lineRule="auto"/>
        <w:jc w:val="both"/>
        <w:rPr>
          <w:rFonts w:ascii="Arial" w:eastAsia="Times New Roman" w:hAnsi="Arial" w:cs="Arial"/>
          <w:color w:val="000000"/>
          <w:sz w:val="24"/>
          <w:szCs w:val="24"/>
          <w:lang w:eastAsia="ko-KR"/>
        </w:rPr>
      </w:pPr>
      <w:r w:rsidRPr="00D571E3">
        <w:rPr>
          <w:rFonts w:ascii="Arial" w:eastAsia="Times New Roman" w:hAnsi="Arial" w:cs="Arial"/>
          <w:color w:val="000000"/>
          <w:sz w:val="24"/>
          <w:szCs w:val="24"/>
          <w:lang w:eastAsia="ko-KR"/>
        </w:rPr>
        <w:t xml:space="preserve">Non solo Gesù ci fa nuove creature in ogni parte del nostro essere, ma anche mette mirabilmente in comunione ogni parte con le altri parti. Ritrovata la giusta comunione con se stesso subito l’uomo trova la vera comunione con il Padre e il Figlio e lo Spirito Santo, </w:t>
      </w:r>
      <w:r w:rsidRPr="00D571E3">
        <w:rPr>
          <w:rFonts w:ascii="Arial" w:eastAsia="Times New Roman" w:hAnsi="Arial" w:cs="Arial"/>
          <w:color w:val="000000"/>
          <w:sz w:val="24"/>
          <w:szCs w:val="24"/>
          <w:lang w:eastAsia="ko-KR"/>
        </w:rPr>
        <w:lastRenderedPageBreak/>
        <w:t xml:space="preserve">trova la vera comunione con la verità e con la grazia, con la luce e la giustizia, con la carità, la fede, la speranza, con il cielo e con la terra, con il tempo e con l’eternità. </w:t>
      </w:r>
    </w:p>
    <w:p w:rsidR="00D571E3" w:rsidRPr="00D571E3" w:rsidRDefault="00D571E3" w:rsidP="00574145">
      <w:pPr>
        <w:spacing w:after="200" w:line="240" w:lineRule="auto"/>
        <w:jc w:val="both"/>
        <w:rPr>
          <w:rFonts w:ascii="Calibri" w:eastAsia="Times New Roman" w:hAnsi="Calibri" w:cs="Calibri"/>
          <w:color w:val="000000"/>
          <w:sz w:val="24"/>
          <w:szCs w:val="24"/>
          <w:lang w:eastAsia="ko-KR"/>
        </w:rPr>
      </w:pPr>
      <w:r w:rsidRPr="00D571E3">
        <w:rPr>
          <w:rFonts w:ascii="Arial" w:eastAsia="Times New Roman" w:hAnsi="Arial" w:cs="Arial"/>
          <w:color w:val="000000"/>
          <w:sz w:val="24"/>
          <w:szCs w:val="24"/>
          <w:lang w:eastAsia="ko-KR"/>
        </w:rPr>
        <w:t>Ed è questa la pace: la comunione perfetta con Dio, con gli uomini, con l’universo intero, anzi comunione perfetta con ogni atomo della creazione. Senza la nuova creazione che è frutto della fede in Cristo, della conversione al Vangelo, del battesimo che ci fa nascere dall’alto e ci pone sotto la guida perenne dello Spirito Santo diviene impossibile conoscere la pace di Cristo, perché questa pace si può ricevere solo da Cristo per la fede in Lui e si può vivere solo in Cristo sotto la perenne guida e mozione dello Spirito Santo. È Lui la comunione eterna di ogni nostra comunione.</w:t>
      </w:r>
    </w:p>
    <w:p w:rsidR="00D571E3" w:rsidRPr="00D571E3" w:rsidRDefault="00D571E3" w:rsidP="00574145">
      <w:pPr>
        <w:spacing w:after="200" w:line="240" w:lineRule="auto"/>
        <w:jc w:val="both"/>
        <w:rPr>
          <w:rFonts w:ascii="Calibri" w:eastAsia="Times New Roman" w:hAnsi="Calibri" w:cs="Calibri"/>
          <w:color w:val="000000"/>
          <w:sz w:val="24"/>
          <w:szCs w:val="24"/>
          <w:lang w:eastAsia="ko-KR"/>
        </w:rPr>
      </w:pPr>
      <w:r w:rsidRPr="00D571E3">
        <w:rPr>
          <w:rFonts w:ascii="Arial" w:eastAsia="Times New Roman" w:hAnsi="Arial" w:cs="Arial"/>
          <w:i/>
          <w:iCs/>
          <w:color w:val="000000"/>
          <w:sz w:val="24"/>
          <w:szCs w:val="24"/>
          <w:lang w:eastAsia="ko-KR"/>
        </w:rPr>
        <w:t>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w:t>
      </w:r>
    </w:p>
    <w:p w:rsidR="00574145" w:rsidRDefault="00D571E3" w:rsidP="00574145">
      <w:pPr>
        <w:spacing w:after="200" w:line="240" w:lineRule="auto"/>
        <w:jc w:val="both"/>
        <w:rPr>
          <w:rFonts w:ascii="Arial" w:eastAsia="Times New Roman" w:hAnsi="Arial" w:cs="Arial"/>
          <w:color w:val="000000"/>
          <w:sz w:val="24"/>
          <w:szCs w:val="24"/>
          <w:lang w:eastAsia="ko-KR"/>
        </w:rPr>
      </w:pPr>
      <w:r w:rsidRPr="00D571E3">
        <w:rPr>
          <w:rFonts w:ascii="Arial" w:eastAsia="Times New Roman" w:hAnsi="Arial" w:cs="Arial"/>
          <w:color w:val="000000"/>
          <w:sz w:val="24"/>
          <w:szCs w:val="24"/>
          <w:lang w:eastAsia="ko-KR"/>
        </w:rPr>
        <w:t xml:space="preserve">Oggi tutti gli uomini desiderano la pace. Desiderano però la pace secondo il mondo, pace che per loro è assenza di guerra. Ma ogni uomo che è nella morte è una guerra perenne. Non è in una guerra perenne. È una guerra perenne. I suoi pensieri sono guerra. La sua volontà è guerra. I suoi sentimenti sono guerra. I suoi desideri sono guerra. I suoi progetti sono guerra. L’uomo che è nella morte, essendo in se stesso una guerra, tutto ciò che produce ed opera è guerra. È perenne guerra quando è con gli altri, ma soprattutto quando è con se stesso, perché incapace di governarsi, dominarsi, custodirsi nella purissima verità della sua natura creata ad immagine e a somiglianza del suo Creatore, Signore, Dio, Redentore, Salvatore, Padre. </w:t>
      </w:r>
    </w:p>
    <w:p w:rsidR="00574145" w:rsidRDefault="00D571E3" w:rsidP="00574145">
      <w:pPr>
        <w:spacing w:after="200" w:line="240" w:lineRule="auto"/>
        <w:jc w:val="both"/>
        <w:rPr>
          <w:rFonts w:ascii="Arial" w:eastAsia="Times New Roman" w:hAnsi="Arial" w:cs="Arial"/>
          <w:color w:val="000000"/>
          <w:sz w:val="24"/>
          <w:szCs w:val="24"/>
          <w:lang w:eastAsia="ko-KR"/>
        </w:rPr>
      </w:pPr>
      <w:r w:rsidRPr="00D571E3">
        <w:rPr>
          <w:rFonts w:ascii="Arial" w:eastAsia="Times New Roman" w:hAnsi="Arial" w:cs="Arial"/>
          <w:color w:val="000000"/>
          <w:sz w:val="24"/>
          <w:szCs w:val="24"/>
          <w:lang w:eastAsia="ko-KR"/>
        </w:rPr>
        <w:t xml:space="preserve">La pace può anche essere gridata. Gridare la pace possono tutti. Creare la pace solo uno può: lo Spirito Santo e Lui la crea per la nostra fede in Cristo e per la nostra vita secondo il Vangelo di Cristo. La nostra pace è Cristo Gesù ed è in Cristo Gesù. Si vive in Cristo e con Cristo. Si vive per Cristo. Gridare la pace senza creare la pace è solo manifestare disaccordo con la storia che viviamo. Invece la pace si vive, la pace si annuncia, la pace si dona. Come si vive, si annuncia, si dona? Vivendo di Cristo, annunciando Cristo, donando Cristo. Poiché pochi sono coloro che veramente vogliono Cristo, sono veramente pochi coloro che vogliono la pace. </w:t>
      </w:r>
    </w:p>
    <w:p w:rsidR="00D571E3" w:rsidRPr="00574145" w:rsidRDefault="00D571E3" w:rsidP="00574145">
      <w:pPr>
        <w:spacing w:after="200" w:line="240" w:lineRule="auto"/>
        <w:jc w:val="both"/>
        <w:rPr>
          <w:rFonts w:ascii="Arial" w:eastAsia="Times New Roman" w:hAnsi="Arial" w:cs="Arial"/>
          <w:color w:val="000000"/>
          <w:sz w:val="24"/>
          <w:szCs w:val="24"/>
          <w:lang w:eastAsia="ko-KR"/>
        </w:rPr>
      </w:pPr>
      <w:r w:rsidRPr="00D571E3">
        <w:rPr>
          <w:rFonts w:ascii="Arial" w:eastAsia="Times New Roman" w:hAnsi="Arial" w:cs="Arial"/>
          <w:color w:val="000000"/>
          <w:sz w:val="24"/>
          <w:szCs w:val="24"/>
          <w:lang w:eastAsia="ko-KR"/>
        </w:rPr>
        <w:t xml:space="preserve">Ecco perché vi è un abisso tra il gridare la pace e volere la pace. Si vuole che gli altri smettano di fare la guerra, rimanendo però noi nella nostra persona in una guerra perenne, perché vivendo noi nella morte siamo una guerra perenne. Chi è guerra in se stesso, anche se chiede a Dio la pace, non chiede la pace di Dio, chiede la sua pace. Dio, che per noi è solo il Padre di Cristo Gesù, conosce una sola Pace: il Figlio suo. Se noi chiediamo a Dio la pace e non gli diciamo che la nostra pace è Cristo, Lui non potrà mai darci la pace che gli chiediamo, perché Lui questa pace non la possiede e neanche la conosce. Lui possiede e conosce solo Cristo. </w:t>
      </w:r>
    </w:p>
    <w:p w:rsidR="001B7A1A" w:rsidRPr="00574145" w:rsidRDefault="00D571E3" w:rsidP="00574145">
      <w:pPr>
        <w:spacing w:after="200" w:line="240" w:lineRule="auto"/>
        <w:jc w:val="both"/>
        <w:rPr>
          <w:rFonts w:ascii="Calibri" w:eastAsia="Times New Roman" w:hAnsi="Calibri" w:cs="Calibri"/>
          <w:color w:val="000000"/>
          <w:sz w:val="24"/>
          <w:szCs w:val="24"/>
          <w:lang w:eastAsia="ko-KR"/>
        </w:rPr>
      </w:pPr>
      <w:r w:rsidRPr="00D571E3">
        <w:rPr>
          <w:rFonts w:ascii="Arial" w:eastAsia="Times New Roman" w:hAnsi="Arial" w:cs="Arial"/>
          <w:color w:val="000000"/>
          <w:sz w:val="24"/>
          <w:szCs w:val="24"/>
          <w:lang w:eastAsia="ko-KR"/>
        </w:rPr>
        <w:t>Regina della pace</w:t>
      </w:r>
      <w:r w:rsidRPr="00574145">
        <w:rPr>
          <w:rFonts w:ascii="Arial" w:eastAsia="Times New Roman" w:hAnsi="Arial" w:cs="Arial"/>
          <w:color w:val="000000"/>
          <w:sz w:val="24"/>
          <w:szCs w:val="24"/>
          <w:lang w:eastAsia="ko-KR"/>
        </w:rPr>
        <w:t>,</w:t>
      </w:r>
      <w:r w:rsidRPr="00D571E3">
        <w:rPr>
          <w:rFonts w:ascii="Arial" w:eastAsia="Times New Roman" w:hAnsi="Arial" w:cs="Arial"/>
          <w:color w:val="000000"/>
          <w:sz w:val="24"/>
          <w:szCs w:val="24"/>
          <w:lang w:eastAsia="ko-KR"/>
        </w:rPr>
        <w:t xml:space="preserve"> </w:t>
      </w:r>
      <w:r w:rsidRPr="00574145">
        <w:rPr>
          <w:rFonts w:ascii="Arial" w:eastAsia="Times New Roman" w:hAnsi="Arial" w:cs="Arial"/>
          <w:color w:val="000000"/>
          <w:sz w:val="24"/>
          <w:szCs w:val="24"/>
          <w:lang w:eastAsia="ko-KR"/>
        </w:rPr>
        <w:t>o</w:t>
      </w:r>
      <w:r w:rsidRPr="00D571E3">
        <w:rPr>
          <w:rFonts w:ascii="Arial" w:eastAsia="Times New Roman" w:hAnsi="Arial" w:cs="Arial"/>
          <w:color w:val="000000"/>
          <w:sz w:val="24"/>
          <w:szCs w:val="24"/>
          <w:lang w:eastAsia="ko-KR"/>
        </w:rPr>
        <w:t>ttienici la grazia di vivere oggi e per l’eternità in Cristo, con Cristo, per Lui. </w:t>
      </w:r>
    </w:p>
    <w:p w:rsidR="00620863" w:rsidRDefault="00D36B48" w:rsidP="004E340D">
      <w:pPr>
        <w:pStyle w:val="Titolo2"/>
        <w:spacing w:line="276" w:lineRule="auto"/>
        <w:jc w:val="both"/>
        <w:rPr>
          <w:sz w:val="28"/>
          <w:szCs w:val="28"/>
        </w:rPr>
      </w:pPr>
      <w:bookmarkStart w:id="792" w:name="_Toc104907463"/>
      <w:r w:rsidRPr="00F600CA">
        <w:rPr>
          <w:sz w:val="28"/>
          <w:szCs w:val="28"/>
        </w:rPr>
        <w:lastRenderedPageBreak/>
        <w:t>23 Maggio</w:t>
      </w:r>
      <w:bookmarkEnd w:id="792"/>
    </w:p>
    <w:p w:rsidR="00D36B48" w:rsidRDefault="0019429A" w:rsidP="0019429A">
      <w:pPr>
        <w:jc w:val="both"/>
        <w:rPr>
          <w:sz w:val="16"/>
          <w:szCs w:val="16"/>
        </w:rPr>
      </w:pPr>
      <w:r w:rsidRPr="0019429A">
        <w:rPr>
          <w:rFonts w:ascii="Segoe UI" w:hAnsi="Segoe UI" w:cs="Segoe UI"/>
          <w:sz w:val="24"/>
          <w:szCs w:val="24"/>
          <w:shd w:val="clear" w:color="auto" w:fill="FFFFFF"/>
        </w:rPr>
        <w:t>La Madre di Gesù, ci aiuti. Urge ritornare nella purissima verità di Cristo Gesù.</w:t>
      </w:r>
      <w:r w:rsidR="00D36B48" w:rsidRPr="0019429A">
        <w:rPr>
          <w:sz w:val="16"/>
          <w:szCs w:val="16"/>
        </w:rPr>
        <w:t xml:space="preserve"> </w:t>
      </w:r>
    </w:p>
    <w:p w:rsidR="0019429A" w:rsidRPr="0019429A" w:rsidRDefault="0019429A" w:rsidP="0019429A">
      <w:pPr>
        <w:pStyle w:val="Titolo2"/>
        <w:rPr>
          <w:rFonts w:ascii="Calibri" w:hAnsi="Calibri" w:cs="Calibri"/>
        </w:rPr>
      </w:pPr>
      <w:bookmarkStart w:id="793" w:name="_Toc93596664"/>
      <w:bookmarkStart w:id="794" w:name="_Toc104907464"/>
      <w:r w:rsidRPr="0019429A">
        <w:t>Hanno portato via il Signore dal sepolcro!</w:t>
      </w:r>
      <w:bookmarkEnd w:id="793"/>
      <w:bookmarkEnd w:id="794"/>
    </w:p>
    <w:p w:rsidR="0019429A" w:rsidRDefault="0019429A" w:rsidP="00A10918">
      <w:pPr>
        <w:spacing w:after="120" w:line="240" w:lineRule="auto"/>
        <w:jc w:val="both"/>
        <w:rPr>
          <w:rFonts w:ascii="Arial" w:eastAsia="Times New Roman" w:hAnsi="Arial" w:cs="Arial"/>
          <w:color w:val="000000"/>
          <w:sz w:val="24"/>
          <w:szCs w:val="24"/>
          <w:lang w:eastAsia="ko-KR"/>
        </w:rPr>
      </w:pPr>
      <w:r w:rsidRPr="0019429A">
        <w:rPr>
          <w:rFonts w:ascii="Arial" w:eastAsia="Times New Roman" w:hAnsi="Arial" w:cs="Arial"/>
          <w:color w:val="000000"/>
          <w:sz w:val="24"/>
          <w:szCs w:val="24"/>
          <w:lang w:eastAsia="ko-KR"/>
        </w:rPr>
        <w:t>La nostra fede è la storia di Dio che prima crea l’uomo e dopo che l’uomo si è distrutto con il suo peccato, Lui va alla sua ricerca perché vuole prepararlo per essere da lui fatt</w:t>
      </w:r>
      <w:r w:rsidR="00A10918">
        <w:rPr>
          <w:rFonts w:ascii="Arial" w:eastAsia="Times New Roman" w:hAnsi="Arial" w:cs="Arial"/>
          <w:color w:val="000000"/>
          <w:sz w:val="24"/>
          <w:szCs w:val="24"/>
          <w:lang w:eastAsia="ko-KR"/>
        </w:rPr>
        <w:t>o</w:t>
      </w:r>
      <w:r w:rsidRPr="0019429A">
        <w:rPr>
          <w:rFonts w:ascii="Arial" w:eastAsia="Times New Roman" w:hAnsi="Arial" w:cs="Arial"/>
          <w:color w:val="000000"/>
          <w:sz w:val="24"/>
          <w:szCs w:val="24"/>
          <w:lang w:eastAsia="ko-KR"/>
        </w:rPr>
        <w:t xml:space="preserve">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w:t>
      </w:r>
    </w:p>
    <w:p w:rsidR="0019429A" w:rsidRDefault="0019429A" w:rsidP="0019429A">
      <w:pPr>
        <w:spacing w:after="120" w:line="240" w:lineRule="auto"/>
        <w:jc w:val="both"/>
        <w:rPr>
          <w:rFonts w:ascii="Arial" w:eastAsia="Times New Roman" w:hAnsi="Arial" w:cs="Arial"/>
          <w:color w:val="000000"/>
          <w:sz w:val="24"/>
          <w:szCs w:val="24"/>
          <w:lang w:eastAsia="ko-KR"/>
        </w:rPr>
      </w:pPr>
      <w:r w:rsidRPr="0019429A">
        <w:rPr>
          <w:rFonts w:ascii="Arial" w:eastAsia="Times New Roman" w:hAnsi="Arial" w:cs="Arial"/>
          <w:color w:val="000000"/>
          <w:sz w:val="24"/>
          <w:szCs w:val="24"/>
          <w:lang w:eastAsia="ko-KR"/>
        </w:rPr>
        <w:t xml:space="preserve">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rsidR="0019429A" w:rsidRPr="0019429A" w:rsidRDefault="0019429A" w:rsidP="0019429A">
      <w:pPr>
        <w:spacing w:after="120" w:line="240" w:lineRule="auto"/>
        <w:jc w:val="both"/>
        <w:rPr>
          <w:rFonts w:ascii="Calibri" w:eastAsia="Times New Roman" w:hAnsi="Calibri" w:cs="Calibri"/>
          <w:color w:val="000000"/>
          <w:sz w:val="18"/>
          <w:szCs w:val="18"/>
          <w:lang w:eastAsia="ko-KR"/>
        </w:rPr>
      </w:pPr>
      <w:r w:rsidRPr="0019429A">
        <w:rPr>
          <w:rFonts w:ascii="Arial" w:eastAsia="Times New Roman" w:hAnsi="Arial" w:cs="Arial"/>
          <w:color w:val="000000"/>
          <w:sz w:val="24"/>
          <w:szCs w:val="24"/>
          <w:lang w:eastAsia="ko-KR"/>
        </w:rPr>
        <w:t xml:space="preserve">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w:t>
      </w:r>
      <w:r w:rsidR="00A366AD">
        <w:rPr>
          <w:rFonts w:ascii="Arial" w:eastAsia="Times New Roman" w:hAnsi="Arial" w:cs="Arial"/>
          <w:color w:val="000000"/>
          <w:sz w:val="24"/>
          <w:szCs w:val="24"/>
          <w:lang w:eastAsia="ko-KR"/>
        </w:rPr>
        <w:t>al</w:t>
      </w:r>
      <w:r w:rsidRPr="0019429A">
        <w:rPr>
          <w:rFonts w:ascii="Arial" w:eastAsia="Times New Roman" w:hAnsi="Arial" w:cs="Arial"/>
          <w:color w:val="000000"/>
          <w:sz w:val="24"/>
          <w:szCs w:val="24"/>
          <w:lang w:eastAsia="ko-KR"/>
        </w:rPr>
        <w:t>la fede. La storia è una sola: Gesù è risorto. Si è compiuta la sua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rsidR="0019429A" w:rsidRPr="0019429A" w:rsidRDefault="0019429A" w:rsidP="0019429A">
      <w:pPr>
        <w:spacing w:after="120" w:line="240" w:lineRule="auto"/>
        <w:jc w:val="both"/>
        <w:rPr>
          <w:rFonts w:ascii="Calibri" w:eastAsia="Times New Roman" w:hAnsi="Calibri" w:cs="Calibri"/>
          <w:color w:val="000000"/>
          <w:sz w:val="18"/>
          <w:szCs w:val="18"/>
          <w:lang w:eastAsia="ko-KR"/>
        </w:rPr>
      </w:pPr>
      <w:r w:rsidRPr="0019429A">
        <w:rPr>
          <w:rFonts w:ascii="Arial" w:eastAsia="Times New Roman" w:hAnsi="Arial" w:cs="Arial"/>
          <w:i/>
          <w:iCs/>
          <w:color w:val="000000"/>
          <w:sz w:val="24"/>
          <w:szCs w:val="24"/>
          <w:lang w:eastAsia="ko-KR"/>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rsidR="0019429A" w:rsidRDefault="0019429A" w:rsidP="0019429A">
      <w:pPr>
        <w:spacing w:after="120" w:line="240" w:lineRule="auto"/>
        <w:jc w:val="both"/>
        <w:rPr>
          <w:rFonts w:ascii="Arial" w:eastAsia="Times New Roman" w:hAnsi="Arial" w:cs="Arial"/>
          <w:color w:val="000000"/>
          <w:sz w:val="24"/>
          <w:szCs w:val="24"/>
          <w:lang w:eastAsia="ko-KR"/>
        </w:rPr>
      </w:pPr>
      <w:r w:rsidRPr="0019429A">
        <w:rPr>
          <w:rFonts w:ascii="Arial" w:eastAsia="Times New Roman" w:hAnsi="Arial" w:cs="Arial"/>
          <w:color w:val="000000"/>
          <w:sz w:val="24"/>
          <w:szCs w:val="24"/>
          <w:lang w:eastAsia="ko-KR"/>
        </w:rPr>
        <w:t xml:space="preserve">L’ultima frase del Vangelo – </w:t>
      </w:r>
      <w:r w:rsidRPr="006F4182">
        <w:rPr>
          <w:rFonts w:ascii="Arial" w:eastAsia="Times New Roman" w:hAnsi="Arial" w:cs="Arial"/>
          <w:i/>
          <w:iCs/>
          <w:color w:val="000000"/>
          <w:sz w:val="24"/>
          <w:szCs w:val="24"/>
          <w:lang w:eastAsia="ko-KR"/>
        </w:rPr>
        <w:t>Non avevano ancora compreso la Scrittura, che cioè egli doveva risorgere dai morti</w:t>
      </w:r>
      <w:r w:rsidRPr="0019429A">
        <w:rPr>
          <w:rFonts w:ascii="Arial" w:eastAsia="Times New Roman" w:hAnsi="Arial" w:cs="Arial"/>
          <w:color w:val="000000"/>
          <w:sz w:val="24"/>
          <w:szCs w:val="24"/>
          <w:lang w:eastAsia="ko-KR"/>
        </w:rPr>
        <w:t xml:space="preserve">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w:t>
      </w:r>
    </w:p>
    <w:p w:rsidR="0019429A" w:rsidRDefault="0019429A" w:rsidP="0019429A">
      <w:pPr>
        <w:spacing w:after="120" w:line="240" w:lineRule="auto"/>
        <w:jc w:val="both"/>
        <w:rPr>
          <w:rFonts w:ascii="Arial" w:eastAsia="Times New Roman" w:hAnsi="Arial" w:cs="Arial"/>
          <w:color w:val="000000"/>
          <w:sz w:val="24"/>
          <w:szCs w:val="24"/>
          <w:lang w:eastAsia="ko-KR"/>
        </w:rPr>
      </w:pPr>
      <w:r w:rsidRPr="0019429A">
        <w:rPr>
          <w:rFonts w:ascii="Arial" w:eastAsia="Times New Roman" w:hAnsi="Arial" w:cs="Arial"/>
          <w:color w:val="000000"/>
          <w:sz w:val="24"/>
          <w:szCs w:val="24"/>
          <w:lang w:eastAsia="ko-KR"/>
        </w:rPr>
        <w:lastRenderedPageBreak/>
        <w:t xml:space="preserve">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w:t>
      </w:r>
    </w:p>
    <w:p w:rsidR="0019429A" w:rsidRPr="0019429A" w:rsidRDefault="0019429A" w:rsidP="0019429A">
      <w:pPr>
        <w:spacing w:after="120" w:line="240" w:lineRule="auto"/>
        <w:jc w:val="both"/>
        <w:rPr>
          <w:rFonts w:ascii="Arial" w:eastAsia="Times New Roman" w:hAnsi="Arial" w:cs="Arial"/>
          <w:color w:val="000000"/>
          <w:sz w:val="24"/>
          <w:szCs w:val="24"/>
          <w:lang w:eastAsia="ko-KR"/>
        </w:rPr>
      </w:pPr>
      <w:r w:rsidRPr="0019429A">
        <w:rPr>
          <w:rFonts w:ascii="Arial" w:eastAsia="Times New Roman" w:hAnsi="Arial" w:cs="Arial"/>
          <w:color w:val="000000"/>
          <w:sz w:val="24"/>
          <w:szCs w:val="24"/>
          <w:lang w:eastAsia="ko-KR"/>
        </w:rPr>
        <w:t xml:space="preserve">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p>
    <w:p w:rsidR="0019429A" w:rsidRPr="0019429A" w:rsidRDefault="0019429A" w:rsidP="0019429A">
      <w:pPr>
        <w:spacing w:after="120" w:line="240" w:lineRule="auto"/>
        <w:jc w:val="both"/>
        <w:rPr>
          <w:rFonts w:ascii="Calibri" w:eastAsia="Times New Roman" w:hAnsi="Calibri" w:cs="Calibri"/>
          <w:color w:val="000000"/>
          <w:sz w:val="18"/>
          <w:szCs w:val="18"/>
          <w:lang w:eastAsia="ko-KR"/>
        </w:rPr>
      </w:pPr>
      <w:r w:rsidRPr="0019429A">
        <w:rPr>
          <w:rFonts w:ascii="Arial" w:eastAsia="Times New Roman" w:hAnsi="Arial" w:cs="Arial"/>
          <w:color w:val="000000"/>
          <w:sz w:val="24"/>
          <w:szCs w:val="24"/>
          <w:lang w:eastAsia="ko-KR"/>
        </w:rPr>
        <w:t>La Madre di Gesù, ci aiuti. Urge ritornare nella purissima verità di Cristo Gesù.</w:t>
      </w:r>
    </w:p>
    <w:p w:rsidR="0019429A" w:rsidRPr="0019429A" w:rsidRDefault="0019429A" w:rsidP="0019429A">
      <w:pPr>
        <w:spacing w:after="200" w:line="253" w:lineRule="atLeast"/>
        <w:rPr>
          <w:rFonts w:ascii="Calibri" w:eastAsia="Times New Roman" w:hAnsi="Calibri" w:cs="Calibri"/>
          <w:color w:val="000000"/>
          <w:lang w:eastAsia="ko-KR"/>
        </w:rPr>
      </w:pPr>
      <w:r w:rsidRPr="0019429A">
        <w:rPr>
          <w:rFonts w:ascii="Calibri" w:eastAsia="Times New Roman" w:hAnsi="Calibri" w:cs="Calibri"/>
          <w:color w:val="000000"/>
          <w:lang w:eastAsia="ko-KR"/>
        </w:rPr>
        <w:t> </w:t>
      </w:r>
    </w:p>
    <w:p w:rsidR="0019429A" w:rsidRPr="0019429A" w:rsidRDefault="0019429A" w:rsidP="0019429A">
      <w:pPr>
        <w:pStyle w:val="Titolo2"/>
        <w:rPr>
          <w:rFonts w:ascii="Calibri" w:hAnsi="Calibri" w:cs="Calibri"/>
          <w:sz w:val="27"/>
          <w:szCs w:val="27"/>
        </w:rPr>
      </w:pPr>
      <w:bookmarkStart w:id="795" w:name="_Toc104907465"/>
      <w:r w:rsidRPr="0019429A">
        <w:t>PER NON CORRERE O AVER CORSO INVANO</w:t>
      </w:r>
      <w:bookmarkEnd w:id="795"/>
    </w:p>
    <w:p w:rsidR="00FB71B0" w:rsidRDefault="0019429A" w:rsidP="0019429A">
      <w:pPr>
        <w:spacing w:after="200" w:line="240" w:lineRule="auto"/>
        <w:jc w:val="both"/>
        <w:rPr>
          <w:rFonts w:ascii="Arial" w:eastAsia="Times New Roman" w:hAnsi="Arial" w:cs="Arial"/>
          <w:i/>
          <w:iCs/>
          <w:color w:val="000000"/>
          <w:sz w:val="24"/>
          <w:szCs w:val="24"/>
          <w:lang w:eastAsia="ko-KR"/>
        </w:rPr>
      </w:pPr>
      <w:r w:rsidRPr="0019429A">
        <w:rPr>
          <w:rFonts w:ascii="Arial" w:eastAsia="Times New Roman" w:hAnsi="Arial" w:cs="Arial"/>
          <w:color w:val="000000"/>
          <w:sz w:val="24"/>
          <w:szCs w:val="24"/>
          <w:lang w:eastAsia="ko-KR"/>
        </w:rPr>
        <w:t>Se vogliamo sapere come si corre invano, non solo, ma anche come si corre non per la salvezza, ma per la perdizione dell’uomo, è sufficiente che noi ascoltiamo solo qualche parola di Cristo Gesù proferita sugli scribi e sui farisei: </w:t>
      </w:r>
      <w:r w:rsidRPr="0019429A">
        <w:rPr>
          <w:rFonts w:ascii="Arial" w:eastAsia="Times New Roman" w:hAnsi="Arial" w:cs="Arial"/>
          <w:i/>
          <w:iCs/>
          <w:color w:val="000000"/>
          <w:sz w:val="24"/>
          <w:szCs w:val="24"/>
          <w:lang w:eastAsia="ko-KR"/>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rsidR="0019429A" w:rsidRPr="0019429A" w:rsidRDefault="0019429A" w:rsidP="0019429A">
      <w:pPr>
        <w:spacing w:after="200" w:line="240" w:lineRule="auto"/>
        <w:jc w:val="both"/>
        <w:rPr>
          <w:rFonts w:ascii="Arial" w:eastAsia="Times New Roman" w:hAnsi="Arial" w:cs="Arial"/>
          <w:i/>
          <w:iCs/>
          <w:color w:val="000000"/>
          <w:sz w:val="24"/>
          <w:szCs w:val="24"/>
          <w:lang w:eastAsia="ko-KR"/>
        </w:rPr>
      </w:pPr>
      <w:r w:rsidRPr="0019429A">
        <w:rPr>
          <w:rFonts w:ascii="Arial" w:eastAsia="Times New Roman" w:hAnsi="Arial" w:cs="Arial"/>
          <w:i/>
          <w:iCs/>
          <w:color w:val="000000"/>
          <w:sz w:val="24"/>
          <w:szCs w:val="24"/>
          <w:lang w:eastAsia="ko-KR"/>
        </w:rPr>
        <w:t>“Guai a voi, perché siete come quei sepolcri che non si vedono e la gente vi passa sopra senza saperlo. Guai a voi, dottori della Legge, che avete portato via la chiave della conoscenza; voi non siete entrati, e a quelli che volevano entrare voi l’avete impedito” (Lc 11,44.52). </w:t>
      </w:r>
    </w:p>
    <w:p w:rsidR="0019429A" w:rsidRPr="0019429A" w:rsidRDefault="0019429A" w:rsidP="0019429A">
      <w:pPr>
        <w:spacing w:after="200" w:line="240" w:lineRule="auto"/>
        <w:jc w:val="both"/>
        <w:rPr>
          <w:rFonts w:ascii="Calibri" w:eastAsia="Times New Roman" w:hAnsi="Calibri" w:cs="Calibri"/>
          <w:color w:val="000000"/>
          <w:sz w:val="24"/>
          <w:szCs w:val="24"/>
          <w:lang w:eastAsia="ko-KR"/>
        </w:rPr>
      </w:pPr>
      <w:r w:rsidRPr="0019429A">
        <w:rPr>
          <w:rFonts w:ascii="Arial" w:eastAsia="Times New Roman" w:hAnsi="Arial" w:cs="Arial"/>
          <w:color w:val="000000"/>
          <w:sz w:val="24"/>
          <w:szCs w:val="24"/>
          <w:lang w:eastAsia="ko-KR"/>
        </w:rPr>
        <w:t xml:space="preserve">Diciamo subito che è sufficiente togliere una sola Parola al Vangelo o anche aggiungere una sola parola proveniente dalla terra, e la nostra corsa nel mondo diviene vana. È vana perché non si generano veri figli a Dio. Ogni vero figlio a Dio viene generato solo con l’annuncio della purissima Parola di Cristo Gesù, messa nel cuore dallo Spirito Santo. Lo Spirito Santo trafigge il cuore se la Parola annunciata è quella vera. Solo la Parola vera è il veicolo attraverso il quale Lui dal cuore di chi parla entra nel cuore di chi ascolta. Se la Parola è falsa o non è totalmente vera, lui non viene trasportato, non può trafiggere il cuore, esso resta nella sua incredulità e durezza. Scribi e farisei non predicavano la </w:t>
      </w:r>
      <w:r w:rsidRPr="0019429A">
        <w:rPr>
          <w:rFonts w:ascii="Arial" w:eastAsia="Times New Roman" w:hAnsi="Arial" w:cs="Arial"/>
          <w:color w:val="000000"/>
          <w:sz w:val="24"/>
          <w:szCs w:val="24"/>
          <w:lang w:eastAsia="ko-KR"/>
        </w:rPr>
        <w:lastRenderedPageBreak/>
        <w:t>Parola di Dio. Insegnavano le loro tradizioni. Per questo Gesù dice che ogni loro lavoro non solo è vano, ma che fa figli della Geenna il doppio di loro e anche che essi hanno gettato via la chiave della scienza. Aver corso invano e anche rischiare di correre in vano deve essere evitato da ogni ministro di Cristo Gesù.</w:t>
      </w:r>
    </w:p>
    <w:p w:rsidR="0019429A" w:rsidRPr="0019429A" w:rsidRDefault="0019429A" w:rsidP="0019429A">
      <w:pPr>
        <w:spacing w:after="200" w:line="240" w:lineRule="auto"/>
        <w:jc w:val="both"/>
        <w:rPr>
          <w:rFonts w:ascii="Calibri" w:eastAsia="Times New Roman" w:hAnsi="Calibri" w:cs="Calibri"/>
          <w:color w:val="000000"/>
          <w:sz w:val="24"/>
          <w:szCs w:val="24"/>
          <w:lang w:eastAsia="ko-KR"/>
        </w:rPr>
      </w:pPr>
      <w:r w:rsidRPr="0019429A">
        <w:rPr>
          <w:rFonts w:ascii="Arial" w:eastAsia="Times New Roman" w:hAnsi="Arial" w:cs="Arial"/>
          <w:i/>
          <w:iCs/>
          <w:color w:val="000000"/>
          <w:sz w:val="24"/>
          <w:szCs w:val="24"/>
          <w:lang w:eastAsia="ko-KR"/>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w:t>
      </w:r>
    </w:p>
    <w:p w:rsidR="0019429A" w:rsidRDefault="0019429A" w:rsidP="0019429A">
      <w:pPr>
        <w:spacing w:after="200" w:line="240" w:lineRule="auto"/>
        <w:jc w:val="both"/>
        <w:rPr>
          <w:rFonts w:ascii="Arial" w:eastAsia="Times New Roman" w:hAnsi="Arial" w:cs="Arial"/>
          <w:color w:val="000000"/>
          <w:sz w:val="24"/>
          <w:szCs w:val="24"/>
          <w:lang w:eastAsia="ko-KR"/>
        </w:rPr>
      </w:pPr>
      <w:r w:rsidRPr="0019429A">
        <w:rPr>
          <w:rFonts w:ascii="Arial" w:eastAsia="Times New Roman" w:hAnsi="Arial" w:cs="Arial"/>
          <w:color w:val="000000"/>
          <w:sz w:val="24"/>
          <w:szCs w:val="24"/>
          <w:lang w:eastAsia="ko-KR"/>
        </w:rPr>
        <w:t xml:space="preserve">L’Apostolo Paolo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w:t>
      </w:r>
    </w:p>
    <w:p w:rsidR="0019429A" w:rsidRDefault="0019429A" w:rsidP="0019429A">
      <w:pPr>
        <w:spacing w:after="200" w:line="240" w:lineRule="auto"/>
        <w:jc w:val="both"/>
        <w:rPr>
          <w:rFonts w:ascii="Arial" w:eastAsia="Times New Roman" w:hAnsi="Arial" w:cs="Arial"/>
          <w:color w:val="000000"/>
          <w:sz w:val="24"/>
          <w:szCs w:val="24"/>
          <w:lang w:eastAsia="ko-KR"/>
        </w:rPr>
      </w:pPr>
      <w:r w:rsidRPr="0019429A">
        <w:rPr>
          <w:rFonts w:ascii="Arial" w:eastAsia="Times New Roman" w:hAnsi="Arial" w:cs="Arial"/>
          <w:color w:val="000000"/>
          <w:sz w:val="24"/>
          <w:szCs w:val="24"/>
          <w:lang w:eastAsia="ko-KR"/>
        </w:rPr>
        <w:t>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Ecco cosa si richiede a quanti ricevono una rivelazione da parte del Signore: sottoporre quanto ricevuto dall’alto al discernimento dell’autorità apostolica. Il Cristo che parla dal cielo sempre vuole che la sua Parola sia confermata dai suoi Vicari che parlano in suo nome e con la sua autorità. È questa l’umiltà che sempre il Signore chiede ad ogni suo discepolo. Non è il singolo che deve chiede</w:t>
      </w:r>
      <w:r w:rsidR="00FB71B0">
        <w:rPr>
          <w:rFonts w:ascii="Arial" w:eastAsia="Times New Roman" w:hAnsi="Arial" w:cs="Arial"/>
          <w:color w:val="000000"/>
          <w:sz w:val="24"/>
          <w:szCs w:val="24"/>
          <w:lang w:eastAsia="ko-KR"/>
        </w:rPr>
        <w:t>re</w:t>
      </w:r>
      <w:r w:rsidRPr="0019429A">
        <w:rPr>
          <w:rFonts w:ascii="Arial" w:eastAsia="Times New Roman" w:hAnsi="Arial" w:cs="Arial"/>
          <w:color w:val="000000"/>
          <w:sz w:val="24"/>
          <w:szCs w:val="24"/>
          <w:lang w:eastAsia="ko-KR"/>
        </w:rPr>
        <w:t xml:space="preserve"> il confronto con l’autorità costituita. </w:t>
      </w:r>
    </w:p>
    <w:p w:rsidR="0019429A" w:rsidRDefault="0019429A" w:rsidP="0019429A">
      <w:pPr>
        <w:spacing w:after="200" w:line="240" w:lineRule="auto"/>
        <w:jc w:val="both"/>
        <w:rPr>
          <w:rFonts w:ascii="Arial" w:eastAsia="Times New Roman" w:hAnsi="Arial" w:cs="Arial"/>
          <w:color w:val="000000"/>
          <w:sz w:val="24"/>
          <w:szCs w:val="24"/>
          <w:lang w:eastAsia="ko-KR"/>
        </w:rPr>
      </w:pPr>
      <w:r w:rsidRPr="0019429A">
        <w:rPr>
          <w:rFonts w:ascii="Arial" w:eastAsia="Times New Roman" w:hAnsi="Arial" w:cs="Arial"/>
          <w:color w:val="000000"/>
          <w:sz w:val="24"/>
          <w:szCs w:val="24"/>
          <w:lang w:eastAsia="ko-KR"/>
        </w:rPr>
        <w:t xml:space="preserve">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w:t>
      </w:r>
    </w:p>
    <w:p w:rsidR="0019429A" w:rsidRDefault="0019429A" w:rsidP="00DF6A2B">
      <w:pPr>
        <w:spacing w:after="200" w:line="240" w:lineRule="auto"/>
        <w:jc w:val="both"/>
        <w:rPr>
          <w:rFonts w:ascii="Arial" w:eastAsia="Times New Roman" w:hAnsi="Arial" w:cs="Arial"/>
          <w:color w:val="000000"/>
          <w:sz w:val="24"/>
          <w:szCs w:val="24"/>
          <w:lang w:eastAsia="ko-KR"/>
        </w:rPr>
      </w:pPr>
      <w:r w:rsidRPr="0019429A">
        <w:rPr>
          <w:rFonts w:ascii="Arial" w:eastAsia="Times New Roman" w:hAnsi="Arial" w:cs="Arial"/>
          <w:color w:val="000000"/>
          <w:sz w:val="24"/>
          <w:szCs w:val="24"/>
          <w:lang w:eastAsia="ko-KR"/>
        </w:rPr>
        <w:t>Quando vi è divergenza tra la Parola della rivelazione privata e la Parola degli Apostoli, sempre si deve obbedire alla Parola degli Apostoli, pregando perché oggi o domani il Signore ispir</w:t>
      </w:r>
      <w:r w:rsidR="00DF6A2B">
        <w:rPr>
          <w:rFonts w:ascii="Arial" w:eastAsia="Times New Roman" w:hAnsi="Arial" w:cs="Arial"/>
          <w:color w:val="000000"/>
          <w:sz w:val="24"/>
          <w:szCs w:val="24"/>
          <w:lang w:eastAsia="ko-KR"/>
        </w:rPr>
        <w:t>i</w:t>
      </w:r>
      <w:r w:rsidRPr="0019429A">
        <w:rPr>
          <w:rFonts w:ascii="Arial" w:eastAsia="Times New Roman" w:hAnsi="Arial" w:cs="Arial"/>
          <w:color w:val="000000"/>
          <w:sz w:val="24"/>
          <w:szCs w:val="24"/>
          <w:lang w:eastAsia="ko-KR"/>
        </w:rPr>
        <w:t xml:space="preserve">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w:t>
      </w:r>
      <w:r w:rsidRPr="0019429A">
        <w:rPr>
          <w:rFonts w:ascii="Arial" w:eastAsia="Times New Roman" w:hAnsi="Arial" w:cs="Arial"/>
          <w:color w:val="000000"/>
          <w:sz w:val="24"/>
          <w:szCs w:val="24"/>
          <w:lang w:eastAsia="ko-KR"/>
        </w:rPr>
        <w:lastRenderedPageBreak/>
        <w:t xml:space="preserve">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 </w:t>
      </w:r>
    </w:p>
    <w:p w:rsidR="0019429A" w:rsidRPr="0019429A" w:rsidRDefault="0019429A" w:rsidP="0019429A">
      <w:pPr>
        <w:spacing w:after="200" w:line="240" w:lineRule="auto"/>
        <w:jc w:val="both"/>
        <w:rPr>
          <w:rFonts w:ascii="Calibri" w:eastAsia="Times New Roman" w:hAnsi="Calibri" w:cs="Calibri"/>
          <w:color w:val="000000"/>
          <w:sz w:val="24"/>
          <w:szCs w:val="24"/>
          <w:lang w:eastAsia="ko-KR"/>
        </w:rPr>
      </w:pPr>
      <w:r w:rsidRPr="0019429A">
        <w:rPr>
          <w:rFonts w:ascii="Arial" w:eastAsia="Times New Roman" w:hAnsi="Arial" w:cs="Arial"/>
          <w:color w:val="000000"/>
          <w:sz w:val="24"/>
          <w:szCs w:val="24"/>
          <w:lang w:eastAsia="ko-KR"/>
        </w:rPr>
        <w:t>Madre di Gesù, rivesti ogni tuo figlio della tua umiltà. Non correremo mai invano.</w:t>
      </w:r>
    </w:p>
    <w:p w:rsidR="0019429A" w:rsidRDefault="00D36B48" w:rsidP="004E340D">
      <w:pPr>
        <w:pStyle w:val="Titolo2"/>
        <w:spacing w:line="276" w:lineRule="auto"/>
        <w:jc w:val="both"/>
        <w:rPr>
          <w:sz w:val="28"/>
          <w:szCs w:val="28"/>
        </w:rPr>
      </w:pPr>
      <w:bookmarkStart w:id="796" w:name="_Toc104907466"/>
      <w:r w:rsidRPr="00F600CA">
        <w:rPr>
          <w:sz w:val="28"/>
          <w:szCs w:val="28"/>
        </w:rPr>
        <w:t>24 Maggio</w:t>
      </w:r>
      <w:bookmarkEnd w:id="796"/>
    </w:p>
    <w:p w:rsidR="00D36B48" w:rsidRDefault="0050613B" w:rsidP="0019429A">
      <w:pPr>
        <w:rPr>
          <w:sz w:val="24"/>
          <w:szCs w:val="24"/>
        </w:rPr>
      </w:pPr>
      <w:r w:rsidRPr="0050613B">
        <w:rPr>
          <w:rFonts w:ascii="Segoe UI" w:hAnsi="Segoe UI" w:cs="Segoe UI"/>
          <w:sz w:val="24"/>
          <w:szCs w:val="24"/>
        </w:rPr>
        <w:t>La Madre di Gesù ci aiuti a compiere ogni cosa nella fede secondo la fede.</w:t>
      </w:r>
      <w:r w:rsidR="00D36B48" w:rsidRPr="0050613B">
        <w:rPr>
          <w:sz w:val="24"/>
          <w:szCs w:val="24"/>
        </w:rPr>
        <w:t xml:space="preserve"> </w:t>
      </w:r>
    </w:p>
    <w:p w:rsidR="0050613B" w:rsidRPr="0050613B" w:rsidRDefault="0050613B" w:rsidP="0050613B">
      <w:pPr>
        <w:pStyle w:val="Titolo2"/>
        <w:rPr>
          <w:rFonts w:ascii="Calibri" w:hAnsi="Calibri" w:cs="Calibri"/>
        </w:rPr>
      </w:pPr>
      <w:bookmarkStart w:id="797" w:name="_Toc98486536"/>
      <w:bookmarkStart w:id="798" w:name="_Toc104907467"/>
      <w:r w:rsidRPr="0050613B">
        <w:t>Chi è mia madre e chi sono i miei fratelli?</w:t>
      </w:r>
      <w:bookmarkEnd w:id="797"/>
      <w:bookmarkEnd w:id="798"/>
    </w:p>
    <w:p w:rsidR="0050613B" w:rsidRDefault="0050613B" w:rsidP="0050613B">
      <w:pPr>
        <w:spacing w:after="120" w:line="240" w:lineRule="auto"/>
        <w:jc w:val="both"/>
        <w:rPr>
          <w:rFonts w:ascii="Arial" w:eastAsia="Times New Roman" w:hAnsi="Arial" w:cs="Arial"/>
          <w:i/>
          <w:iCs/>
          <w:color w:val="000000"/>
          <w:sz w:val="24"/>
          <w:szCs w:val="24"/>
          <w:lang w:eastAsia="ko-KR"/>
        </w:rPr>
      </w:pPr>
      <w:r w:rsidRPr="0050613B">
        <w:rPr>
          <w:rFonts w:ascii="Arial" w:eastAsia="Times New Roman" w:hAnsi="Arial" w:cs="Arial"/>
          <w:color w:val="000000"/>
          <w:sz w:val="24"/>
          <w:szCs w:val="24"/>
          <w:lang w:eastAsia="ko-KR"/>
        </w:rPr>
        <w:t>Quanto Gesù insegna ai suoi Apostoli è Legge eterna stabilita dal Padre anche per Lui: “</w:t>
      </w:r>
      <w:r w:rsidRPr="0050613B">
        <w:rPr>
          <w:rFonts w:ascii="Arial" w:eastAsia="Times New Roman" w:hAnsi="Arial" w:cs="Arial"/>
          <w:i/>
          <w:iCs/>
          <w:color w:val="000000"/>
          <w:sz w:val="24"/>
          <w:szCs w:val="24"/>
          <w:lang w:eastAsia="ko-KR"/>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p>
    <w:p w:rsidR="0050613B" w:rsidRDefault="0050613B" w:rsidP="0050613B">
      <w:pPr>
        <w:spacing w:after="120" w:line="240" w:lineRule="auto"/>
        <w:jc w:val="both"/>
        <w:rPr>
          <w:rFonts w:ascii="Arial" w:eastAsia="Times New Roman" w:hAnsi="Arial" w:cs="Arial"/>
          <w:color w:val="000000"/>
          <w:sz w:val="24"/>
          <w:szCs w:val="24"/>
          <w:lang w:eastAsia="ko-KR"/>
        </w:rPr>
      </w:pPr>
      <w:r w:rsidRPr="0050613B">
        <w:rPr>
          <w:rFonts w:ascii="Arial" w:eastAsia="Times New Roman" w:hAnsi="Arial" w:cs="Arial"/>
          <w:i/>
          <w:iCs/>
          <w:color w:val="000000"/>
          <w:sz w:val="24"/>
          <w:szCs w:val="24"/>
          <w:lang w:eastAsia="ko-KR"/>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50613B">
        <w:rPr>
          <w:rFonts w:ascii="Arial" w:eastAsia="Times New Roman" w:hAnsi="Arial" w:cs="Arial"/>
          <w:color w:val="000000"/>
          <w:sz w:val="24"/>
          <w:szCs w:val="24"/>
          <w:lang w:eastAsia="ko-KR"/>
        </w:rPr>
        <w:t xml:space="preserve">. </w:t>
      </w:r>
    </w:p>
    <w:p w:rsidR="0050613B" w:rsidRDefault="0050613B" w:rsidP="0050613B">
      <w:pPr>
        <w:spacing w:after="120" w:line="240" w:lineRule="auto"/>
        <w:jc w:val="both"/>
        <w:rPr>
          <w:rFonts w:ascii="Arial" w:eastAsia="Times New Roman" w:hAnsi="Arial" w:cs="Arial"/>
          <w:color w:val="000000"/>
          <w:sz w:val="24"/>
          <w:szCs w:val="24"/>
          <w:lang w:eastAsia="ko-KR"/>
        </w:rPr>
      </w:pPr>
      <w:r w:rsidRPr="0050613B">
        <w:rPr>
          <w:rFonts w:ascii="Arial" w:eastAsia="Times New Roman" w:hAnsi="Arial" w:cs="Arial"/>
          <w:color w:val="000000"/>
          <w:sz w:val="24"/>
          <w:szCs w:val="24"/>
          <w:lang w:eastAsia="ko-KR"/>
        </w:rPr>
        <w:t xml:space="preserve">Gesù è venuto per elevare ogni legame di sangue tra gli uomini in legami di Spirito Santo. E questo può avvenire solo per la fede nel suo santissimo nome. Anche lui, Gesù, ha legami di carne e di sangue, perché anche Lui oltre che vero Dio è anche vero uomo. Lui è nato dal seno purissimo della Vergine Maria per opera dello Spirito Santo ed ha un legame di sangue con la Madre sua. Ma questo legame di sangue sempre Lui lo ha vissuto nel legame soprannaturale sempre creato in lui dallo Spirito Santo. </w:t>
      </w:r>
    </w:p>
    <w:p w:rsidR="0050613B" w:rsidRPr="0050613B" w:rsidRDefault="0050613B" w:rsidP="00337147">
      <w:pPr>
        <w:spacing w:after="120" w:line="240" w:lineRule="auto"/>
        <w:jc w:val="both"/>
        <w:rPr>
          <w:rFonts w:ascii="Calibri" w:eastAsia="Times New Roman" w:hAnsi="Calibri" w:cs="Calibri"/>
          <w:color w:val="000000"/>
          <w:sz w:val="18"/>
          <w:szCs w:val="18"/>
          <w:lang w:eastAsia="ko-KR"/>
        </w:rPr>
      </w:pPr>
      <w:r w:rsidRPr="0050613B">
        <w:rPr>
          <w:rFonts w:ascii="Arial" w:eastAsia="Times New Roman" w:hAnsi="Arial" w:cs="Arial"/>
          <w:color w:val="000000"/>
          <w:sz w:val="24"/>
          <w:szCs w:val="24"/>
          <w:lang w:eastAsia="ko-KR"/>
        </w:rPr>
        <w:t>Anche la Vergine Maria ha sempre vissuto il legame di carne con il Figlio suo secondo la purezza del legame perennemente creato nel suo spirito, nella sua anima, nel suo corpo dallo Spirito Santo. Questo legame di carne, di parentela, si appartenenza, di popolo, di nazione, si stirpe, di sangue sempre dovrà essere trasformato in legame di Spirito Santo. È in questo legame che si costruisce il corpo di Cristo, corpo nel quale ogni uomo diviene fratello dell’altro uomo nella purissima comunione dello Spirito Santo. È per quest</w:t>
      </w:r>
      <w:r w:rsidR="00337147">
        <w:rPr>
          <w:rFonts w:ascii="Arial" w:eastAsia="Times New Roman" w:hAnsi="Arial" w:cs="Arial"/>
          <w:color w:val="000000"/>
          <w:sz w:val="24"/>
          <w:szCs w:val="24"/>
          <w:lang w:eastAsia="ko-KR"/>
        </w:rPr>
        <w:t>o</w:t>
      </w:r>
      <w:r w:rsidRPr="0050613B">
        <w:rPr>
          <w:rFonts w:ascii="Arial" w:eastAsia="Times New Roman" w:hAnsi="Arial" w:cs="Arial"/>
          <w:color w:val="000000"/>
          <w:sz w:val="24"/>
          <w:szCs w:val="24"/>
          <w:lang w:eastAsia="ko-KR"/>
        </w:rPr>
        <w:t xml:space="preserve"> legame di Spirito Santo che nasce la fratellanza universale.</w:t>
      </w:r>
    </w:p>
    <w:p w:rsidR="0050613B" w:rsidRPr="0050613B" w:rsidRDefault="0050613B" w:rsidP="0050613B">
      <w:pPr>
        <w:spacing w:after="120" w:line="240" w:lineRule="auto"/>
        <w:jc w:val="both"/>
        <w:rPr>
          <w:rFonts w:ascii="Calibri" w:eastAsia="Times New Roman" w:hAnsi="Calibri" w:cs="Calibri"/>
          <w:color w:val="000000"/>
          <w:sz w:val="18"/>
          <w:szCs w:val="18"/>
          <w:lang w:eastAsia="ko-KR"/>
        </w:rPr>
      </w:pPr>
      <w:r w:rsidRPr="0050613B">
        <w:rPr>
          <w:rFonts w:ascii="Arial" w:eastAsia="Times New Roman" w:hAnsi="Arial" w:cs="Arial"/>
          <w:i/>
          <w:iCs/>
          <w:color w:val="000000"/>
          <w:sz w:val="24"/>
          <w:szCs w:val="24"/>
          <w:lang w:eastAsia="ko-KR"/>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w:t>
      </w:r>
    </w:p>
    <w:p w:rsidR="0050613B" w:rsidRDefault="0050613B" w:rsidP="0050613B">
      <w:pPr>
        <w:spacing w:after="120" w:line="240" w:lineRule="auto"/>
        <w:jc w:val="both"/>
        <w:rPr>
          <w:rFonts w:ascii="Arial" w:eastAsia="Times New Roman" w:hAnsi="Arial" w:cs="Arial"/>
          <w:color w:val="000000"/>
          <w:sz w:val="24"/>
          <w:szCs w:val="24"/>
          <w:lang w:eastAsia="ko-KR"/>
        </w:rPr>
      </w:pPr>
      <w:r w:rsidRPr="0050613B">
        <w:rPr>
          <w:rFonts w:ascii="Arial" w:eastAsia="Times New Roman" w:hAnsi="Arial" w:cs="Arial"/>
          <w:color w:val="000000"/>
          <w:sz w:val="24"/>
          <w:szCs w:val="24"/>
          <w:lang w:eastAsia="ko-KR"/>
        </w:rPr>
        <w:lastRenderedPageBreak/>
        <w:t xml:space="preserve">Gesù non rinnega la Madre sua. Dice ad ogni uomo che Lei è Madre nella fede e per la fede. Per la fede nella Parola dell’Angelo Lei è divenuta sua vera Madre. Per la fede nella sua Parola Lei rimane in eterno sua vera Madre. Questa legge della fede vale per ogni altro uomo. Chi vuole essere fratello e sorella e madre di Cristo, deve ascoltare la Parola di Dio e fare la sua volontà. </w:t>
      </w:r>
    </w:p>
    <w:p w:rsidR="0050613B" w:rsidRDefault="0050613B" w:rsidP="0050613B">
      <w:pPr>
        <w:spacing w:after="120" w:line="240" w:lineRule="auto"/>
        <w:jc w:val="both"/>
        <w:rPr>
          <w:rFonts w:ascii="Arial" w:eastAsia="Times New Roman" w:hAnsi="Arial" w:cs="Arial"/>
          <w:color w:val="000000"/>
          <w:sz w:val="24"/>
          <w:szCs w:val="24"/>
          <w:lang w:eastAsia="ko-KR"/>
        </w:rPr>
      </w:pPr>
      <w:r w:rsidRPr="0050613B">
        <w:rPr>
          <w:rFonts w:ascii="Arial" w:eastAsia="Times New Roman" w:hAnsi="Arial" w:cs="Arial"/>
          <w:color w:val="000000"/>
          <w:sz w:val="24"/>
          <w:szCs w:val="24"/>
          <w:lang w:eastAsia="ko-KR"/>
        </w:rPr>
        <w:t xml:space="preserve">Ora chiediamoci: se Cristo Gesù è la Parola di Dio e anche la sua volontà di salvezza e di redenzione, se Cristo Gesù è il dono che il Padre ci ha fatto perché in Lui noi diveniamo suoi veri figli e fratelli gli uni degli altri, sarà mai possibile edificare sulla terra la fratellanza universale, senza fare la volontà del Padre ed è volontà del Padre che tutti diventino suoi figli e fratelli gli uni degli altri solo divenendo per la fede e nascendo da acqua e da Spirito Santo vero corpo di Cristo? Se noi predichiamo una fratellanza universale senza Cristo, diciamo al mondo che Cristo non è necessario perché gli uomini diventino fratelli gli uni degli altri. Diciamo altresì che il mistero della sua passione, morte, risurrezione, ascensione al cielo è indifferente per noi. Ora invece il Padre ha stabilito che tutto avvenga in Cristo, per Cristo, in Lui. </w:t>
      </w:r>
    </w:p>
    <w:p w:rsidR="005E379F" w:rsidRDefault="0050613B" w:rsidP="0050613B">
      <w:pPr>
        <w:spacing w:after="120" w:line="240" w:lineRule="auto"/>
        <w:jc w:val="both"/>
        <w:rPr>
          <w:rFonts w:ascii="Arial" w:eastAsia="Times New Roman" w:hAnsi="Arial" w:cs="Arial"/>
          <w:i/>
          <w:iCs/>
          <w:color w:val="000000"/>
          <w:sz w:val="24"/>
          <w:szCs w:val="24"/>
          <w:lang w:eastAsia="ko-KR"/>
        </w:rPr>
      </w:pPr>
      <w:r w:rsidRPr="0050613B">
        <w:rPr>
          <w:rFonts w:ascii="Arial" w:eastAsia="Times New Roman" w:hAnsi="Arial" w:cs="Arial"/>
          <w:color w:val="000000"/>
          <w:sz w:val="24"/>
          <w:szCs w:val="24"/>
          <w:lang w:eastAsia="ko-KR"/>
        </w:rPr>
        <w:t>Ecco il decreto eterno del Padre rivelato dall’Apostolo Paolo: </w:t>
      </w:r>
      <w:r w:rsidRPr="0050613B">
        <w:rPr>
          <w:rFonts w:ascii="Arial" w:eastAsia="Times New Roman" w:hAnsi="Arial" w:cs="Arial"/>
          <w:i/>
          <w:iCs/>
          <w:color w:val="000000"/>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rsidR="0050613B" w:rsidRPr="0050613B" w:rsidRDefault="0050613B" w:rsidP="0050613B">
      <w:pPr>
        <w:spacing w:after="120" w:line="240" w:lineRule="auto"/>
        <w:jc w:val="both"/>
        <w:rPr>
          <w:rFonts w:ascii="Arial" w:eastAsia="Times New Roman" w:hAnsi="Arial" w:cs="Arial"/>
          <w:color w:val="000000"/>
          <w:sz w:val="24"/>
          <w:szCs w:val="24"/>
          <w:lang w:eastAsia="ko-KR"/>
        </w:rPr>
      </w:pPr>
      <w:r w:rsidRPr="0050613B">
        <w:rPr>
          <w:rFonts w:ascii="Arial" w:eastAsia="Times New Roman" w:hAnsi="Arial" w:cs="Arial"/>
          <w:color w:val="000000"/>
          <w:sz w:val="24"/>
          <w:szCs w:val="24"/>
          <w:lang w:eastAsia="ko-KR"/>
        </w:rPr>
        <w:t>I legami secondo la carne sono tutti fallaci. Lavorare per essi è consumare invano le nostre energie. Invece sempre dobbiamo lavorare per trasformare ogni legame di carne in legame di spirito, nella comunione dello Spirito Santo, nel corpo di Cristo che è la sua Chiesa.</w:t>
      </w:r>
    </w:p>
    <w:p w:rsidR="0050613B" w:rsidRDefault="0050613B" w:rsidP="0050613B">
      <w:pPr>
        <w:spacing w:after="120" w:line="240" w:lineRule="auto"/>
        <w:jc w:val="both"/>
        <w:rPr>
          <w:rFonts w:ascii="Arial" w:eastAsia="Times New Roman" w:hAnsi="Arial" w:cs="Arial"/>
          <w:color w:val="000000"/>
          <w:sz w:val="24"/>
          <w:szCs w:val="24"/>
          <w:lang w:eastAsia="ko-KR"/>
        </w:rPr>
      </w:pPr>
      <w:r w:rsidRPr="0050613B">
        <w:rPr>
          <w:rFonts w:ascii="Arial" w:eastAsia="Times New Roman" w:hAnsi="Arial" w:cs="Arial"/>
          <w:color w:val="000000"/>
          <w:sz w:val="24"/>
          <w:szCs w:val="24"/>
          <w:lang w:eastAsia="ko-KR"/>
        </w:rPr>
        <w:t>Ci aiuti in questa opera mirabile la Madre di Gesù. Lei è Madre per la fede.</w:t>
      </w:r>
    </w:p>
    <w:p w:rsidR="0015702F" w:rsidRDefault="0015702F" w:rsidP="0050613B">
      <w:pPr>
        <w:spacing w:after="120" w:line="240" w:lineRule="auto"/>
        <w:jc w:val="both"/>
        <w:rPr>
          <w:rFonts w:ascii="Arial" w:eastAsia="Times New Roman" w:hAnsi="Arial" w:cs="Arial"/>
          <w:color w:val="000000"/>
          <w:sz w:val="24"/>
          <w:szCs w:val="24"/>
          <w:lang w:eastAsia="ko-KR"/>
        </w:rPr>
      </w:pPr>
    </w:p>
    <w:p w:rsidR="0015702F" w:rsidRPr="005E379F" w:rsidRDefault="0015702F" w:rsidP="0015702F">
      <w:pPr>
        <w:pStyle w:val="Titolo2"/>
        <w:rPr>
          <w:rFonts w:ascii="Calibri" w:hAnsi="Calibri" w:cs="Calibri"/>
          <w:spacing w:val="-6"/>
          <w:sz w:val="27"/>
          <w:szCs w:val="27"/>
        </w:rPr>
      </w:pPr>
      <w:bookmarkStart w:id="799" w:name="_Toc104907468"/>
      <w:r w:rsidRPr="005E379F">
        <w:rPr>
          <w:spacing w:val="-6"/>
        </w:rPr>
        <w:t>DAL SUO GREMBO SGORGHERANNO FIUMI DI ACQUA VIVA</w:t>
      </w:r>
      <w:bookmarkEnd w:id="799"/>
    </w:p>
    <w:p w:rsidR="0015702F" w:rsidRDefault="0015702F" w:rsidP="0015702F">
      <w:pPr>
        <w:spacing w:after="200" w:line="240" w:lineRule="auto"/>
        <w:jc w:val="both"/>
        <w:rPr>
          <w:rFonts w:ascii="Arial" w:eastAsia="Times New Roman" w:hAnsi="Arial" w:cs="Arial"/>
          <w:color w:val="000000"/>
          <w:sz w:val="24"/>
          <w:szCs w:val="24"/>
          <w:lang w:eastAsia="ko-KR"/>
        </w:rPr>
      </w:pPr>
      <w:r w:rsidRPr="0015702F">
        <w:rPr>
          <w:rFonts w:ascii="Arial" w:eastAsia="Times New Roman" w:hAnsi="Arial" w:cs="Arial"/>
          <w:color w:val="000000"/>
          <w:sz w:val="24"/>
          <w:szCs w:val="24"/>
          <w:lang w:eastAsia="ko-KR"/>
        </w:rPr>
        <w:t xml:space="preserve">Cristo Gesù è il fiume della vita per tutta la terra. A questo fiume che sempre dovrà sgorgare dal cuore di Cristo, sempre dovrà aggiungersi il fiume che sempre dovrà sgorgare da ogni membro del suo corpo. Aggiungendo ogni membro del corpo di Cristo il suo fiume al fiume di Cristo Signore, il fiume di Cristo Signore diviene navigabile, può raggiungere ogni parte di questo mondo, può dare vita dove vi è totale assenza di essa. </w:t>
      </w:r>
    </w:p>
    <w:p w:rsidR="0015702F" w:rsidRDefault="0015702F" w:rsidP="0015702F">
      <w:pPr>
        <w:spacing w:after="200" w:line="240" w:lineRule="auto"/>
        <w:jc w:val="both"/>
        <w:rPr>
          <w:rFonts w:ascii="Arial" w:eastAsia="Times New Roman" w:hAnsi="Arial" w:cs="Arial"/>
          <w:i/>
          <w:iCs/>
          <w:color w:val="000000"/>
          <w:sz w:val="24"/>
          <w:szCs w:val="24"/>
          <w:lang w:eastAsia="ko-KR"/>
        </w:rPr>
      </w:pPr>
      <w:r w:rsidRPr="0015702F">
        <w:rPr>
          <w:rFonts w:ascii="Arial" w:eastAsia="Times New Roman" w:hAnsi="Arial" w:cs="Arial"/>
          <w:color w:val="000000"/>
          <w:sz w:val="24"/>
          <w:szCs w:val="24"/>
          <w:lang w:eastAsia="ko-KR"/>
        </w:rPr>
        <w:t>Leggiamo la profezia di Ezechiele e comprenderemo: </w:t>
      </w:r>
      <w:r w:rsidRPr="0015702F">
        <w:rPr>
          <w:rFonts w:ascii="Arial" w:eastAsia="Times New Roman" w:hAnsi="Arial" w:cs="Arial"/>
          <w:i/>
          <w:iCs/>
          <w:color w:val="000000"/>
          <w:sz w:val="24"/>
          <w:szCs w:val="24"/>
          <w:lang w:eastAsia="ko-KR"/>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w:t>
      </w:r>
      <w:r w:rsidRPr="0015702F">
        <w:rPr>
          <w:rFonts w:ascii="Arial" w:eastAsia="Times New Roman" w:hAnsi="Arial" w:cs="Arial"/>
          <w:i/>
          <w:iCs/>
          <w:color w:val="000000"/>
          <w:sz w:val="24"/>
          <w:szCs w:val="24"/>
          <w:lang w:eastAsia="ko-KR"/>
        </w:rPr>
        <w:lastRenderedPageBreak/>
        <w:t>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rFonts w:ascii="Arial" w:eastAsia="Times New Roman" w:hAnsi="Arial" w:cs="Arial"/>
          <w:color w:val="000000"/>
          <w:sz w:val="24"/>
          <w:szCs w:val="24"/>
          <w:lang w:eastAsia="ko-KR"/>
        </w:rPr>
        <w:t>”</w:t>
      </w:r>
      <w:r w:rsidRPr="0015702F">
        <w:rPr>
          <w:rFonts w:ascii="Arial" w:eastAsia="Times New Roman" w:hAnsi="Arial" w:cs="Arial"/>
          <w:i/>
          <w:iCs/>
          <w:color w:val="000000"/>
          <w:sz w:val="24"/>
          <w:szCs w:val="24"/>
          <w:lang w:eastAsia="ko-KR"/>
        </w:rPr>
        <w:t xml:space="preserve"> (Ez 47,1-12). </w:t>
      </w:r>
    </w:p>
    <w:p w:rsidR="0015702F" w:rsidRPr="0015702F" w:rsidRDefault="0015702F" w:rsidP="0015702F">
      <w:pPr>
        <w:spacing w:after="200" w:line="240" w:lineRule="auto"/>
        <w:jc w:val="both"/>
        <w:rPr>
          <w:rFonts w:ascii="Calibri" w:eastAsia="Times New Roman" w:hAnsi="Calibri" w:cs="Calibri"/>
          <w:color w:val="000000"/>
          <w:sz w:val="24"/>
          <w:szCs w:val="24"/>
          <w:lang w:eastAsia="ko-KR"/>
        </w:rPr>
      </w:pPr>
      <w:r w:rsidRPr="0015702F">
        <w:rPr>
          <w:rFonts w:ascii="Arial" w:eastAsia="Times New Roman" w:hAnsi="Arial" w:cs="Arial"/>
          <w:color w:val="000000"/>
          <w:sz w:val="24"/>
          <w:szCs w:val="24"/>
          <w:lang w:eastAsia="ko-KR"/>
        </w:rPr>
        <w:t>L’Apostolo Giovanni rivela che il compimento di essa è avvenuto il giorno della Parasceve dal corpo morto di Gesù sulla croce, trafitto dalla lancia del soldato: </w:t>
      </w:r>
      <w:r w:rsidRPr="0015702F">
        <w:rPr>
          <w:rFonts w:ascii="Arial" w:eastAsia="Times New Roman" w:hAnsi="Arial" w:cs="Arial"/>
          <w:i/>
          <w:iCs/>
          <w:color w:val="000000"/>
          <w:sz w:val="24"/>
          <w:szCs w:val="24"/>
          <w:lang w:eastAsia="ko-KR"/>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w:t>
      </w:r>
      <w:r w:rsidR="006C4206">
        <w:rPr>
          <w:rFonts w:ascii="Arial" w:eastAsia="Times New Roman" w:hAnsi="Arial" w:cs="Arial"/>
          <w:i/>
          <w:iCs/>
          <w:color w:val="000000"/>
          <w:sz w:val="24"/>
          <w:szCs w:val="24"/>
          <w:lang w:eastAsia="ko-KR"/>
        </w:rPr>
        <w:t>olui che hanno trafitto” (Gv 19,</w:t>
      </w:r>
      <w:r w:rsidRPr="0015702F">
        <w:rPr>
          <w:rFonts w:ascii="Arial" w:eastAsia="Times New Roman" w:hAnsi="Arial" w:cs="Arial"/>
          <w:i/>
          <w:iCs/>
          <w:color w:val="000000"/>
          <w:sz w:val="24"/>
          <w:szCs w:val="24"/>
          <w:lang w:eastAsia="ko-KR"/>
        </w:rPr>
        <w:t>31-37)</w:t>
      </w:r>
      <w:r w:rsidRPr="0015702F">
        <w:rPr>
          <w:rFonts w:ascii="Arial" w:eastAsia="Times New Roman" w:hAnsi="Arial" w:cs="Arial"/>
          <w:color w:val="000000"/>
          <w:sz w:val="24"/>
          <w:szCs w:val="24"/>
          <w:lang w:eastAsia="ko-KR"/>
        </w:rPr>
        <w:t>. La profezia si è compiuta in parte, per quanto riguarda Cristo Gesù. Ora si deve compiere per quanto riguarda il suo corpo che è la Chiesa.</w:t>
      </w:r>
    </w:p>
    <w:p w:rsidR="0015702F" w:rsidRPr="0015702F" w:rsidRDefault="0015702F" w:rsidP="0015702F">
      <w:pPr>
        <w:spacing w:after="200" w:line="240" w:lineRule="auto"/>
        <w:jc w:val="both"/>
        <w:rPr>
          <w:rFonts w:ascii="Calibri" w:eastAsia="Times New Roman" w:hAnsi="Calibri" w:cs="Calibri"/>
          <w:color w:val="000000"/>
          <w:sz w:val="24"/>
          <w:szCs w:val="24"/>
          <w:lang w:eastAsia="ko-KR"/>
        </w:rPr>
      </w:pPr>
      <w:r w:rsidRPr="0015702F">
        <w:rPr>
          <w:rFonts w:ascii="Arial" w:eastAsia="Times New Roman" w:hAnsi="Arial" w:cs="Arial"/>
          <w:i/>
          <w:iCs/>
          <w:color w:val="000000"/>
          <w:sz w:val="24"/>
          <w:szCs w:val="24"/>
          <w:lang w:eastAsia="ko-KR"/>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w:t>
      </w:r>
    </w:p>
    <w:p w:rsidR="0015702F" w:rsidRPr="0015702F" w:rsidRDefault="0015702F" w:rsidP="0015702F">
      <w:pPr>
        <w:spacing w:after="200" w:line="240" w:lineRule="auto"/>
        <w:jc w:val="both"/>
        <w:rPr>
          <w:rFonts w:ascii="Arial" w:eastAsia="Times New Roman" w:hAnsi="Arial" w:cs="Arial"/>
          <w:color w:val="000000"/>
          <w:sz w:val="24"/>
          <w:szCs w:val="24"/>
          <w:lang w:eastAsia="ko-KR"/>
        </w:rPr>
      </w:pPr>
      <w:r w:rsidRPr="0015702F">
        <w:rPr>
          <w:rFonts w:ascii="Arial" w:eastAsia="Times New Roman" w:hAnsi="Arial" w:cs="Arial"/>
          <w:color w:val="000000"/>
          <w:sz w:val="24"/>
          <w:szCs w:val="24"/>
          <w:lang w:eastAsia="ko-KR"/>
        </w:rPr>
        <w:lastRenderedPageBreak/>
        <w:t xml:space="preserve">Se ogni membro del corpo di Cristo non aggiunge il suo fiume di Spirito Santo al fiume di Cristo Gesù, il fiume di Cristo Gesù mai potrà scorrere sulla terra. Dove c’è un discepolo di Gesù è necessario che lui unisca il suo fiume al fiume di Gesù Signore, perché il fiume di Gesù Signore vivifichi quella porzione di mondo dove il discepolo vive ed opera. Se il discepolo non aggiunge il suo fiume, il fiume di Cristo non scorre e quella porzione di umanità mai potrà essere vivificata. Manca il fiume nel quale il fiume di Gesù Signore potrà scorrere. Così alta è la responsabilità di ogni discepolo di Gesù: Lui può rendere vana tutta l’opera di Gesù Signore. </w:t>
      </w:r>
    </w:p>
    <w:p w:rsidR="0015702F" w:rsidRPr="0015702F" w:rsidRDefault="0015702F" w:rsidP="0015702F">
      <w:pPr>
        <w:spacing w:after="200" w:line="240" w:lineRule="auto"/>
        <w:jc w:val="both"/>
        <w:rPr>
          <w:rFonts w:ascii="Calibri" w:eastAsia="Times New Roman" w:hAnsi="Calibri" w:cs="Calibri"/>
          <w:color w:val="000000"/>
          <w:sz w:val="24"/>
          <w:szCs w:val="24"/>
          <w:lang w:eastAsia="ko-KR"/>
        </w:rPr>
      </w:pPr>
      <w:r w:rsidRPr="0015702F">
        <w:rPr>
          <w:rFonts w:ascii="Arial" w:eastAsia="Times New Roman" w:hAnsi="Arial" w:cs="Arial"/>
          <w:color w:val="000000"/>
          <w:sz w:val="24"/>
          <w:szCs w:val="24"/>
          <w:lang w:eastAsia="ko-KR"/>
        </w:rPr>
        <w:t>Madre di Dio, vieni in nostro aiuto. Non permettere che i discepoli rendano vana la morte redentrice del Figlio tuo. Fa’ che essi sempre diano il loro fiume a Cristo per la salvezza del mondo. Tu verrai in nostro soccorso e noi con il tuo aiuto daremo il nostro fiume a Cristo.</w:t>
      </w:r>
    </w:p>
    <w:p w:rsidR="001E3482" w:rsidRDefault="001E3482" w:rsidP="001E3482">
      <w:pPr>
        <w:pStyle w:val="Titolo2"/>
        <w:spacing w:line="276" w:lineRule="auto"/>
        <w:jc w:val="both"/>
        <w:rPr>
          <w:sz w:val="28"/>
          <w:szCs w:val="28"/>
        </w:rPr>
      </w:pPr>
      <w:bookmarkStart w:id="800" w:name="_Toc104907469"/>
      <w:r w:rsidRPr="00F600CA">
        <w:rPr>
          <w:sz w:val="28"/>
          <w:szCs w:val="28"/>
        </w:rPr>
        <w:t>25 Maggio</w:t>
      </w:r>
      <w:bookmarkEnd w:id="800"/>
    </w:p>
    <w:p w:rsidR="0050613B" w:rsidRPr="001E3482" w:rsidRDefault="001E3482" w:rsidP="001E3482">
      <w:pPr>
        <w:jc w:val="both"/>
        <w:rPr>
          <w:sz w:val="28"/>
          <w:szCs w:val="28"/>
        </w:rPr>
      </w:pPr>
      <w:r w:rsidRPr="001E3482">
        <w:rPr>
          <w:rFonts w:ascii="Segoe UI" w:hAnsi="Segoe UI" w:cs="Segoe UI"/>
          <w:sz w:val="24"/>
          <w:szCs w:val="24"/>
        </w:rPr>
        <w:t>Madre di Dio, vieni in nostro soccorso. Porta Gesù Signore in ogni suo discepolo. Tu sei la Chiave che apre il cuore del Figlio tuo.</w:t>
      </w:r>
    </w:p>
    <w:p w:rsidR="001E3482" w:rsidRPr="001E3482" w:rsidRDefault="001E3482" w:rsidP="001E3482">
      <w:pPr>
        <w:pStyle w:val="Titolo2"/>
        <w:rPr>
          <w:rFonts w:ascii="Calibri" w:hAnsi="Calibri" w:cs="Calibri"/>
        </w:rPr>
      </w:pPr>
      <w:bookmarkStart w:id="801" w:name="_Toc93596666"/>
      <w:bookmarkStart w:id="802" w:name="_Toc104907470"/>
      <w:r w:rsidRPr="001E3482">
        <w:t>Chiudete il regno dei cieli davanti alla gente</w:t>
      </w:r>
      <w:bookmarkEnd w:id="801"/>
      <w:bookmarkEnd w:id="802"/>
    </w:p>
    <w:p w:rsidR="001E3482" w:rsidRDefault="001E3482" w:rsidP="001E3482">
      <w:pPr>
        <w:spacing w:after="120" w:line="240" w:lineRule="auto"/>
        <w:jc w:val="both"/>
        <w:rPr>
          <w:rFonts w:ascii="Arial" w:eastAsia="Times New Roman" w:hAnsi="Arial" w:cs="Arial"/>
          <w:color w:val="000000"/>
          <w:sz w:val="24"/>
          <w:szCs w:val="24"/>
          <w:lang w:eastAsia="ko-KR"/>
        </w:rPr>
      </w:pPr>
      <w:r w:rsidRPr="001E3482">
        <w:rPr>
          <w:rFonts w:ascii="Arial" w:eastAsia="Times New Roman" w:hAnsi="Arial" w:cs="Arial"/>
          <w:color w:val="000000"/>
          <w:sz w:val="24"/>
          <w:szCs w:val="24"/>
          <w:lang w:eastAsia="ko-KR"/>
        </w:rPr>
        <w:t>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1E3482">
        <w:rPr>
          <w:rFonts w:ascii="Arial" w:eastAsia="Times New Roman" w:hAnsi="Arial" w:cs="Arial"/>
          <w:i/>
          <w:iCs/>
          <w:color w:val="000000"/>
          <w:sz w:val="24"/>
          <w:szCs w:val="24"/>
          <w:lang w:eastAsia="ko-KR"/>
        </w:rPr>
        <w:t>“Guai a voi, dottori della Legge, che avete portato via la chiave della conoscenza; voi non siete entrati, e a quelli che volevano entrare voi l’avete impedito» (Lc 11,52</w:t>
      </w:r>
      <w:r w:rsidRPr="001E3482">
        <w:rPr>
          <w:rFonts w:ascii="Arial" w:eastAsia="Times New Roman" w:hAnsi="Arial" w:cs="Arial"/>
          <w:color w:val="000000"/>
          <w:sz w:val="24"/>
          <w:szCs w:val="24"/>
          <w:lang w:eastAsia="ko-KR"/>
        </w:rPr>
        <w:t xml:space="preserve">). </w:t>
      </w:r>
    </w:p>
    <w:p w:rsidR="001E3482" w:rsidRDefault="001E3482" w:rsidP="001E3482">
      <w:pPr>
        <w:spacing w:after="120" w:line="240" w:lineRule="auto"/>
        <w:jc w:val="both"/>
        <w:rPr>
          <w:rFonts w:ascii="Arial" w:eastAsia="Times New Roman" w:hAnsi="Arial" w:cs="Arial"/>
          <w:color w:val="000000"/>
          <w:sz w:val="24"/>
          <w:szCs w:val="24"/>
          <w:lang w:eastAsia="ko-KR"/>
        </w:rPr>
      </w:pPr>
      <w:r w:rsidRPr="001E3482">
        <w:rPr>
          <w:rFonts w:ascii="Arial" w:eastAsia="Times New Roman" w:hAnsi="Arial" w:cs="Arial"/>
          <w:color w:val="000000"/>
          <w:sz w:val="24"/>
          <w:szCs w:val="24"/>
          <w:lang w:eastAsia="ko-KR"/>
        </w:rPr>
        <w:t>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1E3482">
        <w:rPr>
          <w:rFonts w:ascii="Arial" w:eastAsia="Times New Roman" w:hAnsi="Arial" w:cs="Arial"/>
          <w:i/>
          <w:iCs/>
          <w:color w:val="000000"/>
          <w:sz w:val="24"/>
          <w:szCs w:val="24"/>
          <w:lang w:eastAsia="ko-KR"/>
        </w:rPr>
        <w:t>“Una mosca morta guasta l’unguento del profumiere: un po’ di follia ha più peso della sapienza e dell’onore (Qo 10,1)</w:t>
      </w:r>
      <w:r w:rsidRPr="001E3482">
        <w:rPr>
          <w:rFonts w:ascii="Arial" w:eastAsia="Times New Roman" w:hAnsi="Arial" w:cs="Arial"/>
          <w:color w:val="000000"/>
          <w:sz w:val="24"/>
          <w:szCs w:val="24"/>
          <w:lang w:eastAsia="ko-KR"/>
        </w:rPr>
        <w:t xml:space="preserve">. </w:t>
      </w:r>
    </w:p>
    <w:p w:rsidR="001E3482" w:rsidRDefault="001E3482" w:rsidP="001E3482">
      <w:pPr>
        <w:spacing w:after="120" w:line="240" w:lineRule="auto"/>
        <w:jc w:val="both"/>
        <w:rPr>
          <w:rFonts w:ascii="Arial" w:eastAsia="Times New Roman" w:hAnsi="Arial" w:cs="Arial"/>
          <w:color w:val="000000"/>
          <w:sz w:val="24"/>
          <w:szCs w:val="24"/>
          <w:lang w:eastAsia="ko-KR"/>
        </w:rPr>
      </w:pPr>
      <w:r w:rsidRPr="001E3482">
        <w:rPr>
          <w:rFonts w:ascii="Arial" w:eastAsia="Times New Roman" w:hAnsi="Arial" w:cs="Arial"/>
          <w:color w:val="000000"/>
          <w:sz w:val="24"/>
          <w:szCs w:val="24"/>
          <w:lang w:eastAsia="ko-KR"/>
        </w:rPr>
        <w:t xml:space="preserve">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w:t>
      </w:r>
    </w:p>
    <w:p w:rsidR="001E3482" w:rsidRPr="001E3482" w:rsidRDefault="001E3482" w:rsidP="001E3482">
      <w:pPr>
        <w:spacing w:after="120" w:line="240" w:lineRule="auto"/>
        <w:jc w:val="both"/>
        <w:rPr>
          <w:rFonts w:ascii="Calibri" w:eastAsia="Times New Roman" w:hAnsi="Calibri" w:cs="Calibri"/>
          <w:color w:val="000000"/>
          <w:sz w:val="18"/>
          <w:szCs w:val="18"/>
          <w:lang w:eastAsia="ko-KR"/>
        </w:rPr>
      </w:pPr>
      <w:r w:rsidRPr="001E3482">
        <w:rPr>
          <w:rFonts w:ascii="Arial" w:eastAsia="Times New Roman" w:hAnsi="Arial" w:cs="Arial"/>
          <w:color w:val="000000"/>
          <w:sz w:val="24"/>
          <w:szCs w:val="24"/>
          <w:lang w:eastAsia="ko-KR"/>
        </w:rPr>
        <w:t>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w:t>
      </w:r>
    </w:p>
    <w:p w:rsidR="001E3482" w:rsidRPr="001E3482" w:rsidRDefault="001E3482" w:rsidP="001E3482">
      <w:pPr>
        <w:spacing w:after="120" w:line="240" w:lineRule="auto"/>
        <w:jc w:val="both"/>
        <w:rPr>
          <w:rFonts w:ascii="Calibri" w:eastAsia="Times New Roman" w:hAnsi="Calibri" w:cs="Calibri"/>
          <w:color w:val="000000"/>
          <w:sz w:val="18"/>
          <w:szCs w:val="18"/>
          <w:lang w:eastAsia="ko-KR"/>
        </w:rPr>
      </w:pPr>
      <w:r w:rsidRPr="001E3482">
        <w:rPr>
          <w:rFonts w:ascii="Arial" w:eastAsia="Times New Roman" w:hAnsi="Arial" w:cs="Arial"/>
          <w:i/>
          <w:iCs/>
          <w:color w:val="000000"/>
          <w:sz w:val="24"/>
          <w:szCs w:val="24"/>
          <w:lang w:eastAsia="ko-KR"/>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w:t>
      </w:r>
      <w:r w:rsidRPr="001E3482">
        <w:rPr>
          <w:rFonts w:ascii="Arial" w:eastAsia="Times New Roman" w:hAnsi="Arial" w:cs="Arial"/>
          <w:i/>
          <w:iCs/>
          <w:color w:val="000000"/>
          <w:sz w:val="24"/>
          <w:szCs w:val="24"/>
          <w:lang w:eastAsia="ko-KR"/>
        </w:rPr>
        <w:lastRenderedPageBreak/>
        <w:t xml:space="preserve">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w:t>
      </w:r>
      <w:r>
        <w:rPr>
          <w:rFonts w:ascii="Arial" w:eastAsia="Times New Roman" w:hAnsi="Arial" w:cs="Arial"/>
          <w:i/>
          <w:iCs/>
          <w:color w:val="000000"/>
          <w:sz w:val="24"/>
          <w:szCs w:val="24"/>
          <w:lang w:eastAsia="ko-KR"/>
        </w:rPr>
        <w:t>Dio e per Colui che vi è assiso</w:t>
      </w:r>
      <w:r w:rsidRPr="001E3482">
        <w:rPr>
          <w:rFonts w:ascii="Arial" w:eastAsia="Times New Roman" w:hAnsi="Arial" w:cs="Arial"/>
          <w:i/>
          <w:iCs/>
          <w:color w:val="000000"/>
          <w:sz w:val="24"/>
          <w:szCs w:val="24"/>
          <w:lang w:eastAsia="ko-KR"/>
        </w:rPr>
        <w:t xml:space="preserve"> (Mt 23,13-22).</w:t>
      </w:r>
    </w:p>
    <w:p w:rsidR="001E3482" w:rsidRDefault="001E3482" w:rsidP="001E3482">
      <w:pPr>
        <w:spacing w:after="120" w:line="240" w:lineRule="auto"/>
        <w:jc w:val="both"/>
        <w:rPr>
          <w:rFonts w:ascii="Arial" w:eastAsia="Times New Roman" w:hAnsi="Arial" w:cs="Arial"/>
          <w:color w:val="000000"/>
          <w:sz w:val="24"/>
          <w:szCs w:val="24"/>
          <w:lang w:eastAsia="ko-KR"/>
        </w:rPr>
      </w:pPr>
      <w:r w:rsidRPr="001E3482">
        <w:rPr>
          <w:rFonts w:ascii="Arial" w:eastAsia="Times New Roman" w:hAnsi="Arial" w:cs="Arial"/>
          <w:color w:val="000000"/>
          <w:sz w:val="24"/>
          <w:szCs w:val="24"/>
          <w:lang w:eastAsia="ko-KR"/>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Così oggi e sempre si compie quanto l’Apostolo Paolo denuncia ai Galati: </w:t>
      </w:r>
      <w:r w:rsidRPr="001E3482">
        <w:rPr>
          <w:rFonts w:ascii="Arial" w:eastAsia="Times New Roman" w:hAnsi="Arial" w:cs="Arial"/>
          <w:i/>
          <w:iCs/>
          <w:color w:val="000000"/>
          <w:sz w:val="24"/>
          <w:szCs w:val="24"/>
          <w:lang w:eastAsia="ko-KR"/>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1E3482">
        <w:rPr>
          <w:rFonts w:ascii="Arial" w:eastAsia="Times New Roman" w:hAnsi="Arial" w:cs="Arial"/>
          <w:color w:val="000000"/>
          <w:sz w:val="24"/>
          <w:szCs w:val="24"/>
          <w:lang w:eastAsia="ko-KR"/>
        </w:rPr>
        <w:t xml:space="preserve">. </w:t>
      </w:r>
    </w:p>
    <w:p w:rsidR="001E3482" w:rsidRDefault="001E3482" w:rsidP="001E3482">
      <w:pPr>
        <w:spacing w:after="120" w:line="240" w:lineRule="auto"/>
        <w:jc w:val="both"/>
        <w:rPr>
          <w:rFonts w:ascii="Arial" w:eastAsia="Times New Roman" w:hAnsi="Arial" w:cs="Arial"/>
          <w:color w:val="000000"/>
          <w:sz w:val="24"/>
          <w:szCs w:val="24"/>
          <w:lang w:eastAsia="ko-KR"/>
        </w:rPr>
      </w:pPr>
      <w:r w:rsidRPr="001E3482">
        <w:rPr>
          <w:rFonts w:ascii="Arial" w:eastAsia="Times New Roman" w:hAnsi="Arial" w:cs="Arial"/>
          <w:color w:val="000000"/>
          <w:sz w:val="24"/>
          <w:szCs w:val="24"/>
          <w:lang w:eastAsia="ko-KR"/>
        </w:rPr>
        <w:t>La stessa verità l’Apostolo Paolo l’annuncia anche ai Corinzi: </w:t>
      </w:r>
      <w:r w:rsidRPr="001E3482">
        <w:rPr>
          <w:rFonts w:ascii="Arial" w:eastAsia="Times New Roman" w:hAnsi="Arial" w:cs="Arial"/>
          <w:i/>
          <w:iCs/>
          <w:color w:val="000000"/>
          <w:sz w:val="24"/>
          <w:szCs w:val="24"/>
          <w:lang w:eastAsia="ko-KR"/>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11,1-5).</w:t>
      </w:r>
      <w:r w:rsidRPr="001E3482">
        <w:rPr>
          <w:rFonts w:ascii="Arial" w:eastAsia="Times New Roman" w:hAnsi="Arial" w:cs="Arial"/>
          <w:color w:val="000000"/>
          <w:sz w:val="24"/>
          <w:szCs w:val="24"/>
          <w:lang w:eastAsia="ko-KR"/>
        </w:rPr>
        <w:t> </w:t>
      </w:r>
    </w:p>
    <w:p w:rsidR="001E3482" w:rsidRPr="001E3482" w:rsidRDefault="001E3482" w:rsidP="001E3482">
      <w:pPr>
        <w:spacing w:after="120" w:line="240" w:lineRule="auto"/>
        <w:jc w:val="both"/>
        <w:rPr>
          <w:rFonts w:ascii="Arial" w:eastAsia="Times New Roman" w:hAnsi="Arial" w:cs="Arial"/>
          <w:color w:val="000000"/>
          <w:sz w:val="24"/>
          <w:szCs w:val="24"/>
          <w:lang w:eastAsia="ko-KR"/>
        </w:rPr>
      </w:pPr>
      <w:r w:rsidRPr="001E3482">
        <w:rPr>
          <w:rFonts w:ascii="Arial" w:eastAsia="Times New Roman" w:hAnsi="Arial" w:cs="Arial"/>
          <w:color w:val="000000"/>
          <w:sz w:val="24"/>
          <w:szCs w:val="24"/>
          <w:lang w:eastAsia="ko-KR"/>
        </w:rPr>
        <w:t xml:space="preserve">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 </w:t>
      </w:r>
    </w:p>
    <w:p w:rsidR="001E3482" w:rsidRPr="001E3482" w:rsidRDefault="001E3482" w:rsidP="001E3482">
      <w:pPr>
        <w:spacing w:after="120" w:line="240" w:lineRule="auto"/>
        <w:jc w:val="both"/>
        <w:rPr>
          <w:rFonts w:ascii="Calibri" w:eastAsia="Times New Roman" w:hAnsi="Calibri" w:cs="Calibri"/>
          <w:color w:val="000000"/>
          <w:sz w:val="18"/>
          <w:szCs w:val="18"/>
          <w:lang w:eastAsia="ko-KR"/>
        </w:rPr>
      </w:pPr>
      <w:r w:rsidRPr="001E3482">
        <w:rPr>
          <w:rFonts w:ascii="Arial" w:eastAsia="Times New Roman" w:hAnsi="Arial" w:cs="Arial"/>
          <w:color w:val="000000"/>
          <w:sz w:val="24"/>
          <w:szCs w:val="24"/>
          <w:lang w:eastAsia="ko-KR"/>
        </w:rPr>
        <w:t>Madre di Dio, vieni in nostro soccorso. Porta Cristo Gesù nella Chiesa. Siamo senza la chiave.</w:t>
      </w:r>
    </w:p>
    <w:p w:rsidR="00D36B48" w:rsidRDefault="00D36B48" w:rsidP="0019429A"/>
    <w:p w:rsidR="00D419DF" w:rsidRPr="00D419DF" w:rsidRDefault="00D419DF" w:rsidP="00D419DF">
      <w:pPr>
        <w:pStyle w:val="Titolo2"/>
        <w:rPr>
          <w:rFonts w:ascii="Calibri" w:hAnsi="Calibri" w:cs="Calibri"/>
          <w:sz w:val="27"/>
          <w:szCs w:val="27"/>
        </w:rPr>
      </w:pPr>
      <w:bookmarkStart w:id="803" w:name="_Toc104907471"/>
      <w:r w:rsidRPr="00D419DF">
        <w:t>LO DERIDEVANO E LO PICCHIAVANO</w:t>
      </w:r>
      <w:bookmarkEnd w:id="803"/>
    </w:p>
    <w:p w:rsidR="00D419DF" w:rsidRDefault="00D419DF" w:rsidP="00D419DF">
      <w:pPr>
        <w:spacing w:after="200" w:line="240" w:lineRule="auto"/>
        <w:jc w:val="both"/>
        <w:rPr>
          <w:rFonts w:ascii="Arial" w:eastAsia="Times New Roman" w:hAnsi="Arial" w:cs="Arial"/>
          <w:color w:val="000000"/>
          <w:sz w:val="24"/>
          <w:szCs w:val="24"/>
          <w:lang w:eastAsia="ko-KR"/>
        </w:rPr>
      </w:pPr>
      <w:r w:rsidRPr="00D419DF">
        <w:rPr>
          <w:rFonts w:ascii="Arial" w:eastAsia="Times New Roman" w:hAnsi="Arial" w:cs="Arial"/>
          <w:color w:val="000000"/>
          <w:sz w:val="24"/>
          <w:szCs w:val="24"/>
          <w:lang w:eastAsia="ko-KR"/>
        </w:rPr>
        <w:t xml:space="preserve">Senza Cristo Gesù, costituito dal Padre, nel suo Santo Spirito, fiume di acqua viva per vivificare tutta la terra, inondandola di vita eterna, un altro fiume scorrerà sempre sulla nostra terra: fiume di concupiscenza e di superbia, fiume di lussuria e di invidia, fiume di avarizia e di ogni avidità, fiume di prepotenza e di istinto di peccato, fiume di malvagità e di cattiveria, fiume di guerra e di sopraffazione, fiume di stoltezza e di grande insipienza, </w:t>
      </w:r>
      <w:r w:rsidRPr="00D419DF">
        <w:rPr>
          <w:rFonts w:ascii="Arial" w:eastAsia="Times New Roman" w:hAnsi="Arial" w:cs="Arial"/>
          <w:color w:val="000000"/>
          <w:sz w:val="24"/>
          <w:szCs w:val="24"/>
          <w:lang w:eastAsia="ko-KR"/>
        </w:rPr>
        <w:lastRenderedPageBreak/>
        <w:t xml:space="preserve">fiume di divisione e di contrapposizione, fiume di ingiustizia e di iniquità, fiume di morte e di privazione della dignità di ogni uomo. Questo fiume ha un solo nome: fiume di peccato e di ogni struttura di peccato. </w:t>
      </w:r>
    </w:p>
    <w:p w:rsidR="00D419DF" w:rsidRDefault="00D419DF" w:rsidP="00D419DF">
      <w:pPr>
        <w:spacing w:after="200" w:line="240" w:lineRule="auto"/>
        <w:jc w:val="both"/>
        <w:rPr>
          <w:rFonts w:ascii="Arial" w:eastAsia="Times New Roman" w:hAnsi="Arial" w:cs="Arial"/>
          <w:i/>
          <w:iCs/>
          <w:color w:val="000000"/>
          <w:sz w:val="24"/>
          <w:szCs w:val="24"/>
          <w:lang w:eastAsia="ko-KR"/>
        </w:rPr>
      </w:pPr>
      <w:r w:rsidRPr="00D419DF">
        <w:rPr>
          <w:rFonts w:ascii="Arial" w:eastAsia="Times New Roman" w:hAnsi="Arial" w:cs="Arial"/>
          <w:color w:val="000000"/>
          <w:sz w:val="24"/>
          <w:szCs w:val="24"/>
          <w:lang w:eastAsia="ko-KR"/>
        </w:rPr>
        <w:t>Ecco come questo fiume è rivelato dall’Apostolo Paolo sia nella Lettera ai Romani che nella sua Prima Lettera a Timoteo: </w:t>
      </w:r>
      <w:r w:rsidRPr="00D419DF">
        <w:rPr>
          <w:rFonts w:ascii="Arial" w:eastAsia="Times New Roman" w:hAnsi="Arial" w:cs="Arial"/>
          <w:i/>
          <w:iCs/>
          <w:color w:val="000000"/>
          <w:sz w:val="24"/>
          <w:szCs w:val="24"/>
          <w:lang w:eastAsia="ko-KR"/>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1,1-18). </w:t>
      </w:r>
    </w:p>
    <w:p w:rsidR="00D419DF" w:rsidRPr="00D419DF" w:rsidRDefault="00D419DF" w:rsidP="00D419DF">
      <w:pPr>
        <w:spacing w:after="200" w:line="240" w:lineRule="auto"/>
        <w:jc w:val="both"/>
        <w:rPr>
          <w:rFonts w:ascii="Calibri" w:eastAsia="Times New Roman" w:hAnsi="Calibri" w:cs="Calibri"/>
          <w:color w:val="000000"/>
          <w:sz w:val="24"/>
          <w:szCs w:val="24"/>
          <w:lang w:eastAsia="ko-KR"/>
        </w:rPr>
      </w:pPr>
      <w:r w:rsidRPr="00D419DF">
        <w:rPr>
          <w:rFonts w:ascii="Arial" w:eastAsia="Times New Roman" w:hAnsi="Arial" w:cs="Arial"/>
          <w:color w:val="000000"/>
          <w:sz w:val="24"/>
          <w:szCs w:val="24"/>
          <w:lang w:eastAsia="ko-KR"/>
        </w:rPr>
        <w:t>Per l’Apostolo Paolo la terra sarà sempre inondata da un fiume di</w:t>
      </w:r>
      <w:r w:rsidRPr="00D419DF">
        <w:rPr>
          <w:rFonts w:ascii="Arial" w:eastAsia="Times New Roman" w:hAnsi="Arial" w:cs="Arial"/>
          <w:i/>
          <w:iCs/>
          <w:color w:val="000000"/>
          <w:sz w:val="24"/>
          <w:szCs w:val="24"/>
          <w:lang w:eastAsia="ko-KR"/>
        </w:rPr>
        <w:t>: “iniqui e ribelli, empi e peccatori, sacrìleghi e profanatori, parricidi e matricidi, assassini, fornicatori, sodomiti, mercanti di uomini, bugiardi, spergiuri” (1Tm 1,9-10). </w:t>
      </w:r>
      <w:r w:rsidRPr="00D419DF">
        <w:rPr>
          <w:rFonts w:ascii="Arial" w:eastAsia="Times New Roman" w:hAnsi="Arial" w:cs="Arial"/>
          <w:color w:val="000000"/>
          <w:sz w:val="24"/>
          <w:szCs w:val="24"/>
          <w:lang w:eastAsia="ko-KR"/>
        </w:rPr>
        <w:t>Chi vuole arrestare questo fiume di morte, necessariamente dovrà trasformarsi in fiume di Cristo Gesù. Solo in Cristo da fiumi di morte si diviene fiumi di vita, da fiumi contro l’uomo in fiumi portatori di ogni vita all’uomo.</w:t>
      </w:r>
    </w:p>
    <w:p w:rsidR="00D419DF" w:rsidRPr="00D419DF" w:rsidRDefault="00D419DF" w:rsidP="00D419DF">
      <w:pPr>
        <w:spacing w:after="200" w:line="240" w:lineRule="auto"/>
        <w:jc w:val="both"/>
        <w:rPr>
          <w:rFonts w:ascii="Calibri" w:eastAsia="Times New Roman" w:hAnsi="Calibri" w:cs="Calibri"/>
          <w:color w:val="000000"/>
          <w:sz w:val="24"/>
          <w:szCs w:val="24"/>
          <w:lang w:eastAsia="ko-KR"/>
        </w:rPr>
      </w:pPr>
      <w:r w:rsidRPr="00D419DF">
        <w:rPr>
          <w:rFonts w:ascii="Arial" w:eastAsia="Times New Roman" w:hAnsi="Arial" w:cs="Arial"/>
          <w:i/>
          <w:iCs/>
          <w:color w:val="000000"/>
          <w:sz w:val="24"/>
          <w:szCs w:val="24"/>
          <w:lang w:eastAsia="ko-KR"/>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w:t>
      </w:r>
      <w:r w:rsidRPr="00D419DF">
        <w:rPr>
          <w:rFonts w:ascii="Arial" w:eastAsia="Times New Roman" w:hAnsi="Arial" w:cs="Arial"/>
          <w:i/>
          <w:iCs/>
          <w:color w:val="000000"/>
          <w:sz w:val="24"/>
          <w:szCs w:val="24"/>
          <w:lang w:eastAsia="ko-KR"/>
        </w:rPr>
        <w:lastRenderedPageBreak/>
        <w:t>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E intanto gli uomini che avevano in custodia Gesù lo deridevano e lo picchiavano, gli bendavano gli occhi e gli dicevano: «Fa’ il profeta! Chi è che ti ha colpito?». E molte altre cose dicevano contro di lui, insultandolo. (Lc 22,47-65).</w:t>
      </w:r>
    </w:p>
    <w:p w:rsidR="00D419DF" w:rsidRPr="00D419DF" w:rsidRDefault="00D419DF" w:rsidP="00D419DF">
      <w:pPr>
        <w:spacing w:after="200" w:line="240" w:lineRule="auto"/>
        <w:jc w:val="both"/>
        <w:rPr>
          <w:rFonts w:ascii="Arial" w:eastAsia="Times New Roman" w:hAnsi="Arial" w:cs="Arial"/>
          <w:color w:val="000000"/>
          <w:sz w:val="24"/>
          <w:szCs w:val="24"/>
          <w:lang w:eastAsia="ko-KR"/>
        </w:rPr>
      </w:pPr>
      <w:r w:rsidRPr="00D419DF">
        <w:rPr>
          <w:rFonts w:ascii="Arial" w:eastAsia="Times New Roman" w:hAnsi="Arial" w:cs="Arial"/>
          <w:color w:val="000000"/>
          <w:sz w:val="24"/>
          <w:szCs w:val="24"/>
          <w:lang w:eastAsia="ko-KR"/>
        </w:rPr>
        <w:t>In questa notte e in questo giorno della passione di Gesù, un fiume di disprezzo, oltraggio, prepotenza, superbia, stoltezza, ignoranza, insipienza, invidia, scelleratezza si abbatte su Cristo Gesù. È questo fiume di peccato che conduce Gesù alla morte per crocifissione. In questo fiume ogni singola persona aggiunge la sua acqua di ma</w:t>
      </w:r>
      <w:r w:rsidR="00383B01">
        <w:rPr>
          <w:rFonts w:ascii="Arial" w:eastAsia="Times New Roman" w:hAnsi="Arial" w:cs="Arial"/>
          <w:color w:val="000000"/>
          <w:sz w:val="24"/>
          <w:szCs w:val="24"/>
          <w:lang w:eastAsia="ko-KR"/>
        </w:rPr>
        <w:t>le dal </w:t>
      </w:r>
      <w:r w:rsidRPr="00D419DF">
        <w:rPr>
          <w:rFonts w:ascii="Arial" w:eastAsia="Times New Roman" w:hAnsi="Arial" w:cs="Arial"/>
          <w:color w:val="000000"/>
          <w:sz w:val="24"/>
          <w:szCs w:val="24"/>
          <w:lang w:eastAsia="ko-KR"/>
        </w:rPr>
        <w:t xml:space="preserve">suo personale peccato. E Gesù come risponde a questo fiume di morte? Offrendo al Padre la sua vita perché ogni fiume di morte si trasformi per opera del suo Santo Spirito in fiume di vita, nella conversione, nel pentimento, nella fede nel suo santissimo nome, il solo nome nel quale è stabilito che possiamo trasformarci da fiumi di morte in fiumi di vita. </w:t>
      </w:r>
    </w:p>
    <w:p w:rsidR="00D419DF" w:rsidRPr="00D419DF" w:rsidRDefault="00D419DF" w:rsidP="00D419DF">
      <w:pPr>
        <w:spacing w:after="200" w:line="240" w:lineRule="auto"/>
        <w:jc w:val="both"/>
        <w:rPr>
          <w:rFonts w:ascii="Calibri" w:eastAsia="Times New Roman" w:hAnsi="Calibri" w:cs="Calibri"/>
          <w:color w:val="000000"/>
          <w:sz w:val="24"/>
          <w:szCs w:val="24"/>
          <w:lang w:eastAsia="ko-KR"/>
        </w:rPr>
      </w:pPr>
      <w:r w:rsidRPr="00D419DF">
        <w:rPr>
          <w:rFonts w:ascii="Arial" w:eastAsia="Times New Roman" w:hAnsi="Arial" w:cs="Arial"/>
          <w:color w:val="000000"/>
          <w:sz w:val="24"/>
          <w:szCs w:val="24"/>
          <w:lang w:eastAsia="ko-KR"/>
        </w:rPr>
        <w:t>Madre di Dio, fa’ che ci trasformiamo tutti in fiumi di vita eterna per la salvezza di ogni uomo. Da fiumi di vita daremo vita al mondo intero.</w:t>
      </w:r>
    </w:p>
    <w:p w:rsidR="0019429A" w:rsidRDefault="00D36B48" w:rsidP="004E340D">
      <w:pPr>
        <w:pStyle w:val="Titolo2"/>
        <w:spacing w:line="276" w:lineRule="auto"/>
        <w:jc w:val="both"/>
        <w:rPr>
          <w:sz w:val="28"/>
          <w:szCs w:val="28"/>
        </w:rPr>
      </w:pPr>
      <w:bookmarkStart w:id="804" w:name="_Toc104907472"/>
      <w:r w:rsidRPr="00F600CA">
        <w:rPr>
          <w:sz w:val="28"/>
          <w:szCs w:val="28"/>
        </w:rPr>
        <w:t>26 Maggio</w:t>
      </w:r>
      <w:bookmarkEnd w:id="804"/>
    </w:p>
    <w:p w:rsidR="00115E7D" w:rsidRDefault="00115E7D" w:rsidP="0019429A">
      <w:pPr>
        <w:rPr>
          <w:rFonts w:ascii="Segoe UI" w:hAnsi="Segoe UI" w:cs="Segoe UI"/>
          <w:sz w:val="23"/>
          <w:szCs w:val="23"/>
        </w:rPr>
      </w:pPr>
      <w:r w:rsidRPr="00115E7D">
        <w:rPr>
          <w:rFonts w:ascii="Segoe UI" w:hAnsi="Segoe UI" w:cs="Segoe UI"/>
          <w:sz w:val="23"/>
          <w:szCs w:val="23"/>
        </w:rPr>
        <w:t>Madre di Dio, aiutaci a rimettere cuore de</w:t>
      </w:r>
      <w:r>
        <w:rPr>
          <w:rFonts w:ascii="Segoe UI" w:hAnsi="Segoe UI" w:cs="Segoe UI"/>
          <w:sz w:val="23"/>
          <w:szCs w:val="23"/>
        </w:rPr>
        <w:t>i</w:t>
      </w:r>
      <w:r w:rsidRPr="00115E7D">
        <w:rPr>
          <w:rFonts w:ascii="Segoe UI" w:hAnsi="Segoe UI" w:cs="Segoe UI"/>
          <w:sz w:val="23"/>
          <w:szCs w:val="23"/>
        </w:rPr>
        <w:t xml:space="preserve"> cristiani il nuovissimo otre che è Gesù Signore. </w:t>
      </w:r>
    </w:p>
    <w:p w:rsidR="00115E7D" w:rsidRPr="00115E7D" w:rsidRDefault="00115E7D" w:rsidP="00115E7D">
      <w:pPr>
        <w:pStyle w:val="Titolo2"/>
        <w:rPr>
          <w:rFonts w:ascii="Calibri" w:hAnsi="Calibri" w:cs="Calibri"/>
        </w:rPr>
      </w:pPr>
      <w:bookmarkStart w:id="805" w:name="_Toc93596668"/>
      <w:bookmarkStart w:id="806" w:name="_Toc104907473"/>
      <w:r w:rsidRPr="00115E7D">
        <w:t>Vino nuovo in otri nuovi!</w:t>
      </w:r>
      <w:bookmarkEnd w:id="805"/>
      <w:bookmarkEnd w:id="806"/>
    </w:p>
    <w:p w:rsidR="00115E7D" w:rsidRDefault="00115E7D" w:rsidP="00115E7D">
      <w:pPr>
        <w:spacing w:after="120" w:line="240" w:lineRule="auto"/>
        <w:jc w:val="both"/>
        <w:rPr>
          <w:rFonts w:ascii="Arial" w:eastAsia="Times New Roman" w:hAnsi="Arial" w:cs="Arial"/>
          <w:color w:val="000000"/>
          <w:sz w:val="24"/>
          <w:szCs w:val="24"/>
          <w:lang w:eastAsia="ko-KR"/>
        </w:rPr>
      </w:pPr>
      <w:r w:rsidRPr="00115E7D">
        <w:rPr>
          <w:rFonts w:ascii="Arial" w:eastAsia="Times New Roman" w:hAnsi="Arial" w:cs="Arial"/>
          <w:color w:val="000000"/>
          <w:sz w:val="24"/>
          <w:szCs w:val="24"/>
          <w:lang w:eastAsia="ko-KR"/>
        </w:rPr>
        <w:t xml:space="preserve">Otre nuovo è il Padre. Otre nuovo è Cristo Gesù. Otre nuovo è lo Spirito Santo. Nel Padre e nel Figlio e nello Spirito Santo otre nuovo deve conservarsi sempre la sua Chiesa una, santa, cattolica, apostolica. Nella Chiesa una, santa, cattolica, apostolica otre nuovo deve conservarsi e anche crescere come otre nuovo ogni suo membro: papa, vescovi, presbiteri, diaconi, battezzati, cresimati. Se non si conserva la Chiesa come otre nuovo, che cammina di novità in novità, tutti i suoi figli sono a rischio di trasformarsi in otri vecchi. Se non si conserva otre nuovo il Padre e il Figlio e lo Spirito Santo, è la Chiesa che corre il rischio di divenire otre vecchio. È questa la missione di ogni discepolo di Gesù: conservare otre sempre nuovissimo Cristo Gesù. Conservando otre nuovissimo Cristo Gesù, si potrà conservare come otre nuovo ogni discepolo di Gesù. </w:t>
      </w:r>
    </w:p>
    <w:p w:rsidR="00115E7D" w:rsidRDefault="00115E7D" w:rsidP="00115E7D">
      <w:pPr>
        <w:spacing w:after="120" w:line="240" w:lineRule="auto"/>
        <w:jc w:val="both"/>
        <w:rPr>
          <w:rFonts w:ascii="Arial" w:eastAsia="Times New Roman" w:hAnsi="Arial" w:cs="Arial"/>
          <w:color w:val="000000"/>
          <w:sz w:val="24"/>
          <w:szCs w:val="24"/>
          <w:lang w:eastAsia="ko-KR"/>
        </w:rPr>
      </w:pPr>
      <w:r w:rsidRPr="00115E7D">
        <w:rPr>
          <w:rFonts w:ascii="Arial" w:eastAsia="Times New Roman" w:hAnsi="Arial" w:cs="Arial"/>
          <w:color w:val="000000"/>
          <w:sz w:val="24"/>
          <w:szCs w:val="24"/>
          <w:lang w:eastAsia="ko-KR"/>
        </w:rPr>
        <w:t>Ecco cosa rivela l’Apostolo Paolo ai Corinzi che avevano trasforma in otre vecchio Gesù Signore: </w:t>
      </w:r>
      <w:r w:rsidRPr="00115E7D">
        <w:rPr>
          <w:rFonts w:ascii="Arial" w:eastAsia="Times New Roman" w:hAnsi="Arial" w:cs="Arial"/>
          <w:i/>
          <w:iCs/>
          <w:color w:val="000000"/>
          <w:sz w:val="24"/>
          <w:szCs w:val="24"/>
          <w:lang w:eastAsia="ko-KR"/>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115E7D">
        <w:rPr>
          <w:rFonts w:ascii="Arial" w:eastAsia="Times New Roman" w:hAnsi="Arial" w:cs="Arial"/>
          <w:color w:val="000000"/>
          <w:sz w:val="24"/>
          <w:szCs w:val="24"/>
          <w:lang w:eastAsia="ko-KR"/>
        </w:rPr>
        <w:t xml:space="preserve">. </w:t>
      </w:r>
    </w:p>
    <w:p w:rsidR="00115E7D" w:rsidRDefault="00115E7D" w:rsidP="00115E7D">
      <w:pPr>
        <w:spacing w:after="120" w:line="240" w:lineRule="auto"/>
        <w:jc w:val="both"/>
        <w:rPr>
          <w:rFonts w:ascii="Arial" w:eastAsia="Times New Roman" w:hAnsi="Arial" w:cs="Arial"/>
          <w:color w:val="000000"/>
          <w:sz w:val="24"/>
          <w:szCs w:val="24"/>
          <w:lang w:eastAsia="ko-KR"/>
        </w:rPr>
      </w:pPr>
      <w:r w:rsidRPr="00115E7D">
        <w:rPr>
          <w:rFonts w:ascii="Arial" w:eastAsia="Times New Roman" w:hAnsi="Arial" w:cs="Arial"/>
          <w:color w:val="000000"/>
          <w:sz w:val="24"/>
          <w:szCs w:val="24"/>
          <w:lang w:eastAsia="ko-KR"/>
        </w:rPr>
        <w:t>Se noi oggi ci stiamo tutti affaticando e stiamo consumando vanamente le nostre energie spirituali e anche materiali per trasformare il nuovissimo otre di Cristo in un otre vecchio e per di più lacerato, spaccato, forato, si compie per noi la profezia di Ageo: «</w:t>
      </w:r>
      <w:r w:rsidRPr="00115E7D">
        <w:rPr>
          <w:rFonts w:ascii="Arial" w:eastAsia="Times New Roman" w:hAnsi="Arial" w:cs="Arial"/>
          <w:i/>
          <w:iCs/>
          <w:color w:val="000000"/>
          <w:sz w:val="24"/>
          <w:szCs w:val="24"/>
          <w:lang w:eastAsia="ko-KR"/>
        </w:rPr>
        <w:t xml:space="preserve">Vi sembra questo il tempo di abitare tranquilli nelle vostre case ben coperte, mentre questa casa è </w:t>
      </w:r>
      <w:r w:rsidRPr="00115E7D">
        <w:rPr>
          <w:rFonts w:ascii="Arial" w:eastAsia="Times New Roman" w:hAnsi="Arial" w:cs="Arial"/>
          <w:i/>
          <w:iCs/>
          <w:color w:val="000000"/>
          <w:sz w:val="24"/>
          <w:szCs w:val="24"/>
          <w:lang w:eastAsia="ko-KR"/>
        </w:rPr>
        <w:lastRenderedPageBreak/>
        <w:t>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1,4-11)</w:t>
      </w:r>
      <w:r w:rsidRPr="00115E7D">
        <w:rPr>
          <w:rFonts w:ascii="Arial" w:eastAsia="Times New Roman" w:hAnsi="Arial" w:cs="Arial"/>
          <w:color w:val="000000"/>
          <w:sz w:val="24"/>
          <w:szCs w:val="24"/>
          <w:lang w:eastAsia="ko-KR"/>
        </w:rPr>
        <w:t xml:space="preserve">. </w:t>
      </w:r>
    </w:p>
    <w:p w:rsidR="00115E7D" w:rsidRPr="00115E7D" w:rsidRDefault="00115E7D" w:rsidP="00115E7D">
      <w:pPr>
        <w:spacing w:after="120" w:line="240" w:lineRule="auto"/>
        <w:jc w:val="both"/>
        <w:rPr>
          <w:rFonts w:ascii="Calibri" w:eastAsia="Times New Roman" w:hAnsi="Calibri" w:cs="Calibri"/>
          <w:color w:val="000000"/>
          <w:sz w:val="18"/>
          <w:szCs w:val="18"/>
          <w:lang w:eastAsia="ko-KR"/>
        </w:rPr>
      </w:pPr>
      <w:r w:rsidRPr="00115E7D">
        <w:rPr>
          <w:rFonts w:ascii="Arial" w:eastAsia="Times New Roman" w:hAnsi="Arial" w:cs="Arial"/>
          <w:color w:val="000000"/>
          <w:sz w:val="24"/>
          <w:szCs w:val="24"/>
          <w:lang w:eastAsia="ko-KR"/>
        </w:rPr>
        <w:t>La casa del Signore, il tempio del Dio vivente che oggi dobbiamo riedificare, ormai sotto le pesanti martellate delle più pericolose falsità ed eresie, è Cristo Gesù. Se Gesù, otre nuovo, non viene posto nella Chiesa nella sua purissima verità, anche noi metteremo tutto il frutto del nostro sudore in un sacchetto forato. Lavoreremo per il nulla. Ci affaticheremo sempre invano. Sciuperemo ogni nostra energia.</w:t>
      </w:r>
    </w:p>
    <w:p w:rsidR="00115E7D" w:rsidRPr="00115E7D" w:rsidRDefault="00115E7D" w:rsidP="00115E7D">
      <w:pPr>
        <w:spacing w:after="120" w:line="240" w:lineRule="auto"/>
        <w:jc w:val="both"/>
        <w:rPr>
          <w:rFonts w:ascii="Calibri" w:eastAsia="Times New Roman" w:hAnsi="Calibri" w:cs="Calibri"/>
          <w:color w:val="000000"/>
          <w:sz w:val="18"/>
          <w:szCs w:val="18"/>
          <w:lang w:eastAsia="ko-KR"/>
        </w:rPr>
      </w:pPr>
      <w:r w:rsidRPr="00115E7D">
        <w:rPr>
          <w:rFonts w:ascii="Arial" w:eastAsia="Times New Roman" w:hAnsi="Arial" w:cs="Arial"/>
          <w:i/>
          <w:iCs/>
          <w:color w:val="000000"/>
          <w:sz w:val="24"/>
          <w:szCs w:val="24"/>
          <w:lang w:eastAsia="ko-KR"/>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 (Mc 2,18-22).</w:t>
      </w:r>
    </w:p>
    <w:p w:rsidR="00115E7D" w:rsidRDefault="00115E7D" w:rsidP="00115E7D">
      <w:pPr>
        <w:spacing w:after="120" w:line="240" w:lineRule="auto"/>
        <w:jc w:val="both"/>
        <w:rPr>
          <w:rFonts w:ascii="Arial" w:eastAsia="Times New Roman" w:hAnsi="Arial" w:cs="Arial"/>
          <w:color w:val="000000"/>
          <w:sz w:val="24"/>
          <w:szCs w:val="24"/>
          <w:lang w:eastAsia="ko-KR"/>
        </w:rPr>
      </w:pPr>
      <w:r w:rsidRPr="00115E7D">
        <w:rPr>
          <w:rFonts w:ascii="Arial" w:eastAsia="Times New Roman" w:hAnsi="Arial" w:cs="Arial"/>
          <w:color w:val="000000"/>
          <w:sz w:val="24"/>
          <w:szCs w:val="24"/>
          <w:lang w:eastAsia="ko-KR"/>
        </w:rPr>
        <w:t xml:space="preserve">Otre nuovo è il Vangelo di Cristo Gesù. In questo otre nuovo dobbiamo sempre conservare il vino nuovo che è la nuova creatura nata da acqua e da Spirito Santo. Se noi togliamo il Vangelo da questo otre nuovo, noi lavoriamo per la perdizione eterna. Se noi non mettiamo ogni uomo in questo otre nuovo del Vangelo, dal quale si entra nell’otre nuovo che è la Chiesa, dalla quale si entra nelle otre nuovo dello Spirito Santo, di Cristo Gesù e del Padre, sempre lavoriamo per l’inutilità e sempre porremo il sudore delle nostre fatiche in un sacchetto forato. </w:t>
      </w:r>
    </w:p>
    <w:p w:rsidR="00115E7D" w:rsidRPr="00115E7D" w:rsidRDefault="00115E7D" w:rsidP="00115E7D">
      <w:pPr>
        <w:spacing w:after="120" w:line="240" w:lineRule="auto"/>
        <w:jc w:val="both"/>
        <w:rPr>
          <w:rFonts w:ascii="Arial" w:eastAsia="Times New Roman" w:hAnsi="Arial" w:cs="Arial"/>
          <w:color w:val="000000"/>
          <w:sz w:val="24"/>
          <w:szCs w:val="24"/>
          <w:lang w:eastAsia="ko-KR"/>
        </w:rPr>
      </w:pPr>
      <w:r w:rsidRPr="00115E7D">
        <w:rPr>
          <w:rFonts w:ascii="Arial" w:eastAsia="Times New Roman" w:hAnsi="Arial" w:cs="Arial"/>
          <w:color w:val="000000"/>
          <w:sz w:val="24"/>
          <w:szCs w:val="24"/>
          <w:lang w:eastAsia="ko-KR"/>
        </w:rPr>
        <w:t>Sarebbe sufficiente osservare quanto salario sudato dal nostro lavoro la sera è rimasto nel nostro sacchetto forato e subito ci convinceremmo che stiamo lavorando per il nulla. Ma per avere questa saggezza dovremmo dimorare nell’otre sempre nuovo del Vangelo. Poiché ci siamo quasi tutti trasferiti nell’otre vecchio della mentalità di questo mondo, allora per noi è divenuto impossibile vedere il sacchetto che è vuoto. Lo vediamo colmo di opere vane e pensiamo che siano queste opere il salario per la nostra fatica. Se nella Chiesa esiste una sola persona che vede che il suo sacchetto è vuoto, che sorga e che gridi: </w:t>
      </w:r>
      <w:r w:rsidRPr="00115E7D">
        <w:rPr>
          <w:rFonts w:ascii="Arial" w:eastAsia="Times New Roman" w:hAnsi="Arial" w:cs="Arial"/>
          <w:i/>
          <w:iCs/>
          <w:color w:val="000000"/>
          <w:sz w:val="24"/>
          <w:szCs w:val="24"/>
          <w:lang w:eastAsia="ko-KR"/>
        </w:rPr>
        <w:t>“Chiesa di Dio, il tuo sacchetto è vuoto. Il sudore delle tue fatiche è scomparso”</w:t>
      </w:r>
      <w:r w:rsidRPr="00115E7D">
        <w:rPr>
          <w:rFonts w:ascii="Arial" w:eastAsia="Times New Roman" w:hAnsi="Arial" w:cs="Arial"/>
          <w:color w:val="000000"/>
          <w:sz w:val="24"/>
          <w:szCs w:val="24"/>
          <w:lang w:eastAsia="ko-KR"/>
        </w:rPr>
        <w:t>. Lo Spirito Santo questa grazia deve fare alla sua Chiesa:</w:t>
      </w:r>
      <w:r w:rsidRPr="00115E7D">
        <w:rPr>
          <w:rFonts w:ascii="Arial" w:eastAsia="Times New Roman" w:hAnsi="Arial" w:cs="Arial"/>
          <w:i/>
          <w:iCs/>
          <w:color w:val="000000"/>
          <w:sz w:val="24"/>
          <w:szCs w:val="24"/>
          <w:lang w:eastAsia="ko-KR"/>
        </w:rPr>
        <w:t> “Mandare una persona che gridi con forte grida che il suo Cristo è forato”</w:t>
      </w:r>
      <w:r w:rsidRPr="00115E7D">
        <w:rPr>
          <w:rFonts w:ascii="Arial" w:eastAsia="Times New Roman" w:hAnsi="Arial" w:cs="Arial"/>
          <w:color w:val="000000"/>
          <w:sz w:val="24"/>
          <w:szCs w:val="24"/>
          <w:lang w:eastAsia="ko-KR"/>
        </w:rPr>
        <w:t>.  </w:t>
      </w:r>
    </w:p>
    <w:p w:rsidR="00115E7D" w:rsidRPr="00115E7D" w:rsidRDefault="00115E7D" w:rsidP="00115E7D">
      <w:pPr>
        <w:spacing w:after="120" w:line="240" w:lineRule="auto"/>
        <w:jc w:val="both"/>
        <w:rPr>
          <w:rFonts w:ascii="Calibri" w:eastAsia="Times New Roman" w:hAnsi="Calibri" w:cs="Calibri"/>
          <w:color w:val="000000"/>
          <w:sz w:val="18"/>
          <w:szCs w:val="18"/>
          <w:lang w:eastAsia="ko-KR"/>
        </w:rPr>
      </w:pPr>
      <w:r w:rsidRPr="00115E7D">
        <w:rPr>
          <w:rFonts w:ascii="Arial" w:eastAsia="Times New Roman" w:hAnsi="Arial" w:cs="Arial"/>
          <w:color w:val="000000"/>
          <w:sz w:val="24"/>
          <w:szCs w:val="24"/>
          <w:lang w:eastAsia="ko-KR"/>
        </w:rPr>
        <w:t>Madre di Cristo, aiutaci a rimettere nella Chiesa il nuovissimo otre che è Gesù Signore.</w:t>
      </w:r>
    </w:p>
    <w:p w:rsidR="00C013F3" w:rsidRDefault="00C013F3" w:rsidP="0019429A"/>
    <w:p w:rsidR="00C013F3" w:rsidRPr="00C013F3" w:rsidRDefault="00C013F3" w:rsidP="00C013F3">
      <w:pPr>
        <w:pStyle w:val="Titolo2"/>
        <w:rPr>
          <w:rFonts w:ascii="Calibri" w:hAnsi="Calibri" w:cs="Calibri"/>
          <w:sz w:val="27"/>
          <w:szCs w:val="27"/>
        </w:rPr>
      </w:pPr>
      <w:bookmarkStart w:id="807" w:name="_Toc104907474"/>
      <w:r w:rsidRPr="00C013F3">
        <w:lastRenderedPageBreak/>
        <w:t>CHI È MIA MADRE E CHI SONO I MIEI FRATELLI?</w:t>
      </w:r>
      <w:bookmarkEnd w:id="807"/>
    </w:p>
    <w:p w:rsidR="00C013F3" w:rsidRDefault="00C013F3" w:rsidP="00C013F3">
      <w:pPr>
        <w:spacing w:after="200" w:line="240" w:lineRule="auto"/>
        <w:jc w:val="both"/>
        <w:rPr>
          <w:rFonts w:ascii="Arial" w:eastAsia="Times New Roman" w:hAnsi="Arial" w:cs="Arial"/>
          <w:i/>
          <w:iCs/>
          <w:color w:val="000000"/>
          <w:sz w:val="24"/>
          <w:szCs w:val="24"/>
          <w:lang w:eastAsia="ko-KR"/>
        </w:rPr>
      </w:pPr>
      <w:r w:rsidRPr="00C013F3">
        <w:rPr>
          <w:rFonts w:ascii="Arial" w:eastAsia="Times New Roman" w:hAnsi="Arial" w:cs="Arial"/>
          <w:color w:val="000000"/>
          <w:sz w:val="24"/>
          <w:szCs w:val="24"/>
          <w:lang w:eastAsia="ko-KR"/>
        </w:rPr>
        <w:t>Quanto Gesù insegna ai suoi Apostoli è Legge eterna stabilita dal Padre anche per Lui: “</w:t>
      </w:r>
      <w:r w:rsidRPr="00C013F3">
        <w:rPr>
          <w:rFonts w:ascii="Arial" w:eastAsia="Times New Roman" w:hAnsi="Arial" w:cs="Arial"/>
          <w:i/>
          <w:iCs/>
          <w:color w:val="000000"/>
          <w:sz w:val="24"/>
          <w:szCs w:val="24"/>
          <w:lang w:eastAsia="ko-KR"/>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rFonts w:ascii="Arial" w:eastAsia="Times New Roman" w:hAnsi="Arial" w:cs="Arial"/>
          <w:i/>
          <w:iCs/>
          <w:color w:val="000000"/>
          <w:sz w:val="24"/>
          <w:szCs w:val="24"/>
          <w:lang w:eastAsia="ko-KR"/>
        </w:rPr>
        <w:t>”</w:t>
      </w:r>
      <w:r w:rsidRPr="00C013F3">
        <w:rPr>
          <w:rFonts w:ascii="Arial" w:eastAsia="Times New Roman" w:hAnsi="Arial" w:cs="Arial"/>
          <w:i/>
          <w:iCs/>
          <w:color w:val="000000"/>
          <w:sz w:val="24"/>
          <w:szCs w:val="24"/>
          <w:lang w:eastAsia="ko-KR"/>
        </w:rPr>
        <w:t xml:space="preserve"> (Mt 10,32-39). </w:t>
      </w:r>
    </w:p>
    <w:p w:rsidR="00C013F3" w:rsidRDefault="00C013F3" w:rsidP="00C013F3">
      <w:pPr>
        <w:spacing w:after="200" w:line="240" w:lineRule="auto"/>
        <w:jc w:val="both"/>
        <w:rPr>
          <w:rFonts w:ascii="Arial" w:eastAsia="Times New Roman" w:hAnsi="Arial" w:cs="Arial"/>
          <w:color w:val="000000"/>
          <w:sz w:val="24"/>
          <w:szCs w:val="24"/>
          <w:lang w:eastAsia="ko-KR"/>
        </w:rPr>
      </w:pPr>
      <w:r>
        <w:rPr>
          <w:rFonts w:ascii="Arial" w:eastAsia="Times New Roman" w:hAnsi="Arial" w:cs="Arial"/>
          <w:i/>
          <w:iCs/>
          <w:color w:val="000000"/>
          <w:sz w:val="24"/>
          <w:szCs w:val="24"/>
          <w:lang w:eastAsia="ko-KR"/>
        </w:rPr>
        <w:t>“</w:t>
      </w:r>
      <w:r w:rsidRPr="00C013F3">
        <w:rPr>
          <w:rFonts w:ascii="Arial" w:eastAsia="Times New Roman" w:hAnsi="Arial" w:cs="Arial"/>
          <w:i/>
          <w:iCs/>
          <w:color w:val="000000"/>
          <w:sz w:val="24"/>
          <w:szCs w:val="24"/>
          <w:lang w:eastAsia="ko-KR"/>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Pr>
          <w:rFonts w:ascii="Arial" w:eastAsia="Times New Roman" w:hAnsi="Arial" w:cs="Arial"/>
          <w:i/>
          <w:iCs/>
          <w:color w:val="000000"/>
          <w:sz w:val="24"/>
          <w:szCs w:val="24"/>
          <w:lang w:eastAsia="ko-KR"/>
        </w:rPr>
        <w:t>”</w:t>
      </w:r>
      <w:r w:rsidRPr="00C013F3">
        <w:rPr>
          <w:rFonts w:ascii="Arial" w:eastAsia="Times New Roman" w:hAnsi="Arial" w:cs="Arial"/>
          <w:i/>
          <w:iCs/>
          <w:color w:val="000000"/>
          <w:sz w:val="24"/>
          <w:szCs w:val="24"/>
          <w:lang w:eastAsia="ko-KR"/>
        </w:rPr>
        <w:t xml:space="preserve"> (Lc 9,57-62)</w:t>
      </w:r>
      <w:r w:rsidRPr="00C013F3">
        <w:rPr>
          <w:rFonts w:ascii="Arial" w:eastAsia="Times New Roman" w:hAnsi="Arial" w:cs="Arial"/>
          <w:color w:val="000000"/>
          <w:sz w:val="24"/>
          <w:szCs w:val="24"/>
          <w:lang w:eastAsia="ko-KR"/>
        </w:rPr>
        <w:t xml:space="preserve">. </w:t>
      </w:r>
    </w:p>
    <w:p w:rsidR="00C013F3" w:rsidRPr="00C013F3" w:rsidRDefault="00C013F3" w:rsidP="00C013F3">
      <w:pPr>
        <w:spacing w:after="200" w:line="240" w:lineRule="auto"/>
        <w:jc w:val="both"/>
        <w:rPr>
          <w:rFonts w:ascii="Calibri" w:eastAsia="Times New Roman" w:hAnsi="Calibri" w:cs="Calibri"/>
          <w:color w:val="000000"/>
          <w:sz w:val="24"/>
          <w:szCs w:val="24"/>
          <w:lang w:eastAsia="ko-KR"/>
        </w:rPr>
      </w:pPr>
      <w:r w:rsidRPr="00C013F3">
        <w:rPr>
          <w:rFonts w:ascii="Arial" w:eastAsia="Times New Roman" w:hAnsi="Arial" w:cs="Arial"/>
          <w:color w:val="000000"/>
          <w:sz w:val="24"/>
          <w:szCs w:val="24"/>
          <w:lang w:eastAsia="ko-KR"/>
        </w:rPr>
        <w:t>Gesù è venuto per elevare ogni legame di sangue tra gli uomini in legami di Spirito Santo. E questo può avvenire solo per la fede nel suo santissimo nome. Anche lui, Gesù, ha legami di carne e di sangue, perché anche Lui oltre che vero Dio è anche vero uomo. Lui è nato dal seno purissimo della Vergine Maria per opera dello Spirito Santo ed ha un legame di sangue con la Madre sua. Ma questo legame di sangue sempre Lui lo ha vissuto nel legame soprannaturale sempre creato in lui dallo Spirito Santo. Anche la Vergine Maria ha sempre vissuto il legame di carne con il Figlio suo secondo la purezza del legame perennemente creato nel suo spirito, nella sua anima, nel suo corpo dallo Spirito Santo. Questo legame di carne, di parentela, si appartenenza, di popolo, di nazione, si stirpe, di sangue sempre dovrà essere trasformato in legame di Spirito Santo. È in questo legame che si costruisce il corpo di Cristo, corpo nel quale ogni uomo diviene fratello dell’altro uomo nella purissima comunione dello Spirito Santo. È per questa legame di Spirito Santo che nasce la fratellanza universale.</w:t>
      </w:r>
    </w:p>
    <w:p w:rsidR="00C013F3" w:rsidRPr="00C013F3" w:rsidRDefault="00C013F3" w:rsidP="00C013F3">
      <w:pPr>
        <w:spacing w:after="200" w:line="240" w:lineRule="auto"/>
        <w:jc w:val="both"/>
        <w:rPr>
          <w:rFonts w:ascii="Calibri" w:eastAsia="Times New Roman" w:hAnsi="Calibri" w:cs="Calibri"/>
          <w:color w:val="000000"/>
          <w:sz w:val="24"/>
          <w:szCs w:val="24"/>
          <w:lang w:eastAsia="ko-KR"/>
        </w:rPr>
      </w:pPr>
      <w:r w:rsidRPr="00C013F3">
        <w:rPr>
          <w:rFonts w:ascii="Arial" w:eastAsia="Times New Roman" w:hAnsi="Arial" w:cs="Arial"/>
          <w:i/>
          <w:iCs/>
          <w:color w:val="000000"/>
          <w:sz w:val="24"/>
          <w:szCs w:val="24"/>
          <w:lang w:eastAsia="ko-KR"/>
        </w:rPr>
        <w:t>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(Mc 3,31-35).</w:t>
      </w:r>
    </w:p>
    <w:p w:rsidR="00C013F3" w:rsidRDefault="00C013F3" w:rsidP="00C013F3">
      <w:pPr>
        <w:spacing w:after="200" w:line="240" w:lineRule="auto"/>
        <w:jc w:val="both"/>
        <w:rPr>
          <w:rFonts w:ascii="Arial" w:eastAsia="Times New Roman" w:hAnsi="Arial" w:cs="Arial"/>
          <w:color w:val="000000"/>
          <w:sz w:val="24"/>
          <w:szCs w:val="24"/>
          <w:lang w:eastAsia="ko-KR"/>
        </w:rPr>
      </w:pPr>
      <w:r w:rsidRPr="00C013F3">
        <w:rPr>
          <w:rFonts w:ascii="Arial" w:eastAsia="Times New Roman" w:hAnsi="Arial" w:cs="Arial"/>
          <w:color w:val="000000"/>
          <w:sz w:val="24"/>
          <w:szCs w:val="24"/>
          <w:lang w:eastAsia="ko-KR"/>
        </w:rPr>
        <w:t xml:space="preserve">Gesù non rinnega la Madre sua. Dice ad ogni uomo che Lei è Madre nella fede e per la fede. Per la fede nella Parola dell’Angelo Lei è divenuta sua vera Madre. Per la fede nella sua Parola Lei rimane in eterno sua vera Madre. Questa legge della fede vale per ogni altro uomo. Chi vuole essere fratello e sorella e madre di Cristo, deve ascoltare la Parola di Dio e fare la sua volontà. Ora chiediamoci: se Cristo Gesù è la Parola di Dio e anche la sua volontà di salvezza e di redenzione, se Cristo Gesù è il dono che il Padre ci ha fatto perché in Lui noi diveniamo suoi veri figli e fratelli gli uni degli altri, sarà mai possibile edificare sulla terra la fratellanza universale, senza fare la volontà del Padre ed è volontà del Padre che tutti diventino suoi figli e fratelli gli uni degli altri solo divenendo per la fede e </w:t>
      </w:r>
      <w:r w:rsidRPr="00C013F3">
        <w:rPr>
          <w:rFonts w:ascii="Arial" w:eastAsia="Times New Roman" w:hAnsi="Arial" w:cs="Arial"/>
          <w:color w:val="000000"/>
          <w:sz w:val="24"/>
          <w:szCs w:val="24"/>
          <w:lang w:eastAsia="ko-KR"/>
        </w:rPr>
        <w:lastRenderedPageBreak/>
        <w:t xml:space="preserve">nascendo da acqua e da Spirito Santo vero corpo di Cristo? Se noi predichiamo una fratellanza universale senza Cristo, diciamo al mondo che Cristo non è necessario perché gli uomini diventino fratelli gli uni degli altri. Diciamo altresì che il mistero della sua passione, morte, risurrezione, ascensione al cielo è indifferente per noi. Ora invece il Padre ha stabilito che tutto avvenga in Cristo, per Cristo, in Lui. </w:t>
      </w:r>
    </w:p>
    <w:p w:rsidR="00C013F3" w:rsidRDefault="00C013F3" w:rsidP="00C013F3">
      <w:pPr>
        <w:spacing w:after="200" w:line="240" w:lineRule="auto"/>
        <w:jc w:val="both"/>
        <w:rPr>
          <w:rFonts w:ascii="Arial" w:eastAsia="Times New Roman" w:hAnsi="Arial" w:cs="Arial"/>
          <w:i/>
          <w:iCs/>
          <w:color w:val="000000"/>
          <w:sz w:val="24"/>
          <w:szCs w:val="24"/>
          <w:lang w:eastAsia="ko-KR"/>
        </w:rPr>
      </w:pPr>
      <w:r w:rsidRPr="00C013F3">
        <w:rPr>
          <w:rFonts w:ascii="Arial" w:eastAsia="Times New Roman" w:hAnsi="Arial" w:cs="Arial"/>
          <w:color w:val="000000"/>
          <w:sz w:val="24"/>
          <w:szCs w:val="24"/>
          <w:lang w:eastAsia="ko-KR"/>
        </w:rPr>
        <w:t>Ecco il decreto eterno del Padre rivelato dall’Apostolo Paolo: </w:t>
      </w:r>
      <w:r w:rsidRPr="00C013F3">
        <w:rPr>
          <w:rFonts w:ascii="Arial" w:eastAsia="Times New Roman" w:hAnsi="Arial" w:cs="Arial"/>
          <w:i/>
          <w:iCs/>
          <w:color w:val="000000"/>
          <w:sz w:val="24"/>
          <w:szCs w:val="24"/>
          <w:lang w:eastAsia="ko-KR"/>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rsidR="00C013F3" w:rsidRPr="00C013F3" w:rsidRDefault="00C013F3" w:rsidP="00C013F3">
      <w:pPr>
        <w:spacing w:after="200" w:line="240" w:lineRule="auto"/>
        <w:jc w:val="both"/>
        <w:rPr>
          <w:rFonts w:ascii="Arial" w:eastAsia="Times New Roman" w:hAnsi="Arial" w:cs="Arial"/>
          <w:color w:val="000000"/>
          <w:sz w:val="24"/>
          <w:szCs w:val="24"/>
          <w:lang w:eastAsia="ko-KR"/>
        </w:rPr>
      </w:pPr>
      <w:r w:rsidRPr="00C013F3">
        <w:rPr>
          <w:rFonts w:ascii="Arial" w:eastAsia="Times New Roman" w:hAnsi="Arial" w:cs="Arial"/>
          <w:color w:val="000000"/>
          <w:sz w:val="24"/>
          <w:szCs w:val="24"/>
          <w:lang w:eastAsia="ko-KR"/>
        </w:rPr>
        <w:t xml:space="preserve">I legami secondo la carne sono tutti fallaci. Lavorare per essi è consumare invano le nostre energie. Invece sempre dobbiamo lavorare per trasformare ogni legame di carne in legame di spirito, nella comunione dello Spirito Santo, nel corpo di Cristo che è la sua Chiesa. </w:t>
      </w:r>
    </w:p>
    <w:p w:rsidR="00D36B48" w:rsidRPr="00C013F3" w:rsidRDefault="00C013F3" w:rsidP="00C013F3">
      <w:pPr>
        <w:spacing w:after="200" w:line="240" w:lineRule="auto"/>
        <w:jc w:val="both"/>
        <w:rPr>
          <w:rFonts w:ascii="Calibri" w:eastAsia="Times New Roman" w:hAnsi="Calibri" w:cs="Calibri"/>
          <w:color w:val="000000"/>
          <w:sz w:val="24"/>
          <w:szCs w:val="24"/>
          <w:lang w:eastAsia="ko-KR"/>
        </w:rPr>
      </w:pPr>
      <w:r w:rsidRPr="00C013F3">
        <w:rPr>
          <w:rFonts w:ascii="Arial" w:eastAsia="Times New Roman" w:hAnsi="Arial" w:cs="Arial"/>
          <w:color w:val="000000"/>
          <w:sz w:val="24"/>
          <w:szCs w:val="24"/>
          <w:lang w:eastAsia="ko-KR"/>
        </w:rPr>
        <w:t>Ci aiuti in questa opera mirabile la Madre di Gesù. Lei è Madre per la fede.     </w:t>
      </w:r>
      <w:r w:rsidR="00D36B48" w:rsidRPr="00C013F3">
        <w:rPr>
          <w:sz w:val="20"/>
          <w:szCs w:val="20"/>
        </w:rPr>
        <w:t xml:space="preserve"> </w:t>
      </w:r>
    </w:p>
    <w:p w:rsidR="0019429A" w:rsidRDefault="00D36B48" w:rsidP="004E340D">
      <w:pPr>
        <w:pStyle w:val="Titolo2"/>
        <w:spacing w:line="276" w:lineRule="auto"/>
        <w:jc w:val="both"/>
        <w:rPr>
          <w:sz w:val="28"/>
          <w:szCs w:val="28"/>
        </w:rPr>
      </w:pPr>
      <w:bookmarkStart w:id="808" w:name="_Toc104907475"/>
      <w:r w:rsidRPr="00F600CA">
        <w:rPr>
          <w:sz w:val="28"/>
          <w:szCs w:val="28"/>
        </w:rPr>
        <w:t>27 Maggio</w:t>
      </w:r>
      <w:bookmarkEnd w:id="808"/>
    </w:p>
    <w:p w:rsidR="00CA7ED0" w:rsidRDefault="00CA7ED0" w:rsidP="00CA7ED0">
      <w:pPr>
        <w:jc w:val="both"/>
        <w:rPr>
          <w:rFonts w:ascii="Segoe UI" w:hAnsi="Segoe UI" w:cs="Segoe UI"/>
          <w:sz w:val="24"/>
          <w:szCs w:val="24"/>
        </w:rPr>
      </w:pPr>
      <w:r w:rsidRPr="00CA7ED0">
        <w:rPr>
          <w:rFonts w:ascii="Segoe UI" w:hAnsi="Segoe UI" w:cs="Segoe UI"/>
          <w:sz w:val="24"/>
          <w:szCs w:val="24"/>
        </w:rPr>
        <w:t>La Madre di Gesù intervenga con tempestiva immediatezza. Prenda il suo Cristo e lo salvi con la sua divina sapienza e fortezza nello Spirito dalla mano di ogni moderno feroce Erode che vuole la sua morte.</w:t>
      </w:r>
    </w:p>
    <w:p w:rsidR="00CA7ED0" w:rsidRPr="00CA7ED0" w:rsidRDefault="00CA7ED0" w:rsidP="00CA7ED0">
      <w:pPr>
        <w:pStyle w:val="Titolo2"/>
        <w:rPr>
          <w:rFonts w:ascii="Calibri" w:hAnsi="Calibri" w:cs="Calibri"/>
          <w:sz w:val="30"/>
          <w:szCs w:val="30"/>
        </w:rPr>
      </w:pPr>
      <w:bookmarkStart w:id="809" w:name="_Toc93596670"/>
      <w:bookmarkStart w:id="810" w:name="_Toc104907476"/>
      <w:r w:rsidRPr="00CA7ED0">
        <w:rPr>
          <w:sz w:val="30"/>
          <w:szCs w:val="30"/>
        </w:rPr>
        <w:t>Allora Satana entrò in Giuda, detto Iscariota, che era uno dei Dodici</w:t>
      </w:r>
      <w:bookmarkEnd w:id="809"/>
      <w:bookmarkEnd w:id="810"/>
    </w:p>
    <w:p w:rsidR="00CA7ED0" w:rsidRDefault="00CA7ED0" w:rsidP="00CA7ED0">
      <w:pPr>
        <w:spacing w:after="120" w:line="240" w:lineRule="auto"/>
        <w:jc w:val="both"/>
        <w:rPr>
          <w:rFonts w:ascii="Arial" w:eastAsia="Times New Roman" w:hAnsi="Arial" w:cs="Arial"/>
          <w:color w:val="000000"/>
          <w:sz w:val="24"/>
          <w:szCs w:val="24"/>
          <w:lang w:eastAsia="ko-KR"/>
        </w:rPr>
      </w:pPr>
      <w:r w:rsidRPr="00CA7ED0">
        <w:rPr>
          <w:rFonts w:ascii="Arial" w:eastAsia="Times New Roman" w:hAnsi="Arial" w:cs="Arial"/>
          <w:color w:val="000000"/>
          <w:sz w:val="24"/>
          <w:szCs w:val="24"/>
          <w:lang w:eastAsia="ko-KR"/>
        </w:rPr>
        <w:t>È giusto che ci chiediamo:</w:t>
      </w:r>
      <w:r w:rsidRPr="00CA7ED0">
        <w:rPr>
          <w:rFonts w:ascii="Arial" w:eastAsia="Times New Roman" w:hAnsi="Arial" w:cs="Arial"/>
          <w:i/>
          <w:iCs/>
          <w:color w:val="000000"/>
          <w:sz w:val="24"/>
          <w:szCs w:val="24"/>
          <w:lang w:eastAsia="ko-KR"/>
        </w:rPr>
        <w:t> “Come Satana entra nel nostro cuore?”</w:t>
      </w:r>
      <w:r w:rsidRPr="00CA7ED0">
        <w:rPr>
          <w:rFonts w:ascii="Arial" w:eastAsia="Times New Roman" w:hAnsi="Arial" w:cs="Arial"/>
          <w:color w:val="000000"/>
          <w:sz w:val="24"/>
          <w:szCs w:val="24"/>
          <w:lang w:eastAsia="ko-KR"/>
        </w:rPr>
        <w:t>. Così come è entrato nel cuore di Aronne e di Maria: </w:t>
      </w:r>
      <w:r w:rsidRPr="00CA7ED0">
        <w:rPr>
          <w:rFonts w:ascii="Arial" w:eastAsia="Times New Roman" w:hAnsi="Arial" w:cs="Arial"/>
          <w:b/>
          <w:bCs/>
          <w:color w:val="000000"/>
          <w:sz w:val="24"/>
          <w:szCs w:val="24"/>
          <w:lang w:eastAsia="ko-KR"/>
        </w:rPr>
        <w:t>abolendo la gerarchia costituita da Dio per il dono della sua Parola al suo popolo</w:t>
      </w:r>
      <w:r w:rsidRPr="00CA7ED0">
        <w:rPr>
          <w:rFonts w:ascii="Arial" w:eastAsia="Times New Roman" w:hAnsi="Arial" w:cs="Arial"/>
          <w:color w:val="000000"/>
          <w:sz w:val="24"/>
          <w:szCs w:val="24"/>
          <w:lang w:eastAsia="ko-KR"/>
        </w:rPr>
        <w:t>: </w:t>
      </w:r>
      <w:r w:rsidRPr="00CA7ED0">
        <w:rPr>
          <w:rFonts w:ascii="Arial" w:eastAsia="Times New Roman" w:hAnsi="Arial" w:cs="Arial"/>
          <w:i/>
          <w:iCs/>
          <w:color w:val="000000"/>
          <w:sz w:val="24"/>
          <w:szCs w:val="24"/>
          <w:lang w:eastAsia="ko-KR"/>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w:t>
      </w:r>
      <w:r w:rsidRPr="00CA7ED0">
        <w:rPr>
          <w:rFonts w:ascii="Arial" w:eastAsia="Times New Roman" w:hAnsi="Arial" w:cs="Arial"/>
          <w:i/>
          <w:iCs/>
          <w:color w:val="000000"/>
          <w:sz w:val="24"/>
          <w:szCs w:val="24"/>
          <w:lang w:eastAsia="ko-KR"/>
        </w:rPr>
        <w:lastRenderedPageBreak/>
        <w:t>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w:t>
      </w:r>
      <w:r>
        <w:rPr>
          <w:rFonts w:ascii="Arial" w:eastAsia="Times New Roman" w:hAnsi="Arial" w:cs="Arial"/>
          <w:i/>
          <w:iCs/>
          <w:color w:val="000000"/>
          <w:sz w:val="24"/>
          <w:szCs w:val="24"/>
          <w:lang w:eastAsia="ko-KR"/>
        </w:rPr>
        <w:t>”</w:t>
      </w:r>
      <w:r w:rsidRPr="00CA7ED0">
        <w:rPr>
          <w:rFonts w:ascii="Arial" w:eastAsia="Times New Roman" w:hAnsi="Arial" w:cs="Arial"/>
          <w:i/>
          <w:iCs/>
          <w:color w:val="000000"/>
          <w:sz w:val="24"/>
          <w:szCs w:val="24"/>
          <w:lang w:eastAsia="ko-KR"/>
        </w:rPr>
        <w:t xml:space="preserve"> (Num 12,1-15)</w:t>
      </w:r>
      <w:r w:rsidRPr="00CA7ED0">
        <w:rPr>
          <w:rFonts w:ascii="Arial" w:eastAsia="Times New Roman" w:hAnsi="Arial" w:cs="Arial"/>
          <w:color w:val="000000"/>
          <w:sz w:val="24"/>
          <w:szCs w:val="24"/>
          <w:lang w:eastAsia="ko-KR"/>
        </w:rPr>
        <w:t xml:space="preserve">. </w:t>
      </w:r>
    </w:p>
    <w:p w:rsidR="00CA7ED0" w:rsidRPr="00CA7ED0" w:rsidRDefault="00CA7ED0" w:rsidP="00CA7ED0">
      <w:pPr>
        <w:spacing w:after="120" w:line="240" w:lineRule="auto"/>
        <w:jc w:val="both"/>
        <w:rPr>
          <w:rFonts w:ascii="Calibri" w:eastAsia="Times New Roman" w:hAnsi="Calibri" w:cs="Calibri"/>
          <w:color w:val="000000"/>
          <w:sz w:val="18"/>
          <w:szCs w:val="18"/>
          <w:lang w:eastAsia="ko-KR"/>
        </w:rPr>
      </w:pPr>
      <w:r w:rsidRPr="00CA7ED0">
        <w:rPr>
          <w:rFonts w:ascii="Arial" w:eastAsia="Times New Roman" w:hAnsi="Arial" w:cs="Arial"/>
          <w:color w:val="000000"/>
          <w:sz w:val="24"/>
          <w:szCs w:val="24"/>
          <w:lang w:eastAsia="ko-KR"/>
        </w:rPr>
        <w:t>Quando si abolisce la gerarchia divina e se ne crea una umana, si è già preda di Satana. Satana è già entrato nel nostro cuore.</w:t>
      </w:r>
    </w:p>
    <w:p w:rsidR="00CA7ED0" w:rsidRDefault="00CA7ED0" w:rsidP="00CA7ED0">
      <w:pPr>
        <w:spacing w:after="120" w:line="240" w:lineRule="auto"/>
        <w:jc w:val="both"/>
        <w:rPr>
          <w:rFonts w:ascii="Arial" w:eastAsia="Times New Roman" w:hAnsi="Arial" w:cs="Arial"/>
          <w:color w:val="000000"/>
          <w:sz w:val="24"/>
          <w:szCs w:val="24"/>
          <w:lang w:eastAsia="ko-KR"/>
        </w:rPr>
      </w:pPr>
      <w:r w:rsidRPr="00CA7ED0">
        <w:rPr>
          <w:rFonts w:ascii="Arial" w:eastAsia="Times New Roman" w:hAnsi="Arial" w:cs="Arial"/>
          <w:color w:val="000000"/>
          <w:sz w:val="24"/>
          <w:szCs w:val="24"/>
          <w:lang w:eastAsia="ko-KR"/>
        </w:rPr>
        <w:t>Come Satana è entrato nel cuore di Saul? </w:t>
      </w:r>
      <w:r w:rsidRPr="00CA7ED0">
        <w:rPr>
          <w:rFonts w:ascii="Arial" w:eastAsia="Times New Roman" w:hAnsi="Arial" w:cs="Arial"/>
          <w:b/>
          <w:bCs/>
          <w:color w:val="000000"/>
          <w:sz w:val="24"/>
          <w:szCs w:val="24"/>
          <w:lang w:eastAsia="ko-KR"/>
        </w:rPr>
        <w:t>Facendogli credere che alla Parola del profeta non si dovesse dare piena obbedienza. Sarebbe stata sufficiente un’obbedienza parziale</w:t>
      </w:r>
      <w:r w:rsidRPr="00CA7ED0">
        <w:rPr>
          <w:rFonts w:ascii="Arial" w:eastAsia="Times New Roman" w:hAnsi="Arial" w:cs="Arial"/>
          <w:color w:val="000000"/>
          <w:sz w:val="24"/>
          <w:szCs w:val="24"/>
          <w:lang w:eastAsia="ko-KR"/>
        </w:rPr>
        <w:t>: </w:t>
      </w:r>
      <w:r w:rsidRPr="00CA7ED0">
        <w:rPr>
          <w:rFonts w:ascii="Arial" w:eastAsia="Times New Roman" w:hAnsi="Arial" w:cs="Arial"/>
          <w:i/>
          <w:iCs/>
          <w:color w:val="000000"/>
          <w:sz w:val="24"/>
          <w:szCs w:val="24"/>
          <w:lang w:eastAsia="ko-KR"/>
        </w:rPr>
        <w:t>“Samuele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w:t>
      </w:r>
      <w:r w:rsidRPr="00CA7ED0">
        <w:rPr>
          <w:rFonts w:ascii="Arial" w:eastAsia="Times New Roman" w:hAnsi="Arial" w:cs="Arial"/>
          <w:color w:val="000000"/>
          <w:sz w:val="24"/>
          <w:szCs w:val="24"/>
          <w:lang w:eastAsia="ko-KR"/>
        </w:rPr>
        <w:t xml:space="preserve">. </w:t>
      </w:r>
    </w:p>
    <w:p w:rsidR="00CA7ED0" w:rsidRPr="00CA7ED0" w:rsidRDefault="00CA7ED0" w:rsidP="00CA7ED0">
      <w:pPr>
        <w:spacing w:after="120" w:line="240" w:lineRule="auto"/>
        <w:jc w:val="both"/>
        <w:rPr>
          <w:rFonts w:ascii="Calibri" w:eastAsia="Times New Roman" w:hAnsi="Calibri" w:cs="Calibri"/>
          <w:color w:val="000000"/>
          <w:sz w:val="18"/>
          <w:szCs w:val="18"/>
          <w:lang w:eastAsia="ko-KR"/>
        </w:rPr>
      </w:pPr>
      <w:r w:rsidRPr="00CA7ED0">
        <w:rPr>
          <w:rFonts w:ascii="Arial" w:eastAsia="Times New Roman" w:hAnsi="Arial" w:cs="Arial"/>
          <w:color w:val="000000"/>
          <w:sz w:val="24"/>
          <w:szCs w:val="24"/>
          <w:lang w:eastAsia="ko-KR"/>
        </w:rPr>
        <w:t xml:space="preserve">Oggi è questa la via attraverso la quale Satana entra nei cuori. </w:t>
      </w:r>
      <w:r w:rsidRPr="00CA7ED0">
        <w:rPr>
          <w:rFonts w:ascii="Arial" w:eastAsia="Times New Roman" w:hAnsi="Arial" w:cs="Arial"/>
          <w:i/>
          <w:iCs/>
          <w:color w:val="000000"/>
          <w:sz w:val="24"/>
          <w:szCs w:val="24"/>
          <w:lang w:eastAsia="ko-KR"/>
        </w:rPr>
        <w:t>“Al Vangelo non va data obbedienza piena”</w:t>
      </w:r>
      <w:r w:rsidRPr="00CA7ED0">
        <w:rPr>
          <w:rFonts w:ascii="Arial" w:eastAsia="Times New Roman" w:hAnsi="Arial" w:cs="Arial"/>
          <w:color w:val="000000"/>
          <w:sz w:val="24"/>
          <w:szCs w:val="24"/>
          <w:lang w:eastAsia="ko-KR"/>
        </w:rPr>
        <w:t xml:space="preserve"> – si dice. Si dice anche: </w:t>
      </w:r>
      <w:r w:rsidRPr="00CA7ED0">
        <w:rPr>
          <w:rFonts w:ascii="Arial" w:eastAsia="Times New Roman" w:hAnsi="Arial" w:cs="Arial"/>
          <w:b/>
          <w:bCs/>
          <w:i/>
          <w:iCs/>
          <w:color w:val="000000"/>
          <w:sz w:val="24"/>
          <w:szCs w:val="24"/>
          <w:lang w:eastAsia="ko-KR"/>
        </w:rPr>
        <w:t>“Il Vangelo va contestualizzato, interpretato, parzializzato, dato a frammenti, a chi un frammento e a chi un altro”</w:t>
      </w:r>
      <w:r w:rsidRPr="00CA7ED0">
        <w:rPr>
          <w:rFonts w:ascii="Arial" w:eastAsia="Times New Roman" w:hAnsi="Arial" w:cs="Arial"/>
          <w:color w:val="000000"/>
          <w:sz w:val="24"/>
          <w:szCs w:val="24"/>
          <w:lang w:eastAsia="ko-KR"/>
        </w:rPr>
        <w:t>. La parzialità nell’annuncio è via attraverso cui Satana ci governa. Chi cade in questo tranello è già nelle braccia di Satana.</w:t>
      </w:r>
    </w:p>
    <w:p w:rsidR="00CA7ED0" w:rsidRPr="00CA7ED0" w:rsidRDefault="00CA7ED0" w:rsidP="00CA7ED0">
      <w:pPr>
        <w:spacing w:after="120" w:line="240" w:lineRule="auto"/>
        <w:jc w:val="both"/>
        <w:rPr>
          <w:rFonts w:ascii="Calibri" w:eastAsia="Times New Roman" w:hAnsi="Calibri" w:cs="Calibri"/>
          <w:color w:val="000000"/>
          <w:sz w:val="18"/>
          <w:szCs w:val="18"/>
          <w:lang w:eastAsia="ko-KR"/>
        </w:rPr>
      </w:pPr>
      <w:r w:rsidRPr="00CA7ED0">
        <w:rPr>
          <w:rFonts w:ascii="Arial" w:eastAsia="Times New Roman" w:hAnsi="Arial" w:cs="Arial"/>
          <w:i/>
          <w:iCs/>
          <w:color w:val="000000"/>
          <w:sz w:val="24"/>
          <w:szCs w:val="24"/>
          <w:lang w:eastAsia="ko-KR"/>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rsidR="00CA7ED0" w:rsidRDefault="00CA7ED0" w:rsidP="00E32B3A">
      <w:pPr>
        <w:spacing w:after="120" w:line="240" w:lineRule="auto"/>
        <w:jc w:val="both"/>
        <w:rPr>
          <w:rFonts w:ascii="Arial" w:eastAsia="Times New Roman" w:hAnsi="Arial" w:cs="Arial"/>
          <w:color w:val="000000"/>
          <w:sz w:val="24"/>
          <w:szCs w:val="24"/>
          <w:lang w:eastAsia="ko-KR"/>
        </w:rPr>
      </w:pPr>
      <w:r w:rsidRPr="00CA7ED0">
        <w:rPr>
          <w:rFonts w:ascii="Arial" w:eastAsia="Times New Roman" w:hAnsi="Arial" w:cs="Arial"/>
          <w:color w:val="000000"/>
          <w:sz w:val="24"/>
          <w:szCs w:val="24"/>
          <w:lang w:eastAsia="ko-KR"/>
        </w:rPr>
        <w:t>Come oggi Satana entra nel cuore del discepolo di Gesù? Attraverso due vie divenute ormai universali. Ess</w:t>
      </w:r>
      <w:r w:rsidR="00E32B3A">
        <w:rPr>
          <w:rFonts w:ascii="Arial" w:eastAsia="Times New Roman" w:hAnsi="Arial" w:cs="Arial"/>
          <w:color w:val="000000"/>
          <w:sz w:val="24"/>
          <w:szCs w:val="24"/>
          <w:lang w:eastAsia="ko-KR"/>
        </w:rPr>
        <w:t>e</w:t>
      </w:r>
      <w:r w:rsidRPr="00CA7ED0">
        <w:rPr>
          <w:rFonts w:ascii="Arial" w:eastAsia="Times New Roman" w:hAnsi="Arial" w:cs="Arial"/>
          <w:color w:val="000000"/>
          <w:sz w:val="24"/>
          <w:szCs w:val="24"/>
          <w:lang w:eastAsia="ko-KR"/>
        </w:rPr>
        <w:t xml:space="preserve"> vengono pensate come vie di modernissima ecclesiologia. Invece </w:t>
      </w:r>
      <w:r w:rsidRPr="00CA7ED0">
        <w:rPr>
          <w:rFonts w:ascii="Arial" w:eastAsia="Times New Roman" w:hAnsi="Arial" w:cs="Arial"/>
          <w:color w:val="000000"/>
          <w:sz w:val="24"/>
          <w:szCs w:val="24"/>
          <w:lang w:eastAsia="ko-KR"/>
        </w:rPr>
        <w:lastRenderedPageBreak/>
        <w:t>altro non sono che due vie scelte oggi da Satana per devastare, rovinare, incendiare, ridurre in polvere e cenere tuttala Chiesa del Signore Gesù. </w:t>
      </w:r>
    </w:p>
    <w:p w:rsidR="00CA7ED0" w:rsidRDefault="00CA7ED0" w:rsidP="00CA7ED0">
      <w:pPr>
        <w:spacing w:after="120" w:line="240" w:lineRule="auto"/>
        <w:jc w:val="both"/>
        <w:rPr>
          <w:rFonts w:ascii="Arial" w:eastAsia="Times New Roman" w:hAnsi="Arial" w:cs="Arial"/>
          <w:color w:val="000000"/>
          <w:sz w:val="24"/>
          <w:szCs w:val="24"/>
          <w:lang w:eastAsia="ko-KR"/>
        </w:rPr>
      </w:pPr>
      <w:r w:rsidRPr="00CA7ED0">
        <w:rPr>
          <w:rFonts w:ascii="Arial" w:eastAsia="Times New Roman" w:hAnsi="Arial" w:cs="Arial"/>
          <w:b/>
          <w:bCs/>
          <w:color w:val="000000"/>
          <w:sz w:val="24"/>
          <w:szCs w:val="24"/>
          <w:lang w:eastAsia="ko-KR"/>
        </w:rPr>
        <w:t>La prima via è la non fede nella verità ministeriale, verità dogmatica, verità sacramentale, verità divina</w:t>
      </w:r>
      <w:r w:rsidRPr="00CA7ED0">
        <w:rPr>
          <w:rFonts w:ascii="Arial" w:eastAsia="Times New Roman" w:hAnsi="Arial" w:cs="Arial"/>
          <w:color w:val="000000"/>
          <w:sz w:val="24"/>
          <w:szCs w:val="24"/>
          <w:lang w:eastAsia="ko-KR"/>
        </w:rPr>
        <w:t> di quanti nella Chiesa sono preposti a condurre il gregge di Dio alle sorgenti della vita eterna. Trasformando la verità ministeriale, verità dogmatica, verità sacramentale, verità divina in pura e semplice </w:t>
      </w:r>
      <w:r w:rsidRPr="00CA7ED0">
        <w:rPr>
          <w:rFonts w:ascii="Arial" w:eastAsia="Times New Roman" w:hAnsi="Arial" w:cs="Arial"/>
          <w:b/>
          <w:bCs/>
          <w:i/>
          <w:iCs/>
          <w:color w:val="000000"/>
          <w:sz w:val="24"/>
          <w:szCs w:val="24"/>
          <w:lang w:eastAsia="ko-KR"/>
        </w:rPr>
        <w:t>“verità sociologica”</w:t>
      </w:r>
      <w:r w:rsidRPr="00CA7ED0">
        <w:rPr>
          <w:rFonts w:ascii="Arial" w:eastAsia="Times New Roman" w:hAnsi="Arial" w:cs="Arial"/>
          <w:b/>
          <w:bCs/>
          <w:color w:val="000000"/>
          <w:sz w:val="24"/>
          <w:szCs w:val="24"/>
          <w:lang w:eastAsia="ko-KR"/>
        </w:rPr>
        <w:t> o </w:t>
      </w:r>
      <w:r w:rsidRPr="00CA7ED0">
        <w:rPr>
          <w:rFonts w:ascii="Arial" w:eastAsia="Times New Roman" w:hAnsi="Arial" w:cs="Arial"/>
          <w:b/>
          <w:bCs/>
          <w:i/>
          <w:iCs/>
          <w:color w:val="000000"/>
          <w:sz w:val="24"/>
          <w:szCs w:val="24"/>
          <w:lang w:eastAsia="ko-KR"/>
        </w:rPr>
        <w:t>“verità storica di un’antropologia ancora in evoluzione”</w:t>
      </w:r>
      <w:r w:rsidRPr="00CA7ED0">
        <w:rPr>
          <w:rFonts w:ascii="Arial" w:eastAsia="Times New Roman" w:hAnsi="Arial" w:cs="Arial"/>
          <w:b/>
          <w:bCs/>
          <w:color w:val="000000"/>
          <w:sz w:val="24"/>
          <w:szCs w:val="24"/>
          <w:lang w:eastAsia="ko-KR"/>
        </w:rPr>
        <w:t>, o “</w:t>
      </w:r>
      <w:r w:rsidRPr="00CA7ED0">
        <w:rPr>
          <w:rFonts w:ascii="Arial" w:eastAsia="Times New Roman" w:hAnsi="Arial" w:cs="Arial"/>
          <w:b/>
          <w:bCs/>
          <w:i/>
          <w:iCs/>
          <w:color w:val="000000"/>
          <w:sz w:val="24"/>
          <w:szCs w:val="24"/>
          <w:lang w:eastAsia="ko-KR"/>
        </w:rPr>
        <w:t>in frutto di verità posta a servizio di una struttura storica necessaria ad un tempo, ma non necessaria ad altri tempi”</w:t>
      </w:r>
      <w:r w:rsidRPr="00CA7ED0">
        <w:rPr>
          <w:rFonts w:ascii="Arial" w:eastAsia="Times New Roman" w:hAnsi="Arial" w:cs="Arial"/>
          <w:color w:val="000000"/>
          <w:sz w:val="24"/>
          <w:szCs w:val="24"/>
          <w:lang w:eastAsia="ko-KR"/>
        </w:rPr>
        <w:t xml:space="preserve">, ogni verità rivelata potrà essere demolita e al suo posto potrà essere introdotto ogni pensiero di questo mondo. </w:t>
      </w:r>
    </w:p>
    <w:p w:rsidR="00CA7ED0" w:rsidRDefault="00CA7ED0" w:rsidP="00CA7ED0">
      <w:pPr>
        <w:spacing w:after="120" w:line="240" w:lineRule="auto"/>
        <w:jc w:val="both"/>
        <w:rPr>
          <w:rFonts w:ascii="Arial" w:eastAsia="Times New Roman" w:hAnsi="Arial" w:cs="Arial"/>
          <w:color w:val="000000"/>
          <w:sz w:val="24"/>
          <w:szCs w:val="24"/>
          <w:lang w:eastAsia="ko-KR"/>
        </w:rPr>
      </w:pPr>
      <w:r w:rsidRPr="00CA7ED0">
        <w:rPr>
          <w:rFonts w:ascii="Arial" w:eastAsia="Times New Roman" w:hAnsi="Arial" w:cs="Arial"/>
          <w:color w:val="000000"/>
          <w:sz w:val="24"/>
          <w:szCs w:val="24"/>
          <w:lang w:eastAsia="ko-KR"/>
        </w:rPr>
        <w:t>Allora è giusto che noi ci chiediamo: </w:t>
      </w:r>
      <w:r w:rsidRPr="00CA7ED0">
        <w:rPr>
          <w:rFonts w:ascii="Arial" w:eastAsia="Times New Roman" w:hAnsi="Arial" w:cs="Arial"/>
          <w:b/>
          <w:bCs/>
          <w:i/>
          <w:iCs/>
          <w:color w:val="000000"/>
          <w:sz w:val="24"/>
          <w:szCs w:val="24"/>
          <w:lang w:eastAsia="ko-KR"/>
        </w:rPr>
        <w:t>“L’Apostolo di Cristo Gesù appartiene alla struttura della Chiesa per contingenze storiche o esso appartiene alla struttura divina di essa?”</w:t>
      </w:r>
      <w:r w:rsidRPr="00CA7ED0">
        <w:rPr>
          <w:rFonts w:ascii="Arial" w:eastAsia="Times New Roman" w:hAnsi="Arial" w:cs="Arial"/>
          <w:b/>
          <w:bCs/>
          <w:color w:val="000000"/>
          <w:sz w:val="24"/>
          <w:szCs w:val="24"/>
          <w:lang w:eastAsia="ko-KR"/>
        </w:rPr>
        <w:t>.</w:t>
      </w:r>
      <w:r w:rsidRPr="00CA7ED0">
        <w:rPr>
          <w:rFonts w:ascii="Arial" w:eastAsia="Times New Roman" w:hAnsi="Arial" w:cs="Arial"/>
          <w:color w:val="000000"/>
          <w:sz w:val="24"/>
          <w:szCs w:val="24"/>
          <w:lang w:eastAsia="ko-KR"/>
        </w:rPr>
        <w:t> Se appartiene alla struttura della Chiesa per contingenze storiche, finite queste contingenze anche lui finisce. Di lui se ne potrà fare a meno. Se poi addirittura la Chiesa di Cristo Gesù è una necessità nata dalle contingenze storiche, anche essa potrà finire. </w:t>
      </w:r>
      <w:r w:rsidRPr="00CA7ED0">
        <w:rPr>
          <w:rFonts w:ascii="Arial" w:eastAsia="Times New Roman" w:hAnsi="Arial" w:cs="Arial"/>
          <w:b/>
          <w:bCs/>
          <w:color w:val="000000"/>
          <w:sz w:val="24"/>
          <w:szCs w:val="24"/>
          <w:lang w:eastAsia="ko-KR"/>
        </w:rPr>
        <w:t>Tutto ciò che la storia produce, dalla storia viene anche divorato, distrutto, eliminato, dichiarato inutile.</w:t>
      </w:r>
      <w:r w:rsidRPr="00CA7ED0">
        <w:rPr>
          <w:rFonts w:ascii="Arial" w:eastAsia="Times New Roman" w:hAnsi="Arial" w:cs="Arial"/>
          <w:color w:val="000000"/>
          <w:sz w:val="24"/>
          <w:szCs w:val="24"/>
          <w:lang w:eastAsia="ko-KR"/>
        </w:rPr>
        <w:t> Se però la Chiesa appartiene alla verità dogmatica, divina, misterica voluta da Dio, allora essa dovrà attraversare tutti i secoli dei secoli rimanendo nella sua purissima verità dogmatica, divina, misteri e così anche l’Apostolo del Signore. Anche lui dovrà attraverso i secoli rimanendo nella sua verità dogmatica, misterica, divina, ministeriale, sacramentale. </w:t>
      </w:r>
      <w:r w:rsidRPr="00CA7ED0">
        <w:rPr>
          <w:rFonts w:ascii="Arial" w:eastAsia="Times New Roman" w:hAnsi="Arial" w:cs="Arial"/>
          <w:b/>
          <w:bCs/>
          <w:color w:val="000000"/>
          <w:sz w:val="24"/>
          <w:szCs w:val="24"/>
          <w:lang w:eastAsia="ko-KR"/>
        </w:rPr>
        <w:t>Oggi anche Cristo Gesù viene privato della sua verità eterna, divina, soprannaturale, dogmatica, misterica, ministeriale.</w:t>
      </w:r>
      <w:r w:rsidRPr="00CA7ED0">
        <w:rPr>
          <w:rFonts w:ascii="Arial" w:eastAsia="Times New Roman" w:hAnsi="Arial" w:cs="Arial"/>
          <w:color w:val="000000"/>
          <w:sz w:val="24"/>
          <w:szCs w:val="24"/>
          <w:lang w:eastAsia="ko-KR"/>
        </w:rPr>
        <w:t> Se ne vuole fare di Lui una persona come tutte le altre persone. </w:t>
      </w:r>
      <w:r w:rsidRPr="00CA7ED0">
        <w:rPr>
          <w:rFonts w:ascii="Arial" w:eastAsia="Times New Roman" w:hAnsi="Arial" w:cs="Arial"/>
          <w:b/>
          <w:bCs/>
          <w:color w:val="000000"/>
          <w:sz w:val="24"/>
          <w:szCs w:val="24"/>
          <w:lang w:eastAsia="ko-KR"/>
        </w:rPr>
        <w:t xml:space="preserve">Nessuna superiorità di verità eterna, divina, soprannaturale, dogmatica, misterica, ministeriale in ordine alla sua Persona, superiorità che poi diviene superiorità </w:t>
      </w:r>
      <w:r w:rsidR="00630DAD">
        <w:rPr>
          <w:rFonts w:ascii="Arial" w:eastAsia="Times New Roman" w:hAnsi="Arial" w:cs="Arial"/>
          <w:b/>
          <w:bCs/>
          <w:color w:val="000000"/>
          <w:sz w:val="24"/>
          <w:szCs w:val="24"/>
          <w:lang w:eastAsia="ko-KR"/>
        </w:rPr>
        <w:t xml:space="preserve">del </w:t>
      </w:r>
      <w:r w:rsidRPr="00CA7ED0">
        <w:rPr>
          <w:rFonts w:ascii="Arial" w:eastAsia="Times New Roman" w:hAnsi="Arial" w:cs="Arial"/>
          <w:b/>
          <w:bCs/>
          <w:color w:val="000000"/>
          <w:sz w:val="24"/>
          <w:szCs w:val="24"/>
          <w:lang w:eastAsia="ko-KR"/>
        </w:rPr>
        <w:t>mistero della salvezza e della redenzione.</w:t>
      </w:r>
      <w:r w:rsidRPr="00CA7ED0">
        <w:rPr>
          <w:rFonts w:ascii="Arial" w:eastAsia="Times New Roman" w:hAnsi="Arial" w:cs="Arial"/>
          <w:color w:val="000000"/>
          <w:sz w:val="24"/>
          <w:szCs w:val="24"/>
          <w:lang w:eastAsia="ko-KR"/>
        </w:rPr>
        <w:t> </w:t>
      </w:r>
    </w:p>
    <w:p w:rsidR="00CA7ED0" w:rsidRPr="00CA7ED0" w:rsidRDefault="00CA7ED0" w:rsidP="00CA7ED0">
      <w:pPr>
        <w:spacing w:after="120" w:line="240" w:lineRule="auto"/>
        <w:jc w:val="both"/>
        <w:rPr>
          <w:rFonts w:ascii="Calibri" w:eastAsia="Times New Roman" w:hAnsi="Calibri" w:cs="Calibri"/>
          <w:color w:val="000000"/>
          <w:sz w:val="18"/>
          <w:szCs w:val="18"/>
          <w:lang w:eastAsia="ko-KR"/>
        </w:rPr>
      </w:pPr>
      <w:r w:rsidRPr="00CA7ED0">
        <w:rPr>
          <w:rFonts w:ascii="Arial" w:eastAsia="Times New Roman" w:hAnsi="Arial" w:cs="Arial"/>
          <w:color w:val="000000"/>
          <w:sz w:val="24"/>
          <w:szCs w:val="24"/>
          <w:lang w:eastAsia="ko-KR"/>
        </w:rPr>
        <w:t>Ecco come questa superiorità veniva affermata da Giovanni il Battista e anche dallo stesso Cristo Gesù: </w:t>
      </w:r>
      <w:r w:rsidRPr="00CA7ED0">
        <w:rPr>
          <w:rFonts w:ascii="Arial" w:eastAsia="Times New Roman" w:hAnsi="Arial" w:cs="Arial"/>
          <w:i/>
          <w:iCs/>
          <w:color w:val="000000"/>
          <w:sz w:val="24"/>
          <w:szCs w:val="24"/>
          <w:lang w:eastAsia="ko-KR"/>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CA7ED0">
        <w:rPr>
          <w:rFonts w:ascii="Arial" w:eastAsia="Times New Roman" w:hAnsi="Arial" w:cs="Arial"/>
          <w:color w:val="000000"/>
          <w:sz w:val="24"/>
          <w:szCs w:val="24"/>
          <w:lang w:eastAsia="ko-KR"/>
        </w:rPr>
        <w:t>. Conoscenza perfetta di sé stesso e di Cristo Gesù.</w:t>
      </w:r>
    </w:p>
    <w:p w:rsidR="00CA7ED0" w:rsidRDefault="00CA7ED0" w:rsidP="00CA7ED0">
      <w:pPr>
        <w:spacing w:after="120" w:line="240" w:lineRule="auto"/>
        <w:jc w:val="both"/>
        <w:rPr>
          <w:rFonts w:ascii="Arial" w:eastAsia="Times New Roman" w:hAnsi="Arial" w:cs="Arial"/>
          <w:color w:val="000000"/>
          <w:sz w:val="24"/>
          <w:szCs w:val="24"/>
          <w:lang w:eastAsia="ko-KR"/>
        </w:rPr>
      </w:pPr>
      <w:r w:rsidRPr="00CA7ED0">
        <w:rPr>
          <w:rFonts w:ascii="Arial" w:eastAsia="Times New Roman" w:hAnsi="Arial" w:cs="Arial"/>
          <w:i/>
          <w:iCs/>
          <w:color w:val="000000"/>
          <w:sz w:val="24"/>
          <w:szCs w:val="24"/>
          <w:lang w:eastAsia="ko-KR"/>
        </w:rPr>
        <w:t xml:space="preserve">Di nuovo disse loro: «Io vado e voi mi cercherete, ma morirete nel vostro peccato. Dove vado io, voi non potete venire». Dicevano allora i Giudei: «Vuole forse uccidersi, dal momento che dice: “Dove vado io, voi non potete venire”?». E diceva loro: «Voi siete di </w:t>
      </w:r>
      <w:r w:rsidRPr="00CA7ED0">
        <w:rPr>
          <w:rFonts w:ascii="Arial" w:eastAsia="Times New Roman" w:hAnsi="Arial" w:cs="Arial"/>
          <w:i/>
          <w:iCs/>
          <w:color w:val="000000"/>
          <w:sz w:val="24"/>
          <w:szCs w:val="24"/>
          <w:lang w:eastAsia="ko-KR"/>
        </w:rPr>
        <w:lastRenderedPageBreak/>
        <w:t>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CA7ED0">
        <w:rPr>
          <w:rFonts w:ascii="Arial" w:eastAsia="Times New Roman" w:hAnsi="Arial" w:cs="Arial"/>
          <w:color w:val="000000"/>
          <w:sz w:val="24"/>
          <w:szCs w:val="24"/>
          <w:lang w:eastAsia="ko-KR"/>
        </w:rPr>
        <w:t>. </w:t>
      </w:r>
    </w:p>
    <w:p w:rsidR="00CA7ED0" w:rsidRPr="00CA7ED0" w:rsidRDefault="00CA7ED0" w:rsidP="00630DAD">
      <w:pPr>
        <w:spacing w:after="120" w:line="240" w:lineRule="auto"/>
        <w:jc w:val="both"/>
        <w:rPr>
          <w:rFonts w:ascii="Calibri" w:eastAsia="Times New Roman" w:hAnsi="Calibri" w:cs="Calibri"/>
          <w:color w:val="000000"/>
          <w:sz w:val="18"/>
          <w:szCs w:val="18"/>
          <w:lang w:eastAsia="ko-KR"/>
        </w:rPr>
      </w:pPr>
      <w:r w:rsidRPr="00CA7ED0">
        <w:rPr>
          <w:rFonts w:ascii="Arial" w:eastAsia="Times New Roman" w:hAnsi="Arial" w:cs="Arial"/>
          <w:b/>
          <w:bCs/>
          <w:color w:val="000000"/>
          <w:sz w:val="24"/>
          <w:szCs w:val="24"/>
          <w:lang w:eastAsia="ko-KR"/>
        </w:rPr>
        <w:t>Se priviamo Gesù del suo mistero divino, eterno, soprannaturale</w:t>
      </w:r>
      <w:r w:rsidRPr="00CA7ED0">
        <w:rPr>
          <w:rFonts w:ascii="Arial" w:eastAsia="Times New Roman" w:hAnsi="Arial" w:cs="Arial"/>
          <w:color w:val="000000"/>
          <w:sz w:val="24"/>
          <w:szCs w:val="24"/>
          <w:lang w:eastAsia="ko-KR"/>
        </w:rPr>
        <w:t>, la Chiesa che è da questo mistero, anch’essa viene privata del suo mistero divino e soprannaturale. Di essa se ne fa una istituzione storica. Come la storia l’ha creata così la storia la distruggerà. Tutti coloro che oggi affermano che </w:t>
      </w:r>
      <w:r w:rsidRPr="00CA7ED0">
        <w:rPr>
          <w:rFonts w:ascii="Arial" w:eastAsia="Times New Roman" w:hAnsi="Arial" w:cs="Arial"/>
          <w:b/>
          <w:bCs/>
          <w:color w:val="000000"/>
          <w:sz w:val="24"/>
          <w:szCs w:val="24"/>
          <w:lang w:eastAsia="ko-KR"/>
        </w:rPr>
        <w:t>tutto è opera sociologica, antropologica, storica</w:t>
      </w:r>
      <w:r w:rsidRPr="00CA7ED0">
        <w:rPr>
          <w:rFonts w:ascii="Arial" w:eastAsia="Times New Roman" w:hAnsi="Arial" w:cs="Arial"/>
          <w:color w:val="000000"/>
          <w:sz w:val="24"/>
          <w:szCs w:val="24"/>
          <w:lang w:eastAsia="ko-KR"/>
        </w:rPr>
        <w:t xml:space="preserve"> altro non </w:t>
      </w:r>
      <w:r w:rsidR="00630DAD">
        <w:rPr>
          <w:rFonts w:ascii="Arial" w:eastAsia="Times New Roman" w:hAnsi="Arial" w:cs="Arial"/>
          <w:color w:val="000000"/>
          <w:sz w:val="24"/>
          <w:szCs w:val="24"/>
          <w:lang w:eastAsia="ko-KR"/>
        </w:rPr>
        <w:t>f</w:t>
      </w:r>
      <w:r w:rsidRPr="00CA7ED0">
        <w:rPr>
          <w:rFonts w:ascii="Arial" w:eastAsia="Times New Roman" w:hAnsi="Arial" w:cs="Arial"/>
          <w:color w:val="000000"/>
          <w:sz w:val="24"/>
          <w:szCs w:val="24"/>
          <w:lang w:eastAsia="ko-KR"/>
        </w:rPr>
        <w:t>anno che lavorare per la distruzione, la devastazione, la riduzione a deserto della Chiesa del Dio vivente.</w:t>
      </w:r>
    </w:p>
    <w:p w:rsidR="00CA7ED0" w:rsidRPr="00CA7ED0" w:rsidRDefault="00CA7ED0" w:rsidP="00CA7ED0">
      <w:pPr>
        <w:spacing w:after="120" w:line="240" w:lineRule="auto"/>
        <w:jc w:val="both"/>
        <w:rPr>
          <w:rFonts w:ascii="Arial" w:eastAsia="Times New Roman" w:hAnsi="Arial" w:cs="Arial"/>
          <w:color w:val="000000"/>
          <w:sz w:val="24"/>
          <w:szCs w:val="24"/>
          <w:lang w:eastAsia="ko-KR"/>
        </w:rPr>
      </w:pPr>
      <w:r w:rsidRPr="00CA7ED0">
        <w:rPr>
          <w:rFonts w:ascii="Arial" w:eastAsia="Times New Roman" w:hAnsi="Arial" w:cs="Arial"/>
          <w:color w:val="000000"/>
          <w:sz w:val="24"/>
          <w:szCs w:val="24"/>
          <w:lang w:eastAsia="ko-KR"/>
        </w:rPr>
        <w:t>La seconda via è: </w:t>
      </w:r>
      <w:r w:rsidRPr="00CA7ED0">
        <w:rPr>
          <w:rFonts w:ascii="Arial" w:eastAsia="Times New Roman" w:hAnsi="Arial" w:cs="Arial"/>
          <w:b/>
          <w:bCs/>
          <w:color w:val="000000"/>
          <w:sz w:val="24"/>
          <w:szCs w:val="24"/>
          <w:lang w:eastAsia="ko-KR"/>
        </w:rPr>
        <w:t>la delegittimazione fatta con scienza perversa di quanti sono preposti alla conduzione nella verità del gregge di Cristo Gesù</w:t>
      </w:r>
      <w:r w:rsidRPr="00CA7ED0">
        <w:rPr>
          <w:rFonts w:ascii="Arial" w:eastAsia="Times New Roman" w:hAnsi="Arial" w:cs="Arial"/>
          <w:color w:val="000000"/>
          <w:sz w:val="24"/>
          <w:szCs w:val="24"/>
          <w:lang w:eastAsia="ko-KR"/>
        </w:rPr>
        <w:t>. Qualche decennio addietro, un Santo, Giovanni Paolo secondo vedeva la devastazione nella Chiesa nella </w:t>
      </w:r>
      <w:r w:rsidRPr="00CA7ED0">
        <w:rPr>
          <w:rFonts w:ascii="Arial" w:eastAsia="Times New Roman" w:hAnsi="Arial" w:cs="Arial"/>
          <w:b/>
          <w:bCs/>
          <w:color w:val="000000"/>
          <w:sz w:val="24"/>
          <w:szCs w:val="24"/>
          <w:lang w:eastAsia="ko-KR"/>
        </w:rPr>
        <w:t>“</w:t>
      </w:r>
      <w:r w:rsidRPr="00CA7ED0">
        <w:rPr>
          <w:rFonts w:ascii="Arial" w:eastAsia="Times New Roman" w:hAnsi="Arial" w:cs="Arial"/>
          <w:b/>
          <w:bCs/>
          <w:i/>
          <w:iCs/>
          <w:color w:val="000000"/>
          <w:sz w:val="24"/>
          <w:szCs w:val="24"/>
          <w:lang w:eastAsia="ko-KR"/>
        </w:rPr>
        <w:t>Laicizzazione del clero</w:t>
      </w:r>
      <w:r w:rsidRPr="00CA7ED0">
        <w:rPr>
          <w:rFonts w:ascii="Arial" w:eastAsia="Times New Roman" w:hAnsi="Arial" w:cs="Arial"/>
          <w:i/>
          <w:iCs/>
          <w:color w:val="000000"/>
          <w:sz w:val="24"/>
          <w:szCs w:val="24"/>
          <w:lang w:eastAsia="ko-KR"/>
        </w:rPr>
        <w:t>” </w:t>
      </w:r>
      <w:r w:rsidRPr="00CA7ED0">
        <w:rPr>
          <w:rFonts w:ascii="Arial" w:eastAsia="Times New Roman" w:hAnsi="Arial" w:cs="Arial"/>
          <w:color w:val="000000"/>
          <w:sz w:val="24"/>
          <w:szCs w:val="24"/>
          <w:lang w:eastAsia="ko-KR"/>
        </w:rPr>
        <w:t>e nella: </w:t>
      </w:r>
      <w:r w:rsidRPr="00CA7ED0">
        <w:rPr>
          <w:rFonts w:ascii="Arial" w:eastAsia="Times New Roman" w:hAnsi="Arial" w:cs="Arial"/>
          <w:b/>
          <w:bCs/>
          <w:i/>
          <w:iCs/>
          <w:color w:val="000000"/>
          <w:sz w:val="24"/>
          <w:szCs w:val="24"/>
          <w:lang w:eastAsia="ko-KR"/>
        </w:rPr>
        <w:t>“clericalizzazione del laico”.</w:t>
      </w:r>
      <w:r w:rsidRPr="00CA7ED0">
        <w:rPr>
          <w:rFonts w:ascii="Arial" w:eastAsia="Times New Roman" w:hAnsi="Arial" w:cs="Arial"/>
          <w:i/>
          <w:iCs/>
          <w:color w:val="000000"/>
          <w:sz w:val="24"/>
          <w:szCs w:val="24"/>
          <w:lang w:eastAsia="ko-KR"/>
        </w:rPr>
        <w:t> </w:t>
      </w:r>
      <w:r w:rsidRPr="00CA7ED0">
        <w:rPr>
          <w:rFonts w:ascii="Arial" w:eastAsia="Times New Roman" w:hAnsi="Arial" w:cs="Arial"/>
          <w:color w:val="000000"/>
          <w:sz w:val="24"/>
          <w:szCs w:val="24"/>
          <w:lang w:eastAsia="ko-KR"/>
        </w:rPr>
        <w:t>Oggi questo pericolo si è trasformato in un mostro che ha il fine di annientare tutta la Chiesa fin dalle sue radici. Questo mostro mascherato con un volto di luce oggi vuole imporre </w:t>
      </w:r>
      <w:r w:rsidRPr="00CA7ED0">
        <w:rPr>
          <w:rFonts w:ascii="Arial" w:eastAsia="Times New Roman" w:hAnsi="Arial" w:cs="Arial"/>
          <w:b/>
          <w:bCs/>
          <w:i/>
          <w:iCs/>
          <w:color w:val="000000"/>
          <w:sz w:val="24"/>
          <w:szCs w:val="24"/>
          <w:lang w:eastAsia="ko-KR"/>
        </w:rPr>
        <w:t>“con disumana violenza scientifica la laicizzazione del clero e l’anti-cristiana, la satanica uguaglianza nel mistero di ogni discepolo di Gesù</w:t>
      </w:r>
      <w:r w:rsidRPr="00CA7ED0">
        <w:rPr>
          <w:rFonts w:ascii="Arial" w:eastAsia="Times New Roman" w:hAnsi="Arial" w:cs="Arial"/>
          <w:b/>
          <w:bCs/>
          <w:color w:val="000000"/>
          <w:sz w:val="24"/>
          <w:szCs w:val="24"/>
          <w:lang w:eastAsia="ko-KR"/>
        </w:rPr>
        <w:t>”.</w:t>
      </w:r>
      <w:r w:rsidRPr="00CA7ED0">
        <w:rPr>
          <w:rFonts w:ascii="Arial" w:eastAsia="Times New Roman" w:hAnsi="Arial" w:cs="Arial"/>
          <w:color w:val="000000"/>
          <w:sz w:val="24"/>
          <w:szCs w:val="24"/>
          <w:lang w:eastAsia="ko-KR"/>
        </w:rPr>
        <w:t>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w:t>
      </w:r>
      <w:r w:rsidRPr="00CA7ED0">
        <w:rPr>
          <w:rFonts w:ascii="Arial" w:eastAsia="Times New Roman" w:hAnsi="Arial" w:cs="Arial"/>
          <w:b/>
          <w:bCs/>
          <w:color w:val="000000"/>
          <w:sz w:val="24"/>
          <w:szCs w:val="24"/>
          <w:lang w:eastAsia="ko-KR"/>
        </w:rPr>
        <w:t> </w:t>
      </w:r>
      <w:r w:rsidRPr="00CA7ED0">
        <w:rPr>
          <w:rFonts w:ascii="Arial" w:eastAsia="Times New Roman" w:hAnsi="Arial" w:cs="Arial"/>
          <w:b/>
          <w:bCs/>
          <w:i/>
          <w:iCs/>
          <w:color w:val="000000"/>
          <w:sz w:val="24"/>
          <w:szCs w:val="24"/>
          <w:lang w:eastAsia="ko-KR"/>
        </w:rPr>
        <w:t>“la falsa scienza teologica e l’errato insegnamento, scardinato dalla verità rivelata e verità dogmatica”</w:t>
      </w:r>
      <w:r w:rsidRPr="00CA7ED0">
        <w:rPr>
          <w:rFonts w:ascii="Arial" w:eastAsia="Times New Roman" w:hAnsi="Arial" w:cs="Arial"/>
          <w:color w:val="000000"/>
          <w:sz w:val="24"/>
          <w:szCs w:val="24"/>
          <w:lang w:eastAsia="ko-KR"/>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w:t>
      </w:r>
    </w:p>
    <w:p w:rsidR="00CA7ED0" w:rsidRPr="00CA7ED0" w:rsidRDefault="00CA7ED0" w:rsidP="00CA7ED0">
      <w:pPr>
        <w:spacing w:after="120" w:line="240" w:lineRule="auto"/>
        <w:jc w:val="both"/>
        <w:rPr>
          <w:rFonts w:ascii="Calibri" w:eastAsia="Times New Roman" w:hAnsi="Calibri" w:cs="Calibri"/>
          <w:color w:val="000000"/>
          <w:sz w:val="18"/>
          <w:szCs w:val="18"/>
          <w:lang w:eastAsia="ko-KR"/>
        </w:rPr>
      </w:pPr>
      <w:r w:rsidRPr="00CA7ED0">
        <w:rPr>
          <w:rFonts w:ascii="Arial" w:eastAsia="Times New Roman" w:hAnsi="Arial" w:cs="Arial"/>
          <w:color w:val="000000"/>
          <w:sz w:val="24"/>
          <w:szCs w:val="24"/>
          <w:lang w:eastAsia="ko-KR"/>
        </w:rPr>
        <w:t>La Madre di Gesù intervenga con tempestiv</w:t>
      </w:r>
      <w:r>
        <w:rPr>
          <w:rFonts w:ascii="Arial" w:eastAsia="Times New Roman" w:hAnsi="Arial" w:cs="Arial"/>
          <w:color w:val="000000"/>
          <w:sz w:val="24"/>
          <w:szCs w:val="24"/>
          <w:lang w:eastAsia="ko-KR"/>
        </w:rPr>
        <w:t>it</w:t>
      </w:r>
      <w:r w:rsidRPr="00CA7ED0">
        <w:rPr>
          <w:rFonts w:ascii="Arial" w:eastAsia="Times New Roman" w:hAnsi="Arial" w:cs="Arial"/>
          <w:color w:val="000000"/>
          <w:sz w:val="24"/>
          <w:szCs w:val="24"/>
          <w:lang w:eastAsia="ko-KR"/>
        </w:rPr>
        <w:t>à. Prenda il suo Cristo e lo salvi con la sua divina sapienza e fortezza nello Spirito dalla mano di questi moderni feroci Erodi che sono nel seno della stessa Chiesa di Cristo Signore.</w:t>
      </w:r>
    </w:p>
    <w:p w:rsidR="00CA7ED0" w:rsidRDefault="00CA7ED0" w:rsidP="00CA7ED0">
      <w:pPr>
        <w:jc w:val="both"/>
        <w:rPr>
          <w:sz w:val="24"/>
          <w:szCs w:val="24"/>
        </w:rPr>
      </w:pPr>
    </w:p>
    <w:p w:rsidR="00CA7ED0" w:rsidRPr="00CA7ED0" w:rsidRDefault="00CA7ED0" w:rsidP="00CA7ED0">
      <w:pPr>
        <w:pStyle w:val="Titolo2"/>
        <w:rPr>
          <w:rFonts w:ascii="Calibri" w:hAnsi="Calibri" w:cs="Calibri"/>
          <w:sz w:val="27"/>
          <w:szCs w:val="27"/>
        </w:rPr>
      </w:pPr>
      <w:bookmarkStart w:id="811" w:name="_Toc104907477"/>
      <w:r w:rsidRPr="00CA7ED0">
        <w:t>GLI INFLIGGERÀ LA SORTE CHE MERITANO GLI IPOCRITI</w:t>
      </w:r>
      <w:bookmarkEnd w:id="811"/>
    </w:p>
    <w:p w:rsidR="00CA7ED0" w:rsidRPr="00CA7ED0" w:rsidRDefault="00CA7ED0" w:rsidP="00CA7ED0">
      <w:pPr>
        <w:spacing w:after="200" w:line="240" w:lineRule="auto"/>
        <w:jc w:val="both"/>
        <w:rPr>
          <w:rFonts w:ascii="Arial" w:eastAsia="Times New Roman" w:hAnsi="Arial" w:cs="Arial"/>
          <w:color w:val="000000"/>
          <w:sz w:val="24"/>
          <w:szCs w:val="24"/>
          <w:lang w:eastAsia="ko-KR"/>
        </w:rPr>
      </w:pPr>
      <w:r w:rsidRPr="00CA7ED0">
        <w:rPr>
          <w:rFonts w:ascii="Arial" w:eastAsia="Times New Roman" w:hAnsi="Arial" w:cs="Arial"/>
          <w:color w:val="000000"/>
          <w:sz w:val="24"/>
          <w:szCs w:val="24"/>
          <w:lang w:eastAsia="ko-KR"/>
        </w:rPr>
        <w:t>Sull’ipocrita ecco cosa rivela lo Spirito Santo nel Libro del Siracide: </w:t>
      </w:r>
      <w:r w:rsidRPr="00CA7ED0">
        <w:rPr>
          <w:rFonts w:ascii="Arial" w:eastAsia="Times New Roman" w:hAnsi="Arial" w:cs="Arial"/>
          <w:i/>
          <w:iCs/>
          <w:color w:val="000000"/>
          <w:sz w:val="24"/>
          <w:szCs w:val="24"/>
          <w:lang w:eastAsia="ko-KR"/>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w:t>
      </w:r>
      <w:r w:rsidRPr="00CA7ED0">
        <w:rPr>
          <w:rFonts w:ascii="Arial" w:eastAsia="Times New Roman" w:hAnsi="Arial" w:cs="Arial"/>
          <w:i/>
          <w:iCs/>
          <w:color w:val="000000"/>
          <w:sz w:val="24"/>
          <w:szCs w:val="24"/>
          <w:lang w:eastAsia="ko-KR"/>
        </w:rPr>
        <w:lastRenderedPageBreak/>
        <w:t>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 (Sir 32,14-3,6). </w:t>
      </w:r>
    </w:p>
    <w:p w:rsidR="00CA7ED0" w:rsidRDefault="00CA7ED0" w:rsidP="00CA7ED0">
      <w:pPr>
        <w:spacing w:after="200" w:line="240" w:lineRule="auto"/>
        <w:jc w:val="both"/>
        <w:rPr>
          <w:rFonts w:ascii="Arial" w:eastAsia="Times New Roman" w:hAnsi="Arial" w:cs="Arial"/>
          <w:color w:val="000000"/>
          <w:sz w:val="24"/>
          <w:szCs w:val="24"/>
          <w:lang w:eastAsia="ko-KR"/>
        </w:rPr>
      </w:pPr>
      <w:r w:rsidRPr="00CA7ED0">
        <w:rPr>
          <w:rFonts w:ascii="Arial" w:eastAsia="Times New Roman" w:hAnsi="Arial" w:cs="Arial"/>
          <w:color w:val="000000"/>
          <w:sz w:val="24"/>
          <w:szCs w:val="24"/>
          <w:lang w:eastAsia="ko-KR"/>
        </w:rPr>
        <w:t xml:space="preserve">L’ipocrita non crede nella Legge del Signore. Non accoglie la Parola di Dio nella sua vita. Quando il padrone è presente, il servo si copre di una maschera di obbedienza e finge di fare la volontà del suo padrone. Quando il padrone è assente, si toglie la maschera dell’obbedienza e si manifesta in tutta la sua cattiveria e malvagità. Il nostro Dio, visibilmente è assente dalla vita dei suoi servi. È presente ma invisibilmente. Il servo che non crede nella sua Parola, diviene talmente cieco, tolto, insensato, insipiente da dimenticare questa verità: Il mio Signore è sempre presente nella mia vita. </w:t>
      </w:r>
    </w:p>
    <w:p w:rsidR="00CA7ED0" w:rsidRPr="00CA7ED0" w:rsidRDefault="00CA7ED0" w:rsidP="00CA7ED0">
      <w:pPr>
        <w:spacing w:after="200" w:line="240" w:lineRule="auto"/>
        <w:jc w:val="both"/>
        <w:rPr>
          <w:rFonts w:ascii="Calibri" w:eastAsia="Times New Roman" w:hAnsi="Calibri" w:cs="Calibri"/>
          <w:color w:val="000000"/>
          <w:sz w:val="24"/>
          <w:szCs w:val="24"/>
          <w:lang w:eastAsia="ko-KR"/>
        </w:rPr>
      </w:pPr>
      <w:r w:rsidRPr="00CA7ED0">
        <w:rPr>
          <w:rFonts w:ascii="Arial" w:eastAsia="Times New Roman" w:hAnsi="Arial" w:cs="Arial"/>
          <w:color w:val="000000"/>
          <w:sz w:val="24"/>
          <w:szCs w:val="24"/>
          <w:lang w:eastAsia="ko-KR"/>
        </w:rPr>
        <w:t>Dimenticando questa verità, si toglie ogni maschera e agisce dalla cattiveria e dalla malvagità del suo cuore. Compie ogni trasgressione dei comandi che il Signore gli ha dato per la custodia della sua casa che è interamente posta nelle sue mani. Poiché il padrone non c’è, lui agisce dal suo cuore cattivo e malvagio. Ecco il comportamento del servo ipocrita: </w:t>
      </w:r>
      <w:r w:rsidRPr="00CA7ED0">
        <w:rPr>
          <w:rFonts w:ascii="Arial" w:eastAsia="Times New Roman" w:hAnsi="Arial" w:cs="Arial"/>
          <w:i/>
          <w:iCs/>
          <w:color w:val="000000"/>
          <w:sz w:val="24"/>
          <w:szCs w:val="24"/>
          <w:lang w:eastAsia="ko-KR"/>
        </w:rPr>
        <w:t>“comincia a percuotere i suoi compagni e a mangiare e a bere con gli ubriaconi”. </w:t>
      </w:r>
      <w:r w:rsidRPr="00CA7ED0">
        <w:rPr>
          <w:rFonts w:ascii="Arial" w:eastAsia="Times New Roman" w:hAnsi="Arial" w:cs="Arial"/>
          <w:color w:val="000000"/>
          <w:sz w:val="24"/>
          <w:szCs w:val="24"/>
          <w:lang w:eastAsia="ko-KR"/>
        </w:rPr>
        <w:t>Così facendo si consegna ad ogni immoralità. Dalla sua vita è totalmente assente la volontà del suo padrone. </w:t>
      </w:r>
      <w:r w:rsidRPr="00CA7ED0">
        <w:rPr>
          <w:rFonts w:ascii="Arial" w:eastAsia="Times New Roman" w:hAnsi="Arial" w:cs="Arial"/>
          <w:i/>
          <w:iCs/>
          <w:color w:val="000000"/>
          <w:sz w:val="24"/>
          <w:szCs w:val="24"/>
          <w:lang w:eastAsia="ko-KR"/>
        </w:rPr>
        <w:t> </w:t>
      </w:r>
    </w:p>
    <w:p w:rsidR="00CA7ED0" w:rsidRPr="00CA7ED0" w:rsidRDefault="00CA7ED0" w:rsidP="00CA7ED0">
      <w:pPr>
        <w:spacing w:after="200" w:line="240" w:lineRule="auto"/>
        <w:jc w:val="both"/>
        <w:rPr>
          <w:rFonts w:ascii="Calibri" w:eastAsia="Times New Roman" w:hAnsi="Calibri" w:cs="Calibri"/>
          <w:color w:val="000000"/>
          <w:sz w:val="24"/>
          <w:szCs w:val="24"/>
          <w:lang w:eastAsia="ko-KR"/>
        </w:rPr>
      </w:pPr>
      <w:r w:rsidRPr="00CA7ED0">
        <w:rPr>
          <w:rFonts w:ascii="Arial" w:eastAsia="Times New Roman" w:hAnsi="Arial" w:cs="Arial"/>
          <w:i/>
          <w:iCs/>
          <w:color w:val="000000"/>
          <w:sz w:val="24"/>
          <w:szCs w:val="24"/>
          <w:lang w:eastAsia="ko-KR"/>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w:t>
      </w:r>
    </w:p>
    <w:p w:rsidR="00CA7ED0" w:rsidRDefault="00CA7ED0" w:rsidP="00CA7ED0">
      <w:pPr>
        <w:spacing w:after="200" w:line="240" w:lineRule="auto"/>
        <w:jc w:val="both"/>
        <w:rPr>
          <w:rFonts w:ascii="Arial" w:eastAsia="Times New Roman" w:hAnsi="Arial" w:cs="Arial"/>
          <w:color w:val="000000"/>
          <w:sz w:val="24"/>
          <w:szCs w:val="24"/>
          <w:lang w:eastAsia="ko-KR"/>
        </w:rPr>
      </w:pPr>
      <w:r w:rsidRPr="00CA7ED0">
        <w:rPr>
          <w:rFonts w:ascii="Arial" w:eastAsia="Times New Roman" w:hAnsi="Arial" w:cs="Arial"/>
          <w:color w:val="000000"/>
          <w:sz w:val="24"/>
          <w:szCs w:val="24"/>
          <w:lang w:eastAsia="ko-KR"/>
        </w:rPr>
        <w:t xml:space="preserve">Per tutti però giunge il ritorno del padrone. Nessuno però sa in quale ora del giorno o della notte lui verrà. Questa ora è stata nascosta ai nostri occhi. Sappiamo tutti che lui verrà e potrebbe venire in ogni istante. Ma l’ipocrita, proprio perché ipocrita, di quest’ora neanche si preoccupa. Per lui importante è maltrattare, percuotere, concedersi ai bagordi, compiere ogni sorta di immoralità. Quale sarà la sorte che gli riserva il padrone? Lo punirà severamente e gli infliggerà la sorte che meritano gli ipocriti. </w:t>
      </w:r>
    </w:p>
    <w:p w:rsidR="00CA7ED0" w:rsidRPr="00CA7ED0" w:rsidRDefault="00CA7ED0" w:rsidP="00CA7ED0">
      <w:pPr>
        <w:spacing w:after="200" w:line="240" w:lineRule="auto"/>
        <w:jc w:val="both"/>
        <w:rPr>
          <w:rFonts w:ascii="Arial" w:eastAsia="Times New Roman" w:hAnsi="Arial" w:cs="Arial"/>
          <w:color w:val="000000"/>
          <w:sz w:val="24"/>
          <w:szCs w:val="24"/>
          <w:lang w:eastAsia="ko-KR"/>
        </w:rPr>
      </w:pPr>
      <w:r w:rsidRPr="00CA7ED0">
        <w:rPr>
          <w:rFonts w:ascii="Arial" w:eastAsia="Times New Roman" w:hAnsi="Arial" w:cs="Arial"/>
          <w:color w:val="000000"/>
          <w:sz w:val="24"/>
          <w:szCs w:val="24"/>
          <w:lang w:eastAsia="ko-KR"/>
        </w:rPr>
        <w:lastRenderedPageBreak/>
        <w:t xml:space="preserve">Gesù ha posto nelle mani dei suoi discepoli tutta intera la sua vita. Ha consegnato loro il suo corpo, il suo sangue, il suo Santo Spirito, il Padre dei cieli, la Madre sua, la sua grazia e verità, la sua luce e la vita eterna. Ogni discepolo di Gesù deve porsi a servizio di questi beni divini, perché diventino beni di ogni altro uomo. Poiché oggi i discepoli di Gesù non credono più in questi beni, si sono totalmente consegnati al pensiero del mondo. Dal pensiero del mondo essi pensano e secondo il pensiero del mondo essi agiscono. Non solo i beni divini non vengono dati, addirittura vengono dichiarati inutili per l’uomo. Quando il Padrone verrà, perché di certo verrà, noi sappiamo quale sarà la nostra sorte: saremo puniti severamente perché abbiamo agito da ipocriti e non da servi fedeli, obbedienti alla divina consegna. </w:t>
      </w:r>
    </w:p>
    <w:p w:rsidR="00CA7ED0" w:rsidRPr="00CA7ED0" w:rsidRDefault="00CA7ED0" w:rsidP="00CA7ED0">
      <w:pPr>
        <w:spacing w:after="200" w:line="240" w:lineRule="auto"/>
        <w:jc w:val="both"/>
        <w:rPr>
          <w:rFonts w:ascii="Calibri" w:eastAsia="Times New Roman" w:hAnsi="Calibri" w:cs="Calibri"/>
          <w:color w:val="000000"/>
          <w:sz w:val="24"/>
          <w:szCs w:val="24"/>
          <w:lang w:eastAsia="ko-KR"/>
        </w:rPr>
      </w:pPr>
      <w:r w:rsidRPr="00CA7ED0">
        <w:rPr>
          <w:rFonts w:ascii="Arial" w:eastAsia="Times New Roman" w:hAnsi="Arial" w:cs="Arial"/>
          <w:color w:val="000000"/>
          <w:sz w:val="24"/>
          <w:szCs w:val="24"/>
          <w:lang w:eastAsia="ko-KR"/>
        </w:rPr>
        <w:t>La Madre di Gesù ci aiuti a vivere nella grande fedeltà. Saremo beati in eterno.</w:t>
      </w:r>
    </w:p>
    <w:p w:rsidR="0019429A" w:rsidRDefault="00D36B48" w:rsidP="004E340D">
      <w:pPr>
        <w:pStyle w:val="Titolo2"/>
        <w:spacing w:line="276" w:lineRule="auto"/>
        <w:jc w:val="both"/>
        <w:rPr>
          <w:sz w:val="28"/>
          <w:szCs w:val="28"/>
        </w:rPr>
      </w:pPr>
      <w:bookmarkStart w:id="812" w:name="_Toc104907478"/>
      <w:r w:rsidRPr="00F600CA">
        <w:rPr>
          <w:sz w:val="28"/>
          <w:szCs w:val="28"/>
        </w:rPr>
        <w:t>28 Maggio</w:t>
      </w:r>
      <w:bookmarkEnd w:id="812"/>
    </w:p>
    <w:p w:rsidR="00DC0A36" w:rsidRDefault="00DC0A36" w:rsidP="0019429A">
      <w:pPr>
        <w:rPr>
          <w:rFonts w:ascii="Segoe UI" w:hAnsi="Segoe UI" w:cs="Segoe UI"/>
          <w:color w:val="0F1419"/>
          <w:sz w:val="24"/>
          <w:szCs w:val="24"/>
        </w:rPr>
      </w:pPr>
      <w:r w:rsidRPr="00DC0A36">
        <w:rPr>
          <w:rFonts w:ascii="Segoe UI" w:hAnsi="Segoe UI" w:cs="Segoe UI"/>
          <w:color w:val="0F1419"/>
          <w:sz w:val="24"/>
          <w:szCs w:val="24"/>
        </w:rPr>
        <w:t>La Madre di Gesù ci ottenga la grazia di essere vero seno di vita per Cristo Signore.</w:t>
      </w:r>
    </w:p>
    <w:p w:rsidR="00DC0A36" w:rsidRPr="00DC0A36" w:rsidRDefault="00DC0A36" w:rsidP="00DC0A36">
      <w:pPr>
        <w:pStyle w:val="Titolo2"/>
        <w:rPr>
          <w:rFonts w:ascii="Calibri" w:hAnsi="Calibri" w:cs="Calibri"/>
        </w:rPr>
      </w:pPr>
      <w:bookmarkStart w:id="813" w:name="_Toc104907479"/>
      <w:r w:rsidRPr="00DC0A36">
        <w:t>Così anche colui che mangia me vivrà per me</w:t>
      </w:r>
      <w:bookmarkEnd w:id="813"/>
    </w:p>
    <w:p w:rsidR="00DC0A36" w:rsidRDefault="00DC0A36" w:rsidP="00DC0A36">
      <w:pPr>
        <w:spacing w:after="12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Cristo Gesù può vivere, vive per il Padre perché il Padre lo ha colmato con la pienezza del suo Santo Spirito. Cristo Gesù ogni giorno si colmava di Spirito Santo attingendolo dal seno del Padre nel quale Lui dimorava, abitava, rimaneva, senza mai uscire da esso. Satana avrebbe voluto che Gesù si separasse dal Padre e per questo lo tentava senza darsi alcuna tregua. Ma Cristo Gesù sempre rimaneva nel seno del Padre, nella sua volontà, in ogni sua Parola. </w:t>
      </w:r>
    </w:p>
    <w:p w:rsidR="00DC0A36" w:rsidRDefault="00DC0A36" w:rsidP="00DC0A36">
      <w:pPr>
        <w:spacing w:after="12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Ecco come il Salmo rivela l’assunzione da parte di Cristo Gesù di tutta la volontà del Padre: </w:t>
      </w:r>
      <w:r w:rsidRPr="00DC0A36">
        <w:rPr>
          <w:rFonts w:ascii="Arial" w:eastAsia="Times New Roman" w:hAnsi="Arial" w:cs="Arial"/>
          <w:i/>
          <w:iCs/>
          <w:color w:val="000000"/>
          <w:sz w:val="24"/>
          <w:szCs w:val="24"/>
          <w:lang w:eastAsia="ko-KR"/>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r>
        <w:rPr>
          <w:rFonts w:ascii="Arial" w:eastAsia="Times New Roman" w:hAnsi="Arial" w:cs="Arial"/>
          <w:i/>
          <w:iCs/>
          <w:color w:val="000000"/>
          <w:sz w:val="24"/>
          <w:szCs w:val="24"/>
          <w:lang w:eastAsia="ko-KR"/>
        </w:rPr>
        <w:t>”</w:t>
      </w:r>
      <w:r w:rsidRPr="00DC0A36">
        <w:rPr>
          <w:rFonts w:ascii="Arial" w:eastAsia="Times New Roman" w:hAnsi="Arial" w:cs="Arial"/>
          <w:i/>
          <w:iCs/>
          <w:color w:val="000000"/>
          <w:sz w:val="24"/>
          <w:szCs w:val="24"/>
          <w:lang w:eastAsia="ko-KR"/>
        </w:rPr>
        <w:t xml:space="preserve"> (Sal 40,1-9)</w:t>
      </w:r>
      <w:r w:rsidRPr="00DC0A36">
        <w:rPr>
          <w:rFonts w:ascii="Arial" w:eastAsia="Times New Roman" w:hAnsi="Arial" w:cs="Arial"/>
          <w:color w:val="000000"/>
          <w:sz w:val="24"/>
          <w:szCs w:val="24"/>
          <w:lang w:eastAsia="ko-KR"/>
        </w:rPr>
        <w:t xml:space="preserve">. </w:t>
      </w:r>
    </w:p>
    <w:p w:rsidR="00DC0A36" w:rsidRPr="00DC0A36" w:rsidRDefault="00DC0A36" w:rsidP="00DC0A36">
      <w:pPr>
        <w:spacing w:after="120" w:line="240" w:lineRule="auto"/>
        <w:jc w:val="both"/>
        <w:rPr>
          <w:rFonts w:ascii="Calibri" w:eastAsia="Times New Roman" w:hAnsi="Calibri" w:cs="Calibri"/>
          <w:color w:val="000000"/>
          <w:sz w:val="18"/>
          <w:szCs w:val="18"/>
          <w:lang w:eastAsia="ko-KR"/>
        </w:rPr>
      </w:pPr>
      <w:r w:rsidRPr="00DC0A36">
        <w:rPr>
          <w:rFonts w:ascii="Arial" w:eastAsia="Times New Roman" w:hAnsi="Arial" w:cs="Arial"/>
          <w:color w:val="000000"/>
          <w:sz w:val="24"/>
          <w:szCs w:val="24"/>
          <w:lang w:eastAsia="ko-KR"/>
        </w:rPr>
        <w:t>Ecco come il Salmo è stato assunto dallo Spirito Santo per illuminare ogni cuore sul mistero della nostra redenzione: </w:t>
      </w:r>
      <w:r w:rsidRPr="00DC0A36">
        <w:rPr>
          <w:rFonts w:ascii="Arial" w:eastAsia="Times New Roman" w:hAnsi="Arial" w:cs="Arial"/>
          <w:i/>
          <w:iCs/>
          <w:color w:val="000000"/>
          <w:sz w:val="24"/>
          <w:szCs w:val="24"/>
          <w:lang w:eastAsia="ko-KR"/>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DC0A36">
        <w:rPr>
          <w:rFonts w:ascii="Arial" w:eastAsia="Times New Roman" w:hAnsi="Arial" w:cs="Arial"/>
          <w:color w:val="000000"/>
          <w:sz w:val="24"/>
          <w:szCs w:val="24"/>
          <w:lang w:eastAsia="ko-KR"/>
        </w:rPr>
        <w:t>. Attingendo perennemente lo Spirito Santo nel seno del Padre Cristo Gesù ha fatto sua tutta la volontà del Padre. Ha compiuto quanto era scritto per Lui nel rotolo della Legge, dei Profeti, dei Salmi. Nessuna Parola è rimasta incompiuta.</w:t>
      </w:r>
    </w:p>
    <w:p w:rsidR="00DC0A36" w:rsidRPr="00DC0A36" w:rsidRDefault="00DC0A36" w:rsidP="00DC0A36">
      <w:pPr>
        <w:spacing w:after="120" w:line="240" w:lineRule="auto"/>
        <w:jc w:val="both"/>
        <w:rPr>
          <w:rFonts w:ascii="Calibri" w:eastAsia="Times New Roman" w:hAnsi="Calibri" w:cs="Calibri"/>
          <w:color w:val="000000"/>
          <w:sz w:val="18"/>
          <w:szCs w:val="18"/>
          <w:lang w:eastAsia="ko-KR"/>
        </w:rPr>
      </w:pPr>
      <w:r w:rsidRPr="00DC0A36">
        <w:rPr>
          <w:rFonts w:ascii="Arial" w:eastAsia="Times New Roman" w:hAnsi="Arial" w:cs="Arial"/>
          <w:i/>
          <w:iCs/>
          <w:color w:val="000000"/>
          <w:sz w:val="24"/>
          <w:szCs w:val="24"/>
          <w:lang w:eastAsia="ko-KR"/>
        </w:rPr>
        <w:t xml:space="preserve">Allora i Giudei si misero a discutere aspramente fra loro: «Come può costui darci la sua carne da mangiare?». Gesù disse loro: «In verità, in verità io vi dico: se non mangiate la </w:t>
      </w:r>
      <w:r w:rsidRPr="00DC0A36">
        <w:rPr>
          <w:rFonts w:ascii="Arial" w:eastAsia="Times New Roman" w:hAnsi="Arial" w:cs="Arial"/>
          <w:i/>
          <w:iCs/>
          <w:color w:val="000000"/>
          <w:sz w:val="24"/>
          <w:szCs w:val="24"/>
          <w:lang w:eastAsia="ko-KR"/>
        </w:rPr>
        <w:lastRenderedPageBreak/>
        <w:t>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p>
    <w:p w:rsidR="00DC0A36" w:rsidRDefault="00DC0A36" w:rsidP="00DC0A36">
      <w:pPr>
        <w:spacing w:after="12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Ogni discepolo di Gesù deve compiere la Parola di Gesù, facendo la volontà di Cristo sua propria volontà. Come farà questo? Divenendo lui vero seno di Cristo Gesù, allo stesso modo che la Vergine Maria fu vero seno per Gesù Signore. La Vergine Maria ha dato il suo seno a Cristo Gesù, seno fisico e seno spirituale, seno del corpo e seno della sua anima, ha vissuto per Cristo e Cristo in Lei è cresciuto, è divenuto vero e perfetto uomo per opera dello Spirito Santo. Lei lo ha dato al mondo, donandolo ad ogni uomo. Lei lo ha dato al Padre offrendolo sul Golgota in sacrificio e in olocausto. Il mistero che si è compiuto nella Vergine Maria deve compiersi in ogni discepolo di Gesù. </w:t>
      </w:r>
    </w:p>
    <w:p w:rsidR="00DC0A36" w:rsidRDefault="00DC0A36" w:rsidP="00DC0A36">
      <w:pPr>
        <w:spacing w:after="12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Come questo avverrà? Per lo Spirito Santo e la fede in Cristo Gesù, Cristo Gesù viene posto nel seno della nostra vita. Per crescere Lui ha bisogno di un alimento particolare. Ha bisogno della sua carne e del suo sangue. Nutrendosi della sua carne e del suo sangue attraverso il sacramento dell’Eucaristia, lui cresce e dal cristiano potrà essere dato al mondo e ad ogni altro uomo. Se il cristiano non nutre Cristo Gesù con la sua carne e il suo sangue, Gesù non cresce in lui, lui non cresce in Cristo, non crescendo in Cristo non può vivere per Cristo. Nel suo seno Cristo muore, diminuisce. Non vive, non cresce perché non alimentato con la sua carne e il suo sangue. Morendo Cristo Gesù nel cristiano perché questi sta lontano da questo alimento divino, Cristo Gesù muore anche nella sua parola, nel suo dono, nel suo annuncio. </w:t>
      </w:r>
    </w:p>
    <w:p w:rsidR="00DC0A36" w:rsidRPr="00DC0A36" w:rsidRDefault="00DC0A36" w:rsidP="00DC0A36">
      <w:pPr>
        <w:spacing w:after="12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Se il cristiano parla di Cristo, parlerà sempre di un Cristo che è morto nel suo seno. Mai potrà parla del Cristo vivo, del Cristo che attingendo vita nel seno del cristiano può donare vita al mondo intero. Questo significa allora vivere per Cristo: impegnare ogni nostra energia per dare vita a Cristo, ricevendo noi Cristo nell’Eucaristia in purezza di fede, con coscienza governata dalla purissima verità, con un corpo che deve essere santo come quello della Vergine Maria. Altrimenti l’Eucaristia non è ricevuta secondo la sua purissima verità e si trasforma in veleno di morte per Cristo e per coloro che la ricevono. Ecco perché sono tutti in grande errore coloro che vogliono ricevere l’Eucaristia, ma n</w:t>
      </w:r>
      <w:r>
        <w:rPr>
          <w:rFonts w:ascii="Arial" w:eastAsia="Times New Roman" w:hAnsi="Arial" w:cs="Arial"/>
          <w:color w:val="000000"/>
          <w:sz w:val="24"/>
          <w:szCs w:val="24"/>
          <w:lang w:eastAsia="ko-KR"/>
        </w:rPr>
        <w:t>on con corpo santissimo, perché</w:t>
      </w:r>
      <w:r w:rsidRPr="00DC0A36">
        <w:rPr>
          <w:rFonts w:ascii="Arial" w:eastAsia="Times New Roman" w:hAnsi="Arial" w:cs="Arial"/>
          <w:color w:val="000000"/>
          <w:sz w:val="24"/>
          <w:szCs w:val="24"/>
          <w:lang w:eastAsia="ko-KR"/>
        </w:rPr>
        <w:t xml:space="preserve"> la loro volontà non vuole tagliare con le sorgenti del male. Anzi in queste sorgenti si vuole inabissare e in esse rimanere. Se si vive nel male, mai si potrà vivere per Cristo e se non si vive per Cristo, Cristo mai potrà essere dato al mondo. Fallisce la nostra missione di discepoli di Gesù. Fallisce anche la nostra vocazione ad essere datori di vita a Cristo per la redenzione del mondo. </w:t>
      </w:r>
    </w:p>
    <w:p w:rsidR="00DC0A36" w:rsidRDefault="00DC0A36" w:rsidP="00DC0A36">
      <w:pPr>
        <w:spacing w:after="12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La Madre di Gesù ci ottenga la grazia di essere vero seno per Cristo Signore.</w:t>
      </w:r>
    </w:p>
    <w:p w:rsidR="00DC0A36" w:rsidRPr="00DC0A36" w:rsidRDefault="00DC0A36" w:rsidP="00DC0A36">
      <w:pPr>
        <w:spacing w:after="120" w:line="240" w:lineRule="auto"/>
        <w:jc w:val="both"/>
        <w:rPr>
          <w:rFonts w:ascii="Calibri" w:eastAsia="Times New Roman" w:hAnsi="Calibri" w:cs="Calibri"/>
          <w:color w:val="000000"/>
          <w:sz w:val="18"/>
          <w:szCs w:val="18"/>
          <w:lang w:eastAsia="ko-KR"/>
        </w:rPr>
      </w:pPr>
    </w:p>
    <w:p w:rsidR="00DC0A36" w:rsidRPr="00DC0A36" w:rsidRDefault="00DC0A36" w:rsidP="00DC0A36">
      <w:pPr>
        <w:pStyle w:val="Titolo2"/>
        <w:spacing w:line="240" w:lineRule="auto"/>
        <w:rPr>
          <w:rFonts w:ascii="Calibri" w:hAnsi="Calibri" w:cs="Calibri"/>
          <w:sz w:val="27"/>
          <w:szCs w:val="27"/>
        </w:rPr>
      </w:pPr>
      <w:bookmarkStart w:id="814" w:name="_Toc104907480"/>
      <w:r w:rsidRPr="00DC0A36">
        <w:t>ALLA RIGENERAZIONE E FORMAZIONE DEI QUALI ESSA COOPERA CON AMORE DI MADRE</w:t>
      </w:r>
      <w:bookmarkEnd w:id="814"/>
    </w:p>
    <w:p w:rsidR="00DC0A36" w:rsidRDefault="00DC0A36" w:rsidP="00DC0A36">
      <w:pPr>
        <w:spacing w:after="200" w:line="240" w:lineRule="auto"/>
        <w:jc w:val="both"/>
        <w:rPr>
          <w:rFonts w:ascii="Arial" w:eastAsia="Times New Roman" w:hAnsi="Arial" w:cs="Arial"/>
          <w:color w:val="000000"/>
          <w:sz w:val="24"/>
          <w:szCs w:val="24"/>
          <w:lang w:eastAsia="ko-KR"/>
        </w:rPr>
      </w:pP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La Vergine Maria coopera sia nella nascita del corpo di Cristo che è la sua Chiesa e sia per la santificazione di essa con amore di Madre. Lei mette nell’opera della salvezza e della santificazione il suo cuore di Vergine, di Madre, di Donna. Non è però con il cuore ricevuto da Adamo, così come avviene per ogni altra donna che nasce sulla nostra terra. </w:t>
      </w:r>
      <w:r w:rsidRPr="00DC0A36">
        <w:rPr>
          <w:rFonts w:ascii="Arial" w:eastAsia="Times New Roman" w:hAnsi="Arial" w:cs="Arial"/>
          <w:color w:val="000000"/>
          <w:sz w:val="24"/>
          <w:szCs w:val="24"/>
          <w:lang w:eastAsia="ko-KR"/>
        </w:rPr>
        <w:lastRenderedPageBreak/>
        <w:t xml:space="preserve">Chi nasce da Adamo, vive con il cuore di Adamo, pensa con il cuore di Adamo, opera e agisce con il cuore di Adamo.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Qual è la caratteristica di questo cuore? È un cuore privo dello Spirito Santo, un cuore spoglio di ogni verità e grazia, di ogni luce non solo luce soprannaturale, ma anche luce naturale, luce frutto della sua razionalità e intelligenza create. Questo cuore di Adamo sempre allontana dalla verità di Dio che è verità dell’uomo, di ogni uomo. Nulla di tutto questo avviene nella Vergine Maria. Il suo cuore di Vergine, il suo cuore di Donna, il suo cuore di Madre è tutto inabitato dallo Spirito Santo. Lo Spirito Santo dona a questo cuore la sua verità di essere cuore vergine, cioè cuore tutto consegnato al Padre dei cieli per essere interamente consacrato al servizio di Cristo Gesù e del suo corpo che è la Chiesa. Dona anche la verità al suo cuore che è cuore di Madre.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Qual è la caratteristica del cuore di una Madre governata dallo Spirito santo. Consacrarsi, consumarsi, dare la vita, spendersi tutta per il bene dei suoi figli. Un cuore di Madre governato dallo Spirito Santo nulla vuole per sé. Tutto invece vuole per i suoi figli. Ecco la differenza tra un cuore che di Adamo nel petto di una madre e il cuore della vergine Maria tutto governato dallo Spirito Santo. </w:t>
      </w:r>
    </w:p>
    <w:p w:rsidR="00DC0A36" w:rsidRDefault="00DC0A36" w:rsidP="00DC0A36">
      <w:pPr>
        <w:spacing w:after="200" w:line="240" w:lineRule="auto"/>
        <w:jc w:val="both"/>
        <w:rPr>
          <w:rFonts w:ascii="Arial" w:eastAsia="Times New Roman" w:hAnsi="Arial" w:cs="Arial"/>
          <w:i/>
          <w:iCs/>
          <w:color w:val="000000"/>
          <w:sz w:val="24"/>
          <w:szCs w:val="24"/>
          <w:lang w:eastAsia="ko-KR"/>
        </w:rPr>
      </w:pPr>
      <w:r w:rsidRPr="00DC0A36">
        <w:rPr>
          <w:rFonts w:ascii="Arial" w:eastAsia="Times New Roman" w:hAnsi="Arial" w:cs="Arial"/>
          <w:color w:val="000000"/>
          <w:sz w:val="24"/>
          <w:szCs w:val="24"/>
          <w:lang w:eastAsia="ko-KR"/>
        </w:rPr>
        <w:t>La differenza ce la rivela il Signore attraverso il profeta Isaia: </w:t>
      </w:r>
      <w:r w:rsidRPr="00DC0A36">
        <w:rPr>
          <w:rFonts w:ascii="Arial" w:eastAsia="Times New Roman" w:hAnsi="Arial" w:cs="Arial"/>
          <w:i/>
          <w:iCs/>
          <w:color w:val="000000"/>
          <w:sz w:val="24"/>
          <w:szCs w:val="24"/>
          <w:lang w:eastAsia="ko-KR"/>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w:t>
      </w:r>
      <w:r>
        <w:rPr>
          <w:rFonts w:ascii="Arial" w:eastAsia="Times New Roman" w:hAnsi="Arial" w:cs="Arial"/>
          <w:i/>
          <w:iCs/>
          <w:color w:val="000000"/>
          <w:sz w:val="24"/>
          <w:szCs w:val="24"/>
          <w:lang w:eastAsia="ko-KR"/>
        </w:rPr>
        <w:t>rra, gridate di gioia, o monti,</w:t>
      </w:r>
      <w:r w:rsidRPr="00DC0A36">
        <w:rPr>
          <w:rFonts w:ascii="Arial" w:eastAsia="Times New Roman" w:hAnsi="Arial" w:cs="Arial"/>
          <w:i/>
          <w:iCs/>
          <w:color w:val="000000"/>
          <w:sz w:val="24"/>
          <w:szCs w:val="24"/>
          <w:lang w:eastAsia="ko-KR"/>
        </w:rPr>
        <w:t>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w:t>
      </w:r>
      <w:r>
        <w:rPr>
          <w:rFonts w:ascii="Arial" w:eastAsia="Times New Roman" w:hAnsi="Arial" w:cs="Arial"/>
          <w:i/>
          <w:iCs/>
          <w:color w:val="000000"/>
          <w:sz w:val="24"/>
          <w:szCs w:val="24"/>
          <w:lang w:eastAsia="ko-KR"/>
        </w:rPr>
        <w:t xml:space="preserve"> vivo – oracolo del Signore –, </w:t>
      </w:r>
      <w:r w:rsidRPr="00DC0A36">
        <w:rPr>
          <w:rFonts w:ascii="Arial" w:eastAsia="Times New Roman" w:hAnsi="Arial" w:cs="Arial"/>
          <w:i/>
          <w:iCs/>
          <w:color w:val="000000"/>
          <w:sz w:val="24"/>
          <w:szCs w:val="24"/>
          <w:lang w:eastAsia="ko-KR"/>
        </w:rPr>
        <w:t>ti vestirai di tutti loro come di ornamento, te ne ornerai come una sposa» (Is 49,8-18). </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color w:val="000000"/>
          <w:sz w:val="24"/>
          <w:szCs w:val="24"/>
          <w:lang w:eastAsia="ko-KR"/>
        </w:rPr>
        <w:t>Ecco la differenza tra un cuore ereditato da Adamo e il cuore invece ereditato da Dio nel suo Santo Spirito. Maria, nel cui cuore vive tutto il cuore del Padre, mai si dimenticherà dei suoi figli, dei figli che Dio che gli ha dato e che gli darà, mai li abbandonerà, sempre si prenderà cura di loro, sempre su di loro veglierà, sempre li chiamerà perché ritornino nella casa del Padre e sempre metterà ogni cura perché non solo rimangano vero corpo di Cristo, ma come vero corpo di Cristo, crescano sempre di più in modo da manifestare al mondo intero la bellezza della verità, della luce, della grazia, della vita di Cristo Gesù che sempre li alimenta e li nutre.</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i/>
          <w:iCs/>
          <w:color w:val="000000"/>
          <w:sz w:val="24"/>
          <w:szCs w:val="24"/>
          <w:lang w:eastAsia="ko-KR"/>
        </w:rPr>
        <w:t xml:space="preserve">La beata Vergine, per il dono e l'ufficio della divina maternità che la unisce col Figlio redentore e per le sue singolari grazie e funzioni, è pure intimamente congiunta con la Chiesa: la madre di Dio è figura della Chiesa, come già insegnava sant'Ambrogio, nell'ordine cioè della fede, della carità e della perfetta unione con Cristo. Infatti nel mistero della Chiesa, la quale pure è giustamente chiamata madre e vergine, la beata vergine </w:t>
      </w:r>
      <w:r w:rsidRPr="00DC0A36">
        <w:rPr>
          <w:rFonts w:ascii="Arial" w:eastAsia="Times New Roman" w:hAnsi="Arial" w:cs="Arial"/>
          <w:i/>
          <w:iCs/>
          <w:color w:val="000000"/>
          <w:sz w:val="24"/>
          <w:szCs w:val="24"/>
          <w:lang w:eastAsia="ko-KR"/>
        </w:rPr>
        <w:lastRenderedPageBreak/>
        <w:t>Maria occupa il primo posto, presentandosi in modo eminente e singolare quale vergine e quale madre. Ciò perché per la sua fede ed obbedienza generò sulla terra lo stesso Figlio di Dio, senza contatto con uomo, ma adombrata dallo Spirito Santo, come una nuova Eva credendo non all'antico serpente, ma, senza alcuna esitazione, al messaggero di Dio. Diede poi alla luce il Figlio, che Dio ha posto quale primogenito tra i molti fratelli, cioè tra i credenti, alla rigenerazione e formazione dei quali essa coopera con amore di madre (LG 63).</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color w:val="000000"/>
          <w:sz w:val="24"/>
          <w:szCs w:val="24"/>
          <w:lang w:eastAsia="ko-KR"/>
        </w:rPr>
        <w:t>Il cuore della Vergine Maria è anche cuore di Donna. C’è un abisso tra un cuore di uomo, anche se pienamente governato, mosso, condotto dallo Spirito Santo e un cuore di Donna, anch’esso mosso, governato, diretto e condotto dallo Spirito Santo. Il cuore di Donna, governato dallo Spirito Santo, è interamente consacrato all’amorevolezza, alla misericordia, alla salvezza, alla redenzione, al perdono, alla riconciliazione, alla pace, alla comprensione. Il cuore di Donna della Vergine Maria, la Chiesa lo ha sempre cantato in quell’inno stupendo che inizia con le Parole: “Salve Regina”. Ecco cosa rivela in esso lo Spirito Santo a tutti noi:</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b/>
          <w:bCs/>
          <w:color w:val="000000"/>
          <w:sz w:val="24"/>
          <w:szCs w:val="24"/>
          <w:lang w:eastAsia="ko-KR"/>
        </w:rPr>
        <w:t>Salve Regina, Madre di misericordia: vita, dolcezza, speranza nostra</w:t>
      </w:r>
      <w:r w:rsidRPr="00DC0A36">
        <w:rPr>
          <w:rFonts w:ascii="Arial" w:eastAsia="Times New Roman" w:hAnsi="Arial" w:cs="Arial"/>
          <w:color w:val="000000"/>
          <w:sz w:val="24"/>
          <w:szCs w:val="24"/>
          <w:lang w:eastAsia="ko-KR"/>
        </w:rPr>
        <w:t xml:space="preserve">. Il cuore dell’uomo è in tutto simile ad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La zattera, da elemento si sicurezza, certezza, stabilità diventa essa stessa strumento di rovina e di perdizione per l’uomo. 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Maria è la Madre di Gesù, da Lui a noi data come vera nostra Madre.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Maria è il porto sicuro della nostra salvezza. Maria è la nostra Regina,</w:t>
      </w:r>
      <w:r>
        <w:rPr>
          <w:rFonts w:ascii="Arial" w:eastAsia="Times New Roman" w:hAnsi="Arial" w:cs="Arial"/>
          <w:color w:val="000000"/>
          <w:sz w:val="24"/>
          <w:szCs w:val="24"/>
          <w:lang w:eastAsia="ko-KR"/>
        </w:rPr>
        <w:t xml:space="preserve"> così la invoca la Chiesa. Non </w:t>
      </w:r>
      <w:r w:rsidRPr="00DC0A36">
        <w:rPr>
          <w:rFonts w:ascii="Arial" w:eastAsia="Times New Roman" w:hAnsi="Arial" w:cs="Arial"/>
          <w:color w:val="000000"/>
          <w:sz w:val="24"/>
          <w:szCs w:val="24"/>
          <w:lang w:eastAsia="ko-KR"/>
        </w:rPr>
        <w:t xml:space="preserve">è però una Regina assisa sul suo trono nei Cieli, dal quale guarda noi, povere e misere creature impassibile e statica, senza alcun interesse per la nostra vita.  La nostra Regina ha il suo trono nel nostro cuore e questo trono si chiama “Misericordia”.  Maria è la Madre della Misericordia. Così la saluta la Chiesa: </w:t>
      </w:r>
      <w:r w:rsidRPr="00DC0A36">
        <w:rPr>
          <w:rFonts w:ascii="Arial" w:eastAsia="Times New Roman" w:hAnsi="Arial" w:cs="Arial"/>
          <w:i/>
          <w:iCs/>
          <w:color w:val="000000"/>
          <w:sz w:val="24"/>
          <w:szCs w:val="24"/>
          <w:lang w:eastAsia="ko-KR"/>
        </w:rPr>
        <w:t>“Salve Regina, Madre di Misericordia, Vita, Dolcezza, Speranza Nostra, Salve”</w:t>
      </w:r>
      <w:r w:rsidRPr="00DC0A36">
        <w:rPr>
          <w:rFonts w:ascii="Arial" w:eastAsia="Times New Roman" w:hAnsi="Arial" w:cs="Arial"/>
          <w:color w:val="000000"/>
          <w:sz w:val="24"/>
          <w:szCs w:val="24"/>
          <w:lang w:eastAsia="ko-KR"/>
        </w:rPr>
        <w:t>.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Ella nel nostro peccato è la porta della misericordia e del perdono. Nella nostra morte è la via della nuova vita. Nella nostra amarezza quotidiana è la dolcezza che ridona sapore al nostro gusto spirituale. Nella nostra disperazione è la strada della speranza. Agg</w:t>
      </w:r>
      <w:r>
        <w:rPr>
          <w:rFonts w:ascii="Arial" w:eastAsia="Times New Roman" w:hAnsi="Arial" w:cs="Arial"/>
          <w:color w:val="000000"/>
          <w:sz w:val="24"/>
          <w:szCs w:val="24"/>
          <w:lang w:eastAsia="ko-KR"/>
        </w:rPr>
        <w:t>rappati a lei mai ci perderemo,</w:t>
      </w:r>
      <w:r w:rsidRPr="00DC0A36">
        <w:rPr>
          <w:rFonts w:ascii="Arial" w:eastAsia="Times New Roman" w:hAnsi="Arial" w:cs="Arial"/>
          <w:color w:val="000000"/>
          <w:sz w:val="24"/>
          <w:szCs w:val="24"/>
          <w:lang w:eastAsia="ko-KR"/>
        </w:rPr>
        <w:t xml:space="preserve"> ci dispereremo, mai saremo sconfitti e umiliati dal male. Aggrappati a lei saremo sempre pronti a risorgere, a risollevarci, a rinnovarci perché è Lei che dona la forza e l’energia, la grazia ed ogni altro dono. </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color w:val="000000"/>
          <w:sz w:val="24"/>
          <w:szCs w:val="24"/>
          <w:lang w:eastAsia="ko-KR"/>
        </w:rPr>
        <w:t>Aggrappati a lei, la nostra zattera mai affonderà, mai faremo naufragio, mai saremo divorati dalle onde impetuose del male. Il male si potrà anche abbattere sopra di noi, ma noi lo vinceremo, perché sempre con la Vergine Maria si risorge. Vergine Maria, Donna santa, Madre casta, Amica fedele, Compagna solerte, Regina umile, aiuta il mio pazzo cuore a riprendere la via verso tuo Figlio Gesù. Rinnova in me la vita, infondimi la speranza, ottienimi una certezza: vivere e morire per te, che sei la madre mia dolcissima.</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b/>
          <w:bCs/>
          <w:color w:val="000000"/>
          <w:sz w:val="24"/>
          <w:szCs w:val="24"/>
          <w:lang w:eastAsia="ko-KR"/>
        </w:rPr>
        <w:lastRenderedPageBreak/>
        <w:t>A te ricorriamo noi, esuli figli di Eva.  </w:t>
      </w:r>
      <w:r w:rsidRPr="00DC0A36">
        <w:rPr>
          <w:rFonts w:ascii="Arial" w:eastAsia="Times New Roman" w:hAnsi="Arial" w:cs="Arial"/>
          <w:color w:val="000000"/>
          <w:sz w:val="24"/>
          <w:szCs w:val="24"/>
          <w:lang w:eastAsia="ko-KR"/>
        </w:rPr>
        <w:t xml:space="preserve">È questa la nostra condizione umana: esuli figli di Eva. Figli di Eva in esilio. Figli di Eva sfrattati dalla loro casa, dalla loro patria, dai loro amici e parenti, da conoscenti e familiari. Figli di Eva in una terra straniera, ostile, nemica. Ecco l’origine del nostro esilio: </w:t>
      </w:r>
      <w:r w:rsidRPr="00DC0A36">
        <w:rPr>
          <w:rFonts w:ascii="Arial" w:eastAsia="Times New Roman" w:hAnsi="Arial" w:cs="Arial"/>
          <w:i/>
          <w:iCs/>
          <w:color w:val="000000"/>
          <w:sz w:val="24"/>
          <w:szCs w:val="24"/>
          <w:lang w:eastAsia="ko-KR"/>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DC0A36">
        <w:rPr>
          <w:rFonts w:ascii="Arial" w:eastAsia="Times New Roman" w:hAnsi="Arial" w:cs="Arial"/>
          <w:color w:val="000000"/>
          <w:sz w:val="24"/>
          <w:szCs w:val="24"/>
          <w:lang w:eastAsia="ko-KR"/>
        </w:rPr>
        <w:t xml:space="preserve"> (Gen 3, 22-24).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rinasce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la nostra difesa, la nostra protezione, il nostro costante aiuto e sostegno. </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color w:val="000000"/>
          <w:sz w:val="24"/>
          <w:szCs w:val="24"/>
          <w:lang w:eastAsia="ko-KR"/>
        </w:rPr>
        <w:t>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Chi ricorre a Lei è certo di perenne salvezza. Mai naufragherà. Mai si inabisserà. Mai scomparirà nelle onde del male. Mai il vento del peccato lo trascinerà nel regno delle tenebre e dell’errore. La nostra salvezza Dio l’ha posta tutta nelle mani della Madre sua e Madre nostra. Vergine Maria, Madre della Redenzione, se per un solo istante dovessimo allontanarci da te, viene subito in nostro aiuto. Sii sempre la nostra salvezza.</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b/>
          <w:bCs/>
          <w:color w:val="000000"/>
          <w:sz w:val="24"/>
          <w:szCs w:val="24"/>
          <w:lang w:eastAsia="ko-KR"/>
        </w:rPr>
        <w:t>Gementi e piangenti in questa valle di lacrime. </w:t>
      </w:r>
      <w:r w:rsidRPr="00DC0A36">
        <w:rPr>
          <w:rFonts w:ascii="Arial" w:eastAsia="Times New Roman" w:hAnsi="Arial" w:cs="Arial"/>
          <w:color w:val="000000"/>
          <w:sz w:val="24"/>
          <w:szCs w:val="24"/>
          <w:lang w:eastAsia="ko-KR"/>
        </w:rPr>
        <w:t xml:space="preserve">Ogni lacrima che viene versata sulla nostra terra è il frutto del peccato, che si manifesta come stoltezza, insipienza, arroganza, stupidità, leggerezza, superficialità, prepotenza, dispotismo, schiavizzazione.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Tutte queste cose generano morte, disperazione, dolore infinito, perdita della pace, miseria spirituale e fisica, povertà estrema, solitudine incolmabile, separazioni, divisioni, disunioni, divorzi, abolizione della famiglia, unioni non secondo Dio. Questa torre di Babele che è incomprensione e non amore tra gli uomini ingrossa sempre il fiume delle lacrime che allaga il mondo e lo rende una grande devastazione. In questa situazione di pianto e </w:t>
      </w:r>
      <w:r w:rsidRPr="00DC0A36">
        <w:rPr>
          <w:rFonts w:ascii="Arial" w:eastAsia="Times New Roman" w:hAnsi="Arial" w:cs="Arial"/>
          <w:color w:val="000000"/>
          <w:sz w:val="24"/>
          <w:szCs w:val="24"/>
          <w:lang w:eastAsia="ko-KR"/>
        </w:rPr>
        <w:lastRenderedPageBreak/>
        <w:t xml:space="preserve">di dolore cosa fa la Vergine Maria? È la Madre che assiste il Figlio suo dimorando ai piedi della sua croce, condividendo con Lui il suo immenso dolore.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Un passo delle Lamentazioni ci rivela quanto grande sia il dolore della Vergine Maria, dolore che è nostro, ma che Ella fa suo e lo trasforma in uno strumento di redenzione e di salvezza. </w:t>
      </w:r>
      <w:r w:rsidRPr="00DC0A36">
        <w:rPr>
          <w:rFonts w:ascii="Arial" w:eastAsia="Times New Roman" w:hAnsi="Arial" w:cs="Arial"/>
          <w:i/>
          <w:iCs/>
          <w:color w:val="000000"/>
          <w:sz w:val="24"/>
          <w:szCs w:val="24"/>
          <w:lang w:eastAsia="ko-KR"/>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w:t>
      </w:r>
      <w:r w:rsidRPr="00DC0A36">
        <w:rPr>
          <w:rFonts w:ascii="Arial" w:eastAsia="Times New Roman" w:hAnsi="Arial" w:cs="Arial"/>
          <w:color w:val="000000"/>
          <w:sz w:val="24"/>
          <w:szCs w:val="24"/>
          <w:lang w:eastAsia="ko-KR"/>
        </w:rPr>
        <w:t xml:space="preserve"> (Lam 1,12-14).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Ecco quale dovrà essere la nostra grandezza: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w:t>
      </w:r>
    </w:p>
    <w:p w:rsid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color w:val="000000"/>
          <w:sz w:val="24"/>
          <w:szCs w:val="24"/>
          <w:lang w:eastAsia="ko-KR"/>
        </w:rPr>
        <w:t>Vergine Maria, Madre della redenzione, asciuga le nostre lacrime. Fa’ però di noi persone che asciugano le lacrime dei loro fratelli. Angeli e Santi, sosteneteci. Vogliamo essere datori di gioia verso tutti.</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b/>
          <w:bCs/>
          <w:color w:val="000000"/>
          <w:sz w:val="24"/>
          <w:szCs w:val="24"/>
          <w:lang w:eastAsia="ko-KR"/>
        </w:rPr>
        <w:t>Orsù, dunque, avvocata nostra.  </w:t>
      </w:r>
      <w:r w:rsidRPr="00DC0A36">
        <w:rPr>
          <w:rFonts w:ascii="Arial" w:eastAsia="Times New Roman" w:hAnsi="Arial" w:cs="Arial"/>
          <w:color w:val="000000"/>
          <w:sz w:val="24"/>
          <w:szCs w:val="24"/>
          <w:lang w:eastAsia="ko-KR"/>
        </w:rPr>
        <w:t>Nella “Salve Regina”, la Vergine Maria è invocata, pregata, implorata come “Avvocata nostra”. Ora chiediamoci: perché alla Vergine Maria è stato dato il nobile ed eccelso titolo di “Avvocata”? In che cosa consiste esattamente, teologicamente parlando, questo ministero della Madre di Dio? Quale virtù si vuole manifestare della nostra Madre celeste? Noi abbiamo di sicuro un concetto errato del significato di “avvocato”.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 Vergine Maria non vive questo tipo di “avvocatura”. Lei è vera Avvocata, ma in modo a</w:t>
      </w:r>
      <w:r>
        <w:rPr>
          <w:rFonts w:ascii="Arial" w:eastAsia="Times New Roman" w:hAnsi="Arial" w:cs="Arial"/>
          <w:color w:val="000000"/>
          <w:sz w:val="24"/>
          <w:szCs w:val="24"/>
          <w:lang w:eastAsia="ko-KR"/>
        </w:rPr>
        <w:t>ssai diverso. Ella è “Avvocata”</w:t>
      </w:r>
      <w:r w:rsidRPr="00DC0A36">
        <w:rPr>
          <w:rFonts w:ascii="Arial" w:eastAsia="Times New Roman" w:hAnsi="Arial" w:cs="Arial"/>
          <w:color w:val="000000"/>
          <w:sz w:val="24"/>
          <w:szCs w:val="24"/>
          <w:lang w:eastAsia="ko-KR"/>
        </w:rPr>
        <w:t xml:space="preserve"> prima di tutto perché nostra “Assistente”, nostra “Guida”, nostra “Consigliatrice”, nostra “Esperta”, nostra “Amica”, sempre vicino a noi per illuminarci con i suoi consigli, aiutarci con il suo </w:t>
      </w:r>
      <w:r w:rsidRPr="00DC0A36">
        <w:rPr>
          <w:rFonts w:ascii="Arial" w:eastAsia="Times New Roman" w:hAnsi="Arial" w:cs="Arial"/>
          <w:color w:val="000000"/>
          <w:sz w:val="24"/>
          <w:szCs w:val="24"/>
          <w:lang w:eastAsia="ko-KR"/>
        </w:rPr>
        <w:lastRenderedPageBreak/>
        <w:t>discernimento, spronarci con la sua esortazione, indicarci la via da seguire con la sua perfetta esemplarità, insegnarci come si obbedisce prontamente alla Parola del suo Divin Figlio, sostenerci con il suo grande incoraggiamento. 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ufficio, in quanto nostra “Avvocata”,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“Avvocata”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“Avvocata” ha speso tutte le sue energie per curare la nostra sterilità spirituale. È questa l’assistenza che sempre dobbiamo chiedere alla nostra “Avvocata”: che non si risparmi mai in niente per la nostra conversione, redenzione, salvezza. Che tutto operi per la nostra più grande santità. Vergine Maria, Avvocata nostra, intercedi per noi. Vogliamo produrre frutti di vera salvezza. Angeli e Santi di Dio, custoditeci nella purezza della nostra “Avvocata” e Madre nostra dolcissima                                        </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b/>
          <w:bCs/>
          <w:color w:val="000000"/>
          <w:sz w:val="24"/>
          <w:szCs w:val="24"/>
          <w:lang w:eastAsia="ko-KR"/>
        </w:rPr>
        <w:t>Rivolgi a noi quegli occhi tuoi misericordiosi. </w:t>
      </w:r>
      <w:r w:rsidRPr="00DC0A36">
        <w:rPr>
          <w:rFonts w:ascii="Arial" w:eastAsia="Times New Roman" w:hAnsi="Arial" w:cs="Arial"/>
          <w:color w:val="000000"/>
          <w:sz w:val="24"/>
          <w:szCs w:val="24"/>
          <w:lang w:eastAsia="ko-KR"/>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“Beati i puri di cuore, perché vedranno Dio”.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“Incarnato”, il Dio che si è “identificato” con il “povero, umile, sfrattato, schiavizzato, esiliato, umiliato, peccatore, carcerato, misero”. Con il Dio 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il Dio che vende il suo corpo per le strade vittima di moderni sistemi di schiavitù, che è stipato nelle baraccopoli e nei tuguri. Il cuore puro è capace di vedere quel Dio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“Dio povero e umile” che vive accanto a noi, presso di noi. Se noi “questo Dio incarnato, visibile, presente, invadente” </w:t>
      </w:r>
      <w:r w:rsidRPr="00DC0A36">
        <w:rPr>
          <w:rFonts w:ascii="Arial" w:eastAsia="Times New Roman" w:hAnsi="Arial" w:cs="Arial"/>
          <w:color w:val="000000"/>
          <w:sz w:val="24"/>
          <w:szCs w:val="24"/>
          <w:lang w:eastAsia="ko-KR"/>
        </w:rPr>
        <w:lastRenderedPageBreak/>
        <w:t>non lo vediamo con occhi di misericordia, ma solo con occhi di empietà, peccato, egoismo, malignità, malvagità, invidia, concupiscenza, vendetta, desiderio di grande giustizia, se noi non lo perdoniamo, non lo incoraggiamo, non lo aiutiamo, potrà Lei, che è Madre proprio di questo “Dio visibile</w:t>
      </w:r>
      <w:r w:rsidR="003A7229" w:rsidRPr="00DC0A36">
        <w:rPr>
          <w:rFonts w:ascii="Arial" w:eastAsia="Times New Roman" w:hAnsi="Arial" w:cs="Arial"/>
          <w:color w:val="000000"/>
          <w:sz w:val="24"/>
          <w:szCs w:val="24"/>
          <w:lang w:eastAsia="ko-KR"/>
        </w:rPr>
        <w:t>”, avere</w:t>
      </w:r>
      <w:r w:rsidRPr="00DC0A36">
        <w:rPr>
          <w:rFonts w:ascii="Arial" w:eastAsia="Times New Roman" w:hAnsi="Arial" w:cs="Arial"/>
          <w:color w:val="000000"/>
          <w:sz w:val="24"/>
          <w:szCs w:val="24"/>
          <w:lang w:eastAsia="ko-KR"/>
        </w:rPr>
        <w:t xml:space="preserve"> pietà di noi? Se noi </w:t>
      </w:r>
      <w:r w:rsidR="003A7229" w:rsidRPr="00DC0A36">
        <w:rPr>
          <w:rFonts w:ascii="Arial" w:eastAsia="Times New Roman" w:hAnsi="Arial" w:cs="Arial"/>
          <w:color w:val="000000"/>
          <w:sz w:val="24"/>
          <w:szCs w:val="24"/>
          <w:lang w:eastAsia="ko-KR"/>
        </w:rPr>
        <w:t>questo “</w:t>
      </w:r>
      <w:r w:rsidRPr="00DC0A36">
        <w:rPr>
          <w:rFonts w:ascii="Arial" w:eastAsia="Times New Roman" w:hAnsi="Arial" w:cs="Arial"/>
          <w:color w:val="000000"/>
          <w:sz w:val="24"/>
          <w:szCs w:val="24"/>
          <w:lang w:eastAsia="ko-KR"/>
        </w:rPr>
        <w:t>Dio visibile”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Vergine Mara, Madre della Redenzione, facci di cuore nuovo, puro, santo. Angeli e Santi di Dio, dateci occhi capaci di vedere il Dio visibile.</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b/>
          <w:bCs/>
          <w:color w:val="000000"/>
          <w:sz w:val="24"/>
          <w:szCs w:val="24"/>
          <w:lang w:eastAsia="ko-KR"/>
        </w:rPr>
        <w:t>E mostraci, dopo questo esilio, Gesù. </w:t>
      </w:r>
      <w:r w:rsidRPr="00DC0A36">
        <w:rPr>
          <w:rFonts w:ascii="Arial" w:eastAsia="Times New Roman" w:hAnsi="Arial" w:cs="Arial"/>
          <w:color w:val="000000"/>
          <w:sz w:val="24"/>
          <w:szCs w:val="24"/>
          <w:lang w:eastAsia="ko-KR"/>
        </w:rPr>
        <w:t xml:space="preserve">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w:t>
      </w:r>
      <w:r w:rsidRPr="00DC0A36">
        <w:rPr>
          <w:rFonts w:ascii="Arial" w:eastAsia="Times New Roman" w:hAnsi="Arial" w:cs="Arial"/>
          <w:color w:val="000000"/>
          <w:sz w:val="24"/>
          <w:szCs w:val="24"/>
          <w:lang w:eastAsia="ko-KR"/>
        </w:rPr>
        <w:lastRenderedPageBreak/>
        <w:t>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Vergine Maria, Madre della Redenzione, oggi fa’ che noi vediamo Gesù, oggi lo amiamo, oggi lo serviamo.  Potremo così essere certi di vederlo anche domani, nell’eternità. Angeli e Santi di Dio, aiutateci a vivere per Gesù, in Gesù, con Gesù, oggi e per i secoli eterni.                                                  </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b/>
          <w:bCs/>
          <w:color w:val="000000"/>
          <w:sz w:val="24"/>
          <w:szCs w:val="24"/>
          <w:lang w:eastAsia="ko-KR"/>
        </w:rPr>
        <w:t>Il frutto benedetto del tuo seno. </w:t>
      </w:r>
      <w:r w:rsidRPr="00DC0A36">
        <w:rPr>
          <w:rFonts w:ascii="Arial" w:eastAsia="Times New Roman" w:hAnsi="Arial" w:cs="Arial"/>
          <w:color w:val="000000"/>
          <w:sz w:val="24"/>
          <w:szCs w:val="24"/>
          <w:lang w:eastAsia="ko-KR"/>
        </w:rPr>
        <w:t xml:space="preserve">Queste parole della nostra preghiera – il frutto benedetto del tuo seno - sono vera profezia, autentica rivelazione, sono pronunziate da Elisabetta, mossa dallo Spirito Santo che si era posato su di Lei nell’istante in cui il saluto della Vergine Maria giunse al suo orecchio. Ecco come San Luca narra questo evento: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Vergine Maria, Madre della Redenzione, canta al nostro orecchio il tuo canto di vita eterna. Ci libereremo da ogni altro canto di morte che il mondo innalza per </w:t>
      </w:r>
      <w:r w:rsidRPr="00DC0A36">
        <w:rPr>
          <w:rFonts w:ascii="Arial" w:eastAsia="Times New Roman" w:hAnsi="Arial" w:cs="Arial"/>
          <w:color w:val="000000"/>
          <w:sz w:val="24"/>
          <w:szCs w:val="24"/>
          <w:lang w:eastAsia="ko-KR"/>
        </w:rPr>
        <w:lastRenderedPageBreak/>
        <w:t>confondere le nostre menti. Angeli e Santi di Dio, tendeteci anche voi la mano e guidateci per il giusto sentiero.                              </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b/>
          <w:bCs/>
          <w:color w:val="000000"/>
          <w:sz w:val="24"/>
          <w:szCs w:val="24"/>
          <w:lang w:val="pt-BR" w:eastAsia="ko-KR"/>
        </w:rPr>
        <w:t>O clemente, o pia, o dolce vergine Maria. </w:t>
      </w:r>
      <w:r w:rsidRPr="00DC0A36">
        <w:rPr>
          <w:rFonts w:ascii="Arial" w:eastAsia="Times New Roman" w:hAnsi="Arial" w:cs="Arial"/>
          <w:color w:val="000000"/>
          <w:sz w:val="24"/>
          <w:szCs w:val="24"/>
          <w:lang w:eastAsia="ko-KR"/>
        </w:rPr>
        <w:t xml:space="preserve">La nostra santa fede sulla Vergine Maria </w:t>
      </w:r>
      <w:r w:rsidR="003A7229" w:rsidRPr="00DC0A36">
        <w:rPr>
          <w:rFonts w:ascii="Arial" w:eastAsia="Times New Roman" w:hAnsi="Arial" w:cs="Arial"/>
          <w:color w:val="000000"/>
          <w:sz w:val="24"/>
          <w:szCs w:val="24"/>
          <w:lang w:eastAsia="ko-KR"/>
        </w:rPr>
        <w:t>confessa che</w:t>
      </w:r>
      <w:r w:rsidRPr="00DC0A36">
        <w:rPr>
          <w:rFonts w:ascii="Arial" w:eastAsia="Times New Roman" w:hAnsi="Arial" w:cs="Arial"/>
          <w:color w:val="000000"/>
          <w:sz w:val="24"/>
          <w:szCs w:val="24"/>
          <w:lang w:eastAsia="ko-KR"/>
        </w:rPr>
        <w:t xml:space="preserv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w:t>
      </w:r>
      <w:r w:rsidR="003A7229" w:rsidRPr="00DC0A36">
        <w:rPr>
          <w:rFonts w:ascii="Arial" w:eastAsia="Times New Roman" w:hAnsi="Arial" w:cs="Arial"/>
          <w:color w:val="000000"/>
          <w:sz w:val="24"/>
          <w:szCs w:val="24"/>
          <w:lang w:eastAsia="ko-KR"/>
        </w:rPr>
        <w:t>Vergine Maria</w:t>
      </w:r>
      <w:r w:rsidRPr="00DC0A36">
        <w:rPr>
          <w:rFonts w:ascii="Arial" w:eastAsia="Times New Roman" w:hAnsi="Arial" w:cs="Arial"/>
          <w:color w:val="000000"/>
          <w:sz w:val="24"/>
          <w:szCs w:val="24"/>
          <w:lang w:eastAsia="ko-KR"/>
        </w:rPr>
        <w:t xml:space="preserve">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 Vergine Maria, Madre clemente, Madre pia, Madre dolce, Madre della Redenzione, insegnaci a vivere queste tue virtù con somma verità.  Angeli e Santi di Dio, aiutateci. Vogliamo imitare la nostra dolcissima Madre.</w:t>
      </w:r>
    </w:p>
    <w:p w:rsidR="00DC0A36" w:rsidRPr="00DC0A36" w:rsidRDefault="00DC0A36" w:rsidP="00DC0A36">
      <w:pPr>
        <w:spacing w:after="200" w:line="240" w:lineRule="auto"/>
        <w:jc w:val="both"/>
        <w:rPr>
          <w:rFonts w:ascii="Arial" w:eastAsia="Times New Roman" w:hAnsi="Arial" w:cs="Arial"/>
          <w:color w:val="000000"/>
          <w:sz w:val="24"/>
          <w:szCs w:val="24"/>
          <w:lang w:eastAsia="ko-KR"/>
        </w:rPr>
      </w:pPr>
      <w:r w:rsidRPr="00DC0A36">
        <w:rPr>
          <w:rFonts w:ascii="Arial" w:eastAsia="Times New Roman" w:hAnsi="Arial" w:cs="Arial"/>
          <w:color w:val="000000"/>
          <w:sz w:val="24"/>
          <w:szCs w:val="24"/>
          <w:lang w:eastAsia="ko-KR"/>
        </w:rPr>
        <w:t xml:space="preserve">Oggi è questa la grande povertà della Chiesa: l’assenza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di madre, cuore di donna. Un cristiano sempre deve ispirare ogni sua parola ed ogni sua opera non solo al cuore di Cristo Gesù, ma anche al cuore della Madre </w:t>
      </w:r>
      <w:r w:rsidRPr="00DC0A36">
        <w:rPr>
          <w:rFonts w:ascii="Arial" w:eastAsia="Times New Roman" w:hAnsi="Arial" w:cs="Arial"/>
          <w:color w:val="000000"/>
          <w:sz w:val="24"/>
          <w:szCs w:val="24"/>
          <w:lang w:eastAsia="ko-KR"/>
        </w:rPr>
        <w:lastRenderedPageBreak/>
        <w:t xml:space="preserve">sua. È quanto rivela l’Apostolo Paolo di se stesso: lui vive con il cuore di Cristo e con il cuore della Madre di Cristo Gesù: “Voi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Quando ogni figlio della Chiesa metterà nel suo cuore il cuore della Madre di Gesù, cuore di Vergine, 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w:t>
      </w:r>
    </w:p>
    <w:p w:rsidR="00DC0A36" w:rsidRPr="00DC0A36" w:rsidRDefault="00DC0A36" w:rsidP="00DC0A36">
      <w:pPr>
        <w:spacing w:after="200" w:line="240" w:lineRule="auto"/>
        <w:jc w:val="both"/>
        <w:rPr>
          <w:rFonts w:ascii="Calibri" w:eastAsia="Times New Roman" w:hAnsi="Calibri" w:cs="Calibri"/>
          <w:color w:val="000000"/>
          <w:sz w:val="24"/>
          <w:szCs w:val="24"/>
          <w:lang w:eastAsia="ko-KR"/>
        </w:rPr>
      </w:pPr>
      <w:r w:rsidRPr="00DC0A36">
        <w:rPr>
          <w:rFonts w:ascii="Arial" w:eastAsia="Times New Roman" w:hAnsi="Arial" w:cs="Arial"/>
          <w:color w:val="000000"/>
          <w:sz w:val="24"/>
          <w:szCs w:val="24"/>
          <w:lang w:eastAsia="ko-KR"/>
        </w:rPr>
        <w:t>Madre di Dio, aiutaci. Fa’ che il tuo cuore viva in ogni discepolo di Gesù. Lo esige la salvezza del mondo.</w:t>
      </w:r>
    </w:p>
    <w:p w:rsidR="00371865" w:rsidRDefault="00371865" w:rsidP="00371865">
      <w:pPr>
        <w:pStyle w:val="Titolo2"/>
        <w:spacing w:line="276" w:lineRule="auto"/>
        <w:jc w:val="both"/>
        <w:rPr>
          <w:sz w:val="28"/>
          <w:szCs w:val="28"/>
        </w:rPr>
      </w:pPr>
      <w:bookmarkStart w:id="815" w:name="_Toc104907481"/>
      <w:r w:rsidRPr="00F600CA">
        <w:rPr>
          <w:sz w:val="28"/>
          <w:szCs w:val="28"/>
        </w:rPr>
        <w:t>29 Maggio</w:t>
      </w:r>
      <w:bookmarkEnd w:id="815"/>
    </w:p>
    <w:p w:rsidR="00DC0A36" w:rsidRPr="00371865" w:rsidRDefault="00371865" w:rsidP="00371865">
      <w:pPr>
        <w:spacing w:after="0" w:line="240" w:lineRule="auto"/>
        <w:jc w:val="both"/>
        <w:rPr>
          <w:rFonts w:ascii="Calibri" w:eastAsia="Times New Roman" w:hAnsi="Calibri" w:cs="Calibri"/>
          <w:color w:val="000000"/>
          <w:spacing w:val="-4"/>
          <w:sz w:val="28"/>
          <w:szCs w:val="28"/>
          <w:lang w:eastAsia="ko-KR"/>
        </w:rPr>
      </w:pPr>
      <w:r w:rsidRPr="00371865">
        <w:rPr>
          <w:rFonts w:ascii="Segoe UI" w:hAnsi="Segoe UI" w:cs="Segoe UI"/>
          <w:color w:val="0F1419"/>
          <w:spacing w:val="-4"/>
          <w:sz w:val="24"/>
          <w:szCs w:val="24"/>
        </w:rPr>
        <w:t>Madre di Dio, insegnaci a rimanere umili come tu sei rimasta umile. Compiremo le opere di Dio.</w:t>
      </w:r>
      <w:r w:rsidR="00DC0A36" w:rsidRPr="00371865">
        <w:rPr>
          <w:rFonts w:ascii="Calibri" w:eastAsia="Times New Roman" w:hAnsi="Calibri" w:cs="Calibri"/>
          <w:color w:val="000000"/>
          <w:spacing w:val="-4"/>
          <w:sz w:val="28"/>
          <w:szCs w:val="28"/>
          <w:lang w:eastAsia="ko-KR"/>
        </w:rPr>
        <w:t> </w:t>
      </w:r>
    </w:p>
    <w:p w:rsidR="00371865" w:rsidRPr="00371865" w:rsidRDefault="00371865" w:rsidP="00371865">
      <w:pPr>
        <w:pStyle w:val="Titolo2"/>
        <w:rPr>
          <w:rFonts w:ascii="Calibri" w:hAnsi="Calibri" w:cs="Calibri"/>
        </w:rPr>
      </w:pPr>
      <w:bookmarkStart w:id="816" w:name="_Toc93596673"/>
      <w:bookmarkStart w:id="817" w:name="_Toc104907482"/>
      <w:r w:rsidRPr="00371865">
        <w:t>Perché io non monti in superbia</w:t>
      </w:r>
      <w:bookmarkEnd w:id="816"/>
      <w:bookmarkEnd w:id="817"/>
    </w:p>
    <w:p w:rsidR="00371865" w:rsidRDefault="00371865" w:rsidP="00371865">
      <w:pPr>
        <w:spacing w:after="120" w:line="240" w:lineRule="auto"/>
        <w:jc w:val="both"/>
        <w:rPr>
          <w:rFonts w:ascii="Arial" w:eastAsia="Times New Roman" w:hAnsi="Arial" w:cs="Arial"/>
          <w:color w:val="000000"/>
          <w:sz w:val="24"/>
          <w:szCs w:val="24"/>
          <w:lang w:eastAsia="ko-KR"/>
        </w:rPr>
      </w:pPr>
      <w:r w:rsidRPr="00371865">
        <w:rPr>
          <w:rFonts w:ascii="Arial" w:eastAsia="Times New Roman" w:hAnsi="Arial" w:cs="Arial"/>
          <w:color w:val="000000"/>
          <w:sz w:val="24"/>
          <w:szCs w:val="24"/>
          <w:lang w:eastAsia="ko-KR"/>
        </w:rPr>
        <w:t xml:space="preserve">La superbia è il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w:t>
      </w:r>
    </w:p>
    <w:p w:rsidR="00371865" w:rsidRDefault="00371865" w:rsidP="00371865">
      <w:pPr>
        <w:spacing w:after="120" w:line="240" w:lineRule="auto"/>
        <w:jc w:val="both"/>
        <w:rPr>
          <w:rFonts w:ascii="Arial" w:eastAsia="Times New Roman" w:hAnsi="Arial" w:cs="Arial"/>
          <w:i/>
          <w:iCs/>
          <w:color w:val="000000"/>
          <w:sz w:val="24"/>
          <w:szCs w:val="24"/>
          <w:lang w:eastAsia="ko-KR"/>
        </w:rPr>
      </w:pPr>
      <w:r w:rsidRPr="00371865">
        <w:rPr>
          <w:rFonts w:ascii="Arial" w:eastAsia="Times New Roman" w:hAnsi="Arial" w:cs="Arial"/>
          <w:color w:val="000000"/>
          <w:sz w:val="24"/>
          <w:szCs w:val="24"/>
          <w:lang w:eastAsia="ko-KR"/>
        </w:rPr>
        <w:t>Ecco il consiglio che ci offre lo Spirito Santo e che ci aiuta a stare lontani da questo cavallo di Satana: aggrapparsi al Signore e alla sua Legge prestando ad essa somma obbedienza: </w:t>
      </w:r>
      <w:r w:rsidRPr="00371865">
        <w:rPr>
          <w:rFonts w:ascii="Arial" w:eastAsia="Times New Roman" w:hAnsi="Arial" w:cs="Arial"/>
          <w:i/>
          <w:iCs/>
          <w:color w:val="000000"/>
          <w:sz w:val="24"/>
          <w:szCs w:val="24"/>
          <w:lang w:eastAsia="ko-KR"/>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w:t>
      </w:r>
      <w:r w:rsidR="002913DE" w:rsidRPr="00371865">
        <w:rPr>
          <w:rFonts w:ascii="Arial" w:eastAsia="Times New Roman" w:hAnsi="Arial" w:cs="Arial"/>
          <w:i/>
          <w:iCs/>
          <w:color w:val="000000"/>
          <w:sz w:val="24"/>
          <w:szCs w:val="24"/>
          <w:lang w:eastAsia="ko-KR"/>
        </w:rPr>
        <w:t>i comandamenti</w:t>
      </w:r>
      <w:r w:rsidRPr="00371865">
        <w:rPr>
          <w:rFonts w:ascii="Arial" w:eastAsia="Times New Roman" w:hAnsi="Arial" w:cs="Arial"/>
          <w:i/>
          <w:iCs/>
          <w:color w:val="000000"/>
          <w:sz w:val="24"/>
          <w:szCs w:val="24"/>
          <w:lang w:eastAsia="ko-KR"/>
        </w:rPr>
        <w:t>. Tra i fratelli viene onorato chi li comanda, ma agli occhi del Signore quelli che lo temono. Principio di gradimento è il timore del Signore, principio di rifiuto l’ostinazione e la superbia</w:t>
      </w:r>
      <w:r>
        <w:rPr>
          <w:rFonts w:ascii="Arial" w:eastAsia="Times New Roman" w:hAnsi="Arial" w:cs="Arial"/>
          <w:i/>
          <w:iCs/>
          <w:color w:val="000000"/>
          <w:sz w:val="24"/>
          <w:szCs w:val="24"/>
          <w:lang w:eastAsia="ko-KR"/>
        </w:rPr>
        <w:t>”</w:t>
      </w:r>
      <w:r w:rsidRPr="00371865">
        <w:rPr>
          <w:rFonts w:ascii="Arial" w:eastAsia="Times New Roman" w:hAnsi="Arial" w:cs="Arial"/>
          <w:i/>
          <w:iCs/>
          <w:color w:val="000000"/>
          <w:sz w:val="24"/>
          <w:szCs w:val="24"/>
          <w:lang w:eastAsia="ko-KR"/>
        </w:rPr>
        <w:t xml:space="preserve"> (Sir 10,12-21). </w:t>
      </w:r>
    </w:p>
    <w:p w:rsidR="00371865" w:rsidRPr="00371865" w:rsidRDefault="00371865" w:rsidP="00371865">
      <w:pPr>
        <w:spacing w:after="120" w:line="240" w:lineRule="auto"/>
        <w:jc w:val="both"/>
        <w:rPr>
          <w:rFonts w:ascii="Calibri" w:eastAsia="Times New Roman" w:hAnsi="Calibri" w:cs="Calibri"/>
          <w:color w:val="000000"/>
          <w:sz w:val="18"/>
          <w:szCs w:val="18"/>
          <w:lang w:eastAsia="ko-KR"/>
        </w:rPr>
      </w:pPr>
      <w:r w:rsidRPr="00371865">
        <w:rPr>
          <w:rFonts w:ascii="Arial" w:eastAsia="Times New Roman" w:hAnsi="Arial" w:cs="Arial"/>
          <w:color w:val="000000"/>
          <w:sz w:val="24"/>
          <w:szCs w:val="24"/>
          <w:lang w:eastAsia="ko-KR"/>
        </w:rPr>
        <w:lastRenderedPageBreak/>
        <w:t>L’Apostolo Giovanni ci rivela che la superbia è struttura ed essenza del peccato. La superbia è per il peccato il sangue che lo alimenta. Dove c’è la superbia c’è sempre il peccato e dove c’è il peccato ci sarà sempre la superbia: </w:t>
      </w:r>
      <w:r w:rsidRPr="00371865">
        <w:rPr>
          <w:rFonts w:ascii="Arial" w:eastAsia="Times New Roman" w:hAnsi="Arial" w:cs="Arial"/>
          <w:i/>
          <w:iCs/>
          <w:color w:val="000000"/>
          <w:sz w:val="24"/>
          <w:szCs w:val="24"/>
          <w:lang w:eastAsia="ko-KR"/>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r w:rsidRPr="00371865">
        <w:rPr>
          <w:rFonts w:ascii="Arial" w:eastAsia="Times New Roman" w:hAnsi="Arial" w:cs="Arial"/>
          <w:color w:val="000000"/>
          <w:sz w:val="24"/>
          <w:szCs w:val="24"/>
          <w:lang w:eastAsia="ko-KR"/>
        </w:rPr>
        <w:t>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w:t>
      </w:r>
    </w:p>
    <w:p w:rsidR="00371865" w:rsidRPr="00371865" w:rsidRDefault="00371865" w:rsidP="00371865">
      <w:pPr>
        <w:spacing w:after="120" w:line="240" w:lineRule="auto"/>
        <w:jc w:val="both"/>
        <w:rPr>
          <w:rFonts w:ascii="Calibri" w:eastAsia="Times New Roman" w:hAnsi="Calibri" w:cs="Calibri"/>
          <w:color w:val="000000"/>
          <w:sz w:val="18"/>
          <w:szCs w:val="18"/>
          <w:lang w:eastAsia="ko-KR"/>
        </w:rPr>
      </w:pPr>
      <w:r w:rsidRPr="00371865">
        <w:rPr>
          <w:rFonts w:ascii="Arial" w:eastAsia="Times New Roman" w:hAnsi="Arial" w:cs="Arial"/>
          <w:i/>
          <w:iCs/>
          <w:color w:val="000000"/>
          <w:sz w:val="24"/>
          <w:szCs w:val="24"/>
          <w:lang w:eastAsia="ko-KR"/>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w:t>
      </w:r>
    </w:p>
    <w:p w:rsidR="00371865" w:rsidRDefault="00371865" w:rsidP="002913DE">
      <w:pPr>
        <w:spacing w:after="120" w:line="240" w:lineRule="auto"/>
        <w:jc w:val="both"/>
        <w:rPr>
          <w:rFonts w:ascii="Arial" w:eastAsia="Times New Roman" w:hAnsi="Arial" w:cs="Arial"/>
          <w:color w:val="000000"/>
          <w:sz w:val="24"/>
          <w:szCs w:val="24"/>
          <w:lang w:eastAsia="ko-KR"/>
        </w:rPr>
      </w:pPr>
      <w:r w:rsidRPr="00371865">
        <w:rPr>
          <w:rFonts w:ascii="Arial" w:eastAsia="Times New Roman" w:hAnsi="Arial" w:cs="Arial"/>
          <w:color w:val="000000"/>
          <w:sz w:val="24"/>
          <w:szCs w:val="24"/>
          <w:lang w:eastAsia="ko-KR"/>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w:t>
      </w:r>
      <w:r w:rsidR="002913DE">
        <w:rPr>
          <w:rFonts w:ascii="Arial" w:eastAsia="Times New Roman" w:hAnsi="Arial" w:cs="Arial"/>
          <w:color w:val="000000"/>
          <w:sz w:val="24"/>
          <w:szCs w:val="24"/>
          <w:lang w:eastAsia="ko-KR"/>
        </w:rPr>
        <w:t>a</w:t>
      </w:r>
      <w:r w:rsidRPr="00371865">
        <w:rPr>
          <w:rFonts w:ascii="Arial" w:eastAsia="Times New Roman" w:hAnsi="Arial" w:cs="Arial"/>
          <w:color w:val="000000"/>
          <w:sz w:val="24"/>
          <w:szCs w:val="24"/>
          <w:lang w:eastAsia="ko-KR"/>
        </w:rPr>
        <w:t xml:space="preserve"> dovrà perennemente ricordare all’Apostolo la sua nullità. Lui è questa fragilità, questo niente. Ogni altra cosa in Lui è dono del Signore e del suo Santo Spirito. </w:t>
      </w:r>
    </w:p>
    <w:p w:rsidR="00371865" w:rsidRPr="00371865" w:rsidRDefault="00371865" w:rsidP="00371865">
      <w:pPr>
        <w:spacing w:after="120" w:line="240" w:lineRule="auto"/>
        <w:jc w:val="both"/>
        <w:rPr>
          <w:rFonts w:ascii="Arial" w:eastAsia="Times New Roman" w:hAnsi="Arial" w:cs="Arial"/>
          <w:color w:val="000000"/>
          <w:sz w:val="24"/>
          <w:szCs w:val="24"/>
          <w:lang w:eastAsia="ko-KR"/>
        </w:rPr>
      </w:pPr>
      <w:r w:rsidRPr="00371865">
        <w:rPr>
          <w:rFonts w:ascii="Arial" w:eastAsia="Times New Roman" w:hAnsi="Arial" w:cs="Arial"/>
          <w:color w:val="000000"/>
          <w:sz w:val="24"/>
          <w:szCs w:val="24"/>
          <w:lang w:eastAsia="ko-KR"/>
        </w:rPr>
        <w:t>Questa verità così l’annuncia ai Corinzi:</w:t>
      </w:r>
      <w:r w:rsidRPr="00371865">
        <w:rPr>
          <w:rFonts w:ascii="Arial" w:eastAsia="Times New Roman" w:hAnsi="Arial" w:cs="Arial"/>
          <w:i/>
          <w:iCs/>
          <w:color w:val="000000"/>
          <w:sz w:val="24"/>
          <w:szCs w:val="24"/>
          <w:lang w:eastAsia="ko-KR"/>
        </w:rPr>
        <w:t>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w:t>
      </w:r>
      <w:r w:rsidRPr="00371865">
        <w:rPr>
          <w:rFonts w:ascii="Arial" w:eastAsia="Times New Roman" w:hAnsi="Arial" w:cs="Arial"/>
          <w:color w:val="000000"/>
          <w:sz w:val="24"/>
          <w:szCs w:val="24"/>
          <w:lang w:eastAsia="ko-KR"/>
        </w:rPr>
        <w:t>. Solo il peccato e il male è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w:t>
      </w:r>
    </w:p>
    <w:p w:rsidR="00371865" w:rsidRPr="00371865" w:rsidRDefault="00371865" w:rsidP="00371865">
      <w:pPr>
        <w:spacing w:after="120" w:line="240" w:lineRule="auto"/>
        <w:jc w:val="both"/>
        <w:rPr>
          <w:rFonts w:ascii="Calibri" w:eastAsia="Times New Roman" w:hAnsi="Calibri" w:cs="Calibri"/>
          <w:color w:val="000000"/>
          <w:sz w:val="18"/>
          <w:szCs w:val="18"/>
          <w:lang w:eastAsia="ko-KR"/>
        </w:rPr>
      </w:pPr>
      <w:r w:rsidRPr="00371865">
        <w:rPr>
          <w:rFonts w:ascii="Arial" w:eastAsia="Times New Roman" w:hAnsi="Arial" w:cs="Arial"/>
          <w:color w:val="000000"/>
          <w:sz w:val="24"/>
          <w:szCs w:val="24"/>
          <w:lang w:eastAsia="ko-KR"/>
        </w:rPr>
        <w:t>Madre di Dio, insegnaci a rimanere umili come tu sei rimasta umile. Compiremo le opere di Dio.</w:t>
      </w:r>
    </w:p>
    <w:p w:rsidR="00D36B48" w:rsidRPr="00371865" w:rsidRDefault="00D36B48" w:rsidP="00371865">
      <w:pPr>
        <w:jc w:val="both"/>
        <w:rPr>
          <w:spacing w:val="-4"/>
          <w:sz w:val="28"/>
          <w:szCs w:val="28"/>
        </w:rPr>
      </w:pPr>
      <w:r w:rsidRPr="00371865">
        <w:rPr>
          <w:spacing w:val="-4"/>
          <w:sz w:val="28"/>
          <w:szCs w:val="28"/>
        </w:rPr>
        <w:lastRenderedPageBreak/>
        <w:t xml:space="preserve"> </w:t>
      </w:r>
    </w:p>
    <w:p w:rsidR="00371865" w:rsidRPr="00371865" w:rsidRDefault="00371865" w:rsidP="00371865">
      <w:pPr>
        <w:pStyle w:val="Titolo2"/>
        <w:rPr>
          <w:rFonts w:ascii="Calibri" w:hAnsi="Calibri" w:cs="Calibri"/>
          <w:spacing w:val="-6"/>
          <w:sz w:val="27"/>
          <w:szCs w:val="27"/>
        </w:rPr>
      </w:pPr>
      <w:bookmarkStart w:id="818" w:name="_Toc104907483"/>
      <w:r w:rsidRPr="00371865">
        <w:rPr>
          <w:spacing w:val="-6"/>
        </w:rPr>
        <w:t>SI STACCÒ DA LORO E VENIVA PORTATO SU, IN CIELO</w:t>
      </w:r>
      <w:bookmarkEnd w:id="818"/>
    </w:p>
    <w:p w:rsidR="00371865" w:rsidRDefault="00371865" w:rsidP="00371865">
      <w:pPr>
        <w:spacing w:after="200" w:line="240" w:lineRule="auto"/>
        <w:jc w:val="both"/>
        <w:rPr>
          <w:rFonts w:ascii="Arial" w:eastAsia="Times New Roman" w:hAnsi="Arial" w:cs="Arial"/>
          <w:color w:val="000000"/>
          <w:sz w:val="24"/>
          <w:szCs w:val="24"/>
          <w:lang w:eastAsia="ko-KR"/>
        </w:rPr>
      </w:pPr>
      <w:r w:rsidRPr="00371865">
        <w:rPr>
          <w:rFonts w:ascii="Arial" w:eastAsia="Times New Roman" w:hAnsi="Arial" w:cs="Arial"/>
          <w:color w:val="000000"/>
          <w:sz w:val="24"/>
          <w:szCs w:val="24"/>
          <w:lang w:eastAsia="ko-KR"/>
        </w:rPr>
        <w:t xml:space="preserve">La vita di un cristiano è perfetta se lo Spirito Santo con il quale è stato arricchito non muore con lui, ma per lui, per la sua opera, per la sua parola, continua a produrre i suoi frutti in altre persone. È questa la vera missione del cristiano: operare perché per mezzo di lui lo Spirito Santo che è in lui passi in altre persone e continui la sua missione di conversione di molti altri cuori a Cristo Gesù e al suo Vangelo. È quanto ha fatto Gesù. Lui ha ricevuto dal Padre tutto lo Spirito Santo nella sua divina sapienza, intelligenza, fortezza, consiglio, conoscenza, pietà e timore del Signore, Spirito di conversione e di fede in Cristo Gesù, Spirito di comunione per la formazione e l’edificazione del corpo di Cristo, generando e aggiungendo sempre nuovi membri al suo corpo che è la Chiesa. </w:t>
      </w:r>
    </w:p>
    <w:p w:rsidR="00371865" w:rsidRDefault="00371865" w:rsidP="00371865">
      <w:pPr>
        <w:spacing w:after="200" w:line="240" w:lineRule="auto"/>
        <w:jc w:val="both"/>
        <w:rPr>
          <w:rFonts w:ascii="Arial" w:eastAsia="Times New Roman" w:hAnsi="Arial" w:cs="Arial"/>
          <w:color w:val="000000"/>
          <w:sz w:val="24"/>
          <w:szCs w:val="24"/>
          <w:lang w:eastAsia="ko-KR"/>
        </w:rPr>
      </w:pPr>
      <w:r w:rsidRPr="00371865">
        <w:rPr>
          <w:rFonts w:ascii="Arial" w:eastAsia="Times New Roman" w:hAnsi="Arial" w:cs="Arial"/>
          <w:color w:val="000000"/>
          <w:sz w:val="24"/>
          <w:szCs w:val="24"/>
          <w:lang w:eastAsia="ko-KR"/>
        </w:rPr>
        <w:t xml:space="preserve">Gesù, nello Spirito Santo, chiama Apostoli e discepoli, nello Spirito Santo li forma, sull’albero della croce lo Spirito Santo matura come vero fiume di acqua di vita e viene versato perché porti vita al mondo intero. Questo fiume però dovrà scorrere attraverso dodici canali che sono i suoi Apostoli e per questo dopo la sua gloriosa risurrezione prima dona lo Spirito Santo di scienza, intelligenza, sapienza perché comprendano le Scritture e poi nel giorno della Pentecoste, secondo gli Atti degli Apostoli, lo versa dal cielo sugli Apostoli come Spirito di convincimento, di attrazione, di conversione, di rigenerazione per la perenne formazione del corpo di Cristo, di santificazione, di ininterrotto rinnovamento della vita del corpo di Cristo. </w:t>
      </w:r>
    </w:p>
    <w:p w:rsidR="00371865" w:rsidRPr="00371865" w:rsidRDefault="00371865" w:rsidP="00371865">
      <w:pPr>
        <w:spacing w:after="200" w:line="240" w:lineRule="auto"/>
        <w:jc w:val="both"/>
        <w:rPr>
          <w:rFonts w:ascii="Calibri" w:eastAsia="Times New Roman" w:hAnsi="Calibri" w:cs="Calibri"/>
          <w:color w:val="000000"/>
          <w:sz w:val="24"/>
          <w:szCs w:val="24"/>
          <w:lang w:eastAsia="ko-KR"/>
        </w:rPr>
      </w:pPr>
      <w:r w:rsidRPr="00371865">
        <w:rPr>
          <w:rFonts w:ascii="Arial" w:eastAsia="Times New Roman" w:hAnsi="Arial" w:cs="Arial"/>
          <w:color w:val="000000"/>
          <w:sz w:val="24"/>
          <w:szCs w:val="24"/>
          <w:lang w:eastAsia="ko-KR"/>
        </w:rPr>
        <w:t>Se gli Apostoli non produrranno come loro quotidiano frutto lo Spirito Santo, il flusso della vita divina ed eterna, della luce e della verità, della conversione e della santificazione si arresta e per essi l’umanità rimane nelle tenebre e nella morte. Vivrà in quella fragilità umana che sempre va in frantumi nell’istante stesso in cui si cerca di costruirla. Senza lo Spirito Santo che dona perennità e compattezza nella sua comunione eterna e divina, tutto si frantuma e tutto si polverizza. Tutto sempre si trasforma in una Torre di Babele. Ecco perché dobbiamo affermare che sono senza lo Spirito Santo, perché lo Spirito di Dio è morto nel loro cuore, è stato spento, tutti coloro che lavorano per edificare il corpo dell’umanità senza edificare il corpo di Cristo, il solo corpo stabilito dal Padre per l’edificazione del vero corpo dell’umanità.</w:t>
      </w:r>
    </w:p>
    <w:p w:rsidR="00371865" w:rsidRPr="00371865" w:rsidRDefault="00371865" w:rsidP="00371865">
      <w:pPr>
        <w:spacing w:after="200" w:line="240" w:lineRule="auto"/>
        <w:jc w:val="both"/>
        <w:rPr>
          <w:rFonts w:ascii="Calibri" w:eastAsia="Times New Roman" w:hAnsi="Calibri" w:cs="Calibri"/>
          <w:color w:val="000000"/>
          <w:sz w:val="24"/>
          <w:szCs w:val="24"/>
          <w:lang w:eastAsia="ko-KR"/>
        </w:rPr>
      </w:pPr>
      <w:r w:rsidRPr="00371865">
        <w:rPr>
          <w:rFonts w:ascii="Arial" w:eastAsia="Times New Roman" w:hAnsi="Arial" w:cs="Arial"/>
          <w:i/>
          <w:iCs/>
          <w:color w:val="000000"/>
          <w:sz w:val="24"/>
          <w:szCs w:val="24"/>
          <w:lang w:eastAsia="ko-KR"/>
        </w:rPr>
        <w:t>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w:t>
      </w:r>
    </w:p>
    <w:p w:rsidR="00371865" w:rsidRDefault="00371865" w:rsidP="00371865">
      <w:pPr>
        <w:spacing w:after="200" w:line="240" w:lineRule="auto"/>
        <w:jc w:val="both"/>
        <w:rPr>
          <w:rFonts w:ascii="Arial" w:eastAsia="Times New Roman" w:hAnsi="Arial" w:cs="Arial"/>
          <w:color w:val="000000"/>
          <w:sz w:val="24"/>
          <w:szCs w:val="24"/>
          <w:lang w:eastAsia="ko-KR"/>
        </w:rPr>
      </w:pPr>
      <w:r w:rsidRPr="00371865">
        <w:rPr>
          <w:rFonts w:ascii="Arial" w:eastAsia="Times New Roman" w:hAnsi="Arial" w:cs="Arial"/>
          <w:color w:val="000000"/>
          <w:sz w:val="24"/>
          <w:szCs w:val="24"/>
          <w:lang w:eastAsia="ko-KR"/>
        </w:rPr>
        <w:t xml:space="preserve">Ecco il comando di Gesù: i suoi Apostoli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w:t>
      </w:r>
    </w:p>
    <w:p w:rsidR="00371865" w:rsidRDefault="00371865" w:rsidP="00371865">
      <w:pPr>
        <w:spacing w:after="200" w:line="240" w:lineRule="auto"/>
        <w:jc w:val="both"/>
        <w:rPr>
          <w:rFonts w:ascii="Arial" w:eastAsia="Times New Roman" w:hAnsi="Arial" w:cs="Arial"/>
          <w:color w:val="000000"/>
          <w:sz w:val="24"/>
          <w:szCs w:val="24"/>
          <w:lang w:eastAsia="ko-KR"/>
        </w:rPr>
      </w:pPr>
      <w:r w:rsidRPr="00371865">
        <w:rPr>
          <w:rFonts w:ascii="Arial" w:eastAsia="Times New Roman" w:hAnsi="Arial" w:cs="Arial"/>
          <w:color w:val="000000"/>
          <w:sz w:val="24"/>
          <w:szCs w:val="24"/>
          <w:lang w:eastAsia="ko-KR"/>
        </w:rPr>
        <w:lastRenderedPageBreak/>
        <w:t xml:space="preserve">I comandi di Cristo nessuno mai li potrà abrogare, mai eludere, mai trasformare, mai proclamare la loro non obbligatorietà, mai disattenderli. 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conversione. Non è stato inviato per non fare il corpo di Cristo. Non è stato inviato per non edificare la Chiesa. Non è stato inviato per non dare ad ogni uomo lo Spirito Santo e nello Spirito Santo la sua nuova natura, per partecipazione della natura divina. </w:t>
      </w:r>
    </w:p>
    <w:p w:rsidR="00371865" w:rsidRDefault="00371865" w:rsidP="00371865">
      <w:pPr>
        <w:spacing w:after="200" w:line="240" w:lineRule="auto"/>
        <w:jc w:val="both"/>
        <w:rPr>
          <w:rFonts w:ascii="Arial" w:eastAsia="Times New Roman" w:hAnsi="Arial" w:cs="Arial"/>
          <w:color w:val="000000"/>
          <w:sz w:val="24"/>
          <w:szCs w:val="24"/>
          <w:lang w:eastAsia="ko-KR"/>
        </w:rPr>
      </w:pPr>
      <w:r w:rsidRPr="00371865">
        <w:rPr>
          <w:rFonts w:ascii="Arial" w:eastAsia="Times New Roman" w:hAnsi="Arial" w:cs="Arial"/>
          <w:color w:val="000000"/>
          <w:sz w:val="24"/>
          <w:szCs w:val="24"/>
          <w:lang w:eastAsia="ko-KR"/>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w:t>
      </w:r>
    </w:p>
    <w:p w:rsidR="00371865" w:rsidRPr="00371865" w:rsidRDefault="00371865" w:rsidP="00371865">
      <w:pPr>
        <w:spacing w:after="200" w:line="240" w:lineRule="auto"/>
        <w:jc w:val="both"/>
        <w:rPr>
          <w:rFonts w:ascii="Arial" w:eastAsia="Times New Roman" w:hAnsi="Arial" w:cs="Arial"/>
          <w:color w:val="000000"/>
          <w:sz w:val="24"/>
          <w:szCs w:val="24"/>
          <w:lang w:eastAsia="ko-KR"/>
        </w:rPr>
      </w:pPr>
      <w:r w:rsidRPr="00371865">
        <w:rPr>
          <w:rFonts w:ascii="Arial" w:eastAsia="Times New Roman" w:hAnsi="Arial" w:cs="Arial"/>
          <w:color w:val="000000"/>
          <w:sz w:val="24"/>
          <w:szCs w:val="24"/>
          <w:lang w:eastAsia="ko-KR"/>
        </w:rPr>
        <w:t xml:space="preserve">Non solo. Dobbiamo anche manifestare che questo cuore del mondo è stato portato nel Vangelo, nella Sacra Rivelazione, nella sana dottrina e con questo cuore tutto viene letto e spiegato. 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rsidR="00D36B48" w:rsidRPr="00371865" w:rsidRDefault="00371865" w:rsidP="00371865">
      <w:pPr>
        <w:spacing w:after="200" w:line="240" w:lineRule="auto"/>
        <w:jc w:val="both"/>
        <w:rPr>
          <w:rFonts w:ascii="Calibri" w:eastAsia="Times New Roman" w:hAnsi="Calibri" w:cs="Calibri"/>
          <w:color w:val="000000"/>
          <w:sz w:val="24"/>
          <w:szCs w:val="24"/>
          <w:lang w:eastAsia="ko-KR"/>
        </w:rPr>
      </w:pPr>
      <w:r w:rsidRPr="00371865">
        <w:rPr>
          <w:rFonts w:ascii="Arial" w:eastAsia="Times New Roman" w:hAnsi="Arial" w:cs="Arial"/>
          <w:color w:val="000000"/>
          <w:sz w:val="24"/>
          <w:szCs w:val="24"/>
          <w:lang w:eastAsia="ko-KR"/>
        </w:rPr>
        <w:t>La Madre di Gesù ci liberi da questo cuore di falsità e di menzogna. Ci ottenga la grazia di mettere nel cuore lo Spirito Santo che è Spirito di verità e di luce.</w:t>
      </w:r>
    </w:p>
    <w:p w:rsidR="0019429A" w:rsidRDefault="00D36B48" w:rsidP="004E340D">
      <w:pPr>
        <w:pStyle w:val="Titolo2"/>
        <w:spacing w:line="276" w:lineRule="auto"/>
        <w:jc w:val="both"/>
        <w:rPr>
          <w:sz w:val="28"/>
          <w:szCs w:val="28"/>
        </w:rPr>
      </w:pPr>
      <w:bookmarkStart w:id="819" w:name="_Toc104907484"/>
      <w:r w:rsidRPr="00F600CA">
        <w:rPr>
          <w:sz w:val="28"/>
          <w:szCs w:val="28"/>
        </w:rPr>
        <w:t>30 Maggio</w:t>
      </w:r>
      <w:bookmarkEnd w:id="819"/>
    </w:p>
    <w:p w:rsidR="00D36B48" w:rsidRDefault="00453B7E" w:rsidP="00963CCA">
      <w:pPr>
        <w:jc w:val="both"/>
        <w:rPr>
          <w:sz w:val="24"/>
          <w:szCs w:val="24"/>
        </w:rPr>
      </w:pPr>
      <w:r>
        <w:rPr>
          <w:rFonts w:ascii="Segoe UI" w:hAnsi="Segoe UI" w:cs="Segoe UI"/>
          <w:color w:val="0F1419"/>
          <w:sz w:val="24"/>
          <w:szCs w:val="24"/>
        </w:rPr>
        <w:t>Madre di</w:t>
      </w:r>
      <w:r w:rsidR="00963CCA" w:rsidRPr="00963CCA">
        <w:rPr>
          <w:rFonts w:ascii="Segoe UI" w:hAnsi="Segoe UI" w:cs="Segoe UI"/>
          <w:color w:val="0F1419"/>
          <w:sz w:val="24"/>
          <w:szCs w:val="24"/>
        </w:rPr>
        <w:t xml:space="preserve"> Gesù, aiutaci. Vogliamo contemplarti per essere tuoi veri discepoli. Solo se saremo tuoi veri discepoli potremo mostrare al mondo la vera vita del Figlio tuo. Daremo il vero Cristo.</w:t>
      </w:r>
      <w:r w:rsidR="00D36B48" w:rsidRPr="00963CCA">
        <w:rPr>
          <w:sz w:val="24"/>
          <w:szCs w:val="24"/>
        </w:rPr>
        <w:t xml:space="preserve"> </w:t>
      </w:r>
    </w:p>
    <w:p w:rsidR="00453B7E" w:rsidRPr="00453B7E" w:rsidRDefault="00453B7E" w:rsidP="00453B7E">
      <w:pPr>
        <w:pStyle w:val="Titolo2"/>
        <w:rPr>
          <w:rFonts w:ascii="Calibri" w:hAnsi="Calibri" w:cs="Calibri"/>
        </w:rPr>
      </w:pPr>
      <w:bookmarkStart w:id="820" w:name="_Toc93596675"/>
      <w:bookmarkStart w:id="821" w:name="_Toc104907485"/>
      <w:r w:rsidRPr="00453B7E">
        <w:t>Avanzò nella peregrinazione della fede</w:t>
      </w:r>
      <w:bookmarkEnd w:id="820"/>
      <w:bookmarkEnd w:id="821"/>
    </w:p>
    <w:p w:rsidR="00453B7E" w:rsidRDefault="00453B7E" w:rsidP="00453B7E">
      <w:pPr>
        <w:spacing w:after="120" w:line="240" w:lineRule="auto"/>
        <w:jc w:val="both"/>
        <w:rPr>
          <w:rFonts w:ascii="Arial" w:eastAsia="Times New Roman" w:hAnsi="Arial" w:cs="Arial"/>
          <w:color w:val="000000"/>
          <w:sz w:val="24"/>
          <w:szCs w:val="24"/>
          <w:lang w:eastAsia="ko-KR"/>
        </w:rPr>
      </w:pPr>
      <w:r w:rsidRPr="00453B7E">
        <w:rPr>
          <w:rFonts w:ascii="Arial" w:eastAsia="Times New Roman" w:hAnsi="Arial" w:cs="Arial"/>
          <w:color w:val="000000"/>
          <w:sz w:val="24"/>
          <w:szCs w:val="24"/>
          <w:lang w:eastAsia="ko-KR"/>
        </w:rPr>
        <w:t>Ogni eccellente maestro nella fede, nella carità, nella speranza, in ogni altra virtù, necessariamente dovrà essere un eccellente discepolo di Cristo Gesù e dello Spirito Santo. Gesù è perfettissimo maestro nella fede nelle cose del Padre suo, con la Parola e con le opere, perché Lui è perfettissimo discepolo del Padre e dello Spirito Santo. Ecco la confessione di perfettissimo discepolato fatta da Gesù Signore: </w:t>
      </w:r>
      <w:r w:rsidRPr="00453B7E">
        <w:rPr>
          <w:rFonts w:ascii="Arial" w:eastAsia="Times New Roman" w:hAnsi="Arial" w:cs="Arial"/>
          <w:i/>
          <w:iCs/>
          <w:color w:val="000000"/>
          <w:sz w:val="24"/>
          <w:szCs w:val="24"/>
          <w:lang w:eastAsia="ko-KR"/>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w:t>
      </w:r>
      <w:r w:rsidRPr="00453B7E">
        <w:rPr>
          <w:rFonts w:ascii="Arial" w:eastAsia="Times New Roman" w:hAnsi="Arial" w:cs="Arial"/>
          <w:i/>
          <w:iCs/>
          <w:color w:val="000000"/>
          <w:sz w:val="24"/>
          <w:szCs w:val="24"/>
          <w:lang w:eastAsia="ko-KR"/>
        </w:rPr>
        <w:lastRenderedPageBreak/>
        <w:t>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453B7E">
        <w:rPr>
          <w:rFonts w:ascii="Arial" w:eastAsia="Times New Roman" w:hAnsi="Arial" w:cs="Arial"/>
          <w:color w:val="000000"/>
          <w:sz w:val="24"/>
          <w:szCs w:val="24"/>
          <w:lang w:eastAsia="ko-KR"/>
        </w:rPr>
        <w:t xml:space="preserve">. </w:t>
      </w:r>
    </w:p>
    <w:p w:rsidR="00453B7E" w:rsidRDefault="00453B7E" w:rsidP="00453B7E">
      <w:pPr>
        <w:spacing w:after="120" w:line="240" w:lineRule="auto"/>
        <w:jc w:val="both"/>
        <w:rPr>
          <w:rFonts w:ascii="Arial" w:eastAsia="Times New Roman" w:hAnsi="Arial" w:cs="Arial"/>
          <w:color w:val="000000"/>
          <w:sz w:val="24"/>
          <w:szCs w:val="24"/>
          <w:lang w:eastAsia="ko-KR"/>
        </w:rPr>
      </w:pPr>
      <w:r w:rsidRPr="00453B7E">
        <w:rPr>
          <w:rFonts w:ascii="Arial" w:eastAsia="Times New Roman" w:hAnsi="Arial" w:cs="Arial"/>
          <w:color w:val="000000"/>
          <w:sz w:val="24"/>
          <w:szCs w:val="24"/>
          <w:lang w:eastAsia="ko-KR"/>
        </w:rPr>
        <w:t>Sappiamo che Gesù si fece obbediente al Padre fino alla morte e ad una morte di croce. Anche l’Apostolo Paolo è perfetto maestro nelle cose che riguardano Gesù Signore, perché è stato sempre perfetto discepolo di Cristo Gesù e dello Spirito Santo. Ecco la confessione che lui fa del suo essere perfetto discepolo di Gesù: </w:t>
      </w:r>
      <w:r w:rsidRPr="00453B7E">
        <w:rPr>
          <w:rFonts w:ascii="Arial" w:eastAsia="Times New Roman" w:hAnsi="Arial" w:cs="Arial"/>
          <w:i/>
          <w:iCs/>
          <w:color w:val="000000"/>
          <w:sz w:val="24"/>
          <w:szCs w:val="24"/>
          <w:lang w:eastAsia="ko-KR"/>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3,7-16)</w:t>
      </w:r>
      <w:r w:rsidRPr="00453B7E">
        <w:rPr>
          <w:rFonts w:ascii="Arial" w:eastAsia="Times New Roman" w:hAnsi="Arial" w:cs="Arial"/>
          <w:color w:val="000000"/>
          <w:sz w:val="24"/>
          <w:szCs w:val="24"/>
          <w:lang w:eastAsia="ko-KR"/>
        </w:rPr>
        <w:t xml:space="preserve">. </w:t>
      </w:r>
    </w:p>
    <w:p w:rsidR="00453B7E" w:rsidRPr="00453B7E" w:rsidRDefault="00453B7E" w:rsidP="00453B7E">
      <w:pPr>
        <w:spacing w:after="120" w:line="240" w:lineRule="auto"/>
        <w:jc w:val="both"/>
        <w:rPr>
          <w:rFonts w:ascii="Calibri" w:eastAsia="Times New Roman" w:hAnsi="Calibri" w:cs="Calibri"/>
          <w:color w:val="000000"/>
          <w:sz w:val="18"/>
          <w:szCs w:val="18"/>
          <w:lang w:eastAsia="ko-KR"/>
        </w:rPr>
      </w:pPr>
      <w:r w:rsidRPr="00453B7E">
        <w:rPr>
          <w:rFonts w:ascii="Arial" w:eastAsia="Times New Roman" w:hAnsi="Arial" w:cs="Arial"/>
          <w:color w:val="000000"/>
          <w:sz w:val="24"/>
          <w:szCs w:val="24"/>
          <w:lang w:eastAsia="ko-KR"/>
        </w:rPr>
        <w:t>Questa è legge universale: chi vuole essere perfetto maestro deve essere perfetto discepolo. Nessuno potrà mai sfuggire a questa legge. Quando un cristiano non è perfetto discepolo di Gesù, sarà sempre un cattivo, se non pessimo maestro per gli altri.</w:t>
      </w:r>
    </w:p>
    <w:p w:rsidR="00453B7E" w:rsidRPr="00453B7E" w:rsidRDefault="00453B7E" w:rsidP="00453B7E">
      <w:pPr>
        <w:spacing w:after="120" w:line="240" w:lineRule="auto"/>
        <w:jc w:val="both"/>
        <w:rPr>
          <w:rFonts w:ascii="Calibri" w:eastAsia="Times New Roman" w:hAnsi="Calibri" w:cs="Calibri"/>
          <w:i/>
          <w:iCs/>
          <w:color w:val="000000"/>
          <w:sz w:val="18"/>
          <w:szCs w:val="18"/>
          <w:lang w:eastAsia="ko-KR"/>
        </w:rPr>
      </w:pPr>
      <w:r w:rsidRPr="00453B7E">
        <w:rPr>
          <w:rFonts w:ascii="Arial" w:eastAsia="Times New Roman" w:hAnsi="Arial" w:cs="Arial"/>
          <w:i/>
          <w:iCs/>
          <w:color w:val="000000"/>
          <w:sz w:val="24"/>
          <w:szCs w:val="24"/>
          <w:lang w:eastAsia="ko-KR"/>
        </w:rPr>
        <w:t>Nella vita pubblica di Gesù la madre sua appare distintamente fin da principio, quando alle nozze in Cana di Galilea, mossa a compassione, indusse con la sua intercessione Gesù Messia a dar inizio ai miracoli (cfr. Gv 2 1-11). Durante la predicazione di lui raccolse le parole con le quali egli, mettendo il Regno al di sopra delle considerazioni e dei vincoli della carne e del sangue, proclamò beati quelli che ascoltano e custodiscono la parola di Dio (cfr Mc 3,35; Lc 11,27-28), come ella stessa fedelmente faceva (cfr. Lc 2,19 e 51). Così anche la beata Vergine avanzò nella peregrinazione della fede e serbò fedelmente la sua unione col Figlio sino alla croce, dove, non senza un disegno divino, se ne stette (cfr. Gv 19,25), soffrendo profondamente col suo Unigenito e associandosi con animo materno al suo sacrifico, amorosamente consenziente all'immolazione della vittima da lei generata; e finalmente dallo stesso Gesù morente in croce fu data quale madre al discepolo con queste parole: Donna, ecco tuo figlio (cfr. Gv 19,26-27) (LG 58).</w:t>
      </w:r>
    </w:p>
    <w:p w:rsidR="00453B7E" w:rsidRDefault="00453B7E" w:rsidP="00453B7E">
      <w:pPr>
        <w:spacing w:after="120" w:line="240" w:lineRule="auto"/>
        <w:jc w:val="both"/>
        <w:rPr>
          <w:rFonts w:ascii="Arial" w:eastAsia="Times New Roman" w:hAnsi="Arial" w:cs="Arial"/>
          <w:color w:val="000000"/>
          <w:sz w:val="24"/>
          <w:szCs w:val="24"/>
          <w:lang w:eastAsia="ko-KR"/>
        </w:rPr>
      </w:pPr>
      <w:r w:rsidRPr="00453B7E">
        <w:rPr>
          <w:rFonts w:ascii="Arial" w:eastAsia="Times New Roman" w:hAnsi="Arial" w:cs="Arial"/>
          <w:color w:val="000000"/>
          <w:sz w:val="24"/>
          <w:szCs w:val="24"/>
          <w:lang w:eastAsia="ko-KR"/>
        </w:rPr>
        <w:t>Anche la Vergine Maria si sottopose a questa Legge. Possiamo affermare che Lei è stata la più fedele creatura nella sequela del Figlio suo e dello Spirito Santo. Possiamo anche dire che veramente Lei non ha lasciato che andasse perduto nessun frammento della vita e delle parole del Figlio suo. Lei ogni giorno vedeva crescere Gesù in sapienza e grazia. Lo vedeva nella sua relazione con il Padre e con lo Spirito Santo e sempre mossa dallo Spirito di cui Lei era oltremodo colma, tutto conserva</w:t>
      </w:r>
      <w:r w:rsidR="00391BD0">
        <w:rPr>
          <w:rFonts w:ascii="Arial" w:eastAsia="Times New Roman" w:hAnsi="Arial" w:cs="Arial"/>
          <w:color w:val="000000"/>
          <w:sz w:val="24"/>
          <w:szCs w:val="24"/>
          <w:lang w:eastAsia="ko-KR"/>
        </w:rPr>
        <w:t>va</w:t>
      </w:r>
      <w:r w:rsidRPr="00453B7E">
        <w:rPr>
          <w:rFonts w:ascii="Arial" w:eastAsia="Times New Roman" w:hAnsi="Arial" w:cs="Arial"/>
          <w:color w:val="000000"/>
          <w:sz w:val="24"/>
          <w:szCs w:val="24"/>
          <w:lang w:eastAsia="ko-KR"/>
        </w:rPr>
        <w:t xml:space="preserve"> nel suo cuore, tutto meditava, tutto comprendeva con la luce soprannaturale con la quale giorno per giorno veniva assistita. Così lei cresceva dietro le orme del Figlio suo. </w:t>
      </w:r>
    </w:p>
    <w:p w:rsidR="00453B7E" w:rsidRPr="00453B7E" w:rsidRDefault="00453B7E" w:rsidP="00453B7E">
      <w:pPr>
        <w:spacing w:after="120" w:line="240" w:lineRule="auto"/>
        <w:jc w:val="both"/>
        <w:rPr>
          <w:rFonts w:ascii="Arial" w:eastAsia="Times New Roman" w:hAnsi="Arial" w:cs="Arial"/>
          <w:color w:val="000000"/>
          <w:sz w:val="24"/>
          <w:szCs w:val="24"/>
          <w:lang w:eastAsia="ko-KR"/>
        </w:rPr>
      </w:pPr>
      <w:r w:rsidRPr="00453B7E">
        <w:rPr>
          <w:rFonts w:ascii="Arial" w:eastAsia="Times New Roman" w:hAnsi="Arial" w:cs="Arial"/>
          <w:color w:val="000000"/>
          <w:sz w:val="24"/>
          <w:szCs w:val="24"/>
          <w:lang w:eastAsia="ko-KR"/>
        </w:rPr>
        <w:t xml:space="preserve">Gesù da questa crescita della Madre era confortato, sostenuto, aiutato, allo stesso modo che fu aiutato dalla presenza della Madre ai piedi della croce. Avendo la Madre sua raggiunto il sommo della perfezione di discepola ai piedi della croce, Gesù la dona al </w:t>
      </w:r>
      <w:r w:rsidRPr="00453B7E">
        <w:rPr>
          <w:rFonts w:ascii="Arial" w:eastAsia="Times New Roman" w:hAnsi="Arial" w:cs="Arial"/>
          <w:color w:val="000000"/>
          <w:sz w:val="24"/>
          <w:szCs w:val="24"/>
          <w:lang w:eastAsia="ko-KR"/>
        </w:rPr>
        <w:lastRenderedPageBreak/>
        <w:t xml:space="preserve">discepolo come sua vera Maestra, perché Lei sempre mostrasse all’Apostolo Giovanni la vita vissuta da Gesù con la sua stessa vita. Infondo è questo il vero insegnamento. Gesù con la sua vita mostrava la vita del Padre. Maria con la sua vita deve mostrare la vita di Cristo Gesù. Giovanni con la sua vita deve mostrare la vita del suo Maestro e Signore. Impara dalla Madre in modo visibile e in modo visibile mostra al mondo la vita di Gesù Signore. Ecco perché la Vergine Maria è necessaria per la nostra vita. Senza di Lei mostreremo la vita di un falso Cristo. </w:t>
      </w:r>
    </w:p>
    <w:p w:rsidR="00453B7E" w:rsidRPr="00453B7E" w:rsidRDefault="00453B7E" w:rsidP="00453B7E">
      <w:pPr>
        <w:spacing w:after="120" w:line="240" w:lineRule="auto"/>
        <w:jc w:val="both"/>
        <w:rPr>
          <w:rFonts w:ascii="Calibri" w:eastAsia="Times New Roman" w:hAnsi="Calibri" w:cs="Calibri"/>
          <w:color w:val="000000"/>
          <w:sz w:val="18"/>
          <w:szCs w:val="18"/>
          <w:lang w:eastAsia="ko-KR"/>
        </w:rPr>
      </w:pPr>
      <w:r w:rsidRPr="00453B7E">
        <w:rPr>
          <w:rFonts w:ascii="Arial" w:eastAsia="Times New Roman" w:hAnsi="Arial" w:cs="Arial"/>
          <w:color w:val="000000"/>
          <w:sz w:val="24"/>
          <w:szCs w:val="24"/>
          <w:lang w:eastAsia="ko-KR"/>
        </w:rPr>
        <w:t>Madre di Gesù, aiutaci. Vogliamo contemplarti per essere tuoi veri discepoli. Solo se saremo tuoi veri discepoli potremo mostrare al mondo la vera vita del Figlio tuo. Daremo il vero Cristo.</w:t>
      </w:r>
    </w:p>
    <w:p w:rsidR="00453B7E" w:rsidRDefault="00453B7E" w:rsidP="00963CCA">
      <w:pPr>
        <w:jc w:val="both"/>
        <w:rPr>
          <w:sz w:val="24"/>
          <w:szCs w:val="24"/>
        </w:rPr>
      </w:pPr>
    </w:p>
    <w:p w:rsidR="00453B7E" w:rsidRPr="00453B7E" w:rsidRDefault="00453B7E" w:rsidP="00453B7E">
      <w:pPr>
        <w:pStyle w:val="Titolo2"/>
        <w:rPr>
          <w:rFonts w:ascii="Calibri" w:hAnsi="Calibri" w:cs="Calibri"/>
          <w:spacing w:val="-4"/>
          <w:sz w:val="27"/>
          <w:szCs w:val="27"/>
        </w:rPr>
      </w:pPr>
      <w:bookmarkStart w:id="822" w:name="_Toc104907486"/>
      <w:r w:rsidRPr="00453B7E">
        <w:rPr>
          <w:spacing w:val="-4"/>
        </w:rPr>
        <w:t>MI OPPOSI A LUI A VISO APERTO PERCHÉ AVEVA TORTO</w:t>
      </w:r>
      <w:bookmarkEnd w:id="822"/>
    </w:p>
    <w:p w:rsidR="00453B7E" w:rsidRDefault="00453B7E" w:rsidP="00453B7E">
      <w:pPr>
        <w:spacing w:after="200" w:line="240" w:lineRule="auto"/>
        <w:jc w:val="both"/>
        <w:rPr>
          <w:rFonts w:ascii="Arial" w:eastAsia="Times New Roman" w:hAnsi="Arial" w:cs="Arial"/>
          <w:i/>
          <w:iCs/>
          <w:color w:val="000000"/>
          <w:sz w:val="24"/>
          <w:szCs w:val="24"/>
          <w:lang w:eastAsia="ko-KR"/>
        </w:rPr>
      </w:pPr>
      <w:r w:rsidRPr="00453B7E">
        <w:rPr>
          <w:rFonts w:ascii="Arial" w:eastAsia="Times New Roman" w:hAnsi="Arial" w:cs="Arial"/>
          <w:color w:val="000000"/>
          <w:sz w:val="24"/>
          <w:szCs w:val="24"/>
          <w:lang w:eastAsia="ko-KR"/>
        </w:rPr>
        <w:t>Gesù si oppone a Pietro a viso aperto: </w:t>
      </w:r>
      <w:r w:rsidRPr="00453B7E">
        <w:rPr>
          <w:rFonts w:ascii="Arial" w:eastAsia="Times New Roman" w:hAnsi="Arial" w:cs="Arial"/>
          <w:i/>
          <w:iCs/>
          <w:color w:val="000000"/>
          <w:sz w:val="24"/>
          <w:szCs w:val="24"/>
          <w:lang w:eastAsia="ko-KR"/>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8,31-33). </w:t>
      </w:r>
    </w:p>
    <w:p w:rsidR="00453B7E" w:rsidRDefault="00453B7E" w:rsidP="00453B7E">
      <w:pPr>
        <w:spacing w:after="200" w:line="240" w:lineRule="auto"/>
        <w:jc w:val="both"/>
        <w:rPr>
          <w:rFonts w:ascii="Arial" w:eastAsia="Times New Roman" w:hAnsi="Arial" w:cs="Arial"/>
          <w:color w:val="000000"/>
          <w:sz w:val="24"/>
          <w:szCs w:val="24"/>
          <w:lang w:eastAsia="ko-KR"/>
        </w:rPr>
      </w:pPr>
      <w:r w:rsidRPr="00453B7E">
        <w:rPr>
          <w:rFonts w:ascii="Arial" w:eastAsia="Times New Roman" w:hAnsi="Arial" w:cs="Arial"/>
          <w:color w:val="000000"/>
          <w:sz w:val="24"/>
          <w:szCs w:val="24"/>
          <w:lang w:eastAsia="ko-KR"/>
        </w:rPr>
        <w:t xml:space="preserve">Anche l’Apostolo Paolo si oppone a Pietro a viso aperto. Perché si oppone? Perché non si è comportato rettamente secondo la verità del Vangelo. Ora chiediamoci: Cosa ci vuole insegnare lo Spirito Santo attraverso la bocca di Cristo Gesù prima e la bocca dell’Apostolo Paolo dopo? Ci vuole insegnare che ogni membro del corpo di Cristo deve correggere ogni altro membro del corpo di Cristo, quando non si comporta o quando non agisce secondo la verità del Vangelo. </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color w:val="000000"/>
          <w:sz w:val="24"/>
          <w:szCs w:val="24"/>
          <w:lang w:eastAsia="ko-KR"/>
        </w:rPr>
        <w:t>L’opposizione però non deve essere fatta alla maniera degli ipocriti o mormorando o sparlando o criticando o dicendo parole stolte e insulse contro quanti non si comportamento rettamente secondo la verità del Vangelo. La correzione deve essere fatta con amore in modo diretto, personalmente. Altrimenti si cade nel peccato della parola stolta, cattiva, malvagia. Si cade nel peccato di aver rivelato agli altri le colpe dei propri fratelli di fede, senza recare loro nessun vero aiuto. Poiché tutti – nessuno escluso – possiamo comportarci non correttamente secondo la verità del Vangelo, tutti dobbiamo essere corretti, tutti dobbiamo lasciarci correggere. La correzione personale è vita per il Vangelo.</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i/>
          <w:iCs/>
          <w:color w:val="000000"/>
          <w:sz w:val="24"/>
          <w:szCs w:val="24"/>
          <w:lang w:eastAsia="ko-KR"/>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w:t>
      </w:r>
      <w:r w:rsidRPr="00453B7E">
        <w:rPr>
          <w:rFonts w:ascii="Arial" w:eastAsia="Times New Roman" w:hAnsi="Arial" w:cs="Arial"/>
          <w:i/>
          <w:iCs/>
          <w:color w:val="000000"/>
          <w:sz w:val="24"/>
          <w:szCs w:val="24"/>
          <w:lang w:eastAsia="ko-KR"/>
        </w:rPr>
        <w:lastRenderedPageBreak/>
        <w:t>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color w:val="000000"/>
          <w:sz w:val="24"/>
          <w:szCs w:val="24"/>
          <w:lang w:eastAsia="ko-KR"/>
        </w:rPr>
        <w:t>Ecco come lo Spirito Santo attraverso la bocca dell’Apostolo Giovanni corregge i sette Angeli delle sette Chiese di Asia: “All’angelo della Chiesa che è a Èfeso scrivi: </w:t>
      </w:r>
      <w:r w:rsidRPr="00453B7E">
        <w:rPr>
          <w:rFonts w:ascii="Arial" w:eastAsia="Times New Roman" w:hAnsi="Arial" w:cs="Arial"/>
          <w:i/>
          <w:iCs/>
          <w:color w:val="000000"/>
          <w:sz w:val="24"/>
          <w:szCs w:val="24"/>
          <w:lang w:eastAsia="ko-KR"/>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i/>
          <w:iCs/>
          <w:color w:val="000000"/>
          <w:sz w:val="24"/>
          <w:szCs w:val="24"/>
          <w:lang w:eastAsia="ko-KR"/>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i/>
          <w:iCs/>
          <w:color w:val="000000"/>
          <w:sz w:val="24"/>
          <w:szCs w:val="24"/>
          <w:lang w:eastAsia="ko-KR"/>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i/>
          <w:iCs/>
          <w:color w:val="000000"/>
          <w:sz w:val="24"/>
          <w:szCs w:val="24"/>
          <w:lang w:eastAsia="ko-KR"/>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w:t>
      </w:r>
      <w:r w:rsidRPr="00453B7E">
        <w:rPr>
          <w:rFonts w:ascii="Arial" w:eastAsia="Times New Roman" w:hAnsi="Arial" w:cs="Arial"/>
          <w:i/>
          <w:iCs/>
          <w:color w:val="000000"/>
          <w:sz w:val="24"/>
          <w:szCs w:val="24"/>
          <w:lang w:eastAsia="ko-KR"/>
        </w:rPr>
        <w:lastRenderedPageBreak/>
        <w:t>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i/>
          <w:iCs/>
          <w:color w:val="000000"/>
          <w:sz w:val="24"/>
          <w:szCs w:val="24"/>
          <w:lang w:eastAsia="ko-KR"/>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i/>
          <w:iCs/>
          <w:color w:val="000000"/>
          <w:sz w:val="24"/>
          <w:szCs w:val="24"/>
          <w:lang w:eastAsia="ko-KR"/>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i/>
          <w:iCs/>
          <w:color w:val="000000"/>
          <w:sz w:val="24"/>
          <w:szCs w:val="24"/>
          <w:lang w:eastAsia="ko-KR"/>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rsidR="00453B7E" w:rsidRPr="00453B7E" w:rsidRDefault="00453B7E" w:rsidP="00453B7E">
      <w:pPr>
        <w:spacing w:after="200" w:line="240" w:lineRule="auto"/>
        <w:jc w:val="both"/>
        <w:rPr>
          <w:rFonts w:ascii="Calibri" w:eastAsia="Times New Roman" w:hAnsi="Calibri" w:cs="Calibri"/>
          <w:color w:val="000000"/>
          <w:sz w:val="24"/>
          <w:szCs w:val="24"/>
          <w:lang w:eastAsia="ko-KR"/>
        </w:rPr>
      </w:pPr>
      <w:r w:rsidRPr="00453B7E">
        <w:rPr>
          <w:rFonts w:ascii="Arial" w:eastAsia="Times New Roman" w:hAnsi="Arial" w:cs="Arial"/>
          <w:color w:val="000000"/>
          <w:sz w:val="24"/>
          <w:szCs w:val="24"/>
          <w:lang w:eastAsia="ko-KR"/>
        </w:rPr>
        <w:t xml:space="preserve">La correzione è vera via della vita del Vangelo. Quando la verità del Vangelo viene calpestata e nessuna correzione viene operata, allora noi attestiamo che nulla ci interessa del Vangelo. Ci riveliamo essere dei mercenari e non più custodi del gregge di Cristo Gesù. Ora custode del gregge di Cristo Signore è ogni membro del suo corpo. C’è tuttavia responsabilità da responsabilità. C’è la responsabilità del Pastore e la responsabilità della pecora. Ognuno è chiamato a vivere la sua personale responsabilità. La correzione va sempre fatta secondo le regole del Vangelo e non secondo le regole del mondo o della carne. La correzione è sempre in difesa della purezza del Vangelo. L’Apostolo Paolo è la purezza del Vangelo che difende e per questo si oppone a Pietro a viso aperto. Se tu, </w:t>
      </w:r>
      <w:r w:rsidRPr="00453B7E">
        <w:rPr>
          <w:rFonts w:ascii="Arial" w:eastAsia="Times New Roman" w:hAnsi="Arial" w:cs="Arial"/>
          <w:color w:val="000000"/>
          <w:sz w:val="24"/>
          <w:szCs w:val="24"/>
          <w:lang w:eastAsia="ko-KR"/>
        </w:rPr>
        <w:lastRenderedPageBreak/>
        <w:t>Pietro, corrompi la verità del Vangelo, esso diviene non più strumento e via di salvezza. Si cade nel baratro della falsità e della menzogna.</w:t>
      </w:r>
    </w:p>
    <w:p w:rsidR="00453B7E" w:rsidRPr="00453B7E" w:rsidRDefault="00391BD0" w:rsidP="00453B7E">
      <w:pPr>
        <w:spacing w:after="200" w:line="240" w:lineRule="auto"/>
        <w:jc w:val="both"/>
        <w:rPr>
          <w:rFonts w:ascii="Calibri" w:eastAsia="Times New Roman" w:hAnsi="Calibri" w:cs="Calibri"/>
          <w:color w:val="000000"/>
          <w:sz w:val="24"/>
          <w:szCs w:val="24"/>
          <w:lang w:eastAsia="ko-KR"/>
        </w:rPr>
      </w:pPr>
      <w:r>
        <w:rPr>
          <w:rFonts w:ascii="Arial" w:eastAsia="Times New Roman" w:hAnsi="Arial" w:cs="Arial"/>
          <w:color w:val="000000"/>
          <w:sz w:val="24"/>
          <w:szCs w:val="24"/>
          <w:lang w:eastAsia="ko-KR"/>
        </w:rPr>
        <w:t>L</w:t>
      </w:r>
      <w:r w:rsidR="00453B7E" w:rsidRPr="00453B7E">
        <w:rPr>
          <w:rFonts w:ascii="Arial" w:eastAsia="Times New Roman" w:hAnsi="Arial" w:cs="Arial"/>
          <w:color w:val="000000"/>
          <w:sz w:val="24"/>
          <w:szCs w:val="24"/>
          <w:lang w:eastAsia="ko-KR"/>
        </w:rPr>
        <w:t>a Madre di Dio ci ottenga la grazia di vivere sempre secondo la più pura verità del Vangelo.</w:t>
      </w:r>
    </w:p>
    <w:p w:rsidR="00D36B48" w:rsidRPr="004E340D" w:rsidRDefault="00D36B48" w:rsidP="004E340D">
      <w:pPr>
        <w:pStyle w:val="Titolo2"/>
        <w:spacing w:line="276" w:lineRule="auto"/>
        <w:jc w:val="both"/>
        <w:rPr>
          <w:sz w:val="26"/>
          <w:szCs w:val="26"/>
        </w:rPr>
      </w:pPr>
      <w:bookmarkStart w:id="823" w:name="_Toc104907487"/>
      <w:r w:rsidRPr="00F600CA">
        <w:rPr>
          <w:sz w:val="28"/>
          <w:szCs w:val="28"/>
        </w:rPr>
        <w:t>31 Maggio</w:t>
      </w:r>
      <w:bookmarkEnd w:id="823"/>
      <w:r w:rsidRPr="004E340D">
        <w:rPr>
          <w:sz w:val="26"/>
          <w:szCs w:val="26"/>
        </w:rPr>
        <w:t xml:space="preserve"> </w:t>
      </w:r>
    </w:p>
    <w:p w:rsidR="00D36B48" w:rsidRDefault="00162582" w:rsidP="00162582">
      <w:pPr>
        <w:jc w:val="both"/>
        <w:rPr>
          <w:rFonts w:ascii="Segoe UI" w:hAnsi="Segoe UI" w:cs="Segoe UI"/>
          <w:color w:val="0F1419"/>
          <w:sz w:val="24"/>
          <w:szCs w:val="24"/>
        </w:rPr>
      </w:pPr>
      <w:r w:rsidRPr="00162582">
        <w:rPr>
          <w:rFonts w:ascii="Segoe UI" w:hAnsi="Segoe UI" w:cs="Segoe UI"/>
          <w:color w:val="0F1419"/>
          <w:sz w:val="24"/>
          <w:szCs w:val="24"/>
        </w:rPr>
        <w:t>Madre di Dio, Vogliamo che tutto il mondo Ti chiami beata, perché sei Tu la vera via della nostra fede. Tu ci conduci a Cristo. Cristo ci conduce al Padre.</w:t>
      </w:r>
    </w:p>
    <w:p w:rsidR="00162582" w:rsidRPr="00162582" w:rsidRDefault="00162582" w:rsidP="00162582">
      <w:pPr>
        <w:pStyle w:val="Titolo2"/>
        <w:rPr>
          <w:rFonts w:ascii="Calibri" w:hAnsi="Calibri" w:cs="Calibri"/>
        </w:rPr>
      </w:pPr>
      <w:bookmarkStart w:id="824" w:name="_Toc104907488"/>
      <w:r w:rsidRPr="00162582">
        <w:t>D’ora in poi tutte le generazioni mi chiameranno beata</w:t>
      </w:r>
      <w:bookmarkEnd w:id="824"/>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Nel cuore della Madre di Gesù abita Dio. Ella vede che è Lui ad agire nella sua vita. Lui l’ha creata piena di grazia, preservata da ogni macchia di peccato; l’ha fatta bellissima in santità, perché l’ha fatta umilissima; l’ha scelta come Madre del suo Figlio Unigenito; l’ha costituita mistica Sposa dello Spirito Santo. Dio ha fatto grandi cose in Lei, in previsione, però, dei meriti di Cristo Signore.</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La Madre di Gesù vede l’opera di Dio in Lei e per questo lo magnifica, lo esalta, lo benedice, lo loda, lo ringrazia. Maria non si è fatta, è stata fatta e chi l’ha fatta è il suo Dio, il suo Signore, il suo Creatore, il Padre del nostro Signore Gesù Cristo. Tante sono le verità su Dio che Maria canta nel suo Magnificat. Una in particolare merita la nostra attenzione. Dio deve essere confessato grande in tutte le sue opere, deve essere riconosciuto come l’Autore di tutto il bene che avviene nel mondo. Dio è la santità, ma anche la fonte e la sorgente di ogni santità che esiste sulla terra e nel cielo.</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Riconoscere Dio in sé stesso potrebbe essere in qualche modo anche facile. Ma Dio non esiste solo in sé, dopo la creazione esiste anche nella storia, esiste come Autore della vita e della storia di salvezza e in questa vita e in questa storia bisogna confessarlo, adorarlo, riconoscerlo, ascoltarlo, obbedirlo, servirlo.</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Dio non si adora in sé, si adora per mezzo di Cristo Gesù. Chi non confessa Dio in Cristo non ha ancora il vero Dio, perché non riconosce in Cristo l’opera di salvezza compiuta da Lui per tutto il genere umano. Il suo, ancora, non è il vero Dio, perché il vero ed unico Dio ha compiuto la salvezza del mondo per mezzo del suo Figlio unigenito incarnato, fattosi uomo per la nostra redenzione. Cristo è la via per andare al Padre, come è anche la verità che discende dal Padre e la grazia che ci redime e ci salva.</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In Cristo mirabilmente si congiungono eternità e tempo, divinità e umanità, voce di Dio e voce dell’uomo. È attraverso il tempo, per mezzo dell’umanità, con la sua parola di uomo che il Figlio ci parla del Padre, ce lo rivela, ce lo mostra sulla croce, quando Gli offre la sua vita perché la pace e il perdono siano dati ad ogni uomo. È in Cristo che abita corporalmente la pienezza della divinità ed è in Cristo che bisogna trovare Dio, se lo si vuole trovare, come è in Cristo, nell’umiltà della sua condizione umana, che bisognava trovare il Messia di Dio, per dare a Lui l’ossequio di un’adorazione possibile solo nella fede e nella verità di un cuore che sa che Dio così opera e così agisce.</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 xml:space="preserve">La vergine Maria, Madre della Redenzione, ci invita ad allargare lo sguardo della nostra fede, ad aprire gli occhi, a vedere Dio anche nella sua vita; vuole che noi vediamo Lei come esclusiva opera di Dio; che magnifichiamo in Lei il Signore allo stesso modo che Lei lo magnifica e lo esalta; che non separiamo Dio dalla sua opera, vuole che abbiamo occhi </w:t>
      </w:r>
      <w:r w:rsidRPr="00162582">
        <w:rPr>
          <w:rFonts w:ascii="Arial" w:eastAsia="Times New Roman" w:hAnsi="Arial" w:cs="Arial"/>
          <w:color w:val="000000"/>
          <w:sz w:val="24"/>
          <w:szCs w:val="24"/>
          <w:lang w:eastAsia="ko-KR"/>
        </w:rPr>
        <w:lastRenderedPageBreak/>
        <w:t>così puri, così nitidi, così mondi dal peccato e da ogni altra menzogna o errore, da essere capaci di cogliere ogni intervento di Dio nella nostra storia.</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Nella storia l’intervento più grande di Dio non è la creazione degli astri, né la formazione del cielo e della terra, non è neppure la chiamata dell’uomo alla vita, anche se è una vita fatta ad immagine e a somiglianza di Dio. La più grande opera di Dio è l’Incarnazione del suo Figlio Unigenito, è il Verbo eterno che si fa carne, si fa uomo nel seno della Vergine Maria. Dio che si fa uomo è l’opera a partire dalla quale tutto riceve senso, significato, valore.</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Perché l’Incarnazione del Figlio Unigenito del Padre fosse vera incarnazione, perché Dio fosse vero uomo, gli occorreva una vera Madre. Questa Madre è Maria. Se non ci fosse Maria, non potrebbe esserci l’Incarnazione. Il creato resterebbe senza salvezza, non avrebbe più speranza. La certezza dell’uomo sarebbe solo la morte eterna.</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Chiamare Maria beata è riconoscerla in assoluto come la seconda opera di Dio, la seconda opera però che consente alla prima di esistere, di farsi. Maria non è opera di Dio indipendente dall’Incarnazione, è l’opera per l’Incarnazione. Quest’opera deve essere chiamata beata perché ha creduto, perché ha voluto, perché si è donata interamente a Dio. L’incarnazione è potuta avvenire grazie al sì di Maria, alla sua disponibilità perché si compisse in Lei la Parola di Dio, manifestatale per mezzo dell’Angelo.</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Del Figlio di Dio Maria è la vera Madre. È Madre per volontà, per fede, per dono, per offerta di sé. Maria è Madre a Nazaret, ma anche a Betlemme, a Cana, ai piedi della croce, nel Cenacolo, nel Cielo, ove siede Regina alla destra del Figlio in eterno. La maternità è costata il suo martirio, il suo sacrificio, il dono del Figlio al Padre per la salvezza del mondo. E così Dio opera tutto in Maria e tutto in Cristo, lo opera per mezzo di Maria e per mezzo di Cristo, lo opera attraverso il suo Santo Spirito, che spinge Cristo e Maria perché si diano totalmente al Padre.</w:t>
      </w:r>
    </w:p>
    <w:p w:rsidR="00162582" w:rsidRPr="00162582" w:rsidRDefault="00162582" w:rsidP="00162582">
      <w:pPr>
        <w:spacing w:after="200" w:line="240" w:lineRule="auto"/>
        <w:jc w:val="both"/>
        <w:rPr>
          <w:rFonts w:ascii="Calibri" w:eastAsia="Times New Roman" w:hAnsi="Calibri" w:cs="Calibri"/>
          <w:color w:val="000000"/>
          <w:sz w:val="18"/>
          <w:szCs w:val="18"/>
          <w:lang w:eastAsia="ko-KR"/>
        </w:rPr>
      </w:pPr>
      <w:r w:rsidRPr="00162582">
        <w:rPr>
          <w:rFonts w:ascii="Arial" w:eastAsia="Times New Roman" w:hAnsi="Arial" w:cs="Arial"/>
          <w:color w:val="000000"/>
          <w:sz w:val="24"/>
          <w:szCs w:val="24"/>
          <w:lang w:eastAsia="ko-KR"/>
        </w:rPr>
        <w:t>Vergine Maria, Madre della Redenzione, noi Ti confessiamo come l’opera di Dio, preposta all’Incarnazione del suo Figlio Unigenito. In Te noi vediamo la gloria di Dio che Ti ha avvolta e Ti ha resa Madre del suo Figlio eterno. In Te riconosciamo Dio che ha operato grandi cose. Ti chiamiamo beata e benedetta, perché hai creduto e Ti sei consegnata al Padre dei cieli nel martirio presso la croce per essere nostra Madre di pietà e di misericordia. Vogliamo che tutto il mondo Ti chiami beata, perché sei Tu la vera via della nostra fede. Tu ci conduci a Cristo. Cristo ci conduce al Padre.</w:t>
      </w:r>
    </w:p>
    <w:p w:rsidR="00162582" w:rsidRDefault="00162582" w:rsidP="00162582">
      <w:pPr>
        <w:jc w:val="both"/>
        <w:rPr>
          <w:rFonts w:ascii="Segoe UI" w:hAnsi="Segoe UI" w:cs="Segoe UI"/>
          <w:color w:val="0F1419"/>
          <w:sz w:val="24"/>
          <w:szCs w:val="24"/>
        </w:rPr>
      </w:pPr>
    </w:p>
    <w:p w:rsidR="00162582" w:rsidRPr="00162582" w:rsidRDefault="00E96E09" w:rsidP="00162582">
      <w:pPr>
        <w:pStyle w:val="Titolo2"/>
        <w:rPr>
          <w:rFonts w:ascii="Calibri" w:hAnsi="Calibri" w:cs="Calibri"/>
          <w:sz w:val="27"/>
          <w:szCs w:val="27"/>
        </w:rPr>
      </w:pPr>
      <w:bookmarkStart w:id="825" w:name="_Toc104907489"/>
      <w:r w:rsidRPr="00162582">
        <w:t>PER AVERE MOTIVO DI ACCUSARLO</w:t>
      </w:r>
      <w:bookmarkEnd w:id="825"/>
    </w:p>
    <w:p w:rsidR="00162582" w:rsidRDefault="00162582" w:rsidP="00162582">
      <w:pPr>
        <w:spacing w:after="200" w:line="240" w:lineRule="auto"/>
        <w:jc w:val="both"/>
        <w:rPr>
          <w:rFonts w:ascii="Arial" w:eastAsia="Times New Roman" w:hAnsi="Arial" w:cs="Arial"/>
          <w:color w:val="000000"/>
          <w:sz w:val="24"/>
          <w:szCs w:val="24"/>
          <w:lang w:eastAsia="ko-KR"/>
        </w:rPr>
      </w:pPr>
      <w:r w:rsidRPr="00162582">
        <w:rPr>
          <w:rFonts w:ascii="Arial" w:eastAsia="Times New Roman" w:hAnsi="Arial" w:cs="Arial"/>
          <w:color w:val="000000"/>
          <w:sz w:val="24"/>
          <w:szCs w:val="24"/>
          <w:lang w:eastAsia="ko-KR"/>
        </w:rPr>
        <w:t xml:space="preserve">Questo è l’uomo senza Dio: un costruttori di motivi falsi, bugiardi, colmi di ogni menzogna e inganno, per giustificare ogni sua azione di ingiustizia, di cattiveria, di iniquità, di malvagità. Costruendo ogni giorno questi motivi, potrà giustificare tutte le sue opere, anche quelle spietate e privi di ogni misericordia e compassione. Potrà giustificare tutte le sue atrocità. L’uomo iniquo, l’uomo empio, l’uomo senza il vero Dio nel suo cuore, sempre costruirà questi motivi. </w:t>
      </w:r>
    </w:p>
    <w:p w:rsidR="00162582" w:rsidRDefault="00162582" w:rsidP="00162582">
      <w:pPr>
        <w:spacing w:after="200" w:line="240" w:lineRule="auto"/>
        <w:jc w:val="both"/>
        <w:rPr>
          <w:rFonts w:ascii="Arial" w:eastAsia="Times New Roman" w:hAnsi="Arial" w:cs="Arial"/>
          <w:color w:val="000000"/>
          <w:sz w:val="24"/>
          <w:szCs w:val="24"/>
          <w:lang w:eastAsia="ko-KR"/>
        </w:rPr>
      </w:pPr>
      <w:r w:rsidRPr="00162582">
        <w:rPr>
          <w:rFonts w:ascii="Arial" w:eastAsia="Times New Roman" w:hAnsi="Arial" w:cs="Arial"/>
          <w:color w:val="000000"/>
          <w:sz w:val="24"/>
          <w:szCs w:val="24"/>
          <w:lang w:eastAsia="ko-KR"/>
        </w:rPr>
        <w:t xml:space="preserve">Oggi quanti motivi falsi e bugiardi noi non abbiamo costruito per giustificare l’aborto, il divorzio, l’eutanasia, la dissolutezza, l’immoralità, l’idolatria? Anche nella Chiesa: quanti motivi falsi, bugiardi, insipienti non stiamo costruendo per attestare la nostra perdita della vera fede in Cristo Gesù? Se volessimo contare tutti questi motivi da noi costruiti ad arte </w:t>
      </w:r>
      <w:r w:rsidRPr="00162582">
        <w:rPr>
          <w:rFonts w:ascii="Arial" w:eastAsia="Times New Roman" w:hAnsi="Arial" w:cs="Arial"/>
          <w:color w:val="000000"/>
          <w:sz w:val="24"/>
          <w:szCs w:val="24"/>
          <w:lang w:eastAsia="ko-KR"/>
        </w:rPr>
        <w:lastRenderedPageBreak/>
        <w:t xml:space="preserve">per negare il diritto al Vangelo di essere predicato, a Cristo Gesù di essere annunciato, all’uomo di essere battezzato nel nome del Padre e del Figlio e dello Spirito Santo al fine di entrare nella vera salvezza, neanche potremmo. </w:t>
      </w:r>
    </w:p>
    <w:p w:rsidR="00162582" w:rsidRDefault="00162582" w:rsidP="00162582">
      <w:pPr>
        <w:spacing w:after="200" w:line="240" w:lineRule="auto"/>
        <w:jc w:val="both"/>
        <w:rPr>
          <w:rFonts w:ascii="Arial" w:eastAsia="Times New Roman" w:hAnsi="Arial" w:cs="Arial"/>
          <w:color w:val="000000"/>
          <w:sz w:val="24"/>
          <w:szCs w:val="24"/>
          <w:lang w:eastAsia="ko-KR"/>
        </w:rPr>
      </w:pPr>
      <w:r w:rsidRPr="00162582">
        <w:rPr>
          <w:rFonts w:ascii="Arial" w:eastAsia="Times New Roman" w:hAnsi="Arial" w:cs="Arial"/>
          <w:color w:val="000000"/>
          <w:sz w:val="24"/>
          <w:szCs w:val="24"/>
          <w:lang w:eastAsia="ko-KR"/>
        </w:rPr>
        <w:t xml:space="preserve">Su quale verità evangelica si può giustificare l’immoralità? Su quale parola della Rivelazione possiamo noi difendere il diritto dell’uomo circa la trasgressione di ogni comandamento della Legge? Su quale verità razionale possiamo noi giustificare tutti i diritti che ogni giorno l’uomo stabilisce per sé e per gli altri, diritti che sono la negazione della stessa verità di natura? Il diritto all’aborto negli anni passati uccideva circa cinquantasei milioni di bambini appena concepiti nel grembo della madre. In questi tempi di pandemia sembra che ci si sia attestati sui quarantadue, quarantatré milioni di aborti. </w:t>
      </w:r>
    </w:p>
    <w:p w:rsidR="00162582" w:rsidRDefault="00162582" w:rsidP="00162582">
      <w:pPr>
        <w:spacing w:after="200" w:line="240" w:lineRule="auto"/>
        <w:jc w:val="both"/>
        <w:rPr>
          <w:rFonts w:ascii="Arial" w:eastAsia="Times New Roman" w:hAnsi="Arial" w:cs="Arial"/>
          <w:color w:val="000000"/>
          <w:sz w:val="24"/>
          <w:szCs w:val="24"/>
          <w:lang w:eastAsia="ko-KR"/>
        </w:rPr>
      </w:pPr>
      <w:r w:rsidRPr="00162582">
        <w:rPr>
          <w:rFonts w:ascii="Arial" w:eastAsia="Times New Roman" w:hAnsi="Arial" w:cs="Arial"/>
          <w:color w:val="000000"/>
          <w:sz w:val="24"/>
          <w:szCs w:val="24"/>
          <w:lang w:eastAsia="ko-KR"/>
        </w:rPr>
        <w:t xml:space="preserve">Decessi per Covid19 in tutto il mondo circa sei milioni e mezzo, ad oggi. C’è una sola voce che grida contro questo diritto all’aborto costruito sul fondamento della falsità e della negazione del diritto alla vita di ogni persona concepita? Se noi tutti ci stiamo trasformando in costruttori di diritti, sappiamo da dove abbiamo iniziato, ma non sappiamo dove questa volontà di costruire diritti giungerà e neanche se un giorno si arresterà. Che si arresti è impossibile a causa della natura di peccato dell’uomo. Che anche ogni giorno si costruiranno diritti sempre più spietati e malvagi anche questa è verità che va messa bene in luce. Anche il diritto alla guerra è un diritto costruito sulla natura di peccato. Ma questo diritto non è oggi che si è costruito. Esso è stato sempre costruito e sempre lo si costruirà. </w:t>
      </w:r>
    </w:p>
    <w:p w:rsidR="00162582" w:rsidRPr="00162582" w:rsidRDefault="00162582" w:rsidP="00162582">
      <w:pPr>
        <w:spacing w:after="200" w:line="240" w:lineRule="auto"/>
        <w:jc w:val="both"/>
        <w:rPr>
          <w:rFonts w:ascii="Calibri" w:eastAsia="Times New Roman" w:hAnsi="Calibri" w:cs="Calibri"/>
          <w:color w:val="000000"/>
          <w:sz w:val="24"/>
          <w:szCs w:val="24"/>
          <w:lang w:eastAsia="ko-KR"/>
        </w:rPr>
      </w:pPr>
      <w:r w:rsidRPr="00162582">
        <w:rPr>
          <w:rFonts w:ascii="Arial" w:eastAsia="Times New Roman" w:hAnsi="Arial" w:cs="Arial"/>
          <w:color w:val="000000"/>
          <w:sz w:val="24"/>
          <w:szCs w:val="24"/>
          <w:lang w:eastAsia="ko-KR"/>
        </w:rPr>
        <w:t>Il primo diritto di peccato costruito nella storia è stato quello di Caino. Uccise il fratello perché il Signore aveva gradito l’offerta di Abele e non la sua. L’altro diritto è stato quello di Lamec. Quest’uomo ha costruito il diritto alla poligamia e alla vendetta senza limiti. Lui uccideva un uomo per una scalfittura e si vendicava settanta volte sette per ogni torto subito. Da quando esisto non ricordo che sulla nostra terra vi sia stato un solo giorno di pace. Ogni giorno l’uomo si è costruito il diritto per una nuova guerra, guerra di ogni genere. Questo diritto l’ha costruito ieri, lo costruisce oggi, lo costruirà domani. Solo chi è in Cristo Gesù, solo chi si lascia governare dalla sua luce, dalla sua verità, dal suo amore si trasforma in difensore dei diritti di Dio verso l’uomo che sono anche purissimi diritti dell’uomo verso l’uomo.</w:t>
      </w:r>
    </w:p>
    <w:p w:rsidR="00162582" w:rsidRPr="00162582" w:rsidRDefault="00162582" w:rsidP="00162582">
      <w:pPr>
        <w:spacing w:after="200" w:line="240" w:lineRule="auto"/>
        <w:jc w:val="both"/>
        <w:rPr>
          <w:rFonts w:ascii="Calibri" w:eastAsia="Times New Roman" w:hAnsi="Calibri" w:cs="Calibri"/>
          <w:color w:val="000000"/>
          <w:sz w:val="24"/>
          <w:szCs w:val="24"/>
          <w:lang w:eastAsia="ko-KR"/>
        </w:rPr>
      </w:pPr>
      <w:r w:rsidRPr="00162582">
        <w:rPr>
          <w:rFonts w:ascii="Arial" w:eastAsia="Times New Roman" w:hAnsi="Arial" w:cs="Arial"/>
          <w:i/>
          <w:iCs/>
          <w:color w:val="000000"/>
          <w:sz w:val="24"/>
          <w:szCs w:val="24"/>
          <w:lang w:eastAsia="ko-KR"/>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w:t>
      </w:r>
    </w:p>
    <w:p w:rsidR="00162582" w:rsidRDefault="00162582" w:rsidP="00162582">
      <w:pPr>
        <w:spacing w:after="200" w:line="240" w:lineRule="auto"/>
        <w:jc w:val="both"/>
        <w:rPr>
          <w:rFonts w:ascii="Arial" w:eastAsia="Times New Roman" w:hAnsi="Arial" w:cs="Arial"/>
          <w:color w:val="000000"/>
          <w:sz w:val="24"/>
          <w:szCs w:val="24"/>
          <w:lang w:eastAsia="ko-KR"/>
        </w:rPr>
      </w:pPr>
      <w:r w:rsidRPr="00162582">
        <w:rPr>
          <w:rFonts w:ascii="Arial" w:eastAsia="Times New Roman" w:hAnsi="Arial" w:cs="Arial"/>
          <w:color w:val="000000"/>
          <w:sz w:val="24"/>
          <w:szCs w:val="24"/>
          <w:lang w:eastAsia="ko-KR"/>
        </w:rPr>
        <w:t xml:space="preserve">Cosa hanno fatto scribi e farisei del tempo di Gesù? Sempre studiavano come potersi costruire un motivo per accusare Gesù e condannarlo a morte. Chi è Gesù? Lui è il Santo, il Giusto, l’Innocente, l’Immacolato, Colui che mai ha conosciuto il peccato, Colui che mai ha trasgredito una sola legge degli uomini. Eppure scribi e farisei del suo tempo hanno costruito dei motivi capaci di mandare il Figlio di Dio in croce. Questo deve insegnarci che se contro Cristo Gesù l’uomo ha costruito tanti di quei motivi perché fosse condannato a </w:t>
      </w:r>
      <w:r w:rsidRPr="00162582">
        <w:rPr>
          <w:rFonts w:ascii="Arial" w:eastAsia="Times New Roman" w:hAnsi="Arial" w:cs="Arial"/>
          <w:color w:val="000000"/>
          <w:sz w:val="24"/>
          <w:szCs w:val="24"/>
          <w:lang w:eastAsia="ko-KR"/>
        </w:rPr>
        <w:lastRenderedPageBreak/>
        <w:t xml:space="preserve">morte per crocifissione, verso ogni altro uomo di questi motivi se ne possono costruire senza numero. </w:t>
      </w:r>
    </w:p>
    <w:p w:rsidR="00162582" w:rsidRDefault="00162582" w:rsidP="00162582">
      <w:pPr>
        <w:spacing w:after="200" w:line="240" w:lineRule="auto"/>
        <w:jc w:val="both"/>
        <w:rPr>
          <w:rFonts w:ascii="Arial" w:eastAsia="Times New Roman" w:hAnsi="Arial" w:cs="Arial"/>
          <w:color w:val="000000"/>
          <w:sz w:val="24"/>
          <w:szCs w:val="24"/>
          <w:lang w:eastAsia="ko-KR"/>
        </w:rPr>
      </w:pPr>
      <w:r w:rsidRPr="00162582">
        <w:rPr>
          <w:rFonts w:ascii="Arial" w:eastAsia="Times New Roman" w:hAnsi="Arial" w:cs="Arial"/>
          <w:color w:val="000000"/>
          <w:sz w:val="24"/>
          <w:szCs w:val="24"/>
          <w:lang w:eastAsia="ko-KR"/>
        </w:rPr>
        <w:t xml:space="preserve">Ogni uomo è sempre carente in qualche cosa. Ma anche se non fosse carente, per invidia, gelosia, superbia, lussuria, avarizia, avidità, stoltezza, insipienza, cattiveria del cuore, vendita al male, ogni altro peccato che lo governa, sempre sarebbe capace di costruire un motivo per annientare l’altro. Oggi si presenta a Gesù una donna adultera e gli si chiede se lui è d’accordo perché essa venga lapidata. </w:t>
      </w:r>
    </w:p>
    <w:p w:rsidR="00162582" w:rsidRPr="00162582" w:rsidRDefault="00162582" w:rsidP="00162582">
      <w:pPr>
        <w:spacing w:after="200" w:line="240" w:lineRule="auto"/>
        <w:jc w:val="both"/>
        <w:rPr>
          <w:rFonts w:ascii="Arial" w:eastAsia="Times New Roman" w:hAnsi="Arial" w:cs="Arial"/>
          <w:color w:val="000000"/>
          <w:sz w:val="24"/>
          <w:szCs w:val="24"/>
          <w:lang w:eastAsia="ko-KR"/>
        </w:rPr>
      </w:pPr>
      <w:r w:rsidRPr="00162582">
        <w:rPr>
          <w:rFonts w:ascii="Arial" w:eastAsia="Times New Roman" w:hAnsi="Arial" w:cs="Arial"/>
          <w:color w:val="000000"/>
          <w:sz w:val="24"/>
          <w:szCs w:val="24"/>
          <w:lang w:eastAsia="ko-KR"/>
        </w:rPr>
        <w:t xml:space="preserve">Gesù non è stato mandato per decidere chi deve essere lapidato e chi no. Lui è venuto per predicare l’anno di misericordia del Signore. Ma dinanzi a questi costruttori di motivi di condanna, non può difendere la sua missione. Neanche può dire di lapidare la donna. Lo Spirito Santo mette sulla sua bocca una sola parola e tutti fuggono via: </w:t>
      </w:r>
      <w:r w:rsidRPr="00162582">
        <w:rPr>
          <w:rFonts w:ascii="Arial" w:eastAsia="Times New Roman" w:hAnsi="Arial" w:cs="Arial"/>
          <w:i/>
          <w:iCs/>
          <w:color w:val="000000"/>
          <w:sz w:val="24"/>
          <w:szCs w:val="24"/>
          <w:lang w:eastAsia="ko-KR"/>
        </w:rPr>
        <w:t>“Chi si voi è senza peccato scagli la prima pietra contro di lei”</w:t>
      </w:r>
      <w:r w:rsidRPr="00162582">
        <w:rPr>
          <w:rFonts w:ascii="Arial" w:eastAsia="Times New Roman" w:hAnsi="Arial" w:cs="Arial"/>
          <w:color w:val="000000"/>
          <w:sz w:val="24"/>
          <w:szCs w:val="24"/>
          <w:lang w:eastAsia="ko-KR"/>
        </w:rPr>
        <w:t xml:space="preserve">. Oggi il motivo di condanna non è stato costruito. Verranno domani ancora più agguerriti. Neanche dopo la morte di Gesù smetteranno di costruire motivi di condanna verso Cristo Gesù. </w:t>
      </w:r>
    </w:p>
    <w:p w:rsidR="00162582" w:rsidRPr="00373691" w:rsidRDefault="00162582" w:rsidP="00162582">
      <w:pPr>
        <w:spacing w:after="200" w:line="240" w:lineRule="auto"/>
        <w:jc w:val="both"/>
        <w:rPr>
          <w:rFonts w:ascii="Calibri" w:eastAsia="Times New Roman" w:hAnsi="Calibri" w:cs="Calibri"/>
          <w:color w:val="000000"/>
          <w:sz w:val="24"/>
          <w:szCs w:val="24"/>
          <w:lang w:eastAsia="ko-KR"/>
        </w:rPr>
      </w:pPr>
      <w:r w:rsidRPr="00373691">
        <w:rPr>
          <w:rFonts w:ascii="Arial" w:eastAsia="Times New Roman" w:hAnsi="Arial" w:cs="Arial"/>
          <w:color w:val="000000"/>
          <w:sz w:val="24"/>
          <w:szCs w:val="24"/>
          <w:lang w:eastAsia="ko-KR"/>
        </w:rPr>
        <w:t>La Madre di Gesù ci aiuti affinché mai diveniamo costruttori di motivi di morte per i nostri fratelli. Per ogni motivo di morte che costruiamo è l’umanità intera che viene crocifissa.</w:t>
      </w:r>
    </w:p>
    <w:p w:rsidR="00162582" w:rsidRPr="00162582" w:rsidRDefault="00162582" w:rsidP="00162582">
      <w:pPr>
        <w:jc w:val="both"/>
        <w:rPr>
          <w:rFonts w:ascii="Segoe UI" w:hAnsi="Segoe UI" w:cs="Segoe UI"/>
          <w:color w:val="0F1419"/>
          <w:sz w:val="24"/>
          <w:szCs w:val="24"/>
        </w:rPr>
      </w:pPr>
    </w:p>
    <w:p w:rsidR="00162582" w:rsidRDefault="00162582"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 w:rsidR="00316948" w:rsidRDefault="00316948" w:rsidP="00316948">
      <w:pPr>
        <w:pStyle w:val="Titolo1"/>
        <w:sectPr w:rsidR="00316948" w:rsidSect="00316948">
          <w:type w:val="oddPage"/>
          <w:pgSz w:w="11906" w:h="16838"/>
          <w:pgMar w:top="1417" w:right="1134" w:bottom="1134" w:left="1134" w:header="708" w:footer="708" w:gutter="0"/>
          <w:cols w:space="708"/>
          <w:docGrid w:linePitch="360"/>
        </w:sectPr>
      </w:pPr>
    </w:p>
    <w:p w:rsidR="00316948" w:rsidRPr="00316948" w:rsidRDefault="00316948" w:rsidP="00316948">
      <w:pPr>
        <w:pStyle w:val="Titolo1"/>
        <w:rPr>
          <w:rFonts w:asciiTheme="minorBidi" w:hAnsiTheme="minorBidi" w:cstheme="minorBidi"/>
          <w:i w:val="0"/>
          <w:iCs/>
          <w:sz w:val="32"/>
          <w:szCs w:val="32"/>
        </w:rPr>
      </w:pPr>
      <w:bookmarkStart w:id="826" w:name="_Toc104907490"/>
      <w:r w:rsidRPr="00316948">
        <w:rPr>
          <w:rFonts w:asciiTheme="minorBidi" w:hAnsiTheme="minorBidi" w:cstheme="minorBidi"/>
          <w:i w:val="0"/>
          <w:iCs/>
          <w:sz w:val="32"/>
          <w:szCs w:val="32"/>
        </w:rPr>
        <w:lastRenderedPageBreak/>
        <w:t>INDICE</w:t>
      </w:r>
      <w:bookmarkEnd w:id="826"/>
    </w:p>
    <w:p w:rsidR="00373691" w:rsidRDefault="003F44C9" w:rsidP="00373691">
      <w:pPr>
        <w:pStyle w:val="Sommario3"/>
        <w:tabs>
          <w:tab w:val="right" w:leader="dot" w:pos="9628"/>
        </w:tabs>
        <w:rPr>
          <w:rFonts w:eastAsiaTheme="minorEastAsia" w:cstheme="minorBidi"/>
          <w:i w:val="0"/>
          <w:iCs w:val="0"/>
          <w:noProof/>
          <w:sz w:val="22"/>
          <w:szCs w:val="22"/>
          <w:lang w:eastAsia="ko-KR"/>
        </w:rPr>
      </w:pPr>
      <w:r>
        <w:fldChar w:fldCharType="begin"/>
      </w:r>
      <w:r>
        <w:instrText xml:space="preserve"> TOC \o "1-3" \h \z \u </w:instrText>
      </w:r>
      <w:r>
        <w:fldChar w:fldCharType="separate"/>
      </w:r>
      <w:hyperlink w:anchor="_Toc104906935" w:history="1"/>
    </w:p>
    <w:p w:rsidR="00373691" w:rsidRDefault="00D76FD5">
      <w:pPr>
        <w:pStyle w:val="Sommario1"/>
        <w:tabs>
          <w:tab w:val="right" w:leader="dot" w:pos="9628"/>
        </w:tabs>
        <w:rPr>
          <w:rFonts w:eastAsiaTheme="minorEastAsia" w:cstheme="minorBidi"/>
          <w:b w:val="0"/>
          <w:bCs w:val="0"/>
          <w:caps w:val="0"/>
          <w:noProof/>
          <w:sz w:val="22"/>
          <w:szCs w:val="22"/>
          <w:lang w:eastAsia="ko-KR"/>
        </w:rPr>
      </w:pPr>
      <w:hyperlink w:anchor="_Toc104906936" w:history="1">
        <w:r w:rsidR="00373691" w:rsidRPr="005D17CA">
          <w:rPr>
            <w:rStyle w:val="Collegamentoipertestuale"/>
            <w:rFonts w:asciiTheme="minorBidi" w:hAnsiTheme="minorBidi"/>
            <w:noProof/>
          </w:rPr>
          <w:t>LA TEOLOGIA IN UN PENSIERO</w:t>
        </w:r>
        <w:r w:rsidR="00373691">
          <w:rPr>
            <w:noProof/>
            <w:webHidden/>
          </w:rPr>
          <w:tab/>
        </w:r>
        <w:r w:rsidR="00373691">
          <w:rPr>
            <w:noProof/>
            <w:webHidden/>
          </w:rPr>
          <w:fldChar w:fldCharType="begin"/>
        </w:r>
        <w:r w:rsidR="00373691">
          <w:rPr>
            <w:noProof/>
            <w:webHidden/>
          </w:rPr>
          <w:instrText xml:space="preserve"> PAGEREF _Toc104906936 \h </w:instrText>
        </w:r>
        <w:r w:rsidR="00373691">
          <w:rPr>
            <w:noProof/>
            <w:webHidden/>
          </w:rPr>
        </w:r>
        <w:r w:rsidR="00373691">
          <w:rPr>
            <w:noProof/>
            <w:webHidden/>
          </w:rPr>
          <w:fldChar w:fldCharType="separate"/>
        </w:r>
        <w:r w:rsidR="00373691">
          <w:rPr>
            <w:noProof/>
            <w:webHidden/>
          </w:rPr>
          <w:t>1</w:t>
        </w:r>
        <w:r w:rsidR="00373691">
          <w:rPr>
            <w:noProof/>
            <w:webHidden/>
          </w:rPr>
          <w:fldChar w:fldCharType="end"/>
        </w:r>
      </w:hyperlink>
    </w:p>
    <w:p w:rsidR="00373691" w:rsidRDefault="00373691">
      <w:pPr>
        <w:pStyle w:val="Sommario1"/>
        <w:tabs>
          <w:tab w:val="right" w:leader="dot" w:pos="9628"/>
        </w:tabs>
        <w:rPr>
          <w:rStyle w:val="Collegamentoipertestuale"/>
          <w:noProof/>
        </w:rPr>
      </w:pPr>
    </w:p>
    <w:p w:rsidR="00373691" w:rsidRDefault="00D76FD5">
      <w:pPr>
        <w:pStyle w:val="Sommario1"/>
        <w:tabs>
          <w:tab w:val="right" w:leader="dot" w:pos="9628"/>
        </w:tabs>
        <w:rPr>
          <w:rFonts w:eastAsiaTheme="minorEastAsia" w:cstheme="minorBidi"/>
          <w:b w:val="0"/>
          <w:bCs w:val="0"/>
          <w:caps w:val="0"/>
          <w:noProof/>
          <w:sz w:val="22"/>
          <w:szCs w:val="22"/>
          <w:lang w:eastAsia="ko-KR"/>
        </w:rPr>
      </w:pPr>
      <w:hyperlink w:anchor="_Toc104906939" w:history="1">
        <w:r w:rsidR="00373691" w:rsidRPr="005D17CA">
          <w:rPr>
            <w:rStyle w:val="Collegamentoipertestuale"/>
            <w:rFonts w:asciiTheme="minorBidi" w:hAnsiTheme="minorBidi"/>
            <w:iCs/>
            <w:noProof/>
          </w:rPr>
          <w:t>DICEMBRE 2021</w:t>
        </w:r>
        <w:r w:rsidR="00373691">
          <w:rPr>
            <w:noProof/>
            <w:webHidden/>
          </w:rPr>
          <w:tab/>
        </w:r>
        <w:r w:rsidR="00373691">
          <w:rPr>
            <w:noProof/>
            <w:webHidden/>
          </w:rPr>
          <w:fldChar w:fldCharType="begin"/>
        </w:r>
        <w:r w:rsidR="00373691">
          <w:rPr>
            <w:noProof/>
            <w:webHidden/>
          </w:rPr>
          <w:instrText xml:space="preserve"> PAGEREF _Toc104906939 \h </w:instrText>
        </w:r>
        <w:r w:rsidR="00373691">
          <w:rPr>
            <w:noProof/>
            <w:webHidden/>
          </w:rPr>
        </w:r>
        <w:r w:rsidR="00373691">
          <w:rPr>
            <w:noProof/>
            <w:webHidden/>
          </w:rPr>
          <w:fldChar w:fldCharType="separate"/>
        </w:r>
        <w:r w:rsidR="00373691">
          <w:rPr>
            <w:noProof/>
            <w:webHidden/>
          </w:rPr>
          <w:t>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0" w:history="1">
        <w:r w:rsidR="00373691" w:rsidRPr="005D17CA">
          <w:rPr>
            <w:rStyle w:val="Collegamentoipertestuale"/>
            <w:noProof/>
          </w:rPr>
          <w:t>1 Dicembre</w:t>
        </w:r>
        <w:r w:rsidR="00373691">
          <w:rPr>
            <w:noProof/>
            <w:webHidden/>
          </w:rPr>
          <w:tab/>
        </w:r>
        <w:r w:rsidR="00373691">
          <w:rPr>
            <w:noProof/>
            <w:webHidden/>
          </w:rPr>
          <w:fldChar w:fldCharType="begin"/>
        </w:r>
        <w:r w:rsidR="00373691">
          <w:rPr>
            <w:noProof/>
            <w:webHidden/>
          </w:rPr>
          <w:instrText xml:space="preserve"> PAGEREF _Toc104906940 \h </w:instrText>
        </w:r>
        <w:r w:rsidR="00373691">
          <w:rPr>
            <w:noProof/>
            <w:webHidden/>
          </w:rPr>
        </w:r>
        <w:r w:rsidR="00373691">
          <w:rPr>
            <w:noProof/>
            <w:webHidden/>
          </w:rPr>
          <w:fldChar w:fldCharType="separate"/>
        </w:r>
        <w:r w:rsidR="00373691">
          <w:rPr>
            <w:noProof/>
            <w:webHidden/>
          </w:rPr>
          <w:t>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1" w:history="1">
        <w:r w:rsidR="00373691" w:rsidRPr="005D17CA">
          <w:rPr>
            <w:rStyle w:val="Collegamentoipertestuale"/>
            <w:noProof/>
          </w:rPr>
          <w:t>Allora Maria disse</w:t>
        </w:r>
        <w:r w:rsidR="00373691">
          <w:rPr>
            <w:noProof/>
            <w:webHidden/>
          </w:rPr>
          <w:tab/>
        </w:r>
        <w:r w:rsidR="00373691">
          <w:rPr>
            <w:noProof/>
            <w:webHidden/>
          </w:rPr>
          <w:fldChar w:fldCharType="begin"/>
        </w:r>
        <w:r w:rsidR="00373691">
          <w:rPr>
            <w:noProof/>
            <w:webHidden/>
          </w:rPr>
          <w:instrText xml:space="preserve"> PAGEREF _Toc104906941 \h </w:instrText>
        </w:r>
        <w:r w:rsidR="00373691">
          <w:rPr>
            <w:noProof/>
            <w:webHidden/>
          </w:rPr>
        </w:r>
        <w:r w:rsidR="00373691">
          <w:rPr>
            <w:noProof/>
            <w:webHidden/>
          </w:rPr>
          <w:fldChar w:fldCharType="separate"/>
        </w:r>
        <w:r w:rsidR="00373691">
          <w:rPr>
            <w:noProof/>
            <w:webHidden/>
          </w:rPr>
          <w:t>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2" w:history="1">
        <w:r w:rsidR="00373691" w:rsidRPr="005D17CA">
          <w:rPr>
            <w:rStyle w:val="Collegamentoipertestuale"/>
            <w:noProof/>
          </w:rPr>
          <w:t>LA VIA STRETTA</w:t>
        </w:r>
        <w:r w:rsidR="00373691">
          <w:rPr>
            <w:noProof/>
            <w:webHidden/>
          </w:rPr>
          <w:tab/>
        </w:r>
        <w:r w:rsidR="00373691">
          <w:rPr>
            <w:noProof/>
            <w:webHidden/>
          </w:rPr>
          <w:fldChar w:fldCharType="begin"/>
        </w:r>
        <w:r w:rsidR="00373691">
          <w:rPr>
            <w:noProof/>
            <w:webHidden/>
          </w:rPr>
          <w:instrText xml:space="preserve"> PAGEREF _Toc104906942 \h </w:instrText>
        </w:r>
        <w:r w:rsidR="00373691">
          <w:rPr>
            <w:noProof/>
            <w:webHidden/>
          </w:rPr>
        </w:r>
        <w:r w:rsidR="00373691">
          <w:rPr>
            <w:noProof/>
            <w:webHidden/>
          </w:rPr>
          <w:fldChar w:fldCharType="separate"/>
        </w:r>
        <w:r w:rsidR="00373691">
          <w:rPr>
            <w:noProof/>
            <w:webHidden/>
          </w:rPr>
          <w:t>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3" w:history="1">
        <w:r w:rsidR="00373691" w:rsidRPr="005D17CA">
          <w:rPr>
            <w:rStyle w:val="Collegamentoipertestuale"/>
            <w:noProof/>
          </w:rPr>
          <w:t>2 Dicembre</w:t>
        </w:r>
        <w:r w:rsidR="00373691">
          <w:rPr>
            <w:noProof/>
            <w:webHidden/>
          </w:rPr>
          <w:tab/>
        </w:r>
        <w:r w:rsidR="00373691">
          <w:rPr>
            <w:noProof/>
            <w:webHidden/>
          </w:rPr>
          <w:fldChar w:fldCharType="begin"/>
        </w:r>
        <w:r w:rsidR="00373691">
          <w:rPr>
            <w:noProof/>
            <w:webHidden/>
          </w:rPr>
          <w:instrText xml:space="preserve"> PAGEREF _Toc104906943 \h </w:instrText>
        </w:r>
        <w:r w:rsidR="00373691">
          <w:rPr>
            <w:noProof/>
            <w:webHidden/>
          </w:rPr>
        </w:r>
        <w:r w:rsidR="00373691">
          <w:rPr>
            <w:noProof/>
            <w:webHidden/>
          </w:rPr>
          <w:fldChar w:fldCharType="separate"/>
        </w:r>
        <w:r w:rsidR="00373691">
          <w:rPr>
            <w:noProof/>
            <w:webHidden/>
          </w:rPr>
          <w:t>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4" w:history="1">
        <w:r w:rsidR="00373691" w:rsidRPr="005D17CA">
          <w:rPr>
            <w:rStyle w:val="Collegamentoipertestuale"/>
            <w:noProof/>
          </w:rPr>
          <w:t>Molti lo rimproveravano perché tacesse</w:t>
        </w:r>
        <w:r w:rsidR="00373691">
          <w:rPr>
            <w:noProof/>
            <w:webHidden/>
          </w:rPr>
          <w:tab/>
        </w:r>
        <w:r w:rsidR="00373691">
          <w:rPr>
            <w:noProof/>
            <w:webHidden/>
          </w:rPr>
          <w:fldChar w:fldCharType="begin"/>
        </w:r>
        <w:r w:rsidR="00373691">
          <w:rPr>
            <w:noProof/>
            <w:webHidden/>
          </w:rPr>
          <w:instrText xml:space="preserve"> PAGEREF _Toc104906944 \h </w:instrText>
        </w:r>
        <w:r w:rsidR="00373691">
          <w:rPr>
            <w:noProof/>
            <w:webHidden/>
          </w:rPr>
        </w:r>
        <w:r w:rsidR="00373691">
          <w:rPr>
            <w:noProof/>
            <w:webHidden/>
          </w:rPr>
          <w:fldChar w:fldCharType="separate"/>
        </w:r>
        <w:r w:rsidR="00373691">
          <w:rPr>
            <w:noProof/>
            <w:webHidden/>
          </w:rPr>
          <w:t>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5" w:history="1">
        <w:r w:rsidR="00373691" w:rsidRPr="005D17CA">
          <w:rPr>
            <w:rStyle w:val="Collegamentoipertestuale"/>
            <w:noProof/>
          </w:rPr>
          <w:t>L’ALBERO CATTIVO</w:t>
        </w:r>
        <w:r w:rsidR="00373691">
          <w:rPr>
            <w:noProof/>
            <w:webHidden/>
          </w:rPr>
          <w:tab/>
        </w:r>
        <w:r w:rsidR="00373691">
          <w:rPr>
            <w:noProof/>
            <w:webHidden/>
          </w:rPr>
          <w:fldChar w:fldCharType="begin"/>
        </w:r>
        <w:r w:rsidR="00373691">
          <w:rPr>
            <w:noProof/>
            <w:webHidden/>
          </w:rPr>
          <w:instrText xml:space="preserve"> PAGEREF _Toc104906945 \h </w:instrText>
        </w:r>
        <w:r w:rsidR="00373691">
          <w:rPr>
            <w:noProof/>
            <w:webHidden/>
          </w:rPr>
        </w:r>
        <w:r w:rsidR="00373691">
          <w:rPr>
            <w:noProof/>
            <w:webHidden/>
          </w:rPr>
          <w:fldChar w:fldCharType="separate"/>
        </w:r>
        <w:r w:rsidR="00373691">
          <w:rPr>
            <w:noProof/>
            <w:webHidden/>
          </w:rPr>
          <w:t>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6" w:history="1">
        <w:r w:rsidR="00373691" w:rsidRPr="005D17CA">
          <w:rPr>
            <w:rStyle w:val="Collegamentoipertestuale"/>
            <w:noProof/>
          </w:rPr>
          <w:t>3 Dicembre</w:t>
        </w:r>
        <w:r w:rsidR="00373691">
          <w:rPr>
            <w:noProof/>
            <w:webHidden/>
          </w:rPr>
          <w:tab/>
        </w:r>
        <w:r w:rsidR="00373691">
          <w:rPr>
            <w:noProof/>
            <w:webHidden/>
          </w:rPr>
          <w:fldChar w:fldCharType="begin"/>
        </w:r>
        <w:r w:rsidR="00373691">
          <w:rPr>
            <w:noProof/>
            <w:webHidden/>
          </w:rPr>
          <w:instrText xml:space="preserve"> PAGEREF _Toc104906946 \h </w:instrText>
        </w:r>
        <w:r w:rsidR="00373691">
          <w:rPr>
            <w:noProof/>
            <w:webHidden/>
          </w:rPr>
        </w:r>
        <w:r w:rsidR="00373691">
          <w:rPr>
            <w:noProof/>
            <w:webHidden/>
          </w:rPr>
          <w:fldChar w:fldCharType="separate"/>
        </w:r>
        <w:r w:rsidR="00373691">
          <w:rPr>
            <w:noProof/>
            <w:webHidden/>
          </w:rPr>
          <w:t>10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7" w:history="1">
        <w:r w:rsidR="00373691" w:rsidRPr="005D17CA">
          <w:rPr>
            <w:rStyle w:val="Collegamentoipertestuale"/>
            <w:noProof/>
          </w:rPr>
          <w:t>Dall’insegnamento dei farisei e dei sadducei</w:t>
        </w:r>
        <w:r w:rsidR="00373691">
          <w:rPr>
            <w:noProof/>
            <w:webHidden/>
          </w:rPr>
          <w:tab/>
        </w:r>
        <w:r w:rsidR="00373691">
          <w:rPr>
            <w:noProof/>
            <w:webHidden/>
          </w:rPr>
          <w:fldChar w:fldCharType="begin"/>
        </w:r>
        <w:r w:rsidR="00373691">
          <w:rPr>
            <w:noProof/>
            <w:webHidden/>
          </w:rPr>
          <w:instrText xml:space="preserve"> PAGEREF _Toc104906947 \h </w:instrText>
        </w:r>
        <w:r w:rsidR="00373691">
          <w:rPr>
            <w:noProof/>
            <w:webHidden/>
          </w:rPr>
        </w:r>
        <w:r w:rsidR="00373691">
          <w:rPr>
            <w:noProof/>
            <w:webHidden/>
          </w:rPr>
          <w:fldChar w:fldCharType="separate"/>
        </w:r>
        <w:r w:rsidR="00373691">
          <w:rPr>
            <w:noProof/>
            <w:webHidden/>
          </w:rPr>
          <w:t>10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8" w:history="1">
        <w:r w:rsidR="00373691" w:rsidRPr="005D17CA">
          <w:rPr>
            <w:rStyle w:val="Collegamentoipertestuale"/>
            <w:noProof/>
          </w:rPr>
          <w:t>BISOGNO DI SANTITÀ</w:t>
        </w:r>
        <w:r w:rsidR="00373691">
          <w:rPr>
            <w:noProof/>
            <w:webHidden/>
          </w:rPr>
          <w:tab/>
        </w:r>
        <w:r w:rsidR="00373691">
          <w:rPr>
            <w:noProof/>
            <w:webHidden/>
          </w:rPr>
          <w:fldChar w:fldCharType="begin"/>
        </w:r>
        <w:r w:rsidR="00373691">
          <w:rPr>
            <w:noProof/>
            <w:webHidden/>
          </w:rPr>
          <w:instrText xml:space="preserve"> PAGEREF _Toc104906948 \h </w:instrText>
        </w:r>
        <w:r w:rsidR="00373691">
          <w:rPr>
            <w:noProof/>
            <w:webHidden/>
          </w:rPr>
        </w:r>
        <w:r w:rsidR="00373691">
          <w:rPr>
            <w:noProof/>
            <w:webHidden/>
          </w:rPr>
          <w:fldChar w:fldCharType="separate"/>
        </w:r>
        <w:r w:rsidR="00373691">
          <w:rPr>
            <w:noProof/>
            <w:webHidden/>
          </w:rPr>
          <w:t>12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49" w:history="1">
        <w:r w:rsidR="00373691" w:rsidRPr="005D17CA">
          <w:rPr>
            <w:rStyle w:val="Collegamentoipertestuale"/>
            <w:noProof/>
          </w:rPr>
          <w:t>4 Dicembre</w:t>
        </w:r>
        <w:r w:rsidR="00373691">
          <w:rPr>
            <w:noProof/>
            <w:webHidden/>
          </w:rPr>
          <w:tab/>
        </w:r>
        <w:r w:rsidR="00373691">
          <w:rPr>
            <w:noProof/>
            <w:webHidden/>
          </w:rPr>
          <w:fldChar w:fldCharType="begin"/>
        </w:r>
        <w:r w:rsidR="00373691">
          <w:rPr>
            <w:noProof/>
            <w:webHidden/>
          </w:rPr>
          <w:instrText xml:space="preserve"> PAGEREF _Toc104906949 \h </w:instrText>
        </w:r>
        <w:r w:rsidR="00373691">
          <w:rPr>
            <w:noProof/>
            <w:webHidden/>
          </w:rPr>
        </w:r>
        <w:r w:rsidR="00373691">
          <w:rPr>
            <w:noProof/>
            <w:webHidden/>
          </w:rPr>
          <w:fldChar w:fldCharType="separate"/>
        </w:r>
        <w:r w:rsidR="00373691">
          <w:rPr>
            <w:noProof/>
            <w:webHidden/>
          </w:rPr>
          <w:t>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0" w:history="1">
        <w:r w:rsidR="00373691" w:rsidRPr="005D17CA">
          <w:rPr>
            <w:rStyle w:val="Collegamentoipertestuale"/>
            <w:noProof/>
          </w:rPr>
          <w:t>E la folla numerosa lo ascoltava volentieri</w:t>
        </w:r>
        <w:r w:rsidR="00373691">
          <w:rPr>
            <w:noProof/>
            <w:webHidden/>
          </w:rPr>
          <w:tab/>
        </w:r>
        <w:r w:rsidR="00373691">
          <w:rPr>
            <w:noProof/>
            <w:webHidden/>
          </w:rPr>
          <w:fldChar w:fldCharType="begin"/>
        </w:r>
        <w:r w:rsidR="00373691">
          <w:rPr>
            <w:noProof/>
            <w:webHidden/>
          </w:rPr>
          <w:instrText xml:space="preserve"> PAGEREF _Toc104906950 \h </w:instrText>
        </w:r>
        <w:r w:rsidR="00373691">
          <w:rPr>
            <w:noProof/>
            <w:webHidden/>
          </w:rPr>
        </w:r>
        <w:r w:rsidR="00373691">
          <w:rPr>
            <w:noProof/>
            <w:webHidden/>
          </w:rPr>
          <w:fldChar w:fldCharType="separate"/>
        </w:r>
        <w:r w:rsidR="00373691">
          <w:rPr>
            <w:noProof/>
            <w:webHidden/>
          </w:rPr>
          <w:t>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1" w:history="1">
        <w:r w:rsidR="00373691" w:rsidRPr="005D17CA">
          <w:rPr>
            <w:rStyle w:val="Collegamentoipertestuale"/>
            <w:noProof/>
          </w:rPr>
          <w:t>RICORDANDOSI DELLA SUA MISERICORDIA</w:t>
        </w:r>
        <w:r w:rsidR="00373691">
          <w:rPr>
            <w:noProof/>
            <w:webHidden/>
          </w:rPr>
          <w:tab/>
        </w:r>
        <w:r w:rsidR="00373691">
          <w:rPr>
            <w:noProof/>
            <w:webHidden/>
          </w:rPr>
          <w:fldChar w:fldCharType="begin"/>
        </w:r>
        <w:r w:rsidR="00373691">
          <w:rPr>
            <w:noProof/>
            <w:webHidden/>
          </w:rPr>
          <w:instrText xml:space="preserve"> PAGEREF _Toc104906951 \h </w:instrText>
        </w:r>
        <w:r w:rsidR="00373691">
          <w:rPr>
            <w:noProof/>
            <w:webHidden/>
          </w:rPr>
        </w:r>
        <w:r w:rsidR="00373691">
          <w:rPr>
            <w:noProof/>
            <w:webHidden/>
          </w:rPr>
          <w:fldChar w:fldCharType="separate"/>
        </w:r>
        <w:r w:rsidR="00373691">
          <w:rPr>
            <w:noProof/>
            <w:webHidden/>
          </w:rPr>
          <w:t>14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2" w:history="1">
        <w:r w:rsidR="00373691" w:rsidRPr="005D17CA">
          <w:rPr>
            <w:rStyle w:val="Collegamentoipertestuale"/>
            <w:noProof/>
          </w:rPr>
          <w:t>5 Dicembre</w:t>
        </w:r>
        <w:r w:rsidR="00373691">
          <w:rPr>
            <w:noProof/>
            <w:webHidden/>
          </w:rPr>
          <w:tab/>
        </w:r>
        <w:r w:rsidR="00373691">
          <w:rPr>
            <w:noProof/>
            <w:webHidden/>
          </w:rPr>
          <w:fldChar w:fldCharType="begin"/>
        </w:r>
        <w:r w:rsidR="00373691">
          <w:rPr>
            <w:noProof/>
            <w:webHidden/>
          </w:rPr>
          <w:instrText xml:space="preserve"> PAGEREF _Toc104906952 \h </w:instrText>
        </w:r>
        <w:r w:rsidR="00373691">
          <w:rPr>
            <w:noProof/>
            <w:webHidden/>
          </w:rPr>
        </w:r>
        <w:r w:rsidR="00373691">
          <w:rPr>
            <w:noProof/>
            <w:webHidden/>
          </w:rPr>
          <w:fldChar w:fldCharType="separate"/>
        </w:r>
        <w:r w:rsidR="00373691">
          <w:rPr>
            <w:noProof/>
            <w:webHidden/>
          </w:rPr>
          <w:t>16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3" w:history="1">
        <w:r w:rsidR="00373691" w:rsidRPr="005D17CA">
          <w:rPr>
            <w:rStyle w:val="Collegamentoipertestuale"/>
            <w:noProof/>
          </w:rPr>
          <w:t>Li ammonisca severamente</w:t>
        </w:r>
        <w:r w:rsidR="00373691">
          <w:rPr>
            <w:noProof/>
            <w:webHidden/>
          </w:rPr>
          <w:tab/>
        </w:r>
        <w:r w:rsidR="00373691">
          <w:rPr>
            <w:noProof/>
            <w:webHidden/>
          </w:rPr>
          <w:fldChar w:fldCharType="begin"/>
        </w:r>
        <w:r w:rsidR="00373691">
          <w:rPr>
            <w:noProof/>
            <w:webHidden/>
          </w:rPr>
          <w:instrText xml:space="preserve"> PAGEREF _Toc104906953 \h </w:instrText>
        </w:r>
        <w:r w:rsidR="00373691">
          <w:rPr>
            <w:noProof/>
            <w:webHidden/>
          </w:rPr>
        </w:r>
        <w:r w:rsidR="00373691">
          <w:rPr>
            <w:noProof/>
            <w:webHidden/>
          </w:rPr>
          <w:fldChar w:fldCharType="separate"/>
        </w:r>
        <w:r w:rsidR="00373691">
          <w:rPr>
            <w:noProof/>
            <w:webHidden/>
          </w:rPr>
          <w:t>16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4" w:history="1">
        <w:r w:rsidR="00373691" w:rsidRPr="005D17CA">
          <w:rPr>
            <w:rStyle w:val="Collegamentoipertestuale"/>
            <w:noProof/>
          </w:rPr>
          <w:t>LA PAROLA DI DIO VENNE SU GIOVANNI</w:t>
        </w:r>
        <w:r w:rsidR="00373691">
          <w:rPr>
            <w:noProof/>
            <w:webHidden/>
          </w:rPr>
          <w:tab/>
        </w:r>
        <w:r w:rsidR="00373691">
          <w:rPr>
            <w:noProof/>
            <w:webHidden/>
          </w:rPr>
          <w:fldChar w:fldCharType="begin"/>
        </w:r>
        <w:r w:rsidR="00373691">
          <w:rPr>
            <w:noProof/>
            <w:webHidden/>
          </w:rPr>
          <w:instrText xml:space="preserve"> PAGEREF _Toc104906954 \h </w:instrText>
        </w:r>
        <w:r w:rsidR="00373691">
          <w:rPr>
            <w:noProof/>
            <w:webHidden/>
          </w:rPr>
        </w:r>
        <w:r w:rsidR="00373691">
          <w:rPr>
            <w:noProof/>
            <w:webHidden/>
          </w:rPr>
          <w:fldChar w:fldCharType="separate"/>
        </w:r>
        <w:r w:rsidR="00373691">
          <w:rPr>
            <w:noProof/>
            <w:webHidden/>
          </w:rPr>
          <w:t>18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5" w:history="1">
        <w:r w:rsidR="00373691" w:rsidRPr="005D17CA">
          <w:rPr>
            <w:rStyle w:val="Collegamentoipertestuale"/>
            <w:noProof/>
          </w:rPr>
          <w:t>6 Dicembre</w:t>
        </w:r>
        <w:r w:rsidR="00373691">
          <w:rPr>
            <w:noProof/>
            <w:webHidden/>
          </w:rPr>
          <w:tab/>
        </w:r>
        <w:r w:rsidR="00373691">
          <w:rPr>
            <w:noProof/>
            <w:webHidden/>
          </w:rPr>
          <w:fldChar w:fldCharType="begin"/>
        </w:r>
        <w:r w:rsidR="00373691">
          <w:rPr>
            <w:noProof/>
            <w:webHidden/>
          </w:rPr>
          <w:instrText xml:space="preserve"> PAGEREF _Toc104906955 \h </w:instrText>
        </w:r>
        <w:r w:rsidR="00373691">
          <w:rPr>
            <w:noProof/>
            <w:webHidden/>
          </w:rPr>
        </w:r>
        <w:r w:rsidR="00373691">
          <w:rPr>
            <w:noProof/>
            <w:webHidden/>
          </w:rPr>
          <w:fldChar w:fldCharType="separate"/>
        </w:r>
        <w:r w:rsidR="00373691">
          <w:rPr>
            <w:noProof/>
            <w:webHidden/>
          </w:rPr>
          <w:t>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6" w:history="1">
        <w:r w:rsidR="00373691" w:rsidRPr="005D17CA">
          <w:rPr>
            <w:rStyle w:val="Collegamentoipertestuale"/>
            <w:noProof/>
          </w:rPr>
          <w:t>Quella notte non presero nulla</w:t>
        </w:r>
        <w:r w:rsidR="00373691">
          <w:rPr>
            <w:noProof/>
            <w:webHidden/>
          </w:rPr>
          <w:tab/>
        </w:r>
        <w:r w:rsidR="00373691">
          <w:rPr>
            <w:noProof/>
            <w:webHidden/>
          </w:rPr>
          <w:fldChar w:fldCharType="begin"/>
        </w:r>
        <w:r w:rsidR="00373691">
          <w:rPr>
            <w:noProof/>
            <w:webHidden/>
          </w:rPr>
          <w:instrText xml:space="preserve"> PAGEREF _Toc104906956 \h </w:instrText>
        </w:r>
        <w:r w:rsidR="00373691">
          <w:rPr>
            <w:noProof/>
            <w:webHidden/>
          </w:rPr>
        </w:r>
        <w:r w:rsidR="00373691">
          <w:rPr>
            <w:noProof/>
            <w:webHidden/>
          </w:rPr>
          <w:fldChar w:fldCharType="separate"/>
        </w:r>
        <w:r w:rsidR="00373691">
          <w:rPr>
            <w:noProof/>
            <w:webHidden/>
          </w:rPr>
          <w:t>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7" w:history="1">
        <w:r w:rsidR="00373691" w:rsidRPr="005D17CA">
          <w:rPr>
            <w:rStyle w:val="Collegamentoipertestuale"/>
            <w:noProof/>
          </w:rPr>
          <w:t>PER EVITARE DI SCANDALIZZARLI</w:t>
        </w:r>
        <w:r w:rsidR="00373691">
          <w:rPr>
            <w:noProof/>
            <w:webHidden/>
          </w:rPr>
          <w:tab/>
        </w:r>
        <w:r w:rsidR="00373691">
          <w:rPr>
            <w:noProof/>
            <w:webHidden/>
          </w:rPr>
          <w:fldChar w:fldCharType="begin"/>
        </w:r>
        <w:r w:rsidR="00373691">
          <w:rPr>
            <w:noProof/>
            <w:webHidden/>
          </w:rPr>
          <w:instrText xml:space="preserve"> PAGEREF _Toc104906957 \h </w:instrText>
        </w:r>
        <w:r w:rsidR="00373691">
          <w:rPr>
            <w:noProof/>
            <w:webHidden/>
          </w:rPr>
        </w:r>
        <w:r w:rsidR="00373691">
          <w:rPr>
            <w:noProof/>
            <w:webHidden/>
          </w:rPr>
          <w:fldChar w:fldCharType="separate"/>
        </w:r>
        <w:r w:rsidR="00373691">
          <w:rPr>
            <w:noProof/>
            <w:webHidden/>
          </w:rPr>
          <w:t>23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8" w:history="1">
        <w:r w:rsidR="00373691" w:rsidRPr="005D17CA">
          <w:rPr>
            <w:rStyle w:val="Collegamentoipertestuale"/>
            <w:noProof/>
          </w:rPr>
          <w:t>7 Dicembre</w:t>
        </w:r>
        <w:r w:rsidR="00373691">
          <w:rPr>
            <w:noProof/>
            <w:webHidden/>
          </w:rPr>
          <w:tab/>
        </w:r>
        <w:r w:rsidR="00373691">
          <w:rPr>
            <w:noProof/>
            <w:webHidden/>
          </w:rPr>
          <w:fldChar w:fldCharType="begin"/>
        </w:r>
        <w:r w:rsidR="00373691">
          <w:rPr>
            <w:noProof/>
            <w:webHidden/>
          </w:rPr>
          <w:instrText xml:space="preserve"> PAGEREF _Toc104906958 \h </w:instrText>
        </w:r>
        <w:r w:rsidR="00373691">
          <w:rPr>
            <w:noProof/>
            <w:webHidden/>
          </w:rPr>
        </w:r>
        <w:r w:rsidR="00373691">
          <w:rPr>
            <w:noProof/>
            <w:webHidden/>
          </w:rPr>
          <w:fldChar w:fldCharType="separate"/>
        </w:r>
        <w:r w:rsidR="00373691">
          <w:rPr>
            <w:noProof/>
            <w:webHidden/>
          </w:rPr>
          <w:t>24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59" w:history="1">
        <w:r w:rsidR="00373691" w:rsidRPr="005D17CA">
          <w:rPr>
            <w:rStyle w:val="Collegamentoipertestuale"/>
            <w:noProof/>
          </w:rPr>
          <w:t>Cristo è risorto dai morti</w:t>
        </w:r>
        <w:r w:rsidR="00373691">
          <w:rPr>
            <w:noProof/>
            <w:webHidden/>
          </w:rPr>
          <w:tab/>
        </w:r>
        <w:r w:rsidR="00373691">
          <w:rPr>
            <w:noProof/>
            <w:webHidden/>
          </w:rPr>
          <w:fldChar w:fldCharType="begin"/>
        </w:r>
        <w:r w:rsidR="00373691">
          <w:rPr>
            <w:noProof/>
            <w:webHidden/>
          </w:rPr>
          <w:instrText xml:space="preserve"> PAGEREF _Toc104906959 \h </w:instrText>
        </w:r>
        <w:r w:rsidR="00373691">
          <w:rPr>
            <w:noProof/>
            <w:webHidden/>
          </w:rPr>
        </w:r>
        <w:r w:rsidR="00373691">
          <w:rPr>
            <w:noProof/>
            <w:webHidden/>
          </w:rPr>
          <w:fldChar w:fldCharType="separate"/>
        </w:r>
        <w:r w:rsidR="00373691">
          <w:rPr>
            <w:noProof/>
            <w:webHidden/>
          </w:rPr>
          <w:t>24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0" w:history="1">
        <w:r w:rsidR="00373691" w:rsidRPr="005D17CA">
          <w:rPr>
            <w:rStyle w:val="Collegamentoipertestuale"/>
            <w:noProof/>
          </w:rPr>
          <w:t>HA UNTO IN ANTICIPO IL MIO CORPO PER LA SEPOLTURA</w:t>
        </w:r>
        <w:r w:rsidR="00373691">
          <w:rPr>
            <w:noProof/>
            <w:webHidden/>
          </w:rPr>
          <w:tab/>
        </w:r>
        <w:r w:rsidR="00373691">
          <w:rPr>
            <w:noProof/>
            <w:webHidden/>
          </w:rPr>
          <w:fldChar w:fldCharType="begin"/>
        </w:r>
        <w:r w:rsidR="00373691">
          <w:rPr>
            <w:noProof/>
            <w:webHidden/>
          </w:rPr>
          <w:instrText xml:space="preserve"> PAGEREF _Toc104906960 \h </w:instrText>
        </w:r>
        <w:r w:rsidR="00373691">
          <w:rPr>
            <w:noProof/>
            <w:webHidden/>
          </w:rPr>
        </w:r>
        <w:r w:rsidR="00373691">
          <w:rPr>
            <w:noProof/>
            <w:webHidden/>
          </w:rPr>
          <w:fldChar w:fldCharType="separate"/>
        </w:r>
        <w:r w:rsidR="00373691">
          <w:rPr>
            <w:noProof/>
            <w:webHidden/>
          </w:rPr>
          <w:t>26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1" w:history="1">
        <w:r w:rsidR="00373691" w:rsidRPr="005D17CA">
          <w:rPr>
            <w:rStyle w:val="Collegamentoipertestuale"/>
            <w:noProof/>
          </w:rPr>
          <w:t>IL SIGNORE È CON TE</w:t>
        </w:r>
        <w:r w:rsidR="00373691">
          <w:rPr>
            <w:noProof/>
            <w:webHidden/>
          </w:rPr>
          <w:tab/>
        </w:r>
        <w:r w:rsidR="00373691">
          <w:rPr>
            <w:noProof/>
            <w:webHidden/>
          </w:rPr>
          <w:fldChar w:fldCharType="begin"/>
        </w:r>
        <w:r w:rsidR="00373691">
          <w:rPr>
            <w:noProof/>
            <w:webHidden/>
          </w:rPr>
          <w:instrText xml:space="preserve"> PAGEREF _Toc104906961 \h </w:instrText>
        </w:r>
        <w:r w:rsidR="00373691">
          <w:rPr>
            <w:noProof/>
            <w:webHidden/>
          </w:rPr>
        </w:r>
        <w:r w:rsidR="00373691">
          <w:rPr>
            <w:noProof/>
            <w:webHidden/>
          </w:rPr>
          <w:fldChar w:fldCharType="separate"/>
        </w:r>
        <w:r w:rsidR="00373691">
          <w:rPr>
            <w:noProof/>
            <w:webHidden/>
          </w:rPr>
          <w:t>28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2" w:history="1">
        <w:r w:rsidR="00373691" w:rsidRPr="005D17CA">
          <w:rPr>
            <w:rStyle w:val="Collegamentoipertestuale"/>
            <w:noProof/>
          </w:rPr>
          <w:t>8 Dicembre</w:t>
        </w:r>
        <w:r w:rsidR="00373691">
          <w:rPr>
            <w:noProof/>
            <w:webHidden/>
          </w:rPr>
          <w:tab/>
        </w:r>
        <w:r w:rsidR="00373691">
          <w:rPr>
            <w:noProof/>
            <w:webHidden/>
          </w:rPr>
          <w:fldChar w:fldCharType="begin"/>
        </w:r>
        <w:r w:rsidR="00373691">
          <w:rPr>
            <w:noProof/>
            <w:webHidden/>
          </w:rPr>
          <w:instrText xml:space="preserve"> PAGEREF _Toc104906962 \h </w:instrText>
        </w:r>
        <w:r w:rsidR="00373691">
          <w:rPr>
            <w:noProof/>
            <w:webHidden/>
          </w:rPr>
        </w:r>
        <w:r w:rsidR="00373691">
          <w:rPr>
            <w:noProof/>
            <w:webHidden/>
          </w:rPr>
          <w:fldChar w:fldCharType="separate"/>
        </w:r>
        <w:r w:rsidR="00373691">
          <w:rPr>
            <w:noProof/>
            <w:webHidden/>
          </w:rPr>
          <w:t>30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3" w:history="1">
        <w:r w:rsidR="00373691" w:rsidRPr="005D17CA">
          <w:rPr>
            <w:rStyle w:val="Collegamentoipertestuale"/>
            <w:noProof/>
          </w:rPr>
          <w:t>L’anima mia magnifica il Signore</w:t>
        </w:r>
        <w:r w:rsidR="00373691">
          <w:rPr>
            <w:noProof/>
            <w:webHidden/>
          </w:rPr>
          <w:tab/>
        </w:r>
        <w:r w:rsidR="00373691">
          <w:rPr>
            <w:noProof/>
            <w:webHidden/>
          </w:rPr>
          <w:fldChar w:fldCharType="begin"/>
        </w:r>
        <w:r w:rsidR="00373691">
          <w:rPr>
            <w:noProof/>
            <w:webHidden/>
          </w:rPr>
          <w:instrText xml:space="preserve"> PAGEREF _Toc104906963 \h </w:instrText>
        </w:r>
        <w:r w:rsidR="00373691">
          <w:rPr>
            <w:noProof/>
            <w:webHidden/>
          </w:rPr>
        </w:r>
        <w:r w:rsidR="00373691">
          <w:rPr>
            <w:noProof/>
            <w:webHidden/>
          </w:rPr>
          <w:fldChar w:fldCharType="separate"/>
        </w:r>
        <w:r w:rsidR="00373691">
          <w:rPr>
            <w:noProof/>
            <w:webHidden/>
          </w:rPr>
          <w:t>30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4" w:history="1">
        <w:r w:rsidR="00373691" w:rsidRPr="005D17CA">
          <w:rPr>
            <w:rStyle w:val="Collegamentoipertestuale"/>
            <w:noProof/>
          </w:rPr>
          <w:t>PRIMA È NECESSARIO CHE EGLI SOFFRA MOLTO</w:t>
        </w:r>
        <w:r w:rsidR="00373691">
          <w:rPr>
            <w:noProof/>
            <w:webHidden/>
          </w:rPr>
          <w:tab/>
        </w:r>
        <w:r w:rsidR="00373691">
          <w:rPr>
            <w:noProof/>
            <w:webHidden/>
          </w:rPr>
          <w:fldChar w:fldCharType="begin"/>
        </w:r>
        <w:r w:rsidR="00373691">
          <w:rPr>
            <w:noProof/>
            <w:webHidden/>
          </w:rPr>
          <w:instrText xml:space="preserve"> PAGEREF _Toc104906964 \h </w:instrText>
        </w:r>
        <w:r w:rsidR="00373691">
          <w:rPr>
            <w:noProof/>
            <w:webHidden/>
          </w:rPr>
        </w:r>
        <w:r w:rsidR="00373691">
          <w:rPr>
            <w:noProof/>
            <w:webHidden/>
          </w:rPr>
          <w:fldChar w:fldCharType="separate"/>
        </w:r>
        <w:r w:rsidR="00373691">
          <w:rPr>
            <w:noProof/>
            <w:webHidden/>
          </w:rPr>
          <w:t>32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5" w:history="1">
        <w:r w:rsidR="00373691" w:rsidRPr="005D17CA">
          <w:rPr>
            <w:rStyle w:val="Collegamentoipertestuale"/>
            <w:noProof/>
          </w:rPr>
          <w:t>9 Dicembre</w:t>
        </w:r>
        <w:r w:rsidR="00373691">
          <w:rPr>
            <w:noProof/>
            <w:webHidden/>
          </w:rPr>
          <w:tab/>
        </w:r>
        <w:r w:rsidR="00373691">
          <w:rPr>
            <w:noProof/>
            <w:webHidden/>
          </w:rPr>
          <w:fldChar w:fldCharType="begin"/>
        </w:r>
        <w:r w:rsidR="00373691">
          <w:rPr>
            <w:noProof/>
            <w:webHidden/>
          </w:rPr>
          <w:instrText xml:space="preserve"> PAGEREF _Toc104906965 \h </w:instrText>
        </w:r>
        <w:r w:rsidR="00373691">
          <w:rPr>
            <w:noProof/>
            <w:webHidden/>
          </w:rPr>
        </w:r>
        <w:r w:rsidR="00373691">
          <w:rPr>
            <w:noProof/>
            <w:webHidden/>
          </w:rPr>
          <w:fldChar w:fldCharType="separate"/>
        </w:r>
        <w:r w:rsidR="00373691">
          <w:rPr>
            <w:noProof/>
            <w:webHidden/>
          </w:rPr>
          <w:t>34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6" w:history="1">
        <w:r w:rsidR="00373691" w:rsidRPr="005D17CA">
          <w:rPr>
            <w:rStyle w:val="Collegamentoipertestuale"/>
            <w:noProof/>
          </w:rPr>
          <w:t>Qual è il primo di tutti i comandamenti?</w:t>
        </w:r>
        <w:r w:rsidR="00373691">
          <w:rPr>
            <w:noProof/>
            <w:webHidden/>
          </w:rPr>
          <w:tab/>
        </w:r>
        <w:r w:rsidR="00373691">
          <w:rPr>
            <w:noProof/>
            <w:webHidden/>
          </w:rPr>
          <w:fldChar w:fldCharType="begin"/>
        </w:r>
        <w:r w:rsidR="00373691">
          <w:rPr>
            <w:noProof/>
            <w:webHidden/>
          </w:rPr>
          <w:instrText xml:space="preserve"> PAGEREF _Toc104906966 \h </w:instrText>
        </w:r>
        <w:r w:rsidR="00373691">
          <w:rPr>
            <w:noProof/>
            <w:webHidden/>
          </w:rPr>
        </w:r>
        <w:r w:rsidR="00373691">
          <w:rPr>
            <w:noProof/>
            <w:webHidden/>
          </w:rPr>
          <w:fldChar w:fldCharType="separate"/>
        </w:r>
        <w:r w:rsidR="00373691">
          <w:rPr>
            <w:noProof/>
            <w:webHidden/>
          </w:rPr>
          <w:t>34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7" w:history="1">
        <w:r w:rsidR="00373691" w:rsidRPr="005D17CA">
          <w:rPr>
            <w:rStyle w:val="Collegamentoipertestuale"/>
            <w:noProof/>
            <w:spacing w:val="-12"/>
          </w:rPr>
          <w:t>IO HO VISTO E HO TESTIMONIATO CHE QUESTI È IL FIGLIO DI DIO</w:t>
        </w:r>
        <w:r w:rsidR="00373691">
          <w:rPr>
            <w:noProof/>
            <w:webHidden/>
          </w:rPr>
          <w:tab/>
        </w:r>
        <w:r w:rsidR="00373691">
          <w:rPr>
            <w:noProof/>
            <w:webHidden/>
          </w:rPr>
          <w:fldChar w:fldCharType="begin"/>
        </w:r>
        <w:r w:rsidR="00373691">
          <w:rPr>
            <w:noProof/>
            <w:webHidden/>
          </w:rPr>
          <w:instrText xml:space="preserve"> PAGEREF _Toc104906967 \h </w:instrText>
        </w:r>
        <w:r w:rsidR="00373691">
          <w:rPr>
            <w:noProof/>
            <w:webHidden/>
          </w:rPr>
        </w:r>
        <w:r w:rsidR="00373691">
          <w:rPr>
            <w:noProof/>
            <w:webHidden/>
          </w:rPr>
          <w:fldChar w:fldCharType="separate"/>
        </w:r>
        <w:r w:rsidR="00373691">
          <w:rPr>
            <w:noProof/>
            <w:webHidden/>
          </w:rPr>
          <w:t>39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8" w:history="1">
        <w:r w:rsidR="00373691" w:rsidRPr="005D17CA">
          <w:rPr>
            <w:rStyle w:val="Collegamentoipertestuale"/>
            <w:noProof/>
          </w:rPr>
          <w:t>10 Dicembre</w:t>
        </w:r>
        <w:r w:rsidR="00373691">
          <w:rPr>
            <w:noProof/>
            <w:webHidden/>
          </w:rPr>
          <w:tab/>
        </w:r>
        <w:r w:rsidR="00373691">
          <w:rPr>
            <w:noProof/>
            <w:webHidden/>
          </w:rPr>
          <w:fldChar w:fldCharType="begin"/>
        </w:r>
        <w:r w:rsidR="00373691">
          <w:rPr>
            <w:noProof/>
            <w:webHidden/>
          </w:rPr>
          <w:instrText xml:space="preserve"> PAGEREF _Toc104906968 \h </w:instrText>
        </w:r>
        <w:r w:rsidR="00373691">
          <w:rPr>
            <w:noProof/>
            <w:webHidden/>
          </w:rPr>
        </w:r>
        <w:r w:rsidR="00373691">
          <w:rPr>
            <w:noProof/>
            <w:webHidden/>
          </w:rPr>
          <w:fldChar w:fldCharType="separate"/>
        </w:r>
        <w:r w:rsidR="00373691">
          <w:rPr>
            <w:noProof/>
            <w:webHidden/>
          </w:rPr>
          <w:t>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69" w:history="1">
        <w:r w:rsidR="00373691" w:rsidRPr="005D17CA">
          <w:rPr>
            <w:rStyle w:val="Collegamentoipertestuale"/>
            <w:noProof/>
          </w:rPr>
          <w:t>Va’ dietro a me, Satana! Tu mi sei di scandalo!</w:t>
        </w:r>
        <w:r w:rsidR="00373691">
          <w:rPr>
            <w:noProof/>
            <w:webHidden/>
          </w:rPr>
          <w:tab/>
        </w:r>
        <w:r w:rsidR="00373691">
          <w:rPr>
            <w:noProof/>
            <w:webHidden/>
          </w:rPr>
          <w:fldChar w:fldCharType="begin"/>
        </w:r>
        <w:r w:rsidR="00373691">
          <w:rPr>
            <w:noProof/>
            <w:webHidden/>
          </w:rPr>
          <w:instrText xml:space="preserve"> PAGEREF _Toc104906969 \h </w:instrText>
        </w:r>
        <w:r w:rsidR="00373691">
          <w:rPr>
            <w:noProof/>
            <w:webHidden/>
          </w:rPr>
        </w:r>
        <w:r w:rsidR="00373691">
          <w:rPr>
            <w:noProof/>
            <w:webHidden/>
          </w:rPr>
          <w:fldChar w:fldCharType="separate"/>
        </w:r>
        <w:r w:rsidR="00373691">
          <w:rPr>
            <w:noProof/>
            <w:webHidden/>
          </w:rPr>
          <w:t>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0" w:history="1">
        <w:r w:rsidR="00373691" w:rsidRPr="005D17CA">
          <w:rPr>
            <w:rStyle w:val="Collegamentoipertestuale"/>
            <w:noProof/>
          </w:rPr>
          <w:t>PERCHÉ NON PONESSIMO FIDUCIA IN NOI STESSI</w:t>
        </w:r>
        <w:r w:rsidR="00373691">
          <w:rPr>
            <w:noProof/>
            <w:webHidden/>
          </w:rPr>
          <w:tab/>
        </w:r>
        <w:r w:rsidR="00373691">
          <w:rPr>
            <w:noProof/>
            <w:webHidden/>
          </w:rPr>
          <w:fldChar w:fldCharType="begin"/>
        </w:r>
        <w:r w:rsidR="00373691">
          <w:rPr>
            <w:noProof/>
            <w:webHidden/>
          </w:rPr>
          <w:instrText xml:space="preserve"> PAGEREF _Toc104906970 \h </w:instrText>
        </w:r>
        <w:r w:rsidR="00373691">
          <w:rPr>
            <w:noProof/>
            <w:webHidden/>
          </w:rPr>
        </w:r>
        <w:r w:rsidR="00373691">
          <w:rPr>
            <w:noProof/>
            <w:webHidden/>
          </w:rPr>
          <w:fldChar w:fldCharType="separate"/>
        </w:r>
        <w:r w:rsidR="00373691">
          <w:rPr>
            <w:noProof/>
            <w:webHidden/>
          </w:rPr>
          <w:t>41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1" w:history="1">
        <w:r w:rsidR="00373691" w:rsidRPr="005D17CA">
          <w:rPr>
            <w:rStyle w:val="Collegamentoipertestuale"/>
            <w:noProof/>
          </w:rPr>
          <w:t>11 Dicembre</w:t>
        </w:r>
        <w:r w:rsidR="00373691">
          <w:rPr>
            <w:noProof/>
            <w:webHidden/>
          </w:rPr>
          <w:tab/>
        </w:r>
        <w:r w:rsidR="00373691">
          <w:rPr>
            <w:noProof/>
            <w:webHidden/>
          </w:rPr>
          <w:fldChar w:fldCharType="begin"/>
        </w:r>
        <w:r w:rsidR="00373691">
          <w:rPr>
            <w:noProof/>
            <w:webHidden/>
          </w:rPr>
          <w:instrText xml:space="preserve"> PAGEREF _Toc104906971 \h </w:instrText>
        </w:r>
        <w:r w:rsidR="00373691">
          <w:rPr>
            <w:noProof/>
            <w:webHidden/>
          </w:rPr>
        </w:r>
        <w:r w:rsidR="00373691">
          <w:rPr>
            <w:noProof/>
            <w:webHidden/>
          </w:rPr>
          <w:fldChar w:fldCharType="separate"/>
        </w:r>
        <w:r w:rsidR="00373691">
          <w:rPr>
            <w:noProof/>
            <w:webHidden/>
          </w:rPr>
          <w:t>43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2" w:history="1">
        <w:r w:rsidR="00373691" w:rsidRPr="005D17CA">
          <w:rPr>
            <w:rStyle w:val="Collegamentoipertestuale"/>
            <w:noProof/>
          </w:rPr>
          <w:t>Guardatevi dagli scribi</w:t>
        </w:r>
        <w:r w:rsidR="00373691">
          <w:rPr>
            <w:noProof/>
            <w:webHidden/>
          </w:rPr>
          <w:tab/>
        </w:r>
        <w:r w:rsidR="00373691">
          <w:rPr>
            <w:noProof/>
            <w:webHidden/>
          </w:rPr>
          <w:fldChar w:fldCharType="begin"/>
        </w:r>
        <w:r w:rsidR="00373691">
          <w:rPr>
            <w:noProof/>
            <w:webHidden/>
          </w:rPr>
          <w:instrText xml:space="preserve"> PAGEREF _Toc104906972 \h </w:instrText>
        </w:r>
        <w:r w:rsidR="00373691">
          <w:rPr>
            <w:noProof/>
            <w:webHidden/>
          </w:rPr>
        </w:r>
        <w:r w:rsidR="00373691">
          <w:rPr>
            <w:noProof/>
            <w:webHidden/>
          </w:rPr>
          <w:fldChar w:fldCharType="separate"/>
        </w:r>
        <w:r w:rsidR="00373691">
          <w:rPr>
            <w:noProof/>
            <w:webHidden/>
          </w:rPr>
          <w:t>43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3" w:history="1">
        <w:r w:rsidR="00373691" w:rsidRPr="005D17CA">
          <w:rPr>
            <w:rStyle w:val="Collegamentoipertestuale"/>
            <w:noProof/>
          </w:rPr>
          <w:t>MEGLIO PER QUELL’UOMO SE NON FOSSE MAI NATO!</w:t>
        </w:r>
        <w:r w:rsidR="00373691">
          <w:rPr>
            <w:noProof/>
            <w:webHidden/>
          </w:rPr>
          <w:tab/>
        </w:r>
        <w:r w:rsidR="00373691">
          <w:rPr>
            <w:noProof/>
            <w:webHidden/>
          </w:rPr>
          <w:fldChar w:fldCharType="begin"/>
        </w:r>
        <w:r w:rsidR="00373691">
          <w:rPr>
            <w:noProof/>
            <w:webHidden/>
          </w:rPr>
          <w:instrText xml:space="preserve"> PAGEREF _Toc104906973 \h </w:instrText>
        </w:r>
        <w:r w:rsidR="00373691">
          <w:rPr>
            <w:noProof/>
            <w:webHidden/>
          </w:rPr>
        </w:r>
        <w:r w:rsidR="00373691">
          <w:rPr>
            <w:noProof/>
            <w:webHidden/>
          </w:rPr>
          <w:fldChar w:fldCharType="separate"/>
        </w:r>
        <w:r w:rsidR="00373691">
          <w:rPr>
            <w:noProof/>
            <w:webHidden/>
          </w:rPr>
          <w:t>46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4" w:history="1">
        <w:r w:rsidR="00373691" w:rsidRPr="005D17CA">
          <w:rPr>
            <w:rStyle w:val="Collegamentoipertestuale"/>
            <w:noProof/>
          </w:rPr>
          <w:t>12 Dicembre</w:t>
        </w:r>
        <w:r w:rsidR="00373691">
          <w:rPr>
            <w:noProof/>
            <w:webHidden/>
          </w:rPr>
          <w:tab/>
        </w:r>
        <w:r w:rsidR="00373691">
          <w:rPr>
            <w:noProof/>
            <w:webHidden/>
          </w:rPr>
          <w:fldChar w:fldCharType="begin"/>
        </w:r>
        <w:r w:rsidR="00373691">
          <w:rPr>
            <w:noProof/>
            <w:webHidden/>
          </w:rPr>
          <w:instrText xml:space="preserve"> PAGEREF _Toc104906974 \h </w:instrText>
        </w:r>
        <w:r w:rsidR="00373691">
          <w:rPr>
            <w:noProof/>
            <w:webHidden/>
          </w:rPr>
        </w:r>
        <w:r w:rsidR="00373691">
          <w:rPr>
            <w:noProof/>
            <w:webHidden/>
          </w:rPr>
          <w:fldChar w:fldCharType="separate"/>
        </w:r>
        <w:r w:rsidR="00373691">
          <w:rPr>
            <w:noProof/>
            <w:webHidden/>
          </w:rPr>
          <w:t>52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5" w:history="1">
        <w:r w:rsidR="00373691" w:rsidRPr="005D17CA">
          <w:rPr>
            <w:rStyle w:val="Collegamentoipertestuale"/>
            <w:noProof/>
          </w:rPr>
          <w:t>Scandalizzare uno di questi piccoli</w:t>
        </w:r>
        <w:r w:rsidR="00373691">
          <w:rPr>
            <w:noProof/>
            <w:webHidden/>
          </w:rPr>
          <w:tab/>
        </w:r>
        <w:r w:rsidR="00373691">
          <w:rPr>
            <w:noProof/>
            <w:webHidden/>
          </w:rPr>
          <w:fldChar w:fldCharType="begin"/>
        </w:r>
        <w:r w:rsidR="00373691">
          <w:rPr>
            <w:noProof/>
            <w:webHidden/>
          </w:rPr>
          <w:instrText xml:space="preserve"> PAGEREF _Toc104906975 \h </w:instrText>
        </w:r>
        <w:r w:rsidR="00373691">
          <w:rPr>
            <w:noProof/>
            <w:webHidden/>
          </w:rPr>
        </w:r>
        <w:r w:rsidR="00373691">
          <w:rPr>
            <w:noProof/>
            <w:webHidden/>
          </w:rPr>
          <w:fldChar w:fldCharType="separate"/>
        </w:r>
        <w:r w:rsidR="00373691">
          <w:rPr>
            <w:noProof/>
            <w:webHidden/>
          </w:rPr>
          <w:t>52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6" w:history="1">
        <w:r w:rsidR="00373691" w:rsidRPr="005D17CA">
          <w:rPr>
            <w:rStyle w:val="Collegamentoipertestuale"/>
            <w:noProof/>
          </w:rPr>
          <w:t>BRUCERÀ LA PAGLIA CON UN FUOCO INESTINGUIBILE</w:t>
        </w:r>
        <w:r w:rsidR="00373691">
          <w:rPr>
            <w:noProof/>
            <w:webHidden/>
          </w:rPr>
          <w:tab/>
        </w:r>
        <w:r w:rsidR="00373691">
          <w:rPr>
            <w:noProof/>
            <w:webHidden/>
          </w:rPr>
          <w:fldChar w:fldCharType="begin"/>
        </w:r>
        <w:r w:rsidR="00373691">
          <w:rPr>
            <w:noProof/>
            <w:webHidden/>
          </w:rPr>
          <w:instrText xml:space="preserve"> PAGEREF _Toc104906976 \h </w:instrText>
        </w:r>
        <w:r w:rsidR="00373691">
          <w:rPr>
            <w:noProof/>
            <w:webHidden/>
          </w:rPr>
        </w:r>
        <w:r w:rsidR="00373691">
          <w:rPr>
            <w:noProof/>
            <w:webHidden/>
          </w:rPr>
          <w:fldChar w:fldCharType="separate"/>
        </w:r>
        <w:r w:rsidR="00373691">
          <w:rPr>
            <w:noProof/>
            <w:webHidden/>
          </w:rPr>
          <w:t>55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7" w:history="1">
        <w:r w:rsidR="00373691" w:rsidRPr="005D17CA">
          <w:rPr>
            <w:rStyle w:val="Collegamentoipertestuale"/>
            <w:noProof/>
          </w:rPr>
          <w:t>13 Dicembre</w:t>
        </w:r>
        <w:r w:rsidR="00373691">
          <w:rPr>
            <w:noProof/>
            <w:webHidden/>
          </w:rPr>
          <w:tab/>
        </w:r>
        <w:r w:rsidR="00373691">
          <w:rPr>
            <w:noProof/>
            <w:webHidden/>
          </w:rPr>
          <w:fldChar w:fldCharType="begin"/>
        </w:r>
        <w:r w:rsidR="00373691">
          <w:rPr>
            <w:noProof/>
            <w:webHidden/>
          </w:rPr>
          <w:instrText xml:space="preserve"> PAGEREF _Toc104906977 \h </w:instrText>
        </w:r>
        <w:r w:rsidR="00373691">
          <w:rPr>
            <w:noProof/>
            <w:webHidden/>
          </w:rPr>
        </w:r>
        <w:r w:rsidR="00373691">
          <w:rPr>
            <w:noProof/>
            <w:webHidden/>
          </w:rPr>
          <w:fldChar w:fldCharType="separate"/>
        </w:r>
        <w:r w:rsidR="00373691">
          <w:rPr>
            <w:noProof/>
            <w:webHidden/>
          </w:rPr>
          <w:t>56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8" w:history="1">
        <w:r w:rsidR="00373691" w:rsidRPr="005D17CA">
          <w:rPr>
            <w:rStyle w:val="Collegamentoipertestuale"/>
            <w:noProof/>
          </w:rPr>
          <w:t>Un altro ti vestirà e ti porterà dove tu non vuoi</w:t>
        </w:r>
        <w:r w:rsidR="00373691">
          <w:rPr>
            <w:noProof/>
            <w:webHidden/>
          </w:rPr>
          <w:tab/>
        </w:r>
        <w:r w:rsidR="00373691">
          <w:rPr>
            <w:noProof/>
            <w:webHidden/>
          </w:rPr>
          <w:fldChar w:fldCharType="begin"/>
        </w:r>
        <w:r w:rsidR="00373691">
          <w:rPr>
            <w:noProof/>
            <w:webHidden/>
          </w:rPr>
          <w:instrText xml:space="preserve"> PAGEREF _Toc104906978 \h </w:instrText>
        </w:r>
        <w:r w:rsidR="00373691">
          <w:rPr>
            <w:noProof/>
            <w:webHidden/>
          </w:rPr>
        </w:r>
        <w:r w:rsidR="00373691">
          <w:rPr>
            <w:noProof/>
            <w:webHidden/>
          </w:rPr>
          <w:fldChar w:fldCharType="separate"/>
        </w:r>
        <w:r w:rsidR="00373691">
          <w:rPr>
            <w:noProof/>
            <w:webHidden/>
          </w:rPr>
          <w:t>56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79" w:history="1">
        <w:r w:rsidR="00373691" w:rsidRPr="005D17CA">
          <w:rPr>
            <w:rStyle w:val="Collegamentoipertestuale"/>
            <w:noProof/>
          </w:rPr>
          <w:t>SE LA TUA MANO O IL TUO PIEDE TI È MOTIVO DI SCANDALO</w:t>
        </w:r>
        <w:r w:rsidR="00373691">
          <w:rPr>
            <w:noProof/>
            <w:webHidden/>
          </w:rPr>
          <w:tab/>
        </w:r>
        <w:r w:rsidR="00373691">
          <w:rPr>
            <w:noProof/>
            <w:webHidden/>
          </w:rPr>
          <w:fldChar w:fldCharType="begin"/>
        </w:r>
        <w:r w:rsidR="00373691">
          <w:rPr>
            <w:noProof/>
            <w:webHidden/>
          </w:rPr>
          <w:instrText xml:space="preserve"> PAGEREF _Toc104906979 \h </w:instrText>
        </w:r>
        <w:r w:rsidR="00373691">
          <w:rPr>
            <w:noProof/>
            <w:webHidden/>
          </w:rPr>
        </w:r>
        <w:r w:rsidR="00373691">
          <w:rPr>
            <w:noProof/>
            <w:webHidden/>
          </w:rPr>
          <w:fldChar w:fldCharType="separate"/>
        </w:r>
        <w:r w:rsidR="00373691">
          <w:rPr>
            <w:noProof/>
            <w:webHidden/>
          </w:rPr>
          <w:t>58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0" w:history="1">
        <w:r w:rsidR="00373691" w:rsidRPr="005D17CA">
          <w:rPr>
            <w:rStyle w:val="Collegamentoipertestuale"/>
            <w:noProof/>
          </w:rPr>
          <w:t>14 Dicembre</w:t>
        </w:r>
        <w:r w:rsidR="00373691">
          <w:rPr>
            <w:noProof/>
            <w:webHidden/>
          </w:rPr>
          <w:tab/>
        </w:r>
        <w:r w:rsidR="00373691">
          <w:rPr>
            <w:noProof/>
            <w:webHidden/>
          </w:rPr>
          <w:fldChar w:fldCharType="begin"/>
        </w:r>
        <w:r w:rsidR="00373691">
          <w:rPr>
            <w:noProof/>
            <w:webHidden/>
          </w:rPr>
          <w:instrText xml:space="preserve"> PAGEREF _Toc104906980 \h </w:instrText>
        </w:r>
        <w:r w:rsidR="00373691">
          <w:rPr>
            <w:noProof/>
            <w:webHidden/>
          </w:rPr>
        </w:r>
        <w:r w:rsidR="00373691">
          <w:rPr>
            <w:noProof/>
            <w:webHidden/>
          </w:rPr>
          <w:fldChar w:fldCharType="separate"/>
        </w:r>
        <w:r w:rsidR="00373691">
          <w:rPr>
            <w:noProof/>
            <w:webHidden/>
          </w:rPr>
          <w:t>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1" w:history="1">
        <w:r w:rsidR="00373691" w:rsidRPr="005D17CA">
          <w:rPr>
            <w:rStyle w:val="Collegamentoipertestuale"/>
            <w:noProof/>
          </w:rPr>
          <w:t>Tornate in voi stessi, come è giusto, e non peccate!</w:t>
        </w:r>
        <w:r w:rsidR="00373691">
          <w:rPr>
            <w:noProof/>
            <w:webHidden/>
          </w:rPr>
          <w:tab/>
        </w:r>
        <w:r w:rsidR="00373691">
          <w:rPr>
            <w:noProof/>
            <w:webHidden/>
          </w:rPr>
          <w:fldChar w:fldCharType="begin"/>
        </w:r>
        <w:r w:rsidR="00373691">
          <w:rPr>
            <w:noProof/>
            <w:webHidden/>
          </w:rPr>
          <w:instrText xml:space="preserve"> PAGEREF _Toc104906981 \h </w:instrText>
        </w:r>
        <w:r w:rsidR="00373691">
          <w:rPr>
            <w:noProof/>
            <w:webHidden/>
          </w:rPr>
        </w:r>
        <w:r w:rsidR="00373691">
          <w:rPr>
            <w:noProof/>
            <w:webHidden/>
          </w:rPr>
          <w:fldChar w:fldCharType="separate"/>
        </w:r>
        <w:r w:rsidR="00373691">
          <w:rPr>
            <w:noProof/>
            <w:webHidden/>
          </w:rPr>
          <w:t>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2" w:history="1">
        <w:r w:rsidR="00373691" w:rsidRPr="005D17CA">
          <w:rPr>
            <w:rStyle w:val="Collegamentoipertestuale"/>
            <w:noProof/>
            <w:spacing w:val="-16"/>
          </w:rPr>
          <w:t>MA IL FIGLIO DELL’UOMO, QUANDO VERRÀ, TROVERÀ LA FEDE SULLA TERRA?</w:t>
        </w:r>
        <w:r w:rsidR="00373691">
          <w:rPr>
            <w:noProof/>
            <w:webHidden/>
          </w:rPr>
          <w:tab/>
        </w:r>
        <w:r w:rsidR="00373691">
          <w:rPr>
            <w:noProof/>
            <w:webHidden/>
          </w:rPr>
          <w:fldChar w:fldCharType="begin"/>
        </w:r>
        <w:r w:rsidR="00373691">
          <w:rPr>
            <w:noProof/>
            <w:webHidden/>
          </w:rPr>
          <w:instrText xml:space="preserve"> PAGEREF _Toc104906982 \h </w:instrText>
        </w:r>
        <w:r w:rsidR="00373691">
          <w:rPr>
            <w:noProof/>
            <w:webHidden/>
          </w:rPr>
        </w:r>
        <w:r w:rsidR="00373691">
          <w:rPr>
            <w:noProof/>
            <w:webHidden/>
          </w:rPr>
          <w:fldChar w:fldCharType="separate"/>
        </w:r>
        <w:r w:rsidR="00373691">
          <w:rPr>
            <w:noProof/>
            <w:webHidden/>
          </w:rPr>
          <w:t>62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3" w:history="1">
        <w:r w:rsidR="00373691" w:rsidRPr="005D17CA">
          <w:rPr>
            <w:rStyle w:val="Collegamentoipertestuale"/>
            <w:noProof/>
          </w:rPr>
          <w:t>15 Dicembre</w:t>
        </w:r>
        <w:r w:rsidR="00373691">
          <w:rPr>
            <w:noProof/>
            <w:webHidden/>
          </w:rPr>
          <w:tab/>
        </w:r>
        <w:r w:rsidR="00373691">
          <w:rPr>
            <w:noProof/>
            <w:webHidden/>
          </w:rPr>
          <w:fldChar w:fldCharType="begin"/>
        </w:r>
        <w:r w:rsidR="00373691">
          <w:rPr>
            <w:noProof/>
            <w:webHidden/>
          </w:rPr>
          <w:instrText xml:space="preserve"> PAGEREF _Toc104906983 \h </w:instrText>
        </w:r>
        <w:r w:rsidR="00373691">
          <w:rPr>
            <w:noProof/>
            <w:webHidden/>
          </w:rPr>
        </w:r>
        <w:r w:rsidR="00373691">
          <w:rPr>
            <w:noProof/>
            <w:webHidden/>
          </w:rPr>
          <w:fldChar w:fldCharType="separate"/>
        </w:r>
        <w:r w:rsidR="00373691">
          <w:rPr>
            <w:noProof/>
            <w:webHidden/>
          </w:rPr>
          <w:t>64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4" w:history="1">
        <w:r w:rsidR="00373691" w:rsidRPr="005D17CA">
          <w:rPr>
            <w:rStyle w:val="Collegamentoipertestuale"/>
            <w:noProof/>
          </w:rPr>
          <w:t>Perché ha guardato l’umiltà della sua serva</w:t>
        </w:r>
        <w:r w:rsidR="00373691">
          <w:rPr>
            <w:noProof/>
            <w:webHidden/>
          </w:rPr>
          <w:tab/>
        </w:r>
        <w:r w:rsidR="00373691">
          <w:rPr>
            <w:noProof/>
            <w:webHidden/>
          </w:rPr>
          <w:fldChar w:fldCharType="begin"/>
        </w:r>
        <w:r w:rsidR="00373691">
          <w:rPr>
            <w:noProof/>
            <w:webHidden/>
          </w:rPr>
          <w:instrText xml:space="preserve"> PAGEREF _Toc104906984 \h </w:instrText>
        </w:r>
        <w:r w:rsidR="00373691">
          <w:rPr>
            <w:noProof/>
            <w:webHidden/>
          </w:rPr>
        </w:r>
        <w:r w:rsidR="00373691">
          <w:rPr>
            <w:noProof/>
            <w:webHidden/>
          </w:rPr>
          <w:fldChar w:fldCharType="separate"/>
        </w:r>
        <w:r w:rsidR="00373691">
          <w:rPr>
            <w:noProof/>
            <w:webHidden/>
          </w:rPr>
          <w:t>64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5" w:history="1">
        <w:r w:rsidR="00373691" w:rsidRPr="005D17CA">
          <w:rPr>
            <w:rStyle w:val="Collegamentoipertestuale"/>
            <w:noProof/>
          </w:rPr>
          <w:t>ABBIAMO TROVATO IL MESSIA E LO CONDUSSE DA GESÙ</w:t>
        </w:r>
        <w:r w:rsidR="00373691">
          <w:rPr>
            <w:noProof/>
            <w:webHidden/>
          </w:rPr>
          <w:tab/>
        </w:r>
        <w:r w:rsidR="00373691">
          <w:rPr>
            <w:noProof/>
            <w:webHidden/>
          </w:rPr>
          <w:fldChar w:fldCharType="begin"/>
        </w:r>
        <w:r w:rsidR="00373691">
          <w:rPr>
            <w:noProof/>
            <w:webHidden/>
          </w:rPr>
          <w:instrText xml:space="preserve"> PAGEREF _Toc104906985 \h </w:instrText>
        </w:r>
        <w:r w:rsidR="00373691">
          <w:rPr>
            <w:noProof/>
            <w:webHidden/>
          </w:rPr>
        </w:r>
        <w:r w:rsidR="00373691">
          <w:rPr>
            <w:noProof/>
            <w:webHidden/>
          </w:rPr>
          <w:fldChar w:fldCharType="separate"/>
        </w:r>
        <w:r w:rsidR="00373691">
          <w:rPr>
            <w:noProof/>
            <w:webHidden/>
          </w:rPr>
          <w:t>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6" w:history="1">
        <w:r w:rsidR="00373691" w:rsidRPr="005D17CA">
          <w:rPr>
            <w:rStyle w:val="Collegamentoipertestuale"/>
            <w:noProof/>
          </w:rPr>
          <w:t>16 Dicembre</w:t>
        </w:r>
        <w:r w:rsidR="00373691">
          <w:rPr>
            <w:noProof/>
            <w:webHidden/>
          </w:rPr>
          <w:tab/>
        </w:r>
        <w:r w:rsidR="00373691">
          <w:rPr>
            <w:noProof/>
            <w:webHidden/>
          </w:rPr>
          <w:fldChar w:fldCharType="begin"/>
        </w:r>
        <w:r w:rsidR="00373691">
          <w:rPr>
            <w:noProof/>
            <w:webHidden/>
          </w:rPr>
          <w:instrText xml:space="preserve"> PAGEREF _Toc104906986 \h </w:instrText>
        </w:r>
        <w:r w:rsidR="00373691">
          <w:rPr>
            <w:noProof/>
            <w:webHidden/>
          </w:rPr>
        </w:r>
        <w:r w:rsidR="00373691">
          <w:rPr>
            <w:noProof/>
            <w:webHidden/>
          </w:rPr>
          <w:fldChar w:fldCharType="separate"/>
        </w:r>
        <w:r w:rsidR="00373691">
          <w:rPr>
            <w:noProof/>
            <w:webHidden/>
          </w:rPr>
          <w:t>71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7" w:history="1">
        <w:r w:rsidR="00373691" w:rsidRPr="005D17CA">
          <w:rPr>
            <w:rStyle w:val="Collegamentoipertestuale"/>
            <w:noProof/>
          </w:rPr>
          <w:t>Guardatevi dagli scribi</w:t>
        </w:r>
        <w:r w:rsidR="00373691">
          <w:rPr>
            <w:noProof/>
            <w:webHidden/>
          </w:rPr>
          <w:tab/>
        </w:r>
        <w:r w:rsidR="00373691">
          <w:rPr>
            <w:noProof/>
            <w:webHidden/>
          </w:rPr>
          <w:fldChar w:fldCharType="begin"/>
        </w:r>
        <w:r w:rsidR="00373691">
          <w:rPr>
            <w:noProof/>
            <w:webHidden/>
          </w:rPr>
          <w:instrText xml:space="preserve"> PAGEREF _Toc104906987 \h </w:instrText>
        </w:r>
        <w:r w:rsidR="00373691">
          <w:rPr>
            <w:noProof/>
            <w:webHidden/>
          </w:rPr>
        </w:r>
        <w:r w:rsidR="00373691">
          <w:rPr>
            <w:noProof/>
            <w:webHidden/>
          </w:rPr>
          <w:fldChar w:fldCharType="separate"/>
        </w:r>
        <w:r w:rsidR="00373691">
          <w:rPr>
            <w:noProof/>
            <w:webHidden/>
          </w:rPr>
          <w:t>71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8" w:history="1">
        <w:r w:rsidR="00373691" w:rsidRPr="005D17CA">
          <w:rPr>
            <w:rStyle w:val="Collegamentoipertestuale"/>
            <w:noProof/>
            <w:spacing w:val="-10"/>
          </w:rPr>
          <w:t>NOI NON INTENDIAMO FARE DA PADRONI SULLA VOSTRA FEDE</w:t>
        </w:r>
        <w:r w:rsidR="00373691">
          <w:rPr>
            <w:noProof/>
            <w:webHidden/>
          </w:rPr>
          <w:tab/>
        </w:r>
        <w:r w:rsidR="00373691">
          <w:rPr>
            <w:noProof/>
            <w:webHidden/>
          </w:rPr>
          <w:fldChar w:fldCharType="begin"/>
        </w:r>
        <w:r w:rsidR="00373691">
          <w:rPr>
            <w:noProof/>
            <w:webHidden/>
          </w:rPr>
          <w:instrText xml:space="preserve"> PAGEREF _Toc104906988 \h </w:instrText>
        </w:r>
        <w:r w:rsidR="00373691">
          <w:rPr>
            <w:noProof/>
            <w:webHidden/>
          </w:rPr>
        </w:r>
        <w:r w:rsidR="00373691">
          <w:rPr>
            <w:noProof/>
            <w:webHidden/>
          </w:rPr>
          <w:fldChar w:fldCharType="separate"/>
        </w:r>
        <w:r w:rsidR="00373691">
          <w:rPr>
            <w:noProof/>
            <w:webHidden/>
          </w:rPr>
          <w:t>72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89" w:history="1">
        <w:r w:rsidR="00373691" w:rsidRPr="005D17CA">
          <w:rPr>
            <w:rStyle w:val="Collegamentoipertestuale"/>
            <w:noProof/>
          </w:rPr>
          <w:t>17 Dicembre</w:t>
        </w:r>
        <w:r w:rsidR="00373691">
          <w:rPr>
            <w:noProof/>
            <w:webHidden/>
          </w:rPr>
          <w:tab/>
        </w:r>
        <w:r w:rsidR="00373691">
          <w:rPr>
            <w:noProof/>
            <w:webHidden/>
          </w:rPr>
          <w:fldChar w:fldCharType="begin"/>
        </w:r>
        <w:r w:rsidR="00373691">
          <w:rPr>
            <w:noProof/>
            <w:webHidden/>
          </w:rPr>
          <w:instrText xml:space="preserve"> PAGEREF _Toc104906989 \h </w:instrText>
        </w:r>
        <w:r w:rsidR="00373691">
          <w:rPr>
            <w:noProof/>
            <w:webHidden/>
          </w:rPr>
        </w:r>
        <w:r w:rsidR="00373691">
          <w:rPr>
            <w:noProof/>
            <w:webHidden/>
          </w:rPr>
          <w:fldChar w:fldCharType="separate"/>
        </w:r>
        <w:r w:rsidR="00373691">
          <w:rPr>
            <w:noProof/>
            <w:webHidden/>
          </w:rPr>
          <w:t>74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0" w:history="1">
        <w:r w:rsidR="00373691" w:rsidRPr="005D17CA">
          <w:rPr>
            <w:rStyle w:val="Collegamentoipertestuale"/>
            <w:noProof/>
          </w:rPr>
          <w:t>Se qualcuno vuole venire dietro a me</w:t>
        </w:r>
        <w:r w:rsidR="00373691">
          <w:rPr>
            <w:noProof/>
            <w:webHidden/>
          </w:rPr>
          <w:tab/>
        </w:r>
        <w:r w:rsidR="00373691">
          <w:rPr>
            <w:noProof/>
            <w:webHidden/>
          </w:rPr>
          <w:fldChar w:fldCharType="begin"/>
        </w:r>
        <w:r w:rsidR="00373691">
          <w:rPr>
            <w:noProof/>
            <w:webHidden/>
          </w:rPr>
          <w:instrText xml:space="preserve"> PAGEREF _Toc104906990 \h </w:instrText>
        </w:r>
        <w:r w:rsidR="00373691">
          <w:rPr>
            <w:noProof/>
            <w:webHidden/>
          </w:rPr>
        </w:r>
        <w:r w:rsidR="00373691">
          <w:rPr>
            <w:noProof/>
            <w:webHidden/>
          </w:rPr>
          <w:fldChar w:fldCharType="separate"/>
        </w:r>
        <w:r w:rsidR="00373691">
          <w:rPr>
            <w:noProof/>
            <w:webHidden/>
          </w:rPr>
          <w:t>74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1" w:history="1">
        <w:r w:rsidR="00373691" w:rsidRPr="005D17CA">
          <w:rPr>
            <w:rStyle w:val="Collegamentoipertestuale"/>
            <w:noProof/>
          </w:rPr>
          <w:t>LO SPIRITO È PRONTO, MA LA CARNE È DEBOLE</w:t>
        </w:r>
        <w:r w:rsidR="00373691">
          <w:rPr>
            <w:noProof/>
            <w:webHidden/>
          </w:rPr>
          <w:tab/>
        </w:r>
        <w:r w:rsidR="00373691">
          <w:rPr>
            <w:noProof/>
            <w:webHidden/>
          </w:rPr>
          <w:fldChar w:fldCharType="begin"/>
        </w:r>
        <w:r w:rsidR="00373691">
          <w:rPr>
            <w:noProof/>
            <w:webHidden/>
          </w:rPr>
          <w:instrText xml:space="preserve"> PAGEREF _Toc104906991 \h </w:instrText>
        </w:r>
        <w:r w:rsidR="00373691">
          <w:rPr>
            <w:noProof/>
            <w:webHidden/>
          </w:rPr>
        </w:r>
        <w:r w:rsidR="00373691">
          <w:rPr>
            <w:noProof/>
            <w:webHidden/>
          </w:rPr>
          <w:fldChar w:fldCharType="separate"/>
        </w:r>
        <w:r w:rsidR="00373691">
          <w:rPr>
            <w:noProof/>
            <w:webHidden/>
          </w:rPr>
          <w:t>75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2" w:history="1">
        <w:r w:rsidR="00373691" w:rsidRPr="005D17CA">
          <w:rPr>
            <w:rStyle w:val="Collegamentoipertestuale"/>
            <w:noProof/>
          </w:rPr>
          <w:t>18 Dicembre</w:t>
        </w:r>
        <w:r w:rsidR="00373691">
          <w:rPr>
            <w:noProof/>
            <w:webHidden/>
          </w:rPr>
          <w:tab/>
        </w:r>
        <w:r w:rsidR="00373691">
          <w:rPr>
            <w:noProof/>
            <w:webHidden/>
          </w:rPr>
          <w:fldChar w:fldCharType="begin"/>
        </w:r>
        <w:r w:rsidR="00373691">
          <w:rPr>
            <w:noProof/>
            <w:webHidden/>
          </w:rPr>
          <w:instrText xml:space="preserve"> PAGEREF _Toc104906992 \h </w:instrText>
        </w:r>
        <w:r w:rsidR="00373691">
          <w:rPr>
            <w:noProof/>
            <w:webHidden/>
          </w:rPr>
        </w:r>
        <w:r w:rsidR="00373691">
          <w:rPr>
            <w:noProof/>
            <w:webHidden/>
          </w:rPr>
          <w:fldChar w:fldCharType="separate"/>
        </w:r>
        <w:r w:rsidR="00373691">
          <w:rPr>
            <w:noProof/>
            <w:webHidden/>
          </w:rPr>
          <w:t>77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3" w:history="1">
        <w:r w:rsidR="00373691" w:rsidRPr="005D17CA">
          <w:rPr>
            <w:rStyle w:val="Collegamentoipertestuale"/>
            <w:noProof/>
          </w:rPr>
          <w:t>Ma chi avrà perseverato fino alla fine sarà salvato</w:t>
        </w:r>
        <w:r w:rsidR="00373691">
          <w:rPr>
            <w:noProof/>
            <w:webHidden/>
          </w:rPr>
          <w:tab/>
        </w:r>
        <w:r w:rsidR="00373691">
          <w:rPr>
            <w:noProof/>
            <w:webHidden/>
          </w:rPr>
          <w:fldChar w:fldCharType="begin"/>
        </w:r>
        <w:r w:rsidR="00373691">
          <w:rPr>
            <w:noProof/>
            <w:webHidden/>
          </w:rPr>
          <w:instrText xml:space="preserve"> PAGEREF _Toc104906993 \h </w:instrText>
        </w:r>
        <w:r w:rsidR="00373691">
          <w:rPr>
            <w:noProof/>
            <w:webHidden/>
          </w:rPr>
        </w:r>
        <w:r w:rsidR="00373691">
          <w:rPr>
            <w:noProof/>
            <w:webHidden/>
          </w:rPr>
          <w:fldChar w:fldCharType="separate"/>
        </w:r>
        <w:r w:rsidR="00373691">
          <w:rPr>
            <w:noProof/>
            <w:webHidden/>
          </w:rPr>
          <w:t>77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4" w:history="1">
        <w:r w:rsidR="00373691" w:rsidRPr="005D17CA">
          <w:rPr>
            <w:rStyle w:val="Collegamentoipertestuale"/>
            <w:noProof/>
          </w:rPr>
          <w:t>O DIO, ABBI PIETÀ DI ME PECCATORE</w:t>
        </w:r>
        <w:r w:rsidR="00373691">
          <w:rPr>
            <w:noProof/>
            <w:webHidden/>
          </w:rPr>
          <w:tab/>
        </w:r>
        <w:r w:rsidR="00373691">
          <w:rPr>
            <w:noProof/>
            <w:webHidden/>
          </w:rPr>
          <w:fldChar w:fldCharType="begin"/>
        </w:r>
        <w:r w:rsidR="00373691">
          <w:rPr>
            <w:noProof/>
            <w:webHidden/>
          </w:rPr>
          <w:instrText xml:space="preserve"> PAGEREF _Toc104906994 \h </w:instrText>
        </w:r>
        <w:r w:rsidR="00373691">
          <w:rPr>
            <w:noProof/>
            <w:webHidden/>
          </w:rPr>
        </w:r>
        <w:r w:rsidR="00373691">
          <w:rPr>
            <w:noProof/>
            <w:webHidden/>
          </w:rPr>
          <w:fldChar w:fldCharType="separate"/>
        </w:r>
        <w:r w:rsidR="00373691">
          <w:rPr>
            <w:noProof/>
            <w:webHidden/>
          </w:rPr>
          <w:t>78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5" w:history="1">
        <w:r w:rsidR="00373691" w:rsidRPr="005D17CA">
          <w:rPr>
            <w:rStyle w:val="Collegamentoipertestuale"/>
            <w:noProof/>
          </w:rPr>
          <w:t>19 Dicembre</w:t>
        </w:r>
        <w:r w:rsidR="00373691">
          <w:rPr>
            <w:noProof/>
            <w:webHidden/>
          </w:rPr>
          <w:tab/>
        </w:r>
        <w:r w:rsidR="00373691">
          <w:rPr>
            <w:noProof/>
            <w:webHidden/>
          </w:rPr>
          <w:fldChar w:fldCharType="begin"/>
        </w:r>
        <w:r w:rsidR="00373691">
          <w:rPr>
            <w:noProof/>
            <w:webHidden/>
          </w:rPr>
          <w:instrText xml:space="preserve"> PAGEREF _Toc104906995 \h </w:instrText>
        </w:r>
        <w:r w:rsidR="00373691">
          <w:rPr>
            <w:noProof/>
            <w:webHidden/>
          </w:rPr>
        </w:r>
        <w:r w:rsidR="00373691">
          <w:rPr>
            <w:noProof/>
            <w:webHidden/>
          </w:rPr>
          <w:fldChar w:fldCharType="separate"/>
        </w:r>
        <w:r w:rsidR="00373691">
          <w:rPr>
            <w:noProof/>
            <w:webHidden/>
          </w:rPr>
          <w:t>79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6" w:history="1">
        <w:r w:rsidR="00373691" w:rsidRPr="005D17CA">
          <w:rPr>
            <w:rStyle w:val="Collegamentoipertestuale"/>
            <w:noProof/>
          </w:rPr>
          <w:t>Se aveste fede quanto un granello di senape</w:t>
        </w:r>
        <w:r w:rsidR="00373691">
          <w:rPr>
            <w:noProof/>
            <w:webHidden/>
          </w:rPr>
          <w:tab/>
        </w:r>
        <w:r w:rsidR="00373691">
          <w:rPr>
            <w:noProof/>
            <w:webHidden/>
          </w:rPr>
          <w:fldChar w:fldCharType="begin"/>
        </w:r>
        <w:r w:rsidR="00373691">
          <w:rPr>
            <w:noProof/>
            <w:webHidden/>
          </w:rPr>
          <w:instrText xml:space="preserve"> PAGEREF _Toc104906996 \h </w:instrText>
        </w:r>
        <w:r w:rsidR="00373691">
          <w:rPr>
            <w:noProof/>
            <w:webHidden/>
          </w:rPr>
        </w:r>
        <w:r w:rsidR="00373691">
          <w:rPr>
            <w:noProof/>
            <w:webHidden/>
          </w:rPr>
          <w:fldChar w:fldCharType="separate"/>
        </w:r>
        <w:r w:rsidR="00373691">
          <w:rPr>
            <w:noProof/>
            <w:webHidden/>
          </w:rPr>
          <w:t>79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7" w:history="1">
        <w:r w:rsidR="00373691" w:rsidRPr="005D17CA">
          <w:rPr>
            <w:rStyle w:val="Collegamentoipertestuale"/>
            <w:noProof/>
            <w:spacing w:val="-14"/>
          </w:rPr>
          <w:t>A CHE COSA DEVO CHE LA MADRE DEL MIO SIGNORE VENGA DA ME?</w:t>
        </w:r>
        <w:r w:rsidR="00373691">
          <w:rPr>
            <w:noProof/>
            <w:webHidden/>
          </w:rPr>
          <w:tab/>
        </w:r>
        <w:r w:rsidR="00373691">
          <w:rPr>
            <w:noProof/>
            <w:webHidden/>
          </w:rPr>
          <w:fldChar w:fldCharType="begin"/>
        </w:r>
        <w:r w:rsidR="00373691">
          <w:rPr>
            <w:noProof/>
            <w:webHidden/>
          </w:rPr>
          <w:instrText xml:space="preserve"> PAGEREF _Toc104906997 \h </w:instrText>
        </w:r>
        <w:r w:rsidR="00373691">
          <w:rPr>
            <w:noProof/>
            <w:webHidden/>
          </w:rPr>
        </w:r>
        <w:r w:rsidR="00373691">
          <w:rPr>
            <w:noProof/>
            <w:webHidden/>
          </w:rPr>
          <w:fldChar w:fldCharType="separate"/>
        </w:r>
        <w:r w:rsidR="00373691">
          <w:rPr>
            <w:noProof/>
            <w:webHidden/>
          </w:rPr>
          <w:t>81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8" w:history="1">
        <w:r w:rsidR="00373691" w:rsidRPr="005D17CA">
          <w:rPr>
            <w:rStyle w:val="Collegamentoipertestuale"/>
            <w:noProof/>
          </w:rPr>
          <w:t>20 Dicembre</w:t>
        </w:r>
        <w:r w:rsidR="00373691">
          <w:rPr>
            <w:noProof/>
            <w:webHidden/>
          </w:rPr>
          <w:tab/>
        </w:r>
        <w:r w:rsidR="00373691">
          <w:rPr>
            <w:noProof/>
            <w:webHidden/>
          </w:rPr>
          <w:fldChar w:fldCharType="begin"/>
        </w:r>
        <w:r w:rsidR="00373691">
          <w:rPr>
            <w:noProof/>
            <w:webHidden/>
          </w:rPr>
          <w:instrText xml:space="preserve"> PAGEREF _Toc104906998 \h </w:instrText>
        </w:r>
        <w:r w:rsidR="00373691">
          <w:rPr>
            <w:noProof/>
            <w:webHidden/>
          </w:rPr>
        </w:r>
        <w:r w:rsidR="00373691">
          <w:rPr>
            <w:noProof/>
            <w:webHidden/>
          </w:rPr>
          <w:fldChar w:fldCharType="separate"/>
        </w:r>
        <w:r w:rsidR="00373691">
          <w:rPr>
            <w:noProof/>
            <w:webHidden/>
          </w:rPr>
          <w:t>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6999" w:history="1">
        <w:r w:rsidR="00373691" w:rsidRPr="005D17CA">
          <w:rPr>
            <w:rStyle w:val="Collegamentoipertestuale"/>
            <w:noProof/>
          </w:rPr>
          <w:t>Signore, che cosa sarà di lui?</w:t>
        </w:r>
        <w:r w:rsidR="00373691">
          <w:rPr>
            <w:noProof/>
            <w:webHidden/>
          </w:rPr>
          <w:tab/>
        </w:r>
        <w:r w:rsidR="00373691">
          <w:rPr>
            <w:noProof/>
            <w:webHidden/>
          </w:rPr>
          <w:fldChar w:fldCharType="begin"/>
        </w:r>
        <w:r w:rsidR="00373691">
          <w:rPr>
            <w:noProof/>
            <w:webHidden/>
          </w:rPr>
          <w:instrText xml:space="preserve"> PAGEREF _Toc104906999 \h </w:instrText>
        </w:r>
        <w:r w:rsidR="00373691">
          <w:rPr>
            <w:noProof/>
            <w:webHidden/>
          </w:rPr>
        </w:r>
        <w:r w:rsidR="00373691">
          <w:rPr>
            <w:noProof/>
            <w:webHidden/>
          </w:rPr>
          <w:fldChar w:fldCharType="separate"/>
        </w:r>
        <w:r w:rsidR="00373691">
          <w:rPr>
            <w:noProof/>
            <w:webHidden/>
          </w:rPr>
          <w:t>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0" w:history="1">
        <w:r w:rsidR="00373691" w:rsidRPr="005D17CA">
          <w:rPr>
            <w:rStyle w:val="Collegamentoipertestuale"/>
            <w:noProof/>
          </w:rPr>
          <w:t>PER NON CADERE SOTTO IL POTERE DI SATANA</w:t>
        </w:r>
        <w:r w:rsidR="00373691">
          <w:rPr>
            <w:noProof/>
            <w:webHidden/>
          </w:rPr>
          <w:tab/>
        </w:r>
        <w:r w:rsidR="00373691">
          <w:rPr>
            <w:noProof/>
            <w:webHidden/>
          </w:rPr>
          <w:fldChar w:fldCharType="begin"/>
        </w:r>
        <w:r w:rsidR="00373691">
          <w:rPr>
            <w:noProof/>
            <w:webHidden/>
          </w:rPr>
          <w:instrText xml:space="preserve"> PAGEREF _Toc104907000 \h </w:instrText>
        </w:r>
        <w:r w:rsidR="00373691">
          <w:rPr>
            <w:noProof/>
            <w:webHidden/>
          </w:rPr>
        </w:r>
        <w:r w:rsidR="00373691">
          <w:rPr>
            <w:noProof/>
            <w:webHidden/>
          </w:rPr>
          <w:fldChar w:fldCharType="separate"/>
        </w:r>
        <w:r w:rsidR="00373691">
          <w:rPr>
            <w:noProof/>
            <w:webHidden/>
          </w:rPr>
          <w:t>84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1" w:history="1">
        <w:r w:rsidR="00373691" w:rsidRPr="005D17CA">
          <w:rPr>
            <w:rStyle w:val="Collegamentoipertestuale"/>
            <w:noProof/>
          </w:rPr>
          <w:t>21 Dicembre</w:t>
        </w:r>
        <w:r w:rsidR="00373691">
          <w:rPr>
            <w:noProof/>
            <w:webHidden/>
          </w:rPr>
          <w:tab/>
        </w:r>
        <w:r w:rsidR="00373691">
          <w:rPr>
            <w:noProof/>
            <w:webHidden/>
          </w:rPr>
          <w:fldChar w:fldCharType="begin"/>
        </w:r>
        <w:r w:rsidR="00373691">
          <w:rPr>
            <w:noProof/>
            <w:webHidden/>
          </w:rPr>
          <w:instrText xml:space="preserve"> PAGEREF _Toc104907001 \h </w:instrText>
        </w:r>
        <w:r w:rsidR="00373691">
          <w:rPr>
            <w:noProof/>
            <w:webHidden/>
          </w:rPr>
        </w:r>
        <w:r w:rsidR="00373691">
          <w:rPr>
            <w:noProof/>
            <w:webHidden/>
          </w:rPr>
          <w:fldChar w:fldCharType="separate"/>
        </w:r>
        <w:r w:rsidR="00373691">
          <w:rPr>
            <w:noProof/>
            <w:webHidden/>
          </w:rPr>
          <w:t>85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2" w:history="1">
        <w:r w:rsidR="00373691" w:rsidRPr="005D17CA">
          <w:rPr>
            <w:rStyle w:val="Collegamentoipertestuale"/>
            <w:noProof/>
          </w:rPr>
          <w:t>Progredendo sempre più nell’opera del Signore</w:t>
        </w:r>
        <w:r w:rsidR="00373691">
          <w:rPr>
            <w:noProof/>
            <w:webHidden/>
          </w:rPr>
          <w:tab/>
        </w:r>
        <w:r w:rsidR="00373691">
          <w:rPr>
            <w:noProof/>
            <w:webHidden/>
          </w:rPr>
          <w:fldChar w:fldCharType="begin"/>
        </w:r>
        <w:r w:rsidR="00373691">
          <w:rPr>
            <w:noProof/>
            <w:webHidden/>
          </w:rPr>
          <w:instrText xml:space="preserve"> PAGEREF _Toc104907002 \h </w:instrText>
        </w:r>
        <w:r w:rsidR="00373691">
          <w:rPr>
            <w:noProof/>
            <w:webHidden/>
          </w:rPr>
        </w:r>
        <w:r w:rsidR="00373691">
          <w:rPr>
            <w:noProof/>
            <w:webHidden/>
          </w:rPr>
          <w:fldChar w:fldCharType="separate"/>
        </w:r>
        <w:r w:rsidR="00373691">
          <w:rPr>
            <w:noProof/>
            <w:webHidden/>
          </w:rPr>
          <w:t>85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3" w:history="1">
        <w:r w:rsidR="00373691" w:rsidRPr="005D17CA">
          <w:rPr>
            <w:rStyle w:val="Collegamentoipertestuale"/>
            <w:noProof/>
          </w:rPr>
          <w:t>È VOLONTÀ DEL PADRE VOSTRO CHE È NEI CIELI</w:t>
        </w:r>
        <w:r w:rsidR="00373691">
          <w:rPr>
            <w:noProof/>
            <w:webHidden/>
          </w:rPr>
          <w:tab/>
        </w:r>
        <w:r w:rsidR="00373691">
          <w:rPr>
            <w:noProof/>
            <w:webHidden/>
          </w:rPr>
          <w:fldChar w:fldCharType="begin"/>
        </w:r>
        <w:r w:rsidR="00373691">
          <w:rPr>
            <w:noProof/>
            <w:webHidden/>
          </w:rPr>
          <w:instrText xml:space="preserve"> PAGEREF _Toc104907003 \h </w:instrText>
        </w:r>
        <w:r w:rsidR="00373691">
          <w:rPr>
            <w:noProof/>
            <w:webHidden/>
          </w:rPr>
        </w:r>
        <w:r w:rsidR="00373691">
          <w:rPr>
            <w:noProof/>
            <w:webHidden/>
          </w:rPr>
          <w:fldChar w:fldCharType="separate"/>
        </w:r>
        <w:r w:rsidR="00373691">
          <w:rPr>
            <w:noProof/>
            <w:webHidden/>
          </w:rPr>
          <w:t>92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4" w:history="1">
        <w:r w:rsidR="00373691" w:rsidRPr="005D17CA">
          <w:rPr>
            <w:rStyle w:val="Collegamentoipertestuale"/>
            <w:noProof/>
          </w:rPr>
          <w:t>22 Dicembre</w:t>
        </w:r>
        <w:r w:rsidR="00373691">
          <w:rPr>
            <w:noProof/>
            <w:webHidden/>
          </w:rPr>
          <w:tab/>
        </w:r>
        <w:r w:rsidR="00373691">
          <w:rPr>
            <w:noProof/>
            <w:webHidden/>
          </w:rPr>
          <w:fldChar w:fldCharType="begin"/>
        </w:r>
        <w:r w:rsidR="00373691">
          <w:rPr>
            <w:noProof/>
            <w:webHidden/>
          </w:rPr>
          <w:instrText xml:space="preserve"> PAGEREF _Toc104907004 \h </w:instrText>
        </w:r>
        <w:r w:rsidR="00373691">
          <w:rPr>
            <w:noProof/>
            <w:webHidden/>
          </w:rPr>
        </w:r>
        <w:r w:rsidR="00373691">
          <w:rPr>
            <w:noProof/>
            <w:webHidden/>
          </w:rPr>
          <w:fldChar w:fldCharType="separate"/>
        </w:r>
        <w:r w:rsidR="00373691">
          <w:rPr>
            <w:noProof/>
            <w:webHidden/>
          </w:rPr>
          <w:t>94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5" w:history="1">
        <w:r w:rsidR="00373691" w:rsidRPr="005D17CA">
          <w:rPr>
            <w:rStyle w:val="Collegamentoipertestuale"/>
            <w:noProof/>
            <w:spacing w:val="-6"/>
          </w:rPr>
          <w:t>Grandi cose ha fatto per me l’Onnipotente e Santo è il suo nome</w:t>
        </w:r>
        <w:r w:rsidR="00373691">
          <w:rPr>
            <w:noProof/>
            <w:webHidden/>
          </w:rPr>
          <w:tab/>
        </w:r>
        <w:r w:rsidR="00373691">
          <w:rPr>
            <w:noProof/>
            <w:webHidden/>
          </w:rPr>
          <w:fldChar w:fldCharType="begin"/>
        </w:r>
        <w:r w:rsidR="00373691">
          <w:rPr>
            <w:noProof/>
            <w:webHidden/>
          </w:rPr>
          <w:instrText xml:space="preserve"> PAGEREF _Toc104907005 \h </w:instrText>
        </w:r>
        <w:r w:rsidR="00373691">
          <w:rPr>
            <w:noProof/>
            <w:webHidden/>
          </w:rPr>
        </w:r>
        <w:r w:rsidR="00373691">
          <w:rPr>
            <w:noProof/>
            <w:webHidden/>
          </w:rPr>
          <w:fldChar w:fldCharType="separate"/>
        </w:r>
        <w:r w:rsidR="00373691">
          <w:rPr>
            <w:noProof/>
            <w:webHidden/>
          </w:rPr>
          <w:t>94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6" w:history="1">
        <w:r w:rsidR="00373691" w:rsidRPr="005D17CA">
          <w:rPr>
            <w:rStyle w:val="Collegamentoipertestuale"/>
            <w:noProof/>
          </w:rPr>
          <w:t>SALIRE E SCENDERE SOPRA IL FIGLIO DELL’UOMO</w:t>
        </w:r>
        <w:r w:rsidR="00373691">
          <w:rPr>
            <w:noProof/>
            <w:webHidden/>
          </w:rPr>
          <w:tab/>
        </w:r>
        <w:r w:rsidR="00373691">
          <w:rPr>
            <w:noProof/>
            <w:webHidden/>
          </w:rPr>
          <w:fldChar w:fldCharType="begin"/>
        </w:r>
        <w:r w:rsidR="00373691">
          <w:rPr>
            <w:noProof/>
            <w:webHidden/>
          </w:rPr>
          <w:instrText xml:space="preserve"> PAGEREF _Toc104907006 \h </w:instrText>
        </w:r>
        <w:r w:rsidR="00373691">
          <w:rPr>
            <w:noProof/>
            <w:webHidden/>
          </w:rPr>
        </w:r>
        <w:r w:rsidR="00373691">
          <w:rPr>
            <w:noProof/>
            <w:webHidden/>
          </w:rPr>
          <w:fldChar w:fldCharType="separate"/>
        </w:r>
        <w:r w:rsidR="00373691">
          <w:rPr>
            <w:noProof/>
            <w:webHidden/>
          </w:rPr>
          <w:t>95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7" w:history="1">
        <w:r w:rsidR="00373691" w:rsidRPr="005D17CA">
          <w:rPr>
            <w:rStyle w:val="Collegamentoipertestuale"/>
            <w:noProof/>
          </w:rPr>
          <w:t>23 Dicembre</w:t>
        </w:r>
        <w:r w:rsidR="00373691">
          <w:rPr>
            <w:noProof/>
            <w:webHidden/>
          </w:rPr>
          <w:tab/>
        </w:r>
        <w:r w:rsidR="00373691">
          <w:rPr>
            <w:noProof/>
            <w:webHidden/>
          </w:rPr>
          <w:fldChar w:fldCharType="begin"/>
        </w:r>
        <w:r w:rsidR="00373691">
          <w:rPr>
            <w:noProof/>
            <w:webHidden/>
          </w:rPr>
          <w:instrText xml:space="preserve"> PAGEREF _Toc104907007 \h </w:instrText>
        </w:r>
        <w:r w:rsidR="00373691">
          <w:rPr>
            <w:noProof/>
            <w:webHidden/>
          </w:rPr>
        </w:r>
        <w:r w:rsidR="00373691">
          <w:rPr>
            <w:noProof/>
            <w:webHidden/>
          </w:rPr>
          <w:fldChar w:fldCharType="separate"/>
        </w:r>
        <w:r w:rsidR="00373691">
          <w:rPr>
            <w:noProof/>
            <w:webHidden/>
          </w:rPr>
          <w:t>97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8" w:history="1">
        <w:r w:rsidR="00373691" w:rsidRPr="005D17CA">
          <w:rPr>
            <w:rStyle w:val="Collegamentoipertestuale"/>
            <w:noProof/>
          </w:rPr>
          <w:t>Le mie parole non passeranno</w:t>
        </w:r>
        <w:r w:rsidR="00373691">
          <w:rPr>
            <w:noProof/>
            <w:webHidden/>
          </w:rPr>
          <w:tab/>
        </w:r>
        <w:r w:rsidR="00373691">
          <w:rPr>
            <w:noProof/>
            <w:webHidden/>
          </w:rPr>
          <w:fldChar w:fldCharType="begin"/>
        </w:r>
        <w:r w:rsidR="00373691">
          <w:rPr>
            <w:noProof/>
            <w:webHidden/>
          </w:rPr>
          <w:instrText xml:space="preserve"> PAGEREF _Toc104907008 \h </w:instrText>
        </w:r>
        <w:r w:rsidR="00373691">
          <w:rPr>
            <w:noProof/>
            <w:webHidden/>
          </w:rPr>
        </w:r>
        <w:r w:rsidR="00373691">
          <w:rPr>
            <w:noProof/>
            <w:webHidden/>
          </w:rPr>
          <w:fldChar w:fldCharType="separate"/>
        </w:r>
        <w:r w:rsidR="00373691">
          <w:rPr>
            <w:noProof/>
            <w:webHidden/>
          </w:rPr>
          <w:t>97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09" w:history="1">
        <w:r w:rsidR="00373691" w:rsidRPr="005D17CA">
          <w:rPr>
            <w:rStyle w:val="Collegamentoipertestuale"/>
            <w:noProof/>
            <w:spacing w:val="-12"/>
          </w:rPr>
          <w:t>TROVARONO MARIA E GIUSEPPE E IL BAMBINO, ADAGIATO NELLA MANGIATOIA</w:t>
        </w:r>
        <w:r w:rsidR="00373691">
          <w:rPr>
            <w:noProof/>
            <w:webHidden/>
          </w:rPr>
          <w:tab/>
        </w:r>
        <w:r w:rsidR="00373691">
          <w:rPr>
            <w:noProof/>
            <w:webHidden/>
          </w:rPr>
          <w:fldChar w:fldCharType="begin"/>
        </w:r>
        <w:r w:rsidR="00373691">
          <w:rPr>
            <w:noProof/>
            <w:webHidden/>
          </w:rPr>
          <w:instrText xml:space="preserve"> PAGEREF _Toc104907009 \h </w:instrText>
        </w:r>
        <w:r w:rsidR="00373691">
          <w:rPr>
            <w:noProof/>
            <w:webHidden/>
          </w:rPr>
        </w:r>
        <w:r w:rsidR="00373691">
          <w:rPr>
            <w:noProof/>
            <w:webHidden/>
          </w:rPr>
          <w:fldChar w:fldCharType="separate"/>
        </w:r>
        <w:r w:rsidR="00373691">
          <w:rPr>
            <w:noProof/>
            <w:webHidden/>
          </w:rPr>
          <w:t>98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0" w:history="1">
        <w:r w:rsidR="00373691" w:rsidRPr="005D17CA">
          <w:rPr>
            <w:rStyle w:val="Collegamentoipertestuale"/>
            <w:noProof/>
          </w:rPr>
          <w:t>24 Dicembre</w:t>
        </w:r>
        <w:r w:rsidR="00373691">
          <w:rPr>
            <w:noProof/>
            <w:webHidden/>
          </w:rPr>
          <w:tab/>
        </w:r>
        <w:r w:rsidR="00373691">
          <w:rPr>
            <w:noProof/>
            <w:webHidden/>
          </w:rPr>
          <w:fldChar w:fldCharType="begin"/>
        </w:r>
        <w:r w:rsidR="00373691">
          <w:rPr>
            <w:noProof/>
            <w:webHidden/>
          </w:rPr>
          <w:instrText xml:space="preserve"> PAGEREF _Toc104907010 \h </w:instrText>
        </w:r>
        <w:r w:rsidR="00373691">
          <w:rPr>
            <w:noProof/>
            <w:webHidden/>
          </w:rPr>
        </w:r>
        <w:r w:rsidR="00373691">
          <w:rPr>
            <w:noProof/>
            <w:webHidden/>
          </w:rPr>
          <w:fldChar w:fldCharType="separate"/>
        </w:r>
        <w:r w:rsidR="00373691">
          <w:rPr>
            <w:noProof/>
            <w:webHidden/>
          </w:rPr>
          <w:t>100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1" w:history="1">
        <w:r w:rsidR="00373691" w:rsidRPr="005D17CA">
          <w:rPr>
            <w:rStyle w:val="Collegamentoipertestuale"/>
            <w:noProof/>
          </w:rPr>
          <w:t>Signore, è bello per noi essere qui!</w:t>
        </w:r>
        <w:r w:rsidR="00373691">
          <w:rPr>
            <w:noProof/>
            <w:webHidden/>
          </w:rPr>
          <w:tab/>
        </w:r>
        <w:r w:rsidR="00373691">
          <w:rPr>
            <w:noProof/>
            <w:webHidden/>
          </w:rPr>
          <w:fldChar w:fldCharType="begin"/>
        </w:r>
        <w:r w:rsidR="00373691">
          <w:rPr>
            <w:noProof/>
            <w:webHidden/>
          </w:rPr>
          <w:instrText xml:space="preserve"> PAGEREF _Toc104907011 \h </w:instrText>
        </w:r>
        <w:r w:rsidR="00373691">
          <w:rPr>
            <w:noProof/>
            <w:webHidden/>
          </w:rPr>
        </w:r>
        <w:r w:rsidR="00373691">
          <w:rPr>
            <w:noProof/>
            <w:webHidden/>
          </w:rPr>
          <w:fldChar w:fldCharType="separate"/>
        </w:r>
        <w:r w:rsidR="00373691">
          <w:rPr>
            <w:noProof/>
            <w:webHidden/>
          </w:rPr>
          <w:t>100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2" w:history="1">
        <w:r w:rsidR="00373691" w:rsidRPr="005D17CA">
          <w:rPr>
            <w:rStyle w:val="Collegamentoipertestuale"/>
            <w:noProof/>
          </w:rPr>
          <w:t>UN DECRETO DI CESARE AUGUSTO</w:t>
        </w:r>
        <w:r w:rsidR="00373691">
          <w:rPr>
            <w:noProof/>
            <w:webHidden/>
          </w:rPr>
          <w:tab/>
        </w:r>
        <w:r w:rsidR="00373691">
          <w:rPr>
            <w:noProof/>
            <w:webHidden/>
          </w:rPr>
          <w:fldChar w:fldCharType="begin"/>
        </w:r>
        <w:r w:rsidR="00373691">
          <w:rPr>
            <w:noProof/>
            <w:webHidden/>
          </w:rPr>
          <w:instrText xml:space="preserve"> PAGEREF _Toc104907012 \h </w:instrText>
        </w:r>
        <w:r w:rsidR="00373691">
          <w:rPr>
            <w:noProof/>
            <w:webHidden/>
          </w:rPr>
        </w:r>
        <w:r w:rsidR="00373691">
          <w:rPr>
            <w:noProof/>
            <w:webHidden/>
          </w:rPr>
          <w:fldChar w:fldCharType="separate"/>
        </w:r>
        <w:r w:rsidR="00373691">
          <w:rPr>
            <w:noProof/>
            <w:webHidden/>
          </w:rPr>
          <w:t>101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3" w:history="1">
        <w:r w:rsidR="00373691" w:rsidRPr="005D17CA">
          <w:rPr>
            <w:rStyle w:val="Collegamentoipertestuale"/>
            <w:noProof/>
          </w:rPr>
          <w:t>25 Dicembre</w:t>
        </w:r>
        <w:r w:rsidR="00373691">
          <w:rPr>
            <w:noProof/>
            <w:webHidden/>
          </w:rPr>
          <w:tab/>
        </w:r>
        <w:r w:rsidR="00373691">
          <w:rPr>
            <w:noProof/>
            <w:webHidden/>
          </w:rPr>
          <w:fldChar w:fldCharType="begin"/>
        </w:r>
        <w:r w:rsidR="00373691">
          <w:rPr>
            <w:noProof/>
            <w:webHidden/>
          </w:rPr>
          <w:instrText xml:space="preserve"> PAGEREF _Toc104907013 \h </w:instrText>
        </w:r>
        <w:r w:rsidR="00373691">
          <w:rPr>
            <w:noProof/>
            <w:webHidden/>
          </w:rPr>
        </w:r>
        <w:r w:rsidR="00373691">
          <w:rPr>
            <w:noProof/>
            <w:webHidden/>
          </w:rPr>
          <w:fldChar w:fldCharType="separate"/>
        </w:r>
        <w:r w:rsidR="00373691">
          <w:rPr>
            <w:noProof/>
            <w:webHidden/>
          </w:rPr>
          <w:t>104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4" w:history="1">
        <w:r w:rsidR="00373691" w:rsidRPr="005D17CA">
          <w:rPr>
            <w:rStyle w:val="Collegamentoipertestuale"/>
            <w:noProof/>
          </w:rPr>
          <w:t>Grazie agli eletti che egli si è scelto</w:t>
        </w:r>
        <w:r w:rsidR="00373691">
          <w:rPr>
            <w:noProof/>
            <w:webHidden/>
          </w:rPr>
          <w:tab/>
        </w:r>
        <w:r w:rsidR="00373691">
          <w:rPr>
            <w:noProof/>
            <w:webHidden/>
          </w:rPr>
          <w:fldChar w:fldCharType="begin"/>
        </w:r>
        <w:r w:rsidR="00373691">
          <w:rPr>
            <w:noProof/>
            <w:webHidden/>
          </w:rPr>
          <w:instrText xml:space="preserve"> PAGEREF _Toc104907014 \h </w:instrText>
        </w:r>
        <w:r w:rsidR="00373691">
          <w:rPr>
            <w:noProof/>
            <w:webHidden/>
          </w:rPr>
        </w:r>
        <w:r w:rsidR="00373691">
          <w:rPr>
            <w:noProof/>
            <w:webHidden/>
          </w:rPr>
          <w:fldChar w:fldCharType="separate"/>
        </w:r>
        <w:r w:rsidR="00373691">
          <w:rPr>
            <w:noProof/>
            <w:webHidden/>
          </w:rPr>
          <w:t>104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5" w:history="1">
        <w:r w:rsidR="00373691" w:rsidRPr="005D17CA">
          <w:rPr>
            <w:rStyle w:val="Collegamentoipertestuale"/>
            <w:noProof/>
          </w:rPr>
          <w:t>VI ANNUNCIO UNA GRANDE GIOIA</w:t>
        </w:r>
        <w:r w:rsidR="00373691">
          <w:rPr>
            <w:noProof/>
            <w:webHidden/>
          </w:rPr>
          <w:tab/>
        </w:r>
        <w:r w:rsidR="00373691">
          <w:rPr>
            <w:noProof/>
            <w:webHidden/>
          </w:rPr>
          <w:fldChar w:fldCharType="begin"/>
        </w:r>
        <w:r w:rsidR="00373691">
          <w:rPr>
            <w:noProof/>
            <w:webHidden/>
          </w:rPr>
          <w:instrText xml:space="preserve"> PAGEREF _Toc104907015 \h </w:instrText>
        </w:r>
        <w:r w:rsidR="00373691">
          <w:rPr>
            <w:noProof/>
            <w:webHidden/>
          </w:rPr>
        </w:r>
        <w:r w:rsidR="00373691">
          <w:rPr>
            <w:noProof/>
            <w:webHidden/>
          </w:rPr>
          <w:fldChar w:fldCharType="separate"/>
        </w:r>
        <w:r w:rsidR="00373691">
          <w:rPr>
            <w:noProof/>
            <w:webHidden/>
          </w:rPr>
          <w:t>105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6" w:history="1">
        <w:r w:rsidR="00373691" w:rsidRPr="005D17CA">
          <w:rPr>
            <w:rStyle w:val="Collegamentoipertestuale"/>
            <w:noProof/>
          </w:rPr>
          <w:t>26 Dicembre</w:t>
        </w:r>
        <w:r w:rsidR="00373691">
          <w:rPr>
            <w:noProof/>
            <w:webHidden/>
          </w:rPr>
          <w:tab/>
        </w:r>
        <w:r w:rsidR="00373691">
          <w:rPr>
            <w:noProof/>
            <w:webHidden/>
          </w:rPr>
          <w:fldChar w:fldCharType="begin"/>
        </w:r>
        <w:r w:rsidR="00373691">
          <w:rPr>
            <w:noProof/>
            <w:webHidden/>
          </w:rPr>
          <w:instrText xml:space="preserve"> PAGEREF _Toc104907016 \h </w:instrText>
        </w:r>
        <w:r w:rsidR="00373691">
          <w:rPr>
            <w:noProof/>
            <w:webHidden/>
          </w:rPr>
        </w:r>
        <w:r w:rsidR="00373691">
          <w:rPr>
            <w:noProof/>
            <w:webHidden/>
          </w:rPr>
          <w:fldChar w:fldCharType="separate"/>
        </w:r>
        <w:r w:rsidR="00373691">
          <w:rPr>
            <w:noProof/>
            <w:webHidden/>
          </w:rPr>
          <w:t>108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7" w:history="1">
        <w:r w:rsidR="00373691" w:rsidRPr="005D17CA">
          <w:rPr>
            <w:rStyle w:val="Collegamentoipertestuale"/>
            <w:noProof/>
          </w:rPr>
          <w:t>Àlzati e va’; la tua fede ti ha salvato!</w:t>
        </w:r>
        <w:r w:rsidR="00373691">
          <w:rPr>
            <w:noProof/>
            <w:webHidden/>
          </w:rPr>
          <w:tab/>
        </w:r>
        <w:r w:rsidR="00373691">
          <w:rPr>
            <w:noProof/>
            <w:webHidden/>
          </w:rPr>
          <w:fldChar w:fldCharType="begin"/>
        </w:r>
        <w:r w:rsidR="00373691">
          <w:rPr>
            <w:noProof/>
            <w:webHidden/>
          </w:rPr>
          <w:instrText xml:space="preserve"> PAGEREF _Toc104907017 \h </w:instrText>
        </w:r>
        <w:r w:rsidR="00373691">
          <w:rPr>
            <w:noProof/>
            <w:webHidden/>
          </w:rPr>
        </w:r>
        <w:r w:rsidR="00373691">
          <w:rPr>
            <w:noProof/>
            <w:webHidden/>
          </w:rPr>
          <w:fldChar w:fldCharType="separate"/>
        </w:r>
        <w:r w:rsidR="00373691">
          <w:rPr>
            <w:noProof/>
            <w:webHidden/>
          </w:rPr>
          <w:t>108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8" w:history="1">
        <w:r w:rsidR="00373691" w:rsidRPr="005D17CA">
          <w:rPr>
            <w:rStyle w:val="Collegamentoipertestuale"/>
            <w:noProof/>
            <w:spacing w:val="-12"/>
          </w:rPr>
          <w:t>NON SAPEVATE CHE IO DEVO OCCUPARMI DELLE COSE DEL PADRE MIO?</w:t>
        </w:r>
        <w:r w:rsidR="00373691">
          <w:rPr>
            <w:noProof/>
            <w:webHidden/>
          </w:rPr>
          <w:tab/>
        </w:r>
        <w:r w:rsidR="00373691">
          <w:rPr>
            <w:noProof/>
            <w:webHidden/>
          </w:rPr>
          <w:fldChar w:fldCharType="begin"/>
        </w:r>
        <w:r w:rsidR="00373691">
          <w:rPr>
            <w:noProof/>
            <w:webHidden/>
          </w:rPr>
          <w:instrText xml:space="preserve"> PAGEREF _Toc104907018 \h </w:instrText>
        </w:r>
        <w:r w:rsidR="00373691">
          <w:rPr>
            <w:noProof/>
            <w:webHidden/>
          </w:rPr>
        </w:r>
        <w:r w:rsidR="00373691">
          <w:rPr>
            <w:noProof/>
            <w:webHidden/>
          </w:rPr>
          <w:fldChar w:fldCharType="separate"/>
        </w:r>
        <w:r w:rsidR="00373691">
          <w:rPr>
            <w:noProof/>
            <w:webHidden/>
          </w:rPr>
          <w:t>110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19" w:history="1">
        <w:r w:rsidR="00373691" w:rsidRPr="005D17CA">
          <w:rPr>
            <w:rStyle w:val="Collegamentoipertestuale"/>
            <w:noProof/>
          </w:rPr>
          <w:t>27 Dicembre</w:t>
        </w:r>
        <w:r w:rsidR="00373691">
          <w:rPr>
            <w:noProof/>
            <w:webHidden/>
          </w:rPr>
          <w:tab/>
        </w:r>
        <w:r w:rsidR="00373691">
          <w:rPr>
            <w:noProof/>
            <w:webHidden/>
          </w:rPr>
          <w:fldChar w:fldCharType="begin"/>
        </w:r>
        <w:r w:rsidR="00373691">
          <w:rPr>
            <w:noProof/>
            <w:webHidden/>
          </w:rPr>
          <w:instrText xml:space="preserve"> PAGEREF _Toc104907019 \h </w:instrText>
        </w:r>
        <w:r w:rsidR="00373691">
          <w:rPr>
            <w:noProof/>
            <w:webHidden/>
          </w:rPr>
        </w:r>
        <w:r w:rsidR="00373691">
          <w:rPr>
            <w:noProof/>
            <w:webHidden/>
          </w:rPr>
          <w:fldChar w:fldCharType="separate"/>
        </w:r>
        <w:r w:rsidR="00373691">
          <w:rPr>
            <w:noProof/>
            <w:webHidden/>
          </w:rPr>
          <w:t>111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0" w:history="1">
        <w:r w:rsidR="00373691" w:rsidRPr="005D17CA">
          <w:rPr>
            <w:rStyle w:val="Collegamentoipertestuale"/>
            <w:noProof/>
          </w:rPr>
          <w:t>E il Verbo si fece carne</w:t>
        </w:r>
        <w:r w:rsidR="00373691">
          <w:rPr>
            <w:noProof/>
            <w:webHidden/>
          </w:rPr>
          <w:tab/>
        </w:r>
        <w:r w:rsidR="00373691">
          <w:rPr>
            <w:noProof/>
            <w:webHidden/>
          </w:rPr>
          <w:fldChar w:fldCharType="begin"/>
        </w:r>
        <w:r w:rsidR="00373691">
          <w:rPr>
            <w:noProof/>
            <w:webHidden/>
          </w:rPr>
          <w:instrText xml:space="preserve"> PAGEREF _Toc104907020 \h </w:instrText>
        </w:r>
        <w:r w:rsidR="00373691">
          <w:rPr>
            <w:noProof/>
            <w:webHidden/>
          </w:rPr>
        </w:r>
        <w:r w:rsidR="00373691">
          <w:rPr>
            <w:noProof/>
            <w:webHidden/>
          </w:rPr>
          <w:fldChar w:fldCharType="separate"/>
        </w:r>
        <w:r w:rsidR="00373691">
          <w:rPr>
            <w:noProof/>
            <w:webHidden/>
          </w:rPr>
          <w:t>111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1" w:history="1">
        <w:r w:rsidR="00373691" w:rsidRPr="005D17CA">
          <w:rPr>
            <w:rStyle w:val="Collegamentoipertestuale"/>
            <w:noProof/>
          </w:rPr>
          <w:t>COSÌ ANCHE IL PADRE MIO CELESTE FARÀ CON VOI</w:t>
        </w:r>
        <w:r w:rsidR="00373691">
          <w:rPr>
            <w:noProof/>
            <w:webHidden/>
          </w:rPr>
          <w:tab/>
        </w:r>
        <w:r w:rsidR="00373691">
          <w:rPr>
            <w:noProof/>
            <w:webHidden/>
          </w:rPr>
          <w:fldChar w:fldCharType="begin"/>
        </w:r>
        <w:r w:rsidR="00373691">
          <w:rPr>
            <w:noProof/>
            <w:webHidden/>
          </w:rPr>
          <w:instrText xml:space="preserve"> PAGEREF _Toc104907021 \h </w:instrText>
        </w:r>
        <w:r w:rsidR="00373691">
          <w:rPr>
            <w:noProof/>
            <w:webHidden/>
          </w:rPr>
        </w:r>
        <w:r w:rsidR="00373691">
          <w:rPr>
            <w:noProof/>
            <w:webHidden/>
          </w:rPr>
          <w:fldChar w:fldCharType="separate"/>
        </w:r>
        <w:r w:rsidR="00373691">
          <w:rPr>
            <w:noProof/>
            <w:webHidden/>
          </w:rPr>
          <w:t>113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2" w:history="1">
        <w:r w:rsidR="00373691" w:rsidRPr="005D17CA">
          <w:rPr>
            <w:rStyle w:val="Collegamentoipertestuale"/>
            <w:noProof/>
          </w:rPr>
          <w:t>28 Dicembre</w:t>
        </w:r>
        <w:r w:rsidR="00373691">
          <w:rPr>
            <w:noProof/>
            <w:webHidden/>
          </w:rPr>
          <w:tab/>
        </w:r>
        <w:r w:rsidR="00373691">
          <w:rPr>
            <w:noProof/>
            <w:webHidden/>
          </w:rPr>
          <w:fldChar w:fldCharType="begin"/>
        </w:r>
        <w:r w:rsidR="00373691">
          <w:rPr>
            <w:noProof/>
            <w:webHidden/>
          </w:rPr>
          <w:instrText xml:space="preserve"> PAGEREF _Toc104907022 \h </w:instrText>
        </w:r>
        <w:r w:rsidR="00373691">
          <w:rPr>
            <w:noProof/>
            <w:webHidden/>
          </w:rPr>
        </w:r>
        <w:r w:rsidR="00373691">
          <w:rPr>
            <w:noProof/>
            <w:webHidden/>
          </w:rPr>
          <w:fldChar w:fldCharType="separate"/>
        </w:r>
        <w:r w:rsidR="00373691">
          <w:rPr>
            <w:noProof/>
            <w:webHidden/>
          </w:rPr>
          <w:t>114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3" w:history="1">
        <w:r w:rsidR="00373691" w:rsidRPr="005D17CA">
          <w:rPr>
            <w:rStyle w:val="Collegamentoipertestuale"/>
            <w:noProof/>
          </w:rPr>
          <w:t>Nessuno dunque gli manchi di rispetto</w:t>
        </w:r>
        <w:r w:rsidR="00373691">
          <w:rPr>
            <w:noProof/>
            <w:webHidden/>
          </w:rPr>
          <w:tab/>
        </w:r>
        <w:r w:rsidR="00373691">
          <w:rPr>
            <w:noProof/>
            <w:webHidden/>
          </w:rPr>
          <w:fldChar w:fldCharType="begin"/>
        </w:r>
        <w:r w:rsidR="00373691">
          <w:rPr>
            <w:noProof/>
            <w:webHidden/>
          </w:rPr>
          <w:instrText xml:space="preserve"> PAGEREF _Toc104907023 \h </w:instrText>
        </w:r>
        <w:r w:rsidR="00373691">
          <w:rPr>
            <w:noProof/>
            <w:webHidden/>
          </w:rPr>
        </w:r>
        <w:r w:rsidR="00373691">
          <w:rPr>
            <w:noProof/>
            <w:webHidden/>
          </w:rPr>
          <w:fldChar w:fldCharType="separate"/>
        </w:r>
        <w:r w:rsidR="00373691">
          <w:rPr>
            <w:noProof/>
            <w:webHidden/>
          </w:rPr>
          <w:t>114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4" w:history="1">
        <w:r w:rsidR="00373691" w:rsidRPr="005D17CA">
          <w:rPr>
            <w:rStyle w:val="Collegamentoipertestuale"/>
            <w:noProof/>
          </w:rPr>
          <w:t>SI COMPIANO DUNQUE LE SCRITTURE!</w:t>
        </w:r>
        <w:r w:rsidR="00373691">
          <w:rPr>
            <w:noProof/>
            <w:webHidden/>
          </w:rPr>
          <w:tab/>
        </w:r>
        <w:r w:rsidR="00373691">
          <w:rPr>
            <w:noProof/>
            <w:webHidden/>
          </w:rPr>
          <w:fldChar w:fldCharType="begin"/>
        </w:r>
        <w:r w:rsidR="00373691">
          <w:rPr>
            <w:noProof/>
            <w:webHidden/>
          </w:rPr>
          <w:instrText xml:space="preserve"> PAGEREF _Toc104907024 \h </w:instrText>
        </w:r>
        <w:r w:rsidR="00373691">
          <w:rPr>
            <w:noProof/>
            <w:webHidden/>
          </w:rPr>
        </w:r>
        <w:r w:rsidR="00373691">
          <w:rPr>
            <w:noProof/>
            <w:webHidden/>
          </w:rPr>
          <w:fldChar w:fldCharType="separate"/>
        </w:r>
        <w:r w:rsidR="00373691">
          <w:rPr>
            <w:noProof/>
            <w:webHidden/>
          </w:rPr>
          <w:t>115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5" w:history="1">
        <w:r w:rsidR="00373691" w:rsidRPr="005D17CA">
          <w:rPr>
            <w:rStyle w:val="Collegamentoipertestuale"/>
            <w:noProof/>
          </w:rPr>
          <w:t>29 Dicembre</w:t>
        </w:r>
        <w:r w:rsidR="00373691">
          <w:rPr>
            <w:noProof/>
            <w:webHidden/>
          </w:rPr>
          <w:tab/>
        </w:r>
        <w:r w:rsidR="00373691">
          <w:rPr>
            <w:noProof/>
            <w:webHidden/>
          </w:rPr>
          <w:fldChar w:fldCharType="begin"/>
        </w:r>
        <w:r w:rsidR="00373691">
          <w:rPr>
            <w:noProof/>
            <w:webHidden/>
          </w:rPr>
          <w:instrText xml:space="preserve"> PAGEREF _Toc104907025 \h </w:instrText>
        </w:r>
        <w:r w:rsidR="00373691">
          <w:rPr>
            <w:noProof/>
            <w:webHidden/>
          </w:rPr>
        </w:r>
        <w:r w:rsidR="00373691">
          <w:rPr>
            <w:noProof/>
            <w:webHidden/>
          </w:rPr>
          <w:fldChar w:fldCharType="separate"/>
        </w:r>
        <w:r w:rsidR="00373691">
          <w:rPr>
            <w:noProof/>
            <w:webHidden/>
          </w:rPr>
          <w:t>117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6" w:history="1">
        <w:r w:rsidR="00373691" w:rsidRPr="005D17CA">
          <w:rPr>
            <w:rStyle w:val="Collegamentoipertestuale"/>
            <w:noProof/>
          </w:rPr>
          <w:t>La sua misericordia per quelli che lo temono</w:t>
        </w:r>
        <w:r w:rsidR="00373691">
          <w:rPr>
            <w:noProof/>
            <w:webHidden/>
          </w:rPr>
          <w:tab/>
        </w:r>
        <w:r w:rsidR="00373691">
          <w:rPr>
            <w:noProof/>
            <w:webHidden/>
          </w:rPr>
          <w:fldChar w:fldCharType="begin"/>
        </w:r>
        <w:r w:rsidR="00373691">
          <w:rPr>
            <w:noProof/>
            <w:webHidden/>
          </w:rPr>
          <w:instrText xml:space="preserve"> PAGEREF _Toc104907026 \h </w:instrText>
        </w:r>
        <w:r w:rsidR="00373691">
          <w:rPr>
            <w:noProof/>
            <w:webHidden/>
          </w:rPr>
        </w:r>
        <w:r w:rsidR="00373691">
          <w:rPr>
            <w:noProof/>
            <w:webHidden/>
          </w:rPr>
          <w:fldChar w:fldCharType="separate"/>
        </w:r>
        <w:r w:rsidR="00373691">
          <w:rPr>
            <w:noProof/>
            <w:webHidden/>
          </w:rPr>
          <w:t>117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7" w:history="1">
        <w:r w:rsidR="00373691" w:rsidRPr="005D17CA">
          <w:rPr>
            <w:rStyle w:val="Collegamentoipertestuale"/>
            <w:noProof/>
            <w:spacing w:val="-6"/>
          </w:rPr>
          <w:t>A CHI È COME LORO, INFATTI, APPARTIENE IL REGNO DI DIO</w:t>
        </w:r>
        <w:r w:rsidR="00373691">
          <w:rPr>
            <w:noProof/>
            <w:webHidden/>
          </w:rPr>
          <w:tab/>
        </w:r>
        <w:r w:rsidR="00373691">
          <w:rPr>
            <w:noProof/>
            <w:webHidden/>
          </w:rPr>
          <w:fldChar w:fldCharType="begin"/>
        </w:r>
        <w:r w:rsidR="00373691">
          <w:rPr>
            <w:noProof/>
            <w:webHidden/>
          </w:rPr>
          <w:instrText xml:space="preserve"> PAGEREF _Toc104907027 \h </w:instrText>
        </w:r>
        <w:r w:rsidR="00373691">
          <w:rPr>
            <w:noProof/>
            <w:webHidden/>
          </w:rPr>
        </w:r>
        <w:r w:rsidR="00373691">
          <w:rPr>
            <w:noProof/>
            <w:webHidden/>
          </w:rPr>
          <w:fldChar w:fldCharType="separate"/>
        </w:r>
        <w:r w:rsidR="00373691">
          <w:rPr>
            <w:noProof/>
            <w:webHidden/>
          </w:rPr>
          <w:t>118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8" w:history="1">
        <w:r w:rsidR="00373691" w:rsidRPr="005D17CA">
          <w:rPr>
            <w:rStyle w:val="Collegamentoipertestuale"/>
            <w:noProof/>
          </w:rPr>
          <w:t>30 Dicembre</w:t>
        </w:r>
        <w:r w:rsidR="00373691">
          <w:rPr>
            <w:noProof/>
            <w:webHidden/>
          </w:rPr>
          <w:tab/>
        </w:r>
        <w:r w:rsidR="00373691">
          <w:rPr>
            <w:noProof/>
            <w:webHidden/>
          </w:rPr>
          <w:fldChar w:fldCharType="begin"/>
        </w:r>
        <w:r w:rsidR="00373691">
          <w:rPr>
            <w:noProof/>
            <w:webHidden/>
          </w:rPr>
          <w:instrText xml:space="preserve"> PAGEREF _Toc104907028 \h </w:instrText>
        </w:r>
        <w:r w:rsidR="00373691">
          <w:rPr>
            <w:noProof/>
            <w:webHidden/>
          </w:rPr>
        </w:r>
        <w:r w:rsidR="00373691">
          <w:rPr>
            <w:noProof/>
            <w:webHidden/>
          </w:rPr>
          <w:fldChar w:fldCharType="separate"/>
        </w:r>
        <w:r w:rsidR="00373691">
          <w:rPr>
            <w:noProof/>
            <w:webHidden/>
          </w:rPr>
          <w:t>120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29" w:history="1">
        <w:r w:rsidR="00373691" w:rsidRPr="005D17CA">
          <w:rPr>
            <w:rStyle w:val="Collegamentoipertestuale"/>
            <w:noProof/>
          </w:rPr>
          <w:t>Io sono la via, la verità, la vita</w:t>
        </w:r>
        <w:r w:rsidR="00373691">
          <w:rPr>
            <w:noProof/>
            <w:webHidden/>
          </w:rPr>
          <w:tab/>
        </w:r>
        <w:r w:rsidR="00373691">
          <w:rPr>
            <w:noProof/>
            <w:webHidden/>
          </w:rPr>
          <w:fldChar w:fldCharType="begin"/>
        </w:r>
        <w:r w:rsidR="00373691">
          <w:rPr>
            <w:noProof/>
            <w:webHidden/>
          </w:rPr>
          <w:instrText xml:space="preserve"> PAGEREF _Toc104907029 \h </w:instrText>
        </w:r>
        <w:r w:rsidR="00373691">
          <w:rPr>
            <w:noProof/>
            <w:webHidden/>
          </w:rPr>
        </w:r>
        <w:r w:rsidR="00373691">
          <w:rPr>
            <w:noProof/>
            <w:webHidden/>
          </w:rPr>
          <w:fldChar w:fldCharType="separate"/>
        </w:r>
        <w:r w:rsidR="00373691">
          <w:rPr>
            <w:noProof/>
            <w:webHidden/>
          </w:rPr>
          <w:t>120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30" w:history="1">
        <w:r w:rsidR="00373691" w:rsidRPr="005D17CA">
          <w:rPr>
            <w:rStyle w:val="Collegamentoipertestuale"/>
            <w:noProof/>
          </w:rPr>
          <w:t>RIEMPITE D’ACQUA LE ANFORE</w:t>
        </w:r>
        <w:r w:rsidR="00373691">
          <w:rPr>
            <w:noProof/>
            <w:webHidden/>
          </w:rPr>
          <w:tab/>
        </w:r>
        <w:r w:rsidR="00373691">
          <w:rPr>
            <w:noProof/>
            <w:webHidden/>
          </w:rPr>
          <w:fldChar w:fldCharType="begin"/>
        </w:r>
        <w:r w:rsidR="00373691">
          <w:rPr>
            <w:noProof/>
            <w:webHidden/>
          </w:rPr>
          <w:instrText xml:space="preserve"> PAGEREF _Toc104907030 \h </w:instrText>
        </w:r>
        <w:r w:rsidR="00373691">
          <w:rPr>
            <w:noProof/>
            <w:webHidden/>
          </w:rPr>
        </w:r>
        <w:r w:rsidR="00373691">
          <w:rPr>
            <w:noProof/>
            <w:webHidden/>
          </w:rPr>
          <w:fldChar w:fldCharType="separate"/>
        </w:r>
        <w:r w:rsidR="00373691">
          <w:rPr>
            <w:noProof/>
            <w:webHidden/>
          </w:rPr>
          <w:t>121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31" w:history="1">
        <w:r w:rsidR="00373691" w:rsidRPr="005D17CA">
          <w:rPr>
            <w:rStyle w:val="Collegamentoipertestuale"/>
            <w:noProof/>
          </w:rPr>
          <w:t>31 Dicembre</w:t>
        </w:r>
        <w:r w:rsidR="00373691">
          <w:rPr>
            <w:noProof/>
            <w:webHidden/>
          </w:rPr>
          <w:tab/>
        </w:r>
        <w:r w:rsidR="00373691">
          <w:rPr>
            <w:noProof/>
            <w:webHidden/>
          </w:rPr>
          <w:fldChar w:fldCharType="begin"/>
        </w:r>
        <w:r w:rsidR="00373691">
          <w:rPr>
            <w:noProof/>
            <w:webHidden/>
          </w:rPr>
          <w:instrText xml:space="preserve"> PAGEREF _Toc104907031 \h </w:instrText>
        </w:r>
        <w:r w:rsidR="00373691">
          <w:rPr>
            <w:noProof/>
            <w:webHidden/>
          </w:rPr>
        </w:r>
        <w:r w:rsidR="00373691">
          <w:rPr>
            <w:noProof/>
            <w:webHidden/>
          </w:rPr>
          <w:fldChar w:fldCharType="separate"/>
        </w:r>
        <w:r w:rsidR="00373691">
          <w:rPr>
            <w:noProof/>
            <w:webHidden/>
          </w:rPr>
          <w:t>122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32" w:history="1">
        <w:r w:rsidR="00373691" w:rsidRPr="005D17CA">
          <w:rPr>
            <w:rStyle w:val="Collegamentoipertestuale"/>
            <w:noProof/>
          </w:rPr>
          <w:t>Per la vostra poca fede</w:t>
        </w:r>
        <w:r w:rsidR="00373691">
          <w:rPr>
            <w:noProof/>
            <w:webHidden/>
          </w:rPr>
          <w:tab/>
        </w:r>
        <w:r w:rsidR="00373691">
          <w:rPr>
            <w:noProof/>
            <w:webHidden/>
          </w:rPr>
          <w:fldChar w:fldCharType="begin"/>
        </w:r>
        <w:r w:rsidR="00373691">
          <w:rPr>
            <w:noProof/>
            <w:webHidden/>
          </w:rPr>
          <w:instrText xml:space="preserve"> PAGEREF _Toc104907032 \h </w:instrText>
        </w:r>
        <w:r w:rsidR="00373691">
          <w:rPr>
            <w:noProof/>
            <w:webHidden/>
          </w:rPr>
        </w:r>
        <w:r w:rsidR="00373691">
          <w:rPr>
            <w:noProof/>
            <w:webHidden/>
          </w:rPr>
          <w:fldChar w:fldCharType="separate"/>
        </w:r>
        <w:r w:rsidR="00373691">
          <w:rPr>
            <w:noProof/>
            <w:webHidden/>
          </w:rPr>
          <w:t>123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33" w:history="1">
        <w:r w:rsidR="00373691" w:rsidRPr="005D17CA">
          <w:rPr>
            <w:rStyle w:val="Collegamentoipertestuale"/>
            <w:noProof/>
            <w:spacing w:val="-16"/>
          </w:rPr>
          <w:t>COME MOSSI DA DIO, SOTTO IL SUO SGUARDO, NOI PARLIAMO IN CRISTO</w:t>
        </w:r>
        <w:r w:rsidR="00373691">
          <w:rPr>
            <w:noProof/>
            <w:webHidden/>
          </w:rPr>
          <w:tab/>
        </w:r>
        <w:r w:rsidR="00373691">
          <w:rPr>
            <w:noProof/>
            <w:webHidden/>
          </w:rPr>
          <w:fldChar w:fldCharType="begin"/>
        </w:r>
        <w:r w:rsidR="00373691">
          <w:rPr>
            <w:noProof/>
            <w:webHidden/>
          </w:rPr>
          <w:instrText xml:space="preserve"> PAGEREF _Toc104907033 \h </w:instrText>
        </w:r>
        <w:r w:rsidR="00373691">
          <w:rPr>
            <w:noProof/>
            <w:webHidden/>
          </w:rPr>
        </w:r>
        <w:r w:rsidR="00373691">
          <w:rPr>
            <w:noProof/>
            <w:webHidden/>
          </w:rPr>
          <w:fldChar w:fldCharType="separate"/>
        </w:r>
        <w:r w:rsidR="00373691">
          <w:rPr>
            <w:noProof/>
            <w:webHidden/>
          </w:rPr>
          <w:t>124</w:t>
        </w:r>
        <w:r w:rsidR="00373691">
          <w:rPr>
            <w:noProof/>
            <w:webHidden/>
          </w:rPr>
          <w:fldChar w:fldCharType="end"/>
        </w:r>
      </w:hyperlink>
    </w:p>
    <w:p w:rsidR="00373691" w:rsidRDefault="00373691">
      <w:pPr>
        <w:pStyle w:val="Sommario1"/>
        <w:tabs>
          <w:tab w:val="right" w:leader="dot" w:pos="9628"/>
        </w:tabs>
        <w:rPr>
          <w:rStyle w:val="Collegamentoipertestuale"/>
          <w:noProof/>
        </w:rPr>
      </w:pPr>
    </w:p>
    <w:p w:rsidR="00373691" w:rsidRDefault="00D76FD5">
      <w:pPr>
        <w:pStyle w:val="Sommario1"/>
        <w:tabs>
          <w:tab w:val="right" w:leader="dot" w:pos="9628"/>
        </w:tabs>
        <w:rPr>
          <w:rFonts w:eastAsiaTheme="minorEastAsia" w:cstheme="minorBidi"/>
          <w:b w:val="0"/>
          <w:bCs w:val="0"/>
          <w:caps w:val="0"/>
          <w:noProof/>
          <w:sz w:val="22"/>
          <w:szCs w:val="22"/>
          <w:lang w:eastAsia="ko-KR"/>
        </w:rPr>
      </w:pPr>
      <w:hyperlink w:anchor="_Toc104907034" w:history="1">
        <w:r w:rsidR="00373691" w:rsidRPr="005D17CA">
          <w:rPr>
            <w:rStyle w:val="Collegamentoipertestuale"/>
            <w:rFonts w:asciiTheme="minorBidi" w:hAnsiTheme="minorBidi"/>
            <w:iCs/>
            <w:noProof/>
          </w:rPr>
          <w:t>Gennaio 2022</w:t>
        </w:r>
        <w:r w:rsidR="00373691">
          <w:rPr>
            <w:noProof/>
            <w:webHidden/>
          </w:rPr>
          <w:tab/>
        </w:r>
        <w:r w:rsidR="00373691">
          <w:rPr>
            <w:noProof/>
            <w:webHidden/>
          </w:rPr>
          <w:fldChar w:fldCharType="begin"/>
        </w:r>
        <w:r w:rsidR="00373691">
          <w:rPr>
            <w:noProof/>
            <w:webHidden/>
          </w:rPr>
          <w:instrText xml:space="preserve"> PAGEREF _Toc104907034 \h </w:instrText>
        </w:r>
        <w:r w:rsidR="00373691">
          <w:rPr>
            <w:noProof/>
            <w:webHidden/>
          </w:rPr>
        </w:r>
        <w:r w:rsidR="00373691">
          <w:rPr>
            <w:noProof/>
            <w:webHidden/>
          </w:rPr>
          <w:fldChar w:fldCharType="separate"/>
        </w:r>
        <w:r w:rsidR="00373691">
          <w:rPr>
            <w:noProof/>
            <w:webHidden/>
          </w:rPr>
          <w:t>127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35" w:history="1">
        <w:r w:rsidR="00373691" w:rsidRPr="005D17CA">
          <w:rPr>
            <w:rStyle w:val="Collegamentoipertestuale"/>
            <w:noProof/>
          </w:rPr>
          <w:t>1 Gennaio</w:t>
        </w:r>
        <w:r w:rsidR="00373691">
          <w:rPr>
            <w:noProof/>
            <w:webHidden/>
          </w:rPr>
          <w:tab/>
        </w:r>
        <w:r w:rsidR="00373691">
          <w:rPr>
            <w:noProof/>
            <w:webHidden/>
          </w:rPr>
          <w:fldChar w:fldCharType="begin"/>
        </w:r>
        <w:r w:rsidR="00373691">
          <w:rPr>
            <w:noProof/>
            <w:webHidden/>
          </w:rPr>
          <w:instrText xml:space="preserve"> PAGEREF _Toc104907035 \h </w:instrText>
        </w:r>
        <w:r w:rsidR="00373691">
          <w:rPr>
            <w:noProof/>
            <w:webHidden/>
          </w:rPr>
        </w:r>
        <w:r w:rsidR="00373691">
          <w:rPr>
            <w:noProof/>
            <w:webHidden/>
          </w:rPr>
          <w:fldChar w:fldCharType="separate"/>
        </w:r>
        <w:r w:rsidR="00373691">
          <w:rPr>
            <w:noProof/>
            <w:webHidden/>
          </w:rPr>
          <w:t>129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36" w:history="1">
        <w:r w:rsidR="00373691" w:rsidRPr="005D17CA">
          <w:rPr>
            <w:rStyle w:val="Collegamentoipertestuale"/>
            <w:noProof/>
          </w:rPr>
          <w:t>Prima è necessario che egli soffra molto</w:t>
        </w:r>
        <w:r w:rsidR="00373691">
          <w:rPr>
            <w:noProof/>
            <w:webHidden/>
          </w:rPr>
          <w:tab/>
        </w:r>
        <w:r w:rsidR="00373691">
          <w:rPr>
            <w:noProof/>
            <w:webHidden/>
          </w:rPr>
          <w:fldChar w:fldCharType="begin"/>
        </w:r>
        <w:r w:rsidR="00373691">
          <w:rPr>
            <w:noProof/>
            <w:webHidden/>
          </w:rPr>
          <w:instrText xml:space="preserve"> PAGEREF _Toc104907036 \h </w:instrText>
        </w:r>
        <w:r w:rsidR="00373691">
          <w:rPr>
            <w:noProof/>
            <w:webHidden/>
          </w:rPr>
        </w:r>
        <w:r w:rsidR="00373691">
          <w:rPr>
            <w:noProof/>
            <w:webHidden/>
          </w:rPr>
          <w:fldChar w:fldCharType="separate"/>
        </w:r>
        <w:r w:rsidR="00373691">
          <w:rPr>
            <w:noProof/>
            <w:webHidden/>
          </w:rPr>
          <w:t>129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37" w:history="1">
        <w:r w:rsidR="00373691" w:rsidRPr="005D17CA">
          <w:rPr>
            <w:rStyle w:val="Collegamentoipertestuale"/>
            <w:noProof/>
            <w:spacing w:val="-16"/>
          </w:rPr>
          <w:t>LUCE PER RIVELARTI ALLE GENTI E GLORIA DEL TUO POPOLO, ISRAELE</w:t>
        </w:r>
        <w:r w:rsidR="00373691">
          <w:rPr>
            <w:noProof/>
            <w:webHidden/>
          </w:rPr>
          <w:tab/>
        </w:r>
        <w:r w:rsidR="00373691">
          <w:rPr>
            <w:noProof/>
            <w:webHidden/>
          </w:rPr>
          <w:fldChar w:fldCharType="begin"/>
        </w:r>
        <w:r w:rsidR="00373691">
          <w:rPr>
            <w:noProof/>
            <w:webHidden/>
          </w:rPr>
          <w:instrText xml:space="preserve"> PAGEREF _Toc104907037 \h </w:instrText>
        </w:r>
        <w:r w:rsidR="00373691">
          <w:rPr>
            <w:noProof/>
            <w:webHidden/>
          </w:rPr>
        </w:r>
        <w:r w:rsidR="00373691">
          <w:rPr>
            <w:noProof/>
            <w:webHidden/>
          </w:rPr>
          <w:fldChar w:fldCharType="separate"/>
        </w:r>
        <w:r w:rsidR="00373691">
          <w:rPr>
            <w:noProof/>
            <w:webHidden/>
          </w:rPr>
          <w:t>130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38" w:history="1">
        <w:r w:rsidR="00373691" w:rsidRPr="005D17CA">
          <w:rPr>
            <w:rStyle w:val="Collegamentoipertestuale"/>
            <w:noProof/>
          </w:rPr>
          <w:t>2 Gennaio</w:t>
        </w:r>
        <w:r w:rsidR="00373691">
          <w:rPr>
            <w:noProof/>
            <w:webHidden/>
          </w:rPr>
          <w:tab/>
        </w:r>
        <w:r w:rsidR="00373691">
          <w:rPr>
            <w:noProof/>
            <w:webHidden/>
          </w:rPr>
          <w:fldChar w:fldCharType="begin"/>
        </w:r>
        <w:r w:rsidR="00373691">
          <w:rPr>
            <w:noProof/>
            <w:webHidden/>
          </w:rPr>
          <w:instrText xml:space="preserve"> PAGEREF _Toc104907038 \h </w:instrText>
        </w:r>
        <w:r w:rsidR="00373691">
          <w:rPr>
            <w:noProof/>
            <w:webHidden/>
          </w:rPr>
        </w:r>
        <w:r w:rsidR="00373691">
          <w:rPr>
            <w:noProof/>
            <w:webHidden/>
          </w:rPr>
          <w:fldChar w:fldCharType="separate"/>
        </w:r>
        <w:r w:rsidR="00373691">
          <w:rPr>
            <w:noProof/>
            <w:webHidden/>
          </w:rPr>
          <w:t>134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39" w:history="1">
        <w:r w:rsidR="00373691" w:rsidRPr="005D17CA">
          <w:rPr>
            <w:rStyle w:val="Collegamentoipertestuale"/>
            <w:noProof/>
          </w:rPr>
          <w:t>Egli confessò e non negò</w:t>
        </w:r>
        <w:r w:rsidR="00373691">
          <w:rPr>
            <w:noProof/>
            <w:webHidden/>
          </w:rPr>
          <w:tab/>
        </w:r>
        <w:r w:rsidR="00373691">
          <w:rPr>
            <w:noProof/>
            <w:webHidden/>
          </w:rPr>
          <w:fldChar w:fldCharType="begin"/>
        </w:r>
        <w:r w:rsidR="00373691">
          <w:rPr>
            <w:noProof/>
            <w:webHidden/>
          </w:rPr>
          <w:instrText xml:space="preserve"> PAGEREF _Toc104907039 \h </w:instrText>
        </w:r>
        <w:r w:rsidR="00373691">
          <w:rPr>
            <w:noProof/>
            <w:webHidden/>
          </w:rPr>
        </w:r>
        <w:r w:rsidR="00373691">
          <w:rPr>
            <w:noProof/>
            <w:webHidden/>
          </w:rPr>
          <w:fldChar w:fldCharType="separate"/>
        </w:r>
        <w:r w:rsidR="00373691">
          <w:rPr>
            <w:noProof/>
            <w:webHidden/>
          </w:rPr>
          <w:t>135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0" w:history="1">
        <w:r w:rsidR="00373691" w:rsidRPr="005D17CA">
          <w:rPr>
            <w:rStyle w:val="Collegamentoipertestuale"/>
            <w:noProof/>
            <w:spacing w:val="-12"/>
          </w:rPr>
          <w:t>E IL VERBO SI FECE CARNE E VENNE AD ABITARE IN MEZZO A NOI</w:t>
        </w:r>
        <w:r w:rsidR="00373691">
          <w:rPr>
            <w:noProof/>
            <w:webHidden/>
          </w:rPr>
          <w:tab/>
        </w:r>
        <w:r w:rsidR="00373691">
          <w:rPr>
            <w:noProof/>
            <w:webHidden/>
          </w:rPr>
          <w:fldChar w:fldCharType="begin"/>
        </w:r>
        <w:r w:rsidR="00373691">
          <w:rPr>
            <w:noProof/>
            <w:webHidden/>
          </w:rPr>
          <w:instrText xml:space="preserve"> PAGEREF _Toc104907040 \h </w:instrText>
        </w:r>
        <w:r w:rsidR="00373691">
          <w:rPr>
            <w:noProof/>
            <w:webHidden/>
          </w:rPr>
        </w:r>
        <w:r w:rsidR="00373691">
          <w:rPr>
            <w:noProof/>
            <w:webHidden/>
          </w:rPr>
          <w:fldChar w:fldCharType="separate"/>
        </w:r>
        <w:r w:rsidR="00373691">
          <w:rPr>
            <w:noProof/>
            <w:webHidden/>
          </w:rPr>
          <w:t>136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1" w:history="1">
        <w:r w:rsidR="00373691" w:rsidRPr="005D17CA">
          <w:rPr>
            <w:rStyle w:val="Collegamentoipertestuale"/>
            <w:noProof/>
          </w:rPr>
          <w:t>3 Gennaio</w:t>
        </w:r>
        <w:r w:rsidR="00373691">
          <w:rPr>
            <w:noProof/>
            <w:webHidden/>
          </w:rPr>
          <w:tab/>
        </w:r>
        <w:r w:rsidR="00373691">
          <w:rPr>
            <w:noProof/>
            <w:webHidden/>
          </w:rPr>
          <w:fldChar w:fldCharType="begin"/>
        </w:r>
        <w:r w:rsidR="00373691">
          <w:rPr>
            <w:noProof/>
            <w:webHidden/>
          </w:rPr>
          <w:instrText xml:space="preserve"> PAGEREF _Toc104907041 \h </w:instrText>
        </w:r>
        <w:r w:rsidR="00373691">
          <w:rPr>
            <w:noProof/>
            <w:webHidden/>
          </w:rPr>
        </w:r>
        <w:r w:rsidR="00373691">
          <w:rPr>
            <w:noProof/>
            <w:webHidden/>
          </w:rPr>
          <w:fldChar w:fldCharType="separate"/>
        </w:r>
        <w:r w:rsidR="00373691">
          <w:rPr>
            <w:noProof/>
            <w:webHidden/>
          </w:rPr>
          <w:t>138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2" w:history="1">
        <w:r w:rsidR="00373691" w:rsidRPr="005D17CA">
          <w:rPr>
            <w:rStyle w:val="Collegamentoipertestuale"/>
            <w:noProof/>
          </w:rPr>
          <w:t>Se qualcuno non ama il Signore, sia anàtema!</w:t>
        </w:r>
        <w:r w:rsidR="00373691">
          <w:rPr>
            <w:noProof/>
            <w:webHidden/>
          </w:rPr>
          <w:tab/>
        </w:r>
        <w:r w:rsidR="00373691">
          <w:rPr>
            <w:noProof/>
            <w:webHidden/>
          </w:rPr>
          <w:fldChar w:fldCharType="begin"/>
        </w:r>
        <w:r w:rsidR="00373691">
          <w:rPr>
            <w:noProof/>
            <w:webHidden/>
          </w:rPr>
          <w:instrText xml:space="preserve"> PAGEREF _Toc104907042 \h </w:instrText>
        </w:r>
        <w:r w:rsidR="00373691">
          <w:rPr>
            <w:noProof/>
            <w:webHidden/>
          </w:rPr>
        </w:r>
        <w:r w:rsidR="00373691">
          <w:rPr>
            <w:noProof/>
            <w:webHidden/>
          </w:rPr>
          <w:fldChar w:fldCharType="separate"/>
        </w:r>
        <w:r w:rsidR="00373691">
          <w:rPr>
            <w:noProof/>
            <w:webHidden/>
          </w:rPr>
          <w:t>138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3" w:history="1">
        <w:r w:rsidR="00373691" w:rsidRPr="005D17CA">
          <w:rPr>
            <w:rStyle w:val="Collegamentoipertestuale"/>
            <w:noProof/>
          </w:rPr>
          <w:t>ALL’INIZIO PERÒ NON FU COSÌ</w:t>
        </w:r>
        <w:r w:rsidR="00373691">
          <w:rPr>
            <w:noProof/>
            <w:webHidden/>
          </w:rPr>
          <w:tab/>
        </w:r>
        <w:r w:rsidR="00373691">
          <w:rPr>
            <w:noProof/>
            <w:webHidden/>
          </w:rPr>
          <w:fldChar w:fldCharType="begin"/>
        </w:r>
        <w:r w:rsidR="00373691">
          <w:rPr>
            <w:noProof/>
            <w:webHidden/>
          </w:rPr>
          <w:instrText xml:space="preserve"> PAGEREF _Toc104907043 \h </w:instrText>
        </w:r>
        <w:r w:rsidR="00373691">
          <w:rPr>
            <w:noProof/>
            <w:webHidden/>
          </w:rPr>
        </w:r>
        <w:r w:rsidR="00373691">
          <w:rPr>
            <w:noProof/>
            <w:webHidden/>
          </w:rPr>
          <w:fldChar w:fldCharType="separate"/>
        </w:r>
        <w:r w:rsidR="00373691">
          <w:rPr>
            <w:noProof/>
            <w:webHidden/>
          </w:rPr>
          <w:t>139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4" w:history="1">
        <w:r w:rsidR="00373691" w:rsidRPr="005D17CA">
          <w:rPr>
            <w:rStyle w:val="Collegamentoipertestuale"/>
            <w:noProof/>
          </w:rPr>
          <w:t>4 Gennaio</w:t>
        </w:r>
        <w:r w:rsidR="00373691">
          <w:rPr>
            <w:noProof/>
            <w:webHidden/>
          </w:rPr>
          <w:tab/>
        </w:r>
        <w:r w:rsidR="00373691">
          <w:rPr>
            <w:noProof/>
            <w:webHidden/>
          </w:rPr>
          <w:fldChar w:fldCharType="begin"/>
        </w:r>
        <w:r w:rsidR="00373691">
          <w:rPr>
            <w:noProof/>
            <w:webHidden/>
          </w:rPr>
          <w:instrText xml:space="preserve"> PAGEREF _Toc104907044 \h </w:instrText>
        </w:r>
        <w:r w:rsidR="00373691">
          <w:rPr>
            <w:noProof/>
            <w:webHidden/>
          </w:rPr>
        </w:r>
        <w:r w:rsidR="00373691">
          <w:rPr>
            <w:noProof/>
            <w:webHidden/>
          </w:rPr>
          <w:fldChar w:fldCharType="separate"/>
        </w:r>
        <w:r w:rsidR="00373691">
          <w:rPr>
            <w:noProof/>
            <w:webHidden/>
          </w:rPr>
          <w:t>141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5" w:history="1">
        <w:r w:rsidR="00373691" w:rsidRPr="005D17CA">
          <w:rPr>
            <w:rStyle w:val="Collegamentoipertestuale"/>
            <w:noProof/>
          </w:rPr>
          <w:t>Ha spiegato la potenza del suo braccio</w:t>
        </w:r>
        <w:r w:rsidR="00373691">
          <w:rPr>
            <w:noProof/>
            <w:webHidden/>
          </w:rPr>
          <w:tab/>
        </w:r>
        <w:r w:rsidR="00373691">
          <w:rPr>
            <w:noProof/>
            <w:webHidden/>
          </w:rPr>
          <w:fldChar w:fldCharType="begin"/>
        </w:r>
        <w:r w:rsidR="00373691">
          <w:rPr>
            <w:noProof/>
            <w:webHidden/>
          </w:rPr>
          <w:instrText xml:space="preserve"> PAGEREF _Toc104907045 \h </w:instrText>
        </w:r>
        <w:r w:rsidR="00373691">
          <w:rPr>
            <w:noProof/>
            <w:webHidden/>
          </w:rPr>
        </w:r>
        <w:r w:rsidR="00373691">
          <w:rPr>
            <w:noProof/>
            <w:webHidden/>
          </w:rPr>
          <w:fldChar w:fldCharType="separate"/>
        </w:r>
        <w:r w:rsidR="00373691">
          <w:rPr>
            <w:noProof/>
            <w:webHidden/>
          </w:rPr>
          <w:t>141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6" w:history="1">
        <w:r w:rsidR="00373691" w:rsidRPr="005D17CA">
          <w:rPr>
            <w:rStyle w:val="Collegamentoipertestuale"/>
            <w:noProof/>
          </w:rPr>
          <w:t>SEI TU IL CRISTO, IL FIGLIO DEL BENEDETTO?</w:t>
        </w:r>
        <w:r w:rsidR="00373691">
          <w:rPr>
            <w:noProof/>
            <w:webHidden/>
          </w:rPr>
          <w:tab/>
        </w:r>
        <w:r w:rsidR="00373691">
          <w:rPr>
            <w:noProof/>
            <w:webHidden/>
          </w:rPr>
          <w:fldChar w:fldCharType="begin"/>
        </w:r>
        <w:r w:rsidR="00373691">
          <w:rPr>
            <w:noProof/>
            <w:webHidden/>
          </w:rPr>
          <w:instrText xml:space="preserve"> PAGEREF _Toc104907046 \h </w:instrText>
        </w:r>
        <w:r w:rsidR="00373691">
          <w:rPr>
            <w:noProof/>
            <w:webHidden/>
          </w:rPr>
        </w:r>
        <w:r w:rsidR="00373691">
          <w:rPr>
            <w:noProof/>
            <w:webHidden/>
          </w:rPr>
          <w:fldChar w:fldCharType="separate"/>
        </w:r>
        <w:r w:rsidR="00373691">
          <w:rPr>
            <w:noProof/>
            <w:webHidden/>
          </w:rPr>
          <w:t>146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7" w:history="1">
        <w:r w:rsidR="00373691" w:rsidRPr="005D17CA">
          <w:rPr>
            <w:rStyle w:val="Collegamentoipertestuale"/>
            <w:noProof/>
          </w:rPr>
          <w:t>5 Gennaio</w:t>
        </w:r>
        <w:r w:rsidR="00373691">
          <w:rPr>
            <w:noProof/>
            <w:webHidden/>
          </w:rPr>
          <w:tab/>
        </w:r>
        <w:r w:rsidR="00373691">
          <w:rPr>
            <w:noProof/>
            <w:webHidden/>
          </w:rPr>
          <w:fldChar w:fldCharType="begin"/>
        </w:r>
        <w:r w:rsidR="00373691">
          <w:rPr>
            <w:noProof/>
            <w:webHidden/>
          </w:rPr>
          <w:instrText xml:space="preserve"> PAGEREF _Toc104907047 \h </w:instrText>
        </w:r>
        <w:r w:rsidR="00373691">
          <w:rPr>
            <w:noProof/>
            <w:webHidden/>
          </w:rPr>
        </w:r>
        <w:r w:rsidR="00373691">
          <w:rPr>
            <w:noProof/>
            <w:webHidden/>
          </w:rPr>
          <w:fldChar w:fldCharType="separate"/>
        </w:r>
        <w:r w:rsidR="00373691">
          <w:rPr>
            <w:noProof/>
            <w:webHidden/>
          </w:rPr>
          <w:t>148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8" w:history="1">
        <w:r w:rsidR="00373691" w:rsidRPr="005D17CA">
          <w:rPr>
            <w:rStyle w:val="Collegamentoipertestuale"/>
            <w:noProof/>
          </w:rPr>
          <w:t>State attenti a voi stessi</w:t>
        </w:r>
        <w:r w:rsidR="00373691">
          <w:rPr>
            <w:noProof/>
            <w:webHidden/>
          </w:rPr>
          <w:tab/>
        </w:r>
        <w:r w:rsidR="00373691">
          <w:rPr>
            <w:noProof/>
            <w:webHidden/>
          </w:rPr>
          <w:fldChar w:fldCharType="begin"/>
        </w:r>
        <w:r w:rsidR="00373691">
          <w:rPr>
            <w:noProof/>
            <w:webHidden/>
          </w:rPr>
          <w:instrText xml:space="preserve"> PAGEREF _Toc104907048 \h </w:instrText>
        </w:r>
        <w:r w:rsidR="00373691">
          <w:rPr>
            <w:noProof/>
            <w:webHidden/>
          </w:rPr>
        </w:r>
        <w:r w:rsidR="00373691">
          <w:rPr>
            <w:noProof/>
            <w:webHidden/>
          </w:rPr>
          <w:fldChar w:fldCharType="separate"/>
        </w:r>
        <w:r w:rsidR="00373691">
          <w:rPr>
            <w:noProof/>
            <w:webHidden/>
          </w:rPr>
          <w:t>148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49" w:history="1">
        <w:r w:rsidR="00373691" w:rsidRPr="005D17CA">
          <w:rPr>
            <w:rStyle w:val="Collegamentoipertestuale"/>
            <w:noProof/>
          </w:rPr>
          <w:t>UNA COSA ANCORA TI MANCA</w:t>
        </w:r>
        <w:r w:rsidR="00373691">
          <w:rPr>
            <w:noProof/>
            <w:webHidden/>
          </w:rPr>
          <w:tab/>
        </w:r>
        <w:r w:rsidR="00373691">
          <w:rPr>
            <w:noProof/>
            <w:webHidden/>
          </w:rPr>
          <w:fldChar w:fldCharType="begin"/>
        </w:r>
        <w:r w:rsidR="00373691">
          <w:rPr>
            <w:noProof/>
            <w:webHidden/>
          </w:rPr>
          <w:instrText xml:space="preserve"> PAGEREF _Toc104907049 \h </w:instrText>
        </w:r>
        <w:r w:rsidR="00373691">
          <w:rPr>
            <w:noProof/>
            <w:webHidden/>
          </w:rPr>
        </w:r>
        <w:r w:rsidR="00373691">
          <w:rPr>
            <w:noProof/>
            <w:webHidden/>
          </w:rPr>
          <w:fldChar w:fldCharType="separate"/>
        </w:r>
        <w:r w:rsidR="00373691">
          <w:rPr>
            <w:noProof/>
            <w:webHidden/>
          </w:rPr>
          <w:t>149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0" w:history="1">
        <w:r w:rsidR="00373691" w:rsidRPr="005D17CA">
          <w:rPr>
            <w:rStyle w:val="Collegamentoipertestuale"/>
            <w:noProof/>
          </w:rPr>
          <w:t>6 Gennaio</w:t>
        </w:r>
        <w:r w:rsidR="00373691">
          <w:rPr>
            <w:noProof/>
            <w:webHidden/>
          </w:rPr>
          <w:tab/>
        </w:r>
        <w:r w:rsidR="00373691">
          <w:rPr>
            <w:noProof/>
            <w:webHidden/>
          </w:rPr>
          <w:fldChar w:fldCharType="begin"/>
        </w:r>
        <w:r w:rsidR="00373691">
          <w:rPr>
            <w:noProof/>
            <w:webHidden/>
          </w:rPr>
          <w:instrText xml:space="preserve"> PAGEREF _Toc104907050 \h </w:instrText>
        </w:r>
        <w:r w:rsidR="00373691">
          <w:rPr>
            <w:noProof/>
            <w:webHidden/>
          </w:rPr>
        </w:r>
        <w:r w:rsidR="00373691">
          <w:rPr>
            <w:noProof/>
            <w:webHidden/>
          </w:rPr>
          <w:fldChar w:fldCharType="separate"/>
        </w:r>
        <w:r w:rsidR="00373691">
          <w:rPr>
            <w:noProof/>
            <w:webHidden/>
          </w:rPr>
          <w:t>151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1" w:history="1">
        <w:r w:rsidR="00373691" w:rsidRPr="005D17CA">
          <w:rPr>
            <w:rStyle w:val="Collegamentoipertestuale"/>
            <w:noProof/>
          </w:rPr>
          <w:t>Per evitare di scandalizzarli</w:t>
        </w:r>
        <w:r w:rsidR="00373691">
          <w:rPr>
            <w:noProof/>
            <w:webHidden/>
          </w:rPr>
          <w:tab/>
        </w:r>
        <w:r w:rsidR="00373691">
          <w:rPr>
            <w:noProof/>
            <w:webHidden/>
          </w:rPr>
          <w:fldChar w:fldCharType="begin"/>
        </w:r>
        <w:r w:rsidR="00373691">
          <w:rPr>
            <w:noProof/>
            <w:webHidden/>
          </w:rPr>
          <w:instrText xml:space="preserve"> PAGEREF _Toc104907051 \h </w:instrText>
        </w:r>
        <w:r w:rsidR="00373691">
          <w:rPr>
            <w:noProof/>
            <w:webHidden/>
          </w:rPr>
        </w:r>
        <w:r w:rsidR="00373691">
          <w:rPr>
            <w:noProof/>
            <w:webHidden/>
          </w:rPr>
          <w:fldChar w:fldCharType="separate"/>
        </w:r>
        <w:r w:rsidR="00373691">
          <w:rPr>
            <w:noProof/>
            <w:webHidden/>
          </w:rPr>
          <w:t>151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2" w:history="1">
        <w:r w:rsidR="00373691" w:rsidRPr="005D17CA">
          <w:rPr>
            <w:rStyle w:val="Collegamentoipertestuale"/>
            <w:noProof/>
            <w:spacing w:val="-6"/>
          </w:rPr>
          <w:t>TUTTE QUESTE COSE LE HO OSSERVATE; CHE ALTRO MI MANCA?</w:t>
        </w:r>
        <w:r w:rsidR="00373691">
          <w:rPr>
            <w:noProof/>
            <w:webHidden/>
          </w:rPr>
          <w:tab/>
        </w:r>
        <w:r w:rsidR="00373691">
          <w:rPr>
            <w:noProof/>
            <w:webHidden/>
          </w:rPr>
          <w:fldChar w:fldCharType="begin"/>
        </w:r>
        <w:r w:rsidR="00373691">
          <w:rPr>
            <w:noProof/>
            <w:webHidden/>
          </w:rPr>
          <w:instrText xml:space="preserve"> PAGEREF _Toc104907052 \h </w:instrText>
        </w:r>
        <w:r w:rsidR="00373691">
          <w:rPr>
            <w:noProof/>
            <w:webHidden/>
          </w:rPr>
        </w:r>
        <w:r w:rsidR="00373691">
          <w:rPr>
            <w:noProof/>
            <w:webHidden/>
          </w:rPr>
          <w:fldChar w:fldCharType="separate"/>
        </w:r>
        <w:r w:rsidR="00373691">
          <w:rPr>
            <w:noProof/>
            <w:webHidden/>
          </w:rPr>
          <w:t>152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3" w:history="1">
        <w:r w:rsidR="00373691" w:rsidRPr="005D17CA">
          <w:rPr>
            <w:rStyle w:val="Collegamentoipertestuale"/>
            <w:noProof/>
          </w:rPr>
          <w:t>7 Gennaio</w:t>
        </w:r>
        <w:r w:rsidR="00373691">
          <w:rPr>
            <w:noProof/>
            <w:webHidden/>
          </w:rPr>
          <w:tab/>
        </w:r>
        <w:r w:rsidR="00373691">
          <w:rPr>
            <w:noProof/>
            <w:webHidden/>
          </w:rPr>
          <w:fldChar w:fldCharType="begin"/>
        </w:r>
        <w:r w:rsidR="00373691">
          <w:rPr>
            <w:noProof/>
            <w:webHidden/>
          </w:rPr>
          <w:instrText xml:space="preserve"> PAGEREF _Toc104907053 \h </w:instrText>
        </w:r>
        <w:r w:rsidR="00373691">
          <w:rPr>
            <w:noProof/>
            <w:webHidden/>
          </w:rPr>
        </w:r>
        <w:r w:rsidR="00373691">
          <w:rPr>
            <w:noProof/>
            <w:webHidden/>
          </w:rPr>
          <w:fldChar w:fldCharType="separate"/>
        </w:r>
        <w:r w:rsidR="00373691">
          <w:rPr>
            <w:noProof/>
            <w:webHidden/>
          </w:rPr>
          <w:t>154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4" w:history="1">
        <w:r w:rsidR="00373691" w:rsidRPr="005D17CA">
          <w:rPr>
            <w:rStyle w:val="Collegamentoipertestuale"/>
            <w:noProof/>
          </w:rPr>
          <w:t>Ha unto in anticipo il mio corpo per la sepoltura</w:t>
        </w:r>
        <w:r w:rsidR="00373691">
          <w:rPr>
            <w:noProof/>
            <w:webHidden/>
          </w:rPr>
          <w:tab/>
        </w:r>
        <w:r w:rsidR="00373691">
          <w:rPr>
            <w:noProof/>
            <w:webHidden/>
          </w:rPr>
          <w:fldChar w:fldCharType="begin"/>
        </w:r>
        <w:r w:rsidR="00373691">
          <w:rPr>
            <w:noProof/>
            <w:webHidden/>
          </w:rPr>
          <w:instrText xml:space="preserve"> PAGEREF _Toc104907054 \h </w:instrText>
        </w:r>
        <w:r w:rsidR="00373691">
          <w:rPr>
            <w:noProof/>
            <w:webHidden/>
          </w:rPr>
        </w:r>
        <w:r w:rsidR="00373691">
          <w:rPr>
            <w:noProof/>
            <w:webHidden/>
          </w:rPr>
          <w:fldChar w:fldCharType="separate"/>
        </w:r>
        <w:r w:rsidR="00373691">
          <w:rPr>
            <w:noProof/>
            <w:webHidden/>
          </w:rPr>
          <w:t>154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5" w:history="1">
        <w:r w:rsidR="00373691" w:rsidRPr="005D17CA">
          <w:rPr>
            <w:rStyle w:val="Collegamentoipertestuale"/>
            <w:noProof/>
            <w:spacing w:val="-10"/>
          </w:rPr>
          <w:t>DISTRUGGETE QUESTO TEMPIO E IN TRE GIORNI LO FARÒ RISORGERE</w:t>
        </w:r>
        <w:r w:rsidR="00373691">
          <w:rPr>
            <w:noProof/>
            <w:webHidden/>
          </w:rPr>
          <w:tab/>
        </w:r>
        <w:r w:rsidR="00373691">
          <w:rPr>
            <w:noProof/>
            <w:webHidden/>
          </w:rPr>
          <w:fldChar w:fldCharType="begin"/>
        </w:r>
        <w:r w:rsidR="00373691">
          <w:rPr>
            <w:noProof/>
            <w:webHidden/>
          </w:rPr>
          <w:instrText xml:space="preserve"> PAGEREF _Toc104907055 \h </w:instrText>
        </w:r>
        <w:r w:rsidR="00373691">
          <w:rPr>
            <w:noProof/>
            <w:webHidden/>
          </w:rPr>
        </w:r>
        <w:r w:rsidR="00373691">
          <w:rPr>
            <w:noProof/>
            <w:webHidden/>
          </w:rPr>
          <w:fldChar w:fldCharType="separate"/>
        </w:r>
        <w:r w:rsidR="00373691">
          <w:rPr>
            <w:noProof/>
            <w:webHidden/>
          </w:rPr>
          <w:t>155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6" w:history="1">
        <w:r w:rsidR="00373691" w:rsidRPr="005D17CA">
          <w:rPr>
            <w:rStyle w:val="Collegamentoipertestuale"/>
            <w:noProof/>
          </w:rPr>
          <w:t>8 Gennaio</w:t>
        </w:r>
        <w:r w:rsidR="00373691">
          <w:rPr>
            <w:noProof/>
            <w:webHidden/>
          </w:rPr>
          <w:tab/>
        </w:r>
        <w:r w:rsidR="00373691">
          <w:rPr>
            <w:noProof/>
            <w:webHidden/>
          </w:rPr>
          <w:fldChar w:fldCharType="begin"/>
        </w:r>
        <w:r w:rsidR="00373691">
          <w:rPr>
            <w:noProof/>
            <w:webHidden/>
          </w:rPr>
          <w:instrText xml:space="preserve"> PAGEREF _Toc104907056 \h </w:instrText>
        </w:r>
        <w:r w:rsidR="00373691">
          <w:rPr>
            <w:noProof/>
            <w:webHidden/>
          </w:rPr>
        </w:r>
        <w:r w:rsidR="00373691">
          <w:rPr>
            <w:noProof/>
            <w:webHidden/>
          </w:rPr>
          <w:fldChar w:fldCharType="separate"/>
        </w:r>
        <w:r w:rsidR="00373691">
          <w:rPr>
            <w:noProof/>
            <w:webHidden/>
          </w:rPr>
          <w:t>157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7" w:history="1">
        <w:r w:rsidR="00373691" w:rsidRPr="005D17CA">
          <w:rPr>
            <w:rStyle w:val="Collegamentoipertestuale"/>
            <w:noProof/>
          </w:rPr>
          <w:t>Prima è necessario che egli soffra molto</w:t>
        </w:r>
        <w:r w:rsidR="00373691">
          <w:rPr>
            <w:noProof/>
            <w:webHidden/>
          </w:rPr>
          <w:tab/>
        </w:r>
        <w:r w:rsidR="00373691">
          <w:rPr>
            <w:noProof/>
            <w:webHidden/>
          </w:rPr>
          <w:fldChar w:fldCharType="begin"/>
        </w:r>
        <w:r w:rsidR="00373691">
          <w:rPr>
            <w:noProof/>
            <w:webHidden/>
          </w:rPr>
          <w:instrText xml:space="preserve"> PAGEREF _Toc104907057 \h </w:instrText>
        </w:r>
        <w:r w:rsidR="00373691">
          <w:rPr>
            <w:noProof/>
            <w:webHidden/>
          </w:rPr>
        </w:r>
        <w:r w:rsidR="00373691">
          <w:rPr>
            <w:noProof/>
            <w:webHidden/>
          </w:rPr>
          <w:fldChar w:fldCharType="separate"/>
        </w:r>
        <w:r w:rsidR="00373691">
          <w:rPr>
            <w:noProof/>
            <w:webHidden/>
          </w:rPr>
          <w:t>157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8" w:history="1">
        <w:r w:rsidR="00373691" w:rsidRPr="005D17CA">
          <w:rPr>
            <w:rStyle w:val="Collegamentoipertestuale"/>
            <w:noProof/>
          </w:rPr>
          <w:t>LA NOSTRA CAPACITÀ VIENE DA DIO</w:t>
        </w:r>
        <w:r w:rsidR="00373691">
          <w:rPr>
            <w:noProof/>
            <w:webHidden/>
          </w:rPr>
          <w:tab/>
        </w:r>
        <w:r w:rsidR="00373691">
          <w:rPr>
            <w:noProof/>
            <w:webHidden/>
          </w:rPr>
          <w:fldChar w:fldCharType="begin"/>
        </w:r>
        <w:r w:rsidR="00373691">
          <w:rPr>
            <w:noProof/>
            <w:webHidden/>
          </w:rPr>
          <w:instrText xml:space="preserve"> PAGEREF _Toc104907058 \h </w:instrText>
        </w:r>
        <w:r w:rsidR="00373691">
          <w:rPr>
            <w:noProof/>
            <w:webHidden/>
          </w:rPr>
        </w:r>
        <w:r w:rsidR="00373691">
          <w:rPr>
            <w:noProof/>
            <w:webHidden/>
          </w:rPr>
          <w:fldChar w:fldCharType="separate"/>
        </w:r>
        <w:r w:rsidR="00373691">
          <w:rPr>
            <w:noProof/>
            <w:webHidden/>
          </w:rPr>
          <w:t>160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59" w:history="1">
        <w:r w:rsidR="00373691" w:rsidRPr="005D17CA">
          <w:rPr>
            <w:rStyle w:val="Collegamentoipertestuale"/>
            <w:noProof/>
          </w:rPr>
          <w:t>9 Gennaio</w:t>
        </w:r>
        <w:r w:rsidR="00373691">
          <w:rPr>
            <w:noProof/>
            <w:webHidden/>
          </w:rPr>
          <w:tab/>
        </w:r>
        <w:r w:rsidR="00373691">
          <w:rPr>
            <w:noProof/>
            <w:webHidden/>
          </w:rPr>
          <w:fldChar w:fldCharType="begin"/>
        </w:r>
        <w:r w:rsidR="00373691">
          <w:rPr>
            <w:noProof/>
            <w:webHidden/>
          </w:rPr>
          <w:instrText xml:space="preserve"> PAGEREF _Toc104907059 \h </w:instrText>
        </w:r>
        <w:r w:rsidR="00373691">
          <w:rPr>
            <w:noProof/>
            <w:webHidden/>
          </w:rPr>
        </w:r>
        <w:r w:rsidR="00373691">
          <w:rPr>
            <w:noProof/>
            <w:webHidden/>
          </w:rPr>
          <w:fldChar w:fldCharType="separate"/>
        </w:r>
        <w:r w:rsidR="00373691">
          <w:rPr>
            <w:noProof/>
            <w:webHidden/>
          </w:rPr>
          <w:t>161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0" w:history="1">
        <w:r w:rsidR="00373691" w:rsidRPr="005D17CA">
          <w:rPr>
            <w:rStyle w:val="Collegamentoipertestuale"/>
            <w:noProof/>
          </w:rPr>
          <w:t>Io ho visto e ho testimoniato che questi è il Figlio di Dio</w:t>
        </w:r>
        <w:r w:rsidR="00373691">
          <w:rPr>
            <w:noProof/>
            <w:webHidden/>
          </w:rPr>
          <w:tab/>
        </w:r>
        <w:r w:rsidR="00373691">
          <w:rPr>
            <w:noProof/>
            <w:webHidden/>
          </w:rPr>
          <w:fldChar w:fldCharType="begin"/>
        </w:r>
        <w:r w:rsidR="00373691">
          <w:rPr>
            <w:noProof/>
            <w:webHidden/>
          </w:rPr>
          <w:instrText xml:space="preserve"> PAGEREF _Toc104907060 \h </w:instrText>
        </w:r>
        <w:r w:rsidR="00373691">
          <w:rPr>
            <w:noProof/>
            <w:webHidden/>
          </w:rPr>
        </w:r>
        <w:r w:rsidR="00373691">
          <w:rPr>
            <w:noProof/>
            <w:webHidden/>
          </w:rPr>
          <w:fldChar w:fldCharType="separate"/>
        </w:r>
        <w:r w:rsidR="00373691">
          <w:rPr>
            <w:noProof/>
            <w:webHidden/>
          </w:rPr>
          <w:t>161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1" w:history="1">
        <w:r w:rsidR="00373691" w:rsidRPr="005D17CA">
          <w:rPr>
            <w:rStyle w:val="Collegamentoipertestuale"/>
            <w:noProof/>
          </w:rPr>
          <w:t>IN TE HO POSTO IL MIO COMPIACIMENTO</w:t>
        </w:r>
        <w:r w:rsidR="00373691">
          <w:rPr>
            <w:noProof/>
            <w:webHidden/>
          </w:rPr>
          <w:tab/>
        </w:r>
        <w:r w:rsidR="00373691">
          <w:rPr>
            <w:noProof/>
            <w:webHidden/>
          </w:rPr>
          <w:fldChar w:fldCharType="begin"/>
        </w:r>
        <w:r w:rsidR="00373691">
          <w:rPr>
            <w:noProof/>
            <w:webHidden/>
          </w:rPr>
          <w:instrText xml:space="preserve"> PAGEREF _Toc104907061 \h </w:instrText>
        </w:r>
        <w:r w:rsidR="00373691">
          <w:rPr>
            <w:noProof/>
            <w:webHidden/>
          </w:rPr>
        </w:r>
        <w:r w:rsidR="00373691">
          <w:rPr>
            <w:noProof/>
            <w:webHidden/>
          </w:rPr>
          <w:fldChar w:fldCharType="separate"/>
        </w:r>
        <w:r w:rsidR="00373691">
          <w:rPr>
            <w:noProof/>
            <w:webHidden/>
          </w:rPr>
          <w:t>163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2" w:history="1">
        <w:r w:rsidR="00373691" w:rsidRPr="005D17CA">
          <w:rPr>
            <w:rStyle w:val="Collegamentoipertestuale"/>
            <w:noProof/>
          </w:rPr>
          <w:t>10 Gennaio</w:t>
        </w:r>
        <w:r w:rsidR="00373691">
          <w:rPr>
            <w:noProof/>
            <w:webHidden/>
          </w:rPr>
          <w:tab/>
        </w:r>
        <w:r w:rsidR="00373691">
          <w:rPr>
            <w:noProof/>
            <w:webHidden/>
          </w:rPr>
          <w:fldChar w:fldCharType="begin"/>
        </w:r>
        <w:r w:rsidR="00373691">
          <w:rPr>
            <w:noProof/>
            <w:webHidden/>
          </w:rPr>
          <w:instrText xml:space="preserve"> PAGEREF _Toc104907062 \h </w:instrText>
        </w:r>
        <w:r w:rsidR="00373691">
          <w:rPr>
            <w:noProof/>
            <w:webHidden/>
          </w:rPr>
        </w:r>
        <w:r w:rsidR="00373691">
          <w:rPr>
            <w:noProof/>
            <w:webHidden/>
          </w:rPr>
          <w:fldChar w:fldCharType="separate"/>
        </w:r>
        <w:r w:rsidR="00373691">
          <w:rPr>
            <w:noProof/>
            <w:webHidden/>
          </w:rPr>
          <w:t>164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3" w:history="1">
        <w:r w:rsidR="00373691" w:rsidRPr="005D17CA">
          <w:rPr>
            <w:rStyle w:val="Collegamentoipertestuale"/>
            <w:noProof/>
          </w:rPr>
          <w:t>Perché non ponessimo fiducia in noi stessi</w:t>
        </w:r>
        <w:r w:rsidR="00373691">
          <w:rPr>
            <w:noProof/>
            <w:webHidden/>
          </w:rPr>
          <w:tab/>
        </w:r>
        <w:r w:rsidR="00373691">
          <w:rPr>
            <w:noProof/>
            <w:webHidden/>
          </w:rPr>
          <w:fldChar w:fldCharType="begin"/>
        </w:r>
        <w:r w:rsidR="00373691">
          <w:rPr>
            <w:noProof/>
            <w:webHidden/>
          </w:rPr>
          <w:instrText xml:space="preserve"> PAGEREF _Toc104907063 \h </w:instrText>
        </w:r>
        <w:r w:rsidR="00373691">
          <w:rPr>
            <w:noProof/>
            <w:webHidden/>
          </w:rPr>
        </w:r>
        <w:r w:rsidR="00373691">
          <w:rPr>
            <w:noProof/>
            <w:webHidden/>
          </w:rPr>
          <w:fldChar w:fldCharType="separate"/>
        </w:r>
        <w:r w:rsidR="00373691">
          <w:rPr>
            <w:noProof/>
            <w:webHidden/>
          </w:rPr>
          <w:t>164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4" w:history="1">
        <w:r w:rsidR="00373691" w:rsidRPr="005D17CA">
          <w:rPr>
            <w:rStyle w:val="Collegamentoipertestuale"/>
            <w:noProof/>
            <w:spacing w:val="-10"/>
          </w:rPr>
          <w:t>PRIMA CHE DUE VOLTE IL GALLO CANTI, TRE VOLTE MI RINNEGHERAI</w:t>
        </w:r>
        <w:r w:rsidR="00373691">
          <w:rPr>
            <w:noProof/>
            <w:webHidden/>
          </w:rPr>
          <w:tab/>
        </w:r>
        <w:r w:rsidR="00373691">
          <w:rPr>
            <w:noProof/>
            <w:webHidden/>
          </w:rPr>
          <w:fldChar w:fldCharType="begin"/>
        </w:r>
        <w:r w:rsidR="00373691">
          <w:rPr>
            <w:noProof/>
            <w:webHidden/>
          </w:rPr>
          <w:instrText xml:space="preserve"> PAGEREF _Toc104907064 \h </w:instrText>
        </w:r>
        <w:r w:rsidR="00373691">
          <w:rPr>
            <w:noProof/>
            <w:webHidden/>
          </w:rPr>
        </w:r>
        <w:r w:rsidR="00373691">
          <w:rPr>
            <w:noProof/>
            <w:webHidden/>
          </w:rPr>
          <w:fldChar w:fldCharType="separate"/>
        </w:r>
        <w:r w:rsidR="00373691">
          <w:rPr>
            <w:noProof/>
            <w:webHidden/>
          </w:rPr>
          <w:t>166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5" w:history="1">
        <w:r w:rsidR="00373691" w:rsidRPr="005D17CA">
          <w:rPr>
            <w:rStyle w:val="Collegamentoipertestuale"/>
            <w:noProof/>
          </w:rPr>
          <w:t>11 Gennaio</w:t>
        </w:r>
        <w:r w:rsidR="00373691">
          <w:rPr>
            <w:noProof/>
            <w:webHidden/>
          </w:rPr>
          <w:tab/>
        </w:r>
        <w:r w:rsidR="00373691">
          <w:rPr>
            <w:noProof/>
            <w:webHidden/>
          </w:rPr>
          <w:fldChar w:fldCharType="begin"/>
        </w:r>
        <w:r w:rsidR="00373691">
          <w:rPr>
            <w:noProof/>
            <w:webHidden/>
          </w:rPr>
          <w:instrText xml:space="preserve"> PAGEREF _Toc104907065 \h </w:instrText>
        </w:r>
        <w:r w:rsidR="00373691">
          <w:rPr>
            <w:noProof/>
            <w:webHidden/>
          </w:rPr>
        </w:r>
        <w:r w:rsidR="00373691">
          <w:rPr>
            <w:noProof/>
            <w:webHidden/>
          </w:rPr>
          <w:fldChar w:fldCharType="separate"/>
        </w:r>
        <w:r w:rsidR="00373691">
          <w:rPr>
            <w:noProof/>
            <w:webHidden/>
          </w:rPr>
          <w:t>167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6" w:history="1">
        <w:r w:rsidR="00373691" w:rsidRPr="005D17CA">
          <w:rPr>
            <w:rStyle w:val="Collegamentoipertestuale"/>
            <w:noProof/>
          </w:rPr>
          <w:t>Ricordandosi della sua misericordia</w:t>
        </w:r>
        <w:r w:rsidR="00373691">
          <w:rPr>
            <w:noProof/>
            <w:webHidden/>
          </w:rPr>
          <w:tab/>
        </w:r>
        <w:r w:rsidR="00373691">
          <w:rPr>
            <w:noProof/>
            <w:webHidden/>
          </w:rPr>
          <w:fldChar w:fldCharType="begin"/>
        </w:r>
        <w:r w:rsidR="00373691">
          <w:rPr>
            <w:noProof/>
            <w:webHidden/>
          </w:rPr>
          <w:instrText xml:space="preserve"> PAGEREF _Toc104907066 \h </w:instrText>
        </w:r>
        <w:r w:rsidR="00373691">
          <w:rPr>
            <w:noProof/>
            <w:webHidden/>
          </w:rPr>
        </w:r>
        <w:r w:rsidR="00373691">
          <w:rPr>
            <w:noProof/>
            <w:webHidden/>
          </w:rPr>
          <w:fldChar w:fldCharType="separate"/>
        </w:r>
        <w:r w:rsidR="00373691">
          <w:rPr>
            <w:noProof/>
            <w:webHidden/>
          </w:rPr>
          <w:t>167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7" w:history="1">
        <w:r w:rsidR="00373691" w:rsidRPr="005D17CA">
          <w:rPr>
            <w:rStyle w:val="Collegamentoipertestuale"/>
            <w:noProof/>
          </w:rPr>
          <w:t>MA QUELLI NON COMPRESERO NULLA DI TUTTO QUESTO</w:t>
        </w:r>
        <w:r w:rsidR="00373691">
          <w:rPr>
            <w:noProof/>
            <w:webHidden/>
          </w:rPr>
          <w:tab/>
        </w:r>
        <w:r w:rsidR="00373691">
          <w:rPr>
            <w:noProof/>
            <w:webHidden/>
          </w:rPr>
          <w:fldChar w:fldCharType="begin"/>
        </w:r>
        <w:r w:rsidR="00373691">
          <w:rPr>
            <w:noProof/>
            <w:webHidden/>
          </w:rPr>
          <w:instrText xml:space="preserve"> PAGEREF _Toc104907067 \h </w:instrText>
        </w:r>
        <w:r w:rsidR="00373691">
          <w:rPr>
            <w:noProof/>
            <w:webHidden/>
          </w:rPr>
        </w:r>
        <w:r w:rsidR="00373691">
          <w:rPr>
            <w:noProof/>
            <w:webHidden/>
          </w:rPr>
          <w:fldChar w:fldCharType="separate"/>
        </w:r>
        <w:r w:rsidR="00373691">
          <w:rPr>
            <w:noProof/>
            <w:webHidden/>
          </w:rPr>
          <w:t>169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8" w:history="1">
        <w:r w:rsidR="00373691" w:rsidRPr="005D17CA">
          <w:rPr>
            <w:rStyle w:val="Collegamentoipertestuale"/>
            <w:noProof/>
          </w:rPr>
          <w:t>12 Gennaio</w:t>
        </w:r>
        <w:r w:rsidR="00373691">
          <w:rPr>
            <w:noProof/>
            <w:webHidden/>
          </w:rPr>
          <w:tab/>
        </w:r>
        <w:r w:rsidR="00373691">
          <w:rPr>
            <w:noProof/>
            <w:webHidden/>
          </w:rPr>
          <w:fldChar w:fldCharType="begin"/>
        </w:r>
        <w:r w:rsidR="00373691">
          <w:rPr>
            <w:noProof/>
            <w:webHidden/>
          </w:rPr>
          <w:instrText xml:space="preserve"> PAGEREF _Toc104907068 \h </w:instrText>
        </w:r>
        <w:r w:rsidR="00373691">
          <w:rPr>
            <w:noProof/>
            <w:webHidden/>
          </w:rPr>
        </w:r>
        <w:r w:rsidR="00373691">
          <w:rPr>
            <w:noProof/>
            <w:webHidden/>
          </w:rPr>
          <w:fldChar w:fldCharType="separate"/>
        </w:r>
        <w:r w:rsidR="00373691">
          <w:rPr>
            <w:noProof/>
            <w:webHidden/>
          </w:rPr>
          <w:t>170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69" w:history="1">
        <w:r w:rsidR="00373691" w:rsidRPr="005D17CA">
          <w:rPr>
            <w:rStyle w:val="Collegamentoipertestuale"/>
            <w:noProof/>
          </w:rPr>
          <w:t>Brucerà la paglia con un fuoco inestinguibile</w:t>
        </w:r>
        <w:r w:rsidR="00373691">
          <w:rPr>
            <w:noProof/>
            <w:webHidden/>
          </w:rPr>
          <w:tab/>
        </w:r>
        <w:r w:rsidR="00373691">
          <w:rPr>
            <w:noProof/>
            <w:webHidden/>
          </w:rPr>
          <w:fldChar w:fldCharType="begin"/>
        </w:r>
        <w:r w:rsidR="00373691">
          <w:rPr>
            <w:noProof/>
            <w:webHidden/>
          </w:rPr>
          <w:instrText xml:space="preserve"> PAGEREF _Toc104907069 \h </w:instrText>
        </w:r>
        <w:r w:rsidR="00373691">
          <w:rPr>
            <w:noProof/>
            <w:webHidden/>
          </w:rPr>
        </w:r>
        <w:r w:rsidR="00373691">
          <w:rPr>
            <w:noProof/>
            <w:webHidden/>
          </w:rPr>
          <w:fldChar w:fldCharType="separate"/>
        </w:r>
        <w:r w:rsidR="00373691">
          <w:rPr>
            <w:noProof/>
            <w:webHidden/>
          </w:rPr>
          <w:t>170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0" w:history="1">
        <w:r w:rsidR="00373691" w:rsidRPr="005D17CA">
          <w:rPr>
            <w:rStyle w:val="Collegamentoipertestuale"/>
            <w:noProof/>
            <w:spacing w:val="-6"/>
          </w:rPr>
          <w:t>SE UNO NON NASCE DALL’ALTO, NON PUÒ VEDERE IL REGNO DI DIO</w:t>
        </w:r>
        <w:r w:rsidR="00373691">
          <w:rPr>
            <w:noProof/>
            <w:webHidden/>
          </w:rPr>
          <w:tab/>
        </w:r>
        <w:r w:rsidR="00373691">
          <w:rPr>
            <w:noProof/>
            <w:webHidden/>
          </w:rPr>
          <w:fldChar w:fldCharType="begin"/>
        </w:r>
        <w:r w:rsidR="00373691">
          <w:rPr>
            <w:noProof/>
            <w:webHidden/>
          </w:rPr>
          <w:instrText xml:space="preserve"> PAGEREF _Toc104907070 \h </w:instrText>
        </w:r>
        <w:r w:rsidR="00373691">
          <w:rPr>
            <w:noProof/>
            <w:webHidden/>
          </w:rPr>
        </w:r>
        <w:r w:rsidR="00373691">
          <w:rPr>
            <w:noProof/>
            <w:webHidden/>
          </w:rPr>
          <w:fldChar w:fldCharType="separate"/>
        </w:r>
        <w:r w:rsidR="00373691">
          <w:rPr>
            <w:noProof/>
            <w:webHidden/>
          </w:rPr>
          <w:t>172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1" w:history="1">
        <w:r w:rsidR="00373691" w:rsidRPr="005D17CA">
          <w:rPr>
            <w:rStyle w:val="Collegamentoipertestuale"/>
            <w:noProof/>
          </w:rPr>
          <w:t>13 Gennaio</w:t>
        </w:r>
        <w:r w:rsidR="00373691">
          <w:rPr>
            <w:noProof/>
            <w:webHidden/>
          </w:rPr>
          <w:tab/>
        </w:r>
        <w:r w:rsidR="00373691">
          <w:rPr>
            <w:noProof/>
            <w:webHidden/>
          </w:rPr>
          <w:fldChar w:fldCharType="begin"/>
        </w:r>
        <w:r w:rsidR="00373691">
          <w:rPr>
            <w:noProof/>
            <w:webHidden/>
          </w:rPr>
          <w:instrText xml:space="preserve"> PAGEREF _Toc104907071 \h </w:instrText>
        </w:r>
        <w:r w:rsidR="00373691">
          <w:rPr>
            <w:noProof/>
            <w:webHidden/>
          </w:rPr>
        </w:r>
        <w:r w:rsidR="00373691">
          <w:rPr>
            <w:noProof/>
            <w:webHidden/>
          </w:rPr>
          <w:fldChar w:fldCharType="separate"/>
        </w:r>
        <w:r w:rsidR="00373691">
          <w:rPr>
            <w:noProof/>
            <w:webHidden/>
          </w:rPr>
          <w:t>173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2" w:history="1">
        <w:r w:rsidR="00373691" w:rsidRPr="005D17CA">
          <w:rPr>
            <w:rStyle w:val="Collegamentoipertestuale"/>
            <w:noProof/>
          </w:rPr>
          <w:t>Se la tua mano o il tuo piede ti è motivo di scandalo</w:t>
        </w:r>
        <w:r w:rsidR="00373691">
          <w:rPr>
            <w:noProof/>
            <w:webHidden/>
          </w:rPr>
          <w:tab/>
        </w:r>
        <w:r w:rsidR="00373691">
          <w:rPr>
            <w:noProof/>
            <w:webHidden/>
          </w:rPr>
          <w:fldChar w:fldCharType="begin"/>
        </w:r>
        <w:r w:rsidR="00373691">
          <w:rPr>
            <w:noProof/>
            <w:webHidden/>
          </w:rPr>
          <w:instrText xml:space="preserve"> PAGEREF _Toc104907072 \h </w:instrText>
        </w:r>
        <w:r w:rsidR="00373691">
          <w:rPr>
            <w:noProof/>
            <w:webHidden/>
          </w:rPr>
        </w:r>
        <w:r w:rsidR="00373691">
          <w:rPr>
            <w:noProof/>
            <w:webHidden/>
          </w:rPr>
          <w:fldChar w:fldCharType="separate"/>
        </w:r>
        <w:r w:rsidR="00373691">
          <w:rPr>
            <w:noProof/>
            <w:webHidden/>
          </w:rPr>
          <w:t>173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3" w:history="1">
        <w:r w:rsidR="00373691" w:rsidRPr="005D17CA">
          <w:rPr>
            <w:rStyle w:val="Collegamentoipertestuale"/>
            <w:noProof/>
          </w:rPr>
          <w:t>È IN CRISTO CHE ESSO VIENE ELIMINATO</w:t>
        </w:r>
        <w:r w:rsidR="00373691">
          <w:rPr>
            <w:noProof/>
            <w:webHidden/>
          </w:rPr>
          <w:tab/>
        </w:r>
        <w:r w:rsidR="00373691">
          <w:rPr>
            <w:noProof/>
            <w:webHidden/>
          </w:rPr>
          <w:fldChar w:fldCharType="begin"/>
        </w:r>
        <w:r w:rsidR="00373691">
          <w:rPr>
            <w:noProof/>
            <w:webHidden/>
          </w:rPr>
          <w:instrText xml:space="preserve"> PAGEREF _Toc104907073 \h </w:instrText>
        </w:r>
        <w:r w:rsidR="00373691">
          <w:rPr>
            <w:noProof/>
            <w:webHidden/>
          </w:rPr>
        </w:r>
        <w:r w:rsidR="00373691">
          <w:rPr>
            <w:noProof/>
            <w:webHidden/>
          </w:rPr>
          <w:fldChar w:fldCharType="separate"/>
        </w:r>
        <w:r w:rsidR="00373691">
          <w:rPr>
            <w:noProof/>
            <w:webHidden/>
          </w:rPr>
          <w:t>176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4" w:history="1">
        <w:r w:rsidR="00373691" w:rsidRPr="005D17CA">
          <w:rPr>
            <w:rStyle w:val="Collegamentoipertestuale"/>
            <w:noProof/>
          </w:rPr>
          <w:t>14 Gennaio</w:t>
        </w:r>
        <w:r w:rsidR="00373691">
          <w:rPr>
            <w:noProof/>
            <w:webHidden/>
          </w:rPr>
          <w:tab/>
        </w:r>
        <w:r w:rsidR="00373691">
          <w:rPr>
            <w:noProof/>
            <w:webHidden/>
          </w:rPr>
          <w:fldChar w:fldCharType="begin"/>
        </w:r>
        <w:r w:rsidR="00373691">
          <w:rPr>
            <w:noProof/>
            <w:webHidden/>
          </w:rPr>
          <w:instrText xml:space="preserve"> PAGEREF _Toc104907074 \h </w:instrText>
        </w:r>
        <w:r w:rsidR="00373691">
          <w:rPr>
            <w:noProof/>
            <w:webHidden/>
          </w:rPr>
        </w:r>
        <w:r w:rsidR="00373691">
          <w:rPr>
            <w:noProof/>
            <w:webHidden/>
          </w:rPr>
          <w:fldChar w:fldCharType="separate"/>
        </w:r>
        <w:r w:rsidR="00373691">
          <w:rPr>
            <w:noProof/>
            <w:webHidden/>
          </w:rPr>
          <w:t>178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5" w:history="1">
        <w:r w:rsidR="00373691" w:rsidRPr="005D17CA">
          <w:rPr>
            <w:rStyle w:val="Collegamentoipertestuale"/>
            <w:noProof/>
            <w:spacing w:val="-6"/>
          </w:rPr>
          <w:t>Ma il Figlio dell’uomo, quando verrà, troverà la fede sulla terra?</w:t>
        </w:r>
        <w:r w:rsidR="00373691">
          <w:rPr>
            <w:noProof/>
            <w:webHidden/>
          </w:rPr>
          <w:tab/>
        </w:r>
        <w:r w:rsidR="00373691">
          <w:rPr>
            <w:noProof/>
            <w:webHidden/>
          </w:rPr>
          <w:fldChar w:fldCharType="begin"/>
        </w:r>
        <w:r w:rsidR="00373691">
          <w:rPr>
            <w:noProof/>
            <w:webHidden/>
          </w:rPr>
          <w:instrText xml:space="preserve"> PAGEREF _Toc104907075 \h </w:instrText>
        </w:r>
        <w:r w:rsidR="00373691">
          <w:rPr>
            <w:noProof/>
            <w:webHidden/>
          </w:rPr>
        </w:r>
        <w:r w:rsidR="00373691">
          <w:rPr>
            <w:noProof/>
            <w:webHidden/>
          </w:rPr>
          <w:fldChar w:fldCharType="separate"/>
        </w:r>
        <w:r w:rsidR="00373691">
          <w:rPr>
            <w:noProof/>
            <w:webHidden/>
          </w:rPr>
          <w:t>178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6" w:history="1">
        <w:r w:rsidR="00373691" w:rsidRPr="005D17CA">
          <w:rPr>
            <w:rStyle w:val="Collegamentoipertestuale"/>
            <w:noProof/>
          </w:rPr>
          <w:t>ANCHE A TE UNA SPADA TRAFIGGERÀ L’ANIMA</w:t>
        </w:r>
        <w:r w:rsidR="00373691">
          <w:rPr>
            <w:noProof/>
            <w:webHidden/>
          </w:rPr>
          <w:tab/>
        </w:r>
        <w:r w:rsidR="00373691">
          <w:rPr>
            <w:noProof/>
            <w:webHidden/>
          </w:rPr>
          <w:fldChar w:fldCharType="begin"/>
        </w:r>
        <w:r w:rsidR="00373691">
          <w:rPr>
            <w:noProof/>
            <w:webHidden/>
          </w:rPr>
          <w:instrText xml:space="preserve"> PAGEREF _Toc104907076 \h </w:instrText>
        </w:r>
        <w:r w:rsidR="00373691">
          <w:rPr>
            <w:noProof/>
            <w:webHidden/>
          </w:rPr>
        </w:r>
        <w:r w:rsidR="00373691">
          <w:rPr>
            <w:noProof/>
            <w:webHidden/>
          </w:rPr>
          <w:fldChar w:fldCharType="separate"/>
        </w:r>
        <w:r w:rsidR="00373691">
          <w:rPr>
            <w:noProof/>
            <w:webHidden/>
          </w:rPr>
          <w:t>179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7" w:history="1">
        <w:r w:rsidR="00373691" w:rsidRPr="005D17CA">
          <w:rPr>
            <w:rStyle w:val="Collegamentoipertestuale"/>
            <w:noProof/>
          </w:rPr>
          <w:t>15 Gennaio</w:t>
        </w:r>
        <w:r w:rsidR="00373691">
          <w:rPr>
            <w:noProof/>
            <w:webHidden/>
          </w:rPr>
          <w:tab/>
        </w:r>
        <w:r w:rsidR="00373691">
          <w:rPr>
            <w:noProof/>
            <w:webHidden/>
          </w:rPr>
          <w:fldChar w:fldCharType="begin"/>
        </w:r>
        <w:r w:rsidR="00373691">
          <w:rPr>
            <w:noProof/>
            <w:webHidden/>
          </w:rPr>
          <w:instrText xml:space="preserve"> PAGEREF _Toc104907077 \h </w:instrText>
        </w:r>
        <w:r w:rsidR="00373691">
          <w:rPr>
            <w:noProof/>
            <w:webHidden/>
          </w:rPr>
        </w:r>
        <w:r w:rsidR="00373691">
          <w:rPr>
            <w:noProof/>
            <w:webHidden/>
          </w:rPr>
          <w:fldChar w:fldCharType="separate"/>
        </w:r>
        <w:r w:rsidR="00373691">
          <w:rPr>
            <w:noProof/>
            <w:webHidden/>
          </w:rPr>
          <w:t>183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8" w:history="1">
        <w:r w:rsidR="00373691" w:rsidRPr="005D17CA">
          <w:rPr>
            <w:rStyle w:val="Collegamentoipertestuale"/>
            <w:noProof/>
          </w:rPr>
          <w:t>Abbiamo trovato il Messia e lo condusse da Gesù</w:t>
        </w:r>
        <w:r w:rsidR="00373691">
          <w:rPr>
            <w:noProof/>
            <w:webHidden/>
          </w:rPr>
          <w:tab/>
        </w:r>
        <w:r w:rsidR="00373691">
          <w:rPr>
            <w:noProof/>
            <w:webHidden/>
          </w:rPr>
          <w:fldChar w:fldCharType="begin"/>
        </w:r>
        <w:r w:rsidR="00373691">
          <w:rPr>
            <w:noProof/>
            <w:webHidden/>
          </w:rPr>
          <w:instrText xml:space="preserve"> PAGEREF _Toc104907078 \h </w:instrText>
        </w:r>
        <w:r w:rsidR="00373691">
          <w:rPr>
            <w:noProof/>
            <w:webHidden/>
          </w:rPr>
        </w:r>
        <w:r w:rsidR="00373691">
          <w:rPr>
            <w:noProof/>
            <w:webHidden/>
          </w:rPr>
          <w:fldChar w:fldCharType="separate"/>
        </w:r>
        <w:r w:rsidR="00373691">
          <w:rPr>
            <w:noProof/>
            <w:webHidden/>
          </w:rPr>
          <w:t>183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79" w:history="1">
        <w:r w:rsidR="00373691" w:rsidRPr="005D17CA">
          <w:rPr>
            <w:rStyle w:val="Collegamentoipertestuale"/>
            <w:noProof/>
          </w:rPr>
          <w:t>SI ACCORDÒ CON LORO PER UN DENARO AL GIORNO</w:t>
        </w:r>
        <w:r w:rsidR="00373691">
          <w:rPr>
            <w:noProof/>
            <w:webHidden/>
          </w:rPr>
          <w:tab/>
        </w:r>
        <w:r w:rsidR="00373691">
          <w:rPr>
            <w:noProof/>
            <w:webHidden/>
          </w:rPr>
          <w:fldChar w:fldCharType="begin"/>
        </w:r>
        <w:r w:rsidR="00373691">
          <w:rPr>
            <w:noProof/>
            <w:webHidden/>
          </w:rPr>
          <w:instrText xml:space="preserve"> PAGEREF _Toc104907079 \h </w:instrText>
        </w:r>
        <w:r w:rsidR="00373691">
          <w:rPr>
            <w:noProof/>
            <w:webHidden/>
          </w:rPr>
        </w:r>
        <w:r w:rsidR="00373691">
          <w:rPr>
            <w:noProof/>
            <w:webHidden/>
          </w:rPr>
          <w:fldChar w:fldCharType="separate"/>
        </w:r>
        <w:r w:rsidR="00373691">
          <w:rPr>
            <w:noProof/>
            <w:webHidden/>
          </w:rPr>
          <w:t>184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0" w:history="1">
        <w:r w:rsidR="00373691" w:rsidRPr="005D17CA">
          <w:rPr>
            <w:rStyle w:val="Collegamentoipertestuale"/>
            <w:noProof/>
          </w:rPr>
          <w:t>16 Gennaio</w:t>
        </w:r>
        <w:r w:rsidR="00373691">
          <w:rPr>
            <w:noProof/>
            <w:webHidden/>
          </w:rPr>
          <w:tab/>
        </w:r>
        <w:r w:rsidR="00373691">
          <w:rPr>
            <w:noProof/>
            <w:webHidden/>
          </w:rPr>
          <w:fldChar w:fldCharType="begin"/>
        </w:r>
        <w:r w:rsidR="00373691">
          <w:rPr>
            <w:noProof/>
            <w:webHidden/>
          </w:rPr>
          <w:instrText xml:space="preserve"> PAGEREF _Toc104907080 \h </w:instrText>
        </w:r>
        <w:r w:rsidR="00373691">
          <w:rPr>
            <w:noProof/>
            <w:webHidden/>
          </w:rPr>
        </w:r>
        <w:r w:rsidR="00373691">
          <w:rPr>
            <w:noProof/>
            <w:webHidden/>
          </w:rPr>
          <w:fldChar w:fldCharType="separate"/>
        </w:r>
        <w:r w:rsidR="00373691">
          <w:rPr>
            <w:noProof/>
            <w:webHidden/>
          </w:rPr>
          <w:t>186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1" w:history="1">
        <w:r w:rsidR="00373691" w:rsidRPr="005D17CA">
          <w:rPr>
            <w:rStyle w:val="Collegamentoipertestuale"/>
            <w:noProof/>
          </w:rPr>
          <w:t>Noi non intendiamo fare da padroni sulla vostra fede</w:t>
        </w:r>
        <w:r w:rsidR="00373691">
          <w:rPr>
            <w:noProof/>
            <w:webHidden/>
          </w:rPr>
          <w:tab/>
        </w:r>
        <w:r w:rsidR="00373691">
          <w:rPr>
            <w:noProof/>
            <w:webHidden/>
          </w:rPr>
          <w:fldChar w:fldCharType="begin"/>
        </w:r>
        <w:r w:rsidR="00373691">
          <w:rPr>
            <w:noProof/>
            <w:webHidden/>
          </w:rPr>
          <w:instrText xml:space="preserve"> PAGEREF _Toc104907081 \h </w:instrText>
        </w:r>
        <w:r w:rsidR="00373691">
          <w:rPr>
            <w:noProof/>
            <w:webHidden/>
          </w:rPr>
        </w:r>
        <w:r w:rsidR="00373691">
          <w:rPr>
            <w:noProof/>
            <w:webHidden/>
          </w:rPr>
          <w:fldChar w:fldCharType="separate"/>
        </w:r>
        <w:r w:rsidR="00373691">
          <w:rPr>
            <w:noProof/>
            <w:webHidden/>
          </w:rPr>
          <w:t>186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2" w:history="1">
        <w:r w:rsidR="00373691" w:rsidRPr="005D17CA">
          <w:rPr>
            <w:rStyle w:val="Collegamentoipertestuale"/>
            <w:noProof/>
          </w:rPr>
          <w:t>17 Gennaio</w:t>
        </w:r>
        <w:r w:rsidR="00373691">
          <w:rPr>
            <w:noProof/>
            <w:webHidden/>
          </w:rPr>
          <w:tab/>
        </w:r>
        <w:r w:rsidR="00373691">
          <w:rPr>
            <w:noProof/>
            <w:webHidden/>
          </w:rPr>
          <w:fldChar w:fldCharType="begin"/>
        </w:r>
        <w:r w:rsidR="00373691">
          <w:rPr>
            <w:noProof/>
            <w:webHidden/>
          </w:rPr>
          <w:instrText xml:space="preserve"> PAGEREF _Toc104907082 \h </w:instrText>
        </w:r>
        <w:r w:rsidR="00373691">
          <w:rPr>
            <w:noProof/>
            <w:webHidden/>
          </w:rPr>
        </w:r>
        <w:r w:rsidR="00373691">
          <w:rPr>
            <w:noProof/>
            <w:webHidden/>
          </w:rPr>
          <w:fldChar w:fldCharType="separate"/>
        </w:r>
        <w:r w:rsidR="00373691">
          <w:rPr>
            <w:noProof/>
            <w:webHidden/>
          </w:rPr>
          <w:t>188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3" w:history="1">
        <w:r w:rsidR="00373691" w:rsidRPr="005D17CA">
          <w:rPr>
            <w:rStyle w:val="Collegamentoipertestuale"/>
            <w:noProof/>
          </w:rPr>
          <w:t>Un decreto di Cesare Augusto</w:t>
        </w:r>
        <w:r w:rsidR="00373691">
          <w:rPr>
            <w:noProof/>
            <w:webHidden/>
          </w:rPr>
          <w:tab/>
        </w:r>
        <w:r w:rsidR="00373691">
          <w:rPr>
            <w:noProof/>
            <w:webHidden/>
          </w:rPr>
          <w:fldChar w:fldCharType="begin"/>
        </w:r>
        <w:r w:rsidR="00373691">
          <w:rPr>
            <w:noProof/>
            <w:webHidden/>
          </w:rPr>
          <w:instrText xml:space="preserve"> PAGEREF _Toc104907083 \h </w:instrText>
        </w:r>
        <w:r w:rsidR="00373691">
          <w:rPr>
            <w:noProof/>
            <w:webHidden/>
          </w:rPr>
        </w:r>
        <w:r w:rsidR="00373691">
          <w:rPr>
            <w:noProof/>
            <w:webHidden/>
          </w:rPr>
          <w:fldChar w:fldCharType="separate"/>
        </w:r>
        <w:r w:rsidR="00373691">
          <w:rPr>
            <w:noProof/>
            <w:webHidden/>
          </w:rPr>
          <w:t>189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4" w:history="1">
        <w:r w:rsidR="00373691" w:rsidRPr="005D17CA">
          <w:rPr>
            <w:rStyle w:val="Collegamentoipertestuale"/>
            <w:noProof/>
          </w:rPr>
          <w:t>VOLENDO DARE SODDISFAZIONE ALLA FOLLA</w:t>
        </w:r>
        <w:r w:rsidR="00373691">
          <w:rPr>
            <w:noProof/>
            <w:webHidden/>
          </w:rPr>
          <w:tab/>
        </w:r>
        <w:r w:rsidR="00373691">
          <w:rPr>
            <w:noProof/>
            <w:webHidden/>
          </w:rPr>
          <w:fldChar w:fldCharType="begin"/>
        </w:r>
        <w:r w:rsidR="00373691">
          <w:rPr>
            <w:noProof/>
            <w:webHidden/>
          </w:rPr>
          <w:instrText xml:space="preserve"> PAGEREF _Toc104907084 \h </w:instrText>
        </w:r>
        <w:r w:rsidR="00373691">
          <w:rPr>
            <w:noProof/>
            <w:webHidden/>
          </w:rPr>
        </w:r>
        <w:r w:rsidR="00373691">
          <w:rPr>
            <w:noProof/>
            <w:webHidden/>
          </w:rPr>
          <w:fldChar w:fldCharType="separate"/>
        </w:r>
        <w:r w:rsidR="00373691">
          <w:rPr>
            <w:noProof/>
            <w:webHidden/>
          </w:rPr>
          <w:t>191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5" w:history="1">
        <w:r w:rsidR="00373691" w:rsidRPr="005D17CA">
          <w:rPr>
            <w:rStyle w:val="Collegamentoipertestuale"/>
            <w:noProof/>
          </w:rPr>
          <w:t>18 Gennaio</w:t>
        </w:r>
        <w:r w:rsidR="00373691">
          <w:rPr>
            <w:noProof/>
            <w:webHidden/>
          </w:rPr>
          <w:tab/>
        </w:r>
        <w:r w:rsidR="00373691">
          <w:rPr>
            <w:noProof/>
            <w:webHidden/>
          </w:rPr>
          <w:fldChar w:fldCharType="begin"/>
        </w:r>
        <w:r w:rsidR="00373691">
          <w:rPr>
            <w:noProof/>
            <w:webHidden/>
          </w:rPr>
          <w:instrText xml:space="preserve"> PAGEREF _Toc104907085 \h </w:instrText>
        </w:r>
        <w:r w:rsidR="00373691">
          <w:rPr>
            <w:noProof/>
            <w:webHidden/>
          </w:rPr>
        </w:r>
        <w:r w:rsidR="00373691">
          <w:rPr>
            <w:noProof/>
            <w:webHidden/>
          </w:rPr>
          <w:fldChar w:fldCharType="separate"/>
        </w:r>
        <w:r w:rsidR="00373691">
          <w:rPr>
            <w:noProof/>
            <w:webHidden/>
          </w:rPr>
          <w:t>193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6" w:history="1">
        <w:r w:rsidR="00373691" w:rsidRPr="005D17CA">
          <w:rPr>
            <w:rStyle w:val="Collegamentoipertestuale"/>
            <w:noProof/>
          </w:rPr>
          <w:t>Brucerà la paglia con un fuoco inestinguibile</w:t>
        </w:r>
        <w:r w:rsidR="00373691">
          <w:rPr>
            <w:noProof/>
            <w:webHidden/>
          </w:rPr>
          <w:tab/>
        </w:r>
        <w:r w:rsidR="00373691">
          <w:rPr>
            <w:noProof/>
            <w:webHidden/>
          </w:rPr>
          <w:fldChar w:fldCharType="begin"/>
        </w:r>
        <w:r w:rsidR="00373691">
          <w:rPr>
            <w:noProof/>
            <w:webHidden/>
          </w:rPr>
          <w:instrText xml:space="preserve"> PAGEREF _Toc104907086 \h </w:instrText>
        </w:r>
        <w:r w:rsidR="00373691">
          <w:rPr>
            <w:noProof/>
            <w:webHidden/>
          </w:rPr>
        </w:r>
        <w:r w:rsidR="00373691">
          <w:rPr>
            <w:noProof/>
            <w:webHidden/>
          </w:rPr>
          <w:fldChar w:fldCharType="separate"/>
        </w:r>
        <w:r w:rsidR="00373691">
          <w:rPr>
            <w:noProof/>
            <w:webHidden/>
          </w:rPr>
          <w:t>193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7" w:history="1">
        <w:r w:rsidR="00373691" w:rsidRPr="005D17CA">
          <w:rPr>
            <w:rStyle w:val="Collegamentoipertestuale"/>
            <w:noProof/>
          </w:rPr>
          <w:t>PASSA GESÙ, IL NAZARENO!</w:t>
        </w:r>
        <w:r w:rsidR="00373691">
          <w:rPr>
            <w:noProof/>
            <w:webHidden/>
          </w:rPr>
          <w:tab/>
        </w:r>
        <w:r w:rsidR="00373691">
          <w:rPr>
            <w:noProof/>
            <w:webHidden/>
          </w:rPr>
          <w:fldChar w:fldCharType="begin"/>
        </w:r>
        <w:r w:rsidR="00373691">
          <w:rPr>
            <w:noProof/>
            <w:webHidden/>
          </w:rPr>
          <w:instrText xml:space="preserve"> PAGEREF _Toc104907087 \h </w:instrText>
        </w:r>
        <w:r w:rsidR="00373691">
          <w:rPr>
            <w:noProof/>
            <w:webHidden/>
          </w:rPr>
        </w:r>
        <w:r w:rsidR="00373691">
          <w:rPr>
            <w:noProof/>
            <w:webHidden/>
          </w:rPr>
          <w:fldChar w:fldCharType="separate"/>
        </w:r>
        <w:r w:rsidR="00373691">
          <w:rPr>
            <w:noProof/>
            <w:webHidden/>
          </w:rPr>
          <w:t>194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8" w:history="1">
        <w:r w:rsidR="00373691" w:rsidRPr="005D17CA">
          <w:rPr>
            <w:rStyle w:val="Collegamentoipertestuale"/>
            <w:noProof/>
          </w:rPr>
          <w:t>19 Gennaio</w:t>
        </w:r>
        <w:r w:rsidR="00373691">
          <w:rPr>
            <w:noProof/>
            <w:webHidden/>
          </w:rPr>
          <w:tab/>
        </w:r>
        <w:r w:rsidR="00373691">
          <w:rPr>
            <w:noProof/>
            <w:webHidden/>
          </w:rPr>
          <w:fldChar w:fldCharType="begin"/>
        </w:r>
        <w:r w:rsidR="00373691">
          <w:rPr>
            <w:noProof/>
            <w:webHidden/>
          </w:rPr>
          <w:instrText xml:space="preserve"> PAGEREF _Toc104907088 \h </w:instrText>
        </w:r>
        <w:r w:rsidR="00373691">
          <w:rPr>
            <w:noProof/>
            <w:webHidden/>
          </w:rPr>
        </w:r>
        <w:r w:rsidR="00373691">
          <w:rPr>
            <w:noProof/>
            <w:webHidden/>
          </w:rPr>
          <w:fldChar w:fldCharType="separate"/>
        </w:r>
        <w:r w:rsidR="00373691">
          <w:rPr>
            <w:noProof/>
            <w:webHidden/>
          </w:rPr>
          <w:t>196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89" w:history="1">
        <w:r w:rsidR="00373691" w:rsidRPr="005D17CA">
          <w:rPr>
            <w:rStyle w:val="Collegamentoipertestuale"/>
            <w:noProof/>
          </w:rPr>
          <w:t>È volontà del Padre vostro che è nei cieli</w:t>
        </w:r>
        <w:r w:rsidR="00373691">
          <w:rPr>
            <w:noProof/>
            <w:webHidden/>
          </w:rPr>
          <w:tab/>
        </w:r>
        <w:r w:rsidR="00373691">
          <w:rPr>
            <w:noProof/>
            <w:webHidden/>
          </w:rPr>
          <w:fldChar w:fldCharType="begin"/>
        </w:r>
        <w:r w:rsidR="00373691">
          <w:rPr>
            <w:noProof/>
            <w:webHidden/>
          </w:rPr>
          <w:instrText xml:space="preserve"> PAGEREF _Toc104907089 \h </w:instrText>
        </w:r>
        <w:r w:rsidR="00373691">
          <w:rPr>
            <w:noProof/>
            <w:webHidden/>
          </w:rPr>
        </w:r>
        <w:r w:rsidR="00373691">
          <w:rPr>
            <w:noProof/>
            <w:webHidden/>
          </w:rPr>
          <w:fldChar w:fldCharType="separate"/>
        </w:r>
        <w:r w:rsidR="00373691">
          <w:rPr>
            <w:noProof/>
            <w:webHidden/>
          </w:rPr>
          <w:t>196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0" w:history="1">
        <w:r w:rsidR="00373691" w:rsidRPr="005D17CA">
          <w:rPr>
            <w:rStyle w:val="Collegamentoipertestuale"/>
            <w:noProof/>
          </w:rPr>
          <w:t>CHI NON CREDE È GIÀ STATO CONDANNATO</w:t>
        </w:r>
        <w:r w:rsidR="00373691">
          <w:rPr>
            <w:noProof/>
            <w:webHidden/>
          </w:rPr>
          <w:tab/>
        </w:r>
        <w:r w:rsidR="00373691">
          <w:rPr>
            <w:noProof/>
            <w:webHidden/>
          </w:rPr>
          <w:fldChar w:fldCharType="begin"/>
        </w:r>
        <w:r w:rsidR="00373691">
          <w:rPr>
            <w:noProof/>
            <w:webHidden/>
          </w:rPr>
          <w:instrText xml:space="preserve"> PAGEREF _Toc104907090 \h </w:instrText>
        </w:r>
        <w:r w:rsidR="00373691">
          <w:rPr>
            <w:noProof/>
            <w:webHidden/>
          </w:rPr>
        </w:r>
        <w:r w:rsidR="00373691">
          <w:rPr>
            <w:noProof/>
            <w:webHidden/>
          </w:rPr>
          <w:fldChar w:fldCharType="separate"/>
        </w:r>
        <w:r w:rsidR="00373691">
          <w:rPr>
            <w:noProof/>
            <w:webHidden/>
          </w:rPr>
          <w:t>197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1" w:history="1">
        <w:r w:rsidR="00373691" w:rsidRPr="005D17CA">
          <w:rPr>
            <w:rStyle w:val="Collegamentoipertestuale"/>
            <w:noProof/>
          </w:rPr>
          <w:t>20 Gennaio</w:t>
        </w:r>
        <w:r w:rsidR="00373691">
          <w:rPr>
            <w:noProof/>
            <w:webHidden/>
          </w:rPr>
          <w:tab/>
        </w:r>
        <w:r w:rsidR="00373691">
          <w:rPr>
            <w:noProof/>
            <w:webHidden/>
          </w:rPr>
          <w:fldChar w:fldCharType="begin"/>
        </w:r>
        <w:r w:rsidR="00373691">
          <w:rPr>
            <w:noProof/>
            <w:webHidden/>
          </w:rPr>
          <w:instrText xml:space="preserve"> PAGEREF _Toc104907091 \h </w:instrText>
        </w:r>
        <w:r w:rsidR="00373691">
          <w:rPr>
            <w:noProof/>
            <w:webHidden/>
          </w:rPr>
        </w:r>
        <w:r w:rsidR="00373691">
          <w:rPr>
            <w:noProof/>
            <w:webHidden/>
          </w:rPr>
          <w:fldChar w:fldCharType="separate"/>
        </w:r>
        <w:r w:rsidR="00373691">
          <w:rPr>
            <w:noProof/>
            <w:webHidden/>
          </w:rPr>
          <w:t>199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2" w:history="1">
        <w:r w:rsidR="00373691" w:rsidRPr="005D17CA">
          <w:rPr>
            <w:rStyle w:val="Collegamentoipertestuale"/>
            <w:noProof/>
          </w:rPr>
          <w:t>Lo spirito è pronto, ma la carne è debole</w:t>
        </w:r>
        <w:r w:rsidR="00373691">
          <w:rPr>
            <w:noProof/>
            <w:webHidden/>
          </w:rPr>
          <w:tab/>
        </w:r>
        <w:r w:rsidR="00373691">
          <w:rPr>
            <w:noProof/>
            <w:webHidden/>
          </w:rPr>
          <w:fldChar w:fldCharType="begin"/>
        </w:r>
        <w:r w:rsidR="00373691">
          <w:rPr>
            <w:noProof/>
            <w:webHidden/>
          </w:rPr>
          <w:instrText xml:space="preserve"> PAGEREF _Toc104907092 \h </w:instrText>
        </w:r>
        <w:r w:rsidR="00373691">
          <w:rPr>
            <w:noProof/>
            <w:webHidden/>
          </w:rPr>
        </w:r>
        <w:r w:rsidR="00373691">
          <w:rPr>
            <w:noProof/>
            <w:webHidden/>
          </w:rPr>
          <w:fldChar w:fldCharType="separate"/>
        </w:r>
        <w:r w:rsidR="00373691">
          <w:rPr>
            <w:noProof/>
            <w:webHidden/>
          </w:rPr>
          <w:t>199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3" w:history="1">
        <w:r w:rsidR="00373691" w:rsidRPr="005D17CA">
          <w:rPr>
            <w:rStyle w:val="Collegamentoipertestuale"/>
            <w:noProof/>
            <w:spacing w:val="-10"/>
          </w:rPr>
          <w:t>SE IL NOSTRO VANGELO RIMANE VELATO, LO È IN COLORO CHE SI PERDONO</w:t>
        </w:r>
        <w:r w:rsidR="00373691">
          <w:rPr>
            <w:noProof/>
            <w:webHidden/>
          </w:rPr>
          <w:tab/>
        </w:r>
        <w:r w:rsidR="00373691">
          <w:rPr>
            <w:noProof/>
            <w:webHidden/>
          </w:rPr>
          <w:fldChar w:fldCharType="begin"/>
        </w:r>
        <w:r w:rsidR="00373691">
          <w:rPr>
            <w:noProof/>
            <w:webHidden/>
          </w:rPr>
          <w:instrText xml:space="preserve"> PAGEREF _Toc104907093 \h </w:instrText>
        </w:r>
        <w:r w:rsidR="00373691">
          <w:rPr>
            <w:noProof/>
            <w:webHidden/>
          </w:rPr>
        </w:r>
        <w:r w:rsidR="00373691">
          <w:rPr>
            <w:noProof/>
            <w:webHidden/>
          </w:rPr>
          <w:fldChar w:fldCharType="separate"/>
        </w:r>
        <w:r w:rsidR="00373691">
          <w:rPr>
            <w:noProof/>
            <w:webHidden/>
          </w:rPr>
          <w:t>200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4" w:history="1">
        <w:r w:rsidR="00373691" w:rsidRPr="005D17CA">
          <w:rPr>
            <w:rStyle w:val="Collegamentoipertestuale"/>
            <w:noProof/>
          </w:rPr>
          <w:t>21 Gennaio</w:t>
        </w:r>
        <w:r w:rsidR="00373691">
          <w:rPr>
            <w:noProof/>
            <w:webHidden/>
          </w:rPr>
          <w:tab/>
        </w:r>
        <w:r w:rsidR="00373691">
          <w:rPr>
            <w:noProof/>
            <w:webHidden/>
          </w:rPr>
          <w:fldChar w:fldCharType="begin"/>
        </w:r>
        <w:r w:rsidR="00373691">
          <w:rPr>
            <w:noProof/>
            <w:webHidden/>
          </w:rPr>
          <w:instrText xml:space="preserve"> PAGEREF _Toc104907094 \h </w:instrText>
        </w:r>
        <w:r w:rsidR="00373691">
          <w:rPr>
            <w:noProof/>
            <w:webHidden/>
          </w:rPr>
        </w:r>
        <w:r w:rsidR="00373691">
          <w:rPr>
            <w:noProof/>
            <w:webHidden/>
          </w:rPr>
          <w:fldChar w:fldCharType="separate"/>
        </w:r>
        <w:r w:rsidR="00373691">
          <w:rPr>
            <w:noProof/>
            <w:webHidden/>
          </w:rPr>
          <w:t>202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5" w:history="1">
        <w:r w:rsidR="00373691" w:rsidRPr="005D17CA">
          <w:rPr>
            <w:rStyle w:val="Collegamentoipertestuale"/>
            <w:noProof/>
          </w:rPr>
          <w:t>O Dio, abbi pietà di me peccatore</w:t>
        </w:r>
        <w:r w:rsidR="00373691">
          <w:rPr>
            <w:noProof/>
            <w:webHidden/>
          </w:rPr>
          <w:tab/>
        </w:r>
        <w:r w:rsidR="00373691">
          <w:rPr>
            <w:noProof/>
            <w:webHidden/>
          </w:rPr>
          <w:fldChar w:fldCharType="begin"/>
        </w:r>
        <w:r w:rsidR="00373691">
          <w:rPr>
            <w:noProof/>
            <w:webHidden/>
          </w:rPr>
          <w:instrText xml:space="preserve"> PAGEREF _Toc104907095 \h </w:instrText>
        </w:r>
        <w:r w:rsidR="00373691">
          <w:rPr>
            <w:noProof/>
            <w:webHidden/>
          </w:rPr>
        </w:r>
        <w:r w:rsidR="00373691">
          <w:rPr>
            <w:noProof/>
            <w:webHidden/>
          </w:rPr>
          <w:fldChar w:fldCharType="separate"/>
        </w:r>
        <w:r w:rsidR="00373691">
          <w:rPr>
            <w:noProof/>
            <w:webHidden/>
          </w:rPr>
          <w:t>202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6" w:history="1">
        <w:r w:rsidR="00373691" w:rsidRPr="005D17CA">
          <w:rPr>
            <w:rStyle w:val="Collegamentoipertestuale"/>
            <w:noProof/>
          </w:rPr>
          <w:t>PIENO DI SAPIENZA, E LA GRAZIA DI DIO ERA SU DI LUI</w:t>
        </w:r>
        <w:r w:rsidR="00373691">
          <w:rPr>
            <w:noProof/>
            <w:webHidden/>
          </w:rPr>
          <w:tab/>
        </w:r>
        <w:r w:rsidR="00373691">
          <w:rPr>
            <w:noProof/>
            <w:webHidden/>
          </w:rPr>
          <w:fldChar w:fldCharType="begin"/>
        </w:r>
        <w:r w:rsidR="00373691">
          <w:rPr>
            <w:noProof/>
            <w:webHidden/>
          </w:rPr>
          <w:instrText xml:space="preserve"> PAGEREF _Toc104907096 \h </w:instrText>
        </w:r>
        <w:r w:rsidR="00373691">
          <w:rPr>
            <w:noProof/>
            <w:webHidden/>
          </w:rPr>
        </w:r>
        <w:r w:rsidR="00373691">
          <w:rPr>
            <w:noProof/>
            <w:webHidden/>
          </w:rPr>
          <w:fldChar w:fldCharType="separate"/>
        </w:r>
        <w:r w:rsidR="00373691">
          <w:rPr>
            <w:noProof/>
            <w:webHidden/>
          </w:rPr>
          <w:t>203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7" w:history="1">
        <w:r w:rsidR="00373691" w:rsidRPr="005D17CA">
          <w:rPr>
            <w:rStyle w:val="Collegamentoipertestuale"/>
            <w:noProof/>
          </w:rPr>
          <w:t>22 Gennaio</w:t>
        </w:r>
        <w:r w:rsidR="00373691">
          <w:rPr>
            <w:noProof/>
            <w:webHidden/>
          </w:rPr>
          <w:tab/>
        </w:r>
        <w:r w:rsidR="00373691">
          <w:rPr>
            <w:noProof/>
            <w:webHidden/>
          </w:rPr>
          <w:fldChar w:fldCharType="begin"/>
        </w:r>
        <w:r w:rsidR="00373691">
          <w:rPr>
            <w:noProof/>
            <w:webHidden/>
          </w:rPr>
          <w:instrText xml:space="preserve"> PAGEREF _Toc104907097 \h </w:instrText>
        </w:r>
        <w:r w:rsidR="00373691">
          <w:rPr>
            <w:noProof/>
            <w:webHidden/>
          </w:rPr>
        </w:r>
        <w:r w:rsidR="00373691">
          <w:rPr>
            <w:noProof/>
            <w:webHidden/>
          </w:rPr>
          <w:fldChar w:fldCharType="separate"/>
        </w:r>
        <w:r w:rsidR="00373691">
          <w:rPr>
            <w:noProof/>
            <w:webHidden/>
          </w:rPr>
          <w:t>213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8" w:history="1">
        <w:r w:rsidR="00373691" w:rsidRPr="005D17CA">
          <w:rPr>
            <w:rStyle w:val="Collegamentoipertestuale"/>
            <w:noProof/>
          </w:rPr>
          <w:t>Salire e scendere sopra il Figlio dell’uomo</w:t>
        </w:r>
        <w:r w:rsidR="00373691">
          <w:rPr>
            <w:noProof/>
            <w:webHidden/>
          </w:rPr>
          <w:tab/>
        </w:r>
        <w:r w:rsidR="00373691">
          <w:rPr>
            <w:noProof/>
            <w:webHidden/>
          </w:rPr>
          <w:fldChar w:fldCharType="begin"/>
        </w:r>
        <w:r w:rsidR="00373691">
          <w:rPr>
            <w:noProof/>
            <w:webHidden/>
          </w:rPr>
          <w:instrText xml:space="preserve"> PAGEREF _Toc104907098 \h </w:instrText>
        </w:r>
        <w:r w:rsidR="00373691">
          <w:rPr>
            <w:noProof/>
            <w:webHidden/>
          </w:rPr>
        </w:r>
        <w:r w:rsidR="00373691">
          <w:rPr>
            <w:noProof/>
            <w:webHidden/>
          </w:rPr>
          <w:fldChar w:fldCharType="separate"/>
        </w:r>
        <w:r w:rsidR="00373691">
          <w:rPr>
            <w:noProof/>
            <w:webHidden/>
          </w:rPr>
          <w:t>213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099" w:history="1">
        <w:r w:rsidR="00373691" w:rsidRPr="005D17CA">
          <w:rPr>
            <w:rStyle w:val="Collegamentoipertestuale"/>
            <w:noProof/>
          </w:rPr>
          <w:t>VOI NON SAPETE QUELLO CHE CHIEDETE</w:t>
        </w:r>
        <w:r w:rsidR="00373691">
          <w:rPr>
            <w:noProof/>
            <w:webHidden/>
          </w:rPr>
          <w:tab/>
        </w:r>
        <w:r w:rsidR="00373691">
          <w:rPr>
            <w:noProof/>
            <w:webHidden/>
          </w:rPr>
          <w:fldChar w:fldCharType="begin"/>
        </w:r>
        <w:r w:rsidR="00373691">
          <w:rPr>
            <w:noProof/>
            <w:webHidden/>
          </w:rPr>
          <w:instrText xml:space="preserve"> PAGEREF _Toc104907099 \h </w:instrText>
        </w:r>
        <w:r w:rsidR="00373691">
          <w:rPr>
            <w:noProof/>
            <w:webHidden/>
          </w:rPr>
        </w:r>
        <w:r w:rsidR="00373691">
          <w:rPr>
            <w:noProof/>
            <w:webHidden/>
          </w:rPr>
          <w:fldChar w:fldCharType="separate"/>
        </w:r>
        <w:r w:rsidR="00373691">
          <w:rPr>
            <w:noProof/>
            <w:webHidden/>
          </w:rPr>
          <w:t>214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0" w:history="1">
        <w:r w:rsidR="00373691" w:rsidRPr="005D17CA">
          <w:rPr>
            <w:rStyle w:val="Collegamentoipertestuale"/>
            <w:noProof/>
          </w:rPr>
          <w:t>23 Gennaio</w:t>
        </w:r>
        <w:r w:rsidR="00373691">
          <w:rPr>
            <w:noProof/>
            <w:webHidden/>
          </w:rPr>
          <w:tab/>
        </w:r>
        <w:r w:rsidR="00373691">
          <w:rPr>
            <w:noProof/>
            <w:webHidden/>
          </w:rPr>
          <w:fldChar w:fldCharType="begin"/>
        </w:r>
        <w:r w:rsidR="00373691">
          <w:rPr>
            <w:noProof/>
            <w:webHidden/>
          </w:rPr>
          <w:instrText xml:space="preserve"> PAGEREF _Toc104907100 \h </w:instrText>
        </w:r>
        <w:r w:rsidR="00373691">
          <w:rPr>
            <w:noProof/>
            <w:webHidden/>
          </w:rPr>
        </w:r>
        <w:r w:rsidR="00373691">
          <w:rPr>
            <w:noProof/>
            <w:webHidden/>
          </w:rPr>
          <w:fldChar w:fldCharType="separate"/>
        </w:r>
        <w:r w:rsidR="00373691">
          <w:rPr>
            <w:noProof/>
            <w:webHidden/>
          </w:rPr>
          <w:t>216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1" w:history="1">
        <w:r w:rsidR="00373691" w:rsidRPr="005D17CA">
          <w:rPr>
            <w:rStyle w:val="Collegamentoipertestuale"/>
            <w:noProof/>
          </w:rPr>
          <w:t>Per non cadere sotto il potere di Satana</w:t>
        </w:r>
        <w:r w:rsidR="00373691">
          <w:rPr>
            <w:noProof/>
            <w:webHidden/>
          </w:rPr>
          <w:tab/>
        </w:r>
        <w:r w:rsidR="00373691">
          <w:rPr>
            <w:noProof/>
            <w:webHidden/>
          </w:rPr>
          <w:fldChar w:fldCharType="begin"/>
        </w:r>
        <w:r w:rsidR="00373691">
          <w:rPr>
            <w:noProof/>
            <w:webHidden/>
          </w:rPr>
          <w:instrText xml:space="preserve"> PAGEREF _Toc104907101 \h </w:instrText>
        </w:r>
        <w:r w:rsidR="00373691">
          <w:rPr>
            <w:noProof/>
            <w:webHidden/>
          </w:rPr>
        </w:r>
        <w:r w:rsidR="00373691">
          <w:rPr>
            <w:noProof/>
            <w:webHidden/>
          </w:rPr>
          <w:fldChar w:fldCharType="separate"/>
        </w:r>
        <w:r w:rsidR="00373691">
          <w:rPr>
            <w:noProof/>
            <w:webHidden/>
          </w:rPr>
          <w:t>216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2" w:history="1">
        <w:r w:rsidR="00373691" w:rsidRPr="005D17CA">
          <w:rPr>
            <w:rStyle w:val="Collegamentoipertestuale"/>
            <w:noProof/>
            <w:spacing w:val="-16"/>
          </w:rPr>
          <w:t>OGGI SI È COMPIUTA QUESTA SCRITTURA CHE VOI AVETE ASCOLTATO</w:t>
        </w:r>
        <w:r w:rsidR="00373691">
          <w:rPr>
            <w:noProof/>
            <w:webHidden/>
          </w:rPr>
          <w:tab/>
        </w:r>
        <w:r w:rsidR="00373691">
          <w:rPr>
            <w:noProof/>
            <w:webHidden/>
          </w:rPr>
          <w:fldChar w:fldCharType="begin"/>
        </w:r>
        <w:r w:rsidR="00373691">
          <w:rPr>
            <w:noProof/>
            <w:webHidden/>
          </w:rPr>
          <w:instrText xml:space="preserve"> PAGEREF _Toc104907102 \h </w:instrText>
        </w:r>
        <w:r w:rsidR="00373691">
          <w:rPr>
            <w:noProof/>
            <w:webHidden/>
          </w:rPr>
        </w:r>
        <w:r w:rsidR="00373691">
          <w:rPr>
            <w:noProof/>
            <w:webHidden/>
          </w:rPr>
          <w:fldChar w:fldCharType="separate"/>
        </w:r>
        <w:r w:rsidR="00373691">
          <w:rPr>
            <w:noProof/>
            <w:webHidden/>
          </w:rPr>
          <w:t>217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3" w:history="1">
        <w:r w:rsidR="00373691" w:rsidRPr="005D17CA">
          <w:rPr>
            <w:rStyle w:val="Collegamentoipertestuale"/>
            <w:noProof/>
          </w:rPr>
          <w:t>24 Gennaio</w:t>
        </w:r>
        <w:r w:rsidR="00373691">
          <w:rPr>
            <w:noProof/>
            <w:webHidden/>
          </w:rPr>
          <w:tab/>
        </w:r>
        <w:r w:rsidR="00373691">
          <w:rPr>
            <w:noProof/>
            <w:webHidden/>
          </w:rPr>
          <w:fldChar w:fldCharType="begin"/>
        </w:r>
        <w:r w:rsidR="00373691">
          <w:rPr>
            <w:noProof/>
            <w:webHidden/>
          </w:rPr>
          <w:instrText xml:space="preserve"> PAGEREF _Toc104907103 \h </w:instrText>
        </w:r>
        <w:r w:rsidR="00373691">
          <w:rPr>
            <w:noProof/>
            <w:webHidden/>
          </w:rPr>
        </w:r>
        <w:r w:rsidR="00373691">
          <w:rPr>
            <w:noProof/>
            <w:webHidden/>
          </w:rPr>
          <w:fldChar w:fldCharType="separate"/>
        </w:r>
        <w:r w:rsidR="00373691">
          <w:rPr>
            <w:noProof/>
            <w:webHidden/>
          </w:rPr>
          <w:t>219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4" w:history="1">
        <w:r w:rsidR="00373691" w:rsidRPr="005D17CA">
          <w:rPr>
            <w:rStyle w:val="Collegamentoipertestuale"/>
            <w:noProof/>
          </w:rPr>
          <w:t>Vi annuncio una grande gioia</w:t>
        </w:r>
        <w:r w:rsidR="00373691">
          <w:rPr>
            <w:noProof/>
            <w:webHidden/>
          </w:rPr>
          <w:tab/>
        </w:r>
        <w:r w:rsidR="00373691">
          <w:rPr>
            <w:noProof/>
            <w:webHidden/>
          </w:rPr>
          <w:fldChar w:fldCharType="begin"/>
        </w:r>
        <w:r w:rsidR="00373691">
          <w:rPr>
            <w:noProof/>
            <w:webHidden/>
          </w:rPr>
          <w:instrText xml:space="preserve"> PAGEREF _Toc104907104 \h </w:instrText>
        </w:r>
        <w:r w:rsidR="00373691">
          <w:rPr>
            <w:noProof/>
            <w:webHidden/>
          </w:rPr>
        </w:r>
        <w:r w:rsidR="00373691">
          <w:rPr>
            <w:noProof/>
            <w:webHidden/>
          </w:rPr>
          <w:fldChar w:fldCharType="separate"/>
        </w:r>
        <w:r w:rsidR="00373691">
          <w:rPr>
            <w:noProof/>
            <w:webHidden/>
          </w:rPr>
          <w:t>219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5" w:history="1">
        <w:r w:rsidR="00373691" w:rsidRPr="005D17CA">
          <w:rPr>
            <w:rStyle w:val="Collegamentoipertestuale"/>
            <w:noProof/>
          </w:rPr>
          <w:t>VERSO UNA NUOVA TERZA ALLEANZA</w:t>
        </w:r>
        <w:r w:rsidR="00373691">
          <w:rPr>
            <w:noProof/>
            <w:webHidden/>
          </w:rPr>
          <w:tab/>
        </w:r>
        <w:r w:rsidR="00373691">
          <w:rPr>
            <w:noProof/>
            <w:webHidden/>
          </w:rPr>
          <w:fldChar w:fldCharType="begin"/>
        </w:r>
        <w:r w:rsidR="00373691">
          <w:rPr>
            <w:noProof/>
            <w:webHidden/>
          </w:rPr>
          <w:instrText xml:space="preserve"> PAGEREF _Toc104907105 \h </w:instrText>
        </w:r>
        <w:r w:rsidR="00373691">
          <w:rPr>
            <w:noProof/>
            <w:webHidden/>
          </w:rPr>
        </w:r>
        <w:r w:rsidR="00373691">
          <w:rPr>
            <w:noProof/>
            <w:webHidden/>
          </w:rPr>
          <w:fldChar w:fldCharType="separate"/>
        </w:r>
        <w:r w:rsidR="00373691">
          <w:rPr>
            <w:noProof/>
            <w:webHidden/>
          </w:rPr>
          <w:t>222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6" w:history="1">
        <w:r w:rsidR="00373691" w:rsidRPr="005D17CA">
          <w:rPr>
            <w:rStyle w:val="Collegamentoipertestuale"/>
            <w:noProof/>
          </w:rPr>
          <w:t>25 Gennaio</w:t>
        </w:r>
        <w:r w:rsidR="00373691">
          <w:rPr>
            <w:noProof/>
            <w:webHidden/>
          </w:rPr>
          <w:tab/>
        </w:r>
        <w:r w:rsidR="00373691">
          <w:rPr>
            <w:noProof/>
            <w:webHidden/>
          </w:rPr>
          <w:fldChar w:fldCharType="begin"/>
        </w:r>
        <w:r w:rsidR="00373691">
          <w:rPr>
            <w:noProof/>
            <w:webHidden/>
          </w:rPr>
          <w:instrText xml:space="preserve"> PAGEREF _Toc104907106 \h </w:instrText>
        </w:r>
        <w:r w:rsidR="00373691">
          <w:rPr>
            <w:noProof/>
            <w:webHidden/>
          </w:rPr>
        </w:r>
        <w:r w:rsidR="00373691">
          <w:rPr>
            <w:noProof/>
            <w:webHidden/>
          </w:rPr>
          <w:fldChar w:fldCharType="separate"/>
        </w:r>
        <w:r w:rsidR="00373691">
          <w:rPr>
            <w:noProof/>
            <w:webHidden/>
          </w:rPr>
          <w:t>224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7" w:history="1">
        <w:r w:rsidR="00373691" w:rsidRPr="005D17CA">
          <w:rPr>
            <w:rStyle w:val="Collegamentoipertestuale"/>
            <w:noProof/>
          </w:rPr>
          <w:t>A che cosa devo che la madre del mio Signore venga da me?</w:t>
        </w:r>
        <w:r w:rsidR="00373691">
          <w:rPr>
            <w:noProof/>
            <w:webHidden/>
          </w:rPr>
          <w:tab/>
        </w:r>
        <w:r w:rsidR="00373691">
          <w:rPr>
            <w:noProof/>
            <w:webHidden/>
          </w:rPr>
          <w:fldChar w:fldCharType="begin"/>
        </w:r>
        <w:r w:rsidR="00373691">
          <w:rPr>
            <w:noProof/>
            <w:webHidden/>
          </w:rPr>
          <w:instrText xml:space="preserve"> PAGEREF _Toc104907107 \h </w:instrText>
        </w:r>
        <w:r w:rsidR="00373691">
          <w:rPr>
            <w:noProof/>
            <w:webHidden/>
          </w:rPr>
        </w:r>
        <w:r w:rsidR="00373691">
          <w:rPr>
            <w:noProof/>
            <w:webHidden/>
          </w:rPr>
          <w:fldChar w:fldCharType="separate"/>
        </w:r>
        <w:r w:rsidR="00373691">
          <w:rPr>
            <w:noProof/>
            <w:webHidden/>
          </w:rPr>
          <w:t>224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8" w:history="1">
        <w:r w:rsidR="00373691" w:rsidRPr="005D17CA">
          <w:rPr>
            <w:rStyle w:val="Collegamentoipertestuale"/>
            <w:noProof/>
            <w:spacing w:val="-10"/>
          </w:rPr>
          <w:t>ZACCHEO, SCENDI SUBITO, PERCHÉ OGGI DEVO FERMARMI A CASA TUA</w:t>
        </w:r>
        <w:r w:rsidR="00373691">
          <w:rPr>
            <w:noProof/>
            <w:webHidden/>
          </w:rPr>
          <w:tab/>
        </w:r>
        <w:r w:rsidR="00373691">
          <w:rPr>
            <w:noProof/>
            <w:webHidden/>
          </w:rPr>
          <w:fldChar w:fldCharType="begin"/>
        </w:r>
        <w:r w:rsidR="00373691">
          <w:rPr>
            <w:noProof/>
            <w:webHidden/>
          </w:rPr>
          <w:instrText xml:space="preserve"> PAGEREF _Toc104907108 \h </w:instrText>
        </w:r>
        <w:r w:rsidR="00373691">
          <w:rPr>
            <w:noProof/>
            <w:webHidden/>
          </w:rPr>
        </w:r>
        <w:r w:rsidR="00373691">
          <w:rPr>
            <w:noProof/>
            <w:webHidden/>
          </w:rPr>
          <w:fldChar w:fldCharType="separate"/>
        </w:r>
        <w:r w:rsidR="00373691">
          <w:rPr>
            <w:noProof/>
            <w:webHidden/>
          </w:rPr>
          <w:t>225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09" w:history="1">
        <w:r w:rsidR="00373691" w:rsidRPr="005D17CA">
          <w:rPr>
            <w:rStyle w:val="Collegamentoipertestuale"/>
            <w:noProof/>
          </w:rPr>
          <w:t>26 Gennaio</w:t>
        </w:r>
        <w:r w:rsidR="00373691">
          <w:rPr>
            <w:noProof/>
            <w:webHidden/>
          </w:rPr>
          <w:tab/>
        </w:r>
        <w:r w:rsidR="00373691">
          <w:rPr>
            <w:noProof/>
            <w:webHidden/>
          </w:rPr>
          <w:fldChar w:fldCharType="begin"/>
        </w:r>
        <w:r w:rsidR="00373691">
          <w:rPr>
            <w:noProof/>
            <w:webHidden/>
          </w:rPr>
          <w:instrText xml:space="preserve"> PAGEREF _Toc104907109 \h </w:instrText>
        </w:r>
        <w:r w:rsidR="00373691">
          <w:rPr>
            <w:noProof/>
            <w:webHidden/>
          </w:rPr>
        </w:r>
        <w:r w:rsidR="00373691">
          <w:rPr>
            <w:noProof/>
            <w:webHidden/>
          </w:rPr>
          <w:fldChar w:fldCharType="separate"/>
        </w:r>
        <w:r w:rsidR="00373691">
          <w:rPr>
            <w:noProof/>
            <w:webHidden/>
          </w:rPr>
          <w:t>227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0" w:history="1">
        <w:r w:rsidR="00373691" w:rsidRPr="005D17CA">
          <w:rPr>
            <w:rStyle w:val="Collegamentoipertestuale"/>
            <w:noProof/>
          </w:rPr>
          <w:t>Così anche il Padre mio celeste farà con voi</w:t>
        </w:r>
        <w:r w:rsidR="00373691">
          <w:rPr>
            <w:noProof/>
            <w:webHidden/>
          </w:rPr>
          <w:tab/>
        </w:r>
        <w:r w:rsidR="00373691">
          <w:rPr>
            <w:noProof/>
            <w:webHidden/>
          </w:rPr>
          <w:fldChar w:fldCharType="begin"/>
        </w:r>
        <w:r w:rsidR="00373691">
          <w:rPr>
            <w:noProof/>
            <w:webHidden/>
          </w:rPr>
          <w:instrText xml:space="preserve"> PAGEREF _Toc104907110 \h </w:instrText>
        </w:r>
        <w:r w:rsidR="00373691">
          <w:rPr>
            <w:noProof/>
            <w:webHidden/>
          </w:rPr>
        </w:r>
        <w:r w:rsidR="00373691">
          <w:rPr>
            <w:noProof/>
            <w:webHidden/>
          </w:rPr>
          <w:fldChar w:fldCharType="separate"/>
        </w:r>
        <w:r w:rsidR="00373691">
          <w:rPr>
            <w:noProof/>
            <w:webHidden/>
          </w:rPr>
          <w:t>227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1" w:history="1">
        <w:r w:rsidR="00373691" w:rsidRPr="005D17CA">
          <w:rPr>
            <w:rStyle w:val="Collegamentoipertestuale"/>
            <w:noProof/>
          </w:rPr>
          <w:t>NESSUNO PUÒ PRENDERSI QUALCOSA SE NON GLI È STATA DATA DAL CIELO</w:t>
        </w:r>
        <w:r w:rsidR="00373691">
          <w:rPr>
            <w:noProof/>
            <w:webHidden/>
          </w:rPr>
          <w:tab/>
        </w:r>
        <w:r w:rsidR="00373691">
          <w:rPr>
            <w:noProof/>
            <w:webHidden/>
          </w:rPr>
          <w:fldChar w:fldCharType="begin"/>
        </w:r>
        <w:r w:rsidR="00373691">
          <w:rPr>
            <w:noProof/>
            <w:webHidden/>
          </w:rPr>
          <w:instrText xml:space="preserve"> PAGEREF _Toc104907111 \h </w:instrText>
        </w:r>
        <w:r w:rsidR="00373691">
          <w:rPr>
            <w:noProof/>
            <w:webHidden/>
          </w:rPr>
        </w:r>
        <w:r w:rsidR="00373691">
          <w:rPr>
            <w:noProof/>
            <w:webHidden/>
          </w:rPr>
          <w:fldChar w:fldCharType="separate"/>
        </w:r>
        <w:r w:rsidR="00373691">
          <w:rPr>
            <w:noProof/>
            <w:webHidden/>
          </w:rPr>
          <w:t>228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2" w:history="1">
        <w:r w:rsidR="00373691" w:rsidRPr="005D17CA">
          <w:rPr>
            <w:rStyle w:val="Collegamentoipertestuale"/>
            <w:noProof/>
          </w:rPr>
          <w:t>27 Gennaio</w:t>
        </w:r>
        <w:r w:rsidR="00373691">
          <w:rPr>
            <w:noProof/>
            <w:webHidden/>
          </w:rPr>
          <w:tab/>
        </w:r>
        <w:r w:rsidR="00373691">
          <w:rPr>
            <w:noProof/>
            <w:webHidden/>
          </w:rPr>
          <w:fldChar w:fldCharType="begin"/>
        </w:r>
        <w:r w:rsidR="00373691">
          <w:rPr>
            <w:noProof/>
            <w:webHidden/>
          </w:rPr>
          <w:instrText xml:space="preserve"> PAGEREF _Toc104907112 \h </w:instrText>
        </w:r>
        <w:r w:rsidR="00373691">
          <w:rPr>
            <w:noProof/>
            <w:webHidden/>
          </w:rPr>
        </w:r>
        <w:r w:rsidR="00373691">
          <w:rPr>
            <w:noProof/>
            <w:webHidden/>
          </w:rPr>
          <w:fldChar w:fldCharType="separate"/>
        </w:r>
        <w:r w:rsidR="00373691">
          <w:rPr>
            <w:noProof/>
            <w:webHidden/>
          </w:rPr>
          <w:t>230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3" w:history="1">
        <w:r w:rsidR="00373691" w:rsidRPr="005D17CA">
          <w:rPr>
            <w:rStyle w:val="Collegamentoipertestuale"/>
            <w:noProof/>
          </w:rPr>
          <w:t>Si compiano dunque le Scritture!</w:t>
        </w:r>
        <w:r w:rsidR="00373691">
          <w:rPr>
            <w:noProof/>
            <w:webHidden/>
          </w:rPr>
          <w:tab/>
        </w:r>
        <w:r w:rsidR="00373691">
          <w:rPr>
            <w:noProof/>
            <w:webHidden/>
          </w:rPr>
          <w:fldChar w:fldCharType="begin"/>
        </w:r>
        <w:r w:rsidR="00373691">
          <w:rPr>
            <w:noProof/>
            <w:webHidden/>
          </w:rPr>
          <w:instrText xml:space="preserve"> PAGEREF _Toc104907113 \h </w:instrText>
        </w:r>
        <w:r w:rsidR="00373691">
          <w:rPr>
            <w:noProof/>
            <w:webHidden/>
          </w:rPr>
        </w:r>
        <w:r w:rsidR="00373691">
          <w:rPr>
            <w:noProof/>
            <w:webHidden/>
          </w:rPr>
          <w:fldChar w:fldCharType="separate"/>
        </w:r>
        <w:r w:rsidR="00373691">
          <w:rPr>
            <w:noProof/>
            <w:webHidden/>
          </w:rPr>
          <w:t>230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4" w:history="1">
        <w:r w:rsidR="00373691" w:rsidRPr="005D17CA">
          <w:rPr>
            <w:rStyle w:val="Collegamentoipertestuale"/>
            <w:noProof/>
          </w:rPr>
          <w:t>ANCHE NOI CREDIAMO E PERCIÒ PARLIAMO</w:t>
        </w:r>
        <w:r w:rsidR="00373691">
          <w:rPr>
            <w:noProof/>
            <w:webHidden/>
          </w:rPr>
          <w:tab/>
        </w:r>
        <w:r w:rsidR="00373691">
          <w:rPr>
            <w:noProof/>
            <w:webHidden/>
          </w:rPr>
          <w:fldChar w:fldCharType="begin"/>
        </w:r>
        <w:r w:rsidR="00373691">
          <w:rPr>
            <w:noProof/>
            <w:webHidden/>
          </w:rPr>
          <w:instrText xml:space="preserve"> PAGEREF _Toc104907114 \h </w:instrText>
        </w:r>
        <w:r w:rsidR="00373691">
          <w:rPr>
            <w:noProof/>
            <w:webHidden/>
          </w:rPr>
        </w:r>
        <w:r w:rsidR="00373691">
          <w:rPr>
            <w:noProof/>
            <w:webHidden/>
          </w:rPr>
          <w:fldChar w:fldCharType="separate"/>
        </w:r>
        <w:r w:rsidR="00373691">
          <w:rPr>
            <w:noProof/>
            <w:webHidden/>
          </w:rPr>
          <w:t>231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5" w:history="1">
        <w:r w:rsidR="00373691" w:rsidRPr="005D17CA">
          <w:rPr>
            <w:rStyle w:val="Collegamentoipertestuale"/>
            <w:noProof/>
          </w:rPr>
          <w:t>28 Gennaio</w:t>
        </w:r>
        <w:r w:rsidR="00373691">
          <w:rPr>
            <w:noProof/>
            <w:webHidden/>
          </w:rPr>
          <w:tab/>
        </w:r>
        <w:r w:rsidR="00373691">
          <w:rPr>
            <w:noProof/>
            <w:webHidden/>
          </w:rPr>
          <w:fldChar w:fldCharType="begin"/>
        </w:r>
        <w:r w:rsidR="00373691">
          <w:rPr>
            <w:noProof/>
            <w:webHidden/>
          </w:rPr>
          <w:instrText xml:space="preserve"> PAGEREF _Toc104907115 \h </w:instrText>
        </w:r>
        <w:r w:rsidR="00373691">
          <w:rPr>
            <w:noProof/>
            <w:webHidden/>
          </w:rPr>
        </w:r>
        <w:r w:rsidR="00373691">
          <w:rPr>
            <w:noProof/>
            <w:webHidden/>
          </w:rPr>
          <w:fldChar w:fldCharType="separate"/>
        </w:r>
        <w:r w:rsidR="00373691">
          <w:rPr>
            <w:noProof/>
            <w:webHidden/>
          </w:rPr>
          <w:t>233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6" w:history="1">
        <w:r w:rsidR="00373691" w:rsidRPr="005D17CA">
          <w:rPr>
            <w:rStyle w:val="Collegamentoipertestuale"/>
            <w:noProof/>
          </w:rPr>
          <w:t>A chi è come loro, infatti, appartiene il regno di Dio</w:t>
        </w:r>
        <w:r w:rsidR="00373691">
          <w:rPr>
            <w:noProof/>
            <w:webHidden/>
          </w:rPr>
          <w:tab/>
        </w:r>
        <w:r w:rsidR="00373691">
          <w:rPr>
            <w:noProof/>
            <w:webHidden/>
          </w:rPr>
          <w:fldChar w:fldCharType="begin"/>
        </w:r>
        <w:r w:rsidR="00373691">
          <w:rPr>
            <w:noProof/>
            <w:webHidden/>
          </w:rPr>
          <w:instrText xml:space="preserve"> PAGEREF _Toc104907116 \h </w:instrText>
        </w:r>
        <w:r w:rsidR="00373691">
          <w:rPr>
            <w:noProof/>
            <w:webHidden/>
          </w:rPr>
        </w:r>
        <w:r w:rsidR="00373691">
          <w:rPr>
            <w:noProof/>
            <w:webHidden/>
          </w:rPr>
          <w:fldChar w:fldCharType="separate"/>
        </w:r>
        <w:r w:rsidR="00373691">
          <w:rPr>
            <w:noProof/>
            <w:webHidden/>
          </w:rPr>
          <w:t>233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7" w:history="1">
        <w:r w:rsidR="00373691" w:rsidRPr="005D17CA">
          <w:rPr>
            <w:rStyle w:val="Collegamentoipertestuale"/>
            <w:noProof/>
          </w:rPr>
          <w:t>MA ESSI NON COMPRESERO CIÒ CHE AVEVA DETTO LORO</w:t>
        </w:r>
        <w:r w:rsidR="00373691">
          <w:rPr>
            <w:noProof/>
            <w:webHidden/>
          </w:rPr>
          <w:tab/>
        </w:r>
        <w:r w:rsidR="00373691">
          <w:rPr>
            <w:noProof/>
            <w:webHidden/>
          </w:rPr>
          <w:fldChar w:fldCharType="begin"/>
        </w:r>
        <w:r w:rsidR="00373691">
          <w:rPr>
            <w:noProof/>
            <w:webHidden/>
          </w:rPr>
          <w:instrText xml:space="preserve"> PAGEREF _Toc104907117 \h </w:instrText>
        </w:r>
        <w:r w:rsidR="00373691">
          <w:rPr>
            <w:noProof/>
            <w:webHidden/>
          </w:rPr>
        </w:r>
        <w:r w:rsidR="00373691">
          <w:rPr>
            <w:noProof/>
            <w:webHidden/>
          </w:rPr>
          <w:fldChar w:fldCharType="separate"/>
        </w:r>
        <w:r w:rsidR="00373691">
          <w:rPr>
            <w:noProof/>
            <w:webHidden/>
          </w:rPr>
          <w:t>234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8" w:history="1">
        <w:r w:rsidR="00373691" w:rsidRPr="005D17CA">
          <w:rPr>
            <w:rStyle w:val="Collegamentoipertestuale"/>
            <w:noProof/>
          </w:rPr>
          <w:t>29 Gennaio</w:t>
        </w:r>
        <w:r w:rsidR="00373691">
          <w:rPr>
            <w:noProof/>
            <w:webHidden/>
          </w:rPr>
          <w:tab/>
        </w:r>
        <w:r w:rsidR="00373691">
          <w:rPr>
            <w:noProof/>
            <w:webHidden/>
          </w:rPr>
          <w:fldChar w:fldCharType="begin"/>
        </w:r>
        <w:r w:rsidR="00373691">
          <w:rPr>
            <w:noProof/>
            <w:webHidden/>
          </w:rPr>
          <w:instrText xml:space="preserve"> PAGEREF _Toc104907118 \h </w:instrText>
        </w:r>
        <w:r w:rsidR="00373691">
          <w:rPr>
            <w:noProof/>
            <w:webHidden/>
          </w:rPr>
        </w:r>
        <w:r w:rsidR="00373691">
          <w:rPr>
            <w:noProof/>
            <w:webHidden/>
          </w:rPr>
          <w:fldChar w:fldCharType="separate"/>
        </w:r>
        <w:r w:rsidR="00373691">
          <w:rPr>
            <w:noProof/>
            <w:webHidden/>
          </w:rPr>
          <w:t>236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19" w:history="1">
        <w:r w:rsidR="00373691" w:rsidRPr="005D17CA">
          <w:rPr>
            <w:rStyle w:val="Collegamentoipertestuale"/>
            <w:noProof/>
          </w:rPr>
          <w:t>Riempite d’acqua le anfore</w:t>
        </w:r>
        <w:r w:rsidR="00373691">
          <w:rPr>
            <w:noProof/>
            <w:webHidden/>
          </w:rPr>
          <w:tab/>
        </w:r>
        <w:r w:rsidR="00373691">
          <w:rPr>
            <w:noProof/>
            <w:webHidden/>
          </w:rPr>
          <w:fldChar w:fldCharType="begin"/>
        </w:r>
        <w:r w:rsidR="00373691">
          <w:rPr>
            <w:noProof/>
            <w:webHidden/>
          </w:rPr>
          <w:instrText xml:space="preserve"> PAGEREF _Toc104907119 \h </w:instrText>
        </w:r>
        <w:r w:rsidR="00373691">
          <w:rPr>
            <w:noProof/>
            <w:webHidden/>
          </w:rPr>
        </w:r>
        <w:r w:rsidR="00373691">
          <w:rPr>
            <w:noProof/>
            <w:webHidden/>
          </w:rPr>
          <w:fldChar w:fldCharType="separate"/>
        </w:r>
        <w:r w:rsidR="00373691">
          <w:rPr>
            <w:noProof/>
            <w:webHidden/>
          </w:rPr>
          <w:t>236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20" w:history="1">
        <w:r w:rsidR="00373691" w:rsidRPr="005D17CA">
          <w:rPr>
            <w:rStyle w:val="Collegamentoipertestuale"/>
            <w:noProof/>
          </w:rPr>
          <w:t>MISTERO DI SOFFERENZA</w:t>
        </w:r>
        <w:r w:rsidR="00373691">
          <w:rPr>
            <w:noProof/>
            <w:webHidden/>
          </w:rPr>
          <w:tab/>
        </w:r>
        <w:r w:rsidR="00373691">
          <w:rPr>
            <w:noProof/>
            <w:webHidden/>
          </w:rPr>
          <w:fldChar w:fldCharType="begin"/>
        </w:r>
        <w:r w:rsidR="00373691">
          <w:rPr>
            <w:noProof/>
            <w:webHidden/>
          </w:rPr>
          <w:instrText xml:space="preserve"> PAGEREF _Toc104907120 \h </w:instrText>
        </w:r>
        <w:r w:rsidR="00373691">
          <w:rPr>
            <w:noProof/>
            <w:webHidden/>
          </w:rPr>
        </w:r>
        <w:r w:rsidR="00373691">
          <w:rPr>
            <w:noProof/>
            <w:webHidden/>
          </w:rPr>
          <w:fldChar w:fldCharType="separate"/>
        </w:r>
        <w:r w:rsidR="00373691">
          <w:rPr>
            <w:noProof/>
            <w:webHidden/>
          </w:rPr>
          <w:t>237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21" w:history="1">
        <w:r w:rsidR="00373691" w:rsidRPr="005D17CA">
          <w:rPr>
            <w:rStyle w:val="Collegamentoipertestuale"/>
            <w:noProof/>
          </w:rPr>
          <w:t>30 Gennaio</w:t>
        </w:r>
        <w:r w:rsidR="00373691">
          <w:rPr>
            <w:noProof/>
            <w:webHidden/>
          </w:rPr>
          <w:tab/>
        </w:r>
        <w:r w:rsidR="00373691">
          <w:rPr>
            <w:noProof/>
            <w:webHidden/>
          </w:rPr>
          <w:fldChar w:fldCharType="begin"/>
        </w:r>
        <w:r w:rsidR="00373691">
          <w:rPr>
            <w:noProof/>
            <w:webHidden/>
          </w:rPr>
          <w:instrText xml:space="preserve"> PAGEREF _Toc104907121 \h </w:instrText>
        </w:r>
        <w:r w:rsidR="00373691">
          <w:rPr>
            <w:noProof/>
            <w:webHidden/>
          </w:rPr>
        </w:r>
        <w:r w:rsidR="00373691">
          <w:rPr>
            <w:noProof/>
            <w:webHidden/>
          </w:rPr>
          <w:fldChar w:fldCharType="separate"/>
        </w:r>
        <w:r w:rsidR="00373691">
          <w:rPr>
            <w:noProof/>
            <w:webHidden/>
          </w:rPr>
          <w:t>240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22" w:history="1">
        <w:r w:rsidR="00373691" w:rsidRPr="005D17CA">
          <w:rPr>
            <w:rStyle w:val="Collegamentoipertestuale"/>
            <w:noProof/>
            <w:spacing w:val="-8"/>
          </w:rPr>
          <w:t>Come mossi da Dio, sotto il suo sguardo, noi parliamo in Cristo</w:t>
        </w:r>
        <w:r w:rsidR="00373691">
          <w:rPr>
            <w:noProof/>
            <w:webHidden/>
          </w:rPr>
          <w:tab/>
        </w:r>
        <w:r w:rsidR="00373691">
          <w:rPr>
            <w:noProof/>
            <w:webHidden/>
          </w:rPr>
          <w:fldChar w:fldCharType="begin"/>
        </w:r>
        <w:r w:rsidR="00373691">
          <w:rPr>
            <w:noProof/>
            <w:webHidden/>
          </w:rPr>
          <w:instrText xml:space="preserve"> PAGEREF _Toc104907122 \h </w:instrText>
        </w:r>
        <w:r w:rsidR="00373691">
          <w:rPr>
            <w:noProof/>
            <w:webHidden/>
          </w:rPr>
        </w:r>
        <w:r w:rsidR="00373691">
          <w:rPr>
            <w:noProof/>
            <w:webHidden/>
          </w:rPr>
          <w:fldChar w:fldCharType="separate"/>
        </w:r>
        <w:r w:rsidR="00373691">
          <w:rPr>
            <w:noProof/>
            <w:webHidden/>
          </w:rPr>
          <w:t>240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23" w:history="1">
        <w:r w:rsidR="00373691" w:rsidRPr="005D17CA">
          <w:rPr>
            <w:rStyle w:val="Collegamentoipertestuale"/>
            <w:noProof/>
            <w:spacing w:val="-6"/>
          </w:rPr>
          <w:t>MA EGLI, PASSANDO IN MEZZO A LORO, SI MISE IN CAMMINO</w:t>
        </w:r>
        <w:r w:rsidR="00373691">
          <w:rPr>
            <w:noProof/>
            <w:webHidden/>
          </w:rPr>
          <w:tab/>
        </w:r>
        <w:r w:rsidR="00373691">
          <w:rPr>
            <w:noProof/>
            <w:webHidden/>
          </w:rPr>
          <w:fldChar w:fldCharType="begin"/>
        </w:r>
        <w:r w:rsidR="00373691">
          <w:rPr>
            <w:noProof/>
            <w:webHidden/>
          </w:rPr>
          <w:instrText xml:space="preserve"> PAGEREF _Toc104907123 \h </w:instrText>
        </w:r>
        <w:r w:rsidR="00373691">
          <w:rPr>
            <w:noProof/>
            <w:webHidden/>
          </w:rPr>
        </w:r>
        <w:r w:rsidR="00373691">
          <w:rPr>
            <w:noProof/>
            <w:webHidden/>
          </w:rPr>
          <w:fldChar w:fldCharType="separate"/>
        </w:r>
        <w:r w:rsidR="00373691">
          <w:rPr>
            <w:noProof/>
            <w:webHidden/>
          </w:rPr>
          <w:t>242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24" w:history="1">
        <w:r w:rsidR="00373691" w:rsidRPr="005D17CA">
          <w:rPr>
            <w:rStyle w:val="Collegamentoipertestuale"/>
            <w:noProof/>
          </w:rPr>
          <w:t>31 Gennaio</w:t>
        </w:r>
        <w:r w:rsidR="00373691">
          <w:rPr>
            <w:noProof/>
            <w:webHidden/>
          </w:rPr>
          <w:tab/>
        </w:r>
        <w:r w:rsidR="00373691">
          <w:rPr>
            <w:noProof/>
            <w:webHidden/>
          </w:rPr>
          <w:fldChar w:fldCharType="begin"/>
        </w:r>
        <w:r w:rsidR="00373691">
          <w:rPr>
            <w:noProof/>
            <w:webHidden/>
          </w:rPr>
          <w:instrText xml:space="preserve"> PAGEREF _Toc104907124 \h </w:instrText>
        </w:r>
        <w:r w:rsidR="00373691">
          <w:rPr>
            <w:noProof/>
            <w:webHidden/>
          </w:rPr>
        </w:r>
        <w:r w:rsidR="00373691">
          <w:rPr>
            <w:noProof/>
            <w:webHidden/>
          </w:rPr>
          <w:fldChar w:fldCharType="separate"/>
        </w:r>
        <w:r w:rsidR="00373691">
          <w:rPr>
            <w:noProof/>
            <w:webHidden/>
          </w:rPr>
          <w:t>243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25" w:history="1">
        <w:r w:rsidR="00373691" w:rsidRPr="005D17CA">
          <w:rPr>
            <w:rStyle w:val="Collegamentoipertestuale"/>
            <w:noProof/>
          </w:rPr>
          <w:t>Causa di inciampo o di scandalo per il fratello</w:t>
        </w:r>
        <w:r w:rsidR="00373691">
          <w:rPr>
            <w:noProof/>
            <w:webHidden/>
          </w:rPr>
          <w:tab/>
        </w:r>
        <w:r w:rsidR="00373691">
          <w:rPr>
            <w:noProof/>
            <w:webHidden/>
          </w:rPr>
          <w:fldChar w:fldCharType="begin"/>
        </w:r>
        <w:r w:rsidR="00373691">
          <w:rPr>
            <w:noProof/>
            <w:webHidden/>
          </w:rPr>
          <w:instrText xml:space="preserve"> PAGEREF _Toc104907125 \h </w:instrText>
        </w:r>
        <w:r w:rsidR="00373691">
          <w:rPr>
            <w:noProof/>
            <w:webHidden/>
          </w:rPr>
        </w:r>
        <w:r w:rsidR="00373691">
          <w:rPr>
            <w:noProof/>
            <w:webHidden/>
          </w:rPr>
          <w:fldChar w:fldCharType="separate"/>
        </w:r>
        <w:r w:rsidR="00373691">
          <w:rPr>
            <w:noProof/>
            <w:webHidden/>
          </w:rPr>
          <w:t>243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26" w:history="1">
        <w:r w:rsidR="00373691" w:rsidRPr="005D17CA">
          <w:rPr>
            <w:rStyle w:val="Collegamentoipertestuale"/>
            <w:noProof/>
            <w:spacing w:val="-14"/>
          </w:rPr>
          <w:t>COSTRINSERO A PORTARE LA SUA CROCE UN TALE CHE PASSAVA</w:t>
        </w:r>
        <w:r w:rsidR="00373691">
          <w:rPr>
            <w:noProof/>
            <w:webHidden/>
          </w:rPr>
          <w:tab/>
        </w:r>
        <w:r w:rsidR="00373691">
          <w:rPr>
            <w:noProof/>
            <w:webHidden/>
          </w:rPr>
          <w:fldChar w:fldCharType="begin"/>
        </w:r>
        <w:r w:rsidR="00373691">
          <w:rPr>
            <w:noProof/>
            <w:webHidden/>
          </w:rPr>
          <w:instrText xml:space="preserve"> PAGEREF _Toc104907126 \h </w:instrText>
        </w:r>
        <w:r w:rsidR="00373691">
          <w:rPr>
            <w:noProof/>
            <w:webHidden/>
          </w:rPr>
        </w:r>
        <w:r w:rsidR="00373691">
          <w:rPr>
            <w:noProof/>
            <w:webHidden/>
          </w:rPr>
          <w:fldChar w:fldCharType="separate"/>
        </w:r>
        <w:r w:rsidR="00373691">
          <w:rPr>
            <w:noProof/>
            <w:webHidden/>
          </w:rPr>
          <w:t>247</w:t>
        </w:r>
        <w:r w:rsidR="00373691">
          <w:rPr>
            <w:noProof/>
            <w:webHidden/>
          </w:rPr>
          <w:fldChar w:fldCharType="end"/>
        </w:r>
      </w:hyperlink>
    </w:p>
    <w:p w:rsidR="00373691" w:rsidRDefault="00373691">
      <w:pPr>
        <w:pStyle w:val="Sommario1"/>
        <w:tabs>
          <w:tab w:val="right" w:leader="dot" w:pos="9628"/>
        </w:tabs>
        <w:rPr>
          <w:rStyle w:val="Collegamentoipertestuale"/>
          <w:noProof/>
        </w:rPr>
      </w:pPr>
    </w:p>
    <w:p w:rsidR="00373691" w:rsidRDefault="00D76FD5">
      <w:pPr>
        <w:pStyle w:val="Sommario1"/>
        <w:tabs>
          <w:tab w:val="right" w:leader="dot" w:pos="9628"/>
        </w:tabs>
        <w:rPr>
          <w:rFonts w:eastAsiaTheme="minorEastAsia" w:cstheme="minorBidi"/>
          <w:b w:val="0"/>
          <w:bCs w:val="0"/>
          <w:caps w:val="0"/>
          <w:noProof/>
          <w:sz w:val="22"/>
          <w:szCs w:val="22"/>
          <w:lang w:eastAsia="ko-KR"/>
        </w:rPr>
      </w:pPr>
      <w:hyperlink w:anchor="_Toc104907127" w:history="1">
        <w:r w:rsidR="00373691" w:rsidRPr="005D17CA">
          <w:rPr>
            <w:rStyle w:val="Collegamentoipertestuale"/>
            <w:rFonts w:asciiTheme="minorBidi" w:hAnsiTheme="minorBidi"/>
            <w:iCs/>
            <w:noProof/>
          </w:rPr>
          <w:t>FEBBRAIO 2022</w:t>
        </w:r>
        <w:r w:rsidR="00373691">
          <w:rPr>
            <w:noProof/>
            <w:webHidden/>
          </w:rPr>
          <w:tab/>
        </w:r>
        <w:r w:rsidR="00373691">
          <w:rPr>
            <w:noProof/>
            <w:webHidden/>
          </w:rPr>
          <w:fldChar w:fldCharType="begin"/>
        </w:r>
        <w:r w:rsidR="00373691">
          <w:rPr>
            <w:noProof/>
            <w:webHidden/>
          </w:rPr>
          <w:instrText xml:space="preserve"> PAGEREF _Toc104907127 \h </w:instrText>
        </w:r>
        <w:r w:rsidR="00373691">
          <w:rPr>
            <w:noProof/>
            <w:webHidden/>
          </w:rPr>
        </w:r>
        <w:r w:rsidR="00373691">
          <w:rPr>
            <w:noProof/>
            <w:webHidden/>
          </w:rPr>
          <w:fldChar w:fldCharType="separate"/>
        </w:r>
        <w:r w:rsidR="00373691">
          <w:rPr>
            <w:noProof/>
            <w:webHidden/>
          </w:rPr>
          <w:t>251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28" w:history="1">
        <w:r w:rsidR="00373691" w:rsidRPr="005D17CA">
          <w:rPr>
            <w:rStyle w:val="Collegamentoipertestuale"/>
            <w:noProof/>
          </w:rPr>
          <w:t>1 Febbraio</w:t>
        </w:r>
        <w:r w:rsidR="00373691">
          <w:rPr>
            <w:noProof/>
            <w:webHidden/>
          </w:rPr>
          <w:tab/>
        </w:r>
        <w:r w:rsidR="00373691">
          <w:rPr>
            <w:noProof/>
            <w:webHidden/>
          </w:rPr>
          <w:fldChar w:fldCharType="begin"/>
        </w:r>
        <w:r w:rsidR="00373691">
          <w:rPr>
            <w:noProof/>
            <w:webHidden/>
          </w:rPr>
          <w:instrText xml:space="preserve"> PAGEREF _Toc104907128 \h </w:instrText>
        </w:r>
        <w:r w:rsidR="00373691">
          <w:rPr>
            <w:noProof/>
            <w:webHidden/>
          </w:rPr>
        </w:r>
        <w:r w:rsidR="00373691">
          <w:rPr>
            <w:noProof/>
            <w:webHidden/>
          </w:rPr>
          <w:fldChar w:fldCharType="separate"/>
        </w:r>
        <w:r w:rsidR="00373691">
          <w:rPr>
            <w:noProof/>
            <w:webHidden/>
          </w:rPr>
          <w:t>253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29" w:history="1">
        <w:r w:rsidR="00373691" w:rsidRPr="005D17CA">
          <w:rPr>
            <w:rStyle w:val="Collegamentoipertestuale"/>
            <w:noProof/>
          </w:rPr>
          <w:t>Trovarono Maria e Giuseppe e il bambino, adagiato nella mangiatoia</w:t>
        </w:r>
        <w:r w:rsidR="00373691">
          <w:rPr>
            <w:noProof/>
            <w:webHidden/>
          </w:rPr>
          <w:tab/>
        </w:r>
        <w:r w:rsidR="00373691">
          <w:rPr>
            <w:noProof/>
            <w:webHidden/>
          </w:rPr>
          <w:fldChar w:fldCharType="begin"/>
        </w:r>
        <w:r w:rsidR="00373691">
          <w:rPr>
            <w:noProof/>
            <w:webHidden/>
          </w:rPr>
          <w:instrText xml:space="preserve"> PAGEREF _Toc104907129 \h </w:instrText>
        </w:r>
        <w:r w:rsidR="00373691">
          <w:rPr>
            <w:noProof/>
            <w:webHidden/>
          </w:rPr>
        </w:r>
        <w:r w:rsidR="00373691">
          <w:rPr>
            <w:noProof/>
            <w:webHidden/>
          </w:rPr>
          <w:fldChar w:fldCharType="separate"/>
        </w:r>
        <w:r w:rsidR="00373691">
          <w:rPr>
            <w:noProof/>
            <w:webHidden/>
          </w:rPr>
          <w:t>253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0" w:history="1">
        <w:r w:rsidR="00373691" w:rsidRPr="005D17CA">
          <w:rPr>
            <w:rStyle w:val="Collegamentoipertestuale"/>
            <w:noProof/>
          </w:rPr>
          <w:t>CHE COSA VOLETE CHE IO FACCIA PER VOI?</w:t>
        </w:r>
        <w:r w:rsidR="00373691">
          <w:rPr>
            <w:noProof/>
            <w:webHidden/>
          </w:rPr>
          <w:tab/>
        </w:r>
        <w:r w:rsidR="00373691">
          <w:rPr>
            <w:noProof/>
            <w:webHidden/>
          </w:rPr>
          <w:fldChar w:fldCharType="begin"/>
        </w:r>
        <w:r w:rsidR="00373691">
          <w:rPr>
            <w:noProof/>
            <w:webHidden/>
          </w:rPr>
          <w:instrText xml:space="preserve"> PAGEREF _Toc104907130 \h </w:instrText>
        </w:r>
        <w:r w:rsidR="00373691">
          <w:rPr>
            <w:noProof/>
            <w:webHidden/>
          </w:rPr>
        </w:r>
        <w:r w:rsidR="00373691">
          <w:rPr>
            <w:noProof/>
            <w:webHidden/>
          </w:rPr>
          <w:fldChar w:fldCharType="separate"/>
        </w:r>
        <w:r w:rsidR="00373691">
          <w:rPr>
            <w:noProof/>
            <w:webHidden/>
          </w:rPr>
          <w:t>254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1" w:history="1">
        <w:r w:rsidR="00373691" w:rsidRPr="005D17CA">
          <w:rPr>
            <w:rStyle w:val="Collegamentoipertestuale"/>
            <w:noProof/>
          </w:rPr>
          <w:t>2 Febbraio</w:t>
        </w:r>
        <w:r w:rsidR="00373691">
          <w:rPr>
            <w:noProof/>
            <w:webHidden/>
          </w:rPr>
          <w:tab/>
        </w:r>
        <w:r w:rsidR="00373691">
          <w:rPr>
            <w:noProof/>
            <w:webHidden/>
          </w:rPr>
          <w:fldChar w:fldCharType="begin"/>
        </w:r>
        <w:r w:rsidR="00373691">
          <w:rPr>
            <w:noProof/>
            <w:webHidden/>
          </w:rPr>
          <w:instrText xml:space="preserve"> PAGEREF _Toc104907131 \h </w:instrText>
        </w:r>
        <w:r w:rsidR="00373691">
          <w:rPr>
            <w:noProof/>
            <w:webHidden/>
          </w:rPr>
        </w:r>
        <w:r w:rsidR="00373691">
          <w:rPr>
            <w:noProof/>
            <w:webHidden/>
          </w:rPr>
          <w:fldChar w:fldCharType="separate"/>
        </w:r>
        <w:r w:rsidR="00373691">
          <w:rPr>
            <w:noProof/>
            <w:webHidden/>
          </w:rPr>
          <w:t>255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2" w:history="1">
        <w:r w:rsidR="00373691" w:rsidRPr="005D17CA">
          <w:rPr>
            <w:rStyle w:val="Collegamentoipertestuale"/>
            <w:noProof/>
            <w:spacing w:val="-4"/>
          </w:rPr>
          <w:t>Non sapevate che io devo occuparmi delle cose del Padre mio?</w:t>
        </w:r>
        <w:r w:rsidR="00373691">
          <w:rPr>
            <w:noProof/>
            <w:webHidden/>
          </w:rPr>
          <w:tab/>
        </w:r>
        <w:r w:rsidR="00373691">
          <w:rPr>
            <w:noProof/>
            <w:webHidden/>
          </w:rPr>
          <w:fldChar w:fldCharType="begin"/>
        </w:r>
        <w:r w:rsidR="00373691">
          <w:rPr>
            <w:noProof/>
            <w:webHidden/>
          </w:rPr>
          <w:instrText xml:space="preserve"> PAGEREF _Toc104907132 \h </w:instrText>
        </w:r>
        <w:r w:rsidR="00373691">
          <w:rPr>
            <w:noProof/>
            <w:webHidden/>
          </w:rPr>
        </w:r>
        <w:r w:rsidR="00373691">
          <w:rPr>
            <w:noProof/>
            <w:webHidden/>
          </w:rPr>
          <w:fldChar w:fldCharType="separate"/>
        </w:r>
        <w:r w:rsidR="00373691">
          <w:rPr>
            <w:noProof/>
            <w:webHidden/>
          </w:rPr>
          <w:t>256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3" w:history="1">
        <w:r w:rsidR="00373691" w:rsidRPr="005D17CA">
          <w:rPr>
            <w:rStyle w:val="Collegamentoipertestuale"/>
            <w:noProof/>
          </w:rPr>
          <w:t>AVENDOLO VISTO SPIRARE IN QUEL MODO</w:t>
        </w:r>
        <w:r w:rsidR="00373691">
          <w:rPr>
            <w:noProof/>
            <w:webHidden/>
          </w:rPr>
          <w:tab/>
        </w:r>
        <w:r w:rsidR="00373691">
          <w:rPr>
            <w:noProof/>
            <w:webHidden/>
          </w:rPr>
          <w:fldChar w:fldCharType="begin"/>
        </w:r>
        <w:r w:rsidR="00373691">
          <w:rPr>
            <w:noProof/>
            <w:webHidden/>
          </w:rPr>
          <w:instrText xml:space="preserve"> PAGEREF _Toc104907133 \h </w:instrText>
        </w:r>
        <w:r w:rsidR="00373691">
          <w:rPr>
            <w:noProof/>
            <w:webHidden/>
          </w:rPr>
        </w:r>
        <w:r w:rsidR="00373691">
          <w:rPr>
            <w:noProof/>
            <w:webHidden/>
          </w:rPr>
          <w:fldChar w:fldCharType="separate"/>
        </w:r>
        <w:r w:rsidR="00373691">
          <w:rPr>
            <w:noProof/>
            <w:webHidden/>
          </w:rPr>
          <w:t>257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4" w:history="1">
        <w:r w:rsidR="00373691" w:rsidRPr="005D17CA">
          <w:rPr>
            <w:rStyle w:val="Collegamentoipertestuale"/>
            <w:noProof/>
          </w:rPr>
          <w:t>3 Febbraio</w:t>
        </w:r>
        <w:r w:rsidR="00373691">
          <w:rPr>
            <w:noProof/>
            <w:webHidden/>
          </w:rPr>
          <w:tab/>
        </w:r>
        <w:r w:rsidR="00373691">
          <w:rPr>
            <w:noProof/>
            <w:webHidden/>
          </w:rPr>
          <w:fldChar w:fldCharType="begin"/>
        </w:r>
        <w:r w:rsidR="00373691">
          <w:rPr>
            <w:noProof/>
            <w:webHidden/>
          </w:rPr>
          <w:instrText xml:space="preserve"> PAGEREF _Toc104907134 \h </w:instrText>
        </w:r>
        <w:r w:rsidR="00373691">
          <w:rPr>
            <w:noProof/>
            <w:webHidden/>
          </w:rPr>
        </w:r>
        <w:r w:rsidR="00373691">
          <w:rPr>
            <w:noProof/>
            <w:webHidden/>
          </w:rPr>
          <w:fldChar w:fldCharType="separate"/>
        </w:r>
        <w:r w:rsidR="00373691">
          <w:rPr>
            <w:noProof/>
            <w:webHidden/>
          </w:rPr>
          <w:t>258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5" w:history="1">
        <w:r w:rsidR="00373691" w:rsidRPr="005D17CA">
          <w:rPr>
            <w:rStyle w:val="Collegamentoipertestuale"/>
            <w:noProof/>
          </w:rPr>
          <w:t>FATELE FRUTTARE FINO AL MIO RITORNO</w:t>
        </w:r>
        <w:r w:rsidR="00373691">
          <w:rPr>
            <w:noProof/>
            <w:webHidden/>
          </w:rPr>
          <w:tab/>
        </w:r>
        <w:r w:rsidR="00373691">
          <w:rPr>
            <w:noProof/>
            <w:webHidden/>
          </w:rPr>
          <w:fldChar w:fldCharType="begin"/>
        </w:r>
        <w:r w:rsidR="00373691">
          <w:rPr>
            <w:noProof/>
            <w:webHidden/>
          </w:rPr>
          <w:instrText xml:space="preserve"> PAGEREF _Toc104907135 \h </w:instrText>
        </w:r>
        <w:r w:rsidR="00373691">
          <w:rPr>
            <w:noProof/>
            <w:webHidden/>
          </w:rPr>
        </w:r>
        <w:r w:rsidR="00373691">
          <w:rPr>
            <w:noProof/>
            <w:webHidden/>
          </w:rPr>
          <w:fldChar w:fldCharType="separate"/>
        </w:r>
        <w:r w:rsidR="00373691">
          <w:rPr>
            <w:noProof/>
            <w:webHidden/>
          </w:rPr>
          <w:t>260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6" w:history="1">
        <w:r w:rsidR="00373691" w:rsidRPr="005D17CA">
          <w:rPr>
            <w:rStyle w:val="Collegamentoipertestuale"/>
            <w:noProof/>
          </w:rPr>
          <w:t>4 Febbraio</w:t>
        </w:r>
        <w:r w:rsidR="00373691">
          <w:rPr>
            <w:noProof/>
            <w:webHidden/>
          </w:rPr>
          <w:tab/>
        </w:r>
        <w:r w:rsidR="00373691">
          <w:rPr>
            <w:noProof/>
            <w:webHidden/>
          </w:rPr>
          <w:fldChar w:fldCharType="begin"/>
        </w:r>
        <w:r w:rsidR="00373691">
          <w:rPr>
            <w:noProof/>
            <w:webHidden/>
          </w:rPr>
          <w:instrText xml:space="preserve"> PAGEREF _Toc104907136 \h </w:instrText>
        </w:r>
        <w:r w:rsidR="00373691">
          <w:rPr>
            <w:noProof/>
            <w:webHidden/>
          </w:rPr>
        </w:r>
        <w:r w:rsidR="00373691">
          <w:rPr>
            <w:noProof/>
            <w:webHidden/>
          </w:rPr>
          <w:fldChar w:fldCharType="separate"/>
        </w:r>
        <w:r w:rsidR="00373691">
          <w:rPr>
            <w:noProof/>
            <w:webHidden/>
          </w:rPr>
          <w:t>261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7" w:history="1">
        <w:r w:rsidR="00373691" w:rsidRPr="005D17CA">
          <w:rPr>
            <w:rStyle w:val="Collegamentoipertestuale"/>
            <w:noProof/>
          </w:rPr>
          <w:t>Sei tu il Cristo, il Figlio del Benedetto?</w:t>
        </w:r>
        <w:r w:rsidR="00373691">
          <w:rPr>
            <w:noProof/>
            <w:webHidden/>
          </w:rPr>
          <w:tab/>
        </w:r>
        <w:r w:rsidR="00373691">
          <w:rPr>
            <w:noProof/>
            <w:webHidden/>
          </w:rPr>
          <w:fldChar w:fldCharType="begin"/>
        </w:r>
        <w:r w:rsidR="00373691">
          <w:rPr>
            <w:noProof/>
            <w:webHidden/>
          </w:rPr>
          <w:instrText xml:space="preserve"> PAGEREF _Toc104907137 \h </w:instrText>
        </w:r>
        <w:r w:rsidR="00373691">
          <w:rPr>
            <w:noProof/>
            <w:webHidden/>
          </w:rPr>
        </w:r>
        <w:r w:rsidR="00373691">
          <w:rPr>
            <w:noProof/>
            <w:webHidden/>
          </w:rPr>
          <w:fldChar w:fldCharType="separate"/>
        </w:r>
        <w:r w:rsidR="00373691">
          <w:rPr>
            <w:noProof/>
            <w:webHidden/>
          </w:rPr>
          <w:t>261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8" w:history="1">
        <w:r w:rsidR="00373691" w:rsidRPr="005D17CA">
          <w:rPr>
            <w:rStyle w:val="Collegamentoipertestuale"/>
            <w:noProof/>
          </w:rPr>
          <w:t>EGLI ATTESTA CIÒ CHE HA VISTO E UDITO</w:t>
        </w:r>
        <w:r w:rsidR="00373691">
          <w:rPr>
            <w:noProof/>
            <w:webHidden/>
          </w:rPr>
          <w:tab/>
        </w:r>
        <w:r w:rsidR="00373691">
          <w:rPr>
            <w:noProof/>
            <w:webHidden/>
          </w:rPr>
          <w:fldChar w:fldCharType="begin"/>
        </w:r>
        <w:r w:rsidR="00373691">
          <w:rPr>
            <w:noProof/>
            <w:webHidden/>
          </w:rPr>
          <w:instrText xml:space="preserve"> PAGEREF _Toc104907138 \h </w:instrText>
        </w:r>
        <w:r w:rsidR="00373691">
          <w:rPr>
            <w:noProof/>
            <w:webHidden/>
          </w:rPr>
        </w:r>
        <w:r w:rsidR="00373691">
          <w:rPr>
            <w:noProof/>
            <w:webHidden/>
          </w:rPr>
          <w:fldChar w:fldCharType="separate"/>
        </w:r>
        <w:r w:rsidR="00373691">
          <w:rPr>
            <w:noProof/>
            <w:webHidden/>
          </w:rPr>
          <w:t>263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39" w:history="1">
        <w:r w:rsidR="00373691" w:rsidRPr="005D17CA">
          <w:rPr>
            <w:rStyle w:val="Collegamentoipertestuale"/>
            <w:noProof/>
          </w:rPr>
          <w:t>5 Febbraio</w:t>
        </w:r>
        <w:r w:rsidR="00373691">
          <w:rPr>
            <w:noProof/>
            <w:webHidden/>
          </w:rPr>
          <w:tab/>
        </w:r>
        <w:r w:rsidR="00373691">
          <w:rPr>
            <w:noProof/>
            <w:webHidden/>
          </w:rPr>
          <w:fldChar w:fldCharType="begin"/>
        </w:r>
        <w:r w:rsidR="00373691">
          <w:rPr>
            <w:noProof/>
            <w:webHidden/>
          </w:rPr>
          <w:instrText xml:space="preserve"> PAGEREF _Toc104907139 \h </w:instrText>
        </w:r>
        <w:r w:rsidR="00373691">
          <w:rPr>
            <w:noProof/>
            <w:webHidden/>
          </w:rPr>
        </w:r>
        <w:r w:rsidR="00373691">
          <w:rPr>
            <w:noProof/>
            <w:webHidden/>
          </w:rPr>
          <w:fldChar w:fldCharType="separate"/>
        </w:r>
        <w:r w:rsidR="00373691">
          <w:rPr>
            <w:noProof/>
            <w:webHidden/>
          </w:rPr>
          <w:t>264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0" w:history="1">
        <w:r w:rsidR="00373691" w:rsidRPr="005D17CA">
          <w:rPr>
            <w:rStyle w:val="Collegamentoipertestuale"/>
            <w:noProof/>
          </w:rPr>
          <w:t>Una cosa ancora ti manca</w:t>
        </w:r>
        <w:r w:rsidR="00373691">
          <w:rPr>
            <w:noProof/>
            <w:webHidden/>
          </w:rPr>
          <w:tab/>
        </w:r>
        <w:r w:rsidR="00373691">
          <w:rPr>
            <w:noProof/>
            <w:webHidden/>
          </w:rPr>
          <w:fldChar w:fldCharType="begin"/>
        </w:r>
        <w:r w:rsidR="00373691">
          <w:rPr>
            <w:noProof/>
            <w:webHidden/>
          </w:rPr>
          <w:instrText xml:space="preserve"> PAGEREF _Toc104907140 \h </w:instrText>
        </w:r>
        <w:r w:rsidR="00373691">
          <w:rPr>
            <w:noProof/>
            <w:webHidden/>
          </w:rPr>
        </w:r>
        <w:r w:rsidR="00373691">
          <w:rPr>
            <w:noProof/>
            <w:webHidden/>
          </w:rPr>
          <w:fldChar w:fldCharType="separate"/>
        </w:r>
        <w:r w:rsidR="00373691">
          <w:rPr>
            <w:noProof/>
            <w:webHidden/>
          </w:rPr>
          <w:t>265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1" w:history="1">
        <w:r w:rsidR="00373691" w:rsidRPr="005D17CA">
          <w:rPr>
            <w:rStyle w:val="Collegamentoipertestuale"/>
            <w:noProof/>
          </w:rPr>
          <w:t>CI SFORZIAMO DI ESSERE A LUI GRADITI</w:t>
        </w:r>
        <w:r w:rsidR="00373691">
          <w:rPr>
            <w:noProof/>
            <w:webHidden/>
          </w:rPr>
          <w:tab/>
        </w:r>
        <w:r w:rsidR="00373691">
          <w:rPr>
            <w:noProof/>
            <w:webHidden/>
          </w:rPr>
          <w:fldChar w:fldCharType="begin"/>
        </w:r>
        <w:r w:rsidR="00373691">
          <w:rPr>
            <w:noProof/>
            <w:webHidden/>
          </w:rPr>
          <w:instrText xml:space="preserve"> PAGEREF _Toc104907141 \h </w:instrText>
        </w:r>
        <w:r w:rsidR="00373691">
          <w:rPr>
            <w:noProof/>
            <w:webHidden/>
          </w:rPr>
        </w:r>
        <w:r w:rsidR="00373691">
          <w:rPr>
            <w:noProof/>
            <w:webHidden/>
          </w:rPr>
          <w:fldChar w:fldCharType="separate"/>
        </w:r>
        <w:r w:rsidR="00373691">
          <w:rPr>
            <w:noProof/>
            <w:webHidden/>
          </w:rPr>
          <w:t>266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2" w:history="1">
        <w:r w:rsidR="00373691" w:rsidRPr="005D17CA">
          <w:rPr>
            <w:rStyle w:val="Collegamentoipertestuale"/>
            <w:noProof/>
          </w:rPr>
          <w:t>6 Febbraio</w:t>
        </w:r>
        <w:r w:rsidR="00373691">
          <w:rPr>
            <w:noProof/>
            <w:webHidden/>
          </w:rPr>
          <w:tab/>
        </w:r>
        <w:r w:rsidR="00373691">
          <w:rPr>
            <w:noProof/>
            <w:webHidden/>
          </w:rPr>
          <w:fldChar w:fldCharType="begin"/>
        </w:r>
        <w:r w:rsidR="00373691">
          <w:rPr>
            <w:noProof/>
            <w:webHidden/>
          </w:rPr>
          <w:instrText xml:space="preserve"> PAGEREF _Toc104907142 \h </w:instrText>
        </w:r>
        <w:r w:rsidR="00373691">
          <w:rPr>
            <w:noProof/>
            <w:webHidden/>
          </w:rPr>
        </w:r>
        <w:r w:rsidR="00373691">
          <w:rPr>
            <w:noProof/>
            <w:webHidden/>
          </w:rPr>
          <w:fldChar w:fldCharType="separate"/>
        </w:r>
        <w:r w:rsidR="00373691">
          <w:rPr>
            <w:noProof/>
            <w:webHidden/>
          </w:rPr>
          <w:t>269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3" w:history="1">
        <w:r w:rsidR="00373691" w:rsidRPr="005D17CA">
          <w:rPr>
            <w:rStyle w:val="Collegamentoipertestuale"/>
            <w:noProof/>
          </w:rPr>
          <w:t>Distruggete questo tempio e in tre giorni lo farò risorgere</w:t>
        </w:r>
        <w:r w:rsidR="00373691">
          <w:rPr>
            <w:noProof/>
            <w:webHidden/>
          </w:rPr>
          <w:tab/>
        </w:r>
        <w:r w:rsidR="00373691">
          <w:rPr>
            <w:noProof/>
            <w:webHidden/>
          </w:rPr>
          <w:fldChar w:fldCharType="begin"/>
        </w:r>
        <w:r w:rsidR="00373691">
          <w:rPr>
            <w:noProof/>
            <w:webHidden/>
          </w:rPr>
          <w:instrText xml:space="preserve"> PAGEREF _Toc104907143 \h </w:instrText>
        </w:r>
        <w:r w:rsidR="00373691">
          <w:rPr>
            <w:noProof/>
            <w:webHidden/>
          </w:rPr>
        </w:r>
        <w:r w:rsidR="00373691">
          <w:rPr>
            <w:noProof/>
            <w:webHidden/>
          </w:rPr>
          <w:fldChar w:fldCharType="separate"/>
        </w:r>
        <w:r w:rsidR="00373691">
          <w:rPr>
            <w:noProof/>
            <w:webHidden/>
          </w:rPr>
          <w:t>269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4" w:history="1">
        <w:r w:rsidR="00373691" w:rsidRPr="005D17CA">
          <w:rPr>
            <w:rStyle w:val="Collegamentoipertestuale"/>
            <w:noProof/>
          </w:rPr>
          <w:t>NON TEMERE; D’ORA IN POI SARAI PESCATORE DI UOMINI</w:t>
        </w:r>
        <w:r w:rsidR="00373691">
          <w:rPr>
            <w:noProof/>
            <w:webHidden/>
          </w:rPr>
          <w:tab/>
        </w:r>
        <w:r w:rsidR="00373691">
          <w:rPr>
            <w:noProof/>
            <w:webHidden/>
          </w:rPr>
          <w:fldChar w:fldCharType="begin"/>
        </w:r>
        <w:r w:rsidR="00373691">
          <w:rPr>
            <w:noProof/>
            <w:webHidden/>
          </w:rPr>
          <w:instrText xml:space="preserve"> PAGEREF _Toc104907144 \h </w:instrText>
        </w:r>
        <w:r w:rsidR="00373691">
          <w:rPr>
            <w:noProof/>
            <w:webHidden/>
          </w:rPr>
        </w:r>
        <w:r w:rsidR="00373691">
          <w:rPr>
            <w:noProof/>
            <w:webHidden/>
          </w:rPr>
          <w:fldChar w:fldCharType="separate"/>
        </w:r>
        <w:r w:rsidR="00373691">
          <w:rPr>
            <w:noProof/>
            <w:webHidden/>
          </w:rPr>
          <w:t>270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5" w:history="1">
        <w:r w:rsidR="00373691" w:rsidRPr="005D17CA">
          <w:rPr>
            <w:rStyle w:val="Collegamentoipertestuale"/>
            <w:noProof/>
          </w:rPr>
          <w:t>7 Febbraio</w:t>
        </w:r>
        <w:r w:rsidR="00373691">
          <w:rPr>
            <w:noProof/>
            <w:webHidden/>
          </w:rPr>
          <w:tab/>
        </w:r>
        <w:r w:rsidR="00373691">
          <w:rPr>
            <w:noProof/>
            <w:webHidden/>
          </w:rPr>
          <w:fldChar w:fldCharType="begin"/>
        </w:r>
        <w:r w:rsidR="00373691">
          <w:rPr>
            <w:noProof/>
            <w:webHidden/>
          </w:rPr>
          <w:instrText xml:space="preserve"> PAGEREF _Toc104907145 \h </w:instrText>
        </w:r>
        <w:r w:rsidR="00373691">
          <w:rPr>
            <w:noProof/>
            <w:webHidden/>
          </w:rPr>
        </w:r>
        <w:r w:rsidR="00373691">
          <w:rPr>
            <w:noProof/>
            <w:webHidden/>
          </w:rPr>
          <w:fldChar w:fldCharType="separate"/>
        </w:r>
        <w:r w:rsidR="00373691">
          <w:rPr>
            <w:noProof/>
            <w:webHidden/>
          </w:rPr>
          <w:t>272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6" w:history="1">
        <w:r w:rsidR="00373691" w:rsidRPr="005D17CA">
          <w:rPr>
            <w:rStyle w:val="Collegamentoipertestuale"/>
            <w:noProof/>
          </w:rPr>
          <w:t>La nostra capacità viene da Dio</w:t>
        </w:r>
        <w:r w:rsidR="00373691">
          <w:rPr>
            <w:noProof/>
            <w:webHidden/>
          </w:rPr>
          <w:tab/>
        </w:r>
        <w:r w:rsidR="00373691">
          <w:rPr>
            <w:noProof/>
            <w:webHidden/>
          </w:rPr>
          <w:fldChar w:fldCharType="begin"/>
        </w:r>
        <w:r w:rsidR="00373691">
          <w:rPr>
            <w:noProof/>
            <w:webHidden/>
          </w:rPr>
          <w:instrText xml:space="preserve"> PAGEREF _Toc104907146 \h </w:instrText>
        </w:r>
        <w:r w:rsidR="00373691">
          <w:rPr>
            <w:noProof/>
            <w:webHidden/>
          </w:rPr>
        </w:r>
        <w:r w:rsidR="00373691">
          <w:rPr>
            <w:noProof/>
            <w:webHidden/>
          </w:rPr>
          <w:fldChar w:fldCharType="separate"/>
        </w:r>
        <w:r w:rsidR="00373691">
          <w:rPr>
            <w:noProof/>
            <w:webHidden/>
          </w:rPr>
          <w:t>272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7" w:history="1">
        <w:r w:rsidR="00373691" w:rsidRPr="005D17CA">
          <w:rPr>
            <w:rStyle w:val="Collegamentoipertestuale"/>
            <w:noProof/>
            <w:spacing w:val="-6"/>
          </w:rPr>
          <w:t>SUA MADRE CUSTODIVA TUTTE QUESTE COSE NEL SUO CUORE</w:t>
        </w:r>
        <w:r w:rsidR="00373691">
          <w:rPr>
            <w:noProof/>
            <w:webHidden/>
          </w:rPr>
          <w:tab/>
        </w:r>
        <w:r w:rsidR="00373691">
          <w:rPr>
            <w:noProof/>
            <w:webHidden/>
          </w:rPr>
          <w:fldChar w:fldCharType="begin"/>
        </w:r>
        <w:r w:rsidR="00373691">
          <w:rPr>
            <w:noProof/>
            <w:webHidden/>
          </w:rPr>
          <w:instrText xml:space="preserve"> PAGEREF _Toc104907147 \h </w:instrText>
        </w:r>
        <w:r w:rsidR="00373691">
          <w:rPr>
            <w:noProof/>
            <w:webHidden/>
          </w:rPr>
        </w:r>
        <w:r w:rsidR="00373691">
          <w:rPr>
            <w:noProof/>
            <w:webHidden/>
          </w:rPr>
          <w:fldChar w:fldCharType="separate"/>
        </w:r>
        <w:r w:rsidR="00373691">
          <w:rPr>
            <w:noProof/>
            <w:webHidden/>
          </w:rPr>
          <w:t>273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8" w:history="1">
        <w:r w:rsidR="00373691" w:rsidRPr="005D17CA">
          <w:rPr>
            <w:rStyle w:val="Collegamentoipertestuale"/>
            <w:noProof/>
          </w:rPr>
          <w:t>8 Febbraio</w:t>
        </w:r>
        <w:r w:rsidR="00373691">
          <w:rPr>
            <w:noProof/>
            <w:webHidden/>
          </w:rPr>
          <w:tab/>
        </w:r>
        <w:r w:rsidR="00373691">
          <w:rPr>
            <w:noProof/>
            <w:webHidden/>
          </w:rPr>
          <w:fldChar w:fldCharType="begin"/>
        </w:r>
        <w:r w:rsidR="00373691">
          <w:rPr>
            <w:noProof/>
            <w:webHidden/>
          </w:rPr>
          <w:instrText xml:space="preserve"> PAGEREF _Toc104907148 \h </w:instrText>
        </w:r>
        <w:r w:rsidR="00373691">
          <w:rPr>
            <w:noProof/>
            <w:webHidden/>
          </w:rPr>
        </w:r>
        <w:r w:rsidR="00373691">
          <w:rPr>
            <w:noProof/>
            <w:webHidden/>
          </w:rPr>
          <w:fldChar w:fldCharType="separate"/>
        </w:r>
        <w:r w:rsidR="00373691">
          <w:rPr>
            <w:noProof/>
            <w:webHidden/>
          </w:rPr>
          <w:t>276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49" w:history="1">
        <w:r w:rsidR="00373691" w:rsidRPr="005D17CA">
          <w:rPr>
            <w:rStyle w:val="Collegamentoipertestuale"/>
            <w:noProof/>
          </w:rPr>
          <w:t>Luce per rivelarti alle genti e gloria del tuo popolo, Israele</w:t>
        </w:r>
        <w:r w:rsidR="00373691">
          <w:rPr>
            <w:noProof/>
            <w:webHidden/>
          </w:rPr>
          <w:tab/>
        </w:r>
        <w:r w:rsidR="00373691">
          <w:rPr>
            <w:noProof/>
            <w:webHidden/>
          </w:rPr>
          <w:fldChar w:fldCharType="begin"/>
        </w:r>
        <w:r w:rsidR="00373691">
          <w:rPr>
            <w:noProof/>
            <w:webHidden/>
          </w:rPr>
          <w:instrText xml:space="preserve"> PAGEREF _Toc104907149 \h </w:instrText>
        </w:r>
        <w:r w:rsidR="00373691">
          <w:rPr>
            <w:noProof/>
            <w:webHidden/>
          </w:rPr>
        </w:r>
        <w:r w:rsidR="00373691">
          <w:rPr>
            <w:noProof/>
            <w:webHidden/>
          </w:rPr>
          <w:fldChar w:fldCharType="separate"/>
        </w:r>
        <w:r w:rsidR="00373691">
          <w:rPr>
            <w:noProof/>
            <w:webHidden/>
          </w:rPr>
          <w:t>276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0" w:history="1">
        <w:r w:rsidR="00373691" w:rsidRPr="005D17CA">
          <w:rPr>
            <w:rStyle w:val="Collegamentoipertestuale"/>
            <w:noProof/>
          </w:rPr>
          <w:t>QUESTI È IL PROFETA GESÙ, DA NÀZARET DI GALILEA</w:t>
        </w:r>
        <w:r w:rsidR="00373691">
          <w:rPr>
            <w:noProof/>
            <w:webHidden/>
          </w:rPr>
          <w:tab/>
        </w:r>
        <w:r w:rsidR="00373691">
          <w:rPr>
            <w:noProof/>
            <w:webHidden/>
          </w:rPr>
          <w:fldChar w:fldCharType="begin"/>
        </w:r>
        <w:r w:rsidR="00373691">
          <w:rPr>
            <w:noProof/>
            <w:webHidden/>
          </w:rPr>
          <w:instrText xml:space="preserve"> PAGEREF _Toc104907150 \h </w:instrText>
        </w:r>
        <w:r w:rsidR="00373691">
          <w:rPr>
            <w:noProof/>
            <w:webHidden/>
          </w:rPr>
        </w:r>
        <w:r w:rsidR="00373691">
          <w:rPr>
            <w:noProof/>
            <w:webHidden/>
          </w:rPr>
          <w:fldChar w:fldCharType="separate"/>
        </w:r>
        <w:r w:rsidR="00373691">
          <w:rPr>
            <w:noProof/>
            <w:webHidden/>
          </w:rPr>
          <w:t>280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1" w:history="1">
        <w:r w:rsidR="00373691" w:rsidRPr="005D17CA">
          <w:rPr>
            <w:rStyle w:val="Collegamentoipertestuale"/>
            <w:noProof/>
          </w:rPr>
          <w:t>9 Febbraio</w:t>
        </w:r>
        <w:r w:rsidR="00373691">
          <w:rPr>
            <w:noProof/>
            <w:webHidden/>
          </w:rPr>
          <w:tab/>
        </w:r>
        <w:r w:rsidR="00373691">
          <w:rPr>
            <w:noProof/>
            <w:webHidden/>
          </w:rPr>
          <w:fldChar w:fldCharType="begin"/>
        </w:r>
        <w:r w:rsidR="00373691">
          <w:rPr>
            <w:noProof/>
            <w:webHidden/>
          </w:rPr>
          <w:instrText xml:space="preserve"> PAGEREF _Toc104907151 \h </w:instrText>
        </w:r>
        <w:r w:rsidR="00373691">
          <w:rPr>
            <w:noProof/>
            <w:webHidden/>
          </w:rPr>
        </w:r>
        <w:r w:rsidR="00373691">
          <w:rPr>
            <w:noProof/>
            <w:webHidden/>
          </w:rPr>
          <w:fldChar w:fldCharType="separate"/>
        </w:r>
        <w:r w:rsidR="00373691">
          <w:rPr>
            <w:noProof/>
            <w:webHidden/>
          </w:rPr>
          <w:t>282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2" w:history="1">
        <w:r w:rsidR="00373691" w:rsidRPr="005D17CA">
          <w:rPr>
            <w:rStyle w:val="Collegamentoipertestuale"/>
            <w:noProof/>
          </w:rPr>
          <w:t>E il Verbo si fece carne e venne ad abitare in mezzo a noi</w:t>
        </w:r>
        <w:r w:rsidR="00373691">
          <w:rPr>
            <w:noProof/>
            <w:webHidden/>
          </w:rPr>
          <w:tab/>
        </w:r>
        <w:r w:rsidR="00373691">
          <w:rPr>
            <w:noProof/>
            <w:webHidden/>
          </w:rPr>
          <w:fldChar w:fldCharType="begin"/>
        </w:r>
        <w:r w:rsidR="00373691">
          <w:rPr>
            <w:noProof/>
            <w:webHidden/>
          </w:rPr>
          <w:instrText xml:space="preserve"> PAGEREF _Toc104907152 \h </w:instrText>
        </w:r>
        <w:r w:rsidR="00373691">
          <w:rPr>
            <w:noProof/>
            <w:webHidden/>
          </w:rPr>
        </w:r>
        <w:r w:rsidR="00373691">
          <w:rPr>
            <w:noProof/>
            <w:webHidden/>
          </w:rPr>
          <w:fldChar w:fldCharType="separate"/>
        </w:r>
        <w:r w:rsidR="00373691">
          <w:rPr>
            <w:noProof/>
            <w:webHidden/>
          </w:rPr>
          <w:t>282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3" w:history="1">
        <w:r w:rsidR="00373691" w:rsidRPr="005D17CA">
          <w:rPr>
            <w:rStyle w:val="Collegamentoipertestuale"/>
            <w:noProof/>
          </w:rPr>
          <w:t>STAVANO A OSSERVARE DOVE VENIVA POSTO</w:t>
        </w:r>
        <w:r w:rsidR="00373691">
          <w:rPr>
            <w:noProof/>
            <w:webHidden/>
          </w:rPr>
          <w:tab/>
        </w:r>
        <w:r w:rsidR="00373691">
          <w:rPr>
            <w:noProof/>
            <w:webHidden/>
          </w:rPr>
          <w:fldChar w:fldCharType="begin"/>
        </w:r>
        <w:r w:rsidR="00373691">
          <w:rPr>
            <w:noProof/>
            <w:webHidden/>
          </w:rPr>
          <w:instrText xml:space="preserve"> PAGEREF _Toc104907153 \h </w:instrText>
        </w:r>
        <w:r w:rsidR="00373691">
          <w:rPr>
            <w:noProof/>
            <w:webHidden/>
          </w:rPr>
        </w:r>
        <w:r w:rsidR="00373691">
          <w:rPr>
            <w:noProof/>
            <w:webHidden/>
          </w:rPr>
          <w:fldChar w:fldCharType="separate"/>
        </w:r>
        <w:r w:rsidR="00373691">
          <w:rPr>
            <w:noProof/>
            <w:webHidden/>
          </w:rPr>
          <w:t>283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4" w:history="1">
        <w:r w:rsidR="00373691" w:rsidRPr="005D17CA">
          <w:rPr>
            <w:rStyle w:val="Collegamentoipertestuale"/>
            <w:noProof/>
          </w:rPr>
          <w:t>10 Febbraio</w:t>
        </w:r>
        <w:r w:rsidR="00373691">
          <w:rPr>
            <w:noProof/>
            <w:webHidden/>
          </w:rPr>
          <w:tab/>
        </w:r>
        <w:r w:rsidR="00373691">
          <w:rPr>
            <w:noProof/>
            <w:webHidden/>
          </w:rPr>
          <w:fldChar w:fldCharType="begin"/>
        </w:r>
        <w:r w:rsidR="00373691">
          <w:rPr>
            <w:noProof/>
            <w:webHidden/>
          </w:rPr>
          <w:instrText xml:space="preserve"> PAGEREF _Toc104907154 \h </w:instrText>
        </w:r>
        <w:r w:rsidR="00373691">
          <w:rPr>
            <w:noProof/>
            <w:webHidden/>
          </w:rPr>
        </w:r>
        <w:r w:rsidR="00373691">
          <w:rPr>
            <w:noProof/>
            <w:webHidden/>
          </w:rPr>
          <w:fldChar w:fldCharType="separate"/>
        </w:r>
        <w:r w:rsidR="00373691">
          <w:rPr>
            <w:noProof/>
            <w:webHidden/>
          </w:rPr>
          <w:t>285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5" w:history="1">
        <w:r w:rsidR="00373691" w:rsidRPr="005D17CA">
          <w:rPr>
            <w:rStyle w:val="Collegamentoipertestuale"/>
            <w:noProof/>
          </w:rPr>
          <w:t>Oggi si è compiuta questa Scrittura che voi avete ascoltato</w:t>
        </w:r>
        <w:r w:rsidR="00373691">
          <w:rPr>
            <w:noProof/>
            <w:webHidden/>
          </w:rPr>
          <w:tab/>
        </w:r>
        <w:r w:rsidR="00373691">
          <w:rPr>
            <w:noProof/>
            <w:webHidden/>
          </w:rPr>
          <w:fldChar w:fldCharType="begin"/>
        </w:r>
        <w:r w:rsidR="00373691">
          <w:rPr>
            <w:noProof/>
            <w:webHidden/>
          </w:rPr>
          <w:instrText xml:space="preserve"> PAGEREF _Toc104907155 \h </w:instrText>
        </w:r>
        <w:r w:rsidR="00373691">
          <w:rPr>
            <w:noProof/>
            <w:webHidden/>
          </w:rPr>
        </w:r>
        <w:r w:rsidR="00373691">
          <w:rPr>
            <w:noProof/>
            <w:webHidden/>
          </w:rPr>
          <w:fldChar w:fldCharType="separate"/>
        </w:r>
        <w:r w:rsidR="00373691">
          <w:rPr>
            <w:noProof/>
            <w:webHidden/>
          </w:rPr>
          <w:t>285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6" w:history="1">
        <w:r w:rsidR="00373691" w:rsidRPr="005D17CA">
          <w:rPr>
            <w:rStyle w:val="Collegamentoipertestuale"/>
            <w:noProof/>
          </w:rPr>
          <w:t>MAESTRO, RIMPROVERA I TUOI DISCEPOLI</w:t>
        </w:r>
        <w:r w:rsidR="00373691">
          <w:rPr>
            <w:noProof/>
            <w:webHidden/>
          </w:rPr>
          <w:tab/>
        </w:r>
        <w:r w:rsidR="00373691">
          <w:rPr>
            <w:noProof/>
            <w:webHidden/>
          </w:rPr>
          <w:fldChar w:fldCharType="begin"/>
        </w:r>
        <w:r w:rsidR="00373691">
          <w:rPr>
            <w:noProof/>
            <w:webHidden/>
          </w:rPr>
          <w:instrText xml:space="preserve"> PAGEREF _Toc104907156 \h </w:instrText>
        </w:r>
        <w:r w:rsidR="00373691">
          <w:rPr>
            <w:noProof/>
            <w:webHidden/>
          </w:rPr>
        </w:r>
        <w:r w:rsidR="00373691">
          <w:rPr>
            <w:noProof/>
            <w:webHidden/>
          </w:rPr>
          <w:fldChar w:fldCharType="separate"/>
        </w:r>
        <w:r w:rsidR="00373691">
          <w:rPr>
            <w:noProof/>
            <w:webHidden/>
          </w:rPr>
          <w:t>286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7" w:history="1">
        <w:r w:rsidR="00373691" w:rsidRPr="005D17CA">
          <w:rPr>
            <w:rStyle w:val="Collegamentoipertestuale"/>
            <w:noProof/>
          </w:rPr>
          <w:t>11 Febbraio</w:t>
        </w:r>
        <w:r w:rsidR="00373691">
          <w:rPr>
            <w:noProof/>
            <w:webHidden/>
          </w:rPr>
          <w:tab/>
        </w:r>
        <w:r w:rsidR="00373691">
          <w:rPr>
            <w:noProof/>
            <w:webHidden/>
          </w:rPr>
          <w:fldChar w:fldCharType="begin"/>
        </w:r>
        <w:r w:rsidR="00373691">
          <w:rPr>
            <w:noProof/>
            <w:webHidden/>
          </w:rPr>
          <w:instrText xml:space="preserve"> PAGEREF _Toc104907157 \h </w:instrText>
        </w:r>
        <w:r w:rsidR="00373691">
          <w:rPr>
            <w:noProof/>
            <w:webHidden/>
          </w:rPr>
        </w:r>
        <w:r w:rsidR="00373691">
          <w:rPr>
            <w:noProof/>
            <w:webHidden/>
          </w:rPr>
          <w:fldChar w:fldCharType="separate"/>
        </w:r>
        <w:r w:rsidR="00373691">
          <w:rPr>
            <w:noProof/>
            <w:webHidden/>
          </w:rPr>
          <w:t>288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8" w:history="1">
        <w:r w:rsidR="00373691" w:rsidRPr="005D17CA">
          <w:rPr>
            <w:rStyle w:val="Collegamentoipertestuale"/>
            <w:noProof/>
          </w:rPr>
          <w:t>Tutte queste cose le ho osservate; che altro mi manca?</w:t>
        </w:r>
        <w:r w:rsidR="00373691">
          <w:rPr>
            <w:noProof/>
            <w:webHidden/>
          </w:rPr>
          <w:tab/>
        </w:r>
        <w:r w:rsidR="00373691">
          <w:rPr>
            <w:noProof/>
            <w:webHidden/>
          </w:rPr>
          <w:fldChar w:fldCharType="begin"/>
        </w:r>
        <w:r w:rsidR="00373691">
          <w:rPr>
            <w:noProof/>
            <w:webHidden/>
          </w:rPr>
          <w:instrText xml:space="preserve"> PAGEREF _Toc104907158 \h </w:instrText>
        </w:r>
        <w:r w:rsidR="00373691">
          <w:rPr>
            <w:noProof/>
            <w:webHidden/>
          </w:rPr>
        </w:r>
        <w:r w:rsidR="00373691">
          <w:rPr>
            <w:noProof/>
            <w:webHidden/>
          </w:rPr>
          <w:fldChar w:fldCharType="separate"/>
        </w:r>
        <w:r w:rsidR="00373691">
          <w:rPr>
            <w:noProof/>
            <w:webHidden/>
          </w:rPr>
          <w:t>288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59" w:history="1">
        <w:r w:rsidR="00373691" w:rsidRPr="005D17CA">
          <w:rPr>
            <w:rStyle w:val="Collegamentoipertestuale"/>
            <w:noProof/>
          </w:rPr>
          <w:t>QUALSIASI COSA VI DICA, FATELA</w:t>
        </w:r>
        <w:r w:rsidR="00373691">
          <w:rPr>
            <w:noProof/>
            <w:webHidden/>
          </w:rPr>
          <w:tab/>
        </w:r>
        <w:r w:rsidR="00373691">
          <w:rPr>
            <w:noProof/>
            <w:webHidden/>
          </w:rPr>
          <w:fldChar w:fldCharType="begin"/>
        </w:r>
        <w:r w:rsidR="00373691">
          <w:rPr>
            <w:noProof/>
            <w:webHidden/>
          </w:rPr>
          <w:instrText xml:space="preserve"> PAGEREF _Toc104907159 \h </w:instrText>
        </w:r>
        <w:r w:rsidR="00373691">
          <w:rPr>
            <w:noProof/>
            <w:webHidden/>
          </w:rPr>
        </w:r>
        <w:r w:rsidR="00373691">
          <w:rPr>
            <w:noProof/>
            <w:webHidden/>
          </w:rPr>
          <w:fldChar w:fldCharType="separate"/>
        </w:r>
        <w:r w:rsidR="00373691">
          <w:rPr>
            <w:noProof/>
            <w:webHidden/>
          </w:rPr>
          <w:t>289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0" w:history="1">
        <w:r w:rsidR="00373691" w:rsidRPr="005D17CA">
          <w:rPr>
            <w:rStyle w:val="Collegamentoipertestuale"/>
            <w:noProof/>
          </w:rPr>
          <w:t>12 Febbraio</w:t>
        </w:r>
        <w:r w:rsidR="00373691">
          <w:rPr>
            <w:noProof/>
            <w:webHidden/>
          </w:rPr>
          <w:tab/>
        </w:r>
        <w:r w:rsidR="00373691">
          <w:rPr>
            <w:noProof/>
            <w:webHidden/>
          </w:rPr>
          <w:fldChar w:fldCharType="begin"/>
        </w:r>
        <w:r w:rsidR="00373691">
          <w:rPr>
            <w:noProof/>
            <w:webHidden/>
          </w:rPr>
          <w:instrText xml:space="preserve"> PAGEREF _Toc104907160 \h </w:instrText>
        </w:r>
        <w:r w:rsidR="00373691">
          <w:rPr>
            <w:noProof/>
            <w:webHidden/>
          </w:rPr>
        </w:r>
        <w:r w:rsidR="00373691">
          <w:rPr>
            <w:noProof/>
            <w:webHidden/>
          </w:rPr>
          <w:fldChar w:fldCharType="separate"/>
        </w:r>
        <w:r w:rsidR="00373691">
          <w:rPr>
            <w:noProof/>
            <w:webHidden/>
          </w:rPr>
          <w:t>294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1" w:history="1">
        <w:r w:rsidR="00373691" w:rsidRPr="005D17CA">
          <w:rPr>
            <w:rStyle w:val="Collegamentoipertestuale"/>
            <w:noProof/>
          </w:rPr>
          <w:t>Prima che due volte il gallo canti, tre volte mi rinnegherai</w:t>
        </w:r>
        <w:r w:rsidR="00373691">
          <w:rPr>
            <w:noProof/>
            <w:webHidden/>
          </w:rPr>
          <w:tab/>
        </w:r>
        <w:r w:rsidR="00373691">
          <w:rPr>
            <w:noProof/>
            <w:webHidden/>
          </w:rPr>
          <w:fldChar w:fldCharType="begin"/>
        </w:r>
        <w:r w:rsidR="00373691">
          <w:rPr>
            <w:noProof/>
            <w:webHidden/>
          </w:rPr>
          <w:instrText xml:space="preserve"> PAGEREF _Toc104907161 \h </w:instrText>
        </w:r>
        <w:r w:rsidR="00373691">
          <w:rPr>
            <w:noProof/>
            <w:webHidden/>
          </w:rPr>
        </w:r>
        <w:r w:rsidR="00373691">
          <w:rPr>
            <w:noProof/>
            <w:webHidden/>
          </w:rPr>
          <w:fldChar w:fldCharType="separate"/>
        </w:r>
        <w:r w:rsidR="00373691">
          <w:rPr>
            <w:noProof/>
            <w:webHidden/>
          </w:rPr>
          <w:t>294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2" w:history="1">
        <w:r w:rsidR="00373691" w:rsidRPr="005D17CA">
          <w:rPr>
            <w:rStyle w:val="Collegamentoipertestuale"/>
            <w:noProof/>
          </w:rPr>
          <w:t>SONO IO, CHE PARLO CON TE</w:t>
        </w:r>
        <w:r w:rsidR="00373691">
          <w:rPr>
            <w:noProof/>
            <w:webHidden/>
          </w:rPr>
          <w:tab/>
        </w:r>
        <w:r w:rsidR="00373691">
          <w:rPr>
            <w:noProof/>
            <w:webHidden/>
          </w:rPr>
          <w:fldChar w:fldCharType="begin"/>
        </w:r>
        <w:r w:rsidR="00373691">
          <w:rPr>
            <w:noProof/>
            <w:webHidden/>
          </w:rPr>
          <w:instrText xml:space="preserve"> PAGEREF _Toc104907162 \h </w:instrText>
        </w:r>
        <w:r w:rsidR="00373691">
          <w:rPr>
            <w:noProof/>
            <w:webHidden/>
          </w:rPr>
        </w:r>
        <w:r w:rsidR="00373691">
          <w:rPr>
            <w:noProof/>
            <w:webHidden/>
          </w:rPr>
          <w:fldChar w:fldCharType="separate"/>
        </w:r>
        <w:r w:rsidR="00373691">
          <w:rPr>
            <w:noProof/>
            <w:webHidden/>
          </w:rPr>
          <w:t>295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3" w:history="1">
        <w:r w:rsidR="00373691" w:rsidRPr="005D17CA">
          <w:rPr>
            <w:rStyle w:val="Collegamentoipertestuale"/>
            <w:noProof/>
          </w:rPr>
          <w:t>13 Febbraio</w:t>
        </w:r>
        <w:r w:rsidR="00373691">
          <w:rPr>
            <w:noProof/>
            <w:webHidden/>
          </w:rPr>
          <w:tab/>
        </w:r>
        <w:r w:rsidR="00373691">
          <w:rPr>
            <w:noProof/>
            <w:webHidden/>
          </w:rPr>
          <w:fldChar w:fldCharType="begin"/>
        </w:r>
        <w:r w:rsidR="00373691">
          <w:rPr>
            <w:noProof/>
            <w:webHidden/>
          </w:rPr>
          <w:instrText xml:space="preserve"> PAGEREF _Toc104907163 \h </w:instrText>
        </w:r>
        <w:r w:rsidR="00373691">
          <w:rPr>
            <w:noProof/>
            <w:webHidden/>
          </w:rPr>
        </w:r>
        <w:r w:rsidR="00373691">
          <w:rPr>
            <w:noProof/>
            <w:webHidden/>
          </w:rPr>
          <w:fldChar w:fldCharType="separate"/>
        </w:r>
        <w:r w:rsidR="00373691">
          <w:rPr>
            <w:noProof/>
            <w:webHidden/>
          </w:rPr>
          <w:t>297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4" w:history="1">
        <w:r w:rsidR="00373691" w:rsidRPr="005D17CA">
          <w:rPr>
            <w:rStyle w:val="Collegamentoipertestuale"/>
            <w:noProof/>
          </w:rPr>
          <w:t>Ma quelli non compresero nulla di tutto questo</w:t>
        </w:r>
        <w:r w:rsidR="00373691">
          <w:rPr>
            <w:noProof/>
            <w:webHidden/>
          </w:rPr>
          <w:tab/>
        </w:r>
        <w:r w:rsidR="00373691">
          <w:rPr>
            <w:noProof/>
            <w:webHidden/>
          </w:rPr>
          <w:fldChar w:fldCharType="begin"/>
        </w:r>
        <w:r w:rsidR="00373691">
          <w:rPr>
            <w:noProof/>
            <w:webHidden/>
          </w:rPr>
          <w:instrText xml:space="preserve"> PAGEREF _Toc104907164 \h </w:instrText>
        </w:r>
        <w:r w:rsidR="00373691">
          <w:rPr>
            <w:noProof/>
            <w:webHidden/>
          </w:rPr>
        </w:r>
        <w:r w:rsidR="00373691">
          <w:rPr>
            <w:noProof/>
            <w:webHidden/>
          </w:rPr>
          <w:fldChar w:fldCharType="separate"/>
        </w:r>
        <w:r w:rsidR="00373691">
          <w:rPr>
            <w:noProof/>
            <w:webHidden/>
          </w:rPr>
          <w:t>297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5" w:history="1">
        <w:r w:rsidR="00373691" w:rsidRPr="005D17CA">
          <w:rPr>
            <w:rStyle w:val="Collegamentoipertestuale"/>
            <w:noProof/>
            <w:spacing w:val="-10"/>
          </w:rPr>
          <w:t>ED EGLI, ALZÀTI GLI OCCHI VERSO I SUOI DISCEPOLI, DICEVA</w:t>
        </w:r>
        <w:r w:rsidR="00373691">
          <w:rPr>
            <w:noProof/>
            <w:webHidden/>
          </w:rPr>
          <w:tab/>
        </w:r>
        <w:r w:rsidR="00373691">
          <w:rPr>
            <w:noProof/>
            <w:webHidden/>
          </w:rPr>
          <w:fldChar w:fldCharType="begin"/>
        </w:r>
        <w:r w:rsidR="00373691">
          <w:rPr>
            <w:noProof/>
            <w:webHidden/>
          </w:rPr>
          <w:instrText xml:space="preserve"> PAGEREF _Toc104907165 \h </w:instrText>
        </w:r>
        <w:r w:rsidR="00373691">
          <w:rPr>
            <w:noProof/>
            <w:webHidden/>
          </w:rPr>
        </w:r>
        <w:r w:rsidR="00373691">
          <w:rPr>
            <w:noProof/>
            <w:webHidden/>
          </w:rPr>
          <w:fldChar w:fldCharType="separate"/>
        </w:r>
        <w:r w:rsidR="00373691">
          <w:rPr>
            <w:noProof/>
            <w:webHidden/>
          </w:rPr>
          <w:t>298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6" w:history="1">
        <w:r w:rsidR="00373691" w:rsidRPr="005D17CA">
          <w:rPr>
            <w:rStyle w:val="Collegamentoipertestuale"/>
            <w:noProof/>
          </w:rPr>
          <w:t>14 Febbraio</w:t>
        </w:r>
        <w:r w:rsidR="00373691">
          <w:rPr>
            <w:noProof/>
            <w:webHidden/>
          </w:rPr>
          <w:tab/>
        </w:r>
        <w:r w:rsidR="00373691">
          <w:rPr>
            <w:noProof/>
            <w:webHidden/>
          </w:rPr>
          <w:fldChar w:fldCharType="begin"/>
        </w:r>
        <w:r w:rsidR="00373691">
          <w:rPr>
            <w:noProof/>
            <w:webHidden/>
          </w:rPr>
          <w:instrText xml:space="preserve"> PAGEREF _Toc104907166 \h </w:instrText>
        </w:r>
        <w:r w:rsidR="00373691">
          <w:rPr>
            <w:noProof/>
            <w:webHidden/>
          </w:rPr>
        </w:r>
        <w:r w:rsidR="00373691">
          <w:rPr>
            <w:noProof/>
            <w:webHidden/>
          </w:rPr>
          <w:fldChar w:fldCharType="separate"/>
        </w:r>
        <w:r w:rsidR="00373691">
          <w:rPr>
            <w:noProof/>
            <w:webHidden/>
          </w:rPr>
          <w:t>300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7" w:history="1">
        <w:r w:rsidR="00373691" w:rsidRPr="005D17CA">
          <w:rPr>
            <w:rStyle w:val="Collegamentoipertestuale"/>
            <w:noProof/>
          </w:rPr>
          <w:t>È in Cristo che esso viene eliminato</w:t>
        </w:r>
        <w:r w:rsidR="00373691">
          <w:rPr>
            <w:noProof/>
            <w:webHidden/>
          </w:rPr>
          <w:tab/>
        </w:r>
        <w:r w:rsidR="00373691">
          <w:rPr>
            <w:noProof/>
            <w:webHidden/>
          </w:rPr>
          <w:fldChar w:fldCharType="begin"/>
        </w:r>
        <w:r w:rsidR="00373691">
          <w:rPr>
            <w:noProof/>
            <w:webHidden/>
          </w:rPr>
          <w:instrText xml:space="preserve"> PAGEREF _Toc104907167 \h </w:instrText>
        </w:r>
        <w:r w:rsidR="00373691">
          <w:rPr>
            <w:noProof/>
            <w:webHidden/>
          </w:rPr>
        </w:r>
        <w:r w:rsidR="00373691">
          <w:rPr>
            <w:noProof/>
            <w:webHidden/>
          </w:rPr>
          <w:fldChar w:fldCharType="separate"/>
        </w:r>
        <w:r w:rsidR="00373691">
          <w:rPr>
            <w:noProof/>
            <w:webHidden/>
          </w:rPr>
          <w:t>300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8" w:history="1">
        <w:r w:rsidR="00373691" w:rsidRPr="005D17CA">
          <w:rPr>
            <w:rStyle w:val="Collegamentoipertestuale"/>
            <w:noProof/>
          </w:rPr>
          <w:t>LASCIATEVI RICONCILIARE CON DIO</w:t>
        </w:r>
        <w:r w:rsidR="00373691">
          <w:rPr>
            <w:noProof/>
            <w:webHidden/>
          </w:rPr>
          <w:tab/>
        </w:r>
        <w:r w:rsidR="00373691">
          <w:rPr>
            <w:noProof/>
            <w:webHidden/>
          </w:rPr>
          <w:fldChar w:fldCharType="begin"/>
        </w:r>
        <w:r w:rsidR="00373691">
          <w:rPr>
            <w:noProof/>
            <w:webHidden/>
          </w:rPr>
          <w:instrText xml:space="preserve"> PAGEREF _Toc104907168 \h </w:instrText>
        </w:r>
        <w:r w:rsidR="00373691">
          <w:rPr>
            <w:noProof/>
            <w:webHidden/>
          </w:rPr>
        </w:r>
        <w:r w:rsidR="00373691">
          <w:rPr>
            <w:noProof/>
            <w:webHidden/>
          </w:rPr>
          <w:fldChar w:fldCharType="separate"/>
        </w:r>
        <w:r w:rsidR="00373691">
          <w:rPr>
            <w:noProof/>
            <w:webHidden/>
          </w:rPr>
          <w:t>301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69" w:history="1">
        <w:r w:rsidR="00373691" w:rsidRPr="005D17CA">
          <w:rPr>
            <w:rStyle w:val="Collegamentoipertestuale"/>
            <w:noProof/>
          </w:rPr>
          <w:t>15 Febbraio</w:t>
        </w:r>
        <w:r w:rsidR="00373691">
          <w:rPr>
            <w:noProof/>
            <w:webHidden/>
          </w:rPr>
          <w:tab/>
        </w:r>
        <w:r w:rsidR="00373691">
          <w:rPr>
            <w:noProof/>
            <w:webHidden/>
          </w:rPr>
          <w:fldChar w:fldCharType="begin"/>
        </w:r>
        <w:r w:rsidR="00373691">
          <w:rPr>
            <w:noProof/>
            <w:webHidden/>
          </w:rPr>
          <w:instrText xml:space="preserve"> PAGEREF _Toc104907169 \h </w:instrText>
        </w:r>
        <w:r w:rsidR="00373691">
          <w:rPr>
            <w:noProof/>
            <w:webHidden/>
          </w:rPr>
        </w:r>
        <w:r w:rsidR="00373691">
          <w:rPr>
            <w:noProof/>
            <w:webHidden/>
          </w:rPr>
          <w:fldChar w:fldCharType="separate"/>
        </w:r>
        <w:r w:rsidR="00373691">
          <w:rPr>
            <w:noProof/>
            <w:webHidden/>
          </w:rPr>
          <w:t>302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0" w:history="1">
        <w:r w:rsidR="00373691" w:rsidRPr="005D17CA">
          <w:rPr>
            <w:rStyle w:val="Collegamentoipertestuale"/>
            <w:noProof/>
          </w:rPr>
          <w:t>In te ho posto il mio compiacimento</w:t>
        </w:r>
        <w:r w:rsidR="00373691">
          <w:rPr>
            <w:noProof/>
            <w:webHidden/>
          </w:rPr>
          <w:tab/>
        </w:r>
        <w:r w:rsidR="00373691">
          <w:rPr>
            <w:noProof/>
            <w:webHidden/>
          </w:rPr>
          <w:fldChar w:fldCharType="begin"/>
        </w:r>
        <w:r w:rsidR="00373691">
          <w:rPr>
            <w:noProof/>
            <w:webHidden/>
          </w:rPr>
          <w:instrText xml:space="preserve"> PAGEREF _Toc104907170 \h </w:instrText>
        </w:r>
        <w:r w:rsidR="00373691">
          <w:rPr>
            <w:noProof/>
            <w:webHidden/>
          </w:rPr>
        </w:r>
        <w:r w:rsidR="00373691">
          <w:rPr>
            <w:noProof/>
            <w:webHidden/>
          </w:rPr>
          <w:fldChar w:fldCharType="separate"/>
        </w:r>
        <w:r w:rsidR="00373691">
          <w:rPr>
            <w:noProof/>
            <w:webHidden/>
          </w:rPr>
          <w:t>303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1" w:history="1">
        <w:r w:rsidR="00373691" w:rsidRPr="005D17CA">
          <w:rPr>
            <w:rStyle w:val="Collegamentoipertestuale"/>
            <w:noProof/>
          </w:rPr>
          <w:t>SE AVRETE FEDE E NON DUBITERETE</w:t>
        </w:r>
        <w:r w:rsidR="00373691">
          <w:rPr>
            <w:noProof/>
            <w:webHidden/>
          </w:rPr>
          <w:tab/>
        </w:r>
        <w:r w:rsidR="00373691">
          <w:rPr>
            <w:noProof/>
            <w:webHidden/>
          </w:rPr>
          <w:fldChar w:fldCharType="begin"/>
        </w:r>
        <w:r w:rsidR="00373691">
          <w:rPr>
            <w:noProof/>
            <w:webHidden/>
          </w:rPr>
          <w:instrText xml:space="preserve"> PAGEREF _Toc104907171 \h </w:instrText>
        </w:r>
        <w:r w:rsidR="00373691">
          <w:rPr>
            <w:noProof/>
            <w:webHidden/>
          </w:rPr>
        </w:r>
        <w:r w:rsidR="00373691">
          <w:rPr>
            <w:noProof/>
            <w:webHidden/>
          </w:rPr>
          <w:fldChar w:fldCharType="separate"/>
        </w:r>
        <w:r w:rsidR="00373691">
          <w:rPr>
            <w:noProof/>
            <w:webHidden/>
          </w:rPr>
          <w:t>304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2" w:history="1">
        <w:r w:rsidR="00373691" w:rsidRPr="005D17CA">
          <w:rPr>
            <w:rStyle w:val="Collegamentoipertestuale"/>
            <w:noProof/>
          </w:rPr>
          <w:t>16 Febbraio</w:t>
        </w:r>
        <w:r w:rsidR="00373691">
          <w:rPr>
            <w:noProof/>
            <w:webHidden/>
          </w:rPr>
          <w:tab/>
        </w:r>
        <w:r w:rsidR="00373691">
          <w:rPr>
            <w:noProof/>
            <w:webHidden/>
          </w:rPr>
          <w:fldChar w:fldCharType="begin"/>
        </w:r>
        <w:r w:rsidR="00373691">
          <w:rPr>
            <w:noProof/>
            <w:webHidden/>
          </w:rPr>
          <w:instrText xml:space="preserve"> PAGEREF _Toc104907172 \h </w:instrText>
        </w:r>
        <w:r w:rsidR="00373691">
          <w:rPr>
            <w:noProof/>
            <w:webHidden/>
          </w:rPr>
        </w:r>
        <w:r w:rsidR="00373691">
          <w:rPr>
            <w:noProof/>
            <w:webHidden/>
          </w:rPr>
          <w:fldChar w:fldCharType="separate"/>
        </w:r>
        <w:r w:rsidR="00373691">
          <w:rPr>
            <w:noProof/>
            <w:webHidden/>
          </w:rPr>
          <w:t>305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3" w:history="1">
        <w:r w:rsidR="00373691" w:rsidRPr="005D17CA">
          <w:rPr>
            <w:rStyle w:val="Collegamentoipertestuale"/>
            <w:noProof/>
          </w:rPr>
          <w:t>Si accordò con loro per un denaro al giorno</w:t>
        </w:r>
        <w:r w:rsidR="00373691">
          <w:rPr>
            <w:noProof/>
            <w:webHidden/>
          </w:rPr>
          <w:tab/>
        </w:r>
        <w:r w:rsidR="00373691">
          <w:rPr>
            <w:noProof/>
            <w:webHidden/>
          </w:rPr>
          <w:fldChar w:fldCharType="begin"/>
        </w:r>
        <w:r w:rsidR="00373691">
          <w:rPr>
            <w:noProof/>
            <w:webHidden/>
          </w:rPr>
          <w:instrText xml:space="preserve"> PAGEREF _Toc104907173 \h </w:instrText>
        </w:r>
        <w:r w:rsidR="00373691">
          <w:rPr>
            <w:noProof/>
            <w:webHidden/>
          </w:rPr>
        </w:r>
        <w:r w:rsidR="00373691">
          <w:rPr>
            <w:noProof/>
            <w:webHidden/>
          </w:rPr>
          <w:fldChar w:fldCharType="separate"/>
        </w:r>
        <w:r w:rsidR="00373691">
          <w:rPr>
            <w:noProof/>
            <w:webHidden/>
          </w:rPr>
          <w:t>306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4" w:history="1">
        <w:r w:rsidR="00373691" w:rsidRPr="005D17CA">
          <w:rPr>
            <w:rStyle w:val="Collegamentoipertestuale"/>
            <w:noProof/>
            <w:spacing w:val="-10"/>
          </w:rPr>
          <w:t>E NON DISSERO NIENTE A NESSUNO, PERCHÉ ERANO IMPAURITE</w:t>
        </w:r>
        <w:r w:rsidR="00373691">
          <w:rPr>
            <w:noProof/>
            <w:webHidden/>
          </w:rPr>
          <w:tab/>
        </w:r>
        <w:r w:rsidR="00373691">
          <w:rPr>
            <w:noProof/>
            <w:webHidden/>
          </w:rPr>
          <w:fldChar w:fldCharType="begin"/>
        </w:r>
        <w:r w:rsidR="00373691">
          <w:rPr>
            <w:noProof/>
            <w:webHidden/>
          </w:rPr>
          <w:instrText xml:space="preserve"> PAGEREF _Toc104907174 \h </w:instrText>
        </w:r>
        <w:r w:rsidR="00373691">
          <w:rPr>
            <w:noProof/>
            <w:webHidden/>
          </w:rPr>
        </w:r>
        <w:r w:rsidR="00373691">
          <w:rPr>
            <w:noProof/>
            <w:webHidden/>
          </w:rPr>
          <w:fldChar w:fldCharType="separate"/>
        </w:r>
        <w:r w:rsidR="00373691">
          <w:rPr>
            <w:noProof/>
            <w:webHidden/>
          </w:rPr>
          <w:t>307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5" w:history="1">
        <w:r w:rsidR="00373691" w:rsidRPr="005D17CA">
          <w:rPr>
            <w:rStyle w:val="Collegamentoipertestuale"/>
            <w:noProof/>
          </w:rPr>
          <w:t>17 Febbraio</w:t>
        </w:r>
        <w:r w:rsidR="00373691">
          <w:rPr>
            <w:noProof/>
            <w:webHidden/>
          </w:rPr>
          <w:tab/>
        </w:r>
        <w:r w:rsidR="00373691">
          <w:rPr>
            <w:noProof/>
            <w:webHidden/>
          </w:rPr>
          <w:fldChar w:fldCharType="begin"/>
        </w:r>
        <w:r w:rsidR="00373691">
          <w:rPr>
            <w:noProof/>
            <w:webHidden/>
          </w:rPr>
          <w:instrText xml:space="preserve"> PAGEREF _Toc104907175 \h </w:instrText>
        </w:r>
        <w:r w:rsidR="00373691">
          <w:rPr>
            <w:noProof/>
            <w:webHidden/>
          </w:rPr>
        </w:r>
        <w:r w:rsidR="00373691">
          <w:rPr>
            <w:noProof/>
            <w:webHidden/>
          </w:rPr>
          <w:fldChar w:fldCharType="separate"/>
        </w:r>
        <w:r w:rsidR="00373691">
          <w:rPr>
            <w:noProof/>
            <w:webHidden/>
          </w:rPr>
          <w:t>310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6" w:history="1">
        <w:r w:rsidR="00373691" w:rsidRPr="005D17CA">
          <w:rPr>
            <w:rStyle w:val="Collegamentoipertestuale"/>
            <w:noProof/>
          </w:rPr>
          <w:t>Volendo dare soddisfazione alla folla</w:t>
        </w:r>
        <w:r w:rsidR="00373691">
          <w:rPr>
            <w:noProof/>
            <w:webHidden/>
          </w:rPr>
          <w:tab/>
        </w:r>
        <w:r w:rsidR="00373691">
          <w:rPr>
            <w:noProof/>
            <w:webHidden/>
          </w:rPr>
          <w:fldChar w:fldCharType="begin"/>
        </w:r>
        <w:r w:rsidR="00373691">
          <w:rPr>
            <w:noProof/>
            <w:webHidden/>
          </w:rPr>
          <w:instrText xml:space="preserve"> PAGEREF _Toc104907176 \h </w:instrText>
        </w:r>
        <w:r w:rsidR="00373691">
          <w:rPr>
            <w:noProof/>
            <w:webHidden/>
          </w:rPr>
        </w:r>
        <w:r w:rsidR="00373691">
          <w:rPr>
            <w:noProof/>
            <w:webHidden/>
          </w:rPr>
          <w:fldChar w:fldCharType="separate"/>
        </w:r>
        <w:r w:rsidR="00373691">
          <w:rPr>
            <w:noProof/>
            <w:webHidden/>
          </w:rPr>
          <w:t>310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7" w:history="1">
        <w:r w:rsidR="00373691" w:rsidRPr="005D17CA">
          <w:rPr>
            <w:rStyle w:val="Collegamentoipertestuale"/>
            <w:noProof/>
          </w:rPr>
          <w:t>SE AVESSI COMPRESO ANCHE TU, IN QUESTO GIORNO, QUELLO CHE PORTA ALLA PACE!</w:t>
        </w:r>
        <w:r w:rsidR="00373691">
          <w:rPr>
            <w:noProof/>
            <w:webHidden/>
          </w:rPr>
          <w:tab/>
        </w:r>
        <w:r w:rsidR="00373691">
          <w:rPr>
            <w:noProof/>
            <w:webHidden/>
          </w:rPr>
          <w:fldChar w:fldCharType="begin"/>
        </w:r>
        <w:r w:rsidR="00373691">
          <w:rPr>
            <w:noProof/>
            <w:webHidden/>
          </w:rPr>
          <w:instrText xml:space="preserve"> PAGEREF _Toc104907177 \h </w:instrText>
        </w:r>
        <w:r w:rsidR="00373691">
          <w:rPr>
            <w:noProof/>
            <w:webHidden/>
          </w:rPr>
        </w:r>
        <w:r w:rsidR="00373691">
          <w:rPr>
            <w:noProof/>
            <w:webHidden/>
          </w:rPr>
          <w:fldChar w:fldCharType="separate"/>
        </w:r>
        <w:r w:rsidR="00373691">
          <w:rPr>
            <w:noProof/>
            <w:webHidden/>
          </w:rPr>
          <w:t>311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8" w:history="1">
        <w:r w:rsidR="00373691" w:rsidRPr="005D17CA">
          <w:rPr>
            <w:rStyle w:val="Collegamentoipertestuale"/>
            <w:noProof/>
          </w:rPr>
          <w:t>18 Febbraio</w:t>
        </w:r>
        <w:r w:rsidR="00373691">
          <w:rPr>
            <w:noProof/>
            <w:webHidden/>
          </w:rPr>
          <w:tab/>
        </w:r>
        <w:r w:rsidR="00373691">
          <w:rPr>
            <w:noProof/>
            <w:webHidden/>
          </w:rPr>
          <w:fldChar w:fldCharType="begin"/>
        </w:r>
        <w:r w:rsidR="00373691">
          <w:rPr>
            <w:noProof/>
            <w:webHidden/>
          </w:rPr>
          <w:instrText xml:space="preserve"> PAGEREF _Toc104907178 \h </w:instrText>
        </w:r>
        <w:r w:rsidR="00373691">
          <w:rPr>
            <w:noProof/>
            <w:webHidden/>
          </w:rPr>
        </w:r>
        <w:r w:rsidR="00373691">
          <w:rPr>
            <w:noProof/>
            <w:webHidden/>
          </w:rPr>
          <w:fldChar w:fldCharType="separate"/>
        </w:r>
        <w:r w:rsidR="00373691">
          <w:rPr>
            <w:noProof/>
            <w:webHidden/>
          </w:rPr>
          <w:t>313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79" w:history="1">
        <w:r w:rsidR="00373691" w:rsidRPr="005D17CA">
          <w:rPr>
            <w:rStyle w:val="Collegamentoipertestuale"/>
            <w:noProof/>
          </w:rPr>
          <w:t>Passa Gesù, il Nazareno!</w:t>
        </w:r>
        <w:r w:rsidR="00373691">
          <w:rPr>
            <w:noProof/>
            <w:webHidden/>
          </w:rPr>
          <w:tab/>
        </w:r>
        <w:r w:rsidR="00373691">
          <w:rPr>
            <w:noProof/>
            <w:webHidden/>
          </w:rPr>
          <w:fldChar w:fldCharType="begin"/>
        </w:r>
        <w:r w:rsidR="00373691">
          <w:rPr>
            <w:noProof/>
            <w:webHidden/>
          </w:rPr>
          <w:instrText xml:space="preserve"> PAGEREF _Toc104907179 \h </w:instrText>
        </w:r>
        <w:r w:rsidR="00373691">
          <w:rPr>
            <w:noProof/>
            <w:webHidden/>
          </w:rPr>
        </w:r>
        <w:r w:rsidR="00373691">
          <w:rPr>
            <w:noProof/>
            <w:webHidden/>
          </w:rPr>
          <w:fldChar w:fldCharType="separate"/>
        </w:r>
        <w:r w:rsidR="00373691">
          <w:rPr>
            <w:noProof/>
            <w:webHidden/>
          </w:rPr>
          <w:t>313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0" w:history="1">
        <w:r w:rsidR="00373691" w:rsidRPr="005D17CA">
          <w:rPr>
            <w:rStyle w:val="Collegamentoipertestuale"/>
            <w:noProof/>
            <w:spacing w:val="-8"/>
          </w:rPr>
          <w:t>IL MIO CIBO È FARE LA VOLONTÀ DI COLUI CHE MI HA MANDATO</w:t>
        </w:r>
        <w:r w:rsidR="00373691">
          <w:rPr>
            <w:noProof/>
            <w:webHidden/>
          </w:rPr>
          <w:tab/>
        </w:r>
        <w:r w:rsidR="00373691">
          <w:rPr>
            <w:noProof/>
            <w:webHidden/>
          </w:rPr>
          <w:fldChar w:fldCharType="begin"/>
        </w:r>
        <w:r w:rsidR="00373691">
          <w:rPr>
            <w:noProof/>
            <w:webHidden/>
          </w:rPr>
          <w:instrText xml:space="preserve"> PAGEREF _Toc104907180 \h </w:instrText>
        </w:r>
        <w:r w:rsidR="00373691">
          <w:rPr>
            <w:noProof/>
            <w:webHidden/>
          </w:rPr>
        </w:r>
        <w:r w:rsidR="00373691">
          <w:rPr>
            <w:noProof/>
            <w:webHidden/>
          </w:rPr>
          <w:fldChar w:fldCharType="separate"/>
        </w:r>
        <w:r w:rsidR="00373691">
          <w:rPr>
            <w:noProof/>
            <w:webHidden/>
          </w:rPr>
          <w:t>314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1" w:history="1">
        <w:r w:rsidR="00373691" w:rsidRPr="005D17CA">
          <w:rPr>
            <w:rStyle w:val="Collegamentoipertestuale"/>
            <w:noProof/>
          </w:rPr>
          <w:t>19 Febbraio</w:t>
        </w:r>
        <w:r w:rsidR="00373691">
          <w:rPr>
            <w:noProof/>
            <w:webHidden/>
          </w:rPr>
          <w:tab/>
        </w:r>
        <w:r w:rsidR="00373691">
          <w:rPr>
            <w:noProof/>
            <w:webHidden/>
          </w:rPr>
          <w:fldChar w:fldCharType="begin"/>
        </w:r>
        <w:r w:rsidR="00373691">
          <w:rPr>
            <w:noProof/>
            <w:webHidden/>
          </w:rPr>
          <w:instrText xml:space="preserve"> PAGEREF _Toc104907181 \h </w:instrText>
        </w:r>
        <w:r w:rsidR="00373691">
          <w:rPr>
            <w:noProof/>
            <w:webHidden/>
          </w:rPr>
        </w:r>
        <w:r w:rsidR="00373691">
          <w:rPr>
            <w:noProof/>
            <w:webHidden/>
          </w:rPr>
          <w:fldChar w:fldCharType="separate"/>
        </w:r>
        <w:r w:rsidR="00373691">
          <w:rPr>
            <w:noProof/>
            <w:webHidden/>
          </w:rPr>
          <w:t>317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2" w:history="1">
        <w:r w:rsidR="00373691" w:rsidRPr="005D17CA">
          <w:rPr>
            <w:rStyle w:val="Collegamentoipertestuale"/>
            <w:noProof/>
          </w:rPr>
          <w:t>Chi non crede è già stato condannato</w:t>
        </w:r>
        <w:r w:rsidR="00373691">
          <w:rPr>
            <w:noProof/>
            <w:webHidden/>
          </w:rPr>
          <w:tab/>
        </w:r>
        <w:r w:rsidR="00373691">
          <w:rPr>
            <w:noProof/>
            <w:webHidden/>
          </w:rPr>
          <w:fldChar w:fldCharType="begin"/>
        </w:r>
        <w:r w:rsidR="00373691">
          <w:rPr>
            <w:noProof/>
            <w:webHidden/>
          </w:rPr>
          <w:instrText xml:space="preserve"> PAGEREF _Toc104907182 \h </w:instrText>
        </w:r>
        <w:r w:rsidR="00373691">
          <w:rPr>
            <w:noProof/>
            <w:webHidden/>
          </w:rPr>
        </w:r>
        <w:r w:rsidR="00373691">
          <w:rPr>
            <w:noProof/>
            <w:webHidden/>
          </w:rPr>
          <w:fldChar w:fldCharType="separate"/>
        </w:r>
        <w:r w:rsidR="00373691">
          <w:rPr>
            <w:noProof/>
            <w:webHidden/>
          </w:rPr>
          <w:t>317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3" w:history="1">
        <w:r w:rsidR="00373691" w:rsidRPr="005D17CA">
          <w:rPr>
            <w:rStyle w:val="Collegamentoipertestuale"/>
            <w:noProof/>
          </w:rPr>
          <w:t>Vi esortiamo a non accogliere invano la grazia di Dio</w:t>
        </w:r>
        <w:r w:rsidR="00373691">
          <w:rPr>
            <w:noProof/>
            <w:webHidden/>
          </w:rPr>
          <w:tab/>
        </w:r>
        <w:r w:rsidR="00373691">
          <w:rPr>
            <w:noProof/>
            <w:webHidden/>
          </w:rPr>
          <w:fldChar w:fldCharType="begin"/>
        </w:r>
        <w:r w:rsidR="00373691">
          <w:rPr>
            <w:noProof/>
            <w:webHidden/>
          </w:rPr>
          <w:instrText xml:space="preserve"> PAGEREF _Toc104907183 \h </w:instrText>
        </w:r>
        <w:r w:rsidR="00373691">
          <w:rPr>
            <w:noProof/>
            <w:webHidden/>
          </w:rPr>
        </w:r>
        <w:r w:rsidR="00373691">
          <w:rPr>
            <w:noProof/>
            <w:webHidden/>
          </w:rPr>
          <w:fldChar w:fldCharType="separate"/>
        </w:r>
        <w:r w:rsidR="00373691">
          <w:rPr>
            <w:noProof/>
            <w:webHidden/>
          </w:rPr>
          <w:t>319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4" w:history="1">
        <w:r w:rsidR="00373691" w:rsidRPr="005D17CA">
          <w:rPr>
            <w:rStyle w:val="Collegamentoipertestuale"/>
            <w:noProof/>
          </w:rPr>
          <w:t>20 Febbraio</w:t>
        </w:r>
        <w:r w:rsidR="00373691">
          <w:rPr>
            <w:noProof/>
            <w:webHidden/>
          </w:rPr>
          <w:tab/>
        </w:r>
        <w:r w:rsidR="00373691">
          <w:rPr>
            <w:noProof/>
            <w:webHidden/>
          </w:rPr>
          <w:fldChar w:fldCharType="begin"/>
        </w:r>
        <w:r w:rsidR="00373691">
          <w:rPr>
            <w:noProof/>
            <w:webHidden/>
          </w:rPr>
          <w:instrText xml:space="preserve"> PAGEREF _Toc104907184 \h </w:instrText>
        </w:r>
        <w:r w:rsidR="00373691">
          <w:rPr>
            <w:noProof/>
            <w:webHidden/>
          </w:rPr>
        </w:r>
        <w:r w:rsidR="00373691">
          <w:rPr>
            <w:noProof/>
            <w:webHidden/>
          </w:rPr>
          <w:fldChar w:fldCharType="separate"/>
        </w:r>
        <w:r w:rsidR="00373691">
          <w:rPr>
            <w:noProof/>
            <w:webHidden/>
          </w:rPr>
          <w:t>320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5" w:history="1">
        <w:r w:rsidR="00373691" w:rsidRPr="005D17CA">
          <w:rPr>
            <w:rStyle w:val="Collegamentoipertestuale"/>
            <w:noProof/>
            <w:spacing w:val="-6"/>
          </w:rPr>
          <w:t>Se il nostro Vangelo rimane velato, lo è in coloro che si perdono</w:t>
        </w:r>
        <w:r w:rsidR="00373691">
          <w:rPr>
            <w:noProof/>
            <w:webHidden/>
          </w:rPr>
          <w:tab/>
        </w:r>
        <w:r w:rsidR="00373691">
          <w:rPr>
            <w:noProof/>
            <w:webHidden/>
          </w:rPr>
          <w:fldChar w:fldCharType="begin"/>
        </w:r>
        <w:r w:rsidR="00373691">
          <w:rPr>
            <w:noProof/>
            <w:webHidden/>
          </w:rPr>
          <w:instrText xml:space="preserve"> PAGEREF _Toc104907185 \h </w:instrText>
        </w:r>
        <w:r w:rsidR="00373691">
          <w:rPr>
            <w:noProof/>
            <w:webHidden/>
          </w:rPr>
        </w:r>
        <w:r w:rsidR="00373691">
          <w:rPr>
            <w:noProof/>
            <w:webHidden/>
          </w:rPr>
          <w:fldChar w:fldCharType="separate"/>
        </w:r>
        <w:r w:rsidR="00373691">
          <w:rPr>
            <w:noProof/>
            <w:webHidden/>
          </w:rPr>
          <w:t>320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6" w:history="1">
        <w:r w:rsidR="00373691" w:rsidRPr="005D17CA">
          <w:rPr>
            <w:rStyle w:val="Collegamentoipertestuale"/>
            <w:noProof/>
          </w:rPr>
          <w:t>CON LA MISURA CON LA QUALE MISURATE, SARÀ MISURATO A VOI IN CAMBIO</w:t>
        </w:r>
        <w:r w:rsidR="00373691">
          <w:rPr>
            <w:noProof/>
            <w:webHidden/>
          </w:rPr>
          <w:tab/>
        </w:r>
        <w:r w:rsidR="00373691">
          <w:rPr>
            <w:noProof/>
            <w:webHidden/>
          </w:rPr>
          <w:fldChar w:fldCharType="begin"/>
        </w:r>
        <w:r w:rsidR="00373691">
          <w:rPr>
            <w:noProof/>
            <w:webHidden/>
          </w:rPr>
          <w:instrText xml:space="preserve"> PAGEREF _Toc104907186 \h </w:instrText>
        </w:r>
        <w:r w:rsidR="00373691">
          <w:rPr>
            <w:noProof/>
            <w:webHidden/>
          </w:rPr>
        </w:r>
        <w:r w:rsidR="00373691">
          <w:rPr>
            <w:noProof/>
            <w:webHidden/>
          </w:rPr>
          <w:fldChar w:fldCharType="separate"/>
        </w:r>
        <w:r w:rsidR="00373691">
          <w:rPr>
            <w:noProof/>
            <w:webHidden/>
          </w:rPr>
          <w:t>321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7" w:history="1">
        <w:r w:rsidR="00373691" w:rsidRPr="005D17CA">
          <w:rPr>
            <w:rStyle w:val="Collegamentoipertestuale"/>
            <w:noProof/>
          </w:rPr>
          <w:t>21 Febbraio</w:t>
        </w:r>
        <w:r w:rsidR="00373691">
          <w:rPr>
            <w:noProof/>
            <w:webHidden/>
          </w:rPr>
          <w:tab/>
        </w:r>
        <w:r w:rsidR="00373691">
          <w:rPr>
            <w:noProof/>
            <w:webHidden/>
          </w:rPr>
          <w:fldChar w:fldCharType="begin"/>
        </w:r>
        <w:r w:rsidR="00373691">
          <w:rPr>
            <w:noProof/>
            <w:webHidden/>
          </w:rPr>
          <w:instrText xml:space="preserve"> PAGEREF _Toc104907187 \h </w:instrText>
        </w:r>
        <w:r w:rsidR="00373691">
          <w:rPr>
            <w:noProof/>
            <w:webHidden/>
          </w:rPr>
        </w:r>
        <w:r w:rsidR="00373691">
          <w:rPr>
            <w:noProof/>
            <w:webHidden/>
          </w:rPr>
          <w:fldChar w:fldCharType="separate"/>
        </w:r>
        <w:r w:rsidR="00373691">
          <w:rPr>
            <w:noProof/>
            <w:webHidden/>
          </w:rPr>
          <w:t>323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8" w:history="1">
        <w:r w:rsidR="00373691" w:rsidRPr="005D17CA">
          <w:rPr>
            <w:rStyle w:val="Collegamentoipertestuale"/>
            <w:noProof/>
          </w:rPr>
          <w:t>Pieno di sapienza, e la grazia di Dio era su di lui</w:t>
        </w:r>
        <w:r w:rsidR="00373691">
          <w:rPr>
            <w:noProof/>
            <w:webHidden/>
          </w:rPr>
          <w:tab/>
        </w:r>
        <w:r w:rsidR="00373691">
          <w:rPr>
            <w:noProof/>
            <w:webHidden/>
          </w:rPr>
          <w:fldChar w:fldCharType="begin"/>
        </w:r>
        <w:r w:rsidR="00373691">
          <w:rPr>
            <w:noProof/>
            <w:webHidden/>
          </w:rPr>
          <w:instrText xml:space="preserve"> PAGEREF _Toc104907188 \h </w:instrText>
        </w:r>
        <w:r w:rsidR="00373691">
          <w:rPr>
            <w:noProof/>
            <w:webHidden/>
          </w:rPr>
        </w:r>
        <w:r w:rsidR="00373691">
          <w:rPr>
            <w:noProof/>
            <w:webHidden/>
          </w:rPr>
          <w:fldChar w:fldCharType="separate"/>
        </w:r>
        <w:r w:rsidR="00373691">
          <w:rPr>
            <w:noProof/>
            <w:webHidden/>
          </w:rPr>
          <w:t>323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89" w:history="1">
        <w:r w:rsidR="00373691" w:rsidRPr="005D17CA">
          <w:rPr>
            <w:rStyle w:val="Collegamentoipertestuale"/>
            <w:noProof/>
          </w:rPr>
          <w:t>COLORO CHE ASCOLTANO LA PAROLA DI DIO E LA METTONO IN PRATICA</w:t>
        </w:r>
        <w:r w:rsidR="00373691">
          <w:rPr>
            <w:noProof/>
            <w:webHidden/>
          </w:rPr>
          <w:tab/>
        </w:r>
        <w:r w:rsidR="00373691">
          <w:rPr>
            <w:noProof/>
            <w:webHidden/>
          </w:rPr>
          <w:fldChar w:fldCharType="begin"/>
        </w:r>
        <w:r w:rsidR="00373691">
          <w:rPr>
            <w:noProof/>
            <w:webHidden/>
          </w:rPr>
          <w:instrText xml:space="preserve"> PAGEREF _Toc104907189 \h </w:instrText>
        </w:r>
        <w:r w:rsidR="00373691">
          <w:rPr>
            <w:noProof/>
            <w:webHidden/>
          </w:rPr>
        </w:r>
        <w:r w:rsidR="00373691">
          <w:rPr>
            <w:noProof/>
            <w:webHidden/>
          </w:rPr>
          <w:fldChar w:fldCharType="separate"/>
        </w:r>
        <w:r w:rsidR="00373691">
          <w:rPr>
            <w:noProof/>
            <w:webHidden/>
          </w:rPr>
          <w:t>332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0" w:history="1">
        <w:r w:rsidR="00373691" w:rsidRPr="005D17CA">
          <w:rPr>
            <w:rStyle w:val="Collegamentoipertestuale"/>
            <w:noProof/>
          </w:rPr>
          <w:t>22 Febbraio</w:t>
        </w:r>
        <w:r w:rsidR="00373691">
          <w:rPr>
            <w:noProof/>
            <w:webHidden/>
          </w:rPr>
          <w:tab/>
        </w:r>
        <w:r w:rsidR="00373691">
          <w:rPr>
            <w:noProof/>
            <w:webHidden/>
          </w:rPr>
          <w:fldChar w:fldCharType="begin"/>
        </w:r>
        <w:r w:rsidR="00373691">
          <w:rPr>
            <w:noProof/>
            <w:webHidden/>
          </w:rPr>
          <w:instrText xml:space="preserve"> PAGEREF _Toc104907190 \h </w:instrText>
        </w:r>
        <w:r w:rsidR="00373691">
          <w:rPr>
            <w:noProof/>
            <w:webHidden/>
          </w:rPr>
        </w:r>
        <w:r w:rsidR="00373691">
          <w:rPr>
            <w:noProof/>
            <w:webHidden/>
          </w:rPr>
          <w:fldChar w:fldCharType="separate"/>
        </w:r>
        <w:r w:rsidR="00373691">
          <w:rPr>
            <w:noProof/>
            <w:webHidden/>
          </w:rPr>
          <w:t>334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1" w:history="1">
        <w:r w:rsidR="00373691" w:rsidRPr="005D17CA">
          <w:rPr>
            <w:rStyle w:val="Collegamentoipertestuale"/>
            <w:noProof/>
          </w:rPr>
          <w:t>Egli manifestò la sua gloria e i suoi discepoli credettero in lui</w:t>
        </w:r>
        <w:r w:rsidR="00373691">
          <w:rPr>
            <w:noProof/>
            <w:webHidden/>
          </w:rPr>
          <w:tab/>
        </w:r>
        <w:r w:rsidR="00373691">
          <w:rPr>
            <w:noProof/>
            <w:webHidden/>
          </w:rPr>
          <w:fldChar w:fldCharType="begin"/>
        </w:r>
        <w:r w:rsidR="00373691">
          <w:rPr>
            <w:noProof/>
            <w:webHidden/>
          </w:rPr>
          <w:instrText xml:space="preserve"> PAGEREF _Toc104907191 \h </w:instrText>
        </w:r>
        <w:r w:rsidR="00373691">
          <w:rPr>
            <w:noProof/>
            <w:webHidden/>
          </w:rPr>
        </w:r>
        <w:r w:rsidR="00373691">
          <w:rPr>
            <w:noProof/>
            <w:webHidden/>
          </w:rPr>
          <w:fldChar w:fldCharType="separate"/>
        </w:r>
        <w:r w:rsidR="00373691">
          <w:rPr>
            <w:noProof/>
            <w:webHidden/>
          </w:rPr>
          <w:t>334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2" w:history="1">
        <w:r w:rsidR="00373691" w:rsidRPr="005D17CA">
          <w:rPr>
            <w:rStyle w:val="Collegamentoipertestuale"/>
            <w:noProof/>
          </w:rPr>
          <w:t>PERCHÉ TUTTI CONSIDERANO GIOVANNI UN PROFETA</w:t>
        </w:r>
        <w:r w:rsidR="00373691">
          <w:rPr>
            <w:noProof/>
            <w:webHidden/>
          </w:rPr>
          <w:tab/>
        </w:r>
        <w:r w:rsidR="00373691">
          <w:rPr>
            <w:noProof/>
            <w:webHidden/>
          </w:rPr>
          <w:fldChar w:fldCharType="begin"/>
        </w:r>
        <w:r w:rsidR="00373691">
          <w:rPr>
            <w:noProof/>
            <w:webHidden/>
          </w:rPr>
          <w:instrText xml:space="preserve"> PAGEREF _Toc104907192 \h </w:instrText>
        </w:r>
        <w:r w:rsidR="00373691">
          <w:rPr>
            <w:noProof/>
            <w:webHidden/>
          </w:rPr>
        </w:r>
        <w:r w:rsidR="00373691">
          <w:rPr>
            <w:noProof/>
            <w:webHidden/>
          </w:rPr>
          <w:fldChar w:fldCharType="separate"/>
        </w:r>
        <w:r w:rsidR="00373691">
          <w:rPr>
            <w:noProof/>
            <w:webHidden/>
          </w:rPr>
          <w:t>335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3" w:history="1">
        <w:r w:rsidR="00373691" w:rsidRPr="005D17CA">
          <w:rPr>
            <w:rStyle w:val="Collegamentoipertestuale"/>
            <w:noProof/>
          </w:rPr>
          <w:t>23 Febbraio</w:t>
        </w:r>
        <w:r w:rsidR="00373691">
          <w:rPr>
            <w:noProof/>
            <w:webHidden/>
          </w:rPr>
          <w:tab/>
        </w:r>
        <w:r w:rsidR="00373691">
          <w:rPr>
            <w:noProof/>
            <w:webHidden/>
          </w:rPr>
          <w:fldChar w:fldCharType="begin"/>
        </w:r>
        <w:r w:rsidR="00373691">
          <w:rPr>
            <w:noProof/>
            <w:webHidden/>
          </w:rPr>
          <w:instrText xml:space="preserve"> PAGEREF _Toc104907193 \h </w:instrText>
        </w:r>
        <w:r w:rsidR="00373691">
          <w:rPr>
            <w:noProof/>
            <w:webHidden/>
          </w:rPr>
        </w:r>
        <w:r w:rsidR="00373691">
          <w:rPr>
            <w:noProof/>
            <w:webHidden/>
          </w:rPr>
          <w:fldChar w:fldCharType="separate"/>
        </w:r>
        <w:r w:rsidR="00373691">
          <w:rPr>
            <w:noProof/>
            <w:webHidden/>
          </w:rPr>
          <w:t>337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4" w:history="1">
        <w:r w:rsidR="00373691" w:rsidRPr="005D17CA">
          <w:rPr>
            <w:rStyle w:val="Collegamentoipertestuale"/>
            <w:noProof/>
          </w:rPr>
          <w:t>Voi non sapete quello che chiedete</w:t>
        </w:r>
        <w:r w:rsidR="00373691">
          <w:rPr>
            <w:noProof/>
            <w:webHidden/>
          </w:rPr>
          <w:tab/>
        </w:r>
        <w:r w:rsidR="00373691">
          <w:rPr>
            <w:noProof/>
            <w:webHidden/>
          </w:rPr>
          <w:fldChar w:fldCharType="begin"/>
        </w:r>
        <w:r w:rsidR="00373691">
          <w:rPr>
            <w:noProof/>
            <w:webHidden/>
          </w:rPr>
          <w:instrText xml:space="preserve"> PAGEREF _Toc104907194 \h </w:instrText>
        </w:r>
        <w:r w:rsidR="00373691">
          <w:rPr>
            <w:noProof/>
            <w:webHidden/>
          </w:rPr>
        </w:r>
        <w:r w:rsidR="00373691">
          <w:rPr>
            <w:noProof/>
            <w:webHidden/>
          </w:rPr>
          <w:fldChar w:fldCharType="separate"/>
        </w:r>
        <w:r w:rsidR="00373691">
          <w:rPr>
            <w:noProof/>
            <w:webHidden/>
          </w:rPr>
          <w:t>337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5" w:history="1">
        <w:r w:rsidR="00373691" w:rsidRPr="005D17CA">
          <w:rPr>
            <w:rStyle w:val="Collegamentoipertestuale"/>
            <w:noProof/>
          </w:rPr>
          <w:t>ALLORA ESSI PARTIRONO E PREDICARONO DAPPERTUTTO</w:t>
        </w:r>
        <w:r w:rsidR="00373691">
          <w:rPr>
            <w:noProof/>
            <w:webHidden/>
          </w:rPr>
          <w:tab/>
        </w:r>
        <w:r w:rsidR="00373691">
          <w:rPr>
            <w:noProof/>
            <w:webHidden/>
          </w:rPr>
          <w:fldChar w:fldCharType="begin"/>
        </w:r>
        <w:r w:rsidR="00373691">
          <w:rPr>
            <w:noProof/>
            <w:webHidden/>
          </w:rPr>
          <w:instrText xml:space="preserve"> PAGEREF _Toc104907195 \h </w:instrText>
        </w:r>
        <w:r w:rsidR="00373691">
          <w:rPr>
            <w:noProof/>
            <w:webHidden/>
          </w:rPr>
        </w:r>
        <w:r w:rsidR="00373691">
          <w:rPr>
            <w:noProof/>
            <w:webHidden/>
          </w:rPr>
          <w:fldChar w:fldCharType="separate"/>
        </w:r>
        <w:r w:rsidR="00373691">
          <w:rPr>
            <w:noProof/>
            <w:webHidden/>
          </w:rPr>
          <w:t>338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6" w:history="1">
        <w:r w:rsidR="00373691" w:rsidRPr="005D17CA">
          <w:rPr>
            <w:rStyle w:val="Collegamentoipertestuale"/>
            <w:noProof/>
          </w:rPr>
          <w:t>24 Febbraio</w:t>
        </w:r>
        <w:r w:rsidR="00373691">
          <w:rPr>
            <w:noProof/>
            <w:webHidden/>
          </w:rPr>
          <w:tab/>
        </w:r>
        <w:r w:rsidR="00373691">
          <w:rPr>
            <w:noProof/>
            <w:webHidden/>
          </w:rPr>
          <w:fldChar w:fldCharType="begin"/>
        </w:r>
        <w:r w:rsidR="00373691">
          <w:rPr>
            <w:noProof/>
            <w:webHidden/>
          </w:rPr>
          <w:instrText xml:space="preserve"> PAGEREF _Toc104907196 \h </w:instrText>
        </w:r>
        <w:r w:rsidR="00373691">
          <w:rPr>
            <w:noProof/>
            <w:webHidden/>
          </w:rPr>
        </w:r>
        <w:r w:rsidR="00373691">
          <w:rPr>
            <w:noProof/>
            <w:webHidden/>
          </w:rPr>
          <w:fldChar w:fldCharType="separate"/>
        </w:r>
        <w:r w:rsidR="00373691">
          <w:rPr>
            <w:noProof/>
            <w:webHidden/>
          </w:rPr>
          <w:t>340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7" w:history="1">
        <w:r w:rsidR="00373691" w:rsidRPr="005D17CA">
          <w:rPr>
            <w:rStyle w:val="Collegamentoipertestuale"/>
            <w:noProof/>
          </w:rPr>
          <w:t>Costrinsero a portare la sua croce un tale che passava</w:t>
        </w:r>
        <w:r w:rsidR="00373691">
          <w:rPr>
            <w:noProof/>
            <w:webHidden/>
          </w:rPr>
          <w:tab/>
        </w:r>
        <w:r w:rsidR="00373691">
          <w:rPr>
            <w:noProof/>
            <w:webHidden/>
          </w:rPr>
          <w:fldChar w:fldCharType="begin"/>
        </w:r>
        <w:r w:rsidR="00373691">
          <w:rPr>
            <w:noProof/>
            <w:webHidden/>
          </w:rPr>
          <w:instrText xml:space="preserve"> PAGEREF _Toc104907197 \h </w:instrText>
        </w:r>
        <w:r w:rsidR="00373691">
          <w:rPr>
            <w:noProof/>
            <w:webHidden/>
          </w:rPr>
        </w:r>
        <w:r w:rsidR="00373691">
          <w:rPr>
            <w:noProof/>
            <w:webHidden/>
          </w:rPr>
          <w:fldChar w:fldCharType="separate"/>
        </w:r>
        <w:r w:rsidR="00373691">
          <w:rPr>
            <w:noProof/>
            <w:webHidden/>
          </w:rPr>
          <w:t>340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8" w:history="1">
        <w:r w:rsidR="00373691" w:rsidRPr="005D17CA">
          <w:rPr>
            <w:rStyle w:val="Collegamentoipertestuale"/>
            <w:noProof/>
            <w:spacing w:val="-6"/>
          </w:rPr>
          <w:t>IL BATTESIMO DI GIOVANNI VENIVA DAL CIELO O DAGLI UOMINI?</w:t>
        </w:r>
        <w:r w:rsidR="00373691">
          <w:rPr>
            <w:noProof/>
            <w:webHidden/>
          </w:rPr>
          <w:tab/>
        </w:r>
        <w:r w:rsidR="00373691">
          <w:rPr>
            <w:noProof/>
            <w:webHidden/>
          </w:rPr>
          <w:fldChar w:fldCharType="begin"/>
        </w:r>
        <w:r w:rsidR="00373691">
          <w:rPr>
            <w:noProof/>
            <w:webHidden/>
          </w:rPr>
          <w:instrText xml:space="preserve"> PAGEREF _Toc104907198 \h </w:instrText>
        </w:r>
        <w:r w:rsidR="00373691">
          <w:rPr>
            <w:noProof/>
            <w:webHidden/>
          </w:rPr>
        </w:r>
        <w:r w:rsidR="00373691">
          <w:rPr>
            <w:noProof/>
            <w:webHidden/>
          </w:rPr>
          <w:fldChar w:fldCharType="separate"/>
        </w:r>
        <w:r w:rsidR="00373691">
          <w:rPr>
            <w:noProof/>
            <w:webHidden/>
          </w:rPr>
          <w:t>341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199" w:history="1">
        <w:r w:rsidR="00373691" w:rsidRPr="005D17CA">
          <w:rPr>
            <w:rStyle w:val="Collegamentoipertestuale"/>
            <w:noProof/>
          </w:rPr>
          <w:t>25 Febbraio</w:t>
        </w:r>
        <w:r w:rsidR="00373691">
          <w:rPr>
            <w:noProof/>
            <w:webHidden/>
          </w:rPr>
          <w:tab/>
        </w:r>
        <w:r w:rsidR="00373691">
          <w:rPr>
            <w:noProof/>
            <w:webHidden/>
          </w:rPr>
          <w:fldChar w:fldCharType="begin"/>
        </w:r>
        <w:r w:rsidR="00373691">
          <w:rPr>
            <w:noProof/>
            <w:webHidden/>
          </w:rPr>
          <w:instrText xml:space="preserve"> PAGEREF _Toc104907199 \h </w:instrText>
        </w:r>
        <w:r w:rsidR="00373691">
          <w:rPr>
            <w:noProof/>
            <w:webHidden/>
          </w:rPr>
        </w:r>
        <w:r w:rsidR="00373691">
          <w:rPr>
            <w:noProof/>
            <w:webHidden/>
          </w:rPr>
          <w:fldChar w:fldCharType="separate"/>
        </w:r>
        <w:r w:rsidR="00373691">
          <w:rPr>
            <w:noProof/>
            <w:webHidden/>
          </w:rPr>
          <w:t>342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0" w:history="1">
        <w:r w:rsidR="00373691" w:rsidRPr="005D17CA">
          <w:rPr>
            <w:rStyle w:val="Collegamentoipertestuale"/>
            <w:noProof/>
          </w:rPr>
          <w:t>Zaccheo, scendi subito, perché oggi devo fermarmi a casa tua</w:t>
        </w:r>
        <w:r w:rsidR="00373691">
          <w:rPr>
            <w:noProof/>
            <w:webHidden/>
          </w:rPr>
          <w:tab/>
        </w:r>
        <w:r w:rsidR="00373691">
          <w:rPr>
            <w:noProof/>
            <w:webHidden/>
          </w:rPr>
          <w:fldChar w:fldCharType="begin"/>
        </w:r>
        <w:r w:rsidR="00373691">
          <w:rPr>
            <w:noProof/>
            <w:webHidden/>
          </w:rPr>
          <w:instrText xml:space="preserve"> PAGEREF _Toc104907200 \h </w:instrText>
        </w:r>
        <w:r w:rsidR="00373691">
          <w:rPr>
            <w:noProof/>
            <w:webHidden/>
          </w:rPr>
        </w:r>
        <w:r w:rsidR="00373691">
          <w:rPr>
            <w:noProof/>
            <w:webHidden/>
          </w:rPr>
          <w:fldChar w:fldCharType="separate"/>
        </w:r>
        <w:r w:rsidR="00373691">
          <w:rPr>
            <w:noProof/>
            <w:webHidden/>
          </w:rPr>
          <w:t>343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1" w:history="1">
        <w:r w:rsidR="00373691" w:rsidRPr="005D17CA">
          <w:rPr>
            <w:rStyle w:val="Collegamentoipertestuale"/>
            <w:noProof/>
          </w:rPr>
          <w:t>GESÙ GLI RISPOSE: «VA’, TUO FIGLIO VIVE»</w:t>
        </w:r>
        <w:r w:rsidR="00373691">
          <w:rPr>
            <w:noProof/>
            <w:webHidden/>
          </w:rPr>
          <w:tab/>
        </w:r>
        <w:r w:rsidR="00373691">
          <w:rPr>
            <w:noProof/>
            <w:webHidden/>
          </w:rPr>
          <w:fldChar w:fldCharType="begin"/>
        </w:r>
        <w:r w:rsidR="00373691">
          <w:rPr>
            <w:noProof/>
            <w:webHidden/>
          </w:rPr>
          <w:instrText xml:space="preserve"> PAGEREF _Toc104907201 \h </w:instrText>
        </w:r>
        <w:r w:rsidR="00373691">
          <w:rPr>
            <w:noProof/>
            <w:webHidden/>
          </w:rPr>
        </w:r>
        <w:r w:rsidR="00373691">
          <w:rPr>
            <w:noProof/>
            <w:webHidden/>
          </w:rPr>
          <w:fldChar w:fldCharType="separate"/>
        </w:r>
        <w:r w:rsidR="00373691">
          <w:rPr>
            <w:noProof/>
            <w:webHidden/>
          </w:rPr>
          <w:t>344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2" w:history="1">
        <w:r w:rsidR="00373691" w:rsidRPr="005D17CA">
          <w:rPr>
            <w:rStyle w:val="Collegamentoipertestuale"/>
            <w:noProof/>
          </w:rPr>
          <w:t>26 Febbraio</w:t>
        </w:r>
        <w:r w:rsidR="00373691">
          <w:rPr>
            <w:noProof/>
            <w:webHidden/>
          </w:rPr>
          <w:tab/>
        </w:r>
        <w:r w:rsidR="00373691">
          <w:rPr>
            <w:noProof/>
            <w:webHidden/>
          </w:rPr>
          <w:fldChar w:fldCharType="begin"/>
        </w:r>
        <w:r w:rsidR="00373691">
          <w:rPr>
            <w:noProof/>
            <w:webHidden/>
          </w:rPr>
          <w:instrText xml:space="preserve"> PAGEREF _Toc104907202 \h </w:instrText>
        </w:r>
        <w:r w:rsidR="00373691">
          <w:rPr>
            <w:noProof/>
            <w:webHidden/>
          </w:rPr>
        </w:r>
        <w:r w:rsidR="00373691">
          <w:rPr>
            <w:noProof/>
            <w:webHidden/>
          </w:rPr>
          <w:fldChar w:fldCharType="separate"/>
        </w:r>
        <w:r w:rsidR="00373691">
          <w:rPr>
            <w:noProof/>
            <w:webHidden/>
          </w:rPr>
          <w:t>347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3" w:history="1">
        <w:r w:rsidR="00373691" w:rsidRPr="005D17CA">
          <w:rPr>
            <w:rStyle w:val="Collegamentoipertestuale"/>
            <w:noProof/>
          </w:rPr>
          <w:t>Nessuno può prendersi qualcosa se non gli è stata data dal cielo</w:t>
        </w:r>
        <w:r w:rsidR="00373691">
          <w:rPr>
            <w:noProof/>
            <w:webHidden/>
          </w:rPr>
          <w:tab/>
        </w:r>
        <w:r w:rsidR="00373691">
          <w:rPr>
            <w:noProof/>
            <w:webHidden/>
          </w:rPr>
          <w:fldChar w:fldCharType="begin"/>
        </w:r>
        <w:r w:rsidR="00373691">
          <w:rPr>
            <w:noProof/>
            <w:webHidden/>
          </w:rPr>
          <w:instrText xml:space="preserve"> PAGEREF _Toc104907203 \h </w:instrText>
        </w:r>
        <w:r w:rsidR="00373691">
          <w:rPr>
            <w:noProof/>
            <w:webHidden/>
          </w:rPr>
        </w:r>
        <w:r w:rsidR="00373691">
          <w:rPr>
            <w:noProof/>
            <w:webHidden/>
          </w:rPr>
          <w:fldChar w:fldCharType="separate"/>
        </w:r>
        <w:r w:rsidR="00373691">
          <w:rPr>
            <w:noProof/>
            <w:webHidden/>
          </w:rPr>
          <w:t>347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4" w:history="1">
        <w:r w:rsidR="00373691" w:rsidRPr="005D17CA">
          <w:rPr>
            <w:rStyle w:val="Collegamentoipertestuale"/>
            <w:noProof/>
            <w:spacing w:val="-12"/>
          </w:rPr>
          <w:t>QUALE RAPPORTO INFATTI PUÒ ESSERVI FRA GIUSTIZIA E INIQUITÀ</w:t>
        </w:r>
        <w:r w:rsidR="00373691">
          <w:rPr>
            <w:noProof/>
            <w:webHidden/>
          </w:rPr>
          <w:tab/>
        </w:r>
        <w:r w:rsidR="00373691">
          <w:rPr>
            <w:noProof/>
            <w:webHidden/>
          </w:rPr>
          <w:fldChar w:fldCharType="begin"/>
        </w:r>
        <w:r w:rsidR="00373691">
          <w:rPr>
            <w:noProof/>
            <w:webHidden/>
          </w:rPr>
          <w:instrText xml:space="preserve"> PAGEREF _Toc104907204 \h </w:instrText>
        </w:r>
        <w:r w:rsidR="00373691">
          <w:rPr>
            <w:noProof/>
            <w:webHidden/>
          </w:rPr>
        </w:r>
        <w:r w:rsidR="00373691">
          <w:rPr>
            <w:noProof/>
            <w:webHidden/>
          </w:rPr>
          <w:fldChar w:fldCharType="separate"/>
        </w:r>
        <w:r w:rsidR="00373691">
          <w:rPr>
            <w:noProof/>
            <w:webHidden/>
          </w:rPr>
          <w:t>348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5" w:history="1">
        <w:r w:rsidR="00373691" w:rsidRPr="005D17CA">
          <w:rPr>
            <w:rStyle w:val="Collegamentoipertestuale"/>
            <w:noProof/>
          </w:rPr>
          <w:t>27 Febbraio</w:t>
        </w:r>
        <w:r w:rsidR="00373691">
          <w:rPr>
            <w:noProof/>
            <w:webHidden/>
          </w:rPr>
          <w:tab/>
        </w:r>
        <w:r w:rsidR="00373691">
          <w:rPr>
            <w:noProof/>
            <w:webHidden/>
          </w:rPr>
          <w:fldChar w:fldCharType="begin"/>
        </w:r>
        <w:r w:rsidR="00373691">
          <w:rPr>
            <w:noProof/>
            <w:webHidden/>
          </w:rPr>
          <w:instrText xml:space="preserve"> PAGEREF _Toc104907205 \h </w:instrText>
        </w:r>
        <w:r w:rsidR="00373691">
          <w:rPr>
            <w:noProof/>
            <w:webHidden/>
          </w:rPr>
        </w:r>
        <w:r w:rsidR="00373691">
          <w:rPr>
            <w:noProof/>
            <w:webHidden/>
          </w:rPr>
          <w:fldChar w:fldCharType="separate"/>
        </w:r>
        <w:r w:rsidR="00373691">
          <w:rPr>
            <w:noProof/>
            <w:webHidden/>
          </w:rPr>
          <w:t>350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6" w:history="1">
        <w:r w:rsidR="00373691" w:rsidRPr="005D17CA">
          <w:rPr>
            <w:rStyle w:val="Collegamentoipertestuale"/>
            <w:noProof/>
          </w:rPr>
          <w:t>Anche noi crediamo e perciò parliamo</w:t>
        </w:r>
        <w:r w:rsidR="00373691">
          <w:rPr>
            <w:noProof/>
            <w:webHidden/>
          </w:rPr>
          <w:tab/>
        </w:r>
        <w:r w:rsidR="00373691">
          <w:rPr>
            <w:noProof/>
            <w:webHidden/>
          </w:rPr>
          <w:fldChar w:fldCharType="begin"/>
        </w:r>
        <w:r w:rsidR="00373691">
          <w:rPr>
            <w:noProof/>
            <w:webHidden/>
          </w:rPr>
          <w:instrText xml:space="preserve"> PAGEREF _Toc104907206 \h </w:instrText>
        </w:r>
        <w:r w:rsidR="00373691">
          <w:rPr>
            <w:noProof/>
            <w:webHidden/>
          </w:rPr>
        </w:r>
        <w:r w:rsidR="00373691">
          <w:rPr>
            <w:noProof/>
            <w:webHidden/>
          </w:rPr>
          <w:fldChar w:fldCharType="separate"/>
        </w:r>
        <w:r w:rsidR="00373691">
          <w:rPr>
            <w:noProof/>
            <w:webHidden/>
          </w:rPr>
          <w:t>350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7" w:history="1">
        <w:r w:rsidR="00373691" w:rsidRPr="005D17CA">
          <w:rPr>
            <w:rStyle w:val="Collegamentoipertestuale"/>
            <w:noProof/>
          </w:rPr>
          <w:t>LA SUA BOCCA INFATTI ESPRIME CIÒ CHE DAL CUORE SOVRABBONDA</w:t>
        </w:r>
        <w:r w:rsidR="00373691">
          <w:rPr>
            <w:noProof/>
            <w:webHidden/>
          </w:rPr>
          <w:tab/>
        </w:r>
        <w:r w:rsidR="00373691">
          <w:rPr>
            <w:noProof/>
            <w:webHidden/>
          </w:rPr>
          <w:fldChar w:fldCharType="begin"/>
        </w:r>
        <w:r w:rsidR="00373691">
          <w:rPr>
            <w:noProof/>
            <w:webHidden/>
          </w:rPr>
          <w:instrText xml:space="preserve"> PAGEREF _Toc104907207 \h </w:instrText>
        </w:r>
        <w:r w:rsidR="00373691">
          <w:rPr>
            <w:noProof/>
            <w:webHidden/>
          </w:rPr>
        </w:r>
        <w:r w:rsidR="00373691">
          <w:rPr>
            <w:noProof/>
            <w:webHidden/>
          </w:rPr>
          <w:fldChar w:fldCharType="separate"/>
        </w:r>
        <w:r w:rsidR="00373691">
          <w:rPr>
            <w:noProof/>
            <w:webHidden/>
          </w:rPr>
          <w:t>351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8" w:history="1">
        <w:r w:rsidR="00373691" w:rsidRPr="005D17CA">
          <w:rPr>
            <w:rStyle w:val="Collegamentoipertestuale"/>
            <w:noProof/>
          </w:rPr>
          <w:t>28 Febbraio</w:t>
        </w:r>
        <w:r w:rsidR="00373691">
          <w:rPr>
            <w:noProof/>
            <w:webHidden/>
          </w:rPr>
          <w:tab/>
        </w:r>
        <w:r w:rsidR="00373691">
          <w:rPr>
            <w:noProof/>
            <w:webHidden/>
          </w:rPr>
          <w:fldChar w:fldCharType="begin"/>
        </w:r>
        <w:r w:rsidR="00373691">
          <w:rPr>
            <w:noProof/>
            <w:webHidden/>
          </w:rPr>
          <w:instrText xml:space="preserve"> PAGEREF _Toc104907208 \h </w:instrText>
        </w:r>
        <w:r w:rsidR="00373691">
          <w:rPr>
            <w:noProof/>
            <w:webHidden/>
          </w:rPr>
        </w:r>
        <w:r w:rsidR="00373691">
          <w:rPr>
            <w:noProof/>
            <w:webHidden/>
          </w:rPr>
          <w:fldChar w:fldCharType="separate"/>
        </w:r>
        <w:r w:rsidR="00373691">
          <w:rPr>
            <w:noProof/>
            <w:webHidden/>
          </w:rPr>
          <w:t>353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09" w:history="1">
        <w:r w:rsidR="00373691" w:rsidRPr="005D17CA">
          <w:rPr>
            <w:rStyle w:val="Collegamentoipertestuale"/>
            <w:noProof/>
          </w:rPr>
          <w:t>Ma essi non compresero ciò che aveva detto loro</w:t>
        </w:r>
        <w:r w:rsidR="00373691">
          <w:rPr>
            <w:noProof/>
            <w:webHidden/>
          </w:rPr>
          <w:tab/>
        </w:r>
        <w:r w:rsidR="00373691">
          <w:rPr>
            <w:noProof/>
            <w:webHidden/>
          </w:rPr>
          <w:fldChar w:fldCharType="begin"/>
        </w:r>
        <w:r w:rsidR="00373691">
          <w:rPr>
            <w:noProof/>
            <w:webHidden/>
          </w:rPr>
          <w:instrText xml:space="preserve"> PAGEREF _Toc104907209 \h </w:instrText>
        </w:r>
        <w:r w:rsidR="00373691">
          <w:rPr>
            <w:noProof/>
            <w:webHidden/>
          </w:rPr>
        </w:r>
        <w:r w:rsidR="00373691">
          <w:rPr>
            <w:noProof/>
            <w:webHidden/>
          </w:rPr>
          <w:fldChar w:fldCharType="separate"/>
        </w:r>
        <w:r w:rsidR="00373691">
          <w:rPr>
            <w:noProof/>
            <w:webHidden/>
          </w:rPr>
          <w:t>353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10" w:history="1">
        <w:r w:rsidR="00373691" w:rsidRPr="005D17CA">
          <w:rPr>
            <w:rStyle w:val="Collegamentoipertestuale"/>
            <w:noProof/>
          </w:rPr>
          <w:t>CHI DEI DUE HA COMPIUTO LA VOLONTÀ DEL PADRE?</w:t>
        </w:r>
        <w:r w:rsidR="00373691">
          <w:rPr>
            <w:noProof/>
            <w:webHidden/>
          </w:rPr>
          <w:tab/>
        </w:r>
        <w:r w:rsidR="00373691">
          <w:rPr>
            <w:noProof/>
            <w:webHidden/>
          </w:rPr>
          <w:fldChar w:fldCharType="begin"/>
        </w:r>
        <w:r w:rsidR="00373691">
          <w:rPr>
            <w:noProof/>
            <w:webHidden/>
          </w:rPr>
          <w:instrText xml:space="preserve"> PAGEREF _Toc104907210 \h </w:instrText>
        </w:r>
        <w:r w:rsidR="00373691">
          <w:rPr>
            <w:noProof/>
            <w:webHidden/>
          </w:rPr>
        </w:r>
        <w:r w:rsidR="00373691">
          <w:rPr>
            <w:noProof/>
            <w:webHidden/>
          </w:rPr>
          <w:fldChar w:fldCharType="separate"/>
        </w:r>
        <w:r w:rsidR="00373691">
          <w:rPr>
            <w:noProof/>
            <w:webHidden/>
          </w:rPr>
          <w:t>354</w:t>
        </w:r>
        <w:r w:rsidR="00373691">
          <w:rPr>
            <w:noProof/>
            <w:webHidden/>
          </w:rPr>
          <w:fldChar w:fldCharType="end"/>
        </w:r>
      </w:hyperlink>
    </w:p>
    <w:p w:rsidR="00373691" w:rsidRDefault="00373691">
      <w:pPr>
        <w:pStyle w:val="Sommario1"/>
        <w:tabs>
          <w:tab w:val="right" w:leader="dot" w:pos="9628"/>
        </w:tabs>
        <w:rPr>
          <w:rStyle w:val="Collegamentoipertestuale"/>
          <w:noProof/>
        </w:rPr>
      </w:pPr>
    </w:p>
    <w:p w:rsidR="00373691" w:rsidRDefault="00D76FD5">
      <w:pPr>
        <w:pStyle w:val="Sommario1"/>
        <w:tabs>
          <w:tab w:val="right" w:leader="dot" w:pos="9628"/>
        </w:tabs>
        <w:rPr>
          <w:rFonts w:eastAsiaTheme="minorEastAsia" w:cstheme="minorBidi"/>
          <w:b w:val="0"/>
          <w:bCs w:val="0"/>
          <w:caps w:val="0"/>
          <w:noProof/>
          <w:sz w:val="22"/>
          <w:szCs w:val="22"/>
          <w:lang w:eastAsia="ko-KR"/>
        </w:rPr>
      </w:pPr>
      <w:hyperlink w:anchor="_Toc104907211" w:history="1">
        <w:r w:rsidR="00373691" w:rsidRPr="005D17CA">
          <w:rPr>
            <w:rStyle w:val="Collegamentoipertestuale"/>
            <w:rFonts w:asciiTheme="minorBidi" w:hAnsiTheme="minorBidi"/>
            <w:iCs/>
            <w:noProof/>
          </w:rPr>
          <w:t>Marzo 2022</w:t>
        </w:r>
        <w:r w:rsidR="00373691">
          <w:rPr>
            <w:noProof/>
            <w:webHidden/>
          </w:rPr>
          <w:tab/>
        </w:r>
        <w:r w:rsidR="00373691">
          <w:rPr>
            <w:noProof/>
            <w:webHidden/>
          </w:rPr>
          <w:fldChar w:fldCharType="begin"/>
        </w:r>
        <w:r w:rsidR="00373691">
          <w:rPr>
            <w:noProof/>
            <w:webHidden/>
          </w:rPr>
          <w:instrText xml:space="preserve"> PAGEREF _Toc104907211 \h </w:instrText>
        </w:r>
        <w:r w:rsidR="00373691">
          <w:rPr>
            <w:noProof/>
            <w:webHidden/>
          </w:rPr>
        </w:r>
        <w:r w:rsidR="00373691">
          <w:rPr>
            <w:noProof/>
            <w:webHidden/>
          </w:rPr>
          <w:fldChar w:fldCharType="separate"/>
        </w:r>
        <w:r w:rsidR="00373691">
          <w:rPr>
            <w:noProof/>
            <w:webHidden/>
          </w:rPr>
          <w:t>359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12" w:history="1">
        <w:r w:rsidR="00373691" w:rsidRPr="005D17CA">
          <w:rPr>
            <w:rStyle w:val="Collegamentoipertestuale"/>
            <w:noProof/>
          </w:rPr>
          <w:t>1 Marzo</w:t>
        </w:r>
        <w:r w:rsidR="00373691">
          <w:rPr>
            <w:noProof/>
            <w:webHidden/>
          </w:rPr>
          <w:tab/>
        </w:r>
        <w:r w:rsidR="00373691">
          <w:rPr>
            <w:noProof/>
            <w:webHidden/>
          </w:rPr>
          <w:fldChar w:fldCharType="begin"/>
        </w:r>
        <w:r w:rsidR="00373691">
          <w:rPr>
            <w:noProof/>
            <w:webHidden/>
          </w:rPr>
          <w:instrText xml:space="preserve"> PAGEREF _Toc104907212 \h </w:instrText>
        </w:r>
        <w:r w:rsidR="00373691">
          <w:rPr>
            <w:noProof/>
            <w:webHidden/>
          </w:rPr>
        </w:r>
        <w:r w:rsidR="00373691">
          <w:rPr>
            <w:noProof/>
            <w:webHidden/>
          </w:rPr>
          <w:fldChar w:fldCharType="separate"/>
        </w:r>
        <w:r w:rsidR="00373691">
          <w:rPr>
            <w:noProof/>
            <w:webHidden/>
          </w:rPr>
          <w:t>361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13" w:history="1">
        <w:r w:rsidR="00373691" w:rsidRPr="005D17CA">
          <w:rPr>
            <w:rStyle w:val="Collegamentoipertestuale"/>
            <w:noProof/>
          </w:rPr>
          <w:t>Che cosa volete che io faccia per voi?</w:t>
        </w:r>
        <w:r w:rsidR="00373691">
          <w:rPr>
            <w:noProof/>
            <w:webHidden/>
          </w:rPr>
          <w:tab/>
        </w:r>
        <w:r w:rsidR="00373691">
          <w:rPr>
            <w:noProof/>
            <w:webHidden/>
          </w:rPr>
          <w:fldChar w:fldCharType="begin"/>
        </w:r>
        <w:r w:rsidR="00373691">
          <w:rPr>
            <w:noProof/>
            <w:webHidden/>
          </w:rPr>
          <w:instrText xml:space="preserve"> PAGEREF _Toc104907213 \h </w:instrText>
        </w:r>
        <w:r w:rsidR="00373691">
          <w:rPr>
            <w:noProof/>
            <w:webHidden/>
          </w:rPr>
        </w:r>
        <w:r w:rsidR="00373691">
          <w:rPr>
            <w:noProof/>
            <w:webHidden/>
          </w:rPr>
          <w:fldChar w:fldCharType="separate"/>
        </w:r>
        <w:r w:rsidR="00373691">
          <w:rPr>
            <w:noProof/>
            <w:webHidden/>
          </w:rPr>
          <w:t>361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14" w:history="1">
        <w:r w:rsidR="00373691" w:rsidRPr="005D17CA">
          <w:rPr>
            <w:rStyle w:val="Collegamentoipertestuale"/>
            <w:noProof/>
          </w:rPr>
          <w:t>INIZIO DEL VANGELO DI GESÙ, CRISTO, FIGLIO DI DIO</w:t>
        </w:r>
        <w:r w:rsidR="00373691">
          <w:rPr>
            <w:noProof/>
            <w:webHidden/>
          </w:rPr>
          <w:tab/>
        </w:r>
        <w:r w:rsidR="00373691">
          <w:rPr>
            <w:noProof/>
            <w:webHidden/>
          </w:rPr>
          <w:fldChar w:fldCharType="begin"/>
        </w:r>
        <w:r w:rsidR="00373691">
          <w:rPr>
            <w:noProof/>
            <w:webHidden/>
          </w:rPr>
          <w:instrText xml:space="preserve"> PAGEREF _Toc104907214 \h </w:instrText>
        </w:r>
        <w:r w:rsidR="00373691">
          <w:rPr>
            <w:noProof/>
            <w:webHidden/>
          </w:rPr>
        </w:r>
        <w:r w:rsidR="00373691">
          <w:rPr>
            <w:noProof/>
            <w:webHidden/>
          </w:rPr>
          <w:fldChar w:fldCharType="separate"/>
        </w:r>
        <w:r w:rsidR="00373691">
          <w:rPr>
            <w:noProof/>
            <w:webHidden/>
          </w:rPr>
          <w:t>362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15" w:history="1">
        <w:r w:rsidR="00373691" w:rsidRPr="005D17CA">
          <w:rPr>
            <w:rStyle w:val="Collegamentoipertestuale"/>
            <w:noProof/>
          </w:rPr>
          <w:t>2 Marzo</w:t>
        </w:r>
        <w:r w:rsidR="00373691">
          <w:rPr>
            <w:noProof/>
            <w:webHidden/>
          </w:rPr>
          <w:tab/>
        </w:r>
        <w:r w:rsidR="00373691">
          <w:rPr>
            <w:noProof/>
            <w:webHidden/>
          </w:rPr>
          <w:fldChar w:fldCharType="begin"/>
        </w:r>
        <w:r w:rsidR="00373691">
          <w:rPr>
            <w:noProof/>
            <w:webHidden/>
          </w:rPr>
          <w:instrText xml:space="preserve"> PAGEREF _Toc104907215 \h </w:instrText>
        </w:r>
        <w:r w:rsidR="00373691">
          <w:rPr>
            <w:noProof/>
            <w:webHidden/>
          </w:rPr>
        </w:r>
        <w:r w:rsidR="00373691">
          <w:rPr>
            <w:noProof/>
            <w:webHidden/>
          </w:rPr>
          <w:fldChar w:fldCharType="separate"/>
        </w:r>
        <w:r w:rsidR="00373691">
          <w:rPr>
            <w:noProof/>
            <w:webHidden/>
          </w:rPr>
          <w:t>363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16" w:history="1">
        <w:r w:rsidR="00373691" w:rsidRPr="005D17CA">
          <w:rPr>
            <w:rStyle w:val="Collegamentoipertestuale"/>
            <w:noProof/>
          </w:rPr>
          <w:t>Avendolo visto spirare in quel modo</w:t>
        </w:r>
        <w:r w:rsidR="00373691">
          <w:rPr>
            <w:noProof/>
            <w:webHidden/>
          </w:rPr>
          <w:tab/>
        </w:r>
        <w:r w:rsidR="00373691">
          <w:rPr>
            <w:noProof/>
            <w:webHidden/>
          </w:rPr>
          <w:fldChar w:fldCharType="begin"/>
        </w:r>
        <w:r w:rsidR="00373691">
          <w:rPr>
            <w:noProof/>
            <w:webHidden/>
          </w:rPr>
          <w:instrText xml:space="preserve"> PAGEREF _Toc104907216 \h </w:instrText>
        </w:r>
        <w:r w:rsidR="00373691">
          <w:rPr>
            <w:noProof/>
            <w:webHidden/>
          </w:rPr>
        </w:r>
        <w:r w:rsidR="00373691">
          <w:rPr>
            <w:noProof/>
            <w:webHidden/>
          </w:rPr>
          <w:fldChar w:fldCharType="separate"/>
        </w:r>
        <w:r w:rsidR="00373691">
          <w:rPr>
            <w:noProof/>
            <w:webHidden/>
          </w:rPr>
          <w:t>363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17" w:history="1">
        <w:r w:rsidR="00373691" w:rsidRPr="005D17CA">
          <w:rPr>
            <w:rStyle w:val="Collegamentoipertestuale"/>
            <w:noProof/>
            <w:spacing w:val="-14"/>
          </w:rPr>
          <w:t>COSTUI È L’EREDE. UCCIDIAMOLO E COSÌ L’EREDITÀ SARÀ NOSTRA!</w:t>
        </w:r>
        <w:r w:rsidR="00373691">
          <w:rPr>
            <w:noProof/>
            <w:webHidden/>
          </w:rPr>
          <w:tab/>
        </w:r>
        <w:r w:rsidR="00373691">
          <w:rPr>
            <w:noProof/>
            <w:webHidden/>
          </w:rPr>
          <w:fldChar w:fldCharType="begin"/>
        </w:r>
        <w:r w:rsidR="00373691">
          <w:rPr>
            <w:noProof/>
            <w:webHidden/>
          </w:rPr>
          <w:instrText xml:space="preserve"> PAGEREF _Toc104907217 \h </w:instrText>
        </w:r>
        <w:r w:rsidR="00373691">
          <w:rPr>
            <w:noProof/>
            <w:webHidden/>
          </w:rPr>
        </w:r>
        <w:r w:rsidR="00373691">
          <w:rPr>
            <w:noProof/>
            <w:webHidden/>
          </w:rPr>
          <w:fldChar w:fldCharType="separate"/>
        </w:r>
        <w:r w:rsidR="00373691">
          <w:rPr>
            <w:noProof/>
            <w:webHidden/>
          </w:rPr>
          <w:t>365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18" w:history="1">
        <w:r w:rsidR="00373691" w:rsidRPr="005D17CA">
          <w:rPr>
            <w:rStyle w:val="Collegamentoipertestuale"/>
            <w:noProof/>
          </w:rPr>
          <w:t>3 Marzo</w:t>
        </w:r>
        <w:r w:rsidR="00373691">
          <w:rPr>
            <w:noProof/>
            <w:webHidden/>
          </w:rPr>
          <w:tab/>
        </w:r>
        <w:r w:rsidR="00373691">
          <w:rPr>
            <w:noProof/>
            <w:webHidden/>
          </w:rPr>
          <w:fldChar w:fldCharType="begin"/>
        </w:r>
        <w:r w:rsidR="00373691">
          <w:rPr>
            <w:noProof/>
            <w:webHidden/>
          </w:rPr>
          <w:instrText xml:space="preserve"> PAGEREF _Toc104907218 \h </w:instrText>
        </w:r>
        <w:r w:rsidR="00373691">
          <w:rPr>
            <w:noProof/>
            <w:webHidden/>
          </w:rPr>
        </w:r>
        <w:r w:rsidR="00373691">
          <w:rPr>
            <w:noProof/>
            <w:webHidden/>
          </w:rPr>
          <w:fldChar w:fldCharType="separate"/>
        </w:r>
        <w:r w:rsidR="00373691">
          <w:rPr>
            <w:noProof/>
            <w:webHidden/>
          </w:rPr>
          <w:t>366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19" w:history="1">
        <w:r w:rsidR="00373691" w:rsidRPr="005D17CA">
          <w:rPr>
            <w:rStyle w:val="Collegamentoipertestuale"/>
            <w:noProof/>
          </w:rPr>
          <w:t>Fatele fruttare fino al mio ritorno</w:t>
        </w:r>
        <w:r w:rsidR="00373691">
          <w:rPr>
            <w:noProof/>
            <w:webHidden/>
          </w:rPr>
          <w:tab/>
        </w:r>
        <w:r w:rsidR="00373691">
          <w:rPr>
            <w:noProof/>
            <w:webHidden/>
          </w:rPr>
          <w:fldChar w:fldCharType="begin"/>
        </w:r>
        <w:r w:rsidR="00373691">
          <w:rPr>
            <w:noProof/>
            <w:webHidden/>
          </w:rPr>
          <w:instrText xml:space="preserve"> PAGEREF _Toc104907219 \h </w:instrText>
        </w:r>
        <w:r w:rsidR="00373691">
          <w:rPr>
            <w:noProof/>
            <w:webHidden/>
          </w:rPr>
        </w:r>
        <w:r w:rsidR="00373691">
          <w:rPr>
            <w:noProof/>
            <w:webHidden/>
          </w:rPr>
          <w:fldChar w:fldCharType="separate"/>
        </w:r>
        <w:r w:rsidR="00373691">
          <w:rPr>
            <w:noProof/>
            <w:webHidden/>
          </w:rPr>
          <w:t>366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0" w:history="1">
        <w:r w:rsidR="00373691" w:rsidRPr="005D17CA">
          <w:rPr>
            <w:rStyle w:val="Collegamentoipertestuale"/>
            <w:noProof/>
          </w:rPr>
          <w:t>CHIAMAVA DIO SUO PADRE, FACENDOSI UGUALE A DIO</w:t>
        </w:r>
        <w:r w:rsidR="00373691">
          <w:rPr>
            <w:noProof/>
            <w:webHidden/>
          </w:rPr>
          <w:tab/>
        </w:r>
        <w:r w:rsidR="00373691">
          <w:rPr>
            <w:noProof/>
            <w:webHidden/>
          </w:rPr>
          <w:fldChar w:fldCharType="begin"/>
        </w:r>
        <w:r w:rsidR="00373691">
          <w:rPr>
            <w:noProof/>
            <w:webHidden/>
          </w:rPr>
          <w:instrText xml:space="preserve"> PAGEREF _Toc104907220 \h </w:instrText>
        </w:r>
        <w:r w:rsidR="00373691">
          <w:rPr>
            <w:noProof/>
            <w:webHidden/>
          </w:rPr>
        </w:r>
        <w:r w:rsidR="00373691">
          <w:rPr>
            <w:noProof/>
            <w:webHidden/>
          </w:rPr>
          <w:fldChar w:fldCharType="separate"/>
        </w:r>
        <w:r w:rsidR="00373691">
          <w:rPr>
            <w:noProof/>
            <w:webHidden/>
          </w:rPr>
          <w:t>368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1" w:history="1">
        <w:r w:rsidR="00373691" w:rsidRPr="005D17CA">
          <w:rPr>
            <w:rStyle w:val="Collegamentoipertestuale"/>
            <w:noProof/>
          </w:rPr>
          <w:t>4 Marzo</w:t>
        </w:r>
        <w:r w:rsidR="00373691">
          <w:rPr>
            <w:noProof/>
            <w:webHidden/>
          </w:rPr>
          <w:tab/>
        </w:r>
        <w:r w:rsidR="00373691">
          <w:rPr>
            <w:noProof/>
            <w:webHidden/>
          </w:rPr>
          <w:fldChar w:fldCharType="begin"/>
        </w:r>
        <w:r w:rsidR="00373691">
          <w:rPr>
            <w:noProof/>
            <w:webHidden/>
          </w:rPr>
          <w:instrText xml:space="preserve"> PAGEREF _Toc104907221 \h </w:instrText>
        </w:r>
        <w:r w:rsidR="00373691">
          <w:rPr>
            <w:noProof/>
            <w:webHidden/>
          </w:rPr>
        </w:r>
        <w:r w:rsidR="00373691">
          <w:rPr>
            <w:noProof/>
            <w:webHidden/>
          </w:rPr>
          <w:fldChar w:fldCharType="separate"/>
        </w:r>
        <w:r w:rsidR="00373691">
          <w:rPr>
            <w:noProof/>
            <w:webHidden/>
          </w:rPr>
          <w:t>369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2" w:history="1">
        <w:r w:rsidR="00373691" w:rsidRPr="005D17CA">
          <w:rPr>
            <w:rStyle w:val="Collegamentoipertestuale"/>
            <w:noProof/>
          </w:rPr>
          <w:t>Egli attesta ciò che ha visto e udito</w:t>
        </w:r>
        <w:r w:rsidR="00373691">
          <w:rPr>
            <w:noProof/>
            <w:webHidden/>
          </w:rPr>
          <w:tab/>
        </w:r>
        <w:r w:rsidR="00373691">
          <w:rPr>
            <w:noProof/>
            <w:webHidden/>
          </w:rPr>
          <w:fldChar w:fldCharType="begin"/>
        </w:r>
        <w:r w:rsidR="00373691">
          <w:rPr>
            <w:noProof/>
            <w:webHidden/>
          </w:rPr>
          <w:instrText xml:space="preserve"> PAGEREF _Toc104907222 \h </w:instrText>
        </w:r>
        <w:r w:rsidR="00373691">
          <w:rPr>
            <w:noProof/>
            <w:webHidden/>
          </w:rPr>
        </w:r>
        <w:r w:rsidR="00373691">
          <w:rPr>
            <w:noProof/>
            <w:webHidden/>
          </w:rPr>
          <w:fldChar w:fldCharType="separate"/>
        </w:r>
        <w:r w:rsidR="00373691">
          <w:rPr>
            <w:noProof/>
            <w:webHidden/>
          </w:rPr>
          <w:t>369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3" w:history="1">
        <w:r w:rsidR="00373691" w:rsidRPr="005D17CA">
          <w:rPr>
            <w:rStyle w:val="Collegamentoipertestuale"/>
            <w:noProof/>
            <w:spacing w:val="-20"/>
          </w:rPr>
          <w:t>LA TRISTEZZA SECONDO DIO PRODUCE UN PENTIMENTO IRREVOCABILE</w:t>
        </w:r>
        <w:r w:rsidR="00373691">
          <w:rPr>
            <w:noProof/>
            <w:webHidden/>
          </w:rPr>
          <w:tab/>
        </w:r>
        <w:r w:rsidR="00373691">
          <w:rPr>
            <w:noProof/>
            <w:webHidden/>
          </w:rPr>
          <w:fldChar w:fldCharType="begin"/>
        </w:r>
        <w:r w:rsidR="00373691">
          <w:rPr>
            <w:noProof/>
            <w:webHidden/>
          </w:rPr>
          <w:instrText xml:space="preserve"> PAGEREF _Toc104907223 \h </w:instrText>
        </w:r>
        <w:r w:rsidR="00373691">
          <w:rPr>
            <w:noProof/>
            <w:webHidden/>
          </w:rPr>
        </w:r>
        <w:r w:rsidR="00373691">
          <w:rPr>
            <w:noProof/>
            <w:webHidden/>
          </w:rPr>
          <w:fldChar w:fldCharType="separate"/>
        </w:r>
        <w:r w:rsidR="00373691">
          <w:rPr>
            <w:noProof/>
            <w:webHidden/>
          </w:rPr>
          <w:t>371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4" w:history="1">
        <w:r w:rsidR="00373691" w:rsidRPr="005D17CA">
          <w:rPr>
            <w:rStyle w:val="Collegamentoipertestuale"/>
            <w:noProof/>
          </w:rPr>
          <w:t>5 Marzo</w:t>
        </w:r>
        <w:r w:rsidR="00373691">
          <w:rPr>
            <w:noProof/>
            <w:webHidden/>
          </w:rPr>
          <w:tab/>
        </w:r>
        <w:r w:rsidR="00373691">
          <w:rPr>
            <w:noProof/>
            <w:webHidden/>
          </w:rPr>
          <w:fldChar w:fldCharType="begin"/>
        </w:r>
        <w:r w:rsidR="00373691">
          <w:rPr>
            <w:noProof/>
            <w:webHidden/>
          </w:rPr>
          <w:instrText xml:space="preserve"> PAGEREF _Toc104907224 \h </w:instrText>
        </w:r>
        <w:r w:rsidR="00373691">
          <w:rPr>
            <w:noProof/>
            <w:webHidden/>
          </w:rPr>
        </w:r>
        <w:r w:rsidR="00373691">
          <w:rPr>
            <w:noProof/>
            <w:webHidden/>
          </w:rPr>
          <w:fldChar w:fldCharType="separate"/>
        </w:r>
        <w:r w:rsidR="00373691">
          <w:rPr>
            <w:noProof/>
            <w:webHidden/>
          </w:rPr>
          <w:t>374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5" w:history="1">
        <w:r w:rsidR="00373691" w:rsidRPr="005D17CA">
          <w:rPr>
            <w:rStyle w:val="Collegamentoipertestuale"/>
            <w:noProof/>
          </w:rPr>
          <w:t>Ci sforziamo di essere a lui graditi</w:t>
        </w:r>
        <w:r w:rsidR="00373691">
          <w:rPr>
            <w:noProof/>
            <w:webHidden/>
          </w:rPr>
          <w:tab/>
        </w:r>
        <w:r w:rsidR="00373691">
          <w:rPr>
            <w:noProof/>
            <w:webHidden/>
          </w:rPr>
          <w:fldChar w:fldCharType="begin"/>
        </w:r>
        <w:r w:rsidR="00373691">
          <w:rPr>
            <w:noProof/>
            <w:webHidden/>
          </w:rPr>
          <w:instrText xml:space="preserve"> PAGEREF _Toc104907225 \h </w:instrText>
        </w:r>
        <w:r w:rsidR="00373691">
          <w:rPr>
            <w:noProof/>
            <w:webHidden/>
          </w:rPr>
        </w:r>
        <w:r w:rsidR="00373691">
          <w:rPr>
            <w:noProof/>
            <w:webHidden/>
          </w:rPr>
          <w:fldChar w:fldCharType="separate"/>
        </w:r>
        <w:r w:rsidR="00373691">
          <w:rPr>
            <w:noProof/>
            <w:webHidden/>
          </w:rPr>
          <w:t>374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6" w:history="1">
        <w:r w:rsidR="00373691" w:rsidRPr="005D17CA">
          <w:rPr>
            <w:rStyle w:val="Collegamentoipertestuale"/>
            <w:noProof/>
          </w:rPr>
          <w:t>DIO MANDÒ IL SUO FIGLIO, NATO DA DONNA</w:t>
        </w:r>
        <w:r w:rsidR="00373691">
          <w:rPr>
            <w:noProof/>
            <w:webHidden/>
          </w:rPr>
          <w:tab/>
        </w:r>
        <w:r w:rsidR="00373691">
          <w:rPr>
            <w:noProof/>
            <w:webHidden/>
          </w:rPr>
          <w:fldChar w:fldCharType="begin"/>
        </w:r>
        <w:r w:rsidR="00373691">
          <w:rPr>
            <w:noProof/>
            <w:webHidden/>
          </w:rPr>
          <w:instrText xml:space="preserve"> PAGEREF _Toc104907226 \h </w:instrText>
        </w:r>
        <w:r w:rsidR="00373691">
          <w:rPr>
            <w:noProof/>
            <w:webHidden/>
          </w:rPr>
        </w:r>
        <w:r w:rsidR="00373691">
          <w:rPr>
            <w:noProof/>
            <w:webHidden/>
          </w:rPr>
          <w:fldChar w:fldCharType="separate"/>
        </w:r>
        <w:r w:rsidR="00373691">
          <w:rPr>
            <w:noProof/>
            <w:webHidden/>
          </w:rPr>
          <w:t>376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7" w:history="1">
        <w:r w:rsidR="00373691" w:rsidRPr="005D17CA">
          <w:rPr>
            <w:rStyle w:val="Collegamentoipertestuale"/>
            <w:noProof/>
          </w:rPr>
          <w:t>6 Marzo</w:t>
        </w:r>
        <w:r w:rsidR="00373691">
          <w:rPr>
            <w:noProof/>
            <w:webHidden/>
          </w:rPr>
          <w:tab/>
        </w:r>
        <w:r w:rsidR="00373691">
          <w:rPr>
            <w:noProof/>
            <w:webHidden/>
          </w:rPr>
          <w:fldChar w:fldCharType="begin"/>
        </w:r>
        <w:r w:rsidR="00373691">
          <w:rPr>
            <w:noProof/>
            <w:webHidden/>
          </w:rPr>
          <w:instrText xml:space="preserve"> PAGEREF _Toc104907227 \h </w:instrText>
        </w:r>
        <w:r w:rsidR="00373691">
          <w:rPr>
            <w:noProof/>
            <w:webHidden/>
          </w:rPr>
        </w:r>
        <w:r w:rsidR="00373691">
          <w:rPr>
            <w:noProof/>
            <w:webHidden/>
          </w:rPr>
          <w:fldChar w:fldCharType="separate"/>
        </w:r>
        <w:r w:rsidR="00373691">
          <w:rPr>
            <w:noProof/>
            <w:webHidden/>
          </w:rPr>
          <w:t>379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8" w:history="1">
        <w:r w:rsidR="00373691" w:rsidRPr="005D17CA">
          <w:rPr>
            <w:rStyle w:val="Collegamentoipertestuale"/>
            <w:noProof/>
          </w:rPr>
          <w:t>Sua madre custodiva tutte queste cose nel suo cuore</w:t>
        </w:r>
        <w:r w:rsidR="00373691">
          <w:rPr>
            <w:noProof/>
            <w:webHidden/>
          </w:rPr>
          <w:tab/>
        </w:r>
        <w:r w:rsidR="00373691">
          <w:rPr>
            <w:noProof/>
            <w:webHidden/>
          </w:rPr>
          <w:fldChar w:fldCharType="begin"/>
        </w:r>
        <w:r w:rsidR="00373691">
          <w:rPr>
            <w:noProof/>
            <w:webHidden/>
          </w:rPr>
          <w:instrText xml:space="preserve"> PAGEREF _Toc104907228 \h </w:instrText>
        </w:r>
        <w:r w:rsidR="00373691">
          <w:rPr>
            <w:noProof/>
            <w:webHidden/>
          </w:rPr>
        </w:r>
        <w:r w:rsidR="00373691">
          <w:rPr>
            <w:noProof/>
            <w:webHidden/>
          </w:rPr>
          <w:fldChar w:fldCharType="separate"/>
        </w:r>
        <w:r w:rsidR="00373691">
          <w:rPr>
            <w:noProof/>
            <w:webHidden/>
          </w:rPr>
          <w:t>379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29" w:history="1">
        <w:r w:rsidR="00373691" w:rsidRPr="005D17CA">
          <w:rPr>
            <w:rStyle w:val="Collegamentoipertestuale"/>
            <w:noProof/>
          </w:rPr>
          <w:t>STA SCRITTO: IL SIGNORE, DIO TUO, ADORERAI: A LUI SOLO RENDERAI CULTO</w:t>
        </w:r>
        <w:r w:rsidR="00373691">
          <w:rPr>
            <w:noProof/>
            <w:webHidden/>
          </w:rPr>
          <w:tab/>
        </w:r>
        <w:r w:rsidR="00373691">
          <w:rPr>
            <w:noProof/>
            <w:webHidden/>
          </w:rPr>
          <w:fldChar w:fldCharType="begin"/>
        </w:r>
        <w:r w:rsidR="00373691">
          <w:rPr>
            <w:noProof/>
            <w:webHidden/>
          </w:rPr>
          <w:instrText xml:space="preserve"> PAGEREF _Toc104907229 \h </w:instrText>
        </w:r>
        <w:r w:rsidR="00373691">
          <w:rPr>
            <w:noProof/>
            <w:webHidden/>
          </w:rPr>
        </w:r>
        <w:r w:rsidR="00373691">
          <w:rPr>
            <w:noProof/>
            <w:webHidden/>
          </w:rPr>
          <w:fldChar w:fldCharType="separate"/>
        </w:r>
        <w:r w:rsidR="00373691">
          <w:rPr>
            <w:noProof/>
            <w:webHidden/>
          </w:rPr>
          <w:t>382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0" w:history="1">
        <w:r w:rsidR="00373691" w:rsidRPr="005D17CA">
          <w:rPr>
            <w:rStyle w:val="Collegamentoipertestuale"/>
            <w:noProof/>
          </w:rPr>
          <w:t>7 Marzo</w:t>
        </w:r>
        <w:r w:rsidR="00373691">
          <w:rPr>
            <w:noProof/>
            <w:webHidden/>
          </w:rPr>
          <w:tab/>
        </w:r>
        <w:r w:rsidR="00373691">
          <w:rPr>
            <w:noProof/>
            <w:webHidden/>
          </w:rPr>
          <w:fldChar w:fldCharType="begin"/>
        </w:r>
        <w:r w:rsidR="00373691">
          <w:rPr>
            <w:noProof/>
            <w:webHidden/>
          </w:rPr>
          <w:instrText xml:space="preserve"> PAGEREF _Toc104907230 \h </w:instrText>
        </w:r>
        <w:r w:rsidR="00373691">
          <w:rPr>
            <w:noProof/>
            <w:webHidden/>
          </w:rPr>
        </w:r>
        <w:r w:rsidR="00373691">
          <w:rPr>
            <w:noProof/>
            <w:webHidden/>
          </w:rPr>
          <w:fldChar w:fldCharType="separate"/>
        </w:r>
        <w:r w:rsidR="00373691">
          <w:rPr>
            <w:noProof/>
            <w:webHidden/>
          </w:rPr>
          <w:t>384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1" w:history="1">
        <w:r w:rsidR="00373691" w:rsidRPr="005D17CA">
          <w:rPr>
            <w:rStyle w:val="Collegamentoipertestuale"/>
            <w:noProof/>
          </w:rPr>
          <w:t>Ma egli, passando in mezzo a loro, si mise in cammino</w:t>
        </w:r>
        <w:r w:rsidR="00373691">
          <w:rPr>
            <w:noProof/>
            <w:webHidden/>
          </w:rPr>
          <w:tab/>
        </w:r>
        <w:r w:rsidR="00373691">
          <w:rPr>
            <w:noProof/>
            <w:webHidden/>
          </w:rPr>
          <w:fldChar w:fldCharType="begin"/>
        </w:r>
        <w:r w:rsidR="00373691">
          <w:rPr>
            <w:noProof/>
            <w:webHidden/>
          </w:rPr>
          <w:instrText xml:space="preserve"> PAGEREF _Toc104907231 \h </w:instrText>
        </w:r>
        <w:r w:rsidR="00373691">
          <w:rPr>
            <w:noProof/>
            <w:webHidden/>
          </w:rPr>
        </w:r>
        <w:r w:rsidR="00373691">
          <w:rPr>
            <w:noProof/>
            <w:webHidden/>
          </w:rPr>
          <w:fldChar w:fldCharType="separate"/>
        </w:r>
        <w:r w:rsidR="00373691">
          <w:rPr>
            <w:noProof/>
            <w:webHidden/>
          </w:rPr>
          <w:t>384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2" w:history="1">
        <w:r w:rsidR="00373691" w:rsidRPr="005D17CA">
          <w:rPr>
            <w:rStyle w:val="Collegamentoipertestuale"/>
            <w:noProof/>
            <w:spacing w:val="-12"/>
          </w:rPr>
          <w:t>UNA DONNA VESTITA DI SOLE, CON LA LUNA SOTTO I SUOI PIEDI</w:t>
        </w:r>
        <w:r w:rsidR="00373691">
          <w:rPr>
            <w:noProof/>
            <w:webHidden/>
          </w:rPr>
          <w:tab/>
        </w:r>
        <w:r w:rsidR="00373691">
          <w:rPr>
            <w:noProof/>
            <w:webHidden/>
          </w:rPr>
          <w:fldChar w:fldCharType="begin"/>
        </w:r>
        <w:r w:rsidR="00373691">
          <w:rPr>
            <w:noProof/>
            <w:webHidden/>
          </w:rPr>
          <w:instrText xml:space="preserve"> PAGEREF _Toc104907232 \h </w:instrText>
        </w:r>
        <w:r w:rsidR="00373691">
          <w:rPr>
            <w:noProof/>
            <w:webHidden/>
          </w:rPr>
        </w:r>
        <w:r w:rsidR="00373691">
          <w:rPr>
            <w:noProof/>
            <w:webHidden/>
          </w:rPr>
          <w:fldChar w:fldCharType="separate"/>
        </w:r>
        <w:r w:rsidR="00373691">
          <w:rPr>
            <w:noProof/>
            <w:webHidden/>
          </w:rPr>
          <w:t>385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3" w:history="1">
        <w:r w:rsidR="00373691" w:rsidRPr="005D17CA">
          <w:rPr>
            <w:rStyle w:val="Collegamentoipertestuale"/>
            <w:noProof/>
          </w:rPr>
          <w:t>8 Marzo</w:t>
        </w:r>
        <w:r w:rsidR="00373691">
          <w:rPr>
            <w:noProof/>
            <w:webHidden/>
          </w:rPr>
          <w:tab/>
        </w:r>
        <w:r w:rsidR="00373691">
          <w:rPr>
            <w:noProof/>
            <w:webHidden/>
          </w:rPr>
          <w:fldChar w:fldCharType="begin"/>
        </w:r>
        <w:r w:rsidR="00373691">
          <w:rPr>
            <w:noProof/>
            <w:webHidden/>
          </w:rPr>
          <w:instrText xml:space="preserve"> PAGEREF _Toc104907233 \h </w:instrText>
        </w:r>
        <w:r w:rsidR="00373691">
          <w:rPr>
            <w:noProof/>
            <w:webHidden/>
          </w:rPr>
        </w:r>
        <w:r w:rsidR="00373691">
          <w:rPr>
            <w:noProof/>
            <w:webHidden/>
          </w:rPr>
          <w:fldChar w:fldCharType="separate"/>
        </w:r>
        <w:r w:rsidR="00373691">
          <w:rPr>
            <w:noProof/>
            <w:webHidden/>
          </w:rPr>
          <w:t>387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4" w:history="1">
        <w:r w:rsidR="00373691" w:rsidRPr="005D17CA">
          <w:rPr>
            <w:rStyle w:val="Collegamentoipertestuale"/>
            <w:noProof/>
          </w:rPr>
          <w:t>Questi è il profeta Gesù, da Nàzaret di Galilea</w:t>
        </w:r>
        <w:r w:rsidR="00373691">
          <w:rPr>
            <w:noProof/>
            <w:webHidden/>
          </w:rPr>
          <w:tab/>
        </w:r>
        <w:r w:rsidR="00373691">
          <w:rPr>
            <w:noProof/>
            <w:webHidden/>
          </w:rPr>
          <w:fldChar w:fldCharType="begin"/>
        </w:r>
        <w:r w:rsidR="00373691">
          <w:rPr>
            <w:noProof/>
            <w:webHidden/>
          </w:rPr>
          <w:instrText xml:space="preserve"> PAGEREF _Toc104907234 \h </w:instrText>
        </w:r>
        <w:r w:rsidR="00373691">
          <w:rPr>
            <w:noProof/>
            <w:webHidden/>
          </w:rPr>
        </w:r>
        <w:r w:rsidR="00373691">
          <w:rPr>
            <w:noProof/>
            <w:webHidden/>
          </w:rPr>
          <w:fldChar w:fldCharType="separate"/>
        </w:r>
        <w:r w:rsidR="00373691">
          <w:rPr>
            <w:noProof/>
            <w:webHidden/>
          </w:rPr>
          <w:t>387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5" w:history="1">
        <w:r w:rsidR="00373691" w:rsidRPr="005D17CA">
          <w:rPr>
            <w:rStyle w:val="Collegamentoipertestuale"/>
            <w:noProof/>
            <w:spacing w:val="-10"/>
          </w:rPr>
          <w:t>AMICO, COME MAI SEI ENTRATO QUI SENZA L’ABITO NUZIALE?</w:t>
        </w:r>
        <w:r w:rsidR="00373691">
          <w:rPr>
            <w:noProof/>
            <w:webHidden/>
          </w:rPr>
          <w:tab/>
        </w:r>
        <w:r w:rsidR="00373691">
          <w:rPr>
            <w:noProof/>
            <w:webHidden/>
          </w:rPr>
          <w:fldChar w:fldCharType="begin"/>
        </w:r>
        <w:r w:rsidR="00373691">
          <w:rPr>
            <w:noProof/>
            <w:webHidden/>
          </w:rPr>
          <w:instrText xml:space="preserve"> PAGEREF _Toc104907235 \h </w:instrText>
        </w:r>
        <w:r w:rsidR="00373691">
          <w:rPr>
            <w:noProof/>
            <w:webHidden/>
          </w:rPr>
        </w:r>
        <w:r w:rsidR="00373691">
          <w:rPr>
            <w:noProof/>
            <w:webHidden/>
          </w:rPr>
          <w:fldChar w:fldCharType="separate"/>
        </w:r>
        <w:r w:rsidR="00373691">
          <w:rPr>
            <w:noProof/>
            <w:webHidden/>
          </w:rPr>
          <w:t>388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6" w:history="1">
        <w:r w:rsidR="00373691" w:rsidRPr="005D17CA">
          <w:rPr>
            <w:rStyle w:val="Collegamentoipertestuale"/>
            <w:noProof/>
          </w:rPr>
          <w:t>9 Marzo</w:t>
        </w:r>
        <w:r w:rsidR="00373691">
          <w:rPr>
            <w:noProof/>
            <w:webHidden/>
          </w:rPr>
          <w:tab/>
        </w:r>
        <w:r w:rsidR="00373691">
          <w:rPr>
            <w:noProof/>
            <w:webHidden/>
          </w:rPr>
          <w:fldChar w:fldCharType="begin"/>
        </w:r>
        <w:r w:rsidR="00373691">
          <w:rPr>
            <w:noProof/>
            <w:webHidden/>
          </w:rPr>
          <w:instrText xml:space="preserve"> PAGEREF _Toc104907236 \h </w:instrText>
        </w:r>
        <w:r w:rsidR="00373691">
          <w:rPr>
            <w:noProof/>
            <w:webHidden/>
          </w:rPr>
        </w:r>
        <w:r w:rsidR="00373691">
          <w:rPr>
            <w:noProof/>
            <w:webHidden/>
          </w:rPr>
          <w:fldChar w:fldCharType="separate"/>
        </w:r>
        <w:r w:rsidR="00373691">
          <w:rPr>
            <w:noProof/>
            <w:webHidden/>
          </w:rPr>
          <w:t>390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7" w:history="1">
        <w:r w:rsidR="00373691" w:rsidRPr="005D17CA">
          <w:rPr>
            <w:rStyle w:val="Collegamentoipertestuale"/>
            <w:noProof/>
          </w:rPr>
          <w:t>Stavano a osservare dove veniva posto</w:t>
        </w:r>
        <w:r w:rsidR="00373691">
          <w:rPr>
            <w:noProof/>
            <w:webHidden/>
          </w:rPr>
          <w:tab/>
        </w:r>
        <w:r w:rsidR="00373691">
          <w:rPr>
            <w:noProof/>
            <w:webHidden/>
          </w:rPr>
          <w:fldChar w:fldCharType="begin"/>
        </w:r>
        <w:r w:rsidR="00373691">
          <w:rPr>
            <w:noProof/>
            <w:webHidden/>
          </w:rPr>
          <w:instrText xml:space="preserve"> PAGEREF _Toc104907237 \h </w:instrText>
        </w:r>
        <w:r w:rsidR="00373691">
          <w:rPr>
            <w:noProof/>
            <w:webHidden/>
          </w:rPr>
        </w:r>
        <w:r w:rsidR="00373691">
          <w:rPr>
            <w:noProof/>
            <w:webHidden/>
          </w:rPr>
          <w:fldChar w:fldCharType="separate"/>
        </w:r>
        <w:r w:rsidR="00373691">
          <w:rPr>
            <w:noProof/>
            <w:webHidden/>
          </w:rPr>
          <w:t>390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8" w:history="1">
        <w:r w:rsidR="00373691" w:rsidRPr="005D17CA">
          <w:rPr>
            <w:rStyle w:val="Collegamentoipertestuale"/>
            <w:noProof/>
          </w:rPr>
          <w:t>VI FARÒ DIVENTARE PESCATORI DI UOMINI</w:t>
        </w:r>
        <w:r w:rsidR="00373691">
          <w:rPr>
            <w:noProof/>
            <w:webHidden/>
          </w:rPr>
          <w:tab/>
        </w:r>
        <w:r w:rsidR="00373691">
          <w:rPr>
            <w:noProof/>
            <w:webHidden/>
          </w:rPr>
          <w:fldChar w:fldCharType="begin"/>
        </w:r>
        <w:r w:rsidR="00373691">
          <w:rPr>
            <w:noProof/>
            <w:webHidden/>
          </w:rPr>
          <w:instrText xml:space="preserve"> PAGEREF _Toc104907238 \h </w:instrText>
        </w:r>
        <w:r w:rsidR="00373691">
          <w:rPr>
            <w:noProof/>
            <w:webHidden/>
          </w:rPr>
        </w:r>
        <w:r w:rsidR="00373691">
          <w:rPr>
            <w:noProof/>
            <w:webHidden/>
          </w:rPr>
          <w:fldChar w:fldCharType="separate"/>
        </w:r>
        <w:r w:rsidR="00373691">
          <w:rPr>
            <w:noProof/>
            <w:webHidden/>
          </w:rPr>
          <w:t>391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39" w:history="1">
        <w:r w:rsidR="00373691" w:rsidRPr="005D17CA">
          <w:rPr>
            <w:rStyle w:val="Collegamentoipertestuale"/>
            <w:noProof/>
          </w:rPr>
          <w:t>10 Marzo</w:t>
        </w:r>
        <w:r w:rsidR="00373691">
          <w:rPr>
            <w:noProof/>
            <w:webHidden/>
          </w:rPr>
          <w:tab/>
        </w:r>
        <w:r w:rsidR="00373691">
          <w:rPr>
            <w:noProof/>
            <w:webHidden/>
          </w:rPr>
          <w:fldChar w:fldCharType="begin"/>
        </w:r>
        <w:r w:rsidR="00373691">
          <w:rPr>
            <w:noProof/>
            <w:webHidden/>
          </w:rPr>
          <w:instrText xml:space="preserve"> PAGEREF _Toc104907239 \h </w:instrText>
        </w:r>
        <w:r w:rsidR="00373691">
          <w:rPr>
            <w:noProof/>
            <w:webHidden/>
          </w:rPr>
        </w:r>
        <w:r w:rsidR="00373691">
          <w:rPr>
            <w:noProof/>
            <w:webHidden/>
          </w:rPr>
          <w:fldChar w:fldCharType="separate"/>
        </w:r>
        <w:r w:rsidR="00373691">
          <w:rPr>
            <w:noProof/>
            <w:webHidden/>
          </w:rPr>
          <w:t>393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0" w:history="1">
        <w:r w:rsidR="00373691" w:rsidRPr="005D17CA">
          <w:rPr>
            <w:rStyle w:val="Collegamentoipertestuale"/>
            <w:noProof/>
          </w:rPr>
          <w:t>Maestro, rimprovera i tuoi discepoli</w:t>
        </w:r>
        <w:r w:rsidR="00373691">
          <w:rPr>
            <w:noProof/>
            <w:webHidden/>
          </w:rPr>
          <w:tab/>
        </w:r>
        <w:r w:rsidR="00373691">
          <w:rPr>
            <w:noProof/>
            <w:webHidden/>
          </w:rPr>
          <w:fldChar w:fldCharType="begin"/>
        </w:r>
        <w:r w:rsidR="00373691">
          <w:rPr>
            <w:noProof/>
            <w:webHidden/>
          </w:rPr>
          <w:instrText xml:space="preserve"> PAGEREF _Toc104907240 \h </w:instrText>
        </w:r>
        <w:r w:rsidR="00373691">
          <w:rPr>
            <w:noProof/>
            <w:webHidden/>
          </w:rPr>
        </w:r>
        <w:r w:rsidR="00373691">
          <w:rPr>
            <w:noProof/>
            <w:webHidden/>
          </w:rPr>
          <w:fldChar w:fldCharType="separate"/>
        </w:r>
        <w:r w:rsidR="00373691">
          <w:rPr>
            <w:noProof/>
            <w:webHidden/>
          </w:rPr>
          <w:t>393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1" w:history="1">
        <w:r w:rsidR="00373691" w:rsidRPr="005D17CA">
          <w:rPr>
            <w:rStyle w:val="Collegamentoipertestuale"/>
            <w:noProof/>
          </w:rPr>
          <w:t>LE OPERE CHE IL PADRE MI HA DATO DA COMPIERE</w:t>
        </w:r>
        <w:r w:rsidR="00373691">
          <w:rPr>
            <w:noProof/>
            <w:webHidden/>
          </w:rPr>
          <w:tab/>
        </w:r>
        <w:r w:rsidR="00373691">
          <w:rPr>
            <w:noProof/>
            <w:webHidden/>
          </w:rPr>
          <w:fldChar w:fldCharType="begin"/>
        </w:r>
        <w:r w:rsidR="00373691">
          <w:rPr>
            <w:noProof/>
            <w:webHidden/>
          </w:rPr>
          <w:instrText xml:space="preserve"> PAGEREF _Toc104907241 \h </w:instrText>
        </w:r>
        <w:r w:rsidR="00373691">
          <w:rPr>
            <w:noProof/>
            <w:webHidden/>
          </w:rPr>
        </w:r>
        <w:r w:rsidR="00373691">
          <w:rPr>
            <w:noProof/>
            <w:webHidden/>
          </w:rPr>
          <w:fldChar w:fldCharType="separate"/>
        </w:r>
        <w:r w:rsidR="00373691">
          <w:rPr>
            <w:noProof/>
            <w:webHidden/>
          </w:rPr>
          <w:t>394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2" w:history="1">
        <w:r w:rsidR="00373691" w:rsidRPr="005D17CA">
          <w:rPr>
            <w:rStyle w:val="Collegamentoipertestuale"/>
            <w:noProof/>
          </w:rPr>
          <w:t>11 Marzo</w:t>
        </w:r>
        <w:r w:rsidR="00373691">
          <w:rPr>
            <w:noProof/>
            <w:webHidden/>
          </w:rPr>
          <w:tab/>
        </w:r>
        <w:r w:rsidR="00373691">
          <w:rPr>
            <w:noProof/>
            <w:webHidden/>
          </w:rPr>
          <w:fldChar w:fldCharType="begin"/>
        </w:r>
        <w:r w:rsidR="00373691">
          <w:rPr>
            <w:noProof/>
            <w:webHidden/>
          </w:rPr>
          <w:instrText xml:space="preserve"> PAGEREF _Toc104907242 \h </w:instrText>
        </w:r>
        <w:r w:rsidR="00373691">
          <w:rPr>
            <w:noProof/>
            <w:webHidden/>
          </w:rPr>
        </w:r>
        <w:r w:rsidR="00373691">
          <w:rPr>
            <w:noProof/>
            <w:webHidden/>
          </w:rPr>
          <w:fldChar w:fldCharType="separate"/>
        </w:r>
        <w:r w:rsidR="00373691">
          <w:rPr>
            <w:noProof/>
            <w:webHidden/>
          </w:rPr>
          <w:t>396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3" w:history="1">
        <w:r w:rsidR="00373691" w:rsidRPr="005D17CA">
          <w:rPr>
            <w:rStyle w:val="Collegamentoipertestuale"/>
            <w:noProof/>
          </w:rPr>
          <w:t>Sono io, che parlo con te</w:t>
        </w:r>
        <w:r w:rsidR="00373691">
          <w:rPr>
            <w:noProof/>
            <w:webHidden/>
          </w:rPr>
          <w:tab/>
        </w:r>
        <w:r w:rsidR="00373691">
          <w:rPr>
            <w:noProof/>
            <w:webHidden/>
          </w:rPr>
          <w:fldChar w:fldCharType="begin"/>
        </w:r>
        <w:r w:rsidR="00373691">
          <w:rPr>
            <w:noProof/>
            <w:webHidden/>
          </w:rPr>
          <w:instrText xml:space="preserve"> PAGEREF _Toc104907243 \h </w:instrText>
        </w:r>
        <w:r w:rsidR="00373691">
          <w:rPr>
            <w:noProof/>
            <w:webHidden/>
          </w:rPr>
        </w:r>
        <w:r w:rsidR="00373691">
          <w:rPr>
            <w:noProof/>
            <w:webHidden/>
          </w:rPr>
          <w:fldChar w:fldCharType="separate"/>
        </w:r>
        <w:r w:rsidR="00373691">
          <w:rPr>
            <w:noProof/>
            <w:webHidden/>
          </w:rPr>
          <w:t>396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4" w:history="1">
        <w:r w:rsidR="00373691" w:rsidRPr="005D17CA">
          <w:rPr>
            <w:rStyle w:val="Collegamentoipertestuale"/>
            <w:noProof/>
          </w:rPr>
          <w:t>CI PREOCCUPIAMO DI COMPORTARCI BENE</w:t>
        </w:r>
        <w:r w:rsidR="00373691">
          <w:rPr>
            <w:noProof/>
            <w:webHidden/>
          </w:rPr>
          <w:tab/>
        </w:r>
        <w:r w:rsidR="00373691">
          <w:rPr>
            <w:noProof/>
            <w:webHidden/>
          </w:rPr>
          <w:fldChar w:fldCharType="begin"/>
        </w:r>
        <w:r w:rsidR="00373691">
          <w:rPr>
            <w:noProof/>
            <w:webHidden/>
          </w:rPr>
          <w:instrText xml:space="preserve"> PAGEREF _Toc104907244 \h </w:instrText>
        </w:r>
        <w:r w:rsidR="00373691">
          <w:rPr>
            <w:noProof/>
            <w:webHidden/>
          </w:rPr>
        </w:r>
        <w:r w:rsidR="00373691">
          <w:rPr>
            <w:noProof/>
            <w:webHidden/>
          </w:rPr>
          <w:fldChar w:fldCharType="separate"/>
        </w:r>
        <w:r w:rsidR="00373691">
          <w:rPr>
            <w:noProof/>
            <w:webHidden/>
          </w:rPr>
          <w:t>397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5" w:history="1">
        <w:r w:rsidR="00373691" w:rsidRPr="005D17CA">
          <w:rPr>
            <w:rStyle w:val="Collegamentoipertestuale"/>
            <w:noProof/>
          </w:rPr>
          <w:t>12 Marzo</w:t>
        </w:r>
        <w:r w:rsidR="00373691">
          <w:rPr>
            <w:noProof/>
            <w:webHidden/>
          </w:rPr>
          <w:tab/>
        </w:r>
        <w:r w:rsidR="00373691">
          <w:rPr>
            <w:noProof/>
            <w:webHidden/>
          </w:rPr>
          <w:fldChar w:fldCharType="begin"/>
        </w:r>
        <w:r w:rsidR="00373691">
          <w:rPr>
            <w:noProof/>
            <w:webHidden/>
          </w:rPr>
          <w:instrText xml:space="preserve"> PAGEREF _Toc104907245 \h </w:instrText>
        </w:r>
        <w:r w:rsidR="00373691">
          <w:rPr>
            <w:noProof/>
            <w:webHidden/>
          </w:rPr>
        </w:r>
        <w:r w:rsidR="00373691">
          <w:rPr>
            <w:noProof/>
            <w:webHidden/>
          </w:rPr>
          <w:fldChar w:fldCharType="separate"/>
        </w:r>
        <w:r w:rsidR="00373691">
          <w:rPr>
            <w:noProof/>
            <w:webHidden/>
          </w:rPr>
          <w:t>399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6" w:history="1">
        <w:r w:rsidR="00373691" w:rsidRPr="005D17CA">
          <w:rPr>
            <w:rStyle w:val="Collegamentoipertestuale"/>
            <w:noProof/>
          </w:rPr>
          <w:t>Lasciatevi riconciliare con Dio</w:t>
        </w:r>
        <w:r w:rsidR="00373691">
          <w:rPr>
            <w:noProof/>
            <w:webHidden/>
          </w:rPr>
          <w:tab/>
        </w:r>
        <w:r w:rsidR="00373691">
          <w:rPr>
            <w:noProof/>
            <w:webHidden/>
          </w:rPr>
          <w:fldChar w:fldCharType="begin"/>
        </w:r>
        <w:r w:rsidR="00373691">
          <w:rPr>
            <w:noProof/>
            <w:webHidden/>
          </w:rPr>
          <w:instrText xml:space="preserve"> PAGEREF _Toc104907246 \h </w:instrText>
        </w:r>
        <w:r w:rsidR="00373691">
          <w:rPr>
            <w:noProof/>
            <w:webHidden/>
          </w:rPr>
        </w:r>
        <w:r w:rsidR="00373691">
          <w:rPr>
            <w:noProof/>
            <w:webHidden/>
          </w:rPr>
          <w:fldChar w:fldCharType="separate"/>
        </w:r>
        <w:r w:rsidR="00373691">
          <w:rPr>
            <w:noProof/>
            <w:webHidden/>
          </w:rPr>
          <w:t>399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7" w:history="1">
        <w:r w:rsidR="00373691" w:rsidRPr="005D17CA">
          <w:rPr>
            <w:rStyle w:val="Collegamentoipertestuale"/>
            <w:noProof/>
          </w:rPr>
          <w:t>DEVONO PURE VENERARE LA MEMORIA</w:t>
        </w:r>
        <w:r w:rsidR="00373691">
          <w:rPr>
            <w:noProof/>
            <w:webHidden/>
          </w:rPr>
          <w:tab/>
        </w:r>
        <w:r w:rsidR="00373691">
          <w:rPr>
            <w:noProof/>
            <w:webHidden/>
          </w:rPr>
          <w:fldChar w:fldCharType="begin"/>
        </w:r>
        <w:r w:rsidR="00373691">
          <w:rPr>
            <w:noProof/>
            <w:webHidden/>
          </w:rPr>
          <w:instrText xml:space="preserve"> PAGEREF _Toc104907247 \h </w:instrText>
        </w:r>
        <w:r w:rsidR="00373691">
          <w:rPr>
            <w:noProof/>
            <w:webHidden/>
          </w:rPr>
        </w:r>
        <w:r w:rsidR="00373691">
          <w:rPr>
            <w:noProof/>
            <w:webHidden/>
          </w:rPr>
          <w:fldChar w:fldCharType="separate"/>
        </w:r>
        <w:r w:rsidR="00373691">
          <w:rPr>
            <w:noProof/>
            <w:webHidden/>
          </w:rPr>
          <w:t>400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8" w:history="1">
        <w:r w:rsidR="00373691" w:rsidRPr="005D17CA">
          <w:rPr>
            <w:rStyle w:val="Collegamentoipertestuale"/>
            <w:noProof/>
          </w:rPr>
          <w:t>13 Marzo</w:t>
        </w:r>
        <w:r w:rsidR="00373691">
          <w:rPr>
            <w:noProof/>
            <w:webHidden/>
          </w:rPr>
          <w:tab/>
        </w:r>
        <w:r w:rsidR="00373691">
          <w:rPr>
            <w:noProof/>
            <w:webHidden/>
          </w:rPr>
          <w:fldChar w:fldCharType="begin"/>
        </w:r>
        <w:r w:rsidR="00373691">
          <w:rPr>
            <w:noProof/>
            <w:webHidden/>
          </w:rPr>
          <w:instrText xml:space="preserve"> PAGEREF _Toc104907248 \h </w:instrText>
        </w:r>
        <w:r w:rsidR="00373691">
          <w:rPr>
            <w:noProof/>
            <w:webHidden/>
          </w:rPr>
        </w:r>
        <w:r w:rsidR="00373691">
          <w:rPr>
            <w:noProof/>
            <w:webHidden/>
          </w:rPr>
          <w:fldChar w:fldCharType="separate"/>
        </w:r>
        <w:r w:rsidR="00373691">
          <w:rPr>
            <w:noProof/>
            <w:webHidden/>
          </w:rPr>
          <w:t>402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49" w:history="1">
        <w:r w:rsidR="00373691" w:rsidRPr="005D17CA">
          <w:rPr>
            <w:rStyle w:val="Collegamentoipertestuale"/>
            <w:noProof/>
          </w:rPr>
          <w:t>Qualsiasi cosa vi dica, fatela</w:t>
        </w:r>
        <w:r w:rsidR="00373691">
          <w:rPr>
            <w:noProof/>
            <w:webHidden/>
          </w:rPr>
          <w:tab/>
        </w:r>
        <w:r w:rsidR="00373691">
          <w:rPr>
            <w:noProof/>
            <w:webHidden/>
          </w:rPr>
          <w:fldChar w:fldCharType="begin"/>
        </w:r>
        <w:r w:rsidR="00373691">
          <w:rPr>
            <w:noProof/>
            <w:webHidden/>
          </w:rPr>
          <w:instrText xml:space="preserve"> PAGEREF _Toc104907249 \h </w:instrText>
        </w:r>
        <w:r w:rsidR="00373691">
          <w:rPr>
            <w:noProof/>
            <w:webHidden/>
          </w:rPr>
        </w:r>
        <w:r w:rsidR="00373691">
          <w:rPr>
            <w:noProof/>
            <w:webHidden/>
          </w:rPr>
          <w:fldChar w:fldCharType="separate"/>
        </w:r>
        <w:r w:rsidR="00373691">
          <w:rPr>
            <w:noProof/>
            <w:webHidden/>
          </w:rPr>
          <w:t>402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0" w:history="1">
        <w:r w:rsidR="00373691" w:rsidRPr="005D17CA">
          <w:rPr>
            <w:rStyle w:val="Collegamentoipertestuale"/>
            <w:noProof/>
          </w:rPr>
          <w:t>QUESTI È IL FIGLIO MIO, L’ELETTO; ASCOLTATELO!</w:t>
        </w:r>
        <w:r w:rsidR="00373691">
          <w:rPr>
            <w:noProof/>
            <w:webHidden/>
          </w:rPr>
          <w:tab/>
        </w:r>
        <w:r w:rsidR="00373691">
          <w:rPr>
            <w:noProof/>
            <w:webHidden/>
          </w:rPr>
          <w:fldChar w:fldCharType="begin"/>
        </w:r>
        <w:r w:rsidR="00373691">
          <w:rPr>
            <w:noProof/>
            <w:webHidden/>
          </w:rPr>
          <w:instrText xml:space="preserve"> PAGEREF _Toc104907250 \h </w:instrText>
        </w:r>
        <w:r w:rsidR="00373691">
          <w:rPr>
            <w:noProof/>
            <w:webHidden/>
          </w:rPr>
        </w:r>
        <w:r w:rsidR="00373691">
          <w:rPr>
            <w:noProof/>
            <w:webHidden/>
          </w:rPr>
          <w:fldChar w:fldCharType="separate"/>
        </w:r>
        <w:r w:rsidR="00373691">
          <w:rPr>
            <w:noProof/>
            <w:webHidden/>
          </w:rPr>
          <w:t>407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1" w:history="1">
        <w:r w:rsidR="00373691" w:rsidRPr="005D17CA">
          <w:rPr>
            <w:rStyle w:val="Collegamentoipertestuale"/>
            <w:noProof/>
          </w:rPr>
          <w:t>14 Marzo</w:t>
        </w:r>
        <w:r w:rsidR="00373691">
          <w:rPr>
            <w:noProof/>
            <w:webHidden/>
          </w:rPr>
          <w:tab/>
        </w:r>
        <w:r w:rsidR="00373691">
          <w:rPr>
            <w:noProof/>
            <w:webHidden/>
          </w:rPr>
          <w:fldChar w:fldCharType="begin"/>
        </w:r>
        <w:r w:rsidR="00373691">
          <w:rPr>
            <w:noProof/>
            <w:webHidden/>
          </w:rPr>
          <w:instrText xml:space="preserve"> PAGEREF _Toc104907251 \h </w:instrText>
        </w:r>
        <w:r w:rsidR="00373691">
          <w:rPr>
            <w:noProof/>
            <w:webHidden/>
          </w:rPr>
        </w:r>
        <w:r w:rsidR="00373691">
          <w:rPr>
            <w:noProof/>
            <w:webHidden/>
          </w:rPr>
          <w:fldChar w:fldCharType="separate"/>
        </w:r>
        <w:r w:rsidR="00373691">
          <w:rPr>
            <w:noProof/>
            <w:webHidden/>
          </w:rPr>
          <w:t>408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2" w:history="1">
        <w:r w:rsidR="00373691" w:rsidRPr="005D17CA">
          <w:rPr>
            <w:rStyle w:val="Collegamentoipertestuale"/>
            <w:noProof/>
          </w:rPr>
          <w:t>Non temere; d’ora in poi sarai pescatore di uomini</w:t>
        </w:r>
        <w:r w:rsidR="00373691">
          <w:rPr>
            <w:noProof/>
            <w:webHidden/>
          </w:rPr>
          <w:tab/>
        </w:r>
        <w:r w:rsidR="00373691">
          <w:rPr>
            <w:noProof/>
            <w:webHidden/>
          </w:rPr>
          <w:fldChar w:fldCharType="begin"/>
        </w:r>
        <w:r w:rsidR="00373691">
          <w:rPr>
            <w:noProof/>
            <w:webHidden/>
          </w:rPr>
          <w:instrText xml:space="preserve"> PAGEREF _Toc104907252 \h </w:instrText>
        </w:r>
        <w:r w:rsidR="00373691">
          <w:rPr>
            <w:noProof/>
            <w:webHidden/>
          </w:rPr>
        </w:r>
        <w:r w:rsidR="00373691">
          <w:rPr>
            <w:noProof/>
            <w:webHidden/>
          </w:rPr>
          <w:fldChar w:fldCharType="separate"/>
        </w:r>
        <w:r w:rsidR="00373691">
          <w:rPr>
            <w:noProof/>
            <w:webHidden/>
          </w:rPr>
          <w:t>408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3" w:history="1">
        <w:r w:rsidR="00373691" w:rsidRPr="005D17CA">
          <w:rPr>
            <w:rStyle w:val="Collegamentoipertestuale"/>
            <w:noProof/>
          </w:rPr>
          <w:t>PERCHÉ NON GUARDI IN FACCIA A NESSUNO</w:t>
        </w:r>
        <w:r w:rsidR="00373691">
          <w:rPr>
            <w:noProof/>
            <w:webHidden/>
          </w:rPr>
          <w:tab/>
        </w:r>
        <w:r w:rsidR="00373691">
          <w:rPr>
            <w:noProof/>
            <w:webHidden/>
          </w:rPr>
          <w:fldChar w:fldCharType="begin"/>
        </w:r>
        <w:r w:rsidR="00373691">
          <w:rPr>
            <w:noProof/>
            <w:webHidden/>
          </w:rPr>
          <w:instrText xml:space="preserve"> PAGEREF _Toc104907253 \h </w:instrText>
        </w:r>
        <w:r w:rsidR="00373691">
          <w:rPr>
            <w:noProof/>
            <w:webHidden/>
          </w:rPr>
        </w:r>
        <w:r w:rsidR="00373691">
          <w:rPr>
            <w:noProof/>
            <w:webHidden/>
          </w:rPr>
          <w:fldChar w:fldCharType="separate"/>
        </w:r>
        <w:r w:rsidR="00373691">
          <w:rPr>
            <w:noProof/>
            <w:webHidden/>
          </w:rPr>
          <w:t>409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4" w:history="1">
        <w:r w:rsidR="00373691" w:rsidRPr="005D17CA">
          <w:rPr>
            <w:rStyle w:val="Collegamentoipertestuale"/>
            <w:noProof/>
          </w:rPr>
          <w:t>15 Marzo</w:t>
        </w:r>
        <w:r w:rsidR="00373691">
          <w:rPr>
            <w:noProof/>
            <w:webHidden/>
          </w:rPr>
          <w:tab/>
        </w:r>
        <w:r w:rsidR="00373691">
          <w:rPr>
            <w:noProof/>
            <w:webHidden/>
          </w:rPr>
          <w:fldChar w:fldCharType="begin"/>
        </w:r>
        <w:r w:rsidR="00373691">
          <w:rPr>
            <w:noProof/>
            <w:webHidden/>
          </w:rPr>
          <w:instrText xml:space="preserve"> PAGEREF _Toc104907254 \h </w:instrText>
        </w:r>
        <w:r w:rsidR="00373691">
          <w:rPr>
            <w:noProof/>
            <w:webHidden/>
          </w:rPr>
        </w:r>
        <w:r w:rsidR="00373691">
          <w:rPr>
            <w:noProof/>
            <w:webHidden/>
          </w:rPr>
          <w:fldChar w:fldCharType="separate"/>
        </w:r>
        <w:r w:rsidR="00373691">
          <w:rPr>
            <w:noProof/>
            <w:webHidden/>
          </w:rPr>
          <w:t>411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5" w:history="1">
        <w:r w:rsidR="00373691" w:rsidRPr="005D17CA">
          <w:rPr>
            <w:rStyle w:val="Collegamentoipertestuale"/>
            <w:noProof/>
          </w:rPr>
          <w:t>Se avrete fede e non dubiterete</w:t>
        </w:r>
        <w:r w:rsidR="00373691">
          <w:rPr>
            <w:noProof/>
            <w:webHidden/>
          </w:rPr>
          <w:tab/>
        </w:r>
        <w:r w:rsidR="00373691">
          <w:rPr>
            <w:noProof/>
            <w:webHidden/>
          </w:rPr>
          <w:fldChar w:fldCharType="begin"/>
        </w:r>
        <w:r w:rsidR="00373691">
          <w:rPr>
            <w:noProof/>
            <w:webHidden/>
          </w:rPr>
          <w:instrText xml:space="preserve"> PAGEREF _Toc104907255 \h </w:instrText>
        </w:r>
        <w:r w:rsidR="00373691">
          <w:rPr>
            <w:noProof/>
            <w:webHidden/>
          </w:rPr>
        </w:r>
        <w:r w:rsidR="00373691">
          <w:rPr>
            <w:noProof/>
            <w:webHidden/>
          </w:rPr>
          <w:fldChar w:fldCharType="separate"/>
        </w:r>
        <w:r w:rsidR="00373691">
          <w:rPr>
            <w:noProof/>
            <w:webHidden/>
          </w:rPr>
          <w:t>411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6" w:history="1">
        <w:r w:rsidR="00373691" w:rsidRPr="005D17CA">
          <w:rPr>
            <w:rStyle w:val="Collegamentoipertestuale"/>
            <w:noProof/>
            <w:spacing w:val="-6"/>
          </w:rPr>
          <w:t>CHE VUOI DA NOI, GESÙ NAZARENO? SEI VENUTO A ROVINARCI?</w:t>
        </w:r>
        <w:r w:rsidR="00373691">
          <w:rPr>
            <w:noProof/>
            <w:webHidden/>
          </w:rPr>
          <w:tab/>
        </w:r>
        <w:r w:rsidR="00373691">
          <w:rPr>
            <w:noProof/>
            <w:webHidden/>
          </w:rPr>
          <w:fldChar w:fldCharType="begin"/>
        </w:r>
        <w:r w:rsidR="00373691">
          <w:rPr>
            <w:noProof/>
            <w:webHidden/>
          </w:rPr>
          <w:instrText xml:space="preserve"> PAGEREF _Toc104907256 \h </w:instrText>
        </w:r>
        <w:r w:rsidR="00373691">
          <w:rPr>
            <w:noProof/>
            <w:webHidden/>
          </w:rPr>
        </w:r>
        <w:r w:rsidR="00373691">
          <w:rPr>
            <w:noProof/>
            <w:webHidden/>
          </w:rPr>
          <w:fldChar w:fldCharType="separate"/>
        </w:r>
        <w:r w:rsidR="00373691">
          <w:rPr>
            <w:noProof/>
            <w:webHidden/>
          </w:rPr>
          <w:t>413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7" w:history="1">
        <w:r w:rsidR="00373691" w:rsidRPr="005D17CA">
          <w:rPr>
            <w:rStyle w:val="Collegamentoipertestuale"/>
            <w:noProof/>
          </w:rPr>
          <w:t>16 Marzo</w:t>
        </w:r>
        <w:r w:rsidR="00373691">
          <w:rPr>
            <w:noProof/>
            <w:webHidden/>
          </w:rPr>
          <w:tab/>
        </w:r>
        <w:r w:rsidR="00373691">
          <w:rPr>
            <w:noProof/>
            <w:webHidden/>
          </w:rPr>
          <w:fldChar w:fldCharType="begin"/>
        </w:r>
        <w:r w:rsidR="00373691">
          <w:rPr>
            <w:noProof/>
            <w:webHidden/>
          </w:rPr>
          <w:instrText xml:space="preserve"> PAGEREF _Toc104907257 \h </w:instrText>
        </w:r>
        <w:r w:rsidR="00373691">
          <w:rPr>
            <w:noProof/>
            <w:webHidden/>
          </w:rPr>
        </w:r>
        <w:r w:rsidR="00373691">
          <w:rPr>
            <w:noProof/>
            <w:webHidden/>
          </w:rPr>
          <w:fldChar w:fldCharType="separate"/>
        </w:r>
        <w:r w:rsidR="00373691">
          <w:rPr>
            <w:noProof/>
            <w:webHidden/>
          </w:rPr>
          <w:t>414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8" w:history="1">
        <w:r w:rsidR="00373691" w:rsidRPr="005D17CA">
          <w:rPr>
            <w:rStyle w:val="Collegamentoipertestuale"/>
            <w:noProof/>
          </w:rPr>
          <w:t>E non dissero niente a nessuno, perché erano impaurite</w:t>
        </w:r>
        <w:r w:rsidR="00373691">
          <w:rPr>
            <w:noProof/>
            <w:webHidden/>
          </w:rPr>
          <w:tab/>
        </w:r>
        <w:r w:rsidR="00373691">
          <w:rPr>
            <w:noProof/>
            <w:webHidden/>
          </w:rPr>
          <w:fldChar w:fldCharType="begin"/>
        </w:r>
        <w:r w:rsidR="00373691">
          <w:rPr>
            <w:noProof/>
            <w:webHidden/>
          </w:rPr>
          <w:instrText xml:space="preserve"> PAGEREF _Toc104907258 \h </w:instrText>
        </w:r>
        <w:r w:rsidR="00373691">
          <w:rPr>
            <w:noProof/>
            <w:webHidden/>
          </w:rPr>
        </w:r>
        <w:r w:rsidR="00373691">
          <w:rPr>
            <w:noProof/>
            <w:webHidden/>
          </w:rPr>
          <w:fldChar w:fldCharType="separate"/>
        </w:r>
        <w:r w:rsidR="00373691">
          <w:rPr>
            <w:noProof/>
            <w:webHidden/>
          </w:rPr>
          <w:t>414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59" w:history="1">
        <w:r w:rsidR="00373691" w:rsidRPr="005D17CA">
          <w:rPr>
            <w:rStyle w:val="Collegamentoipertestuale"/>
            <w:noProof/>
            <w:spacing w:val="-8"/>
          </w:rPr>
          <w:t xml:space="preserve">QUESTI È DAVVERO IL </w:t>
        </w:r>
        <w:r w:rsidR="00373691" w:rsidRPr="005D17CA">
          <w:rPr>
            <w:rStyle w:val="Collegamentoipertestuale"/>
            <w:noProof/>
            <w:spacing w:val="-14"/>
          </w:rPr>
          <w:t>PROFETA</w:t>
        </w:r>
        <w:r w:rsidR="00373691" w:rsidRPr="005D17CA">
          <w:rPr>
            <w:rStyle w:val="Collegamentoipertestuale"/>
            <w:noProof/>
            <w:spacing w:val="-8"/>
          </w:rPr>
          <w:t>, COLUI CHE VIENE NEL MONDO!</w:t>
        </w:r>
        <w:r w:rsidR="00373691">
          <w:rPr>
            <w:noProof/>
            <w:webHidden/>
          </w:rPr>
          <w:tab/>
        </w:r>
        <w:r w:rsidR="00373691">
          <w:rPr>
            <w:noProof/>
            <w:webHidden/>
          </w:rPr>
          <w:fldChar w:fldCharType="begin"/>
        </w:r>
        <w:r w:rsidR="00373691">
          <w:rPr>
            <w:noProof/>
            <w:webHidden/>
          </w:rPr>
          <w:instrText xml:space="preserve"> PAGEREF _Toc104907259 \h </w:instrText>
        </w:r>
        <w:r w:rsidR="00373691">
          <w:rPr>
            <w:noProof/>
            <w:webHidden/>
          </w:rPr>
        </w:r>
        <w:r w:rsidR="00373691">
          <w:rPr>
            <w:noProof/>
            <w:webHidden/>
          </w:rPr>
          <w:fldChar w:fldCharType="separate"/>
        </w:r>
        <w:r w:rsidR="00373691">
          <w:rPr>
            <w:noProof/>
            <w:webHidden/>
          </w:rPr>
          <w:t>417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0" w:history="1">
        <w:r w:rsidR="00373691" w:rsidRPr="005D17CA">
          <w:rPr>
            <w:rStyle w:val="Collegamentoipertestuale"/>
            <w:noProof/>
          </w:rPr>
          <w:t>17 Marzo</w:t>
        </w:r>
        <w:r w:rsidR="00373691">
          <w:rPr>
            <w:noProof/>
            <w:webHidden/>
          </w:rPr>
          <w:tab/>
        </w:r>
        <w:r w:rsidR="00373691">
          <w:rPr>
            <w:noProof/>
            <w:webHidden/>
          </w:rPr>
          <w:fldChar w:fldCharType="begin"/>
        </w:r>
        <w:r w:rsidR="00373691">
          <w:rPr>
            <w:noProof/>
            <w:webHidden/>
          </w:rPr>
          <w:instrText xml:space="preserve"> PAGEREF _Toc104907260 \h </w:instrText>
        </w:r>
        <w:r w:rsidR="00373691">
          <w:rPr>
            <w:noProof/>
            <w:webHidden/>
          </w:rPr>
        </w:r>
        <w:r w:rsidR="00373691">
          <w:rPr>
            <w:noProof/>
            <w:webHidden/>
          </w:rPr>
          <w:fldChar w:fldCharType="separate"/>
        </w:r>
        <w:r w:rsidR="00373691">
          <w:rPr>
            <w:noProof/>
            <w:webHidden/>
          </w:rPr>
          <w:t>418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1" w:history="1">
        <w:r w:rsidR="00373691" w:rsidRPr="005D17CA">
          <w:rPr>
            <w:rStyle w:val="Collegamentoipertestuale"/>
            <w:noProof/>
          </w:rPr>
          <w:t>Se avessi compreso anche tu, in questo giorno, quello che porta alla pace!</w:t>
        </w:r>
        <w:r w:rsidR="00373691">
          <w:rPr>
            <w:noProof/>
            <w:webHidden/>
          </w:rPr>
          <w:tab/>
        </w:r>
        <w:r w:rsidR="00373691">
          <w:rPr>
            <w:noProof/>
            <w:webHidden/>
          </w:rPr>
          <w:fldChar w:fldCharType="begin"/>
        </w:r>
        <w:r w:rsidR="00373691">
          <w:rPr>
            <w:noProof/>
            <w:webHidden/>
          </w:rPr>
          <w:instrText xml:space="preserve"> PAGEREF _Toc104907261 \h </w:instrText>
        </w:r>
        <w:r w:rsidR="00373691">
          <w:rPr>
            <w:noProof/>
            <w:webHidden/>
          </w:rPr>
        </w:r>
        <w:r w:rsidR="00373691">
          <w:rPr>
            <w:noProof/>
            <w:webHidden/>
          </w:rPr>
          <w:fldChar w:fldCharType="separate"/>
        </w:r>
        <w:r w:rsidR="00373691">
          <w:rPr>
            <w:noProof/>
            <w:webHidden/>
          </w:rPr>
          <w:t>419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2" w:history="1">
        <w:r w:rsidR="00373691" w:rsidRPr="005D17CA">
          <w:rPr>
            <w:rStyle w:val="Collegamentoipertestuale"/>
            <w:noProof/>
          </w:rPr>
          <w:t>GUARDATEVI DAGLI SCRIBI</w:t>
        </w:r>
        <w:r w:rsidR="00373691">
          <w:rPr>
            <w:noProof/>
            <w:webHidden/>
          </w:rPr>
          <w:tab/>
        </w:r>
        <w:r w:rsidR="00373691">
          <w:rPr>
            <w:noProof/>
            <w:webHidden/>
          </w:rPr>
          <w:fldChar w:fldCharType="begin"/>
        </w:r>
        <w:r w:rsidR="00373691">
          <w:rPr>
            <w:noProof/>
            <w:webHidden/>
          </w:rPr>
          <w:instrText xml:space="preserve"> PAGEREF _Toc104907262 \h </w:instrText>
        </w:r>
        <w:r w:rsidR="00373691">
          <w:rPr>
            <w:noProof/>
            <w:webHidden/>
          </w:rPr>
        </w:r>
        <w:r w:rsidR="00373691">
          <w:rPr>
            <w:noProof/>
            <w:webHidden/>
          </w:rPr>
          <w:fldChar w:fldCharType="separate"/>
        </w:r>
        <w:r w:rsidR="00373691">
          <w:rPr>
            <w:noProof/>
            <w:webHidden/>
          </w:rPr>
          <w:t>420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3" w:history="1">
        <w:r w:rsidR="00373691" w:rsidRPr="005D17CA">
          <w:rPr>
            <w:rStyle w:val="Collegamentoipertestuale"/>
            <w:noProof/>
          </w:rPr>
          <w:t>18 Marzo</w:t>
        </w:r>
        <w:r w:rsidR="00373691">
          <w:rPr>
            <w:noProof/>
            <w:webHidden/>
          </w:rPr>
          <w:tab/>
        </w:r>
        <w:r w:rsidR="00373691">
          <w:rPr>
            <w:noProof/>
            <w:webHidden/>
          </w:rPr>
          <w:fldChar w:fldCharType="begin"/>
        </w:r>
        <w:r w:rsidR="00373691">
          <w:rPr>
            <w:noProof/>
            <w:webHidden/>
          </w:rPr>
          <w:instrText xml:space="preserve"> PAGEREF _Toc104907263 \h </w:instrText>
        </w:r>
        <w:r w:rsidR="00373691">
          <w:rPr>
            <w:noProof/>
            <w:webHidden/>
          </w:rPr>
        </w:r>
        <w:r w:rsidR="00373691">
          <w:rPr>
            <w:noProof/>
            <w:webHidden/>
          </w:rPr>
          <w:fldChar w:fldCharType="separate"/>
        </w:r>
        <w:r w:rsidR="00373691">
          <w:rPr>
            <w:noProof/>
            <w:webHidden/>
          </w:rPr>
          <w:t>422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4" w:history="1">
        <w:r w:rsidR="00373691" w:rsidRPr="005D17CA">
          <w:rPr>
            <w:rStyle w:val="Collegamentoipertestuale"/>
            <w:noProof/>
          </w:rPr>
          <w:t>Il mio cibo è fare la volontà di colui che mi ha mandato</w:t>
        </w:r>
        <w:r w:rsidR="00373691">
          <w:rPr>
            <w:noProof/>
            <w:webHidden/>
          </w:rPr>
          <w:tab/>
        </w:r>
        <w:r w:rsidR="00373691">
          <w:rPr>
            <w:noProof/>
            <w:webHidden/>
          </w:rPr>
          <w:fldChar w:fldCharType="begin"/>
        </w:r>
        <w:r w:rsidR="00373691">
          <w:rPr>
            <w:noProof/>
            <w:webHidden/>
          </w:rPr>
          <w:instrText xml:space="preserve"> PAGEREF _Toc104907264 \h </w:instrText>
        </w:r>
        <w:r w:rsidR="00373691">
          <w:rPr>
            <w:noProof/>
            <w:webHidden/>
          </w:rPr>
        </w:r>
        <w:r w:rsidR="00373691">
          <w:rPr>
            <w:noProof/>
            <w:webHidden/>
          </w:rPr>
          <w:fldChar w:fldCharType="separate"/>
        </w:r>
        <w:r w:rsidR="00373691">
          <w:rPr>
            <w:noProof/>
            <w:webHidden/>
          </w:rPr>
          <w:t>422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5" w:history="1">
        <w:r w:rsidR="00373691" w:rsidRPr="005D17CA">
          <w:rPr>
            <w:rStyle w:val="Collegamentoipertestuale"/>
            <w:noProof/>
          </w:rPr>
          <w:t>COME UNA VERA OFFERTA E NON COME UNA GRETTEZZA</w:t>
        </w:r>
        <w:r w:rsidR="00373691">
          <w:rPr>
            <w:noProof/>
            <w:webHidden/>
          </w:rPr>
          <w:tab/>
        </w:r>
        <w:r w:rsidR="00373691">
          <w:rPr>
            <w:noProof/>
            <w:webHidden/>
          </w:rPr>
          <w:fldChar w:fldCharType="begin"/>
        </w:r>
        <w:r w:rsidR="00373691">
          <w:rPr>
            <w:noProof/>
            <w:webHidden/>
          </w:rPr>
          <w:instrText xml:space="preserve"> PAGEREF _Toc104907265 \h </w:instrText>
        </w:r>
        <w:r w:rsidR="00373691">
          <w:rPr>
            <w:noProof/>
            <w:webHidden/>
          </w:rPr>
        </w:r>
        <w:r w:rsidR="00373691">
          <w:rPr>
            <w:noProof/>
            <w:webHidden/>
          </w:rPr>
          <w:fldChar w:fldCharType="separate"/>
        </w:r>
        <w:r w:rsidR="00373691">
          <w:rPr>
            <w:noProof/>
            <w:webHidden/>
          </w:rPr>
          <w:t>425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6" w:history="1">
        <w:r w:rsidR="00373691" w:rsidRPr="005D17CA">
          <w:rPr>
            <w:rStyle w:val="Collegamentoipertestuale"/>
            <w:noProof/>
          </w:rPr>
          <w:t>19 Marzo</w:t>
        </w:r>
        <w:r w:rsidR="00373691">
          <w:rPr>
            <w:noProof/>
            <w:webHidden/>
          </w:rPr>
          <w:tab/>
        </w:r>
        <w:r w:rsidR="00373691">
          <w:rPr>
            <w:noProof/>
            <w:webHidden/>
          </w:rPr>
          <w:fldChar w:fldCharType="begin"/>
        </w:r>
        <w:r w:rsidR="00373691">
          <w:rPr>
            <w:noProof/>
            <w:webHidden/>
          </w:rPr>
          <w:instrText xml:space="preserve"> PAGEREF _Toc104907266 \h </w:instrText>
        </w:r>
        <w:r w:rsidR="00373691">
          <w:rPr>
            <w:noProof/>
            <w:webHidden/>
          </w:rPr>
        </w:r>
        <w:r w:rsidR="00373691">
          <w:rPr>
            <w:noProof/>
            <w:webHidden/>
          </w:rPr>
          <w:fldChar w:fldCharType="separate"/>
        </w:r>
        <w:r w:rsidR="00373691">
          <w:rPr>
            <w:noProof/>
            <w:webHidden/>
          </w:rPr>
          <w:t>429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7" w:history="1">
        <w:r w:rsidR="00373691" w:rsidRPr="005D17CA">
          <w:rPr>
            <w:rStyle w:val="Collegamentoipertestuale"/>
            <w:noProof/>
          </w:rPr>
          <w:t>Vi esortiamo a non accogliere invano la grazia di Dio</w:t>
        </w:r>
        <w:r w:rsidR="00373691">
          <w:rPr>
            <w:noProof/>
            <w:webHidden/>
          </w:rPr>
          <w:tab/>
        </w:r>
        <w:r w:rsidR="00373691">
          <w:rPr>
            <w:noProof/>
            <w:webHidden/>
          </w:rPr>
          <w:fldChar w:fldCharType="begin"/>
        </w:r>
        <w:r w:rsidR="00373691">
          <w:rPr>
            <w:noProof/>
            <w:webHidden/>
          </w:rPr>
          <w:instrText xml:space="preserve"> PAGEREF _Toc104907267 \h </w:instrText>
        </w:r>
        <w:r w:rsidR="00373691">
          <w:rPr>
            <w:noProof/>
            <w:webHidden/>
          </w:rPr>
        </w:r>
        <w:r w:rsidR="00373691">
          <w:rPr>
            <w:noProof/>
            <w:webHidden/>
          </w:rPr>
          <w:fldChar w:fldCharType="separate"/>
        </w:r>
        <w:r w:rsidR="00373691">
          <w:rPr>
            <w:noProof/>
            <w:webHidden/>
          </w:rPr>
          <w:t>429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8" w:history="1">
        <w:r w:rsidR="00373691" w:rsidRPr="005D17CA">
          <w:rPr>
            <w:rStyle w:val="Collegamentoipertestuale"/>
            <w:noProof/>
          </w:rPr>
          <w:t>MARIA È VERAMENTE MADRE DELLE MEMBRA</w:t>
        </w:r>
        <w:r w:rsidR="00373691">
          <w:rPr>
            <w:noProof/>
            <w:webHidden/>
          </w:rPr>
          <w:tab/>
        </w:r>
        <w:r w:rsidR="00373691">
          <w:rPr>
            <w:noProof/>
            <w:webHidden/>
          </w:rPr>
          <w:fldChar w:fldCharType="begin"/>
        </w:r>
        <w:r w:rsidR="00373691">
          <w:rPr>
            <w:noProof/>
            <w:webHidden/>
          </w:rPr>
          <w:instrText xml:space="preserve"> PAGEREF _Toc104907268 \h </w:instrText>
        </w:r>
        <w:r w:rsidR="00373691">
          <w:rPr>
            <w:noProof/>
            <w:webHidden/>
          </w:rPr>
        </w:r>
        <w:r w:rsidR="00373691">
          <w:rPr>
            <w:noProof/>
            <w:webHidden/>
          </w:rPr>
          <w:fldChar w:fldCharType="separate"/>
        </w:r>
        <w:r w:rsidR="00373691">
          <w:rPr>
            <w:noProof/>
            <w:webHidden/>
          </w:rPr>
          <w:t>431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69" w:history="1">
        <w:r w:rsidR="00373691" w:rsidRPr="005D17CA">
          <w:rPr>
            <w:rStyle w:val="Collegamentoipertestuale"/>
            <w:noProof/>
          </w:rPr>
          <w:t>20 Marzo</w:t>
        </w:r>
        <w:r w:rsidR="00373691">
          <w:rPr>
            <w:noProof/>
            <w:webHidden/>
          </w:rPr>
          <w:tab/>
        </w:r>
        <w:r w:rsidR="00373691">
          <w:rPr>
            <w:noProof/>
            <w:webHidden/>
          </w:rPr>
          <w:fldChar w:fldCharType="begin"/>
        </w:r>
        <w:r w:rsidR="00373691">
          <w:rPr>
            <w:noProof/>
            <w:webHidden/>
          </w:rPr>
          <w:instrText xml:space="preserve"> PAGEREF _Toc104907269 \h </w:instrText>
        </w:r>
        <w:r w:rsidR="00373691">
          <w:rPr>
            <w:noProof/>
            <w:webHidden/>
          </w:rPr>
        </w:r>
        <w:r w:rsidR="00373691">
          <w:rPr>
            <w:noProof/>
            <w:webHidden/>
          </w:rPr>
          <w:fldChar w:fldCharType="separate"/>
        </w:r>
        <w:r w:rsidR="00373691">
          <w:rPr>
            <w:noProof/>
            <w:webHidden/>
          </w:rPr>
          <w:t>432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0" w:history="1">
        <w:r w:rsidR="00373691" w:rsidRPr="005D17CA">
          <w:rPr>
            <w:rStyle w:val="Collegamentoipertestuale"/>
            <w:noProof/>
          </w:rPr>
          <w:t>Coloro che ascoltano la parola di Dio e la mettono in pratica</w:t>
        </w:r>
        <w:r w:rsidR="00373691">
          <w:rPr>
            <w:noProof/>
            <w:webHidden/>
          </w:rPr>
          <w:tab/>
        </w:r>
        <w:r w:rsidR="00373691">
          <w:rPr>
            <w:noProof/>
            <w:webHidden/>
          </w:rPr>
          <w:fldChar w:fldCharType="begin"/>
        </w:r>
        <w:r w:rsidR="00373691">
          <w:rPr>
            <w:noProof/>
            <w:webHidden/>
          </w:rPr>
          <w:instrText xml:space="preserve"> PAGEREF _Toc104907270 \h </w:instrText>
        </w:r>
        <w:r w:rsidR="00373691">
          <w:rPr>
            <w:noProof/>
            <w:webHidden/>
          </w:rPr>
        </w:r>
        <w:r w:rsidR="00373691">
          <w:rPr>
            <w:noProof/>
            <w:webHidden/>
          </w:rPr>
          <w:fldChar w:fldCharType="separate"/>
        </w:r>
        <w:r w:rsidR="00373691">
          <w:rPr>
            <w:noProof/>
            <w:webHidden/>
          </w:rPr>
          <w:t>432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1" w:history="1">
        <w:r w:rsidR="00373691" w:rsidRPr="005D17CA">
          <w:rPr>
            <w:rStyle w:val="Collegamentoipertestuale"/>
            <w:noProof/>
            <w:spacing w:val="-18"/>
          </w:rPr>
          <w:t>VEDREMO SE PORTERÀ FRUTTI PER L’AVVENIRE; SE NO, LO TAGLIERAI</w:t>
        </w:r>
        <w:r w:rsidR="00373691">
          <w:rPr>
            <w:noProof/>
            <w:webHidden/>
          </w:rPr>
          <w:tab/>
        </w:r>
        <w:r w:rsidR="00373691">
          <w:rPr>
            <w:noProof/>
            <w:webHidden/>
          </w:rPr>
          <w:fldChar w:fldCharType="begin"/>
        </w:r>
        <w:r w:rsidR="00373691">
          <w:rPr>
            <w:noProof/>
            <w:webHidden/>
          </w:rPr>
          <w:instrText xml:space="preserve"> PAGEREF _Toc104907271 \h </w:instrText>
        </w:r>
        <w:r w:rsidR="00373691">
          <w:rPr>
            <w:noProof/>
            <w:webHidden/>
          </w:rPr>
        </w:r>
        <w:r w:rsidR="00373691">
          <w:rPr>
            <w:noProof/>
            <w:webHidden/>
          </w:rPr>
          <w:fldChar w:fldCharType="separate"/>
        </w:r>
        <w:r w:rsidR="00373691">
          <w:rPr>
            <w:noProof/>
            <w:webHidden/>
          </w:rPr>
          <w:t>434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2" w:history="1">
        <w:r w:rsidR="00373691" w:rsidRPr="005D17CA">
          <w:rPr>
            <w:rStyle w:val="Collegamentoipertestuale"/>
            <w:noProof/>
          </w:rPr>
          <w:t>21 Marzo</w:t>
        </w:r>
        <w:r w:rsidR="00373691">
          <w:rPr>
            <w:noProof/>
            <w:webHidden/>
          </w:rPr>
          <w:tab/>
        </w:r>
        <w:r w:rsidR="00373691">
          <w:rPr>
            <w:noProof/>
            <w:webHidden/>
          </w:rPr>
          <w:fldChar w:fldCharType="begin"/>
        </w:r>
        <w:r w:rsidR="00373691">
          <w:rPr>
            <w:noProof/>
            <w:webHidden/>
          </w:rPr>
          <w:instrText xml:space="preserve"> PAGEREF _Toc104907272 \h </w:instrText>
        </w:r>
        <w:r w:rsidR="00373691">
          <w:rPr>
            <w:noProof/>
            <w:webHidden/>
          </w:rPr>
        </w:r>
        <w:r w:rsidR="00373691">
          <w:rPr>
            <w:noProof/>
            <w:webHidden/>
          </w:rPr>
          <w:fldChar w:fldCharType="separate"/>
        </w:r>
        <w:r w:rsidR="00373691">
          <w:rPr>
            <w:noProof/>
            <w:webHidden/>
          </w:rPr>
          <w:t>435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3" w:history="1">
        <w:r w:rsidR="00373691" w:rsidRPr="005D17CA">
          <w:rPr>
            <w:rStyle w:val="Collegamentoipertestuale"/>
            <w:noProof/>
          </w:rPr>
          <w:t>Ed egli, alzàti gli occhi verso i suoi discepoli, diceva</w:t>
        </w:r>
        <w:r w:rsidR="00373691">
          <w:rPr>
            <w:noProof/>
            <w:webHidden/>
          </w:rPr>
          <w:tab/>
        </w:r>
        <w:r w:rsidR="00373691">
          <w:rPr>
            <w:noProof/>
            <w:webHidden/>
          </w:rPr>
          <w:fldChar w:fldCharType="begin"/>
        </w:r>
        <w:r w:rsidR="00373691">
          <w:rPr>
            <w:noProof/>
            <w:webHidden/>
          </w:rPr>
          <w:instrText xml:space="preserve"> PAGEREF _Toc104907273 \h </w:instrText>
        </w:r>
        <w:r w:rsidR="00373691">
          <w:rPr>
            <w:noProof/>
            <w:webHidden/>
          </w:rPr>
        </w:r>
        <w:r w:rsidR="00373691">
          <w:rPr>
            <w:noProof/>
            <w:webHidden/>
          </w:rPr>
          <w:fldChar w:fldCharType="separate"/>
        </w:r>
        <w:r w:rsidR="00373691">
          <w:rPr>
            <w:noProof/>
            <w:webHidden/>
          </w:rPr>
          <w:t>435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4" w:history="1">
        <w:r w:rsidR="00373691" w:rsidRPr="005D17CA">
          <w:rPr>
            <w:rStyle w:val="Collegamentoipertestuale"/>
            <w:noProof/>
            <w:spacing w:val="-14"/>
          </w:rPr>
          <w:t>LA FOLLA, UDENDO CIÒ, ERA STUPITA DAL SUO INSEGNAMENTO</w:t>
        </w:r>
        <w:r w:rsidR="00373691">
          <w:rPr>
            <w:noProof/>
            <w:webHidden/>
          </w:rPr>
          <w:tab/>
        </w:r>
        <w:r w:rsidR="00373691">
          <w:rPr>
            <w:noProof/>
            <w:webHidden/>
          </w:rPr>
          <w:fldChar w:fldCharType="begin"/>
        </w:r>
        <w:r w:rsidR="00373691">
          <w:rPr>
            <w:noProof/>
            <w:webHidden/>
          </w:rPr>
          <w:instrText xml:space="preserve"> PAGEREF _Toc104907274 \h </w:instrText>
        </w:r>
        <w:r w:rsidR="00373691">
          <w:rPr>
            <w:noProof/>
            <w:webHidden/>
          </w:rPr>
        </w:r>
        <w:r w:rsidR="00373691">
          <w:rPr>
            <w:noProof/>
            <w:webHidden/>
          </w:rPr>
          <w:fldChar w:fldCharType="separate"/>
        </w:r>
        <w:r w:rsidR="00373691">
          <w:rPr>
            <w:noProof/>
            <w:webHidden/>
          </w:rPr>
          <w:t>437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5" w:history="1">
        <w:r w:rsidR="00373691" w:rsidRPr="005D17CA">
          <w:rPr>
            <w:rStyle w:val="Collegamentoipertestuale"/>
            <w:noProof/>
          </w:rPr>
          <w:t>22 Marzo</w:t>
        </w:r>
        <w:r w:rsidR="00373691">
          <w:rPr>
            <w:noProof/>
            <w:webHidden/>
          </w:rPr>
          <w:tab/>
        </w:r>
        <w:r w:rsidR="00373691">
          <w:rPr>
            <w:noProof/>
            <w:webHidden/>
          </w:rPr>
          <w:fldChar w:fldCharType="begin"/>
        </w:r>
        <w:r w:rsidR="00373691">
          <w:rPr>
            <w:noProof/>
            <w:webHidden/>
          </w:rPr>
          <w:instrText xml:space="preserve"> PAGEREF _Toc104907275 \h </w:instrText>
        </w:r>
        <w:r w:rsidR="00373691">
          <w:rPr>
            <w:noProof/>
            <w:webHidden/>
          </w:rPr>
        </w:r>
        <w:r w:rsidR="00373691">
          <w:rPr>
            <w:noProof/>
            <w:webHidden/>
          </w:rPr>
          <w:fldChar w:fldCharType="separate"/>
        </w:r>
        <w:r w:rsidR="00373691">
          <w:rPr>
            <w:noProof/>
            <w:webHidden/>
          </w:rPr>
          <w:t>438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6" w:history="1">
        <w:r w:rsidR="00373691" w:rsidRPr="005D17CA">
          <w:rPr>
            <w:rStyle w:val="Collegamentoipertestuale"/>
            <w:noProof/>
          </w:rPr>
          <w:t>Perché tutti considerano Giovanni un profeta</w:t>
        </w:r>
        <w:r w:rsidR="00373691">
          <w:rPr>
            <w:noProof/>
            <w:webHidden/>
          </w:rPr>
          <w:tab/>
        </w:r>
        <w:r w:rsidR="00373691">
          <w:rPr>
            <w:noProof/>
            <w:webHidden/>
          </w:rPr>
          <w:fldChar w:fldCharType="begin"/>
        </w:r>
        <w:r w:rsidR="00373691">
          <w:rPr>
            <w:noProof/>
            <w:webHidden/>
          </w:rPr>
          <w:instrText xml:space="preserve"> PAGEREF _Toc104907276 \h </w:instrText>
        </w:r>
        <w:r w:rsidR="00373691">
          <w:rPr>
            <w:noProof/>
            <w:webHidden/>
          </w:rPr>
        </w:r>
        <w:r w:rsidR="00373691">
          <w:rPr>
            <w:noProof/>
            <w:webHidden/>
          </w:rPr>
          <w:fldChar w:fldCharType="separate"/>
        </w:r>
        <w:r w:rsidR="00373691">
          <w:rPr>
            <w:noProof/>
            <w:webHidden/>
          </w:rPr>
          <w:t>438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7" w:history="1">
        <w:r w:rsidR="00373691" w:rsidRPr="005D17CA">
          <w:rPr>
            <w:rStyle w:val="Collegamentoipertestuale"/>
            <w:noProof/>
          </w:rPr>
          <w:t>Si ritirò in un luogo deserto e là pregava</w:t>
        </w:r>
        <w:r w:rsidR="00373691">
          <w:rPr>
            <w:noProof/>
            <w:webHidden/>
          </w:rPr>
          <w:tab/>
        </w:r>
        <w:r w:rsidR="00373691">
          <w:rPr>
            <w:noProof/>
            <w:webHidden/>
          </w:rPr>
          <w:fldChar w:fldCharType="begin"/>
        </w:r>
        <w:r w:rsidR="00373691">
          <w:rPr>
            <w:noProof/>
            <w:webHidden/>
          </w:rPr>
          <w:instrText xml:space="preserve"> PAGEREF _Toc104907277 \h </w:instrText>
        </w:r>
        <w:r w:rsidR="00373691">
          <w:rPr>
            <w:noProof/>
            <w:webHidden/>
          </w:rPr>
        </w:r>
        <w:r w:rsidR="00373691">
          <w:rPr>
            <w:noProof/>
            <w:webHidden/>
          </w:rPr>
          <w:fldChar w:fldCharType="separate"/>
        </w:r>
        <w:r w:rsidR="00373691">
          <w:rPr>
            <w:noProof/>
            <w:webHidden/>
          </w:rPr>
          <w:t>440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8" w:history="1">
        <w:r w:rsidR="00373691" w:rsidRPr="005D17CA">
          <w:rPr>
            <w:rStyle w:val="Collegamentoipertestuale"/>
            <w:noProof/>
          </w:rPr>
          <w:t>23 Marzo</w:t>
        </w:r>
        <w:r w:rsidR="00373691">
          <w:rPr>
            <w:noProof/>
            <w:webHidden/>
          </w:rPr>
          <w:tab/>
        </w:r>
        <w:r w:rsidR="00373691">
          <w:rPr>
            <w:noProof/>
            <w:webHidden/>
          </w:rPr>
          <w:fldChar w:fldCharType="begin"/>
        </w:r>
        <w:r w:rsidR="00373691">
          <w:rPr>
            <w:noProof/>
            <w:webHidden/>
          </w:rPr>
          <w:instrText xml:space="preserve"> PAGEREF _Toc104907278 \h </w:instrText>
        </w:r>
        <w:r w:rsidR="00373691">
          <w:rPr>
            <w:noProof/>
            <w:webHidden/>
          </w:rPr>
        </w:r>
        <w:r w:rsidR="00373691">
          <w:rPr>
            <w:noProof/>
            <w:webHidden/>
          </w:rPr>
          <w:fldChar w:fldCharType="separate"/>
        </w:r>
        <w:r w:rsidR="00373691">
          <w:rPr>
            <w:noProof/>
            <w:webHidden/>
          </w:rPr>
          <w:t>441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79" w:history="1">
        <w:r w:rsidR="00373691" w:rsidRPr="005D17CA">
          <w:rPr>
            <w:rStyle w:val="Collegamentoipertestuale"/>
            <w:noProof/>
          </w:rPr>
          <w:t>Allora essi partirono e predicarono dappertutto</w:t>
        </w:r>
        <w:r w:rsidR="00373691">
          <w:rPr>
            <w:noProof/>
            <w:webHidden/>
          </w:rPr>
          <w:tab/>
        </w:r>
        <w:r w:rsidR="00373691">
          <w:rPr>
            <w:noProof/>
            <w:webHidden/>
          </w:rPr>
          <w:fldChar w:fldCharType="begin"/>
        </w:r>
        <w:r w:rsidR="00373691">
          <w:rPr>
            <w:noProof/>
            <w:webHidden/>
          </w:rPr>
          <w:instrText xml:space="preserve"> PAGEREF _Toc104907279 \h </w:instrText>
        </w:r>
        <w:r w:rsidR="00373691">
          <w:rPr>
            <w:noProof/>
            <w:webHidden/>
          </w:rPr>
        </w:r>
        <w:r w:rsidR="00373691">
          <w:rPr>
            <w:noProof/>
            <w:webHidden/>
          </w:rPr>
          <w:fldChar w:fldCharType="separate"/>
        </w:r>
        <w:r w:rsidR="00373691">
          <w:rPr>
            <w:noProof/>
            <w:webHidden/>
          </w:rPr>
          <w:t>441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0" w:history="1">
        <w:r w:rsidR="00373691" w:rsidRPr="005D17CA">
          <w:rPr>
            <w:rStyle w:val="Collegamentoipertestuale"/>
            <w:noProof/>
          </w:rPr>
          <w:t>HA GETTATO TUTTO QUELLO CHE AVEVA PER VIVERE</w:t>
        </w:r>
        <w:r w:rsidR="00373691">
          <w:rPr>
            <w:noProof/>
            <w:webHidden/>
          </w:rPr>
          <w:tab/>
        </w:r>
        <w:r w:rsidR="00373691">
          <w:rPr>
            <w:noProof/>
            <w:webHidden/>
          </w:rPr>
          <w:fldChar w:fldCharType="begin"/>
        </w:r>
        <w:r w:rsidR="00373691">
          <w:rPr>
            <w:noProof/>
            <w:webHidden/>
          </w:rPr>
          <w:instrText xml:space="preserve"> PAGEREF _Toc104907280 \h </w:instrText>
        </w:r>
        <w:r w:rsidR="00373691">
          <w:rPr>
            <w:noProof/>
            <w:webHidden/>
          </w:rPr>
        </w:r>
        <w:r w:rsidR="00373691">
          <w:rPr>
            <w:noProof/>
            <w:webHidden/>
          </w:rPr>
          <w:fldChar w:fldCharType="separate"/>
        </w:r>
        <w:r w:rsidR="00373691">
          <w:rPr>
            <w:noProof/>
            <w:webHidden/>
          </w:rPr>
          <w:t>443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1" w:history="1">
        <w:r w:rsidR="00373691" w:rsidRPr="005D17CA">
          <w:rPr>
            <w:rStyle w:val="Collegamentoipertestuale"/>
            <w:noProof/>
          </w:rPr>
          <w:t>24 Marzo</w:t>
        </w:r>
        <w:r w:rsidR="00373691">
          <w:rPr>
            <w:noProof/>
            <w:webHidden/>
          </w:rPr>
          <w:tab/>
        </w:r>
        <w:r w:rsidR="00373691">
          <w:rPr>
            <w:noProof/>
            <w:webHidden/>
          </w:rPr>
          <w:fldChar w:fldCharType="begin"/>
        </w:r>
        <w:r w:rsidR="00373691">
          <w:rPr>
            <w:noProof/>
            <w:webHidden/>
          </w:rPr>
          <w:instrText xml:space="preserve"> PAGEREF _Toc104907281 \h </w:instrText>
        </w:r>
        <w:r w:rsidR="00373691">
          <w:rPr>
            <w:noProof/>
            <w:webHidden/>
          </w:rPr>
        </w:r>
        <w:r w:rsidR="00373691">
          <w:rPr>
            <w:noProof/>
            <w:webHidden/>
          </w:rPr>
          <w:fldChar w:fldCharType="separate"/>
        </w:r>
        <w:r w:rsidR="00373691">
          <w:rPr>
            <w:noProof/>
            <w:webHidden/>
          </w:rPr>
          <w:t>444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2" w:history="1">
        <w:r w:rsidR="00373691" w:rsidRPr="005D17CA">
          <w:rPr>
            <w:rStyle w:val="Collegamentoipertestuale"/>
            <w:noProof/>
          </w:rPr>
          <w:t>Il battesimo di Giovanni veniva dal cielo o dagli uomini?</w:t>
        </w:r>
        <w:r w:rsidR="00373691">
          <w:rPr>
            <w:noProof/>
            <w:webHidden/>
          </w:rPr>
          <w:tab/>
        </w:r>
        <w:r w:rsidR="00373691">
          <w:rPr>
            <w:noProof/>
            <w:webHidden/>
          </w:rPr>
          <w:fldChar w:fldCharType="begin"/>
        </w:r>
        <w:r w:rsidR="00373691">
          <w:rPr>
            <w:noProof/>
            <w:webHidden/>
          </w:rPr>
          <w:instrText xml:space="preserve"> PAGEREF _Toc104907282 \h </w:instrText>
        </w:r>
        <w:r w:rsidR="00373691">
          <w:rPr>
            <w:noProof/>
            <w:webHidden/>
          </w:rPr>
        </w:r>
        <w:r w:rsidR="00373691">
          <w:rPr>
            <w:noProof/>
            <w:webHidden/>
          </w:rPr>
          <w:fldChar w:fldCharType="separate"/>
        </w:r>
        <w:r w:rsidR="00373691">
          <w:rPr>
            <w:noProof/>
            <w:webHidden/>
          </w:rPr>
          <w:t>444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3" w:history="1">
        <w:r w:rsidR="00373691" w:rsidRPr="005D17CA">
          <w:rPr>
            <w:rStyle w:val="Collegamentoipertestuale"/>
            <w:noProof/>
            <w:spacing w:val="-16"/>
          </w:rPr>
          <w:t>E SUBITO LA BARCA TOCCÒ LA RIVA ALLA QUALE ERANO DIRETTI</w:t>
        </w:r>
        <w:r w:rsidR="00373691">
          <w:rPr>
            <w:noProof/>
            <w:webHidden/>
          </w:rPr>
          <w:tab/>
        </w:r>
        <w:r w:rsidR="00373691">
          <w:rPr>
            <w:noProof/>
            <w:webHidden/>
          </w:rPr>
          <w:fldChar w:fldCharType="begin"/>
        </w:r>
        <w:r w:rsidR="00373691">
          <w:rPr>
            <w:noProof/>
            <w:webHidden/>
          </w:rPr>
          <w:instrText xml:space="preserve"> PAGEREF _Toc104907283 \h </w:instrText>
        </w:r>
        <w:r w:rsidR="00373691">
          <w:rPr>
            <w:noProof/>
            <w:webHidden/>
          </w:rPr>
        </w:r>
        <w:r w:rsidR="00373691">
          <w:rPr>
            <w:noProof/>
            <w:webHidden/>
          </w:rPr>
          <w:fldChar w:fldCharType="separate"/>
        </w:r>
        <w:r w:rsidR="00373691">
          <w:rPr>
            <w:noProof/>
            <w:webHidden/>
          </w:rPr>
          <w:t>446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4" w:history="1">
        <w:r w:rsidR="00373691" w:rsidRPr="005D17CA">
          <w:rPr>
            <w:rStyle w:val="Collegamentoipertestuale"/>
            <w:noProof/>
          </w:rPr>
          <w:t>25 Marzo</w:t>
        </w:r>
        <w:r w:rsidR="00373691">
          <w:rPr>
            <w:noProof/>
            <w:webHidden/>
          </w:rPr>
          <w:tab/>
        </w:r>
        <w:r w:rsidR="00373691">
          <w:rPr>
            <w:noProof/>
            <w:webHidden/>
          </w:rPr>
          <w:fldChar w:fldCharType="begin"/>
        </w:r>
        <w:r w:rsidR="00373691">
          <w:rPr>
            <w:noProof/>
            <w:webHidden/>
          </w:rPr>
          <w:instrText xml:space="preserve"> PAGEREF _Toc104907284 \h </w:instrText>
        </w:r>
        <w:r w:rsidR="00373691">
          <w:rPr>
            <w:noProof/>
            <w:webHidden/>
          </w:rPr>
        </w:r>
        <w:r w:rsidR="00373691">
          <w:rPr>
            <w:noProof/>
            <w:webHidden/>
          </w:rPr>
          <w:fldChar w:fldCharType="separate"/>
        </w:r>
        <w:r w:rsidR="00373691">
          <w:rPr>
            <w:noProof/>
            <w:webHidden/>
          </w:rPr>
          <w:t>447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5" w:history="1">
        <w:r w:rsidR="00373691" w:rsidRPr="005D17CA">
          <w:rPr>
            <w:rStyle w:val="Collegamentoipertestuale"/>
            <w:noProof/>
          </w:rPr>
          <w:t>Gesù gli rispose: «Va’, tuo figlio vive»</w:t>
        </w:r>
        <w:r w:rsidR="00373691">
          <w:rPr>
            <w:noProof/>
            <w:webHidden/>
          </w:rPr>
          <w:tab/>
        </w:r>
        <w:r w:rsidR="00373691">
          <w:rPr>
            <w:noProof/>
            <w:webHidden/>
          </w:rPr>
          <w:fldChar w:fldCharType="begin"/>
        </w:r>
        <w:r w:rsidR="00373691">
          <w:rPr>
            <w:noProof/>
            <w:webHidden/>
          </w:rPr>
          <w:instrText xml:space="preserve"> PAGEREF _Toc104907285 \h </w:instrText>
        </w:r>
        <w:r w:rsidR="00373691">
          <w:rPr>
            <w:noProof/>
            <w:webHidden/>
          </w:rPr>
        </w:r>
        <w:r w:rsidR="00373691">
          <w:rPr>
            <w:noProof/>
            <w:webHidden/>
          </w:rPr>
          <w:fldChar w:fldCharType="separate"/>
        </w:r>
        <w:r w:rsidR="00373691">
          <w:rPr>
            <w:noProof/>
            <w:webHidden/>
          </w:rPr>
          <w:t>447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6" w:history="1">
        <w:r w:rsidR="00373691" w:rsidRPr="005D17CA">
          <w:rPr>
            <w:rStyle w:val="Collegamentoipertestuale"/>
            <w:noProof/>
          </w:rPr>
          <w:t>NON COMBATTIAMO SECONDO CRITERI UMANI</w:t>
        </w:r>
        <w:r w:rsidR="00373691">
          <w:rPr>
            <w:noProof/>
            <w:webHidden/>
          </w:rPr>
          <w:tab/>
        </w:r>
        <w:r w:rsidR="00373691">
          <w:rPr>
            <w:noProof/>
            <w:webHidden/>
          </w:rPr>
          <w:fldChar w:fldCharType="begin"/>
        </w:r>
        <w:r w:rsidR="00373691">
          <w:rPr>
            <w:noProof/>
            <w:webHidden/>
          </w:rPr>
          <w:instrText xml:space="preserve"> PAGEREF _Toc104907286 \h </w:instrText>
        </w:r>
        <w:r w:rsidR="00373691">
          <w:rPr>
            <w:noProof/>
            <w:webHidden/>
          </w:rPr>
        </w:r>
        <w:r w:rsidR="00373691">
          <w:rPr>
            <w:noProof/>
            <w:webHidden/>
          </w:rPr>
          <w:fldChar w:fldCharType="separate"/>
        </w:r>
        <w:r w:rsidR="00373691">
          <w:rPr>
            <w:noProof/>
            <w:webHidden/>
          </w:rPr>
          <w:t>450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7" w:history="1">
        <w:r w:rsidR="00373691" w:rsidRPr="005D17CA">
          <w:rPr>
            <w:rStyle w:val="Collegamentoipertestuale"/>
            <w:noProof/>
          </w:rPr>
          <w:t>26 Marzo</w:t>
        </w:r>
        <w:r w:rsidR="00373691">
          <w:rPr>
            <w:noProof/>
            <w:webHidden/>
          </w:rPr>
          <w:tab/>
        </w:r>
        <w:r w:rsidR="00373691">
          <w:rPr>
            <w:noProof/>
            <w:webHidden/>
          </w:rPr>
          <w:fldChar w:fldCharType="begin"/>
        </w:r>
        <w:r w:rsidR="00373691">
          <w:rPr>
            <w:noProof/>
            <w:webHidden/>
          </w:rPr>
          <w:instrText xml:space="preserve"> PAGEREF _Toc104907287 \h </w:instrText>
        </w:r>
        <w:r w:rsidR="00373691">
          <w:rPr>
            <w:noProof/>
            <w:webHidden/>
          </w:rPr>
        </w:r>
        <w:r w:rsidR="00373691">
          <w:rPr>
            <w:noProof/>
            <w:webHidden/>
          </w:rPr>
          <w:fldChar w:fldCharType="separate"/>
        </w:r>
        <w:r w:rsidR="00373691">
          <w:rPr>
            <w:noProof/>
            <w:webHidden/>
          </w:rPr>
          <w:t>452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8" w:history="1">
        <w:r w:rsidR="00373691" w:rsidRPr="005D17CA">
          <w:rPr>
            <w:rStyle w:val="Collegamentoipertestuale"/>
            <w:noProof/>
          </w:rPr>
          <w:t>Quale rapporto infatti può esservi fra giustizia e iniquità</w:t>
        </w:r>
        <w:r w:rsidR="00373691">
          <w:rPr>
            <w:noProof/>
            <w:webHidden/>
          </w:rPr>
          <w:tab/>
        </w:r>
        <w:r w:rsidR="00373691">
          <w:rPr>
            <w:noProof/>
            <w:webHidden/>
          </w:rPr>
          <w:fldChar w:fldCharType="begin"/>
        </w:r>
        <w:r w:rsidR="00373691">
          <w:rPr>
            <w:noProof/>
            <w:webHidden/>
          </w:rPr>
          <w:instrText xml:space="preserve"> PAGEREF _Toc104907288 \h </w:instrText>
        </w:r>
        <w:r w:rsidR="00373691">
          <w:rPr>
            <w:noProof/>
            <w:webHidden/>
          </w:rPr>
        </w:r>
        <w:r w:rsidR="00373691">
          <w:rPr>
            <w:noProof/>
            <w:webHidden/>
          </w:rPr>
          <w:fldChar w:fldCharType="separate"/>
        </w:r>
        <w:r w:rsidR="00373691">
          <w:rPr>
            <w:noProof/>
            <w:webHidden/>
          </w:rPr>
          <w:t>452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89" w:history="1">
        <w:r w:rsidR="00373691" w:rsidRPr="005D17CA">
          <w:rPr>
            <w:rStyle w:val="Collegamentoipertestuale"/>
            <w:noProof/>
          </w:rPr>
          <w:t>DA QUESTI DUE COMANDAMENTI DIPENDONO TUTTA LA LEGGE E I PROFETI</w:t>
        </w:r>
        <w:r w:rsidR="00373691">
          <w:rPr>
            <w:noProof/>
            <w:webHidden/>
          </w:rPr>
          <w:tab/>
        </w:r>
        <w:r w:rsidR="00373691">
          <w:rPr>
            <w:noProof/>
            <w:webHidden/>
          </w:rPr>
          <w:fldChar w:fldCharType="begin"/>
        </w:r>
        <w:r w:rsidR="00373691">
          <w:rPr>
            <w:noProof/>
            <w:webHidden/>
          </w:rPr>
          <w:instrText xml:space="preserve"> PAGEREF _Toc104907289 \h </w:instrText>
        </w:r>
        <w:r w:rsidR="00373691">
          <w:rPr>
            <w:noProof/>
            <w:webHidden/>
          </w:rPr>
        </w:r>
        <w:r w:rsidR="00373691">
          <w:rPr>
            <w:noProof/>
            <w:webHidden/>
          </w:rPr>
          <w:fldChar w:fldCharType="separate"/>
        </w:r>
        <w:r w:rsidR="00373691">
          <w:rPr>
            <w:noProof/>
            <w:webHidden/>
          </w:rPr>
          <w:t>453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0" w:history="1">
        <w:r w:rsidR="00373691" w:rsidRPr="005D17CA">
          <w:rPr>
            <w:rStyle w:val="Collegamentoipertestuale"/>
            <w:noProof/>
          </w:rPr>
          <w:t>27 Marzo</w:t>
        </w:r>
        <w:r w:rsidR="00373691">
          <w:rPr>
            <w:noProof/>
            <w:webHidden/>
          </w:rPr>
          <w:tab/>
        </w:r>
        <w:r w:rsidR="00373691">
          <w:rPr>
            <w:noProof/>
            <w:webHidden/>
          </w:rPr>
          <w:fldChar w:fldCharType="begin"/>
        </w:r>
        <w:r w:rsidR="00373691">
          <w:rPr>
            <w:noProof/>
            <w:webHidden/>
          </w:rPr>
          <w:instrText xml:space="preserve"> PAGEREF _Toc104907290 \h </w:instrText>
        </w:r>
        <w:r w:rsidR="00373691">
          <w:rPr>
            <w:noProof/>
            <w:webHidden/>
          </w:rPr>
        </w:r>
        <w:r w:rsidR="00373691">
          <w:rPr>
            <w:noProof/>
            <w:webHidden/>
          </w:rPr>
          <w:fldChar w:fldCharType="separate"/>
        </w:r>
        <w:r w:rsidR="00373691">
          <w:rPr>
            <w:noProof/>
            <w:webHidden/>
          </w:rPr>
          <w:t>456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1" w:history="1">
        <w:r w:rsidR="00373691" w:rsidRPr="005D17CA">
          <w:rPr>
            <w:rStyle w:val="Collegamentoipertestuale"/>
            <w:noProof/>
          </w:rPr>
          <w:t>E da quell’ora il discepolo l’accolse con sé</w:t>
        </w:r>
        <w:r w:rsidR="00373691">
          <w:rPr>
            <w:noProof/>
            <w:webHidden/>
          </w:rPr>
          <w:tab/>
        </w:r>
        <w:r w:rsidR="00373691">
          <w:rPr>
            <w:noProof/>
            <w:webHidden/>
          </w:rPr>
          <w:fldChar w:fldCharType="begin"/>
        </w:r>
        <w:r w:rsidR="00373691">
          <w:rPr>
            <w:noProof/>
            <w:webHidden/>
          </w:rPr>
          <w:instrText xml:space="preserve"> PAGEREF _Toc104907291 \h </w:instrText>
        </w:r>
        <w:r w:rsidR="00373691">
          <w:rPr>
            <w:noProof/>
            <w:webHidden/>
          </w:rPr>
        </w:r>
        <w:r w:rsidR="00373691">
          <w:rPr>
            <w:noProof/>
            <w:webHidden/>
          </w:rPr>
          <w:fldChar w:fldCharType="separate"/>
        </w:r>
        <w:r w:rsidR="00373691">
          <w:rPr>
            <w:noProof/>
            <w:webHidden/>
          </w:rPr>
          <w:t>456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2" w:history="1">
        <w:r w:rsidR="00373691" w:rsidRPr="005D17CA">
          <w:rPr>
            <w:rStyle w:val="Collegamentoipertestuale"/>
            <w:noProof/>
            <w:spacing w:val="-4"/>
          </w:rPr>
          <w:t>QUESTO TUO FRATELLO ERA MORTO ED È TORNATO IN VITA</w:t>
        </w:r>
        <w:r w:rsidR="00373691">
          <w:rPr>
            <w:noProof/>
            <w:webHidden/>
          </w:rPr>
          <w:tab/>
        </w:r>
        <w:r w:rsidR="00373691">
          <w:rPr>
            <w:noProof/>
            <w:webHidden/>
          </w:rPr>
          <w:fldChar w:fldCharType="begin"/>
        </w:r>
        <w:r w:rsidR="00373691">
          <w:rPr>
            <w:noProof/>
            <w:webHidden/>
          </w:rPr>
          <w:instrText xml:space="preserve"> PAGEREF _Toc104907292 \h </w:instrText>
        </w:r>
        <w:r w:rsidR="00373691">
          <w:rPr>
            <w:noProof/>
            <w:webHidden/>
          </w:rPr>
        </w:r>
        <w:r w:rsidR="00373691">
          <w:rPr>
            <w:noProof/>
            <w:webHidden/>
          </w:rPr>
          <w:fldChar w:fldCharType="separate"/>
        </w:r>
        <w:r w:rsidR="00373691">
          <w:rPr>
            <w:noProof/>
            <w:webHidden/>
          </w:rPr>
          <w:t>458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3" w:history="1">
        <w:r w:rsidR="00373691" w:rsidRPr="005D17CA">
          <w:rPr>
            <w:rStyle w:val="Collegamentoipertestuale"/>
            <w:noProof/>
          </w:rPr>
          <w:t>28 Marzo</w:t>
        </w:r>
        <w:r w:rsidR="00373691">
          <w:rPr>
            <w:noProof/>
            <w:webHidden/>
          </w:rPr>
          <w:tab/>
        </w:r>
        <w:r w:rsidR="00373691">
          <w:rPr>
            <w:noProof/>
            <w:webHidden/>
          </w:rPr>
          <w:fldChar w:fldCharType="begin"/>
        </w:r>
        <w:r w:rsidR="00373691">
          <w:rPr>
            <w:noProof/>
            <w:webHidden/>
          </w:rPr>
          <w:instrText xml:space="preserve"> PAGEREF _Toc104907293 \h </w:instrText>
        </w:r>
        <w:r w:rsidR="00373691">
          <w:rPr>
            <w:noProof/>
            <w:webHidden/>
          </w:rPr>
        </w:r>
        <w:r w:rsidR="00373691">
          <w:rPr>
            <w:noProof/>
            <w:webHidden/>
          </w:rPr>
          <w:fldChar w:fldCharType="separate"/>
        </w:r>
        <w:r w:rsidR="00373691">
          <w:rPr>
            <w:noProof/>
            <w:webHidden/>
          </w:rPr>
          <w:t>461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4" w:history="1">
        <w:r w:rsidR="00373691" w:rsidRPr="005D17CA">
          <w:rPr>
            <w:rStyle w:val="Collegamentoipertestuale"/>
            <w:noProof/>
            <w:spacing w:val="-8"/>
          </w:rPr>
          <w:t>Con la misura con la quale misurate, sarà misurato a voi in cambio</w:t>
        </w:r>
        <w:r w:rsidR="00373691">
          <w:rPr>
            <w:noProof/>
            <w:webHidden/>
          </w:rPr>
          <w:tab/>
        </w:r>
        <w:r w:rsidR="00373691">
          <w:rPr>
            <w:noProof/>
            <w:webHidden/>
          </w:rPr>
          <w:fldChar w:fldCharType="begin"/>
        </w:r>
        <w:r w:rsidR="00373691">
          <w:rPr>
            <w:noProof/>
            <w:webHidden/>
          </w:rPr>
          <w:instrText xml:space="preserve"> PAGEREF _Toc104907294 \h </w:instrText>
        </w:r>
        <w:r w:rsidR="00373691">
          <w:rPr>
            <w:noProof/>
            <w:webHidden/>
          </w:rPr>
        </w:r>
        <w:r w:rsidR="00373691">
          <w:rPr>
            <w:noProof/>
            <w:webHidden/>
          </w:rPr>
          <w:fldChar w:fldCharType="separate"/>
        </w:r>
        <w:r w:rsidR="00373691">
          <w:rPr>
            <w:noProof/>
            <w:webHidden/>
          </w:rPr>
          <w:t>461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5" w:history="1">
        <w:r w:rsidR="00373691" w:rsidRPr="005D17CA">
          <w:rPr>
            <w:rStyle w:val="Collegamentoipertestuale"/>
            <w:noProof/>
          </w:rPr>
          <w:t>NE EBBE COMPASSIONE, TESE LA MANO E LO TOCCÒ</w:t>
        </w:r>
        <w:r w:rsidR="00373691">
          <w:rPr>
            <w:noProof/>
            <w:webHidden/>
          </w:rPr>
          <w:tab/>
        </w:r>
        <w:r w:rsidR="00373691">
          <w:rPr>
            <w:noProof/>
            <w:webHidden/>
          </w:rPr>
          <w:fldChar w:fldCharType="begin"/>
        </w:r>
        <w:r w:rsidR="00373691">
          <w:rPr>
            <w:noProof/>
            <w:webHidden/>
          </w:rPr>
          <w:instrText xml:space="preserve"> PAGEREF _Toc104907295 \h </w:instrText>
        </w:r>
        <w:r w:rsidR="00373691">
          <w:rPr>
            <w:noProof/>
            <w:webHidden/>
          </w:rPr>
        </w:r>
        <w:r w:rsidR="00373691">
          <w:rPr>
            <w:noProof/>
            <w:webHidden/>
          </w:rPr>
          <w:fldChar w:fldCharType="separate"/>
        </w:r>
        <w:r w:rsidR="00373691">
          <w:rPr>
            <w:noProof/>
            <w:webHidden/>
          </w:rPr>
          <w:t>462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6" w:history="1">
        <w:r w:rsidR="00373691" w:rsidRPr="005D17CA">
          <w:rPr>
            <w:rStyle w:val="Collegamentoipertestuale"/>
            <w:noProof/>
          </w:rPr>
          <w:t>29 Marzo</w:t>
        </w:r>
        <w:r w:rsidR="00373691">
          <w:rPr>
            <w:noProof/>
            <w:webHidden/>
          </w:rPr>
          <w:tab/>
        </w:r>
        <w:r w:rsidR="00373691">
          <w:rPr>
            <w:noProof/>
            <w:webHidden/>
          </w:rPr>
          <w:fldChar w:fldCharType="begin"/>
        </w:r>
        <w:r w:rsidR="00373691">
          <w:rPr>
            <w:noProof/>
            <w:webHidden/>
          </w:rPr>
          <w:instrText xml:space="preserve"> PAGEREF _Toc104907296 \h </w:instrText>
        </w:r>
        <w:r w:rsidR="00373691">
          <w:rPr>
            <w:noProof/>
            <w:webHidden/>
          </w:rPr>
        </w:r>
        <w:r w:rsidR="00373691">
          <w:rPr>
            <w:noProof/>
            <w:webHidden/>
          </w:rPr>
          <w:fldChar w:fldCharType="separate"/>
        </w:r>
        <w:r w:rsidR="00373691">
          <w:rPr>
            <w:noProof/>
            <w:webHidden/>
          </w:rPr>
          <w:t>464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7" w:history="1">
        <w:r w:rsidR="00373691" w:rsidRPr="005D17CA">
          <w:rPr>
            <w:rStyle w:val="Collegamentoipertestuale"/>
            <w:noProof/>
          </w:rPr>
          <w:t>Chi dei due ha compiuto la volontà del padre?</w:t>
        </w:r>
        <w:r w:rsidR="00373691">
          <w:rPr>
            <w:noProof/>
            <w:webHidden/>
          </w:rPr>
          <w:tab/>
        </w:r>
        <w:r w:rsidR="00373691">
          <w:rPr>
            <w:noProof/>
            <w:webHidden/>
          </w:rPr>
          <w:fldChar w:fldCharType="begin"/>
        </w:r>
        <w:r w:rsidR="00373691">
          <w:rPr>
            <w:noProof/>
            <w:webHidden/>
          </w:rPr>
          <w:instrText xml:space="preserve"> PAGEREF _Toc104907297 \h </w:instrText>
        </w:r>
        <w:r w:rsidR="00373691">
          <w:rPr>
            <w:noProof/>
            <w:webHidden/>
          </w:rPr>
        </w:r>
        <w:r w:rsidR="00373691">
          <w:rPr>
            <w:noProof/>
            <w:webHidden/>
          </w:rPr>
          <w:fldChar w:fldCharType="separate"/>
        </w:r>
        <w:r w:rsidR="00373691">
          <w:rPr>
            <w:noProof/>
            <w:webHidden/>
          </w:rPr>
          <w:t>464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8" w:history="1">
        <w:r w:rsidR="00373691" w:rsidRPr="005D17CA">
          <w:rPr>
            <w:rStyle w:val="Collegamentoipertestuale"/>
            <w:noProof/>
            <w:spacing w:val="-10"/>
          </w:rPr>
          <w:t>CON LA VOSTRA PERSEVERANZA SALVERETE LA VOSTRA VITA</w:t>
        </w:r>
        <w:r w:rsidR="00373691">
          <w:rPr>
            <w:noProof/>
            <w:webHidden/>
          </w:rPr>
          <w:tab/>
        </w:r>
        <w:r w:rsidR="00373691">
          <w:rPr>
            <w:noProof/>
            <w:webHidden/>
          </w:rPr>
          <w:fldChar w:fldCharType="begin"/>
        </w:r>
        <w:r w:rsidR="00373691">
          <w:rPr>
            <w:noProof/>
            <w:webHidden/>
          </w:rPr>
          <w:instrText xml:space="preserve"> PAGEREF _Toc104907298 \h </w:instrText>
        </w:r>
        <w:r w:rsidR="00373691">
          <w:rPr>
            <w:noProof/>
            <w:webHidden/>
          </w:rPr>
        </w:r>
        <w:r w:rsidR="00373691">
          <w:rPr>
            <w:noProof/>
            <w:webHidden/>
          </w:rPr>
          <w:fldChar w:fldCharType="separate"/>
        </w:r>
        <w:r w:rsidR="00373691">
          <w:rPr>
            <w:noProof/>
            <w:webHidden/>
          </w:rPr>
          <w:t>467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299" w:history="1">
        <w:r w:rsidR="00373691" w:rsidRPr="005D17CA">
          <w:rPr>
            <w:rStyle w:val="Collegamentoipertestuale"/>
            <w:noProof/>
          </w:rPr>
          <w:t>30 Marzo</w:t>
        </w:r>
        <w:r w:rsidR="00373691">
          <w:rPr>
            <w:noProof/>
            <w:webHidden/>
          </w:rPr>
          <w:tab/>
        </w:r>
        <w:r w:rsidR="00373691">
          <w:rPr>
            <w:noProof/>
            <w:webHidden/>
          </w:rPr>
          <w:fldChar w:fldCharType="begin"/>
        </w:r>
        <w:r w:rsidR="00373691">
          <w:rPr>
            <w:noProof/>
            <w:webHidden/>
          </w:rPr>
          <w:instrText xml:space="preserve"> PAGEREF _Toc104907299 \h </w:instrText>
        </w:r>
        <w:r w:rsidR="00373691">
          <w:rPr>
            <w:noProof/>
            <w:webHidden/>
          </w:rPr>
        </w:r>
        <w:r w:rsidR="00373691">
          <w:rPr>
            <w:noProof/>
            <w:webHidden/>
          </w:rPr>
          <w:fldChar w:fldCharType="separate"/>
        </w:r>
        <w:r w:rsidR="00373691">
          <w:rPr>
            <w:noProof/>
            <w:webHidden/>
          </w:rPr>
          <w:t>469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00" w:history="1">
        <w:r w:rsidR="00373691" w:rsidRPr="005D17CA">
          <w:rPr>
            <w:rStyle w:val="Collegamentoipertestuale"/>
            <w:noProof/>
          </w:rPr>
          <w:t>Inizio del vangelo di Gesù, Cristo, Figlio di Dio</w:t>
        </w:r>
        <w:r w:rsidR="00373691">
          <w:rPr>
            <w:noProof/>
            <w:webHidden/>
          </w:rPr>
          <w:tab/>
        </w:r>
        <w:r w:rsidR="00373691">
          <w:rPr>
            <w:noProof/>
            <w:webHidden/>
          </w:rPr>
          <w:fldChar w:fldCharType="begin"/>
        </w:r>
        <w:r w:rsidR="00373691">
          <w:rPr>
            <w:noProof/>
            <w:webHidden/>
          </w:rPr>
          <w:instrText xml:space="preserve"> PAGEREF _Toc104907300 \h </w:instrText>
        </w:r>
        <w:r w:rsidR="00373691">
          <w:rPr>
            <w:noProof/>
            <w:webHidden/>
          </w:rPr>
        </w:r>
        <w:r w:rsidR="00373691">
          <w:rPr>
            <w:noProof/>
            <w:webHidden/>
          </w:rPr>
          <w:fldChar w:fldCharType="separate"/>
        </w:r>
        <w:r w:rsidR="00373691">
          <w:rPr>
            <w:noProof/>
            <w:webHidden/>
          </w:rPr>
          <w:t>469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01" w:history="1">
        <w:r w:rsidR="00373691" w:rsidRPr="005D17CA">
          <w:rPr>
            <w:rStyle w:val="Collegamentoipertestuale"/>
            <w:noProof/>
          </w:rPr>
          <w:t>QUESTA È L’OPERA DI DIO: CHE CREDIATE IN COLUI CHE EGLI HA MANDATO</w:t>
        </w:r>
        <w:r w:rsidR="00373691">
          <w:rPr>
            <w:noProof/>
            <w:webHidden/>
          </w:rPr>
          <w:tab/>
        </w:r>
        <w:r w:rsidR="00373691">
          <w:rPr>
            <w:noProof/>
            <w:webHidden/>
          </w:rPr>
          <w:fldChar w:fldCharType="begin"/>
        </w:r>
        <w:r w:rsidR="00373691">
          <w:rPr>
            <w:noProof/>
            <w:webHidden/>
          </w:rPr>
          <w:instrText xml:space="preserve"> PAGEREF _Toc104907301 \h </w:instrText>
        </w:r>
        <w:r w:rsidR="00373691">
          <w:rPr>
            <w:noProof/>
            <w:webHidden/>
          </w:rPr>
        </w:r>
        <w:r w:rsidR="00373691">
          <w:rPr>
            <w:noProof/>
            <w:webHidden/>
          </w:rPr>
          <w:fldChar w:fldCharType="separate"/>
        </w:r>
        <w:r w:rsidR="00373691">
          <w:rPr>
            <w:noProof/>
            <w:webHidden/>
          </w:rPr>
          <w:t>470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02" w:history="1">
        <w:r w:rsidR="00373691" w:rsidRPr="005D17CA">
          <w:rPr>
            <w:rStyle w:val="Collegamentoipertestuale"/>
            <w:noProof/>
          </w:rPr>
          <w:t>31 Marzo</w:t>
        </w:r>
        <w:r w:rsidR="00373691">
          <w:rPr>
            <w:noProof/>
            <w:webHidden/>
          </w:rPr>
          <w:tab/>
        </w:r>
        <w:r w:rsidR="00373691">
          <w:rPr>
            <w:noProof/>
            <w:webHidden/>
          </w:rPr>
          <w:fldChar w:fldCharType="begin"/>
        </w:r>
        <w:r w:rsidR="00373691">
          <w:rPr>
            <w:noProof/>
            <w:webHidden/>
          </w:rPr>
          <w:instrText xml:space="preserve"> PAGEREF _Toc104907302 \h </w:instrText>
        </w:r>
        <w:r w:rsidR="00373691">
          <w:rPr>
            <w:noProof/>
            <w:webHidden/>
          </w:rPr>
        </w:r>
        <w:r w:rsidR="00373691">
          <w:rPr>
            <w:noProof/>
            <w:webHidden/>
          </w:rPr>
          <w:fldChar w:fldCharType="separate"/>
        </w:r>
        <w:r w:rsidR="00373691">
          <w:rPr>
            <w:noProof/>
            <w:webHidden/>
          </w:rPr>
          <w:t>472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03" w:history="1">
        <w:r w:rsidR="00373691" w:rsidRPr="005D17CA">
          <w:rPr>
            <w:rStyle w:val="Collegamentoipertestuale"/>
            <w:noProof/>
          </w:rPr>
          <w:t>Costui è l’erede. Uccidiamolo e così l’eredità sarà nostra!</w:t>
        </w:r>
        <w:r w:rsidR="00373691">
          <w:rPr>
            <w:noProof/>
            <w:webHidden/>
          </w:rPr>
          <w:tab/>
        </w:r>
        <w:r w:rsidR="00373691">
          <w:rPr>
            <w:noProof/>
            <w:webHidden/>
          </w:rPr>
          <w:fldChar w:fldCharType="begin"/>
        </w:r>
        <w:r w:rsidR="00373691">
          <w:rPr>
            <w:noProof/>
            <w:webHidden/>
          </w:rPr>
          <w:instrText xml:space="preserve"> PAGEREF _Toc104907303 \h </w:instrText>
        </w:r>
        <w:r w:rsidR="00373691">
          <w:rPr>
            <w:noProof/>
            <w:webHidden/>
          </w:rPr>
        </w:r>
        <w:r w:rsidR="00373691">
          <w:rPr>
            <w:noProof/>
            <w:webHidden/>
          </w:rPr>
          <w:fldChar w:fldCharType="separate"/>
        </w:r>
        <w:r w:rsidR="00373691">
          <w:rPr>
            <w:noProof/>
            <w:webHidden/>
          </w:rPr>
          <w:t>472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04" w:history="1">
        <w:r w:rsidR="00373691" w:rsidRPr="005D17CA">
          <w:rPr>
            <w:rStyle w:val="Collegamentoipertestuale"/>
            <w:noProof/>
          </w:rPr>
          <w:t>ANCHE A VOI SIAMO GIUNTI COL VANGELO DI CRISTO</w:t>
        </w:r>
        <w:r w:rsidR="00373691">
          <w:rPr>
            <w:noProof/>
            <w:webHidden/>
          </w:rPr>
          <w:tab/>
        </w:r>
        <w:r w:rsidR="00373691">
          <w:rPr>
            <w:noProof/>
            <w:webHidden/>
          </w:rPr>
          <w:fldChar w:fldCharType="begin"/>
        </w:r>
        <w:r w:rsidR="00373691">
          <w:rPr>
            <w:noProof/>
            <w:webHidden/>
          </w:rPr>
          <w:instrText xml:space="preserve"> PAGEREF _Toc104907304 \h </w:instrText>
        </w:r>
        <w:r w:rsidR="00373691">
          <w:rPr>
            <w:noProof/>
            <w:webHidden/>
          </w:rPr>
        </w:r>
        <w:r w:rsidR="00373691">
          <w:rPr>
            <w:noProof/>
            <w:webHidden/>
          </w:rPr>
          <w:fldChar w:fldCharType="separate"/>
        </w:r>
        <w:r w:rsidR="00373691">
          <w:rPr>
            <w:noProof/>
            <w:webHidden/>
          </w:rPr>
          <w:t>473</w:t>
        </w:r>
        <w:r w:rsidR="00373691">
          <w:rPr>
            <w:noProof/>
            <w:webHidden/>
          </w:rPr>
          <w:fldChar w:fldCharType="end"/>
        </w:r>
      </w:hyperlink>
    </w:p>
    <w:p w:rsidR="00373691" w:rsidRDefault="00373691">
      <w:pPr>
        <w:pStyle w:val="Sommario1"/>
        <w:tabs>
          <w:tab w:val="right" w:leader="dot" w:pos="9628"/>
        </w:tabs>
        <w:rPr>
          <w:rStyle w:val="Collegamentoipertestuale"/>
          <w:noProof/>
        </w:rPr>
      </w:pPr>
    </w:p>
    <w:p w:rsidR="00373691" w:rsidRDefault="00D76FD5">
      <w:pPr>
        <w:pStyle w:val="Sommario1"/>
        <w:tabs>
          <w:tab w:val="right" w:leader="dot" w:pos="9628"/>
        </w:tabs>
        <w:rPr>
          <w:rFonts w:eastAsiaTheme="minorEastAsia" w:cstheme="minorBidi"/>
          <w:b w:val="0"/>
          <w:bCs w:val="0"/>
          <w:caps w:val="0"/>
          <w:noProof/>
          <w:sz w:val="22"/>
          <w:szCs w:val="22"/>
          <w:lang w:eastAsia="ko-KR"/>
        </w:rPr>
      </w:pPr>
      <w:hyperlink w:anchor="_Toc104907305" w:history="1">
        <w:r w:rsidR="00373691" w:rsidRPr="005D17CA">
          <w:rPr>
            <w:rStyle w:val="Collegamentoipertestuale"/>
            <w:rFonts w:asciiTheme="minorBidi" w:hAnsiTheme="minorBidi"/>
            <w:iCs/>
            <w:noProof/>
          </w:rPr>
          <w:t>Aprile 2022</w:t>
        </w:r>
        <w:r w:rsidR="00373691">
          <w:rPr>
            <w:noProof/>
            <w:webHidden/>
          </w:rPr>
          <w:tab/>
        </w:r>
        <w:r w:rsidR="00373691">
          <w:rPr>
            <w:noProof/>
            <w:webHidden/>
          </w:rPr>
          <w:fldChar w:fldCharType="begin"/>
        </w:r>
        <w:r w:rsidR="00373691">
          <w:rPr>
            <w:noProof/>
            <w:webHidden/>
          </w:rPr>
          <w:instrText xml:space="preserve"> PAGEREF _Toc104907305 \h </w:instrText>
        </w:r>
        <w:r w:rsidR="00373691">
          <w:rPr>
            <w:noProof/>
            <w:webHidden/>
          </w:rPr>
        </w:r>
        <w:r w:rsidR="00373691">
          <w:rPr>
            <w:noProof/>
            <w:webHidden/>
          </w:rPr>
          <w:fldChar w:fldCharType="separate"/>
        </w:r>
        <w:r w:rsidR="00373691">
          <w:rPr>
            <w:noProof/>
            <w:webHidden/>
          </w:rPr>
          <w:t>477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06" w:history="1">
        <w:r w:rsidR="00373691" w:rsidRPr="005D17CA">
          <w:rPr>
            <w:rStyle w:val="Collegamentoipertestuale"/>
            <w:noProof/>
          </w:rPr>
          <w:t>1 Aprile</w:t>
        </w:r>
        <w:r w:rsidR="00373691">
          <w:rPr>
            <w:noProof/>
            <w:webHidden/>
          </w:rPr>
          <w:tab/>
        </w:r>
        <w:r w:rsidR="00373691">
          <w:rPr>
            <w:noProof/>
            <w:webHidden/>
          </w:rPr>
          <w:fldChar w:fldCharType="begin"/>
        </w:r>
        <w:r w:rsidR="00373691">
          <w:rPr>
            <w:noProof/>
            <w:webHidden/>
          </w:rPr>
          <w:instrText xml:space="preserve"> PAGEREF _Toc104907306 \h </w:instrText>
        </w:r>
        <w:r w:rsidR="00373691">
          <w:rPr>
            <w:noProof/>
            <w:webHidden/>
          </w:rPr>
        </w:r>
        <w:r w:rsidR="00373691">
          <w:rPr>
            <w:noProof/>
            <w:webHidden/>
          </w:rPr>
          <w:fldChar w:fldCharType="separate"/>
        </w:r>
        <w:r w:rsidR="00373691">
          <w:rPr>
            <w:noProof/>
            <w:webHidden/>
          </w:rPr>
          <w:t>479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07" w:history="1">
        <w:r w:rsidR="00373691" w:rsidRPr="005D17CA">
          <w:rPr>
            <w:rStyle w:val="Collegamentoipertestuale"/>
            <w:noProof/>
          </w:rPr>
          <w:t>Chiamava Dio suo Padre, facendosi uguale a Dio</w:t>
        </w:r>
        <w:r w:rsidR="00373691">
          <w:rPr>
            <w:noProof/>
            <w:webHidden/>
          </w:rPr>
          <w:tab/>
        </w:r>
        <w:r w:rsidR="00373691">
          <w:rPr>
            <w:noProof/>
            <w:webHidden/>
          </w:rPr>
          <w:fldChar w:fldCharType="begin"/>
        </w:r>
        <w:r w:rsidR="00373691">
          <w:rPr>
            <w:noProof/>
            <w:webHidden/>
          </w:rPr>
          <w:instrText xml:space="preserve"> PAGEREF _Toc104907307 \h </w:instrText>
        </w:r>
        <w:r w:rsidR="00373691">
          <w:rPr>
            <w:noProof/>
            <w:webHidden/>
          </w:rPr>
        </w:r>
        <w:r w:rsidR="00373691">
          <w:rPr>
            <w:noProof/>
            <w:webHidden/>
          </w:rPr>
          <w:fldChar w:fldCharType="separate"/>
        </w:r>
        <w:r w:rsidR="00373691">
          <w:rPr>
            <w:noProof/>
            <w:webHidden/>
          </w:rPr>
          <w:t>479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08" w:history="1">
        <w:r w:rsidR="00373691" w:rsidRPr="005D17CA">
          <w:rPr>
            <w:rStyle w:val="Collegamentoipertestuale"/>
            <w:noProof/>
            <w:spacing w:val="-10"/>
          </w:rPr>
          <w:t>CON LEI SI COMPIONO I TEMPI E SI INSTAURA LA NUOVA “ECONOMIA”</w:t>
        </w:r>
        <w:r w:rsidR="00373691">
          <w:rPr>
            <w:noProof/>
            <w:webHidden/>
          </w:rPr>
          <w:tab/>
        </w:r>
        <w:r w:rsidR="00373691">
          <w:rPr>
            <w:noProof/>
            <w:webHidden/>
          </w:rPr>
          <w:fldChar w:fldCharType="begin"/>
        </w:r>
        <w:r w:rsidR="00373691">
          <w:rPr>
            <w:noProof/>
            <w:webHidden/>
          </w:rPr>
          <w:instrText xml:space="preserve"> PAGEREF _Toc104907308 \h </w:instrText>
        </w:r>
        <w:r w:rsidR="00373691">
          <w:rPr>
            <w:noProof/>
            <w:webHidden/>
          </w:rPr>
        </w:r>
        <w:r w:rsidR="00373691">
          <w:rPr>
            <w:noProof/>
            <w:webHidden/>
          </w:rPr>
          <w:fldChar w:fldCharType="separate"/>
        </w:r>
        <w:r w:rsidR="00373691">
          <w:rPr>
            <w:noProof/>
            <w:webHidden/>
          </w:rPr>
          <w:t>480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09" w:history="1">
        <w:r w:rsidR="00373691" w:rsidRPr="005D17CA">
          <w:rPr>
            <w:rStyle w:val="Collegamentoipertestuale"/>
            <w:noProof/>
          </w:rPr>
          <w:t>2 Aprile</w:t>
        </w:r>
        <w:r w:rsidR="00373691">
          <w:rPr>
            <w:noProof/>
            <w:webHidden/>
          </w:rPr>
          <w:tab/>
        </w:r>
        <w:r w:rsidR="00373691">
          <w:rPr>
            <w:noProof/>
            <w:webHidden/>
          </w:rPr>
          <w:fldChar w:fldCharType="begin"/>
        </w:r>
        <w:r w:rsidR="00373691">
          <w:rPr>
            <w:noProof/>
            <w:webHidden/>
          </w:rPr>
          <w:instrText xml:space="preserve"> PAGEREF _Toc104907309 \h </w:instrText>
        </w:r>
        <w:r w:rsidR="00373691">
          <w:rPr>
            <w:noProof/>
            <w:webHidden/>
          </w:rPr>
        </w:r>
        <w:r w:rsidR="00373691">
          <w:rPr>
            <w:noProof/>
            <w:webHidden/>
          </w:rPr>
          <w:fldChar w:fldCharType="separate"/>
        </w:r>
        <w:r w:rsidR="00373691">
          <w:rPr>
            <w:noProof/>
            <w:webHidden/>
          </w:rPr>
          <w:t>482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0" w:history="1">
        <w:r w:rsidR="00373691" w:rsidRPr="005D17CA">
          <w:rPr>
            <w:rStyle w:val="Collegamentoipertestuale"/>
            <w:noProof/>
          </w:rPr>
          <w:t>La tristezza secondo Dio produce un pentimento irrevocabile</w:t>
        </w:r>
        <w:r w:rsidR="00373691">
          <w:rPr>
            <w:noProof/>
            <w:webHidden/>
          </w:rPr>
          <w:tab/>
        </w:r>
        <w:r w:rsidR="00373691">
          <w:rPr>
            <w:noProof/>
            <w:webHidden/>
          </w:rPr>
          <w:fldChar w:fldCharType="begin"/>
        </w:r>
        <w:r w:rsidR="00373691">
          <w:rPr>
            <w:noProof/>
            <w:webHidden/>
          </w:rPr>
          <w:instrText xml:space="preserve"> PAGEREF _Toc104907310 \h </w:instrText>
        </w:r>
        <w:r w:rsidR="00373691">
          <w:rPr>
            <w:noProof/>
            <w:webHidden/>
          </w:rPr>
        </w:r>
        <w:r w:rsidR="00373691">
          <w:rPr>
            <w:noProof/>
            <w:webHidden/>
          </w:rPr>
          <w:fldChar w:fldCharType="separate"/>
        </w:r>
        <w:r w:rsidR="00373691">
          <w:rPr>
            <w:noProof/>
            <w:webHidden/>
          </w:rPr>
          <w:t>482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1" w:history="1">
        <w:r w:rsidR="00373691" w:rsidRPr="005D17CA">
          <w:rPr>
            <w:rStyle w:val="Collegamentoipertestuale"/>
            <w:noProof/>
          </w:rPr>
          <w:t>NESSUNO ERA IN GRADO DI RISPONDERGLI</w:t>
        </w:r>
        <w:r w:rsidR="00373691">
          <w:rPr>
            <w:noProof/>
            <w:webHidden/>
          </w:rPr>
          <w:tab/>
        </w:r>
        <w:r w:rsidR="00373691">
          <w:rPr>
            <w:noProof/>
            <w:webHidden/>
          </w:rPr>
          <w:fldChar w:fldCharType="begin"/>
        </w:r>
        <w:r w:rsidR="00373691">
          <w:rPr>
            <w:noProof/>
            <w:webHidden/>
          </w:rPr>
          <w:instrText xml:space="preserve"> PAGEREF _Toc104907311 \h </w:instrText>
        </w:r>
        <w:r w:rsidR="00373691">
          <w:rPr>
            <w:noProof/>
            <w:webHidden/>
          </w:rPr>
        </w:r>
        <w:r w:rsidR="00373691">
          <w:rPr>
            <w:noProof/>
            <w:webHidden/>
          </w:rPr>
          <w:fldChar w:fldCharType="separate"/>
        </w:r>
        <w:r w:rsidR="00373691">
          <w:rPr>
            <w:noProof/>
            <w:webHidden/>
          </w:rPr>
          <w:t>485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2" w:history="1">
        <w:r w:rsidR="00373691" w:rsidRPr="005D17CA">
          <w:rPr>
            <w:rStyle w:val="Collegamentoipertestuale"/>
            <w:noProof/>
          </w:rPr>
          <w:t>3 Aprile</w:t>
        </w:r>
        <w:r w:rsidR="00373691">
          <w:rPr>
            <w:noProof/>
            <w:webHidden/>
          </w:rPr>
          <w:tab/>
        </w:r>
        <w:r w:rsidR="00373691">
          <w:rPr>
            <w:noProof/>
            <w:webHidden/>
          </w:rPr>
          <w:fldChar w:fldCharType="begin"/>
        </w:r>
        <w:r w:rsidR="00373691">
          <w:rPr>
            <w:noProof/>
            <w:webHidden/>
          </w:rPr>
          <w:instrText xml:space="preserve"> PAGEREF _Toc104907312 \h </w:instrText>
        </w:r>
        <w:r w:rsidR="00373691">
          <w:rPr>
            <w:noProof/>
            <w:webHidden/>
          </w:rPr>
        </w:r>
        <w:r w:rsidR="00373691">
          <w:rPr>
            <w:noProof/>
            <w:webHidden/>
          </w:rPr>
          <w:fldChar w:fldCharType="separate"/>
        </w:r>
        <w:r w:rsidR="00373691">
          <w:rPr>
            <w:noProof/>
            <w:webHidden/>
          </w:rPr>
          <w:t>486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3" w:history="1">
        <w:r w:rsidR="00373691" w:rsidRPr="005D17CA">
          <w:rPr>
            <w:rStyle w:val="Collegamentoipertestuale"/>
            <w:noProof/>
          </w:rPr>
          <w:t>Dio mandò il suo Figlio, nato da donna</w:t>
        </w:r>
        <w:r w:rsidR="00373691">
          <w:rPr>
            <w:noProof/>
            <w:webHidden/>
          </w:rPr>
          <w:tab/>
        </w:r>
        <w:r w:rsidR="00373691">
          <w:rPr>
            <w:noProof/>
            <w:webHidden/>
          </w:rPr>
          <w:fldChar w:fldCharType="begin"/>
        </w:r>
        <w:r w:rsidR="00373691">
          <w:rPr>
            <w:noProof/>
            <w:webHidden/>
          </w:rPr>
          <w:instrText xml:space="preserve"> PAGEREF _Toc104907313 \h </w:instrText>
        </w:r>
        <w:r w:rsidR="00373691">
          <w:rPr>
            <w:noProof/>
            <w:webHidden/>
          </w:rPr>
        </w:r>
        <w:r w:rsidR="00373691">
          <w:rPr>
            <w:noProof/>
            <w:webHidden/>
          </w:rPr>
          <w:fldChar w:fldCharType="separate"/>
        </w:r>
        <w:r w:rsidR="00373691">
          <w:rPr>
            <w:noProof/>
            <w:webHidden/>
          </w:rPr>
          <w:t>486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4" w:history="1">
        <w:r w:rsidR="00373691" w:rsidRPr="005D17CA">
          <w:rPr>
            <w:rStyle w:val="Collegamentoipertestuale"/>
            <w:noProof/>
            <w:spacing w:val="-10"/>
          </w:rPr>
          <w:t>NEANCH’IO TI CONDANNO; VA’ E D’ORA IN POI NON PECCARE PIÙ</w:t>
        </w:r>
        <w:r w:rsidR="00373691">
          <w:rPr>
            <w:noProof/>
            <w:webHidden/>
          </w:rPr>
          <w:tab/>
        </w:r>
        <w:r w:rsidR="00373691">
          <w:rPr>
            <w:noProof/>
            <w:webHidden/>
          </w:rPr>
          <w:fldChar w:fldCharType="begin"/>
        </w:r>
        <w:r w:rsidR="00373691">
          <w:rPr>
            <w:noProof/>
            <w:webHidden/>
          </w:rPr>
          <w:instrText xml:space="preserve"> PAGEREF _Toc104907314 \h </w:instrText>
        </w:r>
        <w:r w:rsidR="00373691">
          <w:rPr>
            <w:noProof/>
            <w:webHidden/>
          </w:rPr>
        </w:r>
        <w:r w:rsidR="00373691">
          <w:rPr>
            <w:noProof/>
            <w:webHidden/>
          </w:rPr>
          <w:fldChar w:fldCharType="separate"/>
        </w:r>
        <w:r w:rsidR="00373691">
          <w:rPr>
            <w:noProof/>
            <w:webHidden/>
          </w:rPr>
          <w:t>489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5" w:history="1">
        <w:r w:rsidR="00373691" w:rsidRPr="005D17CA">
          <w:rPr>
            <w:rStyle w:val="Collegamentoipertestuale"/>
            <w:noProof/>
          </w:rPr>
          <w:t>4 Aprile</w:t>
        </w:r>
        <w:r w:rsidR="00373691">
          <w:rPr>
            <w:noProof/>
            <w:webHidden/>
          </w:rPr>
          <w:tab/>
        </w:r>
        <w:r w:rsidR="00373691">
          <w:rPr>
            <w:noProof/>
            <w:webHidden/>
          </w:rPr>
          <w:fldChar w:fldCharType="begin"/>
        </w:r>
        <w:r w:rsidR="00373691">
          <w:rPr>
            <w:noProof/>
            <w:webHidden/>
          </w:rPr>
          <w:instrText xml:space="preserve"> PAGEREF _Toc104907315 \h </w:instrText>
        </w:r>
        <w:r w:rsidR="00373691">
          <w:rPr>
            <w:noProof/>
            <w:webHidden/>
          </w:rPr>
        </w:r>
        <w:r w:rsidR="00373691">
          <w:rPr>
            <w:noProof/>
            <w:webHidden/>
          </w:rPr>
          <w:fldChar w:fldCharType="separate"/>
        </w:r>
        <w:r w:rsidR="00373691">
          <w:rPr>
            <w:noProof/>
            <w:webHidden/>
          </w:rPr>
          <w:t>490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6" w:history="1">
        <w:r w:rsidR="00373691" w:rsidRPr="005D17CA">
          <w:rPr>
            <w:rStyle w:val="Collegamentoipertestuale"/>
            <w:noProof/>
          </w:rPr>
          <w:t>La sua bocca infatti esprime ciò che dal cuore sovrabbonda</w:t>
        </w:r>
        <w:r w:rsidR="00373691">
          <w:rPr>
            <w:noProof/>
            <w:webHidden/>
          </w:rPr>
          <w:tab/>
        </w:r>
        <w:r w:rsidR="00373691">
          <w:rPr>
            <w:noProof/>
            <w:webHidden/>
          </w:rPr>
          <w:fldChar w:fldCharType="begin"/>
        </w:r>
        <w:r w:rsidR="00373691">
          <w:rPr>
            <w:noProof/>
            <w:webHidden/>
          </w:rPr>
          <w:instrText xml:space="preserve"> PAGEREF _Toc104907316 \h </w:instrText>
        </w:r>
        <w:r w:rsidR="00373691">
          <w:rPr>
            <w:noProof/>
            <w:webHidden/>
          </w:rPr>
        </w:r>
        <w:r w:rsidR="00373691">
          <w:rPr>
            <w:noProof/>
            <w:webHidden/>
          </w:rPr>
          <w:fldChar w:fldCharType="separate"/>
        </w:r>
        <w:r w:rsidR="00373691">
          <w:rPr>
            <w:noProof/>
            <w:webHidden/>
          </w:rPr>
          <w:t>490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7" w:history="1">
        <w:r w:rsidR="00373691" w:rsidRPr="005D17CA">
          <w:rPr>
            <w:rStyle w:val="Collegamentoipertestuale"/>
            <w:noProof/>
          </w:rPr>
          <w:t>FIGLIO, TI SONO PERDONATI I PECCATI</w:t>
        </w:r>
        <w:r w:rsidR="00373691">
          <w:rPr>
            <w:noProof/>
            <w:webHidden/>
          </w:rPr>
          <w:tab/>
        </w:r>
        <w:r w:rsidR="00373691">
          <w:rPr>
            <w:noProof/>
            <w:webHidden/>
          </w:rPr>
          <w:fldChar w:fldCharType="begin"/>
        </w:r>
        <w:r w:rsidR="00373691">
          <w:rPr>
            <w:noProof/>
            <w:webHidden/>
          </w:rPr>
          <w:instrText xml:space="preserve"> PAGEREF _Toc104907317 \h </w:instrText>
        </w:r>
        <w:r w:rsidR="00373691">
          <w:rPr>
            <w:noProof/>
            <w:webHidden/>
          </w:rPr>
        </w:r>
        <w:r w:rsidR="00373691">
          <w:rPr>
            <w:noProof/>
            <w:webHidden/>
          </w:rPr>
          <w:fldChar w:fldCharType="separate"/>
        </w:r>
        <w:r w:rsidR="00373691">
          <w:rPr>
            <w:noProof/>
            <w:webHidden/>
          </w:rPr>
          <w:t>492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8" w:history="1">
        <w:r w:rsidR="00373691" w:rsidRPr="005D17CA">
          <w:rPr>
            <w:rStyle w:val="Collegamentoipertestuale"/>
            <w:noProof/>
          </w:rPr>
          <w:t>5 Aprile</w:t>
        </w:r>
        <w:r w:rsidR="00373691">
          <w:rPr>
            <w:noProof/>
            <w:webHidden/>
          </w:rPr>
          <w:tab/>
        </w:r>
        <w:r w:rsidR="00373691">
          <w:rPr>
            <w:noProof/>
            <w:webHidden/>
          </w:rPr>
          <w:fldChar w:fldCharType="begin"/>
        </w:r>
        <w:r w:rsidR="00373691">
          <w:rPr>
            <w:noProof/>
            <w:webHidden/>
          </w:rPr>
          <w:instrText xml:space="preserve"> PAGEREF _Toc104907318 \h </w:instrText>
        </w:r>
        <w:r w:rsidR="00373691">
          <w:rPr>
            <w:noProof/>
            <w:webHidden/>
          </w:rPr>
        </w:r>
        <w:r w:rsidR="00373691">
          <w:rPr>
            <w:noProof/>
            <w:webHidden/>
          </w:rPr>
          <w:fldChar w:fldCharType="separate"/>
        </w:r>
        <w:r w:rsidR="00373691">
          <w:rPr>
            <w:noProof/>
            <w:webHidden/>
          </w:rPr>
          <w:t>493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19" w:history="1">
        <w:r w:rsidR="00373691" w:rsidRPr="005D17CA">
          <w:rPr>
            <w:rStyle w:val="Collegamentoipertestuale"/>
            <w:noProof/>
          </w:rPr>
          <w:t>E subito la barca toccò la riva alla quale erano diretti</w:t>
        </w:r>
        <w:r w:rsidR="00373691">
          <w:rPr>
            <w:noProof/>
            <w:webHidden/>
          </w:rPr>
          <w:tab/>
        </w:r>
        <w:r w:rsidR="00373691">
          <w:rPr>
            <w:noProof/>
            <w:webHidden/>
          </w:rPr>
          <w:fldChar w:fldCharType="begin"/>
        </w:r>
        <w:r w:rsidR="00373691">
          <w:rPr>
            <w:noProof/>
            <w:webHidden/>
          </w:rPr>
          <w:instrText xml:space="preserve"> PAGEREF _Toc104907319 \h </w:instrText>
        </w:r>
        <w:r w:rsidR="00373691">
          <w:rPr>
            <w:noProof/>
            <w:webHidden/>
          </w:rPr>
        </w:r>
        <w:r w:rsidR="00373691">
          <w:rPr>
            <w:noProof/>
            <w:webHidden/>
          </w:rPr>
          <w:fldChar w:fldCharType="separate"/>
        </w:r>
        <w:r w:rsidR="00373691">
          <w:rPr>
            <w:noProof/>
            <w:webHidden/>
          </w:rPr>
          <w:t>494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0" w:history="1">
        <w:r w:rsidR="00373691" w:rsidRPr="005D17CA">
          <w:rPr>
            <w:rStyle w:val="Collegamentoipertestuale"/>
            <w:noProof/>
          </w:rPr>
          <w:t>AFFINCHÉ TUTTO CIÒ CHE È STATO SCRITTO SI COMPIA</w:t>
        </w:r>
        <w:r w:rsidR="00373691">
          <w:rPr>
            <w:noProof/>
            <w:webHidden/>
          </w:rPr>
          <w:tab/>
        </w:r>
        <w:r w:rsidR="00373691">
          <w:rPr>
            <w:noProof/>
            <w:webHidden/>
          </w:rPr>
          <w:fldChar w:fldCharType="begin"/>
        </w:r>
        <w:r w:rsidR="00373691">
          <w:rPr>
            <w:noProof/>
            <w:webHidden/>
          </w:rPr>
          <w:instrText xml:space="preserve"> PAGEREF _Toc104907320 \h </w:instrText>
        </w:r>
        <w:r w:rsidR="00373691">
          <w:rPr>
            <w:noProof/>
            <w:webHidden/>
          </w:rPr>
        </w:r>
        <w:r w:rsidR="00373691">
          <w:rPr>
            <w:noProof/>
            <w:webHidden/>
          </w:rPr>
          <w:fldChar w:fldCharType="separate"/>
        </w:r>
        <w:r w:rsidR="00373691">
          <w:rPr>
            <w:noProof/>
            <w:webHidden/>
          </w:rPr>
          <w:t>495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1" w:history="1">
        <w:r w:rsidR="00373691" w:rsidRPr="005D17CA">
          <w:rPr>
            <w:rStyle w:val="Collegamentoipertestuale"/>
            <w:noProof/>
          </w:rPr>
          <w:t>6 Aprile</w:t>
        </w:r>
        <w:r w:rsidR="00373691">
          <w:rPr>
            <w:noProof/>
            <w:webHidden/>
          </w:rPr>
          <w:tab/>
        </w:r>
        <w:r w:rsidR="00373691">
          <w:rPr>
            <w:noProof/>
            <w:webHidden/>
          </w:rPr>
          <w:fldChar w:fldCharType="begin"/>
        </w:r>
        <w:r w:rsidR="00373691">
          <w:rPr>
            <w:noProof/>
            <w:webHidden/>
          </w:rPr>
          <w:instrText xml:space="preserve"> PAGEREF _Toc104907321 \h </w:instrText>
        </w:r>
        <w:r w:rsidR="00373691">
          <w:rPr>
            <w:noProof/>
            <w:webHidden/>
          </w:rPr>
        </w:r>
        <w:r w:rsidR="00373691">
          <w:rPr>
            <w:noProof/>
            <w:webHidden/>
          </w:rPr>
          <w:fldChar w:fldCharType="separate"/>
        </w:r>
        <w:r w:rsidR="00373691">
          <w:rPr>
            <w:noProof/>
            <w:webHidden/>
          </w:rPr>
          <w:t>499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2" w:history="1">
        <w:r w:rsidR="00373691" w:rsidRPr="005D17CA">
          <w:rPr>
            <w:rStyle w:val="Collegamentoipertestuale"/>
            <w:noProof/>
          </w:rPr>
          <w:t>Darà in affitto la vigna ad altri contadini</w:t>
        </w:r>
        <w:r w:rsidR="00373691">
          <w:rPr>
            <w:noProof/>
            <w:webHidden/>
          </w:rPr>
          <w:tab/>
        </w:r>
        <w:r w:rsidR="00373691">
          <w:rPr>
            <w:noProof/>
            <w:webHidden/>
          </w:rPr>
          <w:fldChar w:fldCharType="begin"/>
        </w:r>
        <w:r w:rsidR="00373691">
          <w:rPr>
            <w:noProof/>
            <w:webHidden/>
          </w:rPr>
          <w:instrText xml:space="preserve"> PAGEREF _Toc104907322 \h </w:instrText>
        </w:r>
        <w:r w:rsidR="00373691">
          <w:rPr>
            <w:noProof/>
            <w:webHidden/>
          </w:rPr>
        </w:r>
        <w:r w:rsidR="00373691">
          <w:rPr>
            <w:noProof/>
            <w:webHidden/>
          </w:rPr>
          <w:fldChar w:fldCharType="separate"/>
        </w:r>
        <w:r w:rsidR="00373691">
          <w:rPr>
            <w:noProof/>
            <w:webHidden/>
          </w:rPr>
          <w:t>499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3" w:history="1">
        <w:r w:rsidR="00373691" w:rsidRPr="005D17CA">
          <w:rPr>
            <w:rStyle w:val="Collegamentoipertestuale"/>
            <w:noProof/>
          </w:rPr>
          <w:t>IL PANE DI DIO È COLUI CHE DISCENDE DAL CIELO E DÀ LA VITA AL MONDO</w:t>
        </w:r>
        <w:r w:rsidR="00373691">
          <w:rPr>
            <w:noProof/>
            <w:webHidden/>
          </w:rPr>
          <w:tab/>
        </w:r>
        <w:r w:rsidR="00373691">
          <w:rPr>
            <w:noProof/>
            <w:webHidden/>
          </w:rPr>
          <w:fldChar w:fldCharType="begin"/>
        </w:r>
        <w:r w:rsidR="00373691">
          <w:rPr>
            <w:noProof/>
            <w:webHidden/>
          </w:rPr>
          <w:instrText xml:space="preserve"> PAGEREF _Toc104907323 \h </w:instrText>
        </w:r>
        <w:r w:rsidR="00373691">
          <w:rPr>
            <w:noProof/>
            <w:webHidden/>
          </w:rPr>
        </w:r>
        <w:r w:rsidR="00373691">
          <w:rPr>
            <w:noProof/>
            <w:webHidden/>
          </w:rPr>
          <w:fldChar w:fldCharType="separate"/>
        </w:r>
        <w:r w:rsidR="00373691">
          <w:rPr>
            <w:noProof/>
            <w:webHidden/>
          </w:rPr>
          <w:t>501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4" w:history="1">
        <w:r w:rsidR="00373691" w:rsidRPr="005D17CA">
          <w:rPr>
            <w:rStyle w:val="Collegamentoipertestuale"/>
            <w:noProof/>
          </w:rPr>
          <w:t>7 Aprile</w:t>
        </w:r>
        <w:r w:rsidR="00373691">
          <w:rPr>
            <w:noProof/>
            <w:webHidden/>
          </w:rPr>
          <w:tab/>
        </w:r>
        <w:r w:rsidR="00373691">
          <w:rPr>
            <w:noProof/>
            <w:webHidden/>
          </w:rPr>
          <w:fldChar w:fldCharType="begin"/>
        </w:r>
        <w:r w:rsidR="00373691">
          <w:rPr>
            <w:noProof/>
            <w:webHidden/>
          </w:rPr>
          <w:instrText xml:space="preserve"> PAGEREF _Toc104907324 \h </w:instrText>
        </w:r>
        <w:r w:rsidR="00373691">
          <w:rPr>
            <w:noProof/>
            <w:webHidden/>
          </w:rPr>
        </w:r>
        <w:r w:rsidR="00373691">
          <w:rPr>
            <w:noProof/>
            <w:webHidden/>
          </w:rPr>
          <w:fldChar w:fldCharType="separate"/>
        </w:r>
        <w:r w:rsidR="00373691">
          <w:rPr>
            <w:noProof/>
            <w:webHidden/>
          </w:rPr>
          <w:t>502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5" w:history="1">
        <w:r w:rsidR="00373691" w:rsidRPr="005D17CA">
          <w:rPr>
            <w:rStyle w:val="Collegamentoipertestuale"/>
            <w:noProof/>
          </w:rPr>
          <w:t>Convertitevi e credete nel Vangelo</w:t>
        </w:r>
        <w:r w:rsidR="00373691">
          <w:rPr>
            <w:noProof/>
            <w:webHidden/>
          </w:rPr>
          <w:tab/>
        </w:r>
        <w:r w:rsidR="00373691">
          <w:rPr>
            <w:noProof/>
            <w:webHidden/>
          </w:rPr>
          <w:fldChar w:fldCharType="begin"/>
        </w:r>
        <w:r w:rsidR="00373691">
          <w:rPr>
            <w:noProof/>
            <w:webHidden/>
          </w:rPr>
          <w:instrText xml:space="preserve"> PAGEREF _Toc104907325 \h </w:instrText>
        </w:r>
        <w:r w:rsidR="00373691">
          <w:rPr>
            <w:noProof/>
            <w:webHidden/>
          </w:rPr>
        </w:r>
        <w:r w:rsidR="00373691">
          <w:rPr>
            <w:noProof/>
            <w:webHidden/>
          </w:rPr>
          <w:fldChar w:fldCharType="separate"/>
        </w:r>
        <w:r w:rsidR="00373691">
          <w:rPr>
            <w:noProof/>
            <w:webHidden/>
          </w:rPr>
          <w:t>503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6" w:history="1">
        <w:r w:rsidR="00373691" w:rsidRPr="005D17CA">
          <w:rPr>
            <w:rStyle w:val="Collegamentoipertestuale"/>
            <w:noProof/>
          </w:rPr>
          <w:t>ORA, IO RITENGO DI NON ESSERE IN NULLA INFERIORE A QUESTI SUPERAPOSTOLI!</w:t>
        </w:r>
        <w:r w:rsidR="00373691">
          <w:rPr>
            <w:noProof/>
            <w:webHidden/>
          </w:rPr>
          <w:tab/>
        </w:r>
        <w:r w:rsidR="00373691">
          <w:rPr>
            <w:noProof/>
            <w:webHidden/>
          </w:rPr>
          <w:fldChar w:fldCharType="begin"/>
        </w:r>
        <w:r w:rsidR="00373691">
          <w:rPr>
            <w:noProof/>
            <w:webHidden/>
          </w:rPr>
          <w:instrText xml:space="preserve"> PAGEREF _Toc104907326 \h </w:instrText>
        </w:r>
        <w:r w:rsidR="00373691">
          <w:rPr>
            <w:noProof/>
            <w:webHidden/>
          </w:rPr>
        </w:r>
        <w:r w:rsidR="00373691">
          <w:rPr>
            <w:noProof/>
            <w:webHidden/>
          </w:rPr>
          <w:fldChar w:fldCharType="separate"/>
        </w:r>
        <w:r w:rsidR="00373691">
          <w:rPr>
            <w:noProof/>
            <w:webHidden/>
          </w:rPr>
          <w:t>504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7" w:history="1">
        <w:r w:rsidR="00373691" w:rsidRPr="005D17CA">
          <w:rPr>
            <w:rStyle w:val="Collegamentoipertestuale"/>
            <w:noProof/>
          </w:rPr>
          <w:t>8 Aprile</w:t>
        </w:r>
        <w:r w:rsidR="00373691">
          <w:rPr>
            <w:noProof/>
            <w:webHidden/>
          </w:rPr>
          <w:tab/>
        </w:r>
        <w:r w:rsidR="00373691">
          <w:rPr>
            <w:noProof/>
            <w:webHidden/>
          </w:rPr>
          <w:fldChar w:fldCharType="begin"/>
        </w:r>
        <w:r w:rsidR="00373691">
          <w:rPr>
            <w:noProof/>
            <w:webHidden/>
          </w:rPr>
          <w:instrText xml:space="preserve"> PAGEREF _Toc104907327 \h </w:instrText>
        </w:r>
        <w:r w:rsidR="00373691">
          <w:rPr>
            <w:noProof/>
            <w:webHidden/>
          </w:rPr>
        </w:r>
        <w:r w:rsidR="00373691">
          <w:rPr>
            <w:noProof/>
            <w:webHidden/>
          </w:rPr>
          <w:fldChar w:fldCharType="separate"/>
        </w:r>
        <w:r w:rsidR="00373691">
          <w:rPr>
            <w:noProof/>
            <w:webHidden/>
          </w:rPr>
          <w:t>506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8" w:history="1">
        <w:r w:rsidR="00373691" w:rsidRPr="005D17CA">
          <w:rPr>
            <w:rStyle w:val="Collegamentoipertestuale"/>
            <w:noProof/>
          </w:rPr>
          <w:t>Per coglierlo in fallo nel parlare e poi consegnarlo all’autorità</w:t>
        </w:r>
        <w:r w:rsidR="00373691">
          <w:rPr>
            <w:noProof/>
            <w:webHidden/>
          </w:rPr>
          <w:tab/>
        </w:r>
        <w:r w:rsidR="00373691">
          <w:rPr>
            <w:noProof/>
            <w:webHidden/>
          </w:rPr>
          <w:fldChar w:fldCharType="begin"/>
        </w:r>
        <w:r w:rsidR="00373691">
          <w:rPr>
            <w:noProof/>
            <w:webHidden/>
          </w:rPr>
          <w:instrText xml:space="preserve"> PAGEREF _Toc104907328 \h </w:instrText>
        </w:r>
        <w:r w:rsidR="00373691">
          <w:rPr>
            <w:noProof/>
            <w:webHidden/>
          </w:rPr>
        </w:r>
        <w:r w:rsidR="00373691">
          <w:rPr>
            <w:noProof/>
            <w:webHidden/>
          </w:rPr>
          <w:fldChar w:fldCharType="separate"/>
        </w:r>
        <w:r w:rsidR="00373691">
          <w:rPr>
            <w:noProof/>
            <w:webHidden/>
          </w:rPr>
          <w:t>506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29" w:history="1">
        <w:r w:rsidR="00373691" w:rsidRPr="005D17CA">
          <w:rPr>
            <w:rStyle w:val="Collegamentoipertestuale"/>
            <w:noProof/>
          </w:rPr>
          <w:t>COOPERÒ ALLA SALVEZZA DELL’UOMO CON LIBERA FEDE E OBBEDIENZA</w:t>
        </w:r>
        <w:r w:rsidR="00373691">
          <w:rPr>
            <w:noProof/>
            <w:webHidden/>
          </w:rPr>
          <w:tab/>
        </w:r>
        <w:r w:rsidR="00373691">
          <w:rPr>
            <w:noProof/>
            <w:webHidden/>
          </w:rPr>
          <w:fldChar w:fldCharType="begin"/>
        </w:r>
        <w:r w:rsidR="00373691">
          <w:rPr>
            <w:noProof/>
            <w:webHidden/>
          </w:rPr>
          <w:instrText xml:space="preserve"> PAGEREF _Toc104907329 \h </w:instrText>
        </w:r>
        <w:r w:rsidR="00373691">
          <w:rPr>
            <w:noProof/>
            <w:webHidden/>
          </w:rPr>
        </w:r>
        <w:r w:rsidR="00373691">
          <w:rPr>
            <w:noProof/>
            <w:webHidden/>
          </w:rPr>
          <w:fldChar w:fldCharType="separate"/>
        </w:r>
        <w:r w:rsidR="00373691">
          <w:rPr>
            <w:noProof/>
            <w:webHidden/>
          </w:rPr>
          <w:t>507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0" w:history="1">
        <w:r w:rsidR="00373691" w:rsidRPr="005D17CA">
          <w:rPr>
            <w:rStyle w:val="Collegamentoipertestuale"/>
            <w:noProof/>
          </w:rPr>
          <w:t>9 Aprile</w:t>
        </w:r>
        <w:r w:rsidR="00373691">
          <w:rPr>
            <w:noProof/>
            <w:webHidden/>
          </w:rPr>
          <w:tab/>
        </w:r>
        <w:r w:rsidR="00373691">
          <w:rPr>
            <w:noProof/>
            <w:webHidden/>
          </w:rPr>
          <w:fldChar w:fldCharType="begin"/>
        </w:r>
        <w:r w:rsidR="00373691">
          <w:rPr>
            <w:noProof/>
            <w:webHidden/>
          </w:rPr>
          <w:instrText xml:space="preserve"> PAGEREF _Toc104907330 \h </w:instrText>
        </w:r>
        <w:r w:rsidR="00373691">
          <w:rPr>
            <w:noProof/>
            <w:webHidden/>
          </w:rPr>
        </w:r>
        <w:r w:rsidR="00373691">
          <w:rPr>
            <w:noProof/>
            <w:webHidden/>
          </w:rPr>
          <w:fldChar w:fldCharType="separate"/>
        </w:r>
        <w:r w:rsidR="00373691">
          <w:rPr>
            <w:noProof/>
            <w:webHidden/>
          </w:rPr>
          <w:t>509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1" w:history="1">
        <w:r w:rsidR="00373691" w:rsidRPr="005D17CA">
          <w:rPr>
            <w:rStyle w:val="Collegamentoipertestuale"/>
            <w:noProof/>
          </w:rPr>
          <w:t>Quello che egli fa, anche il Figlio lo fa allo stesso modo</w:t>
        </w:r>
        <w:r w:rsidR="00373691">
          <w:rPr>
            <w:noProof/>
            <w:webHidden/>
          </w:rPr>
          <w:tab/>
        </w:r>
        <w:r w:rsidR="00373691">
          <w:rPr>
            <w:noProof/>
            <w:webHidden/>
          </w:rPr>
          <w:fldChar w:fldCharType="begin"/>
        </w:r>
        <w:r w:rsidR="00373691">
          <w:rPr>
            <w:noProof/>
            <w:webHidden/>
          </w:rPr>
          <w:instrText xml:space="preserve"> PAGEREF _Toc104907331 \h </w:instrText>
        </w:r>
        <w:r w:rsidR="00373691">
          <w:rPr>
            <w:noProof/>
            <w:webHidden/>
          </w:rPr>
        </w:r>
        <w:r w:rsidR="00373691">
          <w:rPr>
            <w:noProof/>
            <w:webHidden/>
          </w:rPr>
          <w:fldChar w:fldCharType="separate"/>
        </w:r>
        <w:r w:rsidR="00373691">
          <w:rPr>
            <w:noProof/>
            <w:webHidden/>
          </w:rPr>
          <w:t>509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2" w:history="1">
        <w:r w:rsidR="00373691" w:rsidRPr="005D17CA">
          <w:rPr>
            <w:rStyle w:val="Collegamentoipertestuale"/>
            <w:noProof/>
          </w:rPr>
          <w:t>CHI TRA VOI È PIÙ GRANDE, SARÀ VOSTRO SERVO</w:t>
        </w:r>
        <w:r w:rsidR="00373691">
          <w:rPr>
            <w:noProof/>
            <w:webHidden/>
          </w:rPr>
          <w:tab/>
        </w:r>
        <w:r w:rsidR="00373691">
          <w:rPr>
            <w:noProof/>
            <w:webHidden/>
          </w:rPr>
          <w:fldChar w:fldCharType="begin"/>
        </w:r>
        <w:r w:rsidR="00373691">
          <w:rPr>
            <w:noProof/>
            <w:webHidden/>
          </w:rPr>
          <w:instrText xml:space="preserve"> PAGEREF _Toc104907332 \h </w:instrText>
        </w:r>
        <w:r w:rsidR="00373691">
          <w:rPr>
            <w:noProof/>
            <w:webHidden/>
          </w:rPr>
        </w:r>
        <w:r w:rsidR="00373691">
          <w:rPr>
            <w:noProof/>
            <w:webHidden/>
          </w:rPr>
          <w:fldChar w:fldCharType="separate"/>
        </w:r>
        <w:r w:rsidR="00373691">
          <w:rPr>
            <w:noProof/>
            <w:webHidden/>
          </w:rPr>
          <w:t>510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3" w:history="1">
        <w:r w:rsidR="00373691" w:rsidRPr="005D17CA">
          <w:rPr>
            <w:rStyle w:val="Collegamentoipertestuale"/>
            <w:noProof/>
          </w:rPr>
          <w:t>10 Aprile</w:t>
        </w:r>
        <w:r w:rsidR="00373691">
          <w:rPr>
            <w:noProof/>
            <w:webHidden/>
          </w:rPr>
          <w:tab/>
        </w:r>
        <w:r w:rsidR="00373691">
          <w:rPr>
            <w:noProof/>
            <w:webHidden/>
          </w:rPr>
          <w:fldChar w:fldCharType="begin"/>
        </w:r>
        <w:r w:rsidR="00373691">
          <w:rPr>
            <w:noProof/>
            <w:webHidden/>
          </w:rPr>
          <w:instrText xml:space="preserve"> PAGEREF _Toc104907333 \h </w:instrText>
        </w:r>
        <w:r w:rsidR="00373691">
          <w:rPr>
            <w:noProof/>
            <w:webHidden/>
          </w:rPr>
        </w:r>
        <w:r w:rsidR="00373691">
          <w:rPr>
            <w:noProof/>
            <w:webHidden/>
          </w:rPr>
          <w:fldChar w:fldCharType="separate"/>
        </w:r>
        <w:r w:rsidR="00373691">
          <w:rPr>
            <w:noProof/>
            <w:webHidden/>
          </w:rPr>
          <w:t>512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4" w:history="1">
        <w:r w:rsidR="00373691" w:rsidRPr="005D17CA">
          <w:rPr>
            <w:rStyle w:val="Collegamentoipertestuale"/>
            <w:noProof/>
          </w:rPr>
          <w:t>Perché voi diventaste ricchi per mezzo della sua povertà</w:t>
        </w:r>
        <w:r w:rsidR="00373691">
          <w:rPr>
            <w:noProof/>
            <w:webHidden/>
          </w:rPr>
          <w:tab/>
        </w:r>
        <w:r w:rsidR="00373691">
          <w:rPr>
            <w:noProof/>
            <w:webHidden/>
          </w:rPr>
          <w:fldChar w:fldCharType="begin"/>
        </w:r>
        <w:r w:rsidR="00373691">
          <w:rPr>
            <w:noProof/>
            <w:webHidden/>
          </w:rPr>
          <w:instrText xml:space="preserve"> PAGEREF _Toc104907334 \h </w:instrText>
        </w:r>
        <w:r w:rsidR="00373691">
          <w:rPr>
            <w:noProof/>
            <w:webHidden/>
          </w:rPr>
        </w:r>
        <w:r w:rsidR="00373691">
          <w:rPr>
            <w:noProof/>
            <w:webHidden/>
          </w:rPr>
          <w:fldChar w:fldCharType="separate"/>
        </w:r>
        <w:r w:rsidR="00373691">
          <w:rPr>
            <w:noProof/>
            <w:webHidden/>
          </w:rPr>
          <w:t>512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5" w:history="1">
        <w:r w:rsidR="00373691" w:rsidRPr="005D17CA">
          <w:rPr>
            <w:rStyle w:val="Collegamentoipertestuale"/>
            <w:noProof/>
          </w:rPr>
          <w:t>NON HO TROVATO IN LUI NULLA CHE MERITI LA MORTE</w:t>
        </w:r>
        <w:r w:rsidR="00373691">
          <w:rPr>
            <w:noProof/>
            <w:webHidden/>
          </w:rPr>
          <w:tab/>
        </w:r>
        <w:r w:rsidR="00373691">
          <w:rPr>
            <w:noProof/>
            <w:webHidden/>
          </w:rPr>
          <w:fldChar w:fldCharType="begin"/>
        </w:r>
        <w:r w:rsidR="00373691">
          <w:rPr>
            <w:noProof/>
            <w:webHidden/>
          </w:rPr>
          <w:instrText xml:space="preserve"> PAGEREF _Toc104907335 \h </w:instrText>
        </w:r>
        <w:r w:rsidR="00373691">
          <w:rPr>
            <w:noProof/>
            <w:webHidden/>
          </w:rPr>
        </w:r>
        <w:r w:rsidR="00373691">
          <w:rPr>
            <w:noProof/>
            <w:webHidden/>
          </w:rPr>
          <w:fldChar w:fldCharType="separate"/>
        </w:r>
        <w:r w:rsidR="00373691">
          <w:rPr>
            <w:noProof/>
            <w:webHidden/>
          </w:rPr>
          <w:t>513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6" w:history="1">
        <w:r w:rsidR="00373691" w:rsidRPr="005D17CA">
          <w:rPr>
            <w:rStyle w:val="Collegamentoipertestuale"/>
            <w:noProof/>
          </w:rPr>
          <w:t>11 Aprile</w:t>
        </w:r>
        <w:r w:rsidR="00373691">
          <w:rPr>
            <w:noProof/>
            <w:webHidden/>
          </w:rPr>
          <w:tab/>
        </w:r>
        <w:r w:rsidR="00373691">
          <w:rPr>
            <w:noProof/>
            <w:webHidden/>
          </w:rPr>
          <w:fldChar w:fldCharType="begin"/>
        </w:r>
        <w:r w:rsidR="00373691">
          <w:rPr>
            <w:noProof/>
            <w:webHidden/>
          </w:rPr>
          <w:instrText xml:space="preserve"> PAGEREF _Toc104907336 \h </w:instrText>
        </w:r>
        <w:r w:rsidR="00373691">
          <w:rPr>
            <w:noProof/>
            <w:webHidden/>
          </w:rPr>
        </w:r>
        <w:r w:rsidR="00373691">
          <w:rPr>
            <w:noProof/>
            <w:webHidden/>
          </w:rPr>
          <w:fldChar w:fldCharType="separate"/>
        </w:r>
        <w:r w:rsidR="00373691">
          <w:rPr>
            <w:noProof/>
            <w:webHidden/>
          </w:rPr>
          <w:t>515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7" w:history="1">
        <w:r w:rsidR="00373691" w:rsidRPr="005D17CA">
          <w:rPr>
            <w:rStyle w:val="Collegamentoipertestuale"/>
            <w:noProof/>
          </w:rPr>
          <w:t>Una donna vestita di sole, con la luna sotto i suoi piedi</w:t>
        </w:r>
        <w:r w:rsidR="00373691">
          <w:rPr>
            <w:noProof/>
            <w:webHidden/>
          </w:rPr>
          <w:tab/>
        </w:r>
        <w:r w:rsidR="00373691">
          <w:rPr>
            <w:noProof/>
            <w:webHidden/>
          </w:rPr>
          <w:fldChar w:fldCharType="begin"/>
        </w:r>
        <w:r w:rsidR="00373691">
          <w:rPr>
            <w:noProof/>
            <w:webHidden/>
          </w:rPr>
          <w:instrText xml:space="preserve"> PAGEREF _Toc104907337 \h </w:instrText>
        </w:r>
        <w:r w:rsidR="00373691">
          <w:rPr>
            <w:noProof/>
            <w:webHidden/>
          </w:rPr>
        </w:r>
        <w:r w:rsidR="00373691">
          <w:rPr>
            <w:noProof/>
            <w:webHidden/>
          </w:rPr>
          <w:fldChar w:fldCharType="separate"/>
        </w:r>
        <w:r w:rsidR="00373691">
          <w:rPr>
            <w:noProof/>
            <w:webHidden/>
          </w:rPr>
          <w:t>515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8" w:history="1">
        <w:r w:rsidR="00373691" w:rsidRPr="005D17CA">
          <w:rPr>
            <w:rStyle w:val="Collegamentoipertestuale"/>
            <w:noProof/>
            <w:spacing w:val="-6"/>
          </w:rPr>
          <w:t>IO NON SONO VENUTO A CHIAMARE I GIUSTI, MA I PECCATORI</w:t>
        </w:r>
        <w:r w:rsidR="00373691">
          <w:rPr>
            <w:noProof/>
            <w:webHidden/>
          </w:rPr>
          <w:tab/>
        </w:r>
        <w:r w:rsidR="00373691">
          <w:rPr>
            <w:noProof/>
            <w:webHidden/>
          </w:rPr>
          <w:fldChar w:fldCharType="begin"/>
        </w:r>
        <w:r w:rsidR="00373691">
          <w:rPr>
            <w:noProof/>
            <w:webHidden/>
          </w:rPr>
          <w:instrText xml:space="preserve"> PAGEREF _Toc104907338 \h </w:instrText>
        </w:r>
        <w:r w:rsidR="00373691">
          <w:rPr>
            <w:noProof/>
            <w:webHidden/>
          </w:rPr>
        </w:r>
        <w:r w:rsidR="00373691">
          <w:rPr>
            <w:noProof/>
            <w:webHidden/>
          </w:rPr>
          <w:fldChar w:fldCharType="separate"/>
        </w:r>
        <w:r w:rsidR="00373691">
          <w:rPr>
            <w:noProof/>
            <w:webHidden/>
          </w:rPr>
          <w:t>516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39" w:history="1">
        <w:r w:rsidR="00373691" w:rsidRPr="005D17CA">
          <w:rPr>
            <w:rStyle w:val="Collegamentoipertestuale"/>
            <w:noProof/>
          </w:rPr>
          <w:t>12 Aprile</w:t>
        </w:r>
        <w:r w:rsidR="00373691">
          <w:rPr>
            <w:noProof/>
            <w:webHidden/>
          </w:rPr>
          <w:tab/>
        </w:r>
        <w:r w:rsidR="00373691">
          <w:rPr>
            <w:noProof/>
            <w:webHidden/>
          </w:rPr>
          <w:fldChar w:fldCharType="begin"/>
        </w:r>
        <w:r w:rsidR="00373691">
          <w:rPr>
            <w:noProof/>
            <w:webHidden/>
          </w:rPr>
          <w:instrText xml:space="preserve"> PAGEREF _Toc104907339 \h </w:instrText>
        </w:r>
        <w:r w:rsidR="00373691">
          <w:rPr>
            <w:noProof/>
            <w:webHidden/>
          </w:rPr>
        </w:r>
        <w:r w:rsidR="00373691">
          <w:rPr>
            <w:noProof/>
            <w:webHidden/>
          </w:rPr>
          <w:fldChar w:fldCharType="separate"/>
        </w:r>
        <w:r w:rsidR="00373691">
          <w:rPr>
            <w:noProof/>
            <w:webHidden/>
          </w:rPr>
          <w:t>519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0" w:history="1">
        <w:r w:rsidR="00373691" w:rsidRPr="005D17CA">
          <w:rPr>
            <w:rStyle w:val="Collegamentoipertestuale"/>
            <w:noProof/>
            <w:spacing w:val="-8"/>
          </w:rPr>
          <w:t>Sta scritto: Il Signore, Dio tuo, adorerai: a lui solo renderai culto</w:t>
        </w:r>
        <w:r w:rsidR="00373691">
          <w:rPr>
            <w:noProof/>
            <w:webHidden/>
          </w:rPr>
          <w:tab/>
        </w:r>
        <w:r w:rsidR="00373691">
          <w:rPr>
            <w:noProof/>
            <w:webHidden/>
          </w:rPr>
          <w:fldChar w:fldCharType="begin"/>
        </w:r>
        <w:r w:rsidR="00373691">
          <w:rPr>
            <w:noProof/>
            <w:webHidden/>
          </w:rPr>
          <w:instrText xml:space="preserve"> PAGEREF _Toc104907340 \h </w:instrText>
        </w:r>
        <w:r w:rsidR="00373691">
          <w:rPr>
            <w:noProof/>
            <w:webHidden/>
          </w:rPr>
        </w:r>
        <w:r w:rsidR="00373691">
          <w:rPr>
            <w:noProof/>
            <w:webHidden/>
          </w:rPr>
          <w:fldChar w:fldCharType="separate"/>
        </w:r>
        <w:r w:rsidR="00373691">
          <w:rPr>
            <w:noProof/>
            <w:webHidden/>
          </w:rPr>
          <w:t>519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1" w:history="1">
        <w:r w:rsidR="00373691" w:rsidRPr="005D17CA">
          <w:rPr>
            <w:rStyle w:val="Collegamentoipertestuale"/>
            <w:noProof/>
          </w:rPr>
          <w:t>LA NOTTE, USCIVA E PERNOTTAVA ALL’APERTO SUL MONTE DETTO DEGLI ULIVI</w:t>
        </w:r>
        <w:r w:rsidR="00373691">
          <w:rPr>
            <w:noProof/>
            <w:webHidden/>
          </w:rPr>
          <w:tab/>
        </w:r>
        <w:r w:rsidR="00373691">
          <w:rPr>
            <w:noProof/>
            <w:webHidden/>
          </w:rPr>
          <w:fldChar w:fldCharType="begin"/>
        </w:r>
        <w:r w:rsidR="00373691">
          <w:rPr>
            <w:noProof/>
            <w:webHidden/>
          </w:rPr>
          <w:instrText xml:space="preserve"> PAGEREF _Toc104907341 \h </w:instrText>
        </w:r>
        <w:r w:rsidR="00373691">
          <w:rPr>
            <w:noProof/>
            <w:webHidden/>
          </w:rPr>
        </w:r>
        <w:r w:rsidR="00373691">
          <w:rPr>
            <w:noProof/>
            <w:webHidden/>
          </w:rPr>
          <w:fldChar w:fldCharType="separate"/>
        </w:r>
        <w:r w:rsidR="00373691">
          <w:rPr>
            <w:noProof/>
            <w:webHidden/>
          </w:rPr>
          <w:t>521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2" w:history="1">
        <w:r w:rsidR="00373691" w:rsidRPr="005D17CA">
          <w:rPr>
            <w:rStyle w:val="Collegamentoipertestuale"/>
            <w:noProof/>
          </w:rPr>
          <w:t>13 Aprile</w:t>
        </w:r>
        <w:r w:rsidR="00373691">
          <w:rPr>
            <w:noProof/>
            <w:webHidden/>
          </w:rPr>
          <w:tab/>
        </w:r>
        <w:r w:rsidR="00373691">
          <w:rPr>
            <w:noProof/>
            <w:webHidden/>
          </w:rPr>
          <w:fldChar w:fldCharType="begin"/>
        </w:r>
        <w:r w:rsidR="00373691">
          <w:rPr>
            <w:noProof/>
            <w:webHidden/>
          </w:rPr>
          <w:instrText xml:space="preserve"> PAGEREF _Toc104907342 \h </w:instrText>
        </w:r>
        <w:r w:rsidR="00373691">
          <w:rPr>
            <w:noProof/>
            <w:webHidden/>
          </w:rPr>
        </w:r>
        <w:r w:rsidR="00373691">
          <w:rPr>
            <w:noProof/>
            <w:webHidden/>
          </w:rPr>
          <w:fldChar w:fldCharType="separate"/>
        </w:r>
        <w:r w:rsidR="00373691">
          <w:rPr>
            <w:noProof/>
            <w:webHidden/>
          </w:rPr>
          <w:t>522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3" w:history="1">
        <w:r w:rsidR="00373691" w:rsidRPr="005D17CA">
          <w:rPr>
            <w:rStyle w:val="Collegamentoipertestuale"/>
            <w:noProof/>
          </w:rPr>
          <w:t>Amico, come mai sei entrato qui senza l’abito nuziale?</w:t>
        </w:r>
        <w:r w:rsidR="00373691">
          <w:rPr>
            <w:noProof/>
            <w:webHidden/>
          </w:rPr>
          <w:tab/>
        </w:r>
        <w:r w:rsidR="00373691">
          <w:rPr>
            <w:noProof/>
            <w:webHidden/>
          </w:rPr>
          <w:fldChar w:fldCharType="begin"/>
        </w:r>
        <w:r w:rsidR="00373691">
          <w:rPr>
            <w:noProof/>
            <w:webHidden/>
          </w:rPr>
          <w:instrText xml:space="preserve"> PAGEREF _Toc104907343 \h </w:instrText>
        </w:r>
        <w:r w:rsidR="00373691">
          <w:rPr>
            <w:noProof/>
            <w:webHidden/>
          </w:rPr>
        </w:r>
        <w:r w:rsidR="00373691">
          <w:rPr>
            <w:noProof/>
            <w:webHidden/>
          </w:rPr>
          <w:fldChar w:fldCharType="separate"/>
        </w:r>
        <w:r w:rsidR="00373691">
          <w:rPr>
            <w:noProof/>
            <w:webHidden/>
          </w:rPr>
          <w:t>522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4" w:history="1">
        <w:r w:rsidR="00373691" w:rsidRPr="005D17CA">
          <w:rPr>
            <w:rStyle w:val="Collegamentoipertestuale"/>
            <w:noProof/>
            <w:spacing w:val="-10"/>
          </w:rPr>
          <w:t>E IL PANE CHE IO DARÒ È LA MIA CARNE PER LA VITA DEL MONDO</w:t>
        </w:r>
        <w:r w:rsidR="00373691">
          <w:rPr>
            <w:noProof/>
            <w:webHidden/>
          </w:rPr>
          <w:tab/>
        </w:r>
        <w:r w:rsidR="00373691">
          <w:rPr>
            <w:noProof/>
            <w:webHidden/>
          </w:rPr>
          <w:fldChar w:fldCharType="begin"/>
        </w:r>
        <w:r w:rsidR="00373691">
          <w:rPr>
            <w:noProof/>
            <w:webHidden/>
          </w:rPr>
          <w:instrText xml:space="preserve"> PAGEREF _Toc104907344 \h </w:instrText>
        </w:r>
        <w:r w:rsidR="00373691">
          <w:rPr>
            <w:noProof/>
            <w:webHidden/>
          </w:rPr>
        </w:r>
        <w:r w:rsidR="00373691">
          <w:rPr>
            <w:noProof/>
            <w:webHidden/>
          </w:rPr>
          <w:fldChar w:fldCharType="separate"/>
        </w:r>
        <w:r w:rsidR="00373691">
          <w:rPr>
            <w:noProof/>
            <w:webHidden/>
          </w:rPr>
          <w:t>524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5" w:history="1">
        <w:r w:rsidR="00373691" w:rsidRPr="005D17CA">
          <w:rPr>
            <w:rStyle w:val="Collegamentoipertestuale"/>
            <w:noProof/>
          </w:rPr>
          <w:t>14 Aprile</w:t>
        </w:r>
        <w:r w:rsidR="00373691">
          <w:rPr>
            <w:noProof/>
            <w:webHidden/>
          </w:rPr>
          <w:tab/>
        </w:r>
        <w:r w:rsidR="00373691">
          <w:rPr>
            <w:noProof/>
            <w:webHidden/>
          </w:rPr>
          <w:fldChar w:fldCharType="begin"/>
        </w:r>
        <w:r w:rsidR="00373691">
          <w:rPr>
            <w:noProof/>
            <w:webHidden/>
          </w:rPr>
          <w:instrText xml:space="preserve"> PAGEREF _Toc104907345 \h </w:instrText>
        </w:r>
        <w:r w:rsidR="00373691">
          <w:rPr>
            <w:noProof/>
            <w:webHidden/>
          </w:rPr>
        </w:r>
        <w:r w:rsidR="00373691">
          <w:rPr>
            <w:noProof/>
            <w:webHidden/>
          </w:rPr>
          <w:fldChar w:fldCharType="separate"/>
        </w:r>
        <w:r w:rsidR="00373691">
          <w:rPr>
            <w:noProof/>
            <w:webHidden/>
          </w:rPr>
          <w:t>525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6" w:history="1">
        <w:r w:rsidR="00373691" w:rsidRPr="005D17CA">
          <w:rPr>
            <w:rStyle w:val="Collegamentoipertestuale"/>
            <w:noProof/>
          </w:rPr>
          <w:t>Vi farò diventare pescatori di uomini</w:t>
        </w:r>
        <w:r w:rsidR="00373691">
          <w:rPr>
            <w:noProof/>
            <w:webHidden/>
          </w:rPr>
          <w:tab/>
        </w:r>
        <w:r w:rsidR="00373691">
          <w:rPr>
            <w:noProof/>
            <w:webHidden/>
          </w:rPr>
          <w:fldChar w:fldCharType="begin"/>
        </w:r>
        <w:r w:rsidR="00373691">
          <w:rPr>
            <w:noProof/>
            <w:webHidden/>
          </w:rPr>
          <w:instrText xml:space="preserve"> PAGEREF _Toc104907346 \h </w:instrText>
        </w:r>
        <w:r w:rsidR="00373691">
          <w:rPr>
            <w:noProof/>
            <w:webHidden/>
          </w:rPr>
        </w:r>
        <w:r w:rsidR="00373691">
          <w:rPr>
            <w:noProof/>
            <w:webHidden/>
          </w:rPr>
          <w:fldChar w:fldCharType="separate"/>
        </w:r>
        <w:r w:rsidR="00373691">
          <w:rPr>
            <w:noProof/>
            <w:webHidden/>
          </w:rPr>
          <w:t>525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7" w:history="1">
        <w:r w:rsidR="00373691" w:rsidRPr="005D17CA">
          <w:rPr>
            <w:rStyle w:val="Collegamentoipertestuale"/>
            <w:noProof/>
          </w:rPr>
          <w:t>SONO MINISTRI DI CRISTO? STO PER DIRE UNA PAZZIA, IO LO SONO PIÙ DI LORO</w:t>
        </w:r>
        <w:r w:rsidR="00373691">
          <w:rPr>
            <w:noProof/>
            <w:webHidden/>
          </w:rPr>
          <w:tab/>
        </w:r>
        <w:r w:rsidR="00373691">
          <w:rPr>
            <w:noProof/>
            <w:webHidden/>
          </w:rPr>
          <w:fldChar w:fldCharType="begin"/>
        </w:r>
        <w:r w:rsidR="00373691">
          <w:rPr>
            <w:noProof/>
            <w:webHidden/>
          </w:rPr>
          <w:instrText xml:space="preserve"> PAGEREF _Toc104907347 \h </w:instrText>
        </w:r>
        <w:r w:rsidR="00373691">
          <w:rPr>
            <w:noProof/>
            <w:webHidden/>
          </w:rPr>
        </w:r>
        <w:r w:rsidR="00373691">
          <w:rPr>
            <w:noProof/>
            <w:webHidden/>
          </w:rPr>
          <w:fldChar w:fldCharType="separate"/>
        </w:r>
        <w:r w:rsidR="00373691">
          <w:rPr>
            <w:noProof/>
            <w:webHidden/>
          </w:rPr>
          <w:t>527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8" w:history="1">
        <w:r w:rsidR="00373691" w:rsidRPr="005D17CA">
          <w:rPr>
            <w:rStyle w:val="Collegamentoipertestuale"/>
            <w:noProof/>
          </w:rPr>
          <w:t>15 Aprile</w:t>
        </w:r>
        <w:r w:rsidR="00373691">
          <w:rPr>
            <w:noProof/>
            <w:webHidden/>
          </w:rPr>
          <w:tab/>
        </w:r>
        <w:r w:rsidR="00373691">
          <w:rPr>
            <w:noProof/>
            <w:webHidden/>
          </w:rPr>
          <w:fldChar w:fldCharType="begin"/>
        </w:r>
        <w:r w:rsidR="00373691">
          <w:rPr>
            <w:noProof/>
            <w:webHidden/>
          </w:rPr>
          <w:instrText xml:space="preserve"> PAGEREF _Toc104907348 \h </w:instrText>
        </w:r>
        <w:r w:rsidR="00373691">
          <w:rPr>
            <w:noProof/>
            <w:webHidden/>
          </w:rPr>
        </w:r>
        <w:r w:rsidR="00373691">
          <w:rPr>
            <w:noProof/>
            <w:webHidden/>
          </w:rPr>
          <w:fldChar w:fldCharType="separate"/>
        </w:r>
        <w:r w:rsidR="00373691">
          <w:rPr>
            <w:noProof/>
            <w:webHidden/>
          </w:rPr>
          <w:t>537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49" w:history="1">
        <w:r w:rsidR="00373691" w:rsidRPr="005D17CA">
          <w:rPr>
            <w:rStyle w:val="Collegamentoipertestuale"/>
            <w:noProof/>
          </w:rPr>
          <w:t>I figli di questo mondo prendono moglie e prendono marito</w:t>
        </w:r>
        <w:r w:rsidR="00373691">
          <w:rPr>
            <w:noProof/>
            <w:webHidden/>
          </w:rPr>
          <w:tab/>
        </w:r>
        <w:r w:rsidR="00373691">
          <w:rPr>
            <w:noProof/>
            <w:webHidden/>
          </w:rPr>
          <w:fldChar w:fldCharType="begin"/>
        </w:r>
        <w:r w:rsidR="00373691">
          <w:rPr>
            <w:noProof/>
            <w:webHidden/>
          </w:rPr>
          <w:instrText xml:space="preserve"> PAGEREF _Toc104907349 \h </w:instrText>
        </w:r>
        <w:r w:rsidR="00373691">
          <w:rPr>
            <w:noProof/>
            <w:webHidden/>
          </w:rPr>
        </w:r>
        <w:r w:rsidR="00373691">
          <w:rPr>
            <w:noProof/>
            <w:webHidden/>
          </w:rPr>
          <w:fldChar w:fldCharType="separate"/>
        </w:r>
        <w:r w:rsidR="00373691">
          <w:rPr>
            <w:noProof/>
            <w:webHidden/>
          </w:rPr>
          <w:t>537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0" w:history="1">
        <w:r w:rsidR="00373691" w:rsidRPr="005D17CA">
          <w:rPr>
            <w:rStyle w:val="Collegamentoipertestuale"/>
            <w:noProof/>
            <w:spacing w:val="-14"/>
          </w:rPr>
          <w:t>UNIONE DELLA MADRE COL FIGLIO NELL’OPERA DELLA REDENZIONE</w:t>
        </w:r>
        <w:r w:rsidR="00373691">
          <w:rPr>
            <w:noProof/>
            <w:webHidden/>
          </w:rPr>
          <w:tab/>
        </w:r>
        <w:r w:rsidR="00373691">
          <w:rPr>
            <w:noProof/>
            <w:webHidden/>
          </w:rPr>
          <w:fldChar w:fldCharType="begin"/>
        </w:r>
        <w:r w:rsidR="00373691">
          <w:rPr>
            <w:noProof/>
            <w:webHidden/>
          </w:rPr>
          <w:instrText xml:space="preserve"> PAGEREF _Toc104907350 \h </w:instrText>
        </w:r>
        <w:r w:rsidR="00373691">
          <w:rPr>
            <w:noProof/>
            <w:webHidden/>
          </w:rPr>
        </w:r>
        <w:r w:rsidR="00373691">
          <w:rPr>
            <w:noProof/>
            <w:webHidden/>
          </w:rPr>
          <w:fldChar w:fldCharType="separate"/>
        </w:r>
        <w:r w:rsidR="00373691">
          <w:rPr>
            <w:noProof/>
            <w:webHidden/>
          </w:rPr>
          <w:t>538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1" w:history="1">
        <w:r w:rsidR="00373691" w:rsidRPr="005D17CA">
          <w:rPr>
            <w:rStyle w:val="Collegamentoipertestuale"/>
            <w:noProof/>
          </w:rPr>
          <w:t>16 Aprile</w:t>
        </w:r>
        <w:r w:rsidR="00373691">
          <w:rPr>
            <w:noProof/>
            <w:webHidden/>
          </w:rPr>
          <w:tab/>
        </w:r>
        <w:r w:rsidR="00373691">
          <w:rPr>
            <w:noProof/>
            <w:webHidden/>
          </w:rPr>
          <w:fldChar w:fldCharType="begin"/>
        </w:r>
        <w:r w:rsidR="00373691">
          <w:rPr>
            <w:noProof/>
            <w:webHidden/>
          </w:rPr>
          <w:instrText xml:space="preserve"> PAGEREF _Toc104907351 \h </w:instrText>
        </w:r>
        <w:r w:rsidR="00373691">
          <w:rPr>
            <w:noProof/>
            <w:webHidden/>
          </w:rPr>
        </w:r>
        <w:r w:rsidR="00373691">
          <w:rPr>
            <w:noProof/>
            <w:webHidden/>
          </w:rPr>
          <w:fldChar w:fldCharType="separate"/>
        </w:r>
        <w:r w:rsidR="00373691">
          <w:rPr>
            <w:noProof/>
            <w:webHidden/>
          </w:rPr>
          <w:t>540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2" w:history="1">
        <w:r w:rsidR="00373691" w:rsidRPr="005D17CA">
          <w:rPr>
            <w:rStyle w:val="Collegamentoipertestuale"/>
            <w:noProof/>
          </w:rPr>
          <w:t>Le opere che il Padre mi ha dato da compiere</w:t>
        </w:r>
        <w:r w:rsidR="00373691">
          <w:rPr>
            <w:noProof/>
            <w:webHidden/>
          </w:rPr>
          <w:tab/>
        </w:r>
        <w:r w:rsidR="00373691">
          <w:rPr>
            <w:noProof/>
            <w:webHidden/>
          </w:rPr>
          <w:fldChar w:fldCharType="begin"/>
        </w:r>
        <w:r w:rsidR="00373691">
          <w:rPr>
            <w:noProof/>
            <w:webHidden/>
          </w:rPr>
          <w:instrText xml:space="preserve"> PAGEREF _Toc104907352 \h </w:instrText>
        </w:r>
        <w:r w:rsidR="00373691">
          <w:rPr>
            <w:noProof/>
            <w:webHidden/>
          </w:rPr>
        </w:r>
        <w:r w:rsidR="00373691">
          <w:rPr>
            <w:noProof/>
            <w:webHidden/>
          </w:rPr>
          <w:fldChar w:fldCharType="separate"/>
        </w:r>
        <w:r w:rsidR="00373691">
          <w:rPr>
            <w:noProof/>
            <w:webHidden/>
          </w:rPr>
          <w:t>540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3" w:history="1">
        <w:r w:rsidR="00373691" w:rsidRPr="005D17CA">
          <w:rPr>
            <w:rStyle w:val="Collegamentoipertestuale"/>
            <w:noProof/>
          </w:rPr>
          <w:t>CHIUDETE IL REGNO DEI CIELI DAVANTI ALLA GENTE</w:t>
        </w:r>
        <w:r w:rsidR="00373691">
          <w:rPr>
            <w:noProof/>
            <w:webHidden/>
          </w:rPr>
          <w:tab/>
        </w:r>
        <w:r w:rsidR="00373691">
          <w:rPr>
            <w:noProof/>
            <w:webHidden/>
          </w:rPr>
          <w:fldChar w:fldCharType="begin"/>
        </w:r>
        <w:r w:rsidR="00373691">
          <w:rPr>
            <w:noProof/>
            <w:webHidden/>
          </w:rPr>
          <w:instrText xml:space="preserve"> PAGEREF _Toc104907353 \h </w:instrText>
        </w:r>
        <w:r w:rsidR="00373691">
          <w:rPr>
            <w:noProof/>
            <w:webHidden/>
          </w:rPr>
        </w:r>
        <w:r w:rsidR="00373691">
          <w:rPr>
            <w:noProof/>
            <w:webHidden/>
          </w:rPr>
          <w:fldChar w:fldCharType="separate"/>
        </w:r>
        <w:r w:rsidR="00373691">
          <w:rPr>
            <w:noProof/>
            <w:webHidden/>
          </w:rPr>
          <w:t>541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4" w:history="1">
        <w:r w:rsidR="00373691" w:rsidRPr="005D17CA">
          <w:rPr>
            <w:rStyle w:val="Collegamentoipertestuale"/>
            <w:noProof/>
          </w:rPr>
          <w:t>17 Aprile</w:t>
        </w:r>
        <w:r w:rsidR="00373691">
          <w:rPr>
            <w:noProof/>
            <w:webHidden/>
          </w:rPr>
          <w:tab/>
        </w:r>
        <w:r w:rsidR="00373691">
          <w:rPr>
            <w:noProof/>
            <w:webHidden/>
          </w:rPr>
          <w:fldChar w:fldCharType="begin"/>
        </w:r>
        <w:r w:rsidR="00373691">
          <w:rPr>
            <w:noProof/>
            <w:webHidden/>
          </w:rPr>
          <w:instrText xml:space="preserve"> PAGEREF _Toc104907354 \h </w:instrText>
        </w:r>
        <w:r w:rsidR="00373691">
          <w:rPr>
            <w:noProof/>
            <w:webHidden/>
          </w:rPr>
        </w:r>
        <w:r w:rsidR="00373691">
          <w:rPr>
            <w:noProof/>
            <w:webHidden/>
          </w:rPr>
          <w:fldChar w:fldCharType="separate"/>
        </w:r>
        <w:r w:rsidR="00373691">
          <w:rPr>
            <w:noProof/>
            <w:webHidden/>
          </w:rPr>
          <w:t>543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5" w:history="1">
        <w:r w:rsidR="00373691" w:rsidRPr="005D17CA">
          <w:rPr>
            <w:rStyle w:val="Collegamentoipertestuale"/>
            <w:noProof/>
          </w:rPr>
          <w:t>Ci preoccupiamo di comportarci bene</w:t>
        </w:r>
        <w:r w:rsidR="00373691">
          <w:rPr>
            <w:noProof/>
            <w:webHidden/>
          </w:rPr>
          <w:tab/>
        </w:r>
        <w:r w:rsidR="00373691">
          <w:rPr>
            <w:noProof/>
            <w:webHidden/>
          </w:rPr>
          <w:fldChar w:fldCharType="begin"/>
        </w:r>
        <w:r w:rsidR="00373691">
          <w:rPr>
            <w:noProof/>
            <w:webHidden/>
          </w:rPr>
          <w:instrText xml:space="preserve"> PAGEREF _Toc104907355 \h </w:instrText>
        </w:r>
        <w:r w:rsidR="00373691">
          <w:rPr>
            <w:noProof/>
            <w:webHidden/>
          </w:rPr>
        </w:r>
        <w:r w:rsidR="00373691">
          <w:rPr>
            <w:noProof/>
            <w:webHidden/>
          </w:rPr>
          <w:fldChar w:fldCharType="separate"/>
        </w:r>
        <w:r w:rsidR="00373691">
          <w:rPr>
            <w:noProof/>
            <w:webHidden/>
          </w:rPr>
          <w:t>543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6" w:history="1">
        <w:r w:rsidR="00373691" w:rsidRPr="005D17CA">
          <w:rPr>
            <w:rStyle w:val="Collegamentoipertestuale"/>
            <w:noProof/>
          </w:rPr>
          <w:t>HANNO PORTATO VIA IL SIGNORE DAL SEPOLCRO!</w:t>
        </w:r>
        <w:r w:rsidR="00373691">
          <w:rPr>
            <w:noProof/>
            <w:webHidden/>
          </w:rPr>
          <w:tab/>
        </w:r>
        <w:r w:rsidR="00373691">
          <w:rPr>
            <w:noProof/>
            <w:webHidden/>
          </w:rPr>
          <w:fldChar w:fldCharType="begin"/>
        </w:r>
        <w:r w:rsidR="00373691">
          <w:rPr>
            <w:noProof/>
            <w:webHidden/>
          </w:rPr>
          <w:instrText xml:space="preserve"> PAGEREF _Toc104907356 \h </w:instrText>
        </w:r>
        <w:r w:rsidR="00373691">
          <w:rPr>
            <w:noProof/>
            <w:webHidden/>
          </w:rPr>
        </w:r>
        <w:r w:rsidR="00373691">
          <w:rPr>
            <w:noProof/>
            <w:webHidden/>
          </w:rPr>
          <w:fldChar w:fldCharType="separate"/>
        </w:r>
        <w:r w:rsidR="00373691">
          <w:rPr>
            <w:noProof/>
            <w:webHidden/>
          </w:rPr>
          <w:t>544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7" w:history="1">
        <w:r w:rsidR="00373691" w:rsidRPr="005D17CA">
          <w:rPr>
            <w:rStyle w:val="Collegamentoipertestuale"/>
            <w:noProof/>
          </w:rPr>
          <w:t>18 Aprile</w:t>
        </w:r>
        <w:r w:rsidR="00373691">
          <w:rPr>
            <w:noProof/>
            <w:webHidden/>
          </w:rPr>
          <w:tab/>
        </w:r>
        <w:r w:rsidR="00373691">
          <w:rPr>
            <w:noProof/>
            <w:webHidden/>
          </w:rPr>
          <w:fldChar w:fldCharType="begin"/>
        </w:r>
        <w:r w:rsidR="00373691">
          <w:rPr>
            <w:noProof/>
            <w:webHidden/>
          </w:rPr>
          <w:instrText xml:space="preserve"> PAGEREF _Toc104907357 \h </w:instrText>
        </w:r>
        <w:r w:rsidR="00373691">
          <w:rPr>
            <w:noProof/>
            <w:webHidden/>
          </w:rPr>
        </w:r>
        <w:r w:rsidR="00373691">
          <w:rPr>
            <w:noProof/>
            <w:webHidden/>
          </w:rPr>
          <w:fldChar w:fldCharType="separate"/>
        </w:r>
        <w:r w:rsidR="00373691">
          <w:rPr>
            <w:noProof/>
            <w:webHidden/>
          </w:rPr>
          <w:t>545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8" w:history="1">
        <w:r w:rsidR="00373691" w:rsidRPr="005D17CA">
          <w:rPr>
            <w:rStyle w:val="Collegamentoipertestuale"/>
            <w:noProof/>
          </w:rPr>
          <w:t>Devono pure venerare la memoria</w:t>
        </w:r>
        <w:r w:rsidR="00373691">
          <w:rPr>
            <w:noProof/>
            <w:webHidden/>
          </w:rPr>
          <w:tab/>
        </w:r>
        <w:r w:rsidR="00373691">
          <w:rPr>
            <w:noProof/>
            <w:webHidden/>
          </w:rPr>
          <w:fldChar w:fldCharType="begin"/>
        </w:r>
        <w:r w:rsidR="00373691">
          <w:rPr>
            <w:noProof/>
            <w:webHidden/>
          </w:rPr>
          <w:instrText xml:space="preserve"> PAGEREF _Toc104907358 \h </w:instrText>
        </w:r>
        <w:r w:rsidR="00373691">
          <w:rPr>
            <w:noProof/>
            <w:webHidden/>
          </w:rPr>
        </w:r>
        <w:r w:rsidR="00373691">
          <w:rPr>
            <w:noProof/>
            <w:webHidden/>
          </w:rPr>
          <w:fldChar w:fldCharType="separate"/>
        </w:r>
        <w:r w:rsidR="00373691">
          <w:rPr>
            <w:noProof/>
            <w:webHidden/>
          </w:rPr>
          <w:t>546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59" w:history="1">
        <w:r w:rsidR="00373691" w:rsidRPr="005D17CA">
          <w:rPr>
            <w:rStyle w:val="Collegamentoipertestuale"/>
            <w:noProof/>
          </w:rPr>
          <w:t>VINO NUOVO IN OTRI NUOVI!</w:t>
        </w:r>
        <w:r w:rsidR="00373691">
          <w:rPr>
            <w:noProof/>
            <w:webHidden/>
          </w:rPr>
          <w:tab/>
        </w:r>
        <w:r w:rsidR="00373691">
          <w:rPr>
            <w:noProof/>
            <w:webHidden/>
          </w:rPr>
          <w:fldChar w:fldCharType="begin"/>
        </w:r>
        <w:r w:rsidR="00373691">
          <w:rPr>
            <w:noProof/>
            <w:webHidden/>
          </w:rPr>
          <w:instrText xml:space="preserve"> PAGEREF _Toc104907359 \h </w:instrText>
        </w:r>
        <w:r w:rsidR="00373691">
          <w:rPr>
            <w:noProof/>
            <w:webHidden/>
          </w:rPr>
        </w:r>
        <w:r w:rsidR="00373691">
          <w:rPr>
            <w:noProof/>
            <w:webHidden/>
          </w:rPr>
          <w:fldChar w:fldCharType="separate"/>
        </w:r>
        <w:r w:rsidR="00373691">
          <w:rPr>
            <w:noProof/>
            <w:webHidden/>
          </w:rPr>
          <w:t>547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0" w:history="1">
        <w:r w:rsidR="00373691" w:rsidRPr="005D17CA">
          <w:rPr>
            <w:rStyle w:val="Collegamentoipertestuale"/>
            <w:noProof/>
          </w:rPr>
          <w:t>19 Aprile</w:t>
        </w:r>
        <w:r w:rsidR="00373691">
          <w:rPr>
            <w:noProof/>
            <w:webHidden/>
          </w:rPr>
          <w:tab/>
        </w:r>
        <w:r w:rsidR="00373691">
          <w:rPr>
            <w:noProof/>
            <w:webHidden/>
          </w:rPr>
          <w:fldChar w:fldCharType="begin"/>
        </w:r>
        <w:r w:rsidR="00373691">
          <w:rPr>
            <w:noProof/>
            <w:webHidden/>
          </w:rPr>
          <w:instrText xml:space="preserve"> PAGEREF _Toc104907360 \h </w:instrText>
        </w:r>
        <w:r w:rsidR="00373691">
          <w:rPr>
            <w:noProof/>
            <w:webHidden/>
          </w:rPr>
        </w:r>
        <w:r w:rsidR="00373691">
          <w:rPr>
            <w:noProof/>
            <w:webHidden/>
          </w:rPr>
          <w:fldChar w:fldCharType="separate"/>
        </w:r>
        <w:r w:rsidR="00373691">
          <w:rPr>
            <w:noProof/>
            <w:webHidden/>
          </w:rPr>
          <w:t>548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1" w:history="1">
        <w:r w:rsidR="00373691" w:rsidRPr="005D17CA">
          <w:rPr>
            <w:rStyle w:val="Collegamentoipertestuale"/>
            <w:noProof/>
          </w:rPr>
          <w:t>Questi è il Figlio mio, l’eletto; ascoltatelo!</w:t>
        </w:r>
        <w:r w:rsidR="00373691">
          <w:rPr>
            <w:noProof/>
            <w:webHidden/>
          </w:rPr>
          <w:tab/>
        </w:r>
        <w:r w:rsidR="00373691">
          <w:rPr>
            <w:noProof/>
            <w:webHidden/>
          </w:rPr>
          <w:fldChar w:fldCharType="begin"/>
        </w:r>
        <w:r w:rsidR="00373691">
          <w:rPr>
            <w:noProof/>
            <w:webHidden/>
          </w:rPr>
          <w:instrText xml:space="preserve"> PAGEREF _Toc104907361 \h </w:instrText>
        </w:r>
        <w:r w:rsidR="00373691">
          <w:rPr>
            <w:noProof/>
            <w:webHidden/>
          </w:rPr>
        </w:r>
        <w:r w:rsidR="00373691">
          <w:rPr>
            <w:noProof/>
            <w:webHidden/>
          </w:rPr>
          <w:fldChar w:fldCharType="separate"/>
        </w:r>
        <w:r w:rsidR="00373691">
          <w:rPr>
            <w:noProof/>
            <w:webHidden/>
          </w:rPr>
          <w:t>549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2" w:history="1">
        <w:r w:rsidR="00373691" w:rsidRPr="005D17CA">
          <w:rPr>
            <w:rStyle w:val="Collegamentoipertestuale"/>
            <w:noProof/>
          </w:rPr>
          <w:t>ALLORA SATANA ENTRÒ IN GIUDA, DETTO ISCARIOTA, CHE ERA UNO DEI DODICI</w:t>
        </w:r>
        <w:r w:rsidR="00373691">
          <w:rPr>
            <w:noProof/>
            <w:webHidden/>
          </w:rPr>
          <w:tab/>
        </w:r>
        <w:r w:rsidR="00373691">
          <w:rPr>
            <w:noProof/>
            <w:webHidden/>
          </w:rPr>
          <w:fldChar w:fldCharType="begin"/>
        </w:r>
        <w:r w:rsidR="00373691">
          <w:rPr>
            <w:noProof/>
            <w:webHidden/>
          </w:rPr>
          <w:instrText xml:space="preserve"> PAGEREF _Toc104907362 \h </w:instrText>
        </w:r>
        <w:r w:rsidR="00373691">
          <w:rPr>
            <w:noProof/>
            <w:webHidden/>
          </w:rPr>
        </w:r>
        <w:r w:rsidR="00373691">
          <w:rPr>
            <w:noProof/>
            <w:webHidden/>
          </w:rPr>
          <w:fldChar w:fldCharType="separate"/>
        </w:r>
        <w:r w:rsidR="00373691">
          <w:rPr>
            <w:noProof/>
            <w:webHidden/>
          </w:rPr>
          <w:t>550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3" w:history="1">
        <w:r w:rsidR="00373691" w:rsidRPr="005D17CA">
          <w:rPr>
            <w:rStyle w:val="Collegamentoipertestuale"/>
            <w:noProof/>
          </w:rPr>
          <w:t>20 Aprile</w:t>
        </w:r>
        <w:r w:rsidR="00373691">
          <w:rPr>
            <w:noProof/>
            <w:webHidden/>
          </w:rPr>
          <w:tab/>
        </w:r>
        <w:r w:rsidR="00373691">
          <w:rPr>
            <w:noProof/>
            <w:webHidden/>
          </w:rPr>
          <w:fldChar w:fldCharType="begin"/>
        </w:r>
        <w:r w:rsidR="00373691">
          <w:rPr>
            <w:noProof/>
            <w:webHidden/>
          </w:rPr>
          <w:instrText xml:space="preserve"> PAGEREF _Toc104907363 \h </w:instrText>
        </w:r>
        <w:r w:rsidR="00373691">
          <w:rPr>
            <w:noProof/>
            <w:webHidden/>
          </w:rPr>
        </w:r>
        <w:r w:rsidR="00373691">
          <w:rPr>
            <w:noProof/>
            <w:webHidden/>
          </w:rPr>
          <w:fldChar w:fldCharType="separate"/>
        </w:r>
        <w:r w:rsidR="00373691">
          <w:rPr>
            <w:noProof/>
            <w:webHidden/>
          </w:rPr>
          <w:t>553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4" w:history="1">
        <w:r w:rsidR="00373691" w:rsidRPr="005D17CA">
          <w:rPr>
            <w:rStyle w:val="Collegamentoipertestuale"/>
            <w:noProof/>
          </w:rPr>
          <w:t>Perché non guardi in faccia a nessuno</w:t>
        </w:r>
        <w:r w:rsidR="00373691">
          <w:rPr>
            <w:noProof/>
            <w:webHidden/>
          </w:rPr>
          <w:tab/>
        </w:r>
        <w:r w:rsidR="00373691">
          <w:rPr>
            <w:noProof/>
            <w:webHidden/>
          </w:rPr>
          <w:fldChar w:fldCharType="begin"/>
        </w:r>
        <w:r w:rsidR="00373691">
          <w:rPr>
            <w:noProof/>
            <w:webHidden/>
          </w:rPr>
          <w:instrText xml:space="preserve"> PAGEREF _Toc104907364 \h </w:instrText>
        </w:r>
        <w:r w:rsidR="00373691">
          <w:rPr>
            <w:noProof/>
            <w:webHidden/>
          </w:rPr>
        </w:r>
        <w:r w:rsidR="00373691">
          <w:rPr>
            <w:noProof/>
            <w:webHidden/>
          </w:rPr>
          <w:fldChar w:fldCharType="separate"/>
        </w:r>
        <w:r w:rsidR="00373691">
          <w:rPr>
            <w:noProof/>
            <w:webHidden/>
          </w:rPr>
          <w:t>553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5" w:history="1">
        <w:r w:rsidR="00373691" w:rsidRPr="005D17CA">
          <w:rPr>
            <w:rStyle w:val="Collegamentoipertestuale"/>
            <w:noProof/>
          </w:rPr>
          <w:t>COSÌ ANCHE COLUI CHE MANGIA ME VIVRÀ PER ME</w:t>
        </w:r>
        <w:r w:rsidR="00373691">
          <w:rPr>
            <w:noProof/>
            <w:webHidden/>
          </w:rPr>
          <w:tab/>
        </w:r>
        <w:r w:rsidR="00373691">
          <w:rPr>
            <w:noProof/>
            <w:webHidden/>
          </w:rPr>
          <w:fldChar w:fldCharType="begin"/>
        </w:r>
        <w:r w:rsidR="00373691">
          <w:rPr>
            <w:noProof/>
            <w:webHidden/>
          </w:rPr>
          <w:instrText xml:space="preserve"> PAGEREF _Toc104907365 \h </w:instrText>
        </w:r>
        <w:r w:rsidR="00373691">
          <w:rPr>
            <w:noProof/>
            <w:webHidden/>
          </w:rPr>
        </w:r>
        <w:r w:rsidR="00373691">
          <w:rPr>
            <w:noProof/>
            <w:webHidden/>
          </w:rPr>
          <w:fldChar w:fldCharType="separate"/>
        </w:r>
        <w:r w:rsidR="00373691">
          <w:rPr>
            <w:noProof/>
            <w:webHidden/>
          </w:rPr>
          <w:t>555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6" w:history="1">
        <w:r w:rsidR="00373691" w:rsidRPr="005D17CA">
          <w:rPr>
            <w:rStyle w:val="Collegamentoipertestuale"/>
            <w:noProof/>
          </w:rPr>
          <w:t>21 Aprile</w:t>
        </w:r>
        <w:r w:rsidR="00373691">
          <w:rPr>
            <w:noProof/>
            <w:webHidden/>
          </w:rPr>
          <w:tab/>
        </w:r>
        <w:r w:rsidR="00373691">
          <w:rPr>
            <w:noProof/>
            <w:webHidden/>
          </w:rPr>
          <w:fldChar w:fldCharType="begin"/>
        </w:r>
        <w:r w:rsidR="00373691">
          <w:rPr>
            <w:noProof/>
            <w:webHidden/>
          </w:rPr>
          <w:instrText xml:space="preserve"> PAGEREF _Toc104907366 \h </w:instrText>
        </w:r>
        <w:r w:rsidR="00373691">
          <w:rPr>
            <w:noProof/>
            <w:webHidden/>
          </w:rPr>
        </w:r>
        <w:r w:rsidR="00373691">
          <w:rPr>
            <w:noProof/>
            <w:webHidden/>
          </w:rPr>
          <w:fldChar w:fldCharType="separate"/>
        </w:r>
        <w:r w:rsidR="00373691">
          <w:rPr>
            <w:noProof/>
            <w:webHidden/>
          </w:rPr>
          <w:t>556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7" w:history="1">
        <w:r w:rsidR="00373691" w:rsidRPr="005D17CA">
          <w:rPr>
            <w:rStyle w:val="Collegamentoipertestuale"/>
            <w:noProof/>
          </w:rPr>
          <w:t>Che vuoi da noi, Gesù Nazareno? Sei venuto a rovinarci?</w:t>
        </w:r>
        <w:r w:rsidR="00373691">
          <w:rPr>
            <w:noProof/>
            <w:webHidden/>
          </w:rPr>
          <w:tab/>
        </w:r>
        <w:r w:rsidR="00373691">
          <w:rPr>
            <w:noProof/>
            <w:webHidden/>
          </w:rPr>
          <w:fldChar w:fldCharType="begin"/>
        </w:r>
        <w:r w:rsidR="00373691">
          <w:rPr>
            <w:noProof/>
            <w:webHidden/>
          </w:rPr>
          <w:instrText xml:space="preserve"> PAGEREF _Toc104907367 \h </w:instrText>
        </w:r>
        <w:r w:rsidR="00373691">
          <w:rPr>
            <w:noProof/>
            <w:webHidden/>
          </w:rPr>
        </w:r>
        <w:r w:rsidR="00373691">
          <w:rPr>
            <w:noProof/>
            <w:webHidden/>
          </w:rPr>
          <w:fldChar w:fldCharType="separate"/>
        </w:r>
        <w:r w:rsidR="00373691">
          <w:rPr>
            <w:noProof/>
            <w:webHidden/>
          </w:rPr>
          <w:t>556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8" w:history="1">
        <w:r w:rsidR="00373691" w:rsidRPr="005D17CA">
          <w:rPr>
            <w:rStyle w:val="Collegamentoipertestuale"/>
            <w:noProof/>
          </w:rPr>
          <w:t>PERCHÉ IO NON MONTI IN SUPERBIA</w:t>
        </w:r>
        <w:r w:rsidR="00373691">
          <w:rPr>
            <w:noProof/>
            <w:webHidden/>
          </w:rPr>
          <w:tab/>
        </w:r>
        <w:r w:rsidR="00373691">
          <w:rPr>
            <w:noProof/>
            <w:webHidden/>
          </w:rPr>
          <w:fldChar w:fldCharType="begin"/>
        </w:r>
        <w:r w:rsidR="00373691">
          <w:rPr>
            <w:noProof/>
            <w:webHidden/>
          </w:rPr>
          <w:instrText xml:space="preserve"> PAGEREF _Toc104907368 \h </w:instrText>
        </w:r>
        <w:r w:rsidR="00373691">
          <w:rPr>
            <w:noProof/>
            <w:webHidden/>
          </w:rPr>
        </w:r>
        <w:r w:rsidR="00373691">
          <w:rPr>
            <w:noProof/>
            <w:webHidden/>
          </w:rPr>
          <w:fldChar w:fldCharType="separate"/>
        </w:r>
        <w:r w:rsidR="00373691">
          <w:rPr>
            <w:noProof/>
            <w:webHidden/>
          </w:rPr>
          <w:t>558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69" w:history="1">
        <w:r w:rsidR="00373691" w:rsidRPr="005D17CA">
          <w:rPr>
            <w:rStyle w:val="Collegamentoipertestuale"/>
            <w:noProof/>
          </w:rPr>
          <w:t>22 Aprile</w:t>
        </w:r>
        <w:r w:rsidR="00373691">
          <w:rPr>
            <w:noProof/>
            <w:webHidden/>
          </w:rPr>
          <w:tab/>
        </w:r>
        <w:r w:rsidR="00373691">
          <w:rPr>
            <w:noProof/>
            <w:webHidden/>
          </w:rPr>
          <w:fldChar w:fldCharType="begin"/>
        </w:r>
        <w:r w:rsidR="00373691">
          <w:rPr>
            <w:noProof/>
            <w:webHidden/>
          </w:rPr>
          <w:instrText xml:space="preserve"> PAGEREF _Toc104907369 \h </w:instrText>
        </w:r>
        <w:r w:rsidR="00373691">
          <w:rPr>
            <w:noProof/>
            <w:webHidden/>
          </w:rPr>
        </w:r>
        <w:r w:rsidR="00373691">
          <w:rPr>
            <w:noProof/>
            <w:webHidden/>
          </w:rPr>
          <w:fldChar w:fldCharType="separate"/>
        </w:r>
        <w:r w:rsidR="00373691">
          <w:rPr>
            <w:noProof/>
            <w:webHidden/>
          </w:rPr>
          <w:t>559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0" w:history="1">
        <w:r w:rsidR="00373691" w:rsidRPr="005D17CA">
          <w:rPr>
            <w:rStyle w:val="Collegamentoipertestuale"/>
            <w:noProof/>
          </w:rPr>
          <w:t>Guardatevi dagli scribi</w:t>
        </w:r>
        <w:r w:rsidR="00373691">
          <w:rPr>
            <w:noProof/>
            <w:webHidden/>
          </w:rPr>
          <w:tab/>
        </w:r>
        <w:r w:rsidR="00373691">
          <w:rPr>
            <w:noProof/>
            <w:webHidden/>
          </w:rPr>
          <w:fldChar w:fldCharType="begin"/>
        </w:r>
        <w:r w:rsidR="00373691">
          <w:rPr>
            <w:noProof/>
            <w:webHidden/>
          </w:rPr>
          <w:instrText xml:space="preserve"> PAGEREF _Toc104907370 \h </w:instrText>
        </w:r>
        <w:r w:rsidR="00373691">
          <w:rPr>
            <w:noProof/>
            <w:webHidden/>
          </w:rPr>
        </w:r>
        <w:r w:rsidR="00373691">
          <w:rPr>
            <w:noProof/>
            <w:webHidden/>
          </w:rPr>
          <w:fldChar w:fldCharType="separate"/>
        </w:r>
        <w:r w:rsidR="00373691">
          <w:rPr>
            <w:noProof/>
            <w:webHidden/>
          </w:rPr>
          <w:t>559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1" w:history="1">
        <w:r w:rsidR="00373691" w:rsidRPr="005D17CA">
          <w:rPr>
            <w:rStyle w:val="Collegamentoipertestuale"/>
            <w:noProof/>
          </w:rPr>
          <w:t>AVANZÒ NELLA PEREGRINAZIONE DELLA FEDE</w:t>
        </w:r>
        <w:r w:rsidR="00373691">
          <w:rPr>
            <w:noProof/>
            <w:webHidden/>
          </w:rPr>
          <w:tab/>
        </w:r>
        <w:r w:rsidR="00373691">
          <w:rPr>
            <w:noProof/>
            <w:webHidden/>
          </w:rPr>
          <w:fldChar w:fldCharType="begin"/>
        </w:r>
        <w:r w:rsidR="00373691">
          <w:rPr>
            <w:noProof/>
            <w:webHidden/>
          </w:rPr>
          <w:instrText xml:space="preserve"> PAGEREF _Toc104907371 \h </w:instrText>
        </w:r>
        <w:r w:rsidR="00373691">
          <w:rPr>
            <w:noProof/>
            <w:webHidden/>
          </w:rPr>
        </w:r>
        <w:r w:rsidR="00373691">
          <w:rPr>
            <w:noProof/>
            <w:webHidden/>
          </w:rPr>
          <w:fldChar w:fldCharType="separate"/>
        </w:r>
        <w:r w:rsidR="00373691">
          <w:rPr>
            <w:noProof/>
            <w:webHidden/>
          </w:rPr>
          <w:t>561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2" w:history="1">
        <w:r w:rsidR="00373691" w:rsidRPr="005D17CA">
          <w:rPr>
            <w:rStyle w:val="Collegamentoipertestuale"/>
            <w:noProof/>
          </w:rPr>
          <w:t>23 Aprile</w:t>
        </w:r>
        <w:r w:rsidR="00373691">
          <w:rPr>
            <w:noProof/>
            <w:webHidden/>
          </w:rPr>
          <w:tab/>
        </w:r>
        <w:r w:rsidR="00373691">
          <w:rPr>
            <w:noProof/>
            <w:webHidden/>
          </w:rPr>
          <w:fldChar w:fldCharType="begin"/>
        </w:r>
        <w:r w:rsidR="00373691">
          <w:rPr>
            <w:noProof/>
            <w:webHidden/>
          </w:rPr>
          <w:instrText xml:space="preserve"> PAGEREF _Toc104907372 \h </w:instrText>
        </w:r>
        <w:r w:rsidR="00373691">
          <w:rPr>
            <w:noProof/>
            <w:webHidden/>
          </w:rPr>
        </w:r>
        <w:r w:rsidR="00373691">
          <w:rPr>
            <w:noProof/>
            <w:webHidden/>
          </w:rPr>
          <w:fldChar w:fldCharType="separate"/>
        </w:r>
        <w:r w:rsidR="00373691">
          <w:rPr>
            <w:noProof/>
            <w:webHidden/>
          </w:rPr>
          <w:t>562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3" w:history="1">
        <w:r w:rsidR="00373691" w:rsidRPr="005D17CA">
          <w:rPr>
            <w:rStyle w:val="Collegamentoipertestuale"/>
            <w:noProof/>
          </w:rPr>
          <w:t>Questi è davvero il profeta, colui che viene nel mondo!</w:t>
        </w:r>
        <w:r w:rsidR="00373691">
          <w:rPr>
            <w:noProof/>
            <w:webHidden/>
          </w:rPr>
          <w:tab/>
        </w:r>
        <w:r w:rsidR="00373691">
          <w:rPr>
            <w:noProof/>
            <w:webHidden/>
          </w:rPr>
          <w:fldChar w:fldCharType="begin"/>
        </w:r>
        <w:r w:rsidR="00373691">
          <w:rPr>
            <w:noProof/>
            <w:webHidden/>
          </w:rPr>
          <w:instrText xml:space="preserve"> PAGEREF _Toc104907373 \h </w:instrText>
        </w:r>
        <w:r w:rsidR="00373691">
          <w:rPr>
            <w:noProof/>
            <w:webHidden/>
          </w:rPr>
        </w:r>
        <w:r w:rsidR="00373691">
          <w:rPr>
            <w:noProof/>
            <w:webHidden/>
          </w:rPr>
          <w:fldChar w:fldCharType="separate"/>
        </w:r>
        <w:r w:rsidR="00373691">
          <w:rPr>
            <w:noProof/>
            <w:webHidden/>
          </w:rPr>
          <w:t>562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4" w:history="1">
        <w:r w:rsidR="00373691" w:rsidRPr="005D17CA">
          <w:rPr>
            <w:rStyle w:val="Collegamentoipertestuale"/>
            <w:noProof/>
          </w:rPr>
          <w:t>EBBENE, VOI COLMATE LA MISURA DEI VOSTRI PADRI</w:t>
        </w:r>
        <w:r w:rsidR="00373691">
          <w:rPr>
            <w:noProof/>
            <w:webHidden/>
          </w:rPr>
          <w:tab/>
        </w:r>
        <w:r w:rsidR="00373691">
          <w:rPr>
            <w:noProof/>
            <w:webHidden/>
          </w:rPr>
          <w:fldChar w:fldCharType="begin"/>
        </w:r>
        <w:r w:rsidR="00373691">
          <w:rPr>
            <w:noProof/>
            <w:webHidden/>
          </w:rPr>
          <w:instrText xml:space="preserve"> PAGEREF _Toc104907374 \h </w:instrText>
        </w:r>
        <w:r w:rsidR="00373691">
          <w:rPr>
            <w:noProof/>
            <w:webHidden/>
          </w:rPr>
        </w:r>
        <w:r w:rsidR="00373691">
          <w:rPr>
            <w:noProof/>
            <w:webHidden/>
          </w:rPr>
          <w:fldChar w:fldCharType="separate"/>
        </w:r>
        <w:r w:rsidR="00373691">
          <w:rPr>
            <w:noProof/>
            <w:webHidden/>
          </w:rPr>
          <w:t>564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5" w:history="1">
        <w:r w:rsidR="00373691" w:rsidRPr="005D17CA">
          <w:rPr>
            <w:rStyle w:val="Collegamentoipertestuale"/>
            <w:noProof/>
          </w:rPr>
          <w:t>24 Aprile</w:t>
        </w:r>
        <w:r w:rsidR="00373691">
          <w:rPr>
            <w:noProof/>
            <w:webHidden/>
          </w:rPr>
          <w:tab/>
        </w:r>
        <w:r w:rsidR="00373691">
          <w:rPr>
            <w:noProof/>
            <w:webHidden/>
          </w:rPr>
          <w:fldChar w:fldCharType="begin"/>
        </w:r>
        <w:r w:rsidR="00373691">
          <w:rPr>
            <w:noProof/>
            <w:webHidden/>
          </w:rPr>
          <w:instrText xml:space="preserve"> PAGEREF _Toc104907375 \h </w:instrText>
        </w:r>
        <w:r w:rsidR="00373691">
          <w:rPr>
            <w:noProof/>
            <w:webHidden/>
          </w:rPr>
        </w:r>
        <w:r w:rsidR="00373691">
          <w:rPr>
            <w:noProof/>
            <w:webHidden/>
          </w:rPr>
          <w:fldChar w:fldCharType="separate"/>
        </w:r>
        <w:r w:rsidR="00373691">
          <w:rPr>
            <w:noProof/>
            <w:webHidden/>
          </w:rPr>
          <w:t>569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6" w:history="1">
        <w:r w:rsidR="00373691" w:rsidRPr="005D17CA">
          <w:rPr>
            <w:rStyle w:val="Collegamentoipertestuale"/>
            <w:noProof/>
          </w:rPr>
          <w:t>Come una vera offerta e non come una grettezza</w:t>
        </w:r>
        <w:r w:rsidR="00373691">
          <w:rPr>
            <w:noProof/>
            <w:webHidden/>
          </w:rPr>
          <w:tab/>
        </w:r>
        <w:r w:rsidR="00373691">
          <w:rPr>
            <w:noProof/>
            <w:webHidden/>
          </w:rPr>
          <w:fldChar w:fldCharType="begin"/>
        </w:r>
        <w:r w:rsidR="00373691">
          <w:rPr>
            <w:noProof/>
            <w:webHidden/>
          </w:rPr>
          <w:instrText xml:space="preserve"> PAGEREF _Toc104907376 \h </w:instrText>
        </w:r>
        <w:r w:rsidR="00373691">
          <w:rPr>
            <w:noProof/>
            <w:webHidden/>
          </w:rPr>
        </w:r>
        <w:r w:rsidR="00373691">
          <w:rPr>
            <w:noProof/>
            <w:webHidden/>
          </w:rPr>
          <w:fldChar w:fldCharType="separate"/>
        </w:r>
        <w:r w:rsidR="00373691">
          <w:rPr>
            <w:noProof/>
            <w:webHidden/>
          </w:rPr>
          <w:t>569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7" w:history="1">
        <w:r w:rsidR="00373691" w:rsidRPr="005D17CA">
          <w:rPr>
            <w:rStyle w:val="Collegamentoipertestuale"/>
            <w:noProof/>
          </w:rPr>
          <w:t>E PERCHÉ, CREDENDO, ABBIATE LA VITA NEL SUO NOME</w:t>
        </w:r>
        <w:r w:rsidR="00373691">
          <w:rPr>
            <w:noProof/>
            <w:webHidden/>
          </w:rPr>
          <w:tab/>
        </w:r>
        <w:r w:rsidR="00373691">
          <w:rPr>
            <w:noProof/>
            <w:webHidden/>
          </w:rPr>
          <w:fldChar w:fldCharType="begin"/>
        </w:r>
        <w:r w:rsidR="00373691">
          <w:rPr>
            <w:noProof/>
            <w:webHidden/>
          </w:rPr>
          <w:instrText xml:space="preserve"> PAGEREF _Toc104907377 \h </w:instrText>
        </w:r>
        <w:r w:rsidR="00373691">
          <w:rPr>
            <w:noProof/>
            <w:webHidden/>
          </w:rPr>
        </w:r>
        <w:r w:rsidR="00373691">
          <w:rPr>
            <w:noProof/>
            <w:webHidden/>
          </w:rPr>
          <w:fldChar w:fldCharType="separate"/>
        </w:r>
        <w:r w:rsidR="00373691">
          <w:rPr>
            <w:noProof/>
            <w:webHidden/>
          </w:rPr>
          <w:t>573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8" w:history="1">
        <w:r w:rsidR="00373691" w:rsidRPr="005D17CA">
          <w:rPr>
            <w:rStyle w:val="Collegamentoipertestuale"/>
            <w:noProof/>
          </w:rPr>
          <w:t>25 Aprile</w:t>
        </w:r>
        <w:r w:rsidR="00373691">
          <w:rPr>
            <w:noProof/>
            <w:webHidden/>
          </w:rPr>
          <w:tab/>
        </w:r>
        <w:r w:rsidR="00373691">
          <w:rPr>
            <w:noProof/>
            <w:webHidden/>
          </w:rPr>
          <w:fldChar w:fldCharType="begin"/>
        </w:r>
        <w:r w:rsidR="00373691">
          <w:rPr>
            <w:noProof/>
            <w:webHidden/>
          </w:rPr>
          <w:instrText xml:space="preserve"> PAGEREF _Toc104907378 \h </w:instrText>
        </w:r>
        <w:r w:rsidR="00373691">
          <w:rPr>
            <w:noProof/>
            <w:webHidden/>
          </w:rPr>
        </w:r>
        <w:r w:rsidR="00373691">
          <w:rPr>
            <w:noProof/>
            <w:webHidden/>
          </w:rPr>
          <w:fldChar w:fldCharType="separate"/>
        </w:r>
        <w:r w:rsidR="00373691">
          <w:rPr>
            <w:noProof/>
            <w:webHidden/>
          </w:rPr>
          <w:t>574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79" w:history="1">
        <w:r w:rsidR="00373691" w:rsidRPr="005D17CA">
          <w:rPr>
            <w:rStyle w:val="Collegamentoipertestuale"/>
            <w:noProof/>
          </w:rPr>
          <w:t>Maria è veramente madre delle membra</w:t>
        </w:r>
        <w:r w:rsidR="00373691">
          <w:rPr>
            <w:noProof/>
            <w:webHidden/>
          </w:rPr>
          <w:tab/>
        </w:r>
        <w:r w:rsidR="00373691">
          <w:rPr>
            <w:noProof/>
            <w:webHidden/>
          </w:rPr>
          <w:fldChar w:fldCharType="begin"/>
        </w:r>
        <w:r w:rsidR="00373691">
          <w:rPr>
            <w:noProof/>
            <w:webHidden/>
          </w:rPr>
          <w:instrText xml:space="preserve"> PAGEREF _Toc104907379 \h </w:instrText>
        </w:r>
        <w:r w:rsidR="00373691">
          <w:rPr>
            <w:noProof/>
            <w:webHidden/>
          </w:rPr>
        </w:r>
        <w:r w:rsidR="00373691">
          <w:rPr>
            <w:noProof/>
            <w:webHidden/>
          </w:rPr>
          <w:fldChar w:fldCharType="separate"/>
        </w:r>
        <w:r w:rsidR="00373691">
          <w:rPr>
            <w:noProof/>
            <w:webHidden/>
          </w:rPr>
          <w:t>575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0" w:history="1">
        <w:r w:rsidR="00373691" w:rsidRPr="005D17CA">
          <w:rPr>
            <w:rStyle w:val="Collegamentoipertestuale"/>
            <w:noProof/>
            <w:spacing w:val="-10"/>
          </w:rPr>
          <w:t>IL SABATO È STATO FATTO PER L’UOMO E NON L’UOMO PER IL SABATO!</w:t>
        </w:r>
        <w:r w:rsidR="00373691">
          <w:rPr>
            <w:noProof/>
            <w:webHidden/>
          </w:rPr>
          <w:tab/>
        </w:r>
        <w:r w:rsidR="00373691">
          <w:rPr>
            <w:noProof/>
            <w:webHidden/>
          </w:rPr>
          <w:fldChar w:fldCharType="begin"/>
        </w:r>
        <w:r w:rsidR="00373691">
          <w:rPr>
            <w:noProof/>
            <w:webHidden/>
          </w:rPr>
          <w:instrText xml:space="preserve"> PAGEREF _Toc104907380 \h </w:instrText>
        </w:r>
        <w:r w:rsidR="00373691">
          <w:rPr>
            <w:noProof/>
            <w:webHidden/>
          </w:rPr>
        </w:r>
        <w:r w:rsidR="00373691">
          <w:rPr>
            <w:noProof/>
            <w:webHidden/>
          </w:rPr>
          <w:fldChar w:fldCharType="separate"/>
        </w:r>
        <w:r w:rsidR="00373691">
          <w:rPr>
            <w:noProof/>
            <w:webHidden/>
          </w:rPr>
          <w:t>576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1" w:history="1">
        <w:r w:rsidR="00373691" w:rsidRPr="005D17CA">
          <w:rPr>
            <w:rStyle w:val="Collegamentoipertestuale"/>
            <w:noProof/>
          </w:rPr>
          <w:t>26 Aprile</w:t>
        </w:r>
        <w:r w:rsidR="00373691">
          <w:rPr>
            <w:noProof/>
            <w:webHidden/>
          </w:rPr>
          <w:tab/>
        </w:r>
        <w:r w:rsidR="00373691">
          <w:rPr>
            <w:noProof/>
            <w:webHidden/>
          </w:rPr>
          <w:fldChar w:fldCharType="begin"/>
        </w:r>
        <w:r w:rsidR="00373691">
          <w:rPr>
            <w:noProof/>
            <w:webHidden/>
          </w:rPr>
          <w:instrText xml:space="preserve"> PAGEREF _Toc104907381 \h </w:instrText>
        </w:r>
        <w:r w:rsidR="00373691">
          <w:rPr>
            <w:noProof/>
            <w:webHidden/>
          </w:rPr>
        </w:r>
        <w:r w:rsidR="00373691">
          <w:rPr>
            <w:noProof/>
            <w:webHidden/>
          </w:rPr>
          <w:fldChar w:fldCharType="separate"/>
        </w:r>
        <w:r w:rsidR="00373691">
          <w:rPr>
            <w:noProof/>
            <w:webHidden/>
          </w:rPr>
          <w:t>578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2" w:history="1">
        <w:r w:rsidR="00373691" w:rsidRPr="005D17CA">
          <w:rPr>
            <w:rStyle w:val="Collegamentoipertestuale"/>
            <w:noProof/>
          </w:rPr>
          <w:t>Vedremo se porterà frutti per l’avvenire; se no, lo taglierai</w:t>
        </w:r>
        <w:r w:rsidR="00373691">
          <w:rPr>
            <w:noProof/>
            <w:webHidden/>
          </w:rPr>
          <w:tab/>
        </w:r>
        <w:r w:rsidR="00373691">
          <w:rPr>
            <w:noProof/>
            <w:webHidden/>
          </w:rPr>
          <w:fldChar w:fldCharType="begin"/>
        </w:r>
        <w:r w:rsidR="00373691">
          <w:rPr>
            <w:noProof/>
            <w:webHidden/>
          </w:rPr>
          <w:instrText xml:space="preserve"> PAGEREF _Toc104907382 \h </w:instrText>
        </w:r>
        <w:r w:rsidR="00373691">
          <w:rPr>
            <w:noProof/>
            <w:webHidden/>
          </w:rPr>
        </w:r>
        <w:r w:rsidR="00373691">
          <w:rPr>
            <w:noProof/>
            <w:webHidden/>
          </w:rPr>
          <w:fldChar w:fldCharType="separate"/>
        </w:r>
        <w:r w:rsidR="00373691">
          <w:rPr>
            <w:noProof/>
            <w:webHidden/>
          </w:rPr>
          <w:t>578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3" w:history="1">
        <w:r w:rsidR="00373691" w:rsidRPr="005D17CA">
          <w:rPr>
            <w:rStyle w:val="Collegamentoipertestuale"/>
            <w:noProof/>
            <w:spacing w:val="-4"/>
          </w:rPr>
          <w:t>MA GUAI A QUELL’UOMO DAL QUALE EGLI VIENE TRADITO!</w:t>
        </w:r>
        <w:r w:rsidR="00373691">
          <w:rPr>
            <w:noProof/>
            <w:webHidden/>
          </w:rPr>
          <w:tab/>
        </w:r>
        <w:r w:rsidR="00373691">
          <w:rPr>
            <w:noProof/>
            <w:webHidden/>
          </w:rPr>
          <w:fldChar w:fldCharType="begin"/>
        </w:r>
        <w:r w:rsidR="00373691">
          <w:rPr>
            <w:noProof/>
            <w:webHidden/>
          </w:rPr>
          <w:instrText xml:space="preserve"> PAGEREF _Toc104907383 \h </w:instrText>
        </w:r>
        <w:r w:rsidR="00373691">
          <w:rPr>
            <w:noProof/>
            <w:webHidden/>
          </w:rPr>
        </w:r>
        <w:r w:rsidR="00373691">
          <w:rPr>
            <w:noProof/>
            <w:webHidden/>
          </w:rPr>
          <w:fldChar w:fldCharType="separate"/>
        </w:r>
        <w:r w:rsidR="00373691">
          <w:rPr>
            <w:noProof/>
            <w:webHidden/>
          </w:rPr>
          <w:t>579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4" w:history="1">
        <w:r w:rsidR="00373691" w:rsidRPr="005D17CA">
          <w:rPr>
            <w:rStyle w:val="Collegamentoipertestuale"/>
            <w:noProof/>
          </w:rPr>
          <w:t>27 Aprile</w:t>
        </w:r>
        <w:r w:rsidR="00373691">
          <w:rPr>
            <w:noProof/>
            <w:webHidden/>
          </w:rPr>
          <w:tab/>
        </w:r>
        <w:r w:rsidR="00373691">
          <w:rPr>
            <w:noProof/>
            <w:webHidden/>
          </w:rPr>
          <w:fldChar w:fldCharType="begin"/>
        </w:r>
        <w:r w:rsidR="00373691">
          <w:rPr>
            <w:noProof/>
            <w:webHidden/>
          </w:rPr>
          <w:instrText xml:space="preserve"> PAGEREF _Toc104907384 \h </w:instrText>
        </w:r>
        <w:r w:rsidR="00373691">
          <w:rPr>
            <w:noProof/>
            <w:webHidden/>
          </w:rPr>
        </w:r>
        <w:r w:rsidR="00373691">
          <w:rPr>
            <w:noProof/>
            <w:webHidden/>
          </w:rPr>
          <w:fldChar w:fldCharType="separate"/>
        </w:r>
        <w:r w:rsidR="00373691">
          <w:rPr>
            <w:noProof/>
            <w:webHidden/>
          </w:rPr>
          <w:t>582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5" w:history="1">
        <w:r w:rsidR="00373691" w:rsidRPr="005D17CA">
          <w:rPr>
            <w:rStyle w:val="Collegamentoipertestuale"/>
            <w:noProof/>
          </w:rPr>
          <w:t>La folla, udendo ciò, era stupita dal suo insegnamento</w:t>
        </w:r>
        <w:r w:rsidR="00373691">
          <w:rPr>
            <w:noProof/>
            <w:webHidden/>
          </w:rPr>
          <w:tab/>
        </w:r>
        <w:r w:rsidR="00373691">
          <w:rPr>
            <w:noProof/>
            <w:webHidden/>
          </w:rPr>
          <w:fldChar w:fldCharType="begin"/>
        </w:r>
        <w:r w:rsidR="00373691">
          <w:rPr>
            <w:noProof/>
            <w:webHidden/>
          </w:rPr>
          <w:instrText xml:space="preserve"> PAGEREF _Toc104907385 \h </w:instrText>
        </w:r>
        <w:r w:rsidR="00373691">
          <w:rPr>
            <w:noProof/>
            <w:webHidden/>
          </w:rPr>
        </w:r>
        <w:r w:rsidR="00373691">
          <w:rPr>
            <w:noProof/>
            <w:webHidden/>
          </w:rPr>
          <w:fldChar w:fldCharType="separate"/>
        </w:r>
        <w:r w:rsidR="00373691">
          <w:rPr>
            <w:noProof/>
            <w:webHidden/>
          </w:rPr>
          <w:t>582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6" w:history="1">
        <w:r w:rsidR="00373691" w:rsidRPr="005D17CA">
          <w:rPr>
            <w:rStyle w:val="Collegamentoipertestuale"/>
            <w:noProof/>
          </w:rPr>
          <w:t>EPPURE UNO DI VOI È UN DIAVOLO!</w:t>
        </w:r>
        <w:r w:rsidR="00373691">
          <w:rPr>
            <w:noProof/>
            <w:webHidden/>
          </w:rPr>
          <w:tab/>
        </w:r>
        <w:r w:rsidR="00373691">
          <w:rPr>
            <w:noProof/>
            <w:webHidden/>
          </w:rPr>
          <w:fldChar w:fldCharType="begin"/>
        </w:r>
        <w:r w:rsidR="00373691">
          <w:rPr>
            <w:noProof/>
            <w:webHidden/>
          </w:rPr>
          <w:instrText xml:space="preserve"> PAGEREF _Toc104907386 \h </w:instrText>
        </w:r>
        <w:r w:rsidR="00373691">
          <w:rPr>
            <w:noProof/>
            <w:webHidden/>
          </w:rPr>
        </w:r>
        <w:r w:rsidR="00373691">
          <w:rPr>
            <w:noProof/>
            <w:webHidden/>
          </w:rPr>
          <w:fldChar w:fldCharType="separate"/>
        </w:r>
        <w:r w:rsidR="00373691">
          <w:rPr>
            <w:noProof/>
            <w:webHidden/>
          </w:rPr>
          <w:t>583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7" w:history="1">
        <w:r w:rsidR="00373691" w:rsidRPr="005D17CA">
          <w:rPr>
            <w:rStyle w:val="Collegamentoipertestuale"/>
            <w:noProof/>
          </w:rPr>
          <w:t>28 Aprile</w:t>
        </w:r>
        <w:r w:rsidR="00373691">
          <w:rPr>
            <w:noProof/>
            <w:webHidden/>
          </w:rPr>
          <w:tab/>
        </w:r>
        <w:r w:rsidR="00373691">
          <w:rPr>
            <w:noProof/>
            <w:webHidden/>
          </w:rPr>
          <w:fldChar w:fldCharType="begin"/>
        </w:r>
        <w:r w:rsidR="00373691">
          <w:rPr>
            <w:noProof/>
            <w:webHidden/>
          </w:rPr>
          <w:instrText xml:space="preserve"> PAGEREF _Toc104907387 \h </w:instrText>
        </w:r>
        <w:r w:rsidR="00373691">
          <w:rPr>
            <w:noProof/>
            <w:webHidden/>
          </w:rPr>
        </w:r>
        <w:r w:rsidR="00373691">
          <w:rPr>
            <w:noProof/>
            <w:webHidden/>
          </w:rPr>
          <w:fldChar w:fldCharType="separate"/>
        </w:r>
        <w:r w:rsidR="00373691">
          <w:rPr>
            <w:noProof/>
            <w:webHidden/>
          </w:rPr>
          <w:t>588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8" w:history="1">
        <w:r w:rsidR="00373691" w:rsidRPr="005D17CA">
          <w:rPr>
            <w:rStyle w:val="Collegamentoipertestuale"/>
            <w:noProof/>
          </w:rPr>
          <w:t>Si ritirò in un luogo deserto e là pregava</w:t>
        </w:r>
        <w:r w:rsidR="00373691">
          <w:rPr>
            <w:noProof/>
            <w:webHidden/>
          </w:rPr>
          <w:tab/>
        </w:r>
        <w:r w:rsidR="00373691">
          <w:rPr>
            <w:noProof/>
            <w:webHidden/>
          </w:rPr>
          <w:fldChar w:fldCharType="begin"/>
        </w:r>
        <w:r w:rsidR="00373691">
          <w:rPr>
            <w:noProof/>
            <w:webHidden/>
          </w:rPr>
          <w:instrText xml:space="preserve"> PAGEREF _Toc104907388 \h </w:instrText>
        </w:r>
        <w:r w:rsidR="00373691">
          <w:rPr>
            <w:noProof/>
            <w:webHidden/>
          </w:rPr>
        </w:r>
        <w:r w:rsidR="00373691">
          <w:rPr>
            <w:noProof/>
            <w:webHidden/>
          </w:rPr>
          <w:fldChar w:fldCharType="separate"/>
        </w:r>
        <w:r w:rsidR="00373691">
          <w:rPr>
            <w:noProof/>
            <w:webHidden/>
          </w:rPr>
          <w:t>588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89" w:history="1">
        <w:r w:rsidR="00373691" w:rsidRPr="005D17CA">
          <w:rPr>
            <w:rStyle w:val="Collegamentoipertestuale"/>
            <w:noProof/>
          </w:rPr>
          <w:t>BEN VOLENTIERI MI PRODIGHERÒ, ANZI CONSUMERÒ ME STESSO PER LE VOSTRE ANIME</w:t>
        </w:r>
        <w:r w:rsidR="00373691">
          <w:rPr>
            <w:noProof/>
            <w:webHidden/>
          </w:rPr>
          <w:tab/>
        </w:r>
        <w:r w:rsidR="00373691">
          <w:rPr>
            <w:noProof/>
            <w:webHidden/>
          </w:rPr>
          <w:fldChar w:fldCharType="begin"/>
        </w:r>
        <w:r w:rsidR="00373691">
          <w:rPr>
            <w:noProof/>
            <w:webHidden/>
          </w:rPr>
          <w:instrText xml:space="preserve"> PAGEREF _Toc104907389 \h </w:instrText>
        </w:r>
        <w:r w:rsidR="00373691">
          <w:rPr>
            <w:noProof/>
            <w:webHidden/>
          </w:rPr>
        </w:r>
        <w:r w:rsidR="00373691">
          <w:rPr>
            <w:noProof/>
            <w:webHidden/>
          </w:rPr>
          <w:fldChar w:fldCharType="separate"/>
        </w:r>
        <w:r w:rsidR="00373691">
          <w:rPr>
            <w:noProof/>
            <w:webHidden/>
          </w:rPr>
          <w:t>589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90" w:history="1">
        <w:r w:rsidR="00373691" w:rsidRPr="005D17CA">
          <w:rPr>
            <w:rStyle w:val="Collegamentoipertestuale"/>
            <w:noProof/>
          </w:rPr>
          <w:t>29 Aprile</w:t>
        </w:r>
        <w:r w:rsidR="00373691">
          <w:rPr>
            <w:noProof/>
            <w:webHidden/>
          </w:rPr>
          <w:tab/>
        </w:r>
        <w:r w:rsidR="00373691">
          <w:rPr>
            <w:noProof/>
            <w:webHidden/>
          </w:rPr>
          <w:fldChar w:fldCharType="begin"/>
        </w:r>
        <w:r w:rsidR="00373691">
          <w:rPr>
            <w:noProof/>
            <w:webHidden/>
          </w:rPr>
          <w:instrText xml:space="preserve"> PAGEREF _Toc104907390 \h </w:instrText>
        </w:r>
        <w:r w:rsidR="00373691">
          <w:rPr>
            <w:noProof/>
            <w:webHidden/>
          </w:rPr>
        </w:r>
        <w:r w:rsidR="00373691">
          <w:rPr>
            <w:noProof/>
            <w:webHidden/>
          </w:rPr>
          <w:fldChar w:fldCharType="separate"/>
        </w:r>
        <w:r w:rsidR="00373691">
          <w:rPr>
            <w:noProof/>
            <w:webHidden/>
          </w:rPr>
          <w:t>591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91" w:history="1">
        <w:r w:rsidR="00373691" w:rsidRPr="005D17CA">
          <w:rPr>
            <w:rStyle w:val="Collegamentoipertestuale"/>
            <w:noProof/>
          </w:rPr>
          <w:t>Ha gettato tutto quello che aveva per vivere</w:t>
        </w:r>
        <w:r w:rsidR="00373691">
          <w:rPr>
            <w:noProof/>
            <w:webHidden/>
          </w:rPr>
          <w:tab/>
        </w:r>
        <w:r w:rsidR="00373691">
          <w:rPr>
            <w:noProof/>
            <w:webHidden/>
          </w:rPr>
          <w:fldChar w:fldCharType="begin"/>
        </w:r>
        <w:r w:rsidR="00373691">
          <w:rPr>
            <w:noProof/>
            <w:webHidden/>
          </w:rPr>
          <w:instrText xml:space="preserve"> PAGEREF _Toc104907391 \h </w:instrText>
        </w:r>
        <w:r w:rsidR="00373691">
          <w:rPr>
            <w:noProof/>
            <w:webHidden/>
          </w:rPr>
        </w:r>
        <w:r w:rsidR="00373691">
          <w:rPr>
            <w:noProof/>
            <w:webHidden/>
          </w:rPr>
          <w:fldChar w:fldCharType="separate"/>
        </w:r>
        <w:r w:rsidR="00373691">
          <w:rPr>
            <w:noProof/>
            <w:webHidden/>
          </w:rPr>
          <w:t>591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92" w:history="1">
        <w:r w:rsidR="00373691" w:rsidRPr="005D17CA">
          <w:rPr>
            <w:rStyle w:val="Collegamentoipertestuale"/>
            <w:noProof/>
            <w:spacing w:val="-10"/>
          </w:rPr>
          <w:t>PER ESSERE COSÌ PIÙ PIENAMENTE CONFORME AL FIGLIO SUO</w:t>
        </w:r>
        <w:r w:rsidR="00373691">
          <w:rPr>
            <w:noProof/>
            <w:webHidden/>
          </w:rPr>
          <w:tab/>
        </w:r>
        <w:r w:rsidR="00373691">
          <w:rPr>
            <w:noProof/>
            <w:webHidden/>
          </w:rPr>
          <w:fldChar w:fldCharType="begin"/>
        </w:r>
        <w:r w:rsidR="00373691">
          <w:rPr>
            <w:noProof/>
            <w:webHidden/>
          </w:rPr>
          <w:instrText xml:space="preserve"> PAGEREF _Toc104907392 \h </w:instrText>
        </w:r>
        <w:r w:rsidR="00373691">
          <w:rPr>
            <w:noProof/>
            <w:webHidden/>
          </w:rPr>
        </w:r>
        <w:r w:rsidR="00373691">
          <w:rPr>
            <w:noProof/>
            <w:webHidden/>
          </w:rPr>
          <w:fldChar w:fldCharType="separate"/>
        </w:r>
        <w:r w:rsidR="00373691">
          <w:rPr>
            <w:noProof/>
            <w:webHidden/>
          </w:rPr>
          <w:t>592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93" w:history="1">
        <w:r w:rsidR="00373691" w:rsidRPr="005D17CA">
          <w:rPr>
            <w:rStyle w:val="Collegamentoipertestuale"/>
            <w:noProof/>
          </w:rPr>
          <w:t>30 Aprile</w:t>
        </w:r>
        <w:r w:rsidR="00373691">
          <w:rPr>
            <w:noProof/>
            <w:webHidden/>
          </w:rPr>
          <w:tab/>
        </w:r>
        <w:r w:rsidR="00373691">
          <w:rPr>
            <w:noProof/>
            <w:webHidden/>
          </w:rPr>
          <w:fldChar w:fldCharType="begin"/>
        </w:r>
        <w:r w:rsidR="00373691">
          <w:rPr>
            <w:noProof/>
            <w:webHidden/>
          </w:rPr>
          <w:instrText xml:space="preserve"> PAGEREF _Toc104907393 \h </w:instrText>
        </w:r>
        <w:r w:rsidR="00373691">
          <w:rPr>
            <w:noProof/>
            <w:webHidden/>
          </w:rPr>
        </w:r>
        <w:r w:rsidR="00373691">
          <w:rPr>
            <w:noProof/>
            <w:webHidden/>
          </w:rPr>
          <w:fldChar w:fldCharType="separate"/>
        </w:r>
        <w:r w:rsidR="00373691">
          <w:rPr>
            <w:noProof/>
            <w:webHidden/>
          </w:rPr>
          <w:t>597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94" w:history="1">
        <w:r w:rsidR="00373691" w:rsidRPr="005D17CA">
          <w:rPr>
            <w:rStyle w:val="Collegamentoipertestuale"/>
            <w:noProof/>
          </w:rPr>
          <w:t>Non combattiamo secondo criteri umani</w:t>
        </w:r>
        <w:r w:rsidR="00373691">
          <w:rPr>
            <w:noProof/>
            <w:webHidden/>
          </w:rPr>
          <w:tab/>
        </w:r>
        <w:r w:rsidR="00373691">
          <w:rPr>
            <w:noProof/>
            <w:webHidden/>
          </w:rPr>
          <w:fldChar w:fldCharType="begin"/>
        </w:r>
        <w:r w:rsidR="00373691">
          <w:rPr>
            <w:noProof/>
            <w:webHidden/>
          </w:rPr>
          <w:instrText xml:space="preserve"> PAGEREF _Toc104907394 \h </w:instrText>
        </w:r>
        <w:r w:rsidR="00373691">
          <w:rPr>
            <w:noProof/>
            <w:webHidden/>
          </w:rPr>
        </w:r>
        <w:r w:rsidR="00373691">
          <w:rPr>
            <w:noProof/>
            <w:webHidden/>
          </w:rPr>
          <w:fldChar w:fldCharType="separate"/>
        </w:r>
        <w:r w:rsidR="00373691">
          <w:rPr>
            <w:noProof/>
            <w:webHidden/>
          </w:rPr>
          <w:t>597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95" w:history="1">
        <w:r w:rsidR="00373691" w:rsidRPr="005D17CA">
          <w:rPr>
            <w:rStyle w:val="Collegamentoipertestuale"/>
            <w:noProof/>
          </w:rPr>
          <w:t>ECCO, LA VOSTRA CASA È LASCIATA A VOI DESERTA!</w:t>
        </w:r>
        <w:r w:rsidR="00373691">
          <w:rPr>
            <w:noProof/>
            <w:webHidden/>
          </w:rPr>
          <w:tab/>
        </w:r>
        <w:r w:rsidR="00373691">
          <w:rPr>
            <w:noProof/>
            <w:webHidden/>
          </w:rPr>
          <w:fldChar w:fldCharType="begin"/>
        </w:r>
        <w:r w:rsidR="00373691">
          <w:rPr>
            <w:noProof/>
            <w:webHidden/>
          </w:rPr>
          <w:instrText xml:space="preserve"> PAGEREF _Toc104907395 \h </w:instrText>
        </w:r>
        <w:r w:rsidR="00373691">
          <w:rPr>
            <w:noProof/>
            <w:webHidden/>
          </w:rPr>
        </w:r>
        <w:r w:rsidR="00373691">
          <w:rPr>
            <w:noProof/>
            <w:webHidden/>
          </w:rPr>
          <w:fldChar w:fldCharType="separate"/>
        </w:r>
        <w:r w:rsidR="00373691">
          <w:rPr>
            <w:noProof/>
            <w:webHidden/>
          </w:rPr>
          <w:t>598</w:t>
        </w:r>
        <w:r w:rsidR="00373691">
          <w:rPr>
            <w:noProof/>
            <w:webHidden/>
          </w:rPr>
          <w:fldChar w:fldCharType="end"/>
        </w:r>
      </w:hyperlink>
    </w:p>
    <w:p w:rsidR="00373691" w:rsidRDefault="00373691">
      <w:pPr>
        <w:pStyle w:val="Sommario1"/>
        <w:tabs>
          <w:tab w:val="right" w:leader="dot" w:pos="9628"/>
        </w:tabs>
        <w:rPr>
          <w:rStyle w:val="Collegamentoipertestuale"/>
          <w:noProof/>
        </w:rPr>
      </w:pPr>
    </w:p>
    <w:p w:rsidR="00373691" w:rsidRDefault="00D76FD5">
      <w:pPr>
        <w:pStyle w:val="Sommario1"/>
        <w:tabs>
          <w:tab w:val="right" w:leader="dot" w:pos="9628"/>
        </w:tabs>
        <w:rPr>
          <w:rFonts w:eastAsiaTheme="minorEastAsia" w:cstheme="minorBidi"/>
          <w:b w:val="0"/>
          <w:bCs w:val="0"/>
          <w:caps w:val="0"/>
          <w:noProof/>
          <w:sz w:val="22"/>
          <w:szCs w:val="22"/>
          <w:lang w:eastAsia="ko-KR"/>
        </w:rPr>
      </w:pPr>
      <w:hyperlink w:anchor="_Toc104907396" w:history="1">
        <w:r w:rsidR="00373691" w:rsidRPr="005D17CA">
          <w:rPr>
            <w:rStyle w:val="Collegamentoipertestuale"/>
            <w:rFonts w:asciiTheme="minorBidi" w:hAnsiTheme="minorBidi"/>
            <w:iCs/>
            <w:noProof/>
          </w:rPr>
          <w:t>MAGGIO 2022</w:t>
        </w:r>
        <w:r w:rsidR="00373691">
          <w:rPr>
            <w:noProof/>
            <w:webHidden/>
          </w:rPr>
          <w:tab/>
        </w:r>
        <w:r w:rsidR="00373691">
          <w:rPr>
            <w:noProof/>
            <w:webHidden/>
          </w:rPr>
          <w:fldChar w:fldCharType="begin"/>
        </w:r>
        <w:r w:rsidR="00373691">
          <w:rPr>
            <w:noProof/>
            <w:webHidden/>
          </w:rPr>
          <w:instrText xml:space="preserve"> PAGEREF _Toc104907396 \h </w:instrText>
        </w:r>
        <w:r w:rsidR="00373691">
          <w:rPr>
            <w:noProof/>
            <w:webHidden/>
          </w:rPr>
        </w:r>
        <w:r w:rsidR="00373691">
          <w:rPr>
            <w:noProof/>
            <w:webHidden/>
          </w:rPr>
          <w:fldChar w:fldCharType="separate"/>
        </w:r>
        <w:r w:rsidR="00373691">
          <w:rPr>
            <w:noProof/>
            <w:webHidden/>
          </w:rPr>
          <w:t>601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97" w:history="1">
        <w:r w:rsidR="00373691" w:rsidRPr="005D17CA">
          <w:rPr>
            <w:rStyle w:val="Collegamentoipertestuale"/>
            <w:noProof/>
          </w:rPr>
          <w:t>1 Maggio</w:t>
        </w:r>
        <w:r w:rsidR="00373691">
          <w:rPr>
            <w:noProof/>
            <w:webHidden/>
          </w:rPr>
          <w:tab/>
        </w:r>
        <w:r w:rsidR="00373691">
          <w:rPr>
            <w:noProof/>
            <w:webHidden/>
          </w:rPr>
          <w:fldChar w:fldCharType="begin"/>
        </w:r>
        <w:r w:rsidR="00373691">
          <w:rPr>
            <w:noProof/>
            <w:webHidden/>
          </w:rPr>
          <w:instrText xml:space="preserve"> PAGEREF _Toc104907397 \h </w:instrText>
        </w:r>
        <w:r w:rsidR="00373691">
          <w:rPr>
            <w:noProof/>
            <w:webHidden/>
          </w:rPr>
        </w:r>
        <w:r w:rsidR="00373691">
          <w:rPr>
            <w:noProof/>
            <w:webHidden/>
          </w:rPr>
          <w:fldChar w:fldCharType="separate"/>
        </w:r>
        <w:r w:rsidR="00373691">
          <w:rPr>
            <w:noProof/>
            <w:webHidden/>
          </w:rPr>
          <w:t>603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98" w:history="1">
        <w:r w:rsidR="00373691" w:rsidRPr="005D17CA">
          <w:rPr>
            <w:rStyle w:val="Collegamentoipertestuale"/>
            <w:noProof/>
          </w:rPr>
          <w:t>Permangono nel loro diritto le sentenze</w:t>
        </w:r>
        <w:r w:rsidR="00373691">
          <w:rPr>
            <w:noProof/>
            <w:webHidden/>
          </w:rPr>
          <w:tab/>
        </w:r>
        <w:r w:rsidR="00373691">
          <w:rPr>
            <w:noProof/>
            <w:webHidden/>
          </w:rPr>
          <w:fldChar w:fldCharType="begin"/>
        </w:r>
        <w:r w:rsidR="00373691">
          <w:rPr>
            <w:noProof/>
            <w:webHidden/>
          </w:rPr>
          <w:instrText xml:space="preserve"> PAGEREF _Toc104907398 \h </w:instrText>
        </w:r>
        <w:r w:rsidR="00373691">
          <w:rPr>
            <w:noProof/>
            <w:webHidden/>
          </w:rPr>
        </w:r>
        <w:r w:rsidR="00373691">
          <w:rPr>
            <w:noProof/>
            <w:webHidden/>
          </w:rPr>
          <w:fldChar w:fldCharType="separate"/>
        </w:r>
        <w:r w:rsidR="00373691">
          <w:rPr>
            <w:noProof/>
            <w:webHidden/>
          </w:rPr>
          <w:t>603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399" w:history="1">
        <w:r w:rsidR="00373691" w:rsidRPr="005D17CA">
          <w:rPr>
            <w:rStyle w:val="Collegamentoipertestuale"/>
            <w:noProof/>
          </w:rPr>
          <w:t>E, DETTO QUESTO, AGGIUNSE: «SEGUIMI»</w:t>
        </w:r>
        <w:r w:rsidR="00373691">
          <w:rPr>
            <w:noProof/>
            <w:webHidden/>
          </w:rPr>
          <w:tab/>
        </w:r>
        <w:r w:rsidR="00373691">
          <w:rPr>
            <w:noProof/>
            <w:webHidden/>
          </w:rPr>
          <w:fldChar w:fldCharType="begin"/>
        </w:r>
        <w:r w:rsidR="00373691">
          <w:rPr>
            <w:noProof/>
            <w:webHidden/>
          </w:rPr>
          <w:instrText xml:space="preserve"> PAGEREF _Toc104907399 \h </w:instrText>
        </w:r>
        <w:r w:rsidR="00373691">
          <w:rPr>
            <w:noProof/>
            <w:webHidden/>
          </w:rPr>
        </w:r>
        <w:r w:rsidR="00373691">
          <w:rPr>
            <w:noProof/>
            <w:webHidden/>
          </w:rPr>
          <w:fldChar w:fldCharType="separate"/>
        </w:r>
        <w:r w:rsidR="00373691">
          <w:rPr>
            <w:noProof/>
            <w:webHidden/>
          </w:rPr>
          <w:t>604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0" w:history="1">
        <w:r w:rsidR="00373691" w:rsidRPr="005D17CA">
          <w:rPr>
            <w:rStyle w:val="Collegamentoipertestuale"/>
            <w:noProof/>
          </w:rPr>
          <w:t>2 Maggio</w:t>
        </w:r>
        <w:r w:rsidR="00373691">
          <w:rPr>
            <w:noProof/>
            <w:webHidden/>
          </w:rPr>
          <w:tab/>
        </w:r>
        <w:r w:rsidR="00373691">
          <w:rPr>
            <w:noProof/>
            <w:webHidden/>
          </w:rPr>
          <w:fldChar w:fldCharType="begin"/>
        </w:r>
        <w:r w:rsidR="00373691">
          <w:rPr>
            <w:noProof/>
            <w:webHidden/>
          </w:rPr>
          <w:instrText xml:space="preserve"> PAGEREF _Toc104907400 \h </w:instrText>
        </w:r>
        <w:r w:rsidR="00373691">
          <w:rPr>
            <w:noProof/>
            <w:webHidden/>
          </w:rPr>
        </w:r>
        <w:r w:rsidR="00373691">
          <w:rPr>
            <w:noProof/>
            <w:webHidden/>
          </w:rPr>
          <w:fldChar w:fldCharType="separate"/>
        </w:r>
        <w:r w:rsidR="00373691">
          <w:rPr>
            <w:noProof/>
            <w:webHidden/>
          </w:rPr>
          <w:t>606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1" w:history="1">
        <w:r w:rsidR="00373691" w:rsidRPr="005D17CA">
          <w:rPr>
            <w:rStyle w:val="Collegamentoipertestuale"/>
            <w:noProof/>
          </w:rPr>
          <w:t>Questo tuo fratello era morto ed è tornato in vita</w:t>
        </w:r>
        <w:r w:rsidR="00373691">
          <w:rPr>
            <w:noProof/>
            <w:webHidden/>
          </w:rPr>
          <w:tab/>
        </w:r>
        <w:r w:rsidR="00373691">
          <w:rPr>
            <w:noProof/>
            <w:webHidden/>
          </w:rPr>
          <w:fldChar w:fldCharType="begin"/>
        </w:r>
        <w:r w:rsidR="00373691">
          <w:rPr>
            <w:noProof/>
            <w:webHidden/>
          </w:rPr>
          <w:instrText xml:space="preserve"> PAGEREF _Toc104907401 \h </w:instrText>
        </w:r>
        <w:r w:rsidR="00373691">
          <w:rPr>
            <w:noProof/>
            <w:webHidden/>
          </w:rPr>
        </w:r>
        <w:r w:rsidR="00373691">
          <w:rPr>
            <w:noProof/>
            <w:webHidden/>
          </w:rPr>
          <w:fldChar w:fldCharType="separate"/>
        </w:r>
        <w:r w:rsidR="00373691">
          <w:rPr>
            <w:noProof/>
            <w:webHidden/>
          </w:rPr>
          <w:t>606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2" w:history="1">
        <w:r w:rsidR="00373691" w:rsidRPr="005D17CA">
          <w:rPr>
            <w:rStyle w:val="Collegamentoipertestuale"/>
            <w:noProof/>
          </w:rPr>
          <w:t>TENNERO CONSIGLIO CONTRO DI LUI PER FARLO MORIRE</w:t>
        </w:r>
        <w:r w:rsidR="00373691">
          <w:rPr>
            <w:noProof/>
            <w:webHidden/>
          </w:rPr>
          <w:tab/>
        </w:r>
        <w:r w:rsidR="00373691">
          <w:rPr>
            <w:noProof/>
            <w:webHidden/>
          </w:rPr>
          <w:fldChar w:fldCharType="begin"/>
        </w:r>
        <w:r w:rsidR="00373691">
          <w:rPr>
            <w:noProof/>
            <w:webHidden/>
          </w:rPr>
          <w:instrText xml:space="preserve"> PAGEREF _Toc104907402 \h </w:instrText>
        </w:r>
        <w:r w:rsidR="00373691">
          <w:rPr>
            <w:noProof/>
            <w:webHidden/>
          </w:rPr>
        </w:r>
        <w:r w:rsidR="00373691">
          <w:rPr>
            <w:noProof/>
            <w:webHidden/>
          </w:rPr>
          <w:fldChar w:fldCharType="separate"/>
        </w:r>
        <w:r w:rsidR="00373691">
          <w:rPr>
            <w:noProof/>
            <w:webHidden/>
          </w:rPr>
          <w:t>609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3" w:history="1">
        <w:r w:rsidR="00373691" w:rsidRPr="005D17CA">
          <w:rPr>
            <w:rStyle w:val="Collegamentoipertestuale"/>
            <w:noProof/>
          </w:rPr>
          <w:t>3 Maggio</w:t>
        </w:r>
        <w:r w:rsidR="00373691">
          <w:rPr>
            <w:noProof/>
            <w:webHidden/>
          </w:rPr>
          <w:tab/>
        </w:r>
        <w:r w:rsidR="00373691">
          <w:rPr>
            <w:noProof/>
            <w:webHidden/>
          </w:rPr>
          <w:fldChar w:fldCharType="begin"/>
        </w:r>
        <w:r w:rsidR="00373691">
          <w:rPr>
            <w:noProof/>
            <w:webHidden/>
          </w:rPr>
          <w:instrText xml:space="preserve"> PAGEREF _Toc104907403 \h </w:instrText>
        </w:r>
        <w:r w:rsidR="00373691">
          <w:rPr>
            <w:noProof/>
            <w:webHidden/>
          </w:rPr>
        </w:r>
        <w:r w:rsidR="00373691">
          <w:rPr>
            <w:noProof/>
            <w:webHidden/>
          </w:rPr>
          <w:fldChar w:fldCharType="separate"/>
        </w:r>
        <w:r w:rsidR="00373691">
          <w:rPr>
            <w:noProof/>
            <w:webHidden/>
          </w:rPr>
          <w:t>611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4" w:history="1">
        <w:r w:rsidR="00373691" w:rsidRPr="005D17CA">
          <w:rPr>
            <w:rStyle w:val="Collegamentoipertestuale"/>
            <w:noProof/>
            <w:spacing w:val="-6"/>
          </w:rPr>
          <w:t>Da questi due comandamenti dipendono tutta la Legge e i Profeti</w:t>
        </w:r>
        <w:r w:rsidR="00373691">
          <w:rPr>
            <w:noProof/>
            <w:webHidden/>
          </w:rPr>
          <w:tab/>
        </w:r>
        <w:r w:rsidR="00373691">
          <w:rPr>
            <w:noProof/>
            <w:webHidden/>
          </w:rPr>
          <w:fldChar w:fldCharType="begin"/>
        </w:r>
        <w:r w:rsidR="00373691">
          <w:rPr>
            <w:noProof/>
            <w:webHidden/>
          </w:rPr>
          <w:instrText xml:space="preserve"> PAGEREF _Toc104907404 \h </w:instrText>
        </w:r>
        <w:r w:rsidR="00373691">
          <w:rPr>
            <w:noProof/>
            <w:webHidden/>
          </w:rPr>
        </w:r>
        <w:r w:rsidR="00373691">
          <w:rPr>
            <w:noProof/>
            <w:webHidden/>
          </w:rPr>
          <w:fldChar w:fldCharType="separate"/>
        </w:r>
        <w:r w:rsidR="00373691">
          <w:rPr>
            <w:noProof/>
            <w:webHidden/>
          </w:rPr>
          <w:t>612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5" w:history="1">
        <w:r w:rsidR="00373691" w:rsidRPr="005D17CA">
          <w:rPr>
            <w:rStyle w:val="Collegamentoipertestuale"/>
            <w:noProof/>
          </w:rPr>
          <w:t>CHI NON HA SPADA, VENDA IL MANTELLO E NE COMPRI UNA</w:t>
        </w:r>
        <w:r w:rsidR="00373691">
          <w:rPr>
            <w:noProof/>
            <w:webHidden/>
          </w:rPr>
          <w:tab/>
        </w:r>
        <w:r w:rsidR="00373691">
          <w:rPr>
            <w:noProof/>
            <w:webHidden/>
          </w:rPr>
          <w:fldChar w:fldCharType="begin"/>
        </w:r>
        <w:r w:rsidR="00373691">
          <w:rPr>
            <w:noProof/>
            <w:webHidden/>
          </w:rPr>
          <w:instrText xml:space="preserve"> PAGEREF _Toc104907405 \h </w:instrText>
        </w:r>
        <w:r w:rsidR="00373691">
          <w:rPr>
            <w:noProof/>
            <w:webHidden/>
          </w:rPr>
        </w:r>
        <w:r w:rsidR="00373691">
          <w:rPr>
            <w:noProof/>
            <w:webHidden/>
          </w:rPr>
          <w:fldChar w:fldCharType="separate"/>
        </w:r>
        <w:r w:rsidR="00373691">
          <w:rPr>
            <w:noProof/>
            <w:webHidden/>
          </w:rPr>
          <w:t>614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6" w:history="1">
        <w:r w:rsidR="00373691" w:rsidRPr="005D17CA">
          <w:rPr>
            <w:rStyle w:val="Collegamentoipertestuale"/>
            <w:noProof/>
          </w:rPr>
          <w:t>4 Maggio</w:t>
        </w:r>
        <w:r w:rsidR="00373691">
          <w:rPr>
            <w:noProof/>
            <w:webHidden/>
          </w:rPr>
          <w:tab/>
        </w:r>
        <w:r w:rsidR="00373691">
          <w:rPr>
            <w:noProof/>
            <w:webHidden/>
          </w:rPr>
          <w:fldChar w:fldCharType="begin"/>
        </w:r>
        <w:r w:rsidR="00373691">
          <w:rPr>
            <w:noProof/>
            <w:webHidden/>
          </w:rPr>
          <w:instrText xml:space="preserve"> PAGEREF _Toc104907406 \h </w:instrText>
        </w:r>
        <w:r w:rsidR="00373691">
          <w:rPr>
            <w:noProof/>
            <w:webHidden/>
          </w:rPr>
        </w:r>
        <w:r w:rsidR="00373691">
          <w:rPr>
            <w:noProof/>
            <w:webHidden/>
          </w:rPr>
          <w:fldChar w:fldCharType="separate"/>
        </w:r>
        <w:r w:rsidR="00373691">
          <w:rPr>
            <w:noProof/>
            <w:webHidden/>
          </w:rPr>
          <w:t>617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7" w:history="1">
        <w:r w:rsidR="00373691" w:rsidRPr="005D17CA">
          <w:rPr>
            <w:rStyle w:val="Collegamentoipertestuale"/>
            <w:noProof/>
          </w:rPr>
          <w:t>Ne ebbe compassione, tese la mano e lo toccò</w:t>
        </w:r>
        <w:r w:rsidR="00373691">
          <w:rPr>
            <w:noProof/>
            <w:webHidden/>
          </w:rPr>
          <w:tab/>
        </w:r>
        <w:r w:rsidR="00373691">
          <w:rPr>
            <w:noProof/>
            <w:webHidden/>
          </w:rPr>
          <w:fldChar w:fldCharType="begin"/>
        </w:r>
        <w:r w:rsidR="00373691">
          <w:rPr>
            <w:noProof/>
            <w:webHidden/>
          </w:rPr>
          <w:instrText xml:space="preserve"> PAGEREF _Toc104907407 \h </w:instrText>
        </w:r>
        <w:r w:rsidR="00373691">
          <w:rPr>
            <w:noProof/>
            <w:webHidden/>
          </w:rPr>
        </w:r>
        <w:r w:rsidR="00373691">
          <w:rPr>
            <w:noProof/>
            <w:webHidden/>
          </w:rPr>
          <w:fldChar w:fldCharType="separate"/>
        </w:r>
        <w:r w:rsidR="00373691">
          <w:rPr>
            <w:noProof/>
            <w:webHidden/>
          </w:rPr>
          <w:t>617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8" w:history="1">
        <w:r w:rsidR="00373691" w:rsidRPr="005D17CA">
          <w:rPr>
            <w:rStyle w:val="Collegamentoipertestuale"/>
            <w:noProof/>
            <w:spacing w:val="-18"/>
          </w:rPr>
          <w:t>PERCHÉ DI ESSO IO ATTESTO CHE LE SUE OPERE SONO CATTIVE</w:t>
        </w:r>
        <w:r w:rsidR="00373691">
          <w:rPr>
            <w:noProof/>
            <w:webHidden/>
          </w:rPr>
          <w:tab/>
        </w:r>
        <w:r w:rsidR="00373691">
          <w:rPr>
            <w:noProof/>
            <w:webHidden/>
          </w:rPr>
          <w:fldChar w:fldCharType="begin"/>
        </w:r>
        <w:r w:rsidR="00373691">
          <w:rPr>
            <w:noProof/>
            <w:webHidden/>
          </w:rPr>
          <w:instrText xml:space="preserve"> PAGEREF _Toc104907408 \h </w:instrText>
        </w:r>
        <w:r w:rsidR="00373691">
          <w:rPr>
            <w:noProof/>
            <w:webHidden/>
          </w:rPr>
        </w:r>
        <w:r w:rsidR="00373691">
          <w:rPr>
            <w:noProof/>
            <w:webHidden/>
          </w:rPr>
          <w:fldChar w:fldCharType="separate"/>
        </w:r>
        <w:r w:rsidR="00373691">
          <w:rPr>
            <w:noProof/>
            <w:webHidden/>
          </w:rPr>
          <w:t>619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09" w:history="1">
        <w:r w:rsidR="00373691" w:rsidRPr="005D17CA">
          <w:rPr>
            <w:rStyle w:val="Collegamentoipertestuale"/>
            <w:noProof/>
          </w:rPr>
          <w:t>5 Maggio</w:t>
        </w:r>
        <w:r w:rsidR="00373691">
          <w:rPr>
            <w:noProof/>
            <w:webHidden/>
          </w:rPr>
          <w:tab/>
        </w:r>
        <w:r w:rsidR="00373691">
          <w:rPr>
            <w:noProof/>
            <w:webHidden/>
          </w:rPr>
          <w:fldChar w:fldCharType="begin"/>
        </w:r>
        <w:r w:rsidR="00373691">
          <w:rPr>
            <w:noProof/>
            <w:webHidden/>
          </w:rPr>
          <w:instrText xml:space="preserve"> PAGEREF _Toc104907409 \h </w:instrText>
        </w:r>
        <w:r w:rsidR="00373691">
          <w:rPr>
            <w:noProof/>
            <w:webHidden/>
          </w:rPr>
        </w:r>
        <w:r w:rsidR="00373691">
          <w:rPr>
            <w:noProof/>
            <w:webHidden/>
          </w:rPr>
          <w:fldChar w:fldCharType="separate"/>
        </w:r>
        <w:r w:rsidR="00373691">
          <w:rPr>
            <w:noProof/>
            <w:webHidden/>
          </w:rPr>
          <w:t>620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0" w:history="1">
        <w:r w:rsidR="00373691" w:rsidRPr="005D17CA">
          <w:rPr>
            <w:rStyle w:val="Collegamentoipertestuale"/>
            <w:noProof/>
          </w:rPr>
          <w:t>Con la vostra perseveranza salverete la vostra vita</w:t>
        </w:r>
        <w:r w:rsidR="00373691">
          <w:rPr>
            <w:noProof/>
            <w:webHidden/>
          </w:rPr>
          <w:tab/>
        </w:r>
        <w:r w:rsidR="00373691">
          <w:rPr>
            <w:noProof/>
            <w:webHidden/>
          </w:rPr>
          <w:fldChar w:fldCharType="begin"/>
        </w:r>
        <w:r w:rsidR="00373691">
          <w:rPr>
            <w:noProof/>
            <w:webHidden/>
          </w:rPr>
          <w:instrText xml:space="preserve"> PAGEREF _Toc104907410 \h </w:instrText>
        </w:r>
        <w:r w:rsidR="00373691">
          <w:rPr>
            <w:noProof/>
            <w:webHidden/>
          </w:rPr>
        </w:r>
        <w:r w:rsidR="00373691">
          <w:rPr>
            <w:noProof/>
            <w:webHidden/>
          </w:rPr>
          <w:fldChar w:fldCharType="separate"/>
        </w:r>
        <w:r w:rsidR="00373691">
          <w:rPr>
            <w:noProof/>
            <w:webHidden/>
          </w:rPr>
          <w:t>620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1" w:history="1">
        <w:r w:rsidR="00373691" w:rsidRPr="005D17CA">
          <w:rPr>
            <w:rStyle w:val="Collegamentoipertestuale"/>
            <w:noProof/>
          </w:rPr>
          <w:t>NON ABBIAMO INFATTI ALCUN POTERE CONTRO LA VERITÀ, MA PER LA VERITÀ</w:t>
        </w:r>
        <w:r w:rsidR="00373691">
          <w:rPr>
            <w:noProof/>
            <w:webHidden/>
          </w:rPr>
          <w:tab/>
        </w:r>
        <w:r w:rsidR="00373691">
          <w:rPr>
            <w:noProof/>
            <w:webHidden/>
          </w:rPr>
          <w:fldChar w:fldCharType="begin"/>
        </w:r>
        <w:r w:rsidR="00373691">
          <w:rPr>
            <w:noProof/>
            <w:webHidden/>
          </w:rPr>
          <w:instrText xml:space="preserve"> PAGEREF _Toc104907411 \h </w:instrText>
        </w:r>
        <w:r w:rsidR="00373691">
          <w:rPr>
            <w:noProof/>
            <w:webHidden/>
          </w:rPr>
        </w:r>
        <w:r w:rsidR="00373691">
          <w:rPr>
            <w:noProof/>
            <w:webHidden/>
          </w:rPr>
          <w:fldChar w:fldCharType="separate"/>
        </w:r>
        <w:r w:rsidR="00373691">
          <w:rPr>
            <w:noProof/>
            <w:webHidden/>
          </w:rPr>
          <w:t>622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2" w:history="1">
        <w:r w:rsidR="00373691" w:rsidRPr="005D17CA">
          <w:rPr>
            <w:rStyle w:val="Collegamentoipertestuale"/>
            <w:noProof/>
          </w:rPr>
          <w:t>6 Maggio</w:t>
        </w:r>
        <w:r w:rsidR="00373691">
          <w:rPr>
            <w:noProof/>
            <w:webHidden/>
          </w:rPr>
          <w:tab/>
        </w:r>
        <w:r w:rsidR="00373691">
          <w:rPr>
            <w:noProof/>
            <w:webHidden/>
          </w:rPr>
          <w:fldChar w:fldCharType="begin"/>
        </w:r>
        <w:r w:rsidR="00373691">
          <w:rPr>
            <w:noProof/>
            <w:webHidden/>
          </w:rPr>
          <w:instrText xml:space="preserve"> PAGEREF _Toc104907412 \h </w:instrText>
        </w:r>
        <w:r w:rsidR="00373691">
          <w:rPr>
            <w:noProof/>
            <w:webHidden/>
          </w:rPr>
        </w:r>
        <w:r w:rsidR="00373691">
          <w:rPr>
            <w:noProof/>
            <w:webHidden/>
          </w:rPr>
          <w:fldChar w:fldCharType="separate"/>
        </w:r>
        <w:r w:rsidR="00373691">
          <w:rPr>
            <w:noProof/>
            <w:webHidden/>
          </w:rPr>
          <w:t>623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3" w:history="1">
        <w:r w:rsidR="00373691" w:rsidRPr="005D17CA">
          <w:rPr>
            <w:rStyle w:val="Collegamentoipertestuale"/>
            <w:noProof/>
          </w:rPr>
          <w:t>Questa è l’opera di Dio: che crediate in colui che egli ha mandato</w:t>
        </w:r>
        <w:r w:rsidR="00373691">
          <w:rPr>
            <w:noProof/>
            <w:webHidden/>
          </w:rPr>
          <w:tab/>
        </w:r>
        <w:r w:rsidR="00373691">
          <w:rPr>
            <w:noProof/>
            <w:webHidden/>
          </w:rPr>
          <w:fldChar w:fldCharType="begin"/>
        </w:r>
        <w:r w:rsidR="00373691">
          <w:rPr>
            <w:noProof/>
            <w:webHidden/>
          </w:rPr>
          <w:instrText xml:space="preserve"> PAGEREF _Toc104907413 \h </w:instrText>
        </w:r>
        <w:r w:rsidR="00373691">
          <w:rPr>
            <w:noProof/>
            <w:webHidden/>
          </w:rPr>
        </w:r>
        <w:r w:rsidR="00373691">
          <w:rPr>
            <w:noProof/>
            <w:webHidden/>
          </w:rPr>
          <w:fldChar w:fldCharType="separate"/>
        </w:r>
        <w:r w:rsidR="00373691">
          <w:rPr>
            <w:noProof/>
            <w:webHidden/>
          </w:rPr>
          <w:t>623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4" w:history="1">
        <w:r w:rsidR="00373691" w:rsidRPr="005D17CA">
          <w:rPr>
            <w:rStyle w:val="Collegamentoipertestuale"/>
            <w:noProof/>
          </w:rPr>
          <w:t>OGNI SALUTARE INFLUSSO DELLA BEATA VERGINE VERSO GLI UOMINI</w:t>
        </w:r>
        <w:r w:rsidR="00373691">
          <w:rPr>
            <w:noProof/>
            <w:webHidden/>
          </w:rPr>
          <w:tab/>
        </w:r>
        <w:r w:rsidR="00373691">
          <w:rPr>
            <w:noProof/>
            <w:webHidden/>
          </w:rPr>
          <w:fldChar w:fldCharType="begin"/>
        </w:r>
        <w:r w:rsidR="00373691">
          <w:rPr>
            <w:noProof/>
            <w:webHidden/>
          </w:rPr>
          <w:instrText xml:space="preserve"> PAGEREF _Toc104907414 \h </w:instrText>
        </w:r>
        <w:r w:rsidR="00373691">
          <w:rPr>
            <w:noProof/>
            <w:webHidden/>
          </w:rPr>
        </w:r>
        <w:r w:rsidR="00373691">
          <w:rPr>
            <w:noProof/>
            <w:webHidden/>
          </w:rPr>
          <w:fldChar w:fldCharType="separate"/>
        </w:r>
        <w:r w:rsidR="00373691">
          <w:rPr>
            <w:noProof/>
            <w:webHidden/>
          </w:rPr>
          <w:t>625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5" w:history="1">
        <w:r w:rsidR="00373691" w:rsidRPr="005D17CA">
          <w:rPr>
            <w:rStyle w:val="Collegamentoipertestuale"/>
            <w:noProof/>
          </w:rPr>
          <w:t>7 Maggio</w:t>
        </w:r>
        <w:r w:rsidR="00373691">
          <w:rPr>
            <w:noProof/>
            <w:webHidden/>
          </w:rPr>
          <w:tab/>
        </w:r>
        <w:r w:rsidR="00373691">
          <w:rPr>
            <w:noProof/>
            <w:webHidden/>
          </w:rPr>
          <w:fldChar w:fldCharType="begin"/>
        </w:r>
        <w:r w:rsidR="00373691">
          <w:rPr>
            <w:noProof/>
            <w:webHidden/>
          </w:rPr>
          <w:instrText xml:space="preserve"> PAGEREF _Toc104907415 \h </w:instrText>
        </w:r>
        <w:r w:rsidR="00373691">
          <w:rPr>
            <w:noProof/>
            <w:webHidden/>
          </w:rPr>
        </w:r>
        <w:r w:rsidR="00373691">
          <w:rPr>
            <w:noProof/>
            <w:webHidden/>
          </w:rPr>
          <w:fldChar w:fldCharType="separate"/>
        </w:r>
        <w:r w:rsidR="00373691">
          <w:rPr>
            <w:noProof/>
            <w:webHidden/>
          </w:rPr>
          <w:t>626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6" w:history="1">
        <w:r w:rsidR="00373691" w:rsidRPr="005D17CA">
          <w:rPr>
            <w:rStyle w:val="Collegamentoipertestuale"/>
            <w:noProof/>
          </w:rPr>
          <w:t>Anche a voi siamo giunti col vangelo di Cristo</w:t>
        </w:r>
        <w:r w:rsidR="00373691">
          <w:rPr>
            <w:noProof/>
            <w:webHidden/>
          </w:rPr>
          <w:tab/>
        </w:r>
        <w:r w:rsidR="00373691">
          <w:rPr>
            <w:noProof/>
            <w:webHidden/>
          </w:rPr>
          <w:fldChar w:fldCharType="begin"/>
        </w:r>
        <w:r w:rsidR="00373691">
          <w:rPr>
            <w:noProof/>
            <w:webHidden/>
          </w:rPr>
          <w:instrText xml:space="preserve"> PAGEREF _Toc104907416 \h </w:instrText>
        </w:r>
        <w:r w:rsidR="00373691">
          <w:rPr>
            <w:noProof/>
            <w:webHidden/>
          </w:rPr>
        </w:r>
        <w:r w:rsidR="00373691">
          <w:rPr>
            <w:noProof/>
            <w:webHidden/>
          </w:rPr>
          <w:fldChar w:fldCharType="separate"/>
        </w:r>
        <w:r w:rsidR="00373691">
          <w:rPr>
            <w:noProof/>
            <w:webHidden/>
          </w:rPr>
          <w:t>626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7" w:history="1">
        <w:r w:rsidR="00373691" w:rsidRPr="005D17CA">
          <w:rPr>
            <w:rStyle w:val="Collegamentoipertestuale"/>
            <w:noProof/>
          </w:rPr>
          <w:t>PERÒ NON CE N’È UN ALTRO</w:t>
        </w:r>
        <w:r w:rsidR="00373691">
          <w:rPr>
            <w:noProof/>
            <w:webHidden/>
          </w:rPr>
          <w:tab/>
        </w:r>
        <w:r w:rsidR="00373691">
          <w:rPr>
            <w:noProof/>
            <w:webHidden/>
          </w:rPr>
          <w:fldChar w:fldCharType="begin"/>
        </w:r>
        <w:r w:rsidR="00373691">
          <w:rPr>
            <w:noProof/>
            <w:webHidden/>
          </w:rPr>
          <w:instrText xml:space="preserve"> PAGEREF _Toc104907417 \h </w:instrText>
        </w:r>
        <w:r w:rsidR="00373691">
          <w:rPr>
            <w:noProof/>
            <w:webHidden/>
          </w:rPr>
        </w:r>
        <w:r w:rsidR="00373691">
          <w:rPr>
            <w:noProof/>
            <w:webHidden/>
          </w:rPr>
          <w:fldChar w:fldCharType="separate"/>
        </w:r>
        <w:r w:rsidR="00373691">
          <w:rPr>
            <w:noProof/>
            <w:webHidden/>
          </w:rPr>
          <w:t>628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8" w:history="1">
        <w:r w:rsidR="00373691" w:rsidRPr="005D17CA">
          <w:rPr>
            <w:rStyle w:val="Collegamentoipertestuale"/>
            <w:noProof/>
          </w:rPr>
          <w:t>8 Maggio</w:t>
        </w:r>
        <w:r w:rsidR="00373691">
          <w:rPr>
            <w:noProof/>
            <w:webHidden/>
          </w:rPr>
          <w:tab/>
        </w:r>
        <w:r w:rsidR="00373691">
          <w:rPr>
            <w:noProof/>
            <w:webHidden/>
          </w:rPr>
          <w:fldChar w:fldCharType="begin"/>
        </w:r>
        <w:r w:rsidR="00373691">
          <w:rPr>
            <w:noProof/>
            <w:webHidden/>
          </w:rPr>
          <w:instrText xml:space="preserve"> PAGEREF _Toc104907418 \h </w:instrText>
        </w:r>
        <w:r w:rsidR="00373691">
          <w:rPr>
            <w:noProof/>
            <w:webHidden/>
          </w:rPr>
        </w:r>
        <w:r w:rsidR="00373691">
          <w:rPr>
            <w:noProof/>
            <w:webHidden/>
          </w:rPr>
          <w:fldChar w:fldCharType="separate"/>
        </w:r>
        <w:r w:rsidR="00373691">
          <w:rPr>
            <w:noProof/>
            <w:webHidden/>
          </w:rPr>
          <w:t>629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19" w:history="1">
        <w:r w:rsidR="00373691" w:rsidRPr="005D17CA">
          <w:rPr>
            <w:rStyle w:val="Collegamentoipertestuale"/>
            <w:noProof/>
          </w:rPr>
          <w:t>Con lei si compiono i tempi e si instaura la nuova «economia»</w:t>
        </w:r>
        <w:r w:rsidR="00373691">
          <w:rPr>
            <w:noProof/>
            <w:webHidden/>
          </w:rPr>
          <w:tab/>
        </w:r>
        <w:r w:rsidR="00373691">
          <w:rPr>
            <w:noProof/>
            <w:webHidden/>
          </w:rPr>
          <w:fldChar w:fldCharType="begin"/>
        </w:r>
        <w:r w:rsidR="00373691">
          <w:rPr>
            <w:noProof/>
            <w:webHidden/>
          </w:rPr>
          <w:instrText xml:space="preserve"> PAGEREF _Toc104907419 \h </w:instrText>
        </w:r>
        <w:r w:rsidR="00373691">
          <w:rPr>
            <w:noProof/>
            <w:webHidden/>
          </w:rPr>
        </w:r>
        <w:r w:rsidR="00373691">
          <w:rPr>
            <w:noProof/>
            <w:webHidden/>
          </w:rPr>
          <w:fldChar w:fldCharType="separate"/>
        </w:r>
        <w:r w:rsidR="00373691">
          <w:rPr>
            <w:noProof/>
            <w:webHidden/>
          </w:rPr>
          <w:t>629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0" w:history="1">
        <w:r w:rsidR="00373691" w:rsidRPr="005D17CA">
          <w:rPr>
            <w:rStyle w:val="Collegamentoipertestuale"/>
            <w:noProof/>
          </w:rPr>
          <w:t>IO E IL PADRE SIAMO UNA COSA SOLA</w:t>
        </w:r>
        <w:r w:rsidR="00373691">
          <w:rPr>
            <w:noProof/>
            <w:webHidden/>
          </w:rPr>
          <w:tab/>
        </w:r>
        <w:r w:rsidR="00373691">
          <w:rPr>
            <w:noProof/>
            <w:webHidden/>
          </w:rPr>
          <w:fldChar w:fldCharType="begin"/>
        </w:r>
        <w:r w:rsidR="00373691">
          <w:rPr>
            <w:noProof/>
            <w:webHidden/>
          </w:rPr>
          <w:instrText xml:space="preserve"> PAGEREF _Toc104907420 \h </w:instrText>
        </w:r>
        <w:r w:rsidR="00373691">
          <w:rPr>
            <w:noProof/>
            <w:webHidden/>
          </w:rPr>
        </w:r>
        <w:r w:rsidR="00373691">
          <w:rPr>
            <w:noProof/>
            <w:webHidden/>
          </w:rPr>
          <w:fldChar w:fldCharType="separate"/>
        </w:r>
        <w:r w:rsidR="00373691">
          <w:rPr>
            <w:noProof/>
            <w:webHidden/>
          </w:rPr>
          <w:t>631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1" w:history="1">
        <w:r w:rsidR="00373691" w:rsidRPr="005D17CA">
          <w:rPr>
            <w:rStyle w:val="Collegamentoipertestuale"/>
            <w:noProof/>
          </w:rPr>
          <w:t>9 Maggio</w:t>
        </w:r>
        <w:r w:rsidR="00373691">
          <w:rPr>
            <w:noProof/>
            <w:webHidden/>
          </w:rPr>
          <w:tab/>
        </w:r>
        <w:r w:rsidR="00373691">
          <w:rPr>
            <w:noProof/>
            <w:webHidden/>
          </w:rPr>
          <w:fldChar w:fldCharType="begin"/>
        </w:r>
        <w:r w:rsidR="00373691">
          <w:rPr>
            <w:noProof/>
            <w:webHidden/>
          </w:rPr>
          <w:instrText xml:space="preserve"> PAGEREF _Toc104907421 \h </w:instrText>
        </w:r>
        <w:r w:rsidR="00373691">
          <w:rPr>
            <w:noProof/>
            <w:webHidden/>
          </w:rPr>
        </w:r>
        <w:r w:rsidR="00373691">
          <w:rPr>
            <w:noProof/>
            <w:webHidden/>
          </w:rPr>
          <w:fldChar w:fldCharType="separate"/>
        </w:r>
        <w:r w:rsidR="00373691">
          <w:rPr>
            <w:noProof/>
            <w:webHidden/>
          </w:rPr>
          <w:t>632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2" w:history="1">
        <w:r w:rsidR="00373691" w:rsidRPr="005D17CA">
          <w:rPr>
            <w:rStyle w:val="Collegamentoipertestuale"/>
            <w:noProof/>
          </w:rPr>
          <w:t>Neanch’io ti condanno; va’ e d’ora in poi non peccare più</w:t>
        </w:r>
        <w:r w:rsidR="00373691">
          <w:rPr>
            <w:noProof/>
            <w:webHidden/>
          </w:rPr>
          <w:tab/>
        </w:r>
        <w:r w:rsidR="00373691">
          <w:rPr>
            <w:noProof/>
            <w:webHidden/>
          </w:rPr>
          <w:fldChar w:fldCharType="begin"/>
        </w:r>
        <w:r w:rsidR="00373691">
          <w:rPr>
            <w:noProof/>
            <w:webHidden/>
          </w:rPr>
          <w:instrText xml:space="preserve"> PAGEREF _Toc104907422 \h </w:instrText>
        </w:r>
        <w:r w:rsidR="00373691">
          <w:rPr>
            <w:noProof/>
            <w:webHidden/>
          </w:rPr>
        </w:r>
        <w:r w:rsidR="00373691">
          <w:rPr>
            <w:noProof/>
            <w:webHidden/>
          </w:rPr>
          <w:fldChar w:fldCharType="separate"/>
        </w:r>
        <w:r w:rsidR="00373691">
          <w:rPr>
            <w:noProof/>
            <w:webHidden/>
          </w:rPr>
          <w:t>632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3" w:history="1">
        <w:r w:rsidR="00373691" w:rsidRPr="005D17CA">
          <w:rPr>
            <w:rStyle w:val="Collegamentoipertestuale"/>
            <w:noProof/>
            <w:spacing w:val="-6"/>
          </w:rPr>
          <w:t>CHI NON HA SPADA, VENDA IL MANTELLO E NE COMPRI UNA</w:t>
        </w:r>
        <w:r w:rsidR="00373691">
          <w:rPr>
            <w:noProof/>
            <w:webHidden/>
          </w:rPr>
          <w:tab/>
        </w:r>
        <w:r w:rsidR="00373691">
          <w:rPr>
            <w:noProof/>
            <w:webHidden/>
          </w:rPr>
          <w:fldChar w:fldCharType="begin"/>
        </w:r>
        <w:r w:rsidR="00373691">
          <w:rPr>
            <w:noProof/>
            <w:webHidden/>
          </w:rPr>
          <w:instrText xml:space="preserve"> PAGEREF _Toc104907423 \h </w:instrText>
        </w:r>
        <w:r w:rsidR="00373691">
          <w:rPr>
            <w:noProof/>
            <w:webHidden/>
          </w:rPr>
        </w:r>
        <w:r w:rsidR="00373691">
          <w:rPr>
            <w:noProof/>
            <w:webHidden/>
          </w:rPr>
          <w:fldChar w:fldCharType="separate"/>
        </w:r>
        <w:r w:rsidR="00373691">
          <w:rPr>
            <w:noProof/>
            <w:webHidden/>
          </w:rPr>
          <w:t>634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4" w:history="1">
        <w:r w:rsidR="00373691" w:rsidRPr="005D17CA">
          <w:rPr>
            <w:rStyle w:val="Collegamentoipertestuale"/>
            <w:noProof/>
          </w:rPr>
          <w:t>10 Maggio</w:t>
        </w:r>
        <w:r w:rsidR="00373691">
          <w:rPr>
            <w:noProof/>
            <w:webHidden/>
          </w:rPr>
          <w:tab/>
        </w:r>
        <w:r w:rsidR="00373691">
          <w:rPr>
            <w:noProof/>
            <w:webHidden/>
          </w:rPr>
          <w:fldChar w:fldCharType="begin"/>
        </w:r>
        <w:r w:rsidR="00373691">
          <w:rPr>
            <w:noProof/>
            <w:webHidden/>
          </w:rPr>
          <w:instrText xml:space="preserve"> PAGEREF _Toc104907424 \h </w:instrText>
        </w:r>
        <w:r w:rsidR="00373691">
          <w:rPr>
            <w:noProof/>
            <w:webHidden/>
          </w:rPr>
        </w:r>
        <w:r w:rsidR="00373691">
          <w:rPr>
            <w:noProof/>
            <w:webHidden/>
          </w:rPr>
          <w:fldChar w:fldCharType="separate"/>
        </w:r>
        <w:r w:rsidR="00373691">
          <w:rPr>
            <w:noProof/>
            <w:webHidden/>
          </w:rPr>
          <w:t>635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5" w:history="1">
        <w:r w:rsidR="00373691" w:rsidRPr="005D17CA">
          <w:rPr>
            <w:rStyle w:val="Collegamentoipertestuale"/>
            <w:noProof/>
          </w:rPr>
          <w:t>Nessuno era in grado di rispondergli</w:t>
        </w:r>
        <w:r w:rsidR="00373691">
          <w:rPr>
            <w:noProof/>
            <w:webHidden/>
          </w:rPr>
          <w:tab/>
        </w:r>
        <w:r w:rsidR="00373691">
          <w:rPr>
            <w:noProof/>
            <w:webHidden/>
          </w:rPr>
          <w:fldChar w:fldCharType="begin"/>
        </w:r>
        <w:r w:rsidR="00373691">
          <w:rPr>
            <w:noProof/>
            <w:webHidden/>
          </w:rPr>
          <w:instrText xml:space="preserve"> PAGEREF _Toc104907425 \h </w:instrText>
        </w:r>
        <w:r w:rsidR="00373691">
          <w:rPr>
            <w:noProof/>
            <w:webHidden/>
          </w:rPr>
        </w:r>
        <w:r w:rsidR="00373691">
          <w:rPr>
            <w:noProof/>
            <w:webHidden/>
          </w:rPr>
          <w:fldChar w:fldCharType="separate"/>
        </w:r>
        <w:r w:rsidR="00373691">
          <w:rPr>
            <w:noProof/>
            <w:webHidden/>
          </w:rPr>
          <w:t>635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6" w:history="1">
        <w:r w:rsidR="00373691" w:rsidRPr="005D17CA">
          <w:rPr>
            <w:rStyle w:val="Collegamentoipertestuale"/>
            <w:noProof/>
          </w:rPr>
          <w:t>NE COSTITUÌ DODICI PERCHÉ STESSERO CON LUI</w:t>
        </w:r>
        <w:r w:rsidR="00373691">
          <w:rPr>
            <w:noProof/>
            <w:webHidden/>
          </w:rPr>
          <w:tab/>
        </w:r>
        <w:r w:rsidR="00373691">
          <w:rPr>
            <w:noProof/>
            <w:webHidden/>
          </w:rPr>
          <w:fldChar w:fldCharType="begin"/>
        </w:r>
        <w:r w:rsidR="00373691">
          <w:rPr>
            <w:noProof/>
            <w:webHidden/>
          </w:rPr>
          <w:instrText xml:space="preserve"> PAGEREF _Toc104907426 \h </w:instrText>
        </w:r>
        <w:r w:rsidR="00373691">
          <w:rPr>
            <w:noProof/>
            <w:webHidden/>
          </w:rPr>
        </w:r>
        <w:r w:rsidR="00373691">
          <w:rPr>
            <w:noProof/>
            <w:webHidden/>
          </w:rPr>
          <w:fldChar w:fldCharType="separate"/>
        </w:r>
        <w:r w:rsidR="00373691">
          <w:rPr>
            <w:noProof/>
            <w:webHidden/>
          </w:rPr>
          <w:t>637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7" w:history="1">
        <w:r w:rsidR="00373691" w:rsidRPr="005D17CA">
          <w:rPr>
            <w:rStyle w:val="Collegamentoipertestuale"/>
            <w:noProof/>
          </w:rPr>
          <w:t>11 Maggio</w:t>
        </w:r>
        <w:r w:rsidR="00373691">
          <w:rPr>
            <w:noProof/>
            <w:webHidden/>
          </w:rPr>
          <w:tab/>
        </w:r>
        <w:r w:rsidR="00373691">
          <w:rPr>
            <w:noProof/>
            <w:webHidden/>
          </w:rPr>
          <w:fldChar w:fldCharType="begin"/>
        </w:r>
        <w:r w:rsidR="00373691">
          <w:rPr>
            <w:noProof/>
            <w:webHidden/>
          </w:rPr>
          <w:instrText xml:space="preserve"> PAGEREF _Toc104907427 \h </w:instrText>
        </w:r>
        <w:r w:rsidR="00373691">
          <w:rPr>
            <w:noProof/>
            <w:webHidden/>
          </w:rPr>
        </w:r>
        <w:r w:rsidR="00373691">
          <w:rPr>
            <w:noProof/>
            <w:webHidden/>
          </w:rPr>
          <w:fldChar w:fldCharType="separate"/>
        </w:r>
        <w:r w:rsidR="00373691">
          <w:rPr>
            <w:noProof/>
            <w:webHidden/>
          </w:rPr>
          <w:t>646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8" w:history="1">
        <w:r w:rsidR="00373691" w:rsidRPr="005D17CA">
          <w:rPr>
            <w:rStyle w:val="Collegamentoipertestuale"/>
            <w:noProof/>
          </w:rPr>
          <w:t>Figlio, ti sono perdonati i peccati</w:t>
        </w:r>
        <w:r w:rsidR="00373691">
          <w:rPr>
            <w:noProof/>
            <w:webHidden/>
          </w:rPr>
          <w:tab/>
        </w:r>
        <w:r w:rsidR="00373691">
          <w:rPr>
            <w:noProof/>
            <w:webHidden/>
          </w:rPr>
          <w:fldChar w:fldCharType="begin"/>
        </w:r>
        <w:r w:rsidR="00373691">
          <w:rPr>
            <w:noProof/>
            <w:webHidden/>
          </w:rPr>
          <w:instrText xml:space="preserve"> PAGEREF _Toc104907428 \h </w:instrText>
        </w:r>
        <w:r w:rsidR="00373691">
          <w:rPr>
            <w:noProof/>
            <w:webHidden/>
          </w:rPr>
        </w:r>
        <w:r w:rsidR="00373691">
          <w:rPr>
            <w:noProof/>
            <w:webHidden/>
          </w:rPr>
          <w:fldChar w:fldCharType="separate"/>
        </w:r>
        <w:r w:rsidR="00373691">
          <w:rPr>
            <w:noProof/>
            <w:webHidden/>
          </w:rPr>
          <w:t>646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29" w:history="1">
        <w:r w:rsidR="00373691" w:rsidRPr="005D17CA">
          <w:rPr>
            <w:rStyle w:val="Collegamentoipertestuale"/>
            <w:noProof/>
          </w:rPr>
          <w:t>MA CHI AVRÀ PERSEVERATO FINO ALLA FINE SARÀ SALVATO</w:t>
        </w:r>
        <w:r w:rsidR="00373691">
          <w:rPr>
            <w:noProof/>
            <w:webHidden/>
          </w:rPr>
          <w:tab/>
        </w:r>
        <w:r w:rsidR="00373691">
          <w:rPr>
            <w:noProof/>
            <w:webHidden/>
          </w:rPr>
          <w:fldChar w:fldCharType="begin"/>
        </w:r>
        <w:r w:rsidR="00373691">
          <w:rPr>
            <w:noProof/>
            <w:webHidden/>
          </w:rPr>
          <w:instrText xml:space="preserve"> PAGEREF _Toc104907429 \h </w:instrText>
        </w:r>
        <w:r w:rsidR="00373691">
          <w:rPr>
            <w:noProof/>
            <w:webHidden/>
          </w:rPr>
        </w:r>
        <w:r w:rsidR="00373691">
          <w:rPr>
            <w:noProof/>
            <w:webHidden/>
          </w:rPr>
          <w:fldChar w:fldCharType="separate"/>
        </w:r>
        <w:r w:rsidR="00373691">
          <w:rPr>
            <w:noProof/>
            <w:webHidden/>
          </w:rPr>
          <w:t>647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0" w:history="1">
        <w:r w:rsidR="00373691" w:rsidRPr="005D17CA">
          <w:rPr>
            <w:rStyle w:val="Collegamentoipertestuale"/>
            <w:noProof/>
          </w:rPr>
          <w:t>12 Maggio</w:t>
        </w:r>
        <w:r w:rsidR="00373691">
          <w:rPr>
            <w:noProof/>
            <w:webHidden/>
          </w:rPr>
          <w:tab/>
        </w:r>
        <w:r w:rsidR="00373691">
          <w:rPr>
            <w:noProof/>
            <w:webHidden/>
          </w:rPr>
          <w:fldChar w:fldCharType="begin"/>
        </w:r>
        <w:r w:rsidR="00373691">
          <w:rPr>
            <w:noProof/>
            <w:webHidden/>
          </w:rPr>
          <w:instrText xml:space="preserve"> PAGEREF _Toc104907430 \h </w:instrText>
        </w:r>
        <w:r w:rsidR="00373691">
          <w:rPr>
            <w:noProof/>
            <w:webHidden/>
          </w:rPr>
        </w:r>
        <w:r w:rsidR="00373691">
          <w:rPr>
            <w:noProof/>
            <w:webHidden/>
          </w:rPr>
          <w:fldChar w:fldCharType="separate"/>
        </w:r>
        <w:r w:rsidR="00373691">
          <w:rPr>
            <w:noProof/>
            <w:webHidden/>
          </w:rPr>
          <w:t>649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1" w:history="1">
        <w:r w:rsidR="00373691" w:rsidRPr="005D17CA">
          <w:rPr>
            <w:rStyle w:val="Collegamentoipertestuale"/>
            <w:noProof/>
          </w:rPr>
          <w:t>Affinché tutto ciò che è stato scritto si compia</w:t>
        </w:r>
        <w:r w:rsidR="00373691">
          <w:rPr>
            <w:noProof/>
            <w:webHidden/>
          </w:rPr>
          <w:tab/>
        </w:r>
        <w:r w:rsidR="00373691">
          <w:rPr>
            <w:noProof/>
            <w:webHidden/>
          </w:rPr>
          <w:fldChar w:fldCharType="begin"/>
        </w:r>
        <w:r w:rsidR="00373691">
          <w:rPr>
            <w:noProof/>
            <w:webHidden/>
          </w:rPr>
          <w:instrText xml:space="preserve"> PAGEREF _Toc104907431 \h </w:instrText>
        </w:r>
        <w:r w:rsidR="00373691">
          <w:rPr>
            <w:noProof/>
            <w:webHidden/>
          </w:rPr>
        </w:r>
        <w:r w:rsidR="00373691">
          <w:rPr>
            <w:noProof/>
            <w:webHidden/>
          </w:rPr>
          <w:fldChar w:fldCharType="separate"/>
        </w:r>
        <w:r w:rsidR="00373691">
          <w:rPr>
            <w:noProof/>
            <w:webHidden/>
          </w:rPr>
          <w:t>649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2" w:history="1">
        <w:r w:rsidR="00373691" w:rsidRPr="005D17CA">
          <w:rPr>
            <w:rStyle w:val="Collegamentoipertestuale"/>
            <w:noProof/>
          </w:rPr>
          <w:t>GIUDICATE CON GIUSTO GIUDIZIO!</w:t>
        </w:r>
        <w:r w:rsidR="00373691">
          <w:rPr>
            <w:noProof/>
            <w:webHidden/>
          </w:rPr>
          <w:tab/>
        </w:r>
        <w:r w:rsidR="00373691">
          <w:rPr>
            <w:noProof/>
            <w:webHidden/>
          </w:rPr>
          <w:fldChar w:fldCharType="begin"/>
        </w:r>
        <w:r w:rsidR="00373691">
          <w:rPr>
            <w:noProof/>
            <w:webHidden/>
          </w:rPr>
          <w:instrText xml:space="preserve"> PAGEREF _Toc104907432 \h </w:instrText>
        </w:r>
        <w:r w:rsidR="00373691">
          <w:rPr>
            <w:noProof/>
            <w:webHidden/>
          </w:rPr>
        </w:r>
        <w:r w:rsidR="00373691">
          <w:rPr>
            <w:noProof/>
            <w:webHidden/>
          </w:rPr>
          <w:fldChar w:fldCharType="separate"/>
        </w:r>
        <w:r w:rsidR="00373691">
          <w:rPr>
            <w:noProof/>
            <w:webHidden/>
          </w:rPr>
          <w:t>653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3" w:history="1">
        <w:r w:rsidR="00373691" w:rsidRPr="005D17CA">
          <w:rPr>
            <w:rStyle w:val="Collegamentoipertestuale"/>
            <w:noProof/>
          </w:rPr>
          <w:t>13 Maggio</w:t>
        </w:r>
        <w:r w:rsidR="00373691">
          <w:rPr>
            <w:noProof/>
            <w:webHidden/>
          </w:rPr>
          <w:tab/>
        </w:r>
        <w:r w:rsidR="00373691">
          <w:rPr>
            <w:noProof/>
            <w:webHidden/>
          </w:rPr>
          <w:fldChar w:fldCharType="begin"/>
        </w:r>
        <w:r w:rsidR="00373691">
          <w:rPr>
            <w:noProof/>
            <w:webHidden/>
          </w:rPr>
          <w:instrText xml:space="preserve"> PAGEREF _Toc104907433 \h </w:instrText>
        </w:r>
        <w:r w:rsidR="00373691">
          <w:rPr>
            <w:noProof/>
            <w:webHidden/>
          </w:rPr>
        </w:r>
        <w:r w:rsidR="00373691">
          <w:rPr>
            <w:noProof/>
            <w:webHidden/>
          </w:rPr>
          <w:fldChar w:fldCharType="separate"/>
        </w:r>
        <w:r w:rsidR="00373691">
          <w:rPr>
            <w:noProof/>
            <w:webHidden/>
          </w:rPr>
          <w:t>659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4" w:history="1">
        <w:r w:rsidR="00373691" w:rsidRPr="005D17CA">
          <w:rPr>
            <w:rStyle w:val="Collegamentoipertestuale"/>
            <w:noProof/>
            <w:spacing w:val="-10"/>
          </w:rPr>
          <w:t>Il pane di Dio è colui che discende dal cielo e dà la vita al mondo</w:t>
        </w:r>
        <w:r w:rsidR="00373691">
          <w:rPr>
            <w:noProof/>
            <w:webHidden/>
          </w:rPr>
          <w:tab/>
        </w:r>
        <w:r w:rsidR="00373691">
          <w:rPr>
            <w:noProof/>
            <w:webHidden/>
          </w:rPr>
          <w:fldChar w:fldCharType="begin"/>
        </w:r>
        <w:r w:rsidR="00373691">
          <w:rPr>
            <w:noProof/>
            <w:webHidden/>
          </w:rPr>
          <w:instrText xml:space="preserve"> PAGEREF _Toc104907434 \h </w:instrText>
        </w:r>
        <w:r w:rsidR="00373691">
          <w:rPr>
            <w:noProof/>
            <w:webHidden/>
          </w:rPr>
        </w:r>
        <w:r w:rsidR="00373691">
          <w:rPr>
            <w:noProof/>
            <w:webHidden/>
          </w:rPr>
          <w:fldChar w:fldCharType="separate"/>
        </w:r>
        <w:r w:rsidR="00373691">
          <w:rPr>
            <w:noProof/>
            <w:webHidden/>
          </w:rPr>
          <w:t>659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5" w:history="1">
        <w:r w:rsidR="00373691" w:rsidRPr="005D17CA">
          <w:rPr>
            <w:rStyle w:val="Collegamentoipertestuale"/>
            <w:noProof/>
            <w:spacing w:val="-16"/>
          </w:rPr>
          <w:t>ELLA È DIVENTATA PER NOI MADRE NELL'ORDINE DELLA GRAZIA</w:t>
        </w:r>
        <w:r w:rsidR="00373691">
          <w:rPr>
            <w:noProof/>
            <w:webHidden/>
          </w:rPr>
          <w:tab/>
        </w:r>
        <w:r w:rsidR="00373691">
          <w:rPr>
            <w:noProof/>
            <w:webHidden/>
          </w:rPr>
          <w:fldChar w:fldCharType="begin"/>
        </w:r>
        <w:r w:rsidR="00373691">
          <w:rPr>
            <w:noProof/>
            <w:webHidden/>
          </w:rPr>
          <w:instrText xml:space="preserve"> PAGEREF _Toc104907435 \h </w:instrText>
        </w:r>
        <w:r w:rsidR="00373691">
          <w:rPr>
            <w:noProof/>
            <w:webHidden/>
          </w:rPr>
        </w:r>
        <w:r w:rsidR="00373691">
          <w:rPr>
            <w:noProof/>
            <w:webHidden/>
          </w:rPr>
          <w:fldChar w:fldCharType="separate"/>
        </w:r>
        <w:r w:rsidR="00373691">
          <w:rPr>
            <w:noProof/>
            <w:webHidden/>
          </w:rPr>
          <w:t>661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6" w:history="1">
        <w:r w:rsidR="00373691" w:rsidRPr="005D17CA">
          <w:rPr>
            <w:rStyle w:val="Collegamentoipertestuale"/>
            <w:noProof/>
          </w:rPr>
          <w:t>14 Maggio</w:t>
        </w:r>
        <w:r w:rsidR="00373691">
          <w:rPr>
            <w:noProof/>
            <w:webHidden/>
          </w:rPr>
          <w:tab/>
        </w:r>
        <w:r w:rsidR="00373691">
          <w:rPr>
            <w:noProof/>
            <w:webHidden/>
          </w:rPr>
          <w:fldChar w:fldCharType="begin"/>
        </w:r>
        <w:r w:rsidR="00373691">
          <w:rPr>
            <w:noProof/>
            <w:webHidden/>
          </w:rPr>
          <w:instrText xml:space="preserve"> PAGEREF _Toc104907436 \h </w:instrText>
        </w:r>
        <w:r w:rsidR="00373691">
          <w:rPr>
            <w:noProof/>
            <w:webHidden/>
          </w:rPr>
        </w:r>
        <w:r w:rsidR="00373691">
          <w:rPr>
            <w:noProof/>
            <w:webHidden/>
          </w:rPr>
          <w:fldChar w:fldCharType="separate"/>
        </w:r>
        <w:r w:rsidR="00373691">
          <w:rPr>
            <w:noProof/>
            <w:webHidden/>
          </w:rPr>
          <w:t>662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7" w:history="1">
        <w:r w:rsidR="00373691" w:rsidRPr="005D17CA">
          <w:rPr>
            <w:rStyle w:val="Collegamentoipertestuale"/>
            <w:noProof/>
            <w:spacing w:val="-14"/>
          </w:rPr>
          <w:t>Ora, io ritengo di non essere in nulla inferiore a questi superapostoli!</w:t>
        </w:r>
        <w:r w:rsidR="00373691">
          <w:rPr>
            <w:noProof/>
            <w:webHidden/>
          </w:rPr>
          <w:tab/>
        </w:r>
        <w:r w:rsidR="00373691">
          <w:rPr>
            <w:noProof/>
            <w:webHidden/>
          </w:rPr>
          <w:fldChar w:fldCharType="begin"/>
        </w:r>
        <w:r w:rsidR="00373691">
          <w:rPr>
            <w:noProof/>
            <w:webHidden/>
          </w:rPr>
          <w:instrText xml:space="preserve"> PAGEREF _Toc104907437 \h </w:instrText>
        </w:r>
        <w:r w:rsidR="00373691">
          <w:rPr>
            <w:noProof/>
            <w:webHidden/>
          </w:rPr>
        </w:r>
        <w:r w:rsidR="00373691">
          <w:rPr>
            <w:noProof/>
            <w:webHidden/>
          </w:rPr>
          <w:fldChar w:fldCharType="separate"/>
        </w:r>
        <w:r w:rsidR="00373691">
          <w:rPr>
            <w:noProof/>
            <w:webHidden/>
          </w:rPr>
          <w:t>662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8" w:history="1">
        <w:r w:rsidR="00373691" w:rsidRPr="005D17CA">
          <w:rPr>
            <w:rStyle w:val="Collegamentoipertestuale"/>
            <w:noProof/>
          </w:rPr>
          <w:t>AVVOCATA, AUSILIATRICE, SOCCORRITRICE, MEDIATRICE</w:t>
        </w:r>
        <w:r w:rsidR="00373691">
          <w:rPr>
            <w:noProof/>
            <w:webHidden/>
          </w:rPr>
          <w:tab/>
        </w:r>
        <w:r w:rsidR="00373691">
          <w:rPr>
            <w:noProof/>
            <w:webHidden/>
          </w:rPr>
          <w:fldChar w:fldCharType="begin"/>
        </w:r>
        <w:r w:rsidR="00373691">
          <w:rPr>
            <w:noProof/>
            <w:webHidden/>
          </w:rPr>
          <w:instrText xml:space="preserve"> PAGEREF _Toc104907438 \h </w:instrText>
        </w:r>
        <w:r w:rsidR="00373691">
          <w:rPr>
            <w:noProof/>
            <w:webHidden/>
          </w:rPr>
        </w:r>
        <w:r w:rsidR="00373691">
          <w:rPr>
            <w:noProof/>
            <w:webHidden/>
          </w:rPr>
          <w:fldChar w:fldCharType="separate"/>
        </w:r>
        <w:r w:rsidR="00373691">
          <w:rPr>
            <w:noProof/>
            <w:webHidden/>
          </w:rPr>
          <w:t>664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39" w:history="1">
        <w:r w:rsidR="00373691" w:rsidRPr="005D17CA">
          <w:rPr>
            <w:rStyle w:val="Collegamentoipertestuale"/>
            <w:noProof/>
          </w:rPr>
          <w:t>15 Maggio</w:t>
        </w:r>
        <w:r w:rsidR="00373691">
          <w:rPr>
            <w:noProof/>
            <w:webHidden/>
          </w:rPr>
          <w:tab/>
        </w:r>
        <w:r w:rsidR="00373691">
          <w:rPr>
            <w:noProof/>
            <w:webHidden/>
          </w:rPr>
          <w:fldChar w:fldCharType="begin"/>
        </w:r>
        <w:r w:rsidR="00373691">
          <w:rPr>
            <w:noProof/>
            <w:webHidden/>
          </w:rPr>
          <w:instrText xml:space="preserve"> PAGEREF _Toc104907439 \h </w:instrText>
        </w:r>
        <w:r w:rsidR="00373691">
          <w:rPr>
            <w:noProof/>
            <w:webHidden/>
          </w:rPr>
        </w:r>
        <w:r w:rsidR="00373691">
          <w:rPr>
            <w:noProof/>
            <w:webHidden/>
          </w:rPr>
          <w:fldChar w:fldCharType="separate"/>
        </w:r>
        <w:r w:rsidR="00373691">
          <w:rPr>
            <w:noProof/>
            <w:webHidden/>
          </w:rPr>
          <w:t>672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0" w:history="1">
        <w:r w:rsidR="00373691" w:rsidRPr="005D17CA">
          <w:rPr>
            <w:rStyle w:val="Collegamentoipertestuale"/>
            <w:noProof/>
          </w:rPr>
          <w:t>Cooperò alla salvezza dell'uomo con libera fede e obbedienza</w:t>
        </w:r>
        <w:r w:rsidR="00373691">
          <w:rPr>
            <w:noProof/>
            <w:webHidden/>
          </w:rPr>
          <w:tab/>
        </w:r>
        <w:r w:rsidR="00373691">
          <w:rPr>
            <w:noProof/>
            <w:webHidden/>
          </w:rPr>
          <w:fldChar w:fldCharType="begin"/>
        </w:r>
        <w:r w:rsidR="00373691">
          <w:rPr>
            <w:noProof/>
            <w:webHidden/>
          </w:rPr>
          <w:instrText xml:space="preserve"> PAGEREF _Toc104907440 \h </w:instrText>
        </w:r>
        <w:r w:rsidR="00373691">
          <w:rPr>
            <w:noProof/>
            <w:webHidden/>
          </w:rPr>
        </w:r>
        <w:r w:rsidR="00373691">
          <w:rPr>
            <w:noProof/>
            <w:webHidden/>
          </w:rPr>
          <w:fldChar w:fldCharType="separate"/>
        </w:r>
        <w:r w:rsidR="00373691">
          <w:rPr>
            <w:noProof/>
            <w:webHidden/>
          </w:rPr>
          <w:t>672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1" w:history="1">
        <w:r w:rsidR="00373691" w:rsidRPr="005D17CA">
          <w:rPr>
            <w:rStyle w:val="Collegamentoipertestuale"/>
            <w:noProof/>
            <w:spacing w:val="-6"/>
          </w:rPr>
          <w:t>SE DIO È STATO GLORIFICATO IN LUI, ANCHE DIO LO GLORIFICHERÀ DA PARTE SUA</w:t>
        </w:r>
        <w:r w:rsidR="00373691">
          <w:rPr>
            <w:noProof/>
            <w:webHidden/>
          </w:rPr>
          <w:tab/>
        </w:r>
        <w:r w:rsidR="00373691">
          <w:rPr>
            <w:noProof/>
            <w:webHidden/>
          </w:rPr>
          <w:fldChar w:fldCharType="begin"/>
        </w:r>
        <w:r w:rsidR="00373691">
          <w:rPr>
            <w:noProof/>
            <w:webHidden/>
          </w:rPr>
          <w:instrText xml:space="preserve"> PAGEREF _Toc104907441 \h </w:instrText>
        </w:r>
        <w:r w:rsidR="00373691">
          <w:rPr>
            <w:noProof/>
            <w:webHidden/>
          </w:rPr>
        </w:r>
        <w:r w:rsidR="00373691">
          <w:rPr>
            <w:noProof/>
            <w:webHidden/>
          </w:rPr>
          <w:fldChar w:fldCharType="separate"/>
        </w:r>
        <w:r w:rsidR="00373691">
          <w:rPr>
            <w:noProof/>
            <w:webHidden/>
          </w:rPr>
          <w:t>674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2" w:history="1">
        <w:r w:rsidR="00373691" w:rsidRPr="005D17CA">
          <w:rPr>
            <w:rStyle w:val="Collegamentoipertestuale"/>
            <w:noProof/>
          </w:rPr>
          <w:t>16 Maggio</w:t>
        </w:r>
        <w:r w:rsidR="00373691">
          <w:rPr>
            <w:noProof/>
            <w:webHidden/>
          </w:rPr>
          <w:tab/>
        </w:r>
        <w:r w:rsidR="00373691">
          <w:rPr>
            <w:noProof/>
            <w:webHidden/>
          </w:rPr>
          <w:fldChar w:fldCharType="begin"/>
        </w:r>
        <w:r w:rsidR="00373691">
          <w:rPr>
            <w:noProof/>
            <w:webHidden/>
          </w:rPr>
          <w:instrText xml:space="preserve"> PAGEREF _Toc104907442 \h </w:instrText>
        </w:r>
        <w:r w:rsidR="00373691">
          <w:rPr>
            <w:noProof/>
            <w:webHidden/>
          </w:rPr>
        </w:r>
        <w:r w:rsidR="00373691">
          <w:rPr>
            <w:noProof/>
            <w:webHidden/>
          </w:rPr>
          <w:fldChar w:fldCharType="separate"/>
        </w:r>
        <w:r w:rsidR="00373691">
          <w:rPr>
            <w:noProof/>
            <w:webHidden/>
          </w:rPr>
          <w:t>675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3" w:history="1">
        <w:r w:rsidR="00373691" w:rsidRPr="005D17CA">
          <w:rPr>
            <w:rStyle w:val="Collegamentoipertestuale"/>
            <w:noProof/>
          </w:rPr>
          <w:t>Non ho trovato in lui nulla che meriti la morte</w:t>
        </w:r>
        <w:r w:rsidR="00373691">
          <w:rPr>
            <w:noProof/>
            <w:webHidden/>
          </w:rPr>
          <w:tab/>
        </w:r>
        <w:r w:rsidR="00373691">
          <w:rPr>
            <w:noProof/>
            <w:webHidden/>
          </w:rPr>
          <w:fldChar w:fldCharType="begin"/>
        </w:r>
        <w:r w:rsidR="00373691">
          <w:rPr>
            <w:noProof/>
            <w:webHidden/>
          </w:rPr>
          <w:instrText xml:space="preserve"> PAGEREF _Toc104907443 \h </w:instrText>
        </w:r>
        <w:r w:rsidR="00373691">
          <w:rPr>
            <w:noProof/>
            <w:webHidden/>
          </w:rPr>
        </w:r>
        <w:r w:rsidR="00373691">
          <w:rPr>
            <w:noProof/>
            <w:webHidden/>
          </w:rPr>
          <w:fldChar w:fldCharType="separate"/>
        </w:r>
        <w:r w:rsidR="00373691">
          <w:rPr>
            <w:noProof/>
            <w:webHidden/>
          </w:rPr>
          <w:t>675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4" w:history="1">
        <w:r w:rsidR="00373691" w:rsidRPr="005D17CA">
          <w:rPr>
            <w:rStyle w:val="Collegamentoipertestuale"/>
            <w:noProof/>
          </w:rPr>
          <w:t>SORGERANNO FALSI CRISTI E FALSI PROFETI</w:t>
        </w:r>
        <w:r w:rsidR="00373691">
          <w:rPr>
            <w:noProof/>
            <w:webHidden/>
          </w:rPr>
          <w:tab/>
        </w:r>
        <w:r w:rsidR="00373691">
          <w:rPr>
            <w:noProof/>
            <w:webHidden/>
          </w:rPr>
          <w:fldChar w:fldCharType="begin"/>
        </w:r>
        <w:r w:rsidR="00373691">
          <w:rPr>
            <w:noProof/>
            <w:webHidden/>
          </w:rPr>
          <w:instrText xml:space="preserve"> PAGEREF _Toc104907444 \h </w:instrText>
        </w:r>
        <w:r w:rsidR="00373691">
          <w:rPr>
            <w:noProof/>
            <w:webHidden/>
          </w:rPr>
        </w:r>
        <w:r w:rsidR="00373691">
          <w:rPr>
            <w:noProof/>
            <w:webHidden/>
          </w:rPr>
          <w:fldChar w:fldCharType="separate"/>
        </w:r>
        <w:r w:rsidR="00373691">
          <w:rPr>
            <w:noProof/>
            <w:webHidden/>
          </w:rPr>
          <w:t>677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5" w:history="1">
        <w:r w:rsidR="00373691" w:rsidRPr="005D17CA">
          <w:rPr>
            <w:rStyle w:val="Collegamentoipertestuale"/>
            <w:noProof/>
          </w:rPr>
          <w:t>17 Maggio</w:t>
        </w:r>
        <w:r w:rsidR="00373691">
          <w:rPr>
            <w:noProof/>
            <w:webHidden/>
          </w:rPr>
          <w:tab/>
        </w:r>
        <w:r w:rsidR="00373691">
          <w:rPr>
            <w:noProof/>
            <w:webHidden/>
          </w:rPr>
          <w:fldChar w:fldCharType="begin"/>
        </w:r>
        <w:r w:rsidR="00373691">
          <w:rPr>
            <w:noProof/>
            <w:webHidden/>
          </w:rPr>
          <w:instrText xml:space="preserve"> PAGEREF _Toc104907445 \h </w:instrText>
        </w:r>
        <w:r w:rsidR="00373691">
          <w:rPr>
            <w:noProof/>
            <w:webHidden/>
          </w:rPr>
        </w:r>
        <w:r w:rsidR="00373691">
          <w:rPr>
            <w:noProof/>
            <w:webHidden/>
          </w:rPr>
          <w:fldChar w:fldCharType="separate"/>
        </w:r>
        <w:r w:rsidR="00373691">
          <w:rPr>
            <w:noProof/>
            <w:webHidden/>
          </w:rPr>
          <w:t>678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6" w:history="1">
        <w:r w:rsidR="00373691" w:rsidRPr="005D17CA">
          <w:rPr>
            <w:rStyle w:val="Collegamentoipertestuale"/>
            <w:noProof/>
          </w:rPr>
          <w:t>Chi tra voi è più grande, sarà vostro servo</w:t>
        </w:r>
        <w:r w:rsidR="00373691">
          <w:rPr>
            <w:noProof/>
            <w:webHidden/>
          </w:rPr>
          <w:tab/>
        </w:r>
        <w:r w:rsidR="00373691">
          <w:rPr>
            <w:noProof/>
            <w:webHidden/>
          </w:rPr>
          <w:fldChar w:fldCharType="begin"/>
        </w:r>
        <w:r w:rsidR="00373691">
          <w:rPr>
            <w:noProof/>
            <w:webHidden/>
          </w:rPr>
          <w:instrText xml:space="preserve"> PAGEREF _Toc104907446 \h </w:instrText>
        </w:r>
        <w:r w:rsidR="00373691">
          <w:rPr>
            <w:noProof/>
            <w:webHidden/>
          </w:rPr>
        </w:r>
        <w:r w:rsidR="00373691">
          <w:rPr>
            <w:noProof/>
            <w:webHidden/>
          </w:rPr>
          <w:fldChar w:fldCharType="separate"/>
        </w:r>
        <w:r w:rsidR="00373691">
          <w:rPr>
            <w:noProof/>
            <w:webHidden/>
          </w:rPr>
          <w:t>678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7" w:history="1">
        <w:r w:rsidR="00373691" w:rsidRPr="005D17CA">
          <w:rPr>
            <w:rStyle w:val="Collegamentoipertestuale"/>
            <w:noProof/>
          </w:rPr>
          <w:t>È REO DI COLPA ETERNA</w:t>
        </w:r>
        <w:r w:rsidR="00373691">
          <w:rPr>
            <w:noProof/>
            <w:webHidden/>
          </w:rPr>
          <w:tab/>
        </w:r>
        <w:r w:rsidR="00373691">
          <w:rPr>
            <w:noProof/>
            <w:webHidden/>
          </w:rPr>
          <w:fldChar w:fldCharType="begin"/>
        </w:r>
        <w:r w:rsidR="00373691">
          <w:rPr>
            <w:noProof/>
            <w:webHidden/>
          </w:rPr>
          <w:instrText xml:space="preserve"> PAGEREF _Toc104907447 \h </w:instrText>
        </w:r>
        <w:r w:rsidR="00373691">
          <w:rPr>
            <w:noProof/>
            <w:webHidden/>
          </w:rPr>
        </w:r>
        <w:r w:rsidR="00373691">
          <w:rPr>
            <w:noProof/>
            <w:webHidden/>
          </w:rPr>
          <w:fldChar w:fldCharType="separate"/>
        </w:r>
        <w:r w:rsidR="00373691">
          <w:rPr>
            <w:noProof/>
            <w:webHidden/>
          </w:rPr>
          <w:t>680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8" w:history="1">
        <w:r w:rsidR="00373691" w:rsidRPr="005D17CA">
          <w:rPr>
            <w:rStyle w:val="Collegamentoipertestuale"/>
            <w:noProof/>
          </w:rPr>
          <w:t>18 Maggio</w:t>
        </w:r>
        <w:r w:rsidR="00373691">
          <w:rPr>
            <w:noProof/>
            <w:webHidden/>
          </w:rPr>
          <w:tab/>
        </w:r>
        <w:r w:rsidR="00373691">
          <w:rPr>
            <w:noProof/>
            <w:webHidden/>
          </w:rPr>
          <w:fldChar w:fldCharType="begin"/>
        </w:r>
        <w:r w:rsidR="00373691">
          <w:rPr>
            <w:noProof/>
            <w:webHidden/>
          </w:rPr>
          <w:instrText xml:space="preserve"> PAGEREF _Toc104907448 \h </w:instrText>
        </w:r>
        <w:r w:rsidR="00373691">
          <w:rPr>
            <w:noProof/>
            <w:webHidden/>
          </w:rPr>
        </w:r>
        <w:r w:rsidR="00373691">
          <w:rPr>
            <w:noProof/>
            <w:webHidden/>
          </w:rPr>
          <w:fldChar w:fldCharType="separate"/>
        </w:r>
        <w:r w:rsidR="00373691">
          <w:rPr>
            <w:noProof/>
            <w:webHidden/>
          </w:rPr>
          <w:t>682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49" w:history="1">
        <w:r w:rsidR="00373691" w:rsidRPr="005D17CA">
          <w:rPr>
            <w:rStyle w:val="Collegamentoipertestuale"/>
            <w:noProof/>
          </w:rPr>
          <w:t>Io non sono venuto a chiamare i giusti, ma i peccatori</w:t>
        </w:r>
        <w:r w:rsidR="00373691">
          <w:rPr>
            <w:noProof/>
            <w:webHidden/>
          </w:rPr>
          <w:tab/>
        </w:r>
        <w:r w:rsidR="00373691">
          <w:rPr>
            <w:noProof/>
            <w:webHidden/>
          </w:rPr>
          <w:fldChar w:fldCharType="begin"/>
        </w:r>
        <w:r w:rsidR="00373691">
          <w:rPr>
            <w:noProof/>
            <w:webHidden/>
          </w:rPr>
          <w:instrText xml:space="preserve"> PAGEREF _Toc104907449 \h </w:instrText>
        </w:r>
        <w:r w:rsidR="00373691">
          <w:rPr>
            <w:noProof/>
            <w:webHidden/>
          </w:rPr>
        </w:r>
        <w:r w:rsidR="00373691">
          <w:rPr>
            <w:noProof/>
            <w:webHidden/>
          </w:rPr>
          <w:fldChar w:fldCharType="separate"/>
        </w:r>
        <w:r w:rsidR="00373691">
          <w:rPr>
            <w:noProof/>
            <w:webHidden/>
          </w:rPr>
          <w:t>682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0" w:history="1">
        <w:r w:rsidR="00373691" w:rsidRPr="005D17CA">
          <w:rPr>
            <w:rStyle w:val="Collegamentoipertestuale"/>
            <w:noProof/>
          </w:rPr>
          <w:t>PREGATE, PER NON ENTRARE IN TENTAZIONE</w:t>
        </w:r>
        <w:r w:rsidR="00373691">
          <w:rPr>
            <w:noProof/>
            <w:webHidden/>
          </w:rPr>
          <w:tab/>
        </w:r>
        <w:r w:rsidR="00373691">
          <w:rPr>
            <w:noProof/>
            <w:webHidden/>
          </w:rPr>
          <w:fldChar w:fldCharType="begin"/>
        </w:r>
        <w:r w:rsidR="00373691">
          <w:rPr>
            <w:noProof/>
            <w:webHidden/>
          </w:rPr>
          <w:instrText xml:space="preserve"> PAGEREF _Toc104907450 \h </w:instrText>
        </w:r>
        <w:r w:rsidR="00373691">
          <w:rPr>
            <w:noProof/>
            <w:webHidden/>
          </w:rPr>
        </w:r>
        <w:r w:rsidR="00373691">
          <w:rPr>
            <w:noProof/>
            <w:webHidden/>
          </w:rPr>
          <w:fldChar w:fldCharType="separate"/>
        </w:r>
        <w:r w:rsidR="00373691">
          <w:rPr>
            <w:noProof/>
            <w:webHidden/>
          </w:rPr>
          <w:t>685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1" w:history="1">
        <w:r w:rsidR="00373691" w:rsidRPr="005D17CA">
          <w:rPr>
            <w:rStyle w:val="Collegamentoipertestuale"/>
            <w:noProof/>
          </w:rPr>
          <w:t>19 Maggio</w:t>
        </w:r>
        <w:r w:rsidR="00373691">
          <w:rPr>
            <w:noProof/>
            <w:webHidden/>
          </w:rPr>
          <w:tab/>
        </w:r>
        <w:r w:rsidR="00373691">
          <w:rPr>
            <w:noProof/>
            <w:webHidden/>
          </w:rPr>
          <w:fldChar w:fldCharType="begin"/>
        </w:r>
        <w:r w:rsidR="00373691">
          <w:rPr>
            <w:noProof/>
            <w:webHidden/>
          </w:rPr>
          <w:instrText xml:space="preserve"> PAGEREF _Toc104907451 \h </w:instrText>
        </w:r>
        <w:r w:rsidR="00373691">
          <w:rPr>
            <w:noProof/>
            <w:webHidden/>
          </w:rPr>
        </w:r>
        <w:r w:rsidR="00373691">
          <w:rPr>
            <w:noProof/>
            <w:webHidden/>
          </w:rPr>
          <w:fldChar w:fldCharType="separate"/>
        </w:r>
        <w:r w:rsidR="00373691">
          <w:rPr>
            <w:noProof/>
            <w:webHidden/>
          </w:rPr>
          <w:t>686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2" w:history="1">
        <w:r w:rsidR="00373691" w:rsidRPr="005D17CA">
          <w:rPr>
            <w:rStyle w:val="Collegamentoipertestuale"/>
            <w:noProof/>
            <w:spacing w:val="-6"/>
          </w:rPr>
          <w:t>La notte, usciva e pernottava all’aperto sul monte detto degli Ulivi</w:t>
        </w:r>
        <w:r w:rsidR="00373691">
          <w:rPr>
            <w:noProof/>
            <w:webHidden/>
          </w:rPr>
          <w:tab/>
        </w:r>
        <w:r w:rsidR="00373691">
          <w:rPr>
            <w:noProof/>
            <w:webHidden/>
          </w:rPr>
          <w:fldChar w:fldCharType="begin"/>
        </w:r>
        <w:r w:rsidR="00373691">
          <w:rPr>
            <w:noProof/>
            <w:webHidden/>
          </w:rPr>
          <w:instrText xml:space="preserve"> PAGEREF _Toc104907452 \h </w:instrText>
        </w:r>
        <w:r w:rsidR="00373691">
          <w:rPr>
            <w:noProof/>
            <w:webHidden/>
          </w:rPr>
        </w:r>
        <w:r w:rsidR="00373691">
          <w:rPr>
            <w:noProof/>
            <w:webHidden/>
          </w:rPr>
          <w:fldChar w:fldCharType="separate"/>
        </w:r>
        <w:r w:rsidR="00373691">
          <w:rPr>
            <w:noProof/>
            <w:webHidden/>
          </w:rPr>
          <w:t>686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3" w:history="1">
        <w:r w:rsidR="00373691" w:rsidRPr="005D17CA">
          <w:rPr>
            <w:rStyle w:val="Collegamentoipertestuale"/>
            <w:noProof/>
            <w:spacing w:val="-16"/>
          </w:rPr>
          <w:t>IO LO CONOSCO, PERCHÉ VENGO DA LUI ED EGLI MI HA MANDATO</w:t>
        </w:r>
        <w:r w:rsidR="00373691">
          <w:rPr>
            <w:noProof/>
            <w:webHidden/>
          </w:rPr>
          <w:tab/>
        </w:r>
        <w:r w:rsidR="00373691">
          <w:rPr>
            <w:noProof/>
            <w:webHidden/>
          </w:rPr>
          <w:fldChar w:fldCharType="begin"/>
        </w:r>
        <w:r w:rsidR="00373691">
          <w:rPr>
            <w:noProof/>
            <w:webHidden/>
          </w:rPr>
          <w:instrText xml:space="preserve"> PAGEREF _Toc104907453 \h </w:instrText>
        </w:r>
        <w:r w:rsidR="00373691">
          <w:rPr>
            <w:noProof/>
            <w:webHidden/>
          </w:rPr>
        </w:r>
        <w:r w:rsidR="00373691">
          <w:rPr>
            <w:noProof/>
            <w:webHidden/>
          </w:rPr>
          <w:fldChar w:fldCharType="separate"/>
        </w:r>
        <w:r w:rsidR="00373691">
          <w:rPr>
            <w:noProof/>
            <w:webHidden/>
          </w:rPr>
          <w:t>688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4" w:history="1">
        <w:r w:rsidR="00373691" w:rsidRPr="005D17CA">
          <w:rPr>
            <w:rStyle w:val="Collegamentoipertestuale"/>
            <w:noProof/>
          </w:rPr>
          <w:t>20 Maggio</w:t>
        </w:r>
        <w:r w:rsidR="00373691">
          <w:rPr>
            <w:noProof/>
            <w:webHidden/>
          </w:rPr>
          <w:tab/>
        </w:r>
        <w:r w:rsidR="00373691">
          <w:rPr>
            <w:noProof/>
            <w:webHidden/>
          </w:rPr>
          <w:fldChar w:fldCharType="begin"/>
        </w:r>
        <w:r w:rsidR="00373691">
          <w:rPr>
            <w:noProof/>
            <w:webHidden/>
          </w:rPr>
          <w:instrText xml:space="preserve"> PAGEREF _Toc104907454 \h </w:instrText>
        </w:r>
        <w:r w:rsidR="00373691">
          <w:rPr>
            <w:noProof/>
            <w:webHidden/>
          </w:rPr>
        </w:r>
        <w:r w:rsidR="00373691">
          <w:rPr>
            <w:noProof/>
            <w:webHidden/>
          </w:rPr>
          <w:fldChar w:fldCharType="separate"/>
        </w:r>
        <w:r w:rsidR="00373691">
          <w:rPr>
            <w:noProof/>
            <w:webHidden/>
          </w:rPr>
          <w:t>689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5" w:history="1">
        <w:r w:rsidR="00373691" w:rsidRPr="005D17CA">
          <w:rPr>
            <w:rStyle w:val="Collegamentoipertestuale"/>
            <w:noProof/>
          </w:rPr>
          <w:t>E il pane che io darò è la mia carne per la vita del mondo</w:t>
        </w:r>
        <w:r w:rsidR="00373691">
          <w:rPr>
            <w:noProof/>
            <w:webHidden/>
          </w:rPr>
          <w:tab/>
        </w:r>
        <w:r w:rsidR="00373691">
          <w:rPr>
            <w:noProof/>
            <w:webHidden/>
          </w:rPr>
          <w:fldChar w:fldCharType="begin"/>
        </w:r>
        <w:r w:rsidR="00373691">
          <w:rPr>
            <w:noProof/>
            <w:webHidden/>
          </w:rPr>
          <w:instrText xml:space="preserve"> PAGEREF _Toc104907455 \h </w:instrText>
        </w:r>
        <w:r w:rsidR="00373691">
          <w:rPr>
            <w:noProof/>
            <w:webHidden/>
          </w:rPr>
        </w:r>
        <w:r w:rsidR="00373691">
          <w:rPr>
            <w:noProof/>
            <w:webHidden/>
          </w:rPr>
          <w:fldChar w:fldCharType="separate"/>
        </w:r>
        <w:r w:rsidR="00373691">
          <w:rPr>
            <w:noProof/>
            <w:webHidden/>
          </w:rPr>
          <w:t>689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6" w:history="1">
        <w:r w:rsidR="00373691" w:rsidRPr="005D17CA">
          <w:rPr>
            <w:rStyle w:val="Collegamentoipertestuale"/>
            <w:noProof/>
            <w:spacing w:val="-12"/>
          </w:rPr>
          <w:t>IL VANGELO DA ME ANNUNCIATO NON SEGUE UN MODELLO UMANO</w:t>
        </w:r>
        <w:r w:rsidR="00373691">
          <w:rPr>
            <w:noProof/>
            <w:webHidden/>
          </w:rPr>
          <w:tab/>
        </w:r>
        <w:r w:rsidR="00373691">
          <w:rPr>
            <w:noProof/>
            <w:webHidden/>
          </w:rPr>
          <w:fldChar w:fldCharType="begin"/>
        </w:r>
        <w:r w:rsidR="00373691">
          <w:rPr>
            <w:noProof/>
            <w:webHidden/>
          </w:rPr>
          <w:instrText xml:space="preserve"> PAGEREF _Toc104907456 \h </w:instrText>
        </w:r>
        <w:r w:rsidR="00373691">
          <w:rPr>
            <w:noProof/>
            <w:webHidden/>
          </w:rPr>
        </w:r>
        <w:r w:rsidR="00373691">
          <w:rPr>
            <w:noProof/>
            <w:webHidden/>
          </w:rPr>
          <w:fldChar w:fldCharType="separate"/>
        </w:r>
        <w:r w:rsidR="00373691">
          <w:rPr>
            <w:noProof/>
            <w:webHidden/>
          </w:rPr>
          <w:t>691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7" w:history="1">
        <w:r w:rsidR="00373691" w:rsidRPr="005D17CA">
          <w:rPr>
            <w:rStyle w:val="Collegamentoipertestuale"/>
            <w:noProof/>
          </w:rPr>
          <w:t>21 Maggio</w:t>
        </w:r>
        <w:r w:rsidR="00373691">
          <w:rPr>
            <w:noProof/>
            <w:webHidden/>
          </w:rPr>
          <w:tab/>
        </w:r>
        <w:r w:rsidR="00373691">
          <w:rPr>
            <w:noProof/>
            <w:webHidden/>
          </w:rPr>
          <w:fldChar w:fldCharType="begin"/>
        </w:r>
        <w:r w:rsidR="00373691">
          <w:rPr>
            <w:noProof/>
            <w:webHidden/>
          </w:rPr>
          <w:instrText xml:space="preserve"> PAGEREF _Toc104907457 \h </w:instrText>
        </w:r>
        <w:r w:rsidR="00373691">
          <w:rPr>
            <w:noProof/>
            <w:webHidden/>
          </w:rPr>
        </w:r>
        <w:r w:rsidR="00373691">
          <w:rPr>
            <w:noProof/>
            <w:webHidden/>
          </w:rPr>
          <w:fldChar w:fldCharType="separate"/>
        </w:r>
        <w:r w:rsidR="00373691">
          <w:rPr>
            <w:noProof/>
            <w:webHidden/>
          </w:rPr>
          <w:t>692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8" w:history="1">
        <w:r w:rsidR="00373691" w:rsidRPr="005D17CA">
          <w:rPr>
            <w:rStyle w:val="Collegamentoipertestuale"/>
            <w:noProof/>
          </w:rPr>
          <w:t>Sono ministri di Cristo? Sto per dire una pazzia, io lo sono più di loro</w:t>
        </w:r>
        <w:r w:rsidR="00373691">
          <w:rPr>
            <w:noProof/>
            <w:webHidden/>
          </w:rPr>
          <w:tab/>
        </w:r>
        <w:r w:rsidR="00373691">
          <w:rPr>
            <w:noProof/>
            <w:webHidden/>
          </w:rPr>
          <w:fldChar w:fldCharType="begin"/>
        </w:r>
        <w:r w:rsidR="00373691">
          <w:rPr>
            <w:noProof/>
            <w:webHidden/>
          </w:rPr>
          <w:instrText xml:space="preserve"> PAGEREF _Toc104907458 \h </w:instrText>
        </w:r>
        <w:r w:rsidR="00373691">
          <w:rPr>
            <w:noProof/>
            <w:webHidden/>
          </w:rPr>
        </w:r>
        <w:r w:rsidR="00373691">
          <w:rPr>
            <w:noProof/>
            <w:webHidden/>
          </w:rPr>
          <w:fldChar w:fldCharType="separate"/>
        </w:r>
        <w:r w:rsidR="00373691">
          <w:rPr>
            <w:noProof/>
            <w:webHidden/>
          </w:rPr>
          <w:t>692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59" w:history="1">
        <w:r w:rsidR="00373691" w:rsidRPr="005D17CA">
          <w:rPr>
            <w:rStyle w:val="Collegamentoipertestuale"/>
            <w:noProof/>
          </w:rPr>
          <w:t>RICONOSCERE QUESTA FUNZIONE SUBORDINATA A MARIA</w:t>
        </w:r>
        <w:r w:rsidR="00373691">
          <w:rPr>
            <w:noProof/>
            <w:webHidden/>
          </w:rPr>
          <w:tab/>
        </w:r>
        <w:r w:rsidR="00373691">
          <w:rPr>
            <w:noProof/>
            <w:webHidden/>
          </w:rPr>
          <w:fldChar w:fldCharType="begin"/>
        </w:r>
        <w:r w:rsidR="00373691">
          <w:rPr>
            <w:noProof/>
            <w:webHidden/>
          </w:rPr>
          <w:instrText xml:space="preserve"> PAGEREF _Toc104907459 \h </w:instrText>
        </w:r>
        <w:r w:rsidR="00373691">
          <w:rPr>
            <w:noProof/>
            <w:webHidden/>
          </w:rPr>
        </w:r>
        <w:r w:rsidR="00373691">
          <w:rPr>
            <w:noProof/>
            <w:webHidden/>
          </w:rPr>
          <w:fldChar w:fldCharType="separate"/>
        </w:r>
        <w:r w:rsidR="00373691">
          <w:rPr>
            <w:noProof/>
            <w:webHidden/>
          </w:rPr>
          <w:t>702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0" w:history="1">
        <w:r w:rsidR="00373691" w:rsidRPr="005D17CA">
          <w:rPr>
            <w:rStyle w:val="Collegamentoipertestuale"/>
            <w:noProof/>
          </w:rPr>
          <w:t>22 Maggio</w:t>
        </w:r>
        <w:r w:rsidR="00373691">
          <w:rPr>
            <w:noProof/>
            <w:webHidden/>
          </w:rPr>
          <w:tab/>
        </w:r>
        <w:r w:rsidR="00373691">
          <w:rPr>
            <w:noProof/>
            <w:webHidden/>
          </w:rPr>
          <w:fldChar w:fldCharType="begin"/>
        </w:r>
        <w:r w:rsidR="00373691">
          <w:rPr>
            <w:noProof/>
            <w:webHidden/>
          </w:rPr>
          <w:instrText xml:space="preserve"> PAGEREF _Toc104907460 \h </w:instrText>
        </w:r>
        <w:r w:rsidR="00373691">
          <w:rPr>
            <w:noProof/>
            <w:webHidden/>
          </w:rPr>
        </w:r>
        <w:r w:rsidR="00373691">
          <w:rPr>
            <w:noProof/>
            <w:webHidden/>
          </w:rPr>
          <w:fldChar w:fldCharType="separate"/>
        </w:r>
        <w:r w:rsidR="00373691">
          <w:rPr>
            <w:noProof/>
            <w:webHidden/>
          </w:rPr>
          <w:t>706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1" w:history="1">
        <w:r w:rsidR="00373691" w:rsidRPr="005D17CA">
          <w:rPr>
            <w:rStyle w:val="Collegamentoipertestuale"/>
            <w:noProof/>
          </w:rPr>
          <w:t>Unione della madre col figlio nell'opera della redenzione</w:t>
        </w:r>
        <w:r w:rsidR="00373691">
          <w:rPr>
            <w:noProof/>
            <w:webHidden/>
          </w:rPr>
          <w:tab/>
        </w:r>
        <w:r w:rsidR="00373691">
          <w:rPr>
            <w:noProof/>
            <w:webHidden/>
          </w:rPr>
          <w:fldChar w:fldCharType="begin"/>
        </w:r>
        <w:r w:rsidR="00373691">
          <w:rPr>
            <w:noProof/>
            <w:webHidden/>
          </w:rPr>
          <w:instrText xml:space="preserve"> PAGEREF _Toc104907461 \h </w:instrText>
        </w:r>
        <w:r w:rsidR="00373691">
          <w:rPr>
            <w:noProof/>
            <w:webHidden/>
          </w:rPr>
        </w:r>
        <w:r w:rsidR="00373691">
          <w:rPr>
            <w:noProof/>
            <w:webHidden/>
          </w:rPr>
          <w:fldChar w:fldCharType="separate"/>
        </w:r>
        <w:r w:rsidR="00373691">
          <w:rPr>
            <w:noProof/>
            <w:webHidden/>
          </w:rPr>
          <w:t>706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2" w:history="1">
        <w:r w:rsidR="00373691" w:rsidRPr="005D17CA">
          <w:rPr>
            <w:rStyle w:val="Collegamentoipertestuale"/>
            <w:noProof/>
          </w:rPr>
          <w:t>VI LASCIO LA PACE, VI DO LA MIA PACE</w:t>
        </w:r>
        <w:r w:rsidR="00373691">
          <w:rPr>
            <w:noProof/>
            <w:webHidden/>
          </w:rPr>
          <w:tab/>
        </w:r>
        <w:r w:rsidR="00373691">
          <w:rPr>
            <w:noProof/>
            <w:webHidden/>
          </w:rPr>
          <w:fldChar w:fldCharType="begin"/>
        </w:r>
        <w:r w:rsidR="00373691">
          <w:rPr>
            <w:noProof/>
            <w:webHidden/>
          </w:rPr>
          <w:instrText xml:space="preserve"> PAGEREF _Toc104907462 \h </w:instrText>
        </w:r>
        <w:r w:rsidR="00373691">
          <w:rPr>
            <w:noProof/>
            <w:webHidden/>
          </w:rPr>
        </w:r>
        <w:r w:rsidR="00373691">
          <w:rPr>
            <w:noProof/>
            <w:webHidden/>
          </w:rPr>
          <w:fldChar w:fldCharType="separate"/>
        </w:r>
        <w:r w:rsidR="00373691">
          <w:rPr>
            <w:noProof/>
            <w:webHidden/>
          </w:rPr>
          <w:t>708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3" w:history="1">
        <w:r w:rsidR="00373691" w:rsidRPr="005D17CA">
          <w:rPr>
            <w:rStyle w:val="Collegamentoipertestuale"/>
            <w:noProof/>
          </w:rPr>
          <w:t>23 Maggio</w:t>
        </w:r>
        <w:r w:rsidR="00373691">
          <w:rPr>
            <w:noProof/>
            <w:webHidden/>
          </w:rPr>
          <w:tab/>
        </w:r>
        <w:r w:rsidR="00373691">
          <w:rPr>
            <w:noProof/>
            <w:webHidden/>
          </w:rPr>
          <w:fldChar w:fldCharType="begin"/>
        </w:r>
        <w:r w:rsidR="00373691">
          <w:rPr>
            <w:noProof/>
            <w:webHidden/>
          </w:rPr>
          <w:instrText xml:space="preserve"> PAGEREF _Toc104907463 \h </w:instrText>
        </w:r>
        <w:r w:rsidR="00373691">
          <w:rPr>
            <w:noProof/>
            <w:webHidden/>
          </w:rPr>
        </w:r>
        <w:r w:rsidR="00373691">
          <w:rPr>
            <w:noProof/>
            <w:webHidden/>
          </w:rPr>
          <w:fldChar w:fldCharType="separate"/>
        </w:r>
        <w:r w:rsidR="00373691">
          <w:rPr>
            <w:noProof/>
            <w:webHidden/>
          </w:rPr>
          <w:t>709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4" w:history="1">
        <w:r w:rsidR="00373691" w:rsidRPr="005D17CA">
          <w:rPr>
            <w:rStyle w:val="Collegamentoipertestuale"/>
            <w:noProof/>
          </w:rPr>
          <w:t>Hanno portato via il Signore dal sepolcro!</w:t>
        </w:r>
        <w:r w:rsidR="00373691">
          <w:rPr>
            <w:noProof/>
            <w:webHidden/>
          </w:rPr>
          <w:tab/>
        </w:r>
        <w:r w:rsidR="00373691">
          <w:rPr>
            <w:noProof/>
            <w:webHidden/>
          </w:rPr>
          <w:fldChar w:fldCharType="begin"/>
        </w:r>
        <w:r w:rsidR="00373691">
          <w:rPr>
            <w:noProof/>
            <w:webHidden/>
          </w:rPr>
          <w:instrText xml:space="preserve"> PAGEREF _Toc104907464 \h </w:instrText>
        </w:r>
        <w:r w:rsidR="00373691">
          <w:rPr>
            <w:noProof/>
            <w:webHidden/>
          </w:rPr>
        </w:r>
        <w:r w:rsidR="00373691">
          <w:rPr>
            <w:noProof/>
            <w:webHidden/>
          </w:rPr>
          <w:fldChar w:fldCharType="separate"/>
        </w:r>
        <w:r w:rsidR="00373691">
          <w:rPr>
            <w:noProof/>
            <w:webHidden/>
          </w:rPr>
          <w:t>709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5" w:history="1">
        <w:r w:rsidR="00373691" w:rsidRPr="005D17CA">
          <w:rPr>
            <w:rStyle w:val="Collegamentoipertestuale"/>
            <w:noProof/>
          </w:rPr>
          <w:t>PER NON CORRERE O AVER CORSO INVANO</w:t>
        </w:r>
        <w:r w:rsidR="00373691">
          <w:rPr>
            <w:noProof/>
            <w:webHidden/>
          </w:rPr>
          <w:tab/>
        </w:r>
        <w:r w:rsidR="00373691">
          <w:rPr>
            <w:noProof/>
            <w:webHidden/>
          </w:rPr>
          <w:fldChar w:fldCharType="begin"/>
        </w:r>
        <w:r w:rsidR="00373691">
          <w:rPr>
            <w:noProof/>
            <w:webHidden/>
          </w:rPr>
          <w:instrText xml:space="preserve"> PAGEREF _Toc104907465 \h </w:instrText>
        </w:r>
        <w:r w:rsidR="00373691">
          <w:rPr>
            <w:noProof/>
            <w:webHidden/>
          </w:rPr>
        </w:r>
        <w:r w:rsidR="00373691">
          <w:rPr>
            <w:noProof/>
            <w:webHidden/>
          </w:rPr>
          <w:fldChar w:fldCharType="separate"/>
        </w:r>
        <w:r w:rsidR="00373691">
          <w:rPr>
            <w:noProof/>
            <w:webHidden/>
          </w:rPr>
          <w:t>711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6" w:history="1">
        <w:r w:rsidR="00373691" w:rsidRPr="005D17CA">
          <w:rPr>
            <w:rStyle w:val="Collegamentoipertestuale"/>
            <w:noProof/>
          </w:rPr>
          <w:t>24 Maggio</w:t>
        </w:r>
        <w:r w:rsidR="00373691">
          <w:rPr>
            <w:noProof/>
            <w:webHidden/>
          </w:rPr>
          <w:tab/>
        </w:r>
        <w:r w:rsidR="00373691">
          <w:rPr>
            <w:noProof/>
            <w:webHidden/>
          </w:rPr>
          <w:fldChar w:fldCharType="begin"/>
        </w:r>
        <w:r w:rsidR="00373691">
          <w:rPr>
            <w:noProof/>
            <w:webHidden/>
          </w:rPr>
          <w:instrText xml:space="preserve"> PAGEREF _Toc104907466 \h </w:instrText>
        </w:r>
        <w:r w:rsidR="00373691">
          <w:rPr>
            <w:noProof/>
            <w:webHidden/>
          </w:rPr>
        </w:r>
        <w:r w:rsidR="00373691">
          <w:rPr>
            <w:noProof/>
            <w:webHidden/>
          </w:rPr>
          <w:fldChar w:fldCharType="separate"/>
        </w:r>
        <w:r w:rsidR="00373691">
          <w:rPr>
            <w:noProof/>
            <w:webHidden/>
          </w:rPr>
          <w:t>712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7" w:history="1">
        <w:r w:rsidR="00373691" w:rsidRPr="005D17CA">
          <w:rPr>
            <w:rStyle w:val="Collegamentoipertestuale"/>
            <w:noProof/>
          </w:rPr>
          <w:t>Chi è mia madre e chi sono i miei fratelli?</w:t>
        </w:r>
        <w:r w:rsidR="00373691">
          <w:rPr>
            <w:noProof/>
            <w:webHidden/>
          </w:rPr>
          <w:tab/>
        </w:r>
        <w:r w:rsidR="00373691">
          <w:rPr>
            <w:noProof/>
            <w:webHidden/>
          </w:rPr>
          <w:fldChar w:fldCharType="begin"/>
        </w:r>
        <w:r w:rsidR="00373691">
          <w:rPr>
            <w:noProof/>
            <w:webHidden/>
          </w:rPr>
          <w:instrText xml:space="preserve"> PAGEREF _Toc104907467 \h </w:instrText>
        </w:r>
        <w:r w:rsidR="00373691">
          <w:rPr>
            <w:noProof/>
            <w:webHidden/>
          </w:rPr>
        </w:r>
        <w:r w:rsidR="00373691">
          <w:rPr>
            <w:noProof/>
            <w:webHidden/>
          </w:rPr>
          <w:fldChar w:fldCharType="separate"/>
        </w:r>
        <w:r w:rsidR="00373691">
          <w:rPr>
            <w:noProof/>
            <w:webHidden/>
          </w:rPr>
          <w:t>713</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8" w:history="1">
        <w:r w:rsidR="00373691" w:rsidRPr="005D17CA">
          <w:rPr>
            <w:rStyle w:val="Collegamentoipertestuale"/>
            <w:noProof/>
            <w:spacing w:val="-6"/>
          </w:rPr>
          <w:t>DAL SUO GREMBO SGORGHERANNO FIUMI DI ACQUA VIVA</w:t>
        </w:r>
        <w:r w:rsidR="00373691">
          <w:rPr>
            <w:noProof/>
            <w:webHidden/>
          </w:rPr>
          <w:tab/>
        </w:r>
        <w:r w:rsidR="00373691">
          <w:rPr>
            <w:noProof/>
            <w:webHidden/>
          </w:rPr>
          <w:fldChar w:fldCharType="begin"/>
        </w:r>
        <w:r w:rsidR="00373691">
          <w:rPr>
            <w:noProof/>
            <w:webHidden/>
          </w:rPr>
          <w:instrText xml:space="preserve"> PAGEREF _Toc104907468 \h </w:instrText>
        </w:r>
        <w:r w:rsidR="00373691">
          <w:rPr>
            <w:noProof/>
            <w:webHidden/>
          </w:rPr>
        </w:r>
        <w:r w:rsidR="00373691">
          <w:rPr>
            <w:noProof/>
            <w:webHidden/>
          </w:rPr>
          <w:fldChar w:fldCharType="separate"/>
        </w:r>
        <w:r w:rsidR="00373691">
          <w:rPr>
            <w:noProof/>
            <w:webHidden/>
          </w:rPr>
          <w:t>714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69" w:history="1">
        <w:r w:rsidR="00373691" w:rsidRPr="005D17CA">
          <w:rPr>
            <w:rStyle w:val="Collegamentoipertestuale"/>
            <w:noProof/>
          </w:rPr>
          <w:t>25 Maggio</w:t>
        </w:r>
        <w:r w:rsidR="00373691">
          <w:rPr>
            <w:noProof/>
            <w:webHidden/>
          </w:rPr>
          <w:tab/>
        </w:r>
        <w:r w:rsidR="00373691">
          <w:rPr>
            <w:noProof/>
            <w:webHidden/>
          </w:rPr>
          <w:fldChar w:fldCharType="begin"/>
        </w:r>
        <w:r w:rsidR="00373691">
          <w:rPr>
            <w:noProof/>
            <w:webHidden/>
          </w:rPr>
          <w:instrText xml:space="preserve"> PAGEREF _Toc104907469 \h </w:instrText>
        </w:r>
        <w:r w:rsidR="00373691">
          <w:rPr>
            <w:noProof/>
            <w:webHidden/>
          </w:rPr>
        </w:r>
        <w:r w:rsidR="00373691">
          <w:rPr>
            <w:noProof/>
            <w:webHidden/>
          </w:rPr>
          <w:fldChar w:fldCharType="separate"/>
        </w:r>
        <w:r w:rsidR="00373691">
          <w:rPr>
            <w:noProof/>
            <w:webHidden/>
          </w:rPr>
          <w:t>716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0" w:history="1">
        <w:r w:rsidR="00373691" w:rsidRPr="005D17CA">
          <w:rPr>
            <w:rStyle w:val="Collegamentoipertestuale"/>
            <w:noProof/>
          </w:rPr>
          <w:t>Chiudete il regno dei cieli davanti alla gente</w:t>
        </w:r>
        <w:r w:rsidR="00373691">
          <w:rPr>
            <w:noProof/>
            <w:webHidden/>
          </w:rPr>
          <w:tab/>
        </w:r>
        <w:r w:rsidR="00373691">
          <w:rPr>
            <w:noProof/>
            <w:webHidden/>
          </w:rPr>
          <w:fldChar w:fldCharType="begin"/>
        </w:r>
        <w:r w:rsidR="00373691">
          <w:rPr>
            <w:noProof/>
            <w:webHidden/>
          </w:rPr>
          <w:instrText xml:space="preserve"> PAGEREF _Toc104907470 \h </w:instrText>
        </w:r>
        <w:r w:rsidR="00373691">
          <w:rPr>
            <w:noProof/>
            <w:webHidden/>
          </w:rPr>
        </w:r>
        <w:r w:rsidR="00373691">
          <w:rPr>
            <w:noProof/>
            <w:webHidden/>
          </w:rPr>
          <w:fldChar w:fldCharType="separate"/>
        </w:r>
        <w:r w:rsidR="00373691">
          <w:rPr>
            <w:noProof/>
            <w:webHidden/>
          </w:rPr>
          <w:t>716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1" w:history="1">
        <w:r w:rsidR="00373691" w:rsidRPr="005D17CA">
          <w:rPr>
            <w:rStyle w:val="Collegamentoipertestuale"/>
            <w:noProof/>
          </w:rPr>
          <w:t>LO DERIDEVANO E LO PICCHIAVANO</w:t>
        </w:r>
        <w:r w:rsidR="00373691">
          <w:rPr>
            <w:noProof/>
            <w:webHidden/>
          </w:rPr>
          <w:tab/>
        </w:r>
        <w:r w:rsidR="00373691">
          <w:rPr>
            <w:noProof/>
            <w:webHidden/>
          </w:rPr>
          <w:fldChar w:fldCharType="begin"/>
        </w:r>
        <w:r w:rsidR="00373691">
          <w:rPr>
            <w:noProof/>
            <w:webHidden/>
          </w:rPr>
          <w:instrText xml:space="preserve"> PAGEREF _Toc104907471 \h </w:instrText>
        </w:r>
        <w:r w:rsidR="00373691">
          <w:rPr>
            <w:noProof/>
            <w:webHidden/>
          </w:rPr>
        </w:r>
        <w:r w:rsidR="00373691">
          <w:rPr>
            <w:noProof/>
            <w:webHidden/>
          </w:rPr>
          <w:fldChar w:fldCharType="separate"/>
        </w:r>
        <w:r w:rsidR="00373691">
          <w:rPr>
            <w:noProof/>
            <w:webHidden/>
          </w:rPr>
          <w:t>717</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2" w:history="1">
        <w:r w:rsidR="00373691" w:rsidRPr="005D17CA">
          <w:rPr>
            <w:rStyle w:val="Collegamentoipertestuale"/>
            <w:noProof/>
          </w:rPr>
          <w:t>26 Maggio</w:t>
        </w:r>
        <w:r w:rsidR="00373691">
          <w:rPr>
            <w:noProof/>
            <w:webHidden/>
          </w:rPr>
          <w:tab/>
        </w:r>
        <w:r w:rsidR="00373691">
          <w:rPr>
            <w:noProof/>
            <w:webHidden/>
          </w:rPr>
          <w:fldChar w:fldCharType="begin"/>
        </w:r>
        <w:r w:rsidR="00373691">
          <w:rPr>
            <w:noProof/>
            <w:webHidden/>
          </w:rPr>
          <w:instrText xml:space="preserve"> PAGEREF _Toc104907472 \h </w:instrText>
        </w:r>
        <w:r w:rsidR="00373691">
          <w:rPr>
            <w:noProof/>
            <w:webHidden/>
          </w:rPr>
        </w:r>
        <w:r w:rsidR="00373691">
          <w:rPr>
            <w:noProof/>
            <w:webHidden/>
          </w:rPr>
          <w:fldChar w:fldCharType="separate"/>
        </w:r>
        <w:r w:rsidR="00373691">
          <w:rPr>
            <w:noProof/>
            <w:webHidden/>
          </w:rPr>
          <w:t>719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3" w:history="1">
        <w:r w:rsidR="00373691" w:rsidRPr="005D17CA">
          <w:rPr>
            <w:rStyle w:val="Collegamentoipertestuale"/>
            <w:noProof/>
          </w:rPr>
          <w:t>Vino nuovo in otri nuovi!</w:t>
        </w:r>
        <w:r w:rsidR="00373691">
          <w:rPr>
            <w:noProof/>
            <w:webHidden/>
          </w:rPr>
          <w:tab/>
        </w:r>
        <w:r w:rsidR="00373691">
          <w:rPr>
            <w:noProof/>
            <w:webHidden/>
          </w:rPr>
          <w:fldChar w:fldCharType="begin"/>
        </w:r>
        <w:r w:rsidR="00373691">
          <w:rPr>
            <w:noProof/>
            <w:webHidden/>
          </w:rPr>
          <w:instrText xml:space="preserve"> PAGEREF _Toc104907473 \h </w:instrText>
        </w:r>
        <w:r w:rsidR="00373691">
          <w:rPr>
            <w:noProof/>
            <w:webHidden/>
          </w:rPr>
        </w:r>
        <w:r w:rsidR="00373691">
          <w:rPr>
            <w:noProof/>
            <w:webHidden/>
          </w:rPr>
          <w:fldChar w:fldCharType="separate"/>
        </w:r>
        <w:r w:rsidR="00373691">
          <w:rPr>
            <w:noProof/>
            <w:webHidden/>
          </w:rPr>
          <w:t>719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4" w:history="1">
        <w:r w:rsidR="00373691" w:rsidRPr="005D17CA">
          <w:rPr>
            <w:rStyle w:val="Collegamentoipertestuale"/>
            <w:noProof/>
          </w:rPr>
          <w:t>CHI È MIA MADRE E CHI SONO I MIEI FRATELLI?</w:t>
        </w:r>
        <w:r w:rsidR="00373691">
          <w:rPr>
            <w:noProof/>
            <w:webHidden/>
          </w:rPr>
          <w:tab/>
        </w:r>
        <w:r w:rsidR="00373691">
          <w:rPr>
            <w:noProof/>
            <w:webHidden/>
          </w:rPr>
          <w:fldChar w:fldCharType="begin"/>
        </w:r>
        <w:r w:rsidR="00373691">
          <w:rPr>
            <w:noProof/>
            <w:webHidden/>
          </w:rPr>
          <w:instrText xml:space="preserve"> PAGEREF _Toc104907474 \h </w:instrText>
        </w:r>
        <w:r w:rsidR="00373691">
          <w:rPr>
            <w:noProof/>
            <w:webHidden/>
          </w:rPr>
        </w:r>
        <w:r w:rsidR="00373691">
          <w:rPr>
            <w:noProof/>
            <w:webHidden/>
          </w:rPr>
          <w:fldChar w:fldCharType="separate"/>
        </w:r>
        <w:r w:rsidR="00373691">
          <w:rPr>
            <w:noProof/>
            <w:webHidden/>
          </w:rPr>
          <w:t>720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5" w:history="1">
        <w:r w:rsidR="00373691" w:rsidRPr="005D17CA">
          <w:rPr>
            <w:rStyle w:val="Collegamentoipertestuale"/>
            <w:noProof/>
          </w:rPr>
          <w:t>27 Maggio</w:t>
        </w:r>
        <w:r w:rsidR="00373691">
          <w:rPr>
            <w:noProof/>
            <w:webHidden/>
          </w:rPr>
          <w:tab/>
        </w:r>
        <w:r w:rsidR="00373691">
          <w:rPr>
            <w:noProof/>
            <w:webHidden/>
          </w:rPr>
          <w:fldChar w:fldCharType="begin"/>
        </w:r>
        <w:r w:rsidR="00373691">
          <w:rPr>
            <w:noProof/>
            <w:webHidden/>
          </w:rPr>
          <w:instrText xml:space="preserve"> PAGEREF _Toc104907475 \h </w:instrText>
        </w:r>
        <w:r w:rsidR="00373691">
          <w:rPr>
            <w:noProof/>
            <w:webHidden/>
          </w:rPr>
        </w:r>
        <w:r w:rsidR="00373691">
          <w:rPr>
            <w:noProof/>
            <w:webHidden/>
          </w:rPr>
          <w:fldChar w:fldCharType="separate"/>
        </w:r>
        <w:r w:rsidR="00373691">
          <w:rPr>
            <w:noProof/>
            <w:webHidden/>
          </w:rPr>
          <w:t>722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6" w:history="1">
        <w:r w:rsidR="00373691" w:rsidRPr="005D17CA">
          <w:rPr>
            <w:rStyle w:val="Collegamentoipertestuale"/>
            <w:noProof/>
          </w:rPr>
          <w:t>Allora Satana entrò in Giuda, detto Iscariota, che era uno dei Dodici</w:t>
        </w:r>
        <w:r w:rsidR="00373691">
          <w:rPr>
            <w:noProof/>
            <w:webHidden/>
          </w:rPr>
          <w:tab/>
        </w:r>
        <w:r w:rsidR="00373691">
          <w:rPr>
            <w:noProof/>
            <w:webHidden/>
          </w:rPr>
          <w:fldChar w:fldCharType="begin"/>
        </w:r>
        <w:r w:rsidR="00373691">
          <w:rPr>
            <w:noProof/>
            <w:webHidden/>
          </w:rPr>
          <w:instrText xml:space="preserve"> PAGEREF _Toc104907476 \h </w:instrText>
        </w:r>
        <w:r w:rsidR="00373691">
          <w:rPr>
            <w:noProof/>
            <w:webHidden/>
          </w:rPr>
        </w:r>
        <w:r w:rsidR="00373691">
          <w:rPr>
            <w:noProof/>
            <w:webHidden/>
          </w:rPr>
          <w:fldChar w:fldCharType="separate"/>
        </w:r>
        <w:r w:rsidR="00373691">
          <w:rPr>
            <w:noProof/>
            <w:webHidden/>
          </w:rPr>
          <w:t>722</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7" w:history="1">
        <w:r w:rsidR="00373691" w:rsidRPr="005D17CA">
          <w:rPr>
            <w:rStyle w:val="Collegamentoipertestuale"/>
            <w:noProof/>
          </w:rPr>
          <w:t>GLI INFLIGGERÀ LA SORTE CHE MERITANO GLI IPOCRITI</w:t>
        </w:r>
        <w:r w:rsidR="00373691">
          <w:rPr>
            <w:noProof/>
            <w:webHidden/>
          </w:rPr>
          <w:tab/>
        </w:r>
        <w:r w:rsidR="00373691">
          <w:rPr>
            <w:noProof/>
            <w:webHidden/>
          </w:rPr>
          <w:fldChar w:fldCharType="begin"/>
        </w:r>
        <w:r w:rsidR="00373691">
          <w:rPr>
            <w:noProof/>
            <w:webHidden/>
          </w:rPr>
          <w:instrText xml:space="preserve"> PAGEREF _Toc104907477 \h </w:instrText>
        </w:r>
        <w:r w:rsidR="00373691">
          <w:rPr>
            <w:noProof/>
            <w:webHidden/>
          </w:rPr>
        </w:r>
        <w:r w:rsidR="00373691">
          <w:rPr>
            <w:noProof/>
            <w:webHidden/>
          </w:rPr>
          <w:fldChar w:fldCharType="separate"/>
        </w:r>
        <w:r w:rsidR="00373691">
          <w:rPr>
            <w:noProof/>
            <w:webHidden/>
          </w:rPr>
          <w:t>725</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8" w:history="1">
        <w:r w:rsidR="00373691" w:rsidRPr="005D17CA">
          <w:rPr>
            <w:rStyle w:val="Collegamentoipertestuale"/>
            <w:noProof/>
          </w:rPr>
          <w:t>28 Maggio</w:t>
        </w:r>
        <w:r w:rsidR="00373691">
          <w:rPr>
            <w:noProof/>
            <w:webHidden/>
          </w:rPr>
          <w:tab/>
        </w:r>
        <w:r w:rsidR="00373691">
          <w:rPr>
            <w:noProof/>
            <w:webHidden/>
          </w:rPr>
          <w:fldChar w:fldCharType="begin"/>
        </w:r>
        <w:r w:rsidR="00373691">
          <w:rPr>
            <w:noProof/>
            <w:webHidden/>
          </w:rPr>
          <w:instrText xml:space="preserve"> PAGEREF _Toc104907478 \h </w:instrText>
        </w:r>
        <w:r w:rsidR="00373691">
          <w:rPr>
            <w:noProof/>
            <w:webHidden/>
          </w:rPr>
        </w:r>
        <w:r w:rsidR="00373691">
          <w:rPr>
            <w:noProof/>
            <w:webHidden/>
          </w:rPr>
          <w:fldChar w:fldCharType="separate"/>
        </w:r>
        <w:r w:rsidR="00373691">
          <w:rPr>
            <w:noProof/>
            <w:webHidden/>
          </w:rPr>
          <w:t>726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79" w:history="1">
        <w:r w:rsidR="00373691" w:rsidRPr="005D17CA">
          <w:rPr>
            <w:rStyle w:val="Collegamentoipertestuale"/>
            <w:noProof/>
          </w:rPr>
          <w:t>Così anche colui che mangia me vivrà per me</w:t>
        </w:r>
        <w:r w:rsidR="00373691">
          <w:rPr>
            <w:noProof/>
            <w:webHidden/>
          </w:rPr>
          <w:tab/>
        </w:r>
        <w:r w:rsidR="00373691">
          <w:rPr>
            <w:noProof/>
            <w:webHidden/>
          </w:rPr>
          <w:fldChar w:fldCharType="begin"/>
        </w:r>
        <w:r w:rsidR="00373691">
          <w:rPr>
            <w:noProof/>
            <w:webHidden/>
          </w:rPr>
          <w:instrText xml:space="preserve"> PAGEREF _Toc104907479 \h </w:instrText>
        </w:r>
        <w:r w:rsidR="00373691">
          <w:rPr>
            <w:noProof/>
            <w:webHidden/>
          </w:rPr>
        </w:r>
        <w:r w:rsidR="00373691">
          <w:rPr>
            <w:noProof/>
            <w:webHidden/>
          </w:rPr>
          <w:fldChar w:fldCharType="separate"/>
        </w:r>
        <w:r w:rsidR="00373691">
          <w:rPr>
            <w:noProof/>
            <w:webHidden/>
          </w:rPr>
          <w:t>726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0" w:history="1">
        <w:r w:rsidR="00373691" w:rsidRPr="005D17CA">
          <w:rPr>
            <w:rStyle w:val="Collegamentoipertestuale"/>
            <w:noProof/>
          </w:rPr>
          <w:t>ALLA RIGENERAZIONE E FORMAZIONE DEI QUALI ESSA COOPERA CON AMORE DI MADRE</w:t>
        </w:r>
        <w:r w:rsidR="00373691">
          <w:rPr>
            <w:noProof/>
            <w:webHidden/>
          </w:rPr>
          <w:tab/>
        </w:r>
        <w:r w:rsidR="00373691">
          <w:rPr>
            <w:noProof/>
            <w:webHidden/>
          </w:rPr>
          <w:fldChar w:fldCharType="begin"/>
        </w:r>
        <w:r w:rsidR="00373691">
          <w:rPr>
            <w:noProof/>
            <w:webHidden/>
          </w:rPr>
          <w:instrText xml:space="preserve"> PAGEREF _Toc104907480 \h </w:instrText>
        </w:r>
        <w:r w:rsidR="00373691">
          <w:rPr>
            <w:noProof/>
            <w:webHidden/>
          </w:rPr>
        </w:r>
        <w:r w:rsidR="00373691">
          <w:rPr>
            <w:noProof/>
            <w:webHidden/>
          </w:rPr>
          <w:fldChar w:fldCharType="separate"/>
        </w:r>
        <w:r w:rsidR="00373691">
          <w:rPr>
            <w:noProof/>
            <w:webHidden/>
          </w:rPr>
          <w:t>728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1" w:history="1">
        <w:r w:rsidR="00373691" w:rsidRPr="005D17CA">
          <w:rPr>
            <w:rStyle w:val="Collegamentoipertestuale"/>
            <w:noProof/>
          </w:rPr>
          <w:t>29 Maggio</w:t>
        </w:r>
        <w:r w:rsidR="00373691">
          <w:rPr>
            <w:noProof/>
            <w:webHidden/>
          </w:rPr>
          <w:tab/>
        </w:r>
        <w:r w:rsidR="00373691">
          <w:rPr>
            <w:noProof/>
            <w:webHidden/>
          </w:rPr>
          <w:fldChar w:fldCharType="begin"/>
        </w:r>
        <w:r w:rsidR="00373691">
          <w:rPr>
            <w:noProof/>
            <w:webHidden/>
          </w:rPr>
          <w:instrText xml:space="preserve"> PAGEREF _Toc104907481 \h </w:instrText>
        </w:r>
        <w:r w:rsidR="00373691">
          <w:rPr>
            <w:noProof/>
            <w:webHidden/>
          </w:rPr>
        </w:r>
        <w:r w:rsidR="00373691">
          <w:rPr>
            <w:noProof/>
            <w:webHidden/>
          </w:rPr>
          <w:fldChar w:fldCharType="separate"/>
        </w:r>
        <w:r w:rsidR="00373691">
          <w:rPr>
            <w:noProof/>
            <w:webHidden/>
          </w:rPr>
          <w:t>736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2" w:history="1">
        <w:r w:rsidR="00373691" w:rsidRPr="005D17CA">
          <w:rPr>
            <w:rStyle w:val="Collegamentoipertestuale"/>
            <w:noProof/>
          </w:rPr>
          <w:t>Perché io non monti in superbia</w:t>
        </w:r>
        <w:r w:rsidR="00373691">
          <w:rPr>
            <w:noProof/>
            <w:webHidden/>
          </w:rPr>
          <w:tab/>
        </w:r>
        <w:r w:rsidR="00373691">
          <w:rPr>
            <w:noProof/>
            <w:webHidden/>
          </w:rPr>
          <w:fldChar w:fldCharType="begin"/>
        </w:r>
        <w:r w:rsidR="00373691">
          <w:rPr>
            <w:noProof/>
            <w:webHidden/>
          </w:rPr>
          <w:instrText xml:space="preserve"> PAGEREF _Toc104907482 \h </w:instrText>
        </w:r>
        <w:r w:rsidR="00373691">
          <w:rPr>
            <w:noProof/>
            <w:webHidden/>
          </w:rPr>
        </w:r>
        <w:r w:rsidR="00373691">
          <w:rPr>
            <w:noProof/>
            <w:webHidden/>
          </w:rPr>
          <w:fldChar w:fldCharType="separate"/>
        </w:r>
        <w:r w:rsidR="00373691">
          <w:rPr>
            <w:noProof/>
            <w:webHidden/>
          </w:rPr>
          <w:t>736</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3" w:history="1">
        <w:r w:rsidR="00373691" w:rsidRPr="005D17CA">
          <w:rPr>
            <w:rStyle w:val="Collegamentoipertestuale"/>
            <w:noProof/>
            <w:spacing w:val="-6"/>
          </w:rPr>
          <w:t>SI STACCÒ DA LORO E VENIVA PORTATO SU, IN CIELO</w:t>
        </w:r>
        <w:r w:rsidR="00373691">
          <w:rPr>
            <w:noProof/>
            <w:webHidden/>
          </w:rPr>
          <w:tab/>
        </w:r>
        <w:r w:rsidR="00373691">
          <w:rPr>
            <w:noProof/>
            <w:webHidden/>
          </w:rPr>
          <w:fldChar w:fldCharType="begin"/>
        </w:r>
        <w:r w:rsidR="00373691">
          <w:rPr>
            <w:noProof/>
            <w:webHidden/>
          </w:rPr>
          <w:instrText xml:space="preserve"> PAGEREF _Toc104907483 \h </w:instrText>
        </w:r>
        <w:r w:rsidR="00373691">
          <w:rPr>
            <w:noProof/>
            <w:webHidden/>
          </w:rPr>
        </w:r>
        <w:r w:rsidR="00373691">
          <w:rPr>
            <w:noProof/>
            <w:webHidden/>
          </w:rPr>
          <w:fldChar w:fldCharType="separate"/>
        </w:r>
        <w:r w:rsidR="00373691">
          <w:rPr>
            <w:noProof/>
            <w:webHidden/>
          </w:rPr>
          <w:t>738</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4" w:history="1">
        <w:r w:rsidR="00373691" w:rsidRPr="005D17CA">
          <w:rPr>
            <w:rStyle w:val="Collegamentoipertestuale"/>
            <w:noProof/>
          </w:rPr>
          <w:t>30 Maggio</w:t>
        </w:r>
        <w:r w:rsidR="00373691">
          <w:rPr>
            <w:noProof/>
            <w:webHidden/>
          </w:rPr>
          <w:tab/>
        </w:r>
        <w:r w:rsidR="00373691">
          <w:rPr>
            <w:noProof/>
            <w:webHidden/>
          </w:rPr>
          <w:fldChar w:fldCharType="begin"/>
        </w:r>
        <w:r w:rsidR="00373691">
          <w:rPr>
            <w:noProof/>
            <w:webHidden/>
          </w:rPr>
          <w:instrText xml:space="preserve"> PAGEREF _Toc104907484 \h </w:instrText>
        </w:r>
        <w:r w:rsidR="00373691">
          <w:rPr>
            <w:noProof/>
            <w:webHidden/>
          </w:rPr>
        </w:r>
        <w:r w:rsidR="00373691">
          <w:rPr>
            <w:noProof/>
            <w:webHidden/>
          </w:rPr>
          <w:fldChar w:fldCharType="separate"/>
        </w:r>
        <w:r w:rsidR="00373691">
          <w:rPr>
            <w:noProof/>
            <w:webHidden/>
          </w:rPr>
          <w:t>739</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5" w:history="1">
        <w:r w:rsidR="00373691" w:rsidRPr="005D17CA">
          <w:rPr>
            <w:rStyle w:val="Collegamentoipertestuale"/>
            <w:noProof/>
          </w:rPr>
          <w:t>Avanzò nella peregrinazione della fede</w:t>
        </w:r>
        <w:r w:rsidR="00373691">
          <w:rPr>
            <w:noProof/>
            <w:webHidden/>
          </w:rPr>
          <w:tab/>
        </w:r>
        <w:r w:rsidR="00373691">
          <w:rPr>
            <w:noProof/>
            <w:webHidden/>
          </w:rPr>
          <w:fldChar w:fldCharType="begin"/>
        </w:r>
        <w:r w:rsidR="00373691">
          <w:rPr>
            <w:noProof/>
            <w:webHidden/>
          </w:rPr>
          <w:instrText xml:space="preserve"> PAGEREF _Toc104907485 \h </w:instrText>
        </w:r>
        <w:r w:rsidR="00373691">
          <w:rPr>
            <w:noProof/>
            <w:webHidden/>
          </w:rPr>
        </w:r>
        <w:r w:rsidR="00373691">
          <w:rPr>
            <w:noProof/>
            <w:webHidden/>
          </w:rPr>
          <w:fldChar w:fldCharType="separate"/>
        </w:r>
        <w:r w:rsidR="00373691">
          <w:rPr>
            <w:noProof/>
            <w:webHidden/>
          </w:rPr>
          <w:t>740</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6" w:history="1">
        <w:r w:rsidR="00373691" w:rsidRPr="005D17CA">
          <w:rPr>
            <w:rStyle w:val="Collegamentoipertestuale"/>
            <w:noProof/>
            <w:spacing w:val="-4"/>
          </w:rPr>
          <w:t>MI OPPOSI A LUI A VISO APERTO PERCHÉ AVEVA TORTO</w:t>
        </w:r>
        <w:r w:rsidR="00373691">
          <w:rPr>
            <w:noProof/>
            <w:webHidden/>
          </w:rPr>
          <w:tab/>
        </w:r>
        <w:r w:rsidR="00373691">
          <w:rPr>
            <w:noProof/>
            <w:webHidden/>
          </w:rPr>
          <w:fldChar w:fldCharType="begin"/>
        </w:r>
        <w:r w:rsidR="00373691">
          <w:rPr>
            <w:noProof/>
            <w:webHidden/>
          </w:rPr>
          <w:instrText xml:space="preserve"> PAGEREF _Toc104907486 \h </w:instrText>
        </w:r>
        <w:r w:rsidR="00373691">
          <w:rPr>
            <w:noProof/>
            <w:webHidden/>
          </w:rPr>
        </w:r>
        <w:r w:rsidR="00373691">
          <w:rPr>
            <w:noProof/>
            <w:webHidden/>
          </w:rPr>
          <w:fldChar w:fldCharType="separate"/>
        </w:r>
        <w:r w:rsidR="00373691">
          <w:rPr>
            <w:noProof/>
            <w:webHidden/>
          </w:rPr>
          <w:t>741</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7" w:history="1">
        <w:r w:rsidR="00373691" w:rsidRPr="005D17CA">
          <w:rPr>
            <w:rStyle w:val="Collegamentoipertestuale"/>
            <w:noProof/>
          </w:rPr>
          <w:t>31 Maggio</w:t>
        </w:r>
        <w:r w:rsidR="00373691">
          <w:rPr>
            <w:noProof/>
            <w:webHidden/>
          </w:rPr>
          <w:tab/>
        </w:r>
        <w:r w:rsidR="00373691">
          <w:rPr>
            <w:noProof/>
            <w:webHidden/>
          </w:rPr>
          <w:fldChar w:fldCharType="begin"/>
        </w:r>
        <w:r w:rsidR="00373691">
          <w:rPr>
            <w:noProof/>
            <w:webHidden/>
          </w:rPr>
          <w:instrText xml:space="preserve"> PAGEREF _Toc104907487 \h </w:instrText>
        </w:r>
        <w:r w:rsidR="00373691">
          <w:rPr>
            <w:noProof/>
            <w:webHidden/>
          </w:rPr>
        </w:r>
        <w:r w:rsidR="00373691">
          <w:rPr>
            <w:noProof/>
            <w:webHidden/>
          </w:rPr>
          <w:fldChar w:fldCharType="separate"/>
        </w:r>
        <w:r w:rsidR="00373691">
          <w:rPr>
            <w:noProof/>
            <w:webHidden/>
          </w:rPr>
          <w:t>744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8" w:history="1">
        <w:r w:rsidR="00373691" w:rsidRPr="005D17CA">
          <w:rPr>
            <w:rStyle w:val="Collegamentoipertestuale"/>
            <w:noProof/>
          </w:rPr>
          <w:t>D’ora in poi tutte le generazioni mi chiameranno beata</w:t>
        </w:r>
        <w:r w:rsidR="00373691">
          <w:rPr>
            <w:noProof/>
            <w:webHidden/>
          </w:rPr>
          <w:tab/>
        </w:r>
        <w:r w:rsidR="00373691">
          <w:rPr>
            <w:noProof/>
            <w:webHidden/>
          </w:rPr>
          <w:fldChar w:fldCharType="begin"/>
        </w:r>
        <w:r w:rsidR="00373691">
          <w:rPr>
            <w:noProof/>
            <w:webHidden/>
          </w:rPr>
          <w:instrText xml:space="preserve"> PAGEREF _Toc104907488 \h </w:instrText>
        </w:r>
        <w:r w:rsidR="00373691">
          <w:rPr>
            <w:noProof/>
            <w:webHidden/>
          </w:rPr>
        </w:r>
        <w:r w:rsidR="00373691">
          <w:rPr>
            <w:noProof/>
            <w:webHidden/>
          </w:rPr>
          <w:fldChar w:fldCharType="separate"/>
        </w:r>
        <w:r w:rsidR="00373691">
          <w:rPr>
            <w:noProof/>
            <w:webHidden/>
          </w:rPr>
          <w:t>744</w:t>
        </w:r>
        <w:r w:rsidR="00373691">
          <w:rPr>
            <w:noProof/>
            <w:webHidden/>
          </w:rPr>
          <w:fldChar w:fldCharType="end"/>
        </w:r>
      </w:hyperlink>
    </w:p>
    <w:p w:rsidR="00373691" w:rsidRDefault="00D76FD5">
      <w:pPr>
        <w:pStyle w:val="Sommario2"/>
        <w:tabs>
          <w:tab w:val="right" w:leader="dot" w:pos="9628"/>
        </w:tabs>
        <w:rPr>
          <w:rFonts w:eastAsiaTheme="minorEastAsia" w:cstheme="minorBidi"/>
          <w:smallCaps w:val="0"/>
          <w:noProof/>
          <w:sz w:val="22"/>
          <w:szCs w:val="22"/>
          <w:lang w:eastAsia="ko-KR"/>
        </w:rPr>
      </w:pPr>
      <w:hyperlink w:anchor="_Toc104907489" w:history="1">
        <w:r w:rsidR="00373691" w:rsidRPr="005D17CA">
          <w:rPr>
            <w:rStyle w:val="Collegamentoipertestuale"/>
            <w:noProof/>
          </w:rPr>
          <w:t>PER AVERE MOTIVO DI ACCUSARLO</w:t>
        </w:r>
        <w:r w:rsidR="00373691">
          <w:rPr>
            <w:noProof/>
            <w:webHidden/>
          </w:rPr>
          <w:tab/>
        </w:r>
        <w:r w:rsidR="00373691">
          <w:rPr>
            <w:noProof/>
            <w:webHidden/>
          </w:rPr>
          <w:fldChar w:fldCharType="begin"/>
        </w:r>
        <w:r w:rsidR="00373691">
          <w:rPr>
            <w:noProof/>
            <w:webHidden/>
          </w:rPr>
          <w:instrText xml:space="preserve"> PAGEREF _Toc104907489 \h </w:instrText>
        </w:r>
        <w:r w:rsidR="00373691">
          <w:rPr>
            <w:noProof/>
            <w:webHidden/>
          </w:rPr>
        </w:r>
        <w:r w:rsidR="00373691">
          <w:rPr>
            <w:noProof/>
            <w:webHidden/>
          </w:rPr>
          <w:fldChar w:fldCharType="separate"/>
        </w:r>
        <w:r w:rsidR="00373691">
          <w:rPr>
            <w:noProof/>
            <w:webHidden/>
          </w:rPr>
          <w:t>745</w:t>
        </w:r>
        <w:r w:rsidR="00373691">
          <w:rPr>
            <w:noProof/>
            <w:webHidden/>
          </w:rPr>
          <w:fldChar w:fldCharType="end"/>
        </w:r>
      </w:hyperlink>
    </w:p>
    <w:p w:rsidR="00373691" w:rsidRDefault="00373691">
      <w:pPr>
        <w:pStyle w:val="Sommario1"/>
        <w:tabs>
          <w:tab w:val="right" w:leader="dot" w:pos="9628"/>
        </w:tabs>
        <w:rPr>
          <w:rStyle w:val="Collegamentoipertestuale"/>
          <w:noProof/>
        </w:rPr>
      </w:pPr>
    </w:p>
    <w:p w:rsidR="00373691" w:rsidRDefault="00D76FD5">
      <w:pPr>
        <w:pStyle w:val="Sommario1"/>
        <w:tabs>
          <w:tab w:val="right" w:leader="dot" w:pos="9628"/>
        </w:tabs>
        <w:rPr>
          <w:rFonts w:eastAsiaTheme="minorEastAsia" w:cstheme="minorBidi"/>
          <w:b w:val="0"/>
          <w:bCs w:val="0"/>
          <w:caps w:val="0"/>
          <w:noProof/>
          <w:sz w:val="22"/>
          <w:szCs w:val="22"/>
          <w:lang w:eastAsia="ko-KR"/>
        </w:rPr>
      </w:pPr>
      <w:hyperlink w:anchor="_Toc104907490" w:history="1">
        <w:r w:rsidR="00373691" w:rsidRPr="005D17CA">
          <w:rPr>
            <w:rStyle w:val="Collegamentoipertestuale"/>
            <w:rFonts w:asciiTheme="minorBidi" w:hAnsiTheme="minorBidi"/>
            <w:iCs/>
            <w:noProof/>
          </w:rPr>
          <w:t>INDICE</w:t>
        </w:r>
        <w:r w:rsidR="00373691">
          <w:rPr>
            <w:noProof/>
            <w:webHidden/>
          </w:rPr>
          <w:tab/>
        </w:r>
        <w:r w:rsidR="00373691">
          <w:rPr>
            <w:noProof/>
            <w:webHidden/>
          </w:rPr>
          <w:fldChar w:fldCharType="begin"/>
        </w:r>
        <w:r w:rsidR="00373691">
          <w:rPr>
            <w:noProof/>
            <w:webHidden/>
          </w:rPr>
          <w:instrText xml:space="preserve"> PAGEREF _Toc104907490 \h </w:instrText>
        </w:r>
        <w:r w:rsidR="00373691">
          <w:rPr>
            <w:noProof/>
            <w:webHidden/>
          </w:rPr>
        </w:r>
        <w:r w:rsidR="00373691">
          <w:rPr>
            <w:noProof/>
            <w:webHidden/>
          </w:rPr>
          <w:fldChar w:fldCharType="separate"/>
        </w:r>
        <w:r w:rsidR="00373691">
          <w:rPr>
            <w:noProof/>
            <w:webHidden/>
          </w:rPr>
          <w:t>749</w:t>
        </w:r>
        <w:r w:rsidR="00373691">
          <w:rPr>
            <w:noProof/>
            <w:webHidden/>
          </w:rPr>
          <w:fldChar w:fldCharType="end"/>
        </w:r>
      </w:hyperlink>
    </w:p>
    <w:p w:rsidR="00316948" w:rsidRDefault="003F44C9" w:rsidP="00316948">
      <w:r>
        <w:fldChar w:fldCharType="end"/>
      </w:r>
      <w:bookmarkStart w:id="827" w:name="_GoBack"/>
      <w:bookmarkEnd w:id="827"/>
    </w:p>
    <w:sectPr w:rsidR="00316948" w:rsidSect="00316948">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FD5" w:rsidRDefault="00D76FD5">
      <w:pPr>
        <w:spacing w:after="0" w:line="240" w:lineRule="auto"/>
      </w:pPr>
      <w:r>
        <w:separator/>
      </w:r>
    </w:p>
    <w:p w:rsidR="00D76FD5" w:rsidRDefault="00D76FD5"/>
  </w:endnote>
  <w:endnote w:type="continuationSeparator" w:id="0">
    <w:p w:rsidR="00D76FD5" w:rsidRDefault="00D76FD5">
      <w:pPr>
        <w:spacing w:after="0" w:line="240" w:lineRule="auto"/>
      </w:pPr>
      <w:r>
        <w:continuationSeparator/>
      </w:r>
    </w:p>
    <w:p w:rsidR="00D76FD5" w:rsidRDefault="00D76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943252"/>
      <w:docPartObj>
        <w:docPartGallery w:val="Page Numbers (Bottom of Page)"/>
        <w:docPartUnique/>
      </w:docPartObj>
    </w:sdtPr>
    <w:sdtEndPr/>
    <w:sdtContent>
      <w:p w:rsidR="00963CCA" w:rsidRDefault="00963CCA" w:rsidP="00F0187B">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76642D">
          <w:rPr>
            <w:rFonts w:ascii="Garamond" w:hAnsi="Garamond"/>
            <w:noProof/>
            <w:sz w:val="24"/>
            <w:szCs w:val="24"/>
          </w:rPr>
          <w:t>771</w:t>
        </w:r>
        <w:r w:rsidRPr="00CA3A55">
          <w:rPr>
            <w:rFonts w:ascii="Garamond" w:hAnsi="Garamond"/>
            <w:sz w:val="24"/>
            <w:szCs w:val="24"/>
          </w:rPr>
          <w:fldChar w:fldCharType="end"/>
        </w:r>
      </w:p>
    </w:sdtContent>
  </w:sdt>
  <w:p w:rsidR="00963CCA" w:rsidRDefault="00963CC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FD5" w:rsidRDefault="00D76FD5">
      <w:pPr>
        <w:spacing w:after="0" w:line="240" w:lineRule="auto"/>
      </w:pPr>
      <w:r>
        <w:separator/>
      </w:r>
    </w:p>
    <w:p w:rsidR="00D76FD5" w:rsidRDefault="00D76FD5"/>
  </w:footnote>
  <w:footnote w:type="continuationSeparator" w:id="0">
    <w:p w:rsidR="00D76FD5" w:rsidRDefault="00D76FD5">
      <w:pPr>
        <w:spacing w:after="0" w:line="240" w:lineRule="auto"/>
      </w:pPr>
      <w:r>
        <w:continuationSeparator/>
      </w:r>
    </w:p>
    <w:p w:rsidR="00D76FD5" w:rsidRDefault="00D76FD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clip_image001"/>
      </v:shape>
    </w:pict>
  </w:numPicBullet>
  <w:abstractNum w:abstractNumId="0">
    <w:nsid w:val="13A14B3D"/>
    <w:multiLevelType w:val="multilevel"/>
    <w:tmpl w:val="6166E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DD493B"/>
    <w:multiLevelType w:val="multilevel"/>
    <w:tmpl w:val="3990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E203A7"/>
    <w:multiLevelType w:val="hybridMultilevel"/>
    <w:tmpl w:val="785E21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2232B3"/>
    <w:multiLevelType w:val="multilevel"/>
    <w:tmpl w:val="58F2B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C615FB"/>
    <w:multiLevelType w:val="hybridMultilevel"/>
    <w:tmpl w:val="D9D8B1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58242C1"/>
    <w:multiLevelType w:val="hybridMultilevel"/>
    <w:tmpl w:val="1FD22E0A"/>
    <w:lvl w:ilvl="0" w:tplc="C0088DE0">
      <w:start w:val="1"/>
      <w:numFmt w:val="bullet"/>
      <w:pStyle w:val="Nessunaspaziatura"/>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8F8"/>
    <w:rsid w:val="000027B3"/>
    <w:rsid w:val="00002846"/>
    <w:rsid w:val="0000448B"/>
    <w:rsid w:val="00012EA6"/>
    <w:rsid w:val="00013041"/>
    <w:rsid w:val="000146E0"/>
    <w:rsid w:val="00014846"/>
    <w:rsid w:val="00016AC2"/>
    <w:rsid w:val="000202F7"/>
    <w:rsid w:val="0002040A"/>
    <w:rsid w:val="00020932"/>
    <w:rsid w:val="000255D0"/>
    <w:rsid w:val="00026F11"/>
    <w:rsid w:val="00027D84"/>
    <w:rsid w:val="00032F4E"/>
    <w:rsid w:val="00033EAC"/>
    <w:rsid w:val="00035C01"/>
    <w:rsid w:val="00035F5B"/>
    <w:rsid w:val="0004393D"/>
    <w:rsid w:val="00045BFC"/>
    <w:rsid w:val="00051897"/>
    <w:rsid w:val="00052AA7"/>
    <w:rsid w:val="00053FDD"/>
    <w:rsid w:val="0005442B"/>
    <w:rsid w:val="000570EA"/>
    <w:rsid w:val="00057937"/>
    <w:rsid w:val="00060589"/>
    <w:rsid w:val="000619FD"/>
    <w:rsid w:val="00072CE1"/>
    <w:rsid w:val="00073DC2"/>
    <w:rsid w:val="00074E02"/>
    <w:rsid w:val="00077AA8"/>
    <w:rsid w:val="00077C58"/>
    <w:rsid w:val="00077F00"/>
    <w:rsid w:val="00080B9B"/>
    <w:rsid w:val="00082EDF"/>
    <w:rsid w:val="00083981"/>
    <w:rsid w:val="00086608"/>
    <w:rsid w:val="00087600"/>
    <w:rsid w:val="00087EBD"/>
    <w:rsid w:val="0009091B"/>
    <w:rsid w:val="00091692"/>
    <w:rsid w:val="00092A07"/>
    <w:rsid w:val="00095508"/>
    <w:rsid w:val="0009582F"/>
    <w:rsid w:val="00095D34"/>
    <w:rsid w:val="000962D9"/>
    <w:rsid w:val="000A16DD"/>
    <w:rsid w:val="000A32ED"/>
    <w:rsid w:val="000A509E"/>
    <w:rsid w:val="000A540E"/>
    <w:rsid w:val="000A5810"/>
    <w:rsid w:val="000A63B0"/>
    <w:rsid w:val="000B080A"/>
    <w:rsid w:val="000B2385"/>
    <w:rsid w:val="000B3EF0"/>
    <w:rsid w:val="000B54F2"/>
    <w:rsid w:val="000B6B09"/>
    <w:rsid w:val="000C08B8"/>
    <w:rsid w:val="000C45C9"/>
    <w:rsid w:val="000C5610"/>
    <w:rsid w:val="000C6FE1"/>
    <w:rsid w:val="000D0499"/>
    <w:rsid w:val="000D2F03"/>
    <w:rsid w:val="000D4426"/>
    <w:rsid w:val="000D4C93"/>
    <w:rsid w:val="000D59ED"/>
    <w:rsid w:val="000D6794"/>
    <w:rsid w:val="000D6DBF"/>
    <w:rsid w:val="000D7DD1"/>
    <w:rsid w:val="000D7F16"/>
    <w:rsid w:val="000E1B86"/>
    <w:rsid w:val="000E3638"/>
    <w:rsid w:val="000E6887"/>
    <w:rsid w:val="000E6D8D"/>
    <w:rsid w:val="000F15E3"/>
    <w:rsid w:val="000F4928"/>
    <w:rsid w:val="000F75D0"/>
    <w:rsid w:val="000F7617"/>
    <w:rsid w:val="000F7767"/>
    <w:rsid w:val="00102107"/>
    <w:rsid w:val="00103663"/>
    <w:rsid w:val="0010650A"/>
    <w:rsid w:val="001108D1"/>
    <w:rsid w:val="001125E8"/>
    <w:rsid w:val="00112E60"/>
    <w:rsid w:val="0011507E"/>
    <w:rsid w:val="00115DF9"/>
    <w:rsid w:val="00115E7D"/>
    <w:rsid w:val="00116DC5"/>
    <w:rsid w:val="00117811"/>
    <w:rsid w:val="00123BCA"/>
    <w:rsid w:val="00126866"/>
    <w:rsid w:val="001268CC"/>
    <w:rsid w:val="001304FD"/>
    <w:rsid w:val="001318F8"/>
    <w:rsid w:val="00131FD5"/>
    <w:rsid w:val="00133EDF"/>
    <w:rsid w:val="001345EE"/>
    <w:rsid w:val="00137B04"/>
    <w:rsid w:val="00137F7D"/>
    <w:rsid w:val="00137FFD"/>
    <w:rsid w:val="001407CE"/>
    <w:rsid w:val="00141AA1"/>
    <w:rsid w:val="00143C86"/>
    <w:rsid w:val="00150690"/>
    <w:rsid w:val="00152933"/>
    <w:rsid w:val="00152F14"/>
    <w:rsid w:val="00156481"/>
    <w:rsid w:val="00156AC3"/>
    <w:rsid w:val="00156D8A"/>
    <w:rsid w:val="0015702F"/>
    <w:rsid w:val="00161663"/>
    <w:rsid w:val="00162582"/>
    <w:rsid w:val="001626A8"/>
    <w:rsid w:val="001633AE"/>
    <w:rsid w:val="001644DA"/>
    <w:rsid w:val="00164819"/>
    <w:rsid w:val="001719BD"/>
    <w:rsid w:val="00174422"/>
    <w:rsid w:val="00177B13"/>
    <w:rsid w:val="00180249"/>
    <w:rsid w:val="0018200F"/>
    <w:rsid w:val="00182FB1"/>
    <w:rsid w:val="00185D6F"/>
    <w:rsid w:val="0018667B"/>
    <w:rsid w:val="00186812"/>
    <w:rsid w:val="00190FC4"/>
    <w:rsid w:val="00193235"/>
    <w:rsid w:val="0019429A"/>
    <w:rsid w:val="00194572"/>
    <w:rsid w:val="00196151"/>
    <w:rsid w:val="001A021E"/>
    <w:rsid w:val="001A044E"/>
    <w:rsid w:val="001A0DDE"/>
    <w:rsid w:val="001A1FBB"/>
    <w:rsid w:val="001A369F"/>
    <w:rsid w:val="001A38F7"/>
    <w:rsid w:val="001A3981"/>
    <w:rsid w:val="001A3A36"/>
    <w:rsid w:val="001A6D7C"/>
    <w:rsid w:val="001B1459"/>
    <w:rsid w:val="001B1BCC"/>
    <w:rsid w:val="001B2D01"/>
    <w:rsid w:val="001B329F"/>
    <w:rsid w:val="001B34B9"/>
    <w:rsid w:val="001B480C"/>
    <w:rsid w:val="001B7520"/>
    <w:rsid w:val="001B7A1A"/>
    <w:rsid w:val="001C6281"/>
    <w:rsid w:val="001C6BD1"/>
    <w:rsid w:val="001D2CE9"/>
    <w:rsid w:val="001D6B68"/>
    <w:rsid w:val="001D6C52"/>
    <w:rsid w:val="001D734C"/>
    <w:rsid w:val="001E2403"/>
    <w:rsid w:val="001E27E8"/>
    <w:rsid w:val="001E3482"/>
    <w:rsid w:val="001E78DA"/>
    <w:rsid w:val="001F09B4"/>
    <w:rsid w:val="001F2EFC"/>
    <w:rsid w:val="001F4CDB"/>
    <w:rsid w:val="00200E83"/>
    <w:rsid w:val="00203980"/>
    <w:rsid w:val="002051CA"/>
    <w:rsid w:val="002063B9"/>
    <w:rsid w:val="002103BB"/>
    <w:rsid w:val="002112F1"/>
    <w:rsid w:val="002163B6"/>
    <w:rsid w:val="00217D4B"/>
    <w:rsid w:val="002228DE"/>
    <w:rsid w:val="00223231"/>
    <w:rsid w:val="00224FCC"/>
    <w:rsid w:val="00230175"/>
    <w:rsid w:val="00232004"/>
    <w:rsid w:val="00233739"/>
    <w:rsid w:val="00234000"/>
    <w:rsid w:val="00234D5C"/>
    <w:rsid w:val="002355C7"/>
    <w:rsid w:val="002373FF"/>
    <w:rsid w:val="00241BEF"/>
    <w:rsid w:val="00241C93"/>
    <w:rsid w:val="0024303B"/>
    <w:rsid w:val="002457B3"/>
    <w:rsid w:val="00245D0E"/>
    <w:rsid w:val="00245E1A"/>
    <w:rsid w:val="00252703"/>
    <w:rsid w:val="00253D17"/>
    <w:rsid w:val="00255294"/>
    <w:rsid w:val="00256659"/>
    <w:rsid w:val="002571C8"/>
    <w:rsid w:val="00257DA2"/>
    <w:rsid w:val="00260307"/>
    <w:rsid w:val="0026124F"/>
    <w:rsid w:val="00262067"/>
    <w:rsid w:val="00262EA6"/>
    <w:rsid w:val="0026314C"/>
    <w:rsid w:val="00264D22"/>
    <w:rsid w:val="00265E20"/>
    <w:rsid w:val="00266328"/>
    <w:rsid w:val="00266374"/>
    <w:rsid w:val="00267EC9"/>
    <w:rsid w:val="00270EAA"/>
    <w:rsid w:val="00271CBD"/>
    <w:rsid w:val="00272207"/>
    <w:rsid w:val="002755EC"/>
    <w:rsid w:val="0027682F"/>
    <w:rsid w:val="0028337C"/>
    <w:rsid w:val="002851A2"/>
    <w:rsid w:val="00286594"/>
    <w:rsid w:val="00286D7B"/>
    <w:rsid w:val="00290716"/>
    <w:rsid w:val="002913DE"/>
    <w:rsid w:val="00293AF0"/>
    <w:rsid w:val="00294130"/>
    <w:rsid w:val="00296B13"/>
    <w:rsid w:val="002978C2"/>
    <w:rsid w:val="002A14DF"/>
    <w:rsid w:val="002A1B37"/>
    <w:rsid w:val="002A5583"/>
    <w:rsid w:val="002A5676"/>
    <w:rsid w:val="002A56E5"/>
    <w:rsid w:val="002A5774"/>
    <w:rsid w:val="002A59BD"/>
    <w:rsid w:val="002A63D9"/>
    <w:rsid w:val="002A689A"/>
    <w:rsid w:val="002A792D"/>
    <w:rsid w:val="002B01D8"/>
    <w:rsid w:val="002B02D0"/>
    <w:rsid w:val="002B427A"/>
    <w:rsid w:val="002B6438"/>
    <w:rsid w:val="002C2A25"/>
    <w:rsid w:val="002C4B3F"/>
    <w:rsid w:val="002C58C8"/>
    <w:rsid w:val="002C63C5"/>
    <w:rsid w:val="002C7D86"/>
    <w:rsid w:val="002D0057"/>
    <w:rsid w:val="002D0850"/>
    <w:rsid w:val="002D0C96"/>
    <w:rsid w:val="002D11EB"/>
    <w:rsid w:val="002D13B6"/>
    <w:rsid w:val="002D31A2"/>
    <w:rsid w:val="002D334F"/>
    <w:rsid w:val="002D4322"/>
    <w:rsid w:val="002D5730"/>
    <w:rsid w:val="002D5B6C"/>
    <w:rsid w:val="002D69F6"/>
    <w:rsid w:val="002D7FD7"/>
    <w:rsid w:val="002E00E2"/>
    <w:rsid w:val="002E0494"/>
    <w:rsid w:val="002E0588"/>
    <w:rsid w:val="002E6306"/>
    <w:rsid w:val="002F1421"/>
    <w:rsid w:val="002F2418"/>
    <w:rsid w:val="002F4049"/>
    <w:rsid w:val="002F4A61"/>
    <w:rsid w:val="002F776A"/>
    <w:rsid w:val="00301BA4"/>
    <w:rsid w:val="00303904"/>
    <w:rsid w:val="00304262"/>
    <w:rsid w:val="00304940"/>
    <w:rsid w:val="00305FEF"/>
    <w:rsid w:val="003060D6"/>
    <w:rsid w:val="00310B6E"/>
    <w:rsid w:val="0031196B"/>
    <w:rsid w:val="003119D6"/>
    <w:rsid w:val="00312A7B"/>
    <w:rsid w:val="003133E9"/>
    <w:rsid w:val="003161B6"/>
    <w:rsid w:val="00316948"/>
    <w:rsid w:val="00316DBE"/>
    <w:rsid w:val="00320317"/>
    <w:rsid w:val="00322E2A"/>
    <w:rsid w:val="003234DF"/>
    <w:rsid w:val="00324848"/>
    <w:rsid w:val="00325F42"/>
    <w:rsid w:val="0032717E"/>
    <w:rsid w:val="003277AB"/>
    <w:rsid w:val="00330EAB"/>
    <w:rsid w:val="0033236D"/>
    <w:rsid w:val="00332AA5"/>
    <w:rsid w:val="00337147"/>
    <w:rsid w:val="00341722"/>
    <w:rsid w:val="0034185E"/>
    <w:rsid w:val="003545D8"/>
    <w:rsid w:val="003550A5"/>
    <w:rsid w:val="003554F6"/>
    <w:rsid w:val="00355942"/>
    <w:rsid w:val="00360517"/>
    <w:rsid w:val="00360B3F"/>
    <w:rsid w:val="00361699"/>
    <w:rsid w:val="0036342B"/>
    <w:rsid w:val="0036424E"/>
    <w:rsid w:val="00364E1D"/>
    <w:rsid w:val="00365375"/>
    <w:rsid w:val="00365664"/>
    <w:rsid w:val="00365C85"/>
    <w:rsid w:val="00365D61"/>
    <w:rsid w:val="00366992"/>
    <w:rsid w:val="0036726C"/>
    <w:rsid w:val="00371865"/>
    <w:rsid w:val="00372219"/>
    <w:rsid w:val="00372701"/>
    <w:rsid w:val="00373691"/>
    <w:rsid w:val="00373E95"/>
    <w:rsid w:val="003746DC"/>
    <w:rsid w:val="00377872"/>
    <w:rsid w:val="003778A1"/>
    <w:rsid w:val="00377BFA"/>
    <w:rsid w:val="00380C81"/>
    <w:rsid w:val="00382ECA"/>
    <w:rsid w:val="00382F0F"/>
    <w:rsid w:val="00383B01"/>
    <w:rsid w:val="00385ED5"/>
    <w:rsid w:val="00386EED"/>
    <w:rsid w:val="003900BF"/>
    <w:rsid w:val="00391BD0"/>
    <w:rsid w:val="0039238D"/>
    <w:rsid w:val="003930F4"/>
    <w:rsid w:val="00394019"/>
    <w:rsid w:val="00394657"/>
    <w:rsid w:val="003961A4"/>
    <w:rsid w:val="003963B5"/>
    <w:rsid w:val="003968AE"/>
    <w:rsid w:val="003A02C7"/>
    <w:rsid w:val="003A1647"/>
    <w:rsid w:val="003A2E82"/>
    <w:rsid w:val="003A3A7C"/>
    <w:rsid w:val="003A3F73"/>
    <w:rsid w:val="003A485D"/>
    <w:rsid w:val="003A61AE"/>
    <w:rsid w:val="003A6800"/>
    <w:rsid w:val="003A705E"/>
    <w:rsid w:val="003A7229"/>
    <w:rsid w:val="003B2FEB"/>
    <w:rsid w:val="003B3206"/>
    <w:rsid w:val="003B34E7"/>
    <w:rsid w:val="003B586A"/>
    <w:rsid w:val="003B6635"/>
    <w:rsid w:val="003C0975"/>
    <w:rsid w:val="003C1074"/>
    <w:rsid w:val="003C18FF"/>
    <w:rsid w:val="003C25CC"/>
    <w:rsid w:val="003C50E0"/>
    <w:rsid w:val="003C58FF"/>
    <w:rsid w:val="003C5DD0"/>
    <w:rsid w:val="003C65DE"/>
    <w:rsid w:val="003C67C9"/>
    <w:rsid w:val="003D4AE1"/>
    <w:rsid w:val="003E0200"/>
    <w:rsid w:val="003E16F5"/>
    <w:rsid w:val="003F0A1C"/>
    <w:rsid w:val="003F16D5"/>
    <w:rsid w:val="003F1C73"/>
    <w:rsid w:val="003F1D3B"/>
    <w:rsid w:val="003F2679"/>
    <w:rsid w:val="003F2EEF"/>
    <w:rsid w:val="003F33C5"/>
    <w:rsid w:val="003F3C96"/>
    <w:rsid w:val="003F3F3F"/>
    <w:rsid w:val="003F44C9"/>
    <w:rsid w:val="003F585B"/>
    <w:rsid w:val="003F6162"/>
    <w:rsid w:val="00400753"/>
    <w:rsid w:val="004022EA"/>
    <w:rsid w:val="0040361C"/>
    <w:rsid w:val="00403B85"/>
    <w:rsid w:val="00404D3F"/>
    <w:rsid w:val="004103EE"/>
    <w:rsid w:val="00410E29"/>
    <w:rsid w:val="004115EC"/>
    <w:rsid w:val="0041339B"/>
    <w:rsid w:val="00413D50"/>
    <w:rsid w:val="00414A29"/>
    <w:rsid w:val="0041584A"/>
    <w:rsid w:val="00415AF1"/>
    <w:rsid w:val="00416B7A"/>
    <w:rsid w:val="00417414"/>
    <w:rsid w:val="00417E31"/>
    <w:rsid w:val="00422880"/>
    <w:rsid w:val="004229E0"/>
    <w:rsid w:val="00424C1E"/>
    <w:rsid w:val="00425EE5"/>
    <w:rsid w:val="00434C38"/>
    <w:rsid w:val="00444CE8"/>
    <w:rsid w:val="00444FF3"/>
    <w:rsid w:val="004450EB"/>
    <w:rsid w:val="00446BB4"/>
    <w:rsid w:val="004525BA"/>
    <w:rsid w:val="0045358E"/>
    <w:rsid w:val="00453605"/>
    <w:rsid w:val="00453B7E"/>
    <w:rsid w:val="00454464"/>
    <w:rsid w:val="0045504C"/>
    <w:rsid w:val="00455F36"/>
    <w:rsid w:val="00456358"/>
    <w:rsid w:val="00460F71"/>
    <w:rsid w:val="0046185F"/>
    <w:rsid w:val="004620F9"/>
    <w:rsid w:val="00464549"/>
    <w:rsid w:val="0046516B"/>
    <w:rsid w:val="00467548"/>
    <w:rsid w:val="004676C4"/>
    <w:rsid w:val="004711CA"/>
    <w:rsid w:val="004712B3"/>
    <w:rsid w:val="00473DD4"/>
    <w:rsid w:val="004771B5"/>
    <w:rsid w:val="00477C58"/>
    <w:rsid w:val="00477FAD"/>
    <w:rsid w:val="00482297"/>
    <w:rsid w:val="00482383"/>
    <w:rsid w:val="004824E8"/>
    <w:rsid w:val="0048317D"/>
    <w:rsid w:val="00483AAB"/>
    <w:rsid w:val="00484023"/>
    <w:rsid w:val="004852F5"/>
    <w:rsid w:val="00486702"/>
    <w:rsid w:val="00486FC5"/>
    <w:rsid w:val="0048705E"/>
    <w:rsid w:val="00487B2A"/>
    <w:rsid w:val="004905A7"/>
    <w:rsid w:val="00490C1C"/>
    <w:rsid w:val="004935DE"/>
    <w:rsid w:val="004948E7"/>
    <w:rsid w:val="004A22FE"/>
    <w:rsid w:val="004A2F81"/>
    <w:rsid w:val="004B2021"/>
    <w:rsid w:val="004B31F3"/>
    <w:rsid w:val="004B3695"/>
    <w:rsid w:val="004B5A64"/>
    <w:rsid w:val="004B7AAE"/>
    <w:rsid w:val="004C1D8E"/>
    <w:rsid w:val="004C2386"/>
    <w:rsid w:val="004C3779"/>
    <w:rsid w:val="004D2F73"/>
    <w:rsid w:val="004D39F1"/>
    <w:rsid w:val="004D3F2E"/>
    <w:rsid w:val="004D4DD6"/>
    <w:rsid w:val="004D64EB"/>
    <w:rsid w:val="004E0D8A"/>
    <w:rsid w:val="004E1FF1"/>
    <w:rsid w:val="004E340D"/>
    <w:rsid w:val="004E3E13"/>
    <w:rsid w:val="004E44FF"/>
    <w:rsid w:val="004E4DF6"/>
    <w:rsid w:val="004E6EF2"/>
    <w:rsid w:val="004E7EDF"/>
    <w:rsid w:val="004F3399"/>
    <w:rsid w:val="004F3534"/>
    <w:rsid w:val="004F35D0"/>
    <w:rsid w:val="004F5558"/>
    <w:rsid w:val="004F6317"/>
    <w:rsid w:val="004F6E7C"/>
    <w:rsid w:val="005035F5"/>
    <w:rsid w:val="0050439F"/>
    <w:rsid w:val="0050613B"/>
    <w:rsid w:val="00511582"/>
    <w:rsid w:val="005155AD"/>
    <w:rsid w:val="005156B9"/>
    <w:rsid w:val="0052237C"/>
    <w:rsid w:val="005227B4"/>
    <w:rsid w:val="00524B60"/>
    <w:rsid w:val="005256EE"/>
    <w:rsid w:val="00525892"/>
    <w:rsid w:val="00526F61"/>
    <w:rsid w:val="005302F6"/>
    <w:rsid w:val="005303FC"/>
    <w:rsid w:val="00530E11"/>
    <w:rsid w:val="0053109F"/>
    <w:rsid w:val="0053328D"/>
    <w:rsid w:val="005354F7"/>
    <w:rsid w:val="005376DD"/>
    <w:rsid w:val="005417CE"/>
    <w:rsid w:val="00542A39"/>
    <w:rsid w:val="0054339D"/>
    <w:rsid w:val="00543F8B"/>
    <w:rsid w:val="00544706"/>
    <w:rsid w:val="00544E26"/>
    <w:rsid w:val="00546D3F"/>
    <w:rsid w:val="005472F1"/>
    <w:rsid w:val="00551D48"/>
    <w:rsid w:val="0055360F"/>
    <w:rsid w:val="0056044C"/>
    <w:rsid w:val="00564A81"/>
    <w:rsid w:val="005667BC"/>
    <w:rsid w:val="0056704E"/>
    <w:rsid w:val="00574145"/>
    <w:rsid w:val="005829B3"/>
    <w:rsid w:val="0058348A"/>
    <w:rsid w:val="00585B78"/>
    <w:rsid w:val="00586C01"/>
    <w:rsid w:val="00586E2B"/>
    <w:rsid w:val="005901BA"/>
    <w:rsid w:val="00591F90"/>
    <w:rsid w:val="00594872"/>
    <w:rsid w:val="00594ACA"/>
    <w:rsid w:val="00594CB5"/>
    <w:rsid w:val="0059694D"/>
    <w:rsid w:val="005A3779"/>
    <w:rsid w:val="005A6F42"/>
    <w:rsid w:val="005B1FBD"/>
    <w:rsid w:val="005B2495"/>
    <w:rsid w:val="005B354C"/>
    <w:rsid w:val="005B3CCD"/>
    <w:rsid w:val="005B409D"/>
    <w:rsid w:val="005B5053"/>
    <w:rsid w:val="005B5C5E"/>
    <w:rsid w:val="005B5EBA"/>
    <w:rsid w:val="005B7FF1"/>
    <w:rsid w:val="005C48F5"/>
    <w:rsid w:val="005C557C"/>
    <w:rsid w:val="005C69DE"/>
    <w:rsid w:val="005C6E75"/>
    <w:rsid w:val="005C7250"/>
    <w:rsid w:val="005D0CDB"/>
    <w:rsid w:val="005D16DF"/>
    <w:rsid w:val="005D1B23"/>
    <w:rsid w:val="005D2B4B"/>
    <w:rsid w:val="005D4184"/>
    <w:rsid w:val="005D4B8E"/>
    <w:rsid w:val="005D5EED"/>
    <w:rsid w:val="005D6A82"/>
    <w:rsid w:val="005E0D9F"/>
    <w:rsid w:val="005E1C7E"/>
    <w:rsid w:val="005E21A9"/>
    <w:rsid w:val="005E34EE"/>
    <w:rsid w:val="005E379F"/>
    <w:rsid w:val="005E3BA9"/>
    <w:rsid w:val="005E3E4A"/>
    <w:rsid w:val="005E576D"/>
    <w:rsid w:val="005E58A7"/>
    <w:rsid w:val="005E70B8"/>
    <w:rsid w:val="005F0312"/>
    <w:rsid w:val="005F0AC4"/>
    <w:rsid w:val="005F1F29"/>
    <w:rsid w:val="00601AC8"/>
    <w:rsid w:val="006022BF"/>
    <w:rsid w:val="00603301"/>
    <w:rsid w:val="00604CCC"/>
    <w:rsid w:val="00606346"/>
    <w:rsid w:val="00611EAF"/>
    <w:rsid w:val="006129B0"/>
    <w:rsid w:val="0061663D"/>
    <w:rsid w:val="00620112"/>
    <w:rsid w:val="00620863"/>
    <w:rsid w:val="00621DDB"/>
    <w:rsid w:val="00622059"/>
    <w:rsid w:val="00623214"/>
    <w:rsid w:val="00625150"/>
    <w:rsid w:val="00625829"/>
    <w:rsid w:val="00627906"/>
    <w:rsid w:val="00630DAD"/>
    <w:rsid w:val="0063166D"/>
    <w:rsid w:val="00631B1C"/>
    <w:rsid w:val="00631E13"/>
    <w:rsid w:val="00632615"/>
    <w:rsid w:val="0063324C"/>
    <w:rsid w:val="00635F22"/>
    <w:rsid w:val="006369C4"/>
    <w:rsid w:val="00636EE0"/>
    <w:rsid w:val="00641585"/>
    <w:rsid w:val="00641CEF"/>
    <w:rsid w:val="00641EF5"/>
    <w:rsid w:val="00641FE7"/>
    <w:rsid w:val="0064300E"/>
    <w:rsid w:val="00643A37"/>
    <w:rsid w:val="00643FDD"/>
    <w:rsid w:val="006441BA"/>
    <w:rsid w:val="00644E3E"/>
    <w:rsid w:val="006500E7"/>
    <w:rsid w:val="006501F2"/>
    <w:rsid w:val="006519E3"/>
    <w:rsid w:val="0065245B"/>
    <w:rsid w:val="00653742"/>
    <w:rsid w:val="00653AD7"/>
    <w:rsid w:val="0065520B"/>
    <w:rsid w:val="0065525D"/>
    <w:rsid w:val="00655E2B"/>
    <w:rsid w:val="00656FF2"/>
    <w:rsid w:val="00661DDA"/>
    <w:rsid w:val="0066299C"/>
    <w:rsid w:val="00664637"/>
    <w:rsid w:val="0066570E"/>
    <w:rsid w:val="00666FF3"/>
    <w:rsid w:val="00667400"/>
    <w:rsid w:val="0067025F"/>
    <w:rsid w:val="00671911"/>
    <w:rsid w:val="00671F8B"/>
    <w:rsid w:val="006720EC"/>
    <w:rsid w:val="00673107"/>
    <w:rsid w:val="006748D6"/>
    <w:rsid w:val="006755CD"/>
    <w:rsid w:val="00675A25"/>
    <w:rsid w:val="00676B52"/>
    <w:rsid w:val="00676FC3"/>
    <w:rsid w:val="00677D23"/>
    <w:rsid w:val="00681E10"/>
    <w:rsid w:val="006864AE"/>
    <w:rsid w:val="00690DC3"/>
    <w:rsid w:val="00692C24"/>
    <w:rsid w:val="006943EB"/>
    <w:rsid w:val="00694786"/>
    <w:rsid w:val="006974A5"/>
    <w:rsid w:val="006A0696"/>
    <w:rsid w:val="006A0C2E"/>
    <w:rsid w:val="006A1294"/>
    <w:rsid w:val="006A1574"/>
    <w:rsid w:val="006A1736"/>
    <w:rsid w:val="006A1A32"/>
    <w:rsid w:val="006A3523"/>
    <w:rsid w:val="006A3BC3"/>
    <w:rsid w:val="006A464F"/>
    <w:rsid w:val="006A4CB3"/>
    <w:rsid w:val="006A61D2"/>
    <w:rsid w:val="006A73B2"/>
    <w:rsid w:val="006B0E79"/>
    <w:rsid w:val="006B2AE5"/>
    <w:rsid w:val="006B4203"/>
    <w:rsid w:val="006B448D"/>
    <w:rsid w:val="006B4CE7"/>
    <w:rsid w:val="006B53E7"/>
    <w:rsid w:val="006B772F"/>
    <w:rsid w:val="006C1AB8"/>
    <w:rsid w:val="006C2607"/>
    <w:rsid w:val="006C4206"/>
    <w:rsid w:val="006C4EB1"/>
    <w:rsid w:val="006C5653"/>
    <w:rsid w:val="006D0E1F"/>
    <w:rsid w:val="006D1C01"/>
    <w:rsid w:val="006D2096"/>
    <w:rsid w:val="006D2BEA"/>
    <w:rsid w:val="006D3024"/>
    <w:rsid w:val="006E00FF"/>
    <w:rsid w:val="006E1391"/>
    <w:rsid w:val="006E4BFD"/>
    <w:rsid w:val="006F01C9"/>
    <w:rsid w:val="006F4182"/>
    <w:rsid w:val="007038D0"/>
    <w:rsid w:val="00703BA6"/>
    <w:rsid w:val="00703E40"/>
    <w:rsid w:val="007042C9"/>
    <w:rsid w:val="007066AF"/>
    <w:rsid w:val="00707DFF"/>
    <w:rsid w:val="00710B9E"/>
    <w:rsid w:val="00710EB2"/>
    <w:rsid w:val="007123EE"/>
    <w:rsid w:val="00712906"/>
    <w:rsid w:val="007169D9"/>
    <w:rsid w:val="00720CD6"/>
    <w:rsid w:val="007213B8"/>
    <w:rsid w:val="00721876"/>
    <w:rsid w:val="0072257B"/>
    <w:rsid w:val="00722F59"/>
    <w:rsid w:val="00723841"/>
    <w:rsid w:val="00723E86"/>
    <w:rsid w:val="00725FD5"/>
    <w:rsid w:val="00731B41"/>
    <w:rsid w:val="00732446"/>
    <w:rsid w:val="00733941"/>
    <w:rsid w:val="0073398D"/>
    <w:rsid w:val="007339F2"/>
    <w:rsid w:val="007372F8"/>
    <w:rsid w:val="007408A0"/>
    <w:rsid w:val="00742603"/>
    <w:rsid w:val="00742CB4"/>
    <w:rsid w:val="007437CE"/>
    <w:rsid w:val="00745BF1"/>
    <w:rsid w:val="0075054E"/>
    <w:rsid w:val="00753200"/>
    <w:rsid w:val="007545C4"/>
    <w:rsid w:val="007550AC"/>
    <w:rsid w:val="007559F3"/>
    <w:rsid w:val="007579D2"/>
    <w:rsid w:val="0076174D"/>
    <w:rsid w:val="00761E43"/>
    <w:rsid w:val="00763A48"/>
    <w:rsid w:val="0076642D"/>
    <w:rsid w:val="00770FC4"/>
    <w:rsid w:val="0077187E"/>
    <w:rsid w:val="0077240F"/>
    <w:rsid w:val="00773A47"/>
    <w:rsid w:val="00774407"/>
    <w:rsid w:val="007753CB"/>
    <w:rsid w:val="00775B99"/>
    <w:rsid w:val="00776C44"/>
    <w:rsid w:val="00781AB3"/>
    <w:rsid w:val="00790785"/>
    <w:rsid w:val="00790C11"/>
    <w:rsid w:val="00790CC9"/>
    <w:rsid w:val="00792095"/>
    <w:rsid w:val="00792969"/>
    <w:rsid w:val="0079325D"/>
    <w:rsid w:val="00793C30"/>
    <w:rsid w:val="00793E18"/>
    <w:rsid w:val="007954C2"/>
    <w:rsid w:val="0079648A"/>
    <w:rsid w:val="00797D96"/>
    <w:rsid w:val="007A0207"/>
    <w:rsid w:val="007A139B"/>
    <w:rsid w:val="007A2501"/>
    <w:rsid w:val="007A3761"/>
    <w:rsid w:val="007A4106"/>
    <w:rsid w:val="007A5B42"/>
    <w:rsid w:val="007A6044"/>
    <w:rsid w:val="007A7AE6"/>
    <w:rsid w:val="007B0A2F"/>
    <w:rsid w:val="007B0EF9"/>
    <w:rsid w:val="007B2716"/>
    <w:rsid w:val="007B2835"/>
    <w:rsid w:val="007B3800"/>
    <w:rsid w:val="007B7151"/>
    <w:rsid w:val="007B7B4B"/>
    <w:rsid w:val="007C4319"/>
    <w:rsid w:val="007C6B00"/>
    <w:rsid w:val="007C716A"/>
    <w:rsid w:val="007C7F81"/>
    <w:rsid w:val="007D0C23"/>
    <w:rsid w:val="007D2A05"/>
    <w:rsid w:val="007D3708"/>
    <w:rsid w:val="007D4873"/>
    <w:rsid w:val="007D63E4"/>
    <w:rsid w:val="007E27AF"/>
    <w:rsid w:val="007E2AE0"/>
    <w:rsid w:val="007E3FF8"/>
    <w:rsid w:val="007E7C95"/>
    <w:rsid w:val="007F0C81"/>
    <w:rsid w:val="008001C7"/>
    <w:rsid w:val="0080126F"/>
    <w:rsid w:val="0080134A"/>
    <w:rsid w:val="00803C4D"/>
    <w:rsid w:val="0080409C"/>
    <w:rsid w:val="008049D5"/>
    <w:rsid w:val="00805242"/>
    <w:rsid w:val="0080588E"/>
    <w:rsid w:val="00810156"/>
    <w:rsid w:val="00811BE2"/>
    <w:rsid w:val="008126B9"/>
    <w:rsid w:val="008153AF"/>
    <w:rsid w:val="00820512"/>
    <w:rsid w:val="00821E2A"/>
    <w:rsid w:val="008236D8"/>
    <w:rsid w:val="00823AC9"/>
    <w:rsid w:val="00824D37"/>
    <w:rsid w:val="0082517E"/>
    <w:rsid w:val="00832228"/>
    <w:rsid w:val="00832998"/>
    <w:rsid w:val="00833365"/>
    <w:rsid w:val="00834D19"/>
    <w:rsid w:val="00840274"/>
    <w:rsid w:val="00840E00"/>
    <w:rsid w:val="00841F2B"/>
    <w:rsid w:val="0084329A"/>
    <w:rsid w:val="008437A3"/>
    <w:rsid w:val="00844F8D"/>
    <w:rsid w:val="00845FED"/>
    <w:rsid w:val="00846938"/>
    <w:rsid w:val="008508C3"/>
    <w:rsid w:val="008508E0"/>
    <w:rsid w:val="00851A3B"/>
    <w:rsid w:val="008555DB"/>
    <w:rsid w:val="00857015"/>
    <w:rsid w:val="0085783B"/>
    <w:rsid w:val="00860660"/>
    <w:rsid w:val="00861D0F"/>
    <w:rsid w:val="00862FB9"/>
    <w:rsid w:val="00863EB8"/>
    <w:rsid w:val="008666F5"/>
    <w:rsid w:val="0087060F"/>
    <w:rsid w:val="00870C95"/>
    <w:rsid w:val="00873729"/>
    <w:rsid w:val="0087491B"/>
    <w:rsid w:val="008753D2"/>
    <w:rsid w:val="0087559A"/>
    <w:rsid w:val="00876029"/>
    <w:rsid w:val="00876FB5"/>
    <w:rsid w:val="00877E33"/>
    <w:rsid w:val="00881DE1"/>
    <w:rsid w:val="00882960"/>
    <w:rsid w:val="008848F8"/>
    <w:rsid w:val="00884B55"/>
    <w:rsid w:val="00884DBF"/>
    <w:rsid w:val="00885279"/>
    <w:rsid w:val="00887772"/>
    <w:rsid w:val="00890BED"/>
    <w:rsid w:val="0089131E"/>
    <w:rsid w:val="0089159E"/>
    <w:rsid w:val="0089188A"/>
    <w:rsid w:val="00892194"/>
    <w:rsid w:val="008933A6"/>
    <w:rsid w:val="008935CE"/>
    <w:rsid w:val="00893D73"/>
    <w:rsid w:val="00893E0F"/>
    <w:rsid w:val="00894904"/>
    <w:rsid w:val="008962B3"/>
    <w:rsid w:val="00896BF9"/>
    <w:rsid w:val="008A024F"/>
    <w:rsid w:val="008A0913"/>
    <w:rsid w:val="008A2DF5"/>
    <w:rsid w:val="008A375F"/>
    <w:rsid w:val="008A397E"/>
    <w:rsid w:val="008A4686"/>
    <w:rsid w:val="008A4A9A"/>
    <w:rsid w:val="008A4E73"/>
    <w:rsid w:val="008B180E"/>
    <w:rsid w:val="008B197F"/>
    <w:rsid w:val="008B2187"/>
    <w:rsid w:val="008B3A71"/>
    <w:rsid w:val="008B7A96"/>
    <w:rsid w:val="008C19BF"/>
    <w:rsid w:val="008C33BB"/>
    <w:rsid w:val="008C3B1C"/>
    <w:rsid w:val="008C46CF"/>
    <w:rsid w:val="008C68A7"/>
    <w:rsid w:val="008C6B2F"/>
    <w:rsid w:val="008D22AF"/>
    <w:rsid w:val="008D252D"/>
    <w:rsid w:val="008D3A9D"/>
    <w:rsid w:val="008D3F55"/>
    <w:rsid w:val="008D482B"/>
    <w:rsid w:val="008D6083"/>
    <w:rsid w:val="008D62E0"/>
    <w:rsid w:val="008D712E"/>
    <w:rsid w:val="008E10F1"/>
    <w:rsid w:val="008E1C90"/>
    <w:rsid w:val="008E3A46"/>
    <w:rsid w:val="008E47A3"/>
    <w:rsid w:val="008E4A5A"/>
    <w:rsid w:val="008E68DF"/>
    <w:rsid w:val="008F0E7C"/>
    <w:rsid w:val="008F123F"/>
    <w:rsid w:val="008F23BB"/>
    <w:rsid w:val="008F2C46"/>
    <w:rsid w:val="008F57DF"/>
    <w:rsid w:val="008F6F76"/>
    <w:rsid w:val="00901E3C"/>
    <w:rsid w:val="009033AD"/>
    <w:rsid w:val="00905F83"/>
    <w:rsid w:val="0090782E"/>
    <w:rsid w:val="009111FB"/>
    <w:rsid w:val="00911295"/>
    <w:rsid w:val="009119F1"/>
    <w:rsid w:val="009133F0"/>
    <w:rsid w:val="009152B7"/>
    <w:rsid w:val="00915FFA"/>
    <w:rsid w:val="009213FD"/>
    <w:rsid w:val="009222F7"/>
    <w:rsid w:val="00925063"/>
    <w:rsid w:val="009269AE"/>
    <w:rsid w:val="00930AC3"/>
    <w:rsid w:val="00931B65"/>
    <w:rsid w:val="00934A77"/>
    <w:rsid w:val="009365FB"/>
    <w:rsid w:val="00945E44"/>
    <w:rsid w:val="00951047"/>
    <w:rsid w:val="00951E06"/>
    <w:rsid w:val="00954BEE"/>
    <w:rsid w:val="0095663D"/>
    <w:rsid w:val="00957664"/>
    <w:rsid w:val="00957A1E"/>
    <w:rsid w:val="00963863"/>
    <w:rsid w:val="00963C2E"/>
    <w:rsid w:val="00963CCA"/>
    <w:rsid w:val="00964C47"/>
    <w:rsid w:val="00965520"/>
    <w:rsid w:val="00966EDB"/>
    <w:rsid w:val="00967F59"/>
    <w:rsid w:val="009706BF"/>
    <w:rsid w:val="00970F34"/>
    <w:rsid w:val="00971674"/>
    <w:rsid w:val="00972783"/>
    <w:rsid w:val="00972E27"/>
    <w:rsid w:val="00973F82"/>
    <w:rsid w:val="00974100"/>
    <w:rsid w:val="00974E02"/>
    <w:rsid w:val="00974E59"/>
    <w:rsid w:val="00975727"/>
    <w:rsid w:val="00975C8D"/>
    <w:rsid w:val="00975E91"/>
    <w:rsid w:val="009762DC"/>
    <w:rsid w:val="0098009C"/>
    <w:rsid w:val="00980585"/>
    <w:rsid w:val="00980E9A"/>
    <w:rsid w:val="00981BAA"/>
    <w:rsid w:val="009837A7"/>
    <w:rsid w:val="00983C8C"/>
    <w:rsid w:val="009845EA"/>
    <w:rsid w:val="0098749A"/>
    <w:rsid w:val="00990018"/>
    <w:rsid w:val="009913CA"/>
    <w:rsid w:val="00993613"/>
    <w:rsid w:val="00994C73"/>
    <w:rsid w:val="00995528"/>
    <w:rsid w:val="00995DF7"/>
    <w:rsid w:val="00996556"/>
    <w:rsid w:val="00997B0C"/>
    <w:rsid w:val="009A03F3"/>
    <w:rsid w:val="009A0F82"/>
    <w:rsid w:val="009A18E8"/>
    <w:rsid w:val="009A3BA1"/>
    <w:rsid w:val="009A3E83"/>
    <w:rsid w:val="009A4234"/>
    <w:rsid w:val="009A50C9"/>
    <w:rsid w:val="009A50D7"/>
    <w:rsid w:val="009A6151"/>
    <w:rsid w:val="009A6B2C"/>
    <w:rsid w:val="009A7CD4"/>
    <w:rsid w:val="009A7E15"/>
    <w:rsid w:val="009B5F6D"/>
    <w:rsid w:val="009B6D94"/>
    <w:rsid w:val="009B6E71"/>
    <w:rsid w:val="009B77F5"/>
    <w:rsid w:val="009C00E0"/>
    <w:rsid w:val="009C0152"/>
    <w:rsid w:val="009C0A2F"/>
    <w:rsid w:val="009C0B61"/>
    <w:rsid w:val="009C13EA"/>
    <w:rsid w:val="009C2AFF"/>
    <w:rsid w:val="009C50FD"/>
    <w:rsid w:val="009C7690"/>
    <w:rsid w:val="009C77F8"/>
    <w:rsid w:val="009D0D77"/>
    <w:rsid w:val="009D1E34"/>
    <w:rsid w:val="009D2941"/>
    <w:rsid w:val="009D46E7"/>
    <w:rsid w:val="009D48E6"/>
    <w:rsid w:val="009D48F4"/>
    <w:rsid w:val="009D6D90"/>
    <w:rsid w:val="009D7D27"/>
    <w:rsid w:val="009E1CFF"/>
    <w:rsid w:val="009E375A"/>
    <w:rsid w:val="009E57CA"/>
    <w:rsid w:val="009E7039"/>
    <w:rsid w:val="009F0E2F"/>
    <w:rsid w:val="009F2FE4"/>
    <w:rsid w:val="009F314C"/>
    <w:rsid w:val="009F6F8F"/>
    <w:rsid w:val="009F71C8"/>
    <w:rsid w:val="009F7845"/>
    <w:rsid w:val="00A00351"/>
    <w:rsid w:val="00A00735"/>
    <w:rsid w:val="00A00E26"/>
    <w:rsid w:val="00A069A5"/>
    <w:rsid w:val="00A07852"/>
    <w:rsid w:val="00A0794B"/>
    <w:rsid w:val="00A07D19"/>
    <w:rsid w:val="00A10918"/>
    <w:rsid w:val="00A10A7C"/>
    <w:rsid w:val="00A13FBA"/>
    <w:rsid w:val="00A14328"/>
    <w:rsid w:val="00A147E4"/>
    <w:rsid w:val="00A15839"/>
    <w:rsid w:val="00A1609E"/>
    <w:rsid w:val="00A16EDF"/>
    <w:rsid w:val="00A17123"/>
    <w:rsid w:val="00A20537"/>
    <w:rsid w:val="00A20F75"/>
    <w:rsid w:val="00A22ECD"/>
    <w:rsid w:val="00A23023"/>
    <w:rsid w:val="00A236BE"/>
    <w:rsid w:val="00A25BE6"/>
    <w:rsid w:val="00A261AC"/>
    <w:rsid w:val="00A266E4"/>
    <w:rsid w:val="00A31B3C"/>
    <w:rsid w:val="00A32A7E"/>
    <w:rsid w:val="00A33AC5"/>
    <w:rsid w:val="00A33FFD"/>
    <w:rsid w:val="00A341B5"/>
    <w:rsid w:val="00A35187"/>
    <w:rsid w:val="00A366AD"/>
    <w:rsid w:val="00A36B4D"/>
    <w:rsid w:val="00A37F07"/>
    <w:rsid w:val="00A40299"/>
    <w:rsid w:val="00A414EB"/>
    <w:rsid w:val="00A41D45"/>
    <w:rsid w:val="00A44B05"/>
    <w:rsid w:val="00A45483"/>
    <w:rsid w:val="00A454BB"/>
    <w:rsid w:val="00A460A8"/>
    <w:rsid w:val="00A4657D"/>
    <w:rsid w:val="00A46DA0"/>
    <w:rsid w:val="00A476A8"/>
    <w:rsid w:val="00A50939"/>
    <w:rsid w:val="00A522F2"/>
    <w:rsid w:val="00A52F7F"/>
    <w:rsid w:val="00A5386B"/>
    <w:rsid w:val="00A55391"/>
    <w:rsid w:val="00A55B6D"/>
    <w:rsid w:val="00A56B3F"/>
    <w:rsid w:val="00A62A83"/>
    <w:rsid w:val="00A63769"/>
    <w:rsid w:val="00A63F2A"/>
    <w:rsid w:val="00A70106"/>
    <w:rsid w:val="00A70C9B"/>
    <w:rsid w:val="00A70FCD"/>
    <w:rsid w:val="00A729E8"/>
    <w:rsid w:val="00A75CCA"/>
    <w:rsid w:val="00A75F33"/>
    <w:rsid w:val="00A77768"/>
    <w:rsid w:val="00A80E1D"/>
    <w:rsid w:val="00A819D6"/>
    <w:rsid w:val="00A81CF4"/>
    <w:rsid w:val="00A833FD"/>
    <w:rsid w:val="00A86B70"/>
    <w:rsid w:val="00A9005B"/>
    <w:rsid w:val="00A912B6"/>
    <w:rsid w:val="00A92A0A"/>
    <w:rsid w:val="00AA0DBF"/>
    <w:rsid w:val="00AA2F60"/>
    <w:rsid w:val="00AA31BC"/>
    <w:rsid w:val="00AA3D72"/>
    <w:rsid w:val="00AA47F8"/>
    <w:rsid w:val="00AA4992"/>
    <w:rsid w:val="00AA5B47"/>
    <w:rsid w:val="00AA72A7"/>
    <w:rsid w:val="00AB0872"/>
    <w:rsid w:val="00AB1E67"/>
    <w:rsid w:val="00AB2E22"/>
    <w:rsid w:val="00AB32DC"/>
    <w:rsid w:val="00AB5516"/>
    <w:rsid w:val="00AC0F15"/>
    <w:rsid w:val="00AC1EEC"/>
    <w:rsid w:val="00AC3905"/>
    <w:rsid w:val="00AC470A"/>
    <w:rsid w:val="00AC5252"/>
    <w:rsid w:val="00AC59C0"/>
    <w:rsid w:val="00AC5FC2"/>
    <w:rsid w:val="00AC6F40"/>
    <w:rsid w:val="00AC715C"/>
    <w:rsid w:val="00AC7974"/>
    <w:rsid w:val="00AC7F4A"/>
    <w:rsid w:val="00AD09C5"/>
    <w:rsid w:val="00AD0C0E"/>
    <w:rsid w:val="00AD725E"/>
    <w:rsid w:val="00AD7EC8"/>
    <w:rsid w:val="00AE167C"/>
    <w:rsid w:val="00AE20D2"/>
    <w:rsid w:val="00AE3021"/>
    <w:rsid w:val="00AE367A"/>
    <w:rsid w:val="00AE4E66"/>
    <w:rsid w:val="00AE5A74"/>
    <w:rsid w:val="00AE5FDF"/>
    <w:rsid w:val="00AE6D99"/>
    <w:rsid w:val="00AF0819"/>
    <w:rsid w:val="00AF1CF6"/>
    <w:rsid w:val="00AF361C"/>
    <w:rsid w:val="00AF36E0"/>
    <w:rsid w:val="00AF3A06"/>
    <w:rsid w:val="00AF3A9B"/>
    <w:rsid w:val="00AF4D73"/>
    <w:rsid w:val="00AF608A"/>
    <w:rsid w:val="00AF7A8D"/>
    <w:rsid w:val="00B01986"/>
    <w:rsid w:val="00B02A93"/>
    <w:rsid w:val="00B03F63"/>
    <w:rsid w:val="00B04AD9"/>
    <w:rsid w:val="00B0633A"/>
    <w:rsid w:val="00B06CA1"/>
    <w:rsid w:val="00B07881"/>
    <w:rsid w:val="00B10B16"/>
    <w:rsid w:val="00B11E9B"/>
    <w:rsid w:val="00B1241F"/>
    <w:rsid w:val="00B15560"/>
    <w:rsid w:val="00B2017B"/>
    <w:rsid w:val="00B2022A"/>
    <w:rsid w:val="00B222FF"/>
    <w:rsid w:val="00B238B2"/>
    <w:rsid w:val="00B2558D"/>
    <w:rsid w:val="00B30293"/>
    <w:rsid w:val="00B30BB5"/>
    <w:rsid w:val="00B30DEC"/>
    <w:rsid w:val="00B31EA0"/>
    <w:rsid w:val="00B341B6"/>
    <w:rsid w:val="00B40324"/>
    <w:rsid w:val="00B408EB"/>
    <w:rsid w:val="00B41121"/>
    <w:rsid w:val="00B42401"/>
    <w:rsid w:val="00B42478"/>
    <w:rsid w:val="00B42CA6"/>
    <w:rsid w:val="00B43B8E"/>
    <w:rsid w:val="00B54315"/>
    <w:rsid w:val="00B6048B"/>
    <w:rsid w:val="00B61B93"/>
    <w:rsid w:val="00B6289C"/>
    <w:rsid w:val="00B62C19"/>
    <w:rsid w:val="00B62DC8"/>
    <w:rsid w:val="00B679E3"/>
    <w:rsid w:val="00B67DE8"/>
    <w:rsid w:val="00B71AEF"/>
    <w:rsid w:val="00B72167"/>
    <w:rsid w:val="00B74DEB"/>
    <w:rsid w:val="00B7629D"/>
    <w:rsid w:val="00B77682"/>
    <w:rsid w:val="00B779F9"/>
    <w:rsid w:val="00B811C7"/>
    <w:rsid w:val="00B815E9"/>
    <w:rsid w:val="00B81950"/>
    <w:rsid w:val="00B823E2"/>
    <w:rsid w:val="00B82D1C"/>
    <w:rsid w:val="00B840AB"/>
    <w:rsid w:val="00B84237"/>
    <w:rsid w:val="00B853F4"/>
    <w:rsid w:val="00B85485"/>
    <w:rsid w:val="00B85C7F"/>
    <w:rsid w:val="00B86997"/>
    <w:rsid w:val="00B917B3"/>
    <w:rsid w:val="00B91960"/>
    <w:rsid w:val="00B91D42"/>
    <w:rsid w:val="00B92048"/>
    <w:rsid w:val="00B92844"/>
    <w:rsid w:val="00B93837"/>
    <w:rsid w:val="00B938B8"/>
    <w:rsid w:val="00BA051C"/>
    <w:rsid w:val="00BA33C5"/>
    <w:rsid w:val="00BA4ACC"/>
    <w:rsid w:val="00BB2BA9"/>
    <w:rsid w:val="00BB3ED8"/>
    <w:rsid w:val="00BB48C3"/>
    <w:rsid w:val="00BB4B1B"/>
    <w:rsid w:val="00BB4BA6"/>
    <w:rsid w:val="00BB4F96"/>
    <w:rsid w:val="00BB5D25"/>
    <w:rsid w:val="00BB7716"/>
    <w:rsid w:val="00BC0AAC"/>
    <w:rsid w:val="00BC23B2"/>
    <w:rsid w:val="00BC6DCD"/>
    <w:rsid w:val="00BD07BB"/>
    <w:rsid w:val="00BD0DD5"/>
    <w:rsid w:val="00BD46D4"/>
    <w:rsid w:val="00BE2F02"/>
    <w:rsid w:val="00BE4974"/>
    <w:rsid w:val="00BE57CC"/>
    <w:rsid w:val="00BE605C"/>
    <w:rsid w:val="00BE64E2"/>
    <w:rsid w:val="00BE6B88"/>
    <w:rsid w:val="00BF0A6C"/>
    <w:rsid w:val="00BF0BB0"/>
    <w:rsid w:val="00BF1075"/>
    <w:rsid w:val="00BF12FD"/>
    <w:rsid w:val="00BF3F45"/>
    <w:rsid w:val="00BF7BCE"/>
    <w:rsid w:val="00C013F3"/>
    <w:rsid w:val="00C04C98"/>
    <w:rsid w:val="00C05561"/>
    <w:rsid w:val="00C109C3"/>
    <w:rsid w:val="00C12A6F"/>
    <w:rsid w:val="00C20FA2"/>
    <w:rsid w:val="00C21F6F"/>
    <w:rsid w:val="00C223B9"/>
    <w:rsid w:val="00C22ED2"/>
    <w:rsid w:val="00C3050F"/>
    <w:rsid w:val="00C31293"/>
    <w:rsid w:val="00C34717"/>
    <w:rsid w:val="00C34F7C"/>
    <w:rsid w:val="00C4122F"/>
    <w:rsid w:val="00C43E1E"/>
    <w:rsid w:val="00C4403F"/>
    <w:rsid w:val="00C47FC9"/>
    <w:rsid w:val="00C517E0"/>
    <w:rsid w:val="00C519F0"/>
    <w:rsid w:val="00C51BD5"/>
    <w:rsid w:val="00C52590"/>
    <w:rsid w:val="00C5604B"/>
    <w:rsid w:val="00C56F4D"/>
    <w:rsid w:val="00C5773C"/>
    <w:rsid w:val="00C60177"/>
    <w:rsid w:val="00C61A62"/>
    <w:rsid w:val="00C64258"/>
    <w:rsid w:val="00C64D5D"/>
    <w:rsid w:val="00C66363"/>
    <w:rsid w:val="00C66B3F"/>
    <w:rsid w:val="00C67E76"/>
    <w:rsid w:val="00C702FA"/>
    <w:rsid w:val="00C755BF"/>
    <w:rsid w:val="00C76364"/>
    <w:rsid w:val="00C769B7"/>
    <w:rsid w:val="00C82866"/>
    <w:rsid w:val="00C82AFA"/>
    <w:rsid w:val="00C839C5"/>
    <w:rsid w:val="00C87458"/>
    <w:rsid w:val="00C87F45"/>
    <w:rsid w:val="00C91036"/>
    <w:rsid w:val="00C91338"/>
    <w:rsid w:val="00C918C7"/>
    <w:rsid w:val="00C92E85"/>
    <w:rsid w:val="00C92F83"/>
    <w:rsid w:val="00C94AB7"/>
    <w:rsid w:val="00C957C5"/>
    <w:rsid w:val="00C97A84"/>
    <w:rsid w:val="00CA0067"/>
    <w:rsid w:val="00CA0A88"/>
    <w:rsid w:val="00CA1B1A"/>
    <w:rsid w:val="00CA2A62"/>
    <w:rsid w:val="00CA37E0"/>
    <w:rsid w:val="00CA6F97"/>
    <w:rsid w:val="00CA7ED0"/>
    <w:rsid w:val="00CB255B"/>
    <w:rsid w:val="00CB4B36"/>
    <w:rsid w:val="00CC1D2E"/>
    <w:rsid w:val="00CC24C5"/>
    <w:rsid w:val="00CC2F6F"/>
    <w:rsid w:val="00CC367C"/>
    <w:rsid w:val="00CC3AE7"/>
    <w:rsid w:val="00CC3D86"/>
    <w:rsid w:val="00CC557E"/>
    <w:rsid w:val="00CC75D1"/>
    <w:rsid w:val="00CD08C6"/>
    <w:rsid w:val="00CD0BB9"/>
    <w:rsid w:val="00CD1695"/>
    <w:rsid w:val="00CD2026"/>
    <w:rsid w:val="00CD2EFA"/>
    <w:rsid w:val="00CD40D4"/>
    <w:rsid w:val="00CD4D55"/>
    <w:rsid w:val="00CD71A9"/>
    <w:rsid w:val="00CE10AC"/>
    <w:rsid w:val="00CE28D7"/>
    <w:rsid w:val="00CE3A0C"/>
    <w:rsid w:val="00CE3E6E"/>
    <w:rsid w:val="00CE4BD5"/>
    <w:rsid w:val="00CE5004"/>
    <w:rsid w:val="00CE5061"/>
    <w:rsid w:val="00CE67CB"/>
    <w:rsid w:val="00CF06B0"/>
    <w:rsid w:val="00CF10C8"/>
    <w:rsid w:val="00CF1E06"/>
    <w:rsid w:val="00CF37E2"/>
    <w:rsid w:val="00CF39D9"/>
    <w:rsid w:val="00D010E3"/>
    <w:rsid w:val="00D0194D"/>
    <w:rsid w:val="00D03788"/>
    <w:rsid w:val="00D04B3C"/>
    <w:rsid w:val="00D04BED"/>
    <w:rsid w:val="00D06AF8"/>
    <w:rsid w:val="00D0773D"/>
    <w:rsid w:val="00D100D3"/>
    <w:rsid w:val="00D11120"/>
    <w:rsid w:val="00D1327F"/>
    <w:rsid w:val="00D160B0"/>
    <w:rsid w:val="00D20D57"/>
    <w:rsid w:val="00D25D6A"/>
    <w:rsid w:val="00D2740A"/>
    <w:rsid w:val="00D2776A"/>
    <w:rsid w:val="00D3302C"/>
    <w:rsid w:val="00D345E6"/>
    <w:rsid w:val="00D359C1"/>
    <w:rsid w:val="00D367C1"/>
    <w:rsid w:val="00D36B48"/>
    <w:rsid w:val="00D37BF2"/>
    <w:rsid w:val="00D37E35"/>
    <w:rsid w:val="00D40A87"/>
    <w:rsid w:val="00D412EA"/>
    <w:rsid w:val="00D41559"/>
    <w:rsid w:val="00D418FC"/>
    <w:rsid w:val="00D419DF"/>
    <w:rsid w:val="00D4224A"/>
    <w:rsid w:val="00D42DF5"/>
    <w:rsid w:val="00D46912"/>
    <w:rsid w:val="00D46CA8"/>
    <w:rsid w:val="00D474B4"/>
    <w:rsid w:val="00D47CFB"/>
    <w:rsid w:val="00D47F0C"/>
    <w:rsid w:val="00D47FBA"/>
    <w:rsid w:val="00D50706"/>
    <w:rsid w:val="00D509D5"/>
    <w:rsid w:val="00D50D0A"/>
    <w:rsid w:val="00D51402"/>
    <w:rsid w:val="00D51410"/>
    <w:rsid w:val="00D53D87"/>
    <w:rsid w:val="00D5556B"/>
    <w:rsid w:val="00D55578"/>
    <w:rsid w:val="00D55943"/>
    <w:rsid w:val="00D567A5"/>
    <w:rsid w:val="00D571E3"/>
    <w:rsid w:val="00D57481"/>
    <w:rsid w:val="00D57B2A"/>
    <w:rsid w:val="00D60C84"/>
    <w:rsid w:val="00D620B9"/>
    <w:rsid w:val="00D623F0"/>
    <w:rsid w:val="00D62B0D"/>
    <w:rsid w:val="00D64130"/>
    <w:rsid w:val="00D64BDF"/>
    <w:rsid w:val="00D65F53"/>
    <w:rsid w:val="00D6707F"/>
    <w:rsid w:val="00D703CC"/>
    <w:rsid w:val="00D71C3F"/>
    <w:rsid w:val="00D7217E"/>
    <w:rsid w:val="00D72277"/>
    <w:rsid w:val="00D732A4"/>
    <w:rsid w:val="00D7635C"/>
    <w:rsid w:val="00D76AD3"/>
    <w:rsid w:val="00D76FD5"/>
    <w:rsid w:val="00D86AFA"/>
    <w:rsid w:val="00D8791D"/>
    <w:rsid w:val="00D941AC"/>
    <w:rsid w:val="00D9490C"/>
    <w:rsid w:val="00D955F6"/>
    <w:rsid w:val="00D959CE"/>
    <w:rsid w:val="00D95CA0"/>
    <w:rsid w:val="00DA1933"/>
    <w:rsid w:val="00DA1D49"/>
    <w:rsid w:val="00DA3341"/>
    <w:rsid w:val="00DA4345"/>
    <w:rsid w:val="00DA61E9"/>
    <w:rsid w:val="00DA7DB3"/>
    <w:rsid w:val="00DB3245"/>
    <w:rsid w:val="00DB66FA"/>
    <w:rsid w:val="00DB6B07"/>
    <w:rsid w:val="00DB742C"/>
    <w:rsid w:val="00DC0A36"/>
    <w:rsid w:val="00DC3771"/>
    <w:rsid w:val="00DC43AB"/>
    <w:rsid w:val="00DC4C16"/>
    <w:rsid w:val="00DD22A5"/>
    <w:rsid w:val="00DD43E6"/>
    <w:rsid w:val="00DD616F"/>
    <w:rsid w:val="00DD6D2B"/>
    <w:rsid w:val="00DD754F"/>
    <w:rsid w:val="00DE0452"/>
    <w:rsid w:val="00DE211B"/>
    <w:rsid w:val="00DE46C9"/>
    <w:rsid w:val="00DE626A"/>
    <w:rsid w:val="00DE73B0"/>
    <w:rsid w:val="00DE7E89"/>
    <w:rsid w:val="00DF0A32"/>
    <w:rsid w:val="00DF4BE6"/>
    <w:rsid w:val="00DF4D61"/>
    <w:rsid w:val="00DF6A2B"/>
    <w:rsid w:val="00DF6D5A"/>
    <w:rsid w:val="00DF6E12"/>
    <w:rsid w:val="00DF732B"/>
    <w:rsid w:val="00E0000D"/>
    <w:rsid w:val="00E002D2"/>
    <w:rsid w:val="00E00E93"/>
    <w:rsid w:val="00E01139"/>
    <w:rsid w:val="00E02F4E"/>
    <w:rsid w:val="00E05D5E"/>
    <w:rsid w:val="00E06B98"/>
    <w:rsid w:val="00E07B2F"/>
    <w:rsid w:val="00E07BE1"/>
    <w:rsid w:val="00E1099B"/>
    <w:rsid w:val="00E13081"/>
    <w:rsid w:val="00E17130"/>
    <w:rsid w:val="00E171FF"/>
    <w:rsid w:val="00E2126C"/>
    <w:rsid w:val="00E23C8A"/>
    <w:rsid w:val="00E244D9"/>
    <w:rsid w:val="00E26C3B"/>
    <w:rsid w:val="00E27932"/>
    <w:rsid w:val="00E32B3A"/>
    <w:rsid w:val="00E36FB6"/>
    <w:rsid w:val="00E465F4"/>
    <w:rsid w:val="00E473AD"/>
    <w:rsid w:val="00E51951"/>
    <w:rsid w:val="00E53ADB"/>
    <w:rsid w:val="00E54F10"/>
    <w:rsid w:val="00E554E9"/>
    <w:rsid w:val="00E569D4"/>
    <w:rsid w:val="00E57E48"/>
    <w:rsid w:val="00E6015F"/>
    <w:rsid w:val="00E60622"/>
    <w:rsid w:val="00E60B96"/>
    <w:rsid w:val="00E60D14"/>
    <w:rsid w:val="00E6148F"/>
    <w:rsid w:val="00E638DD"/>
    <w:rsid w:val="00E642F9"/>
    <w:rsid w:val="00E655AC"/>
    <w:rsid w:val="00E65F1F"/>
    <w:rsid w:val="00E671CB"/>
    <w:rsid w:val="00E70D20"/>
    <w:rsid w:val="00E717CE"/>
    <w:rsid w:val="00E7354C"/>
    <w:rsid w:val="00E738AA"/>
    <w:rsid w:val="00E74BF0"/>
    <w:rsid w:val="00E77742"/>
    <w:rsid w:val="00E77A52"/>
    <w:rsid w:val="00E83D7D"/>
    <w:rsid w:val="00E848D8"/>
    <w:rsid w:val="00E85B6C"/>
    <w:rsid w:val="00E87660"/>
    <w:rsid w:val="00E87BD5"/>
    <w:rsid w:val="00E90D9A"/>
    <w:rsid w:val="00E90EA2"/>
    <w:rsid w:val="00E91AAF"/>
    <w:rsid w:val="00E92999"/>
    <w:rsid w:val="00E94E88"/>
    <w:rsid w:val="00E96E09"/>
    <w:rsid w:val="00E9790B"/>
    <w:rsid w:val="00EA0062"/>
    <w:rsid w:val="00EA7CEC"/>
    <w:rsid w:val="00EB0496"/>
    <w:rsid w:val="00EB2858"/>
    <w:rsid w:val="00EB2F0E"/>
    <w:rsid w:val="00EB4243"/>
    <w:rsid w:val="00EB4606"/>
    <w:rsid w:val="00EB56F4"/>
    <w:rsid w:val="00EB5F73"/>
    <w:rsid w:val="00EC1A00"/>
    <w:rsid w:val="00EC3406"/>
    <w:rsid w:val="00EC3D70"/>
    <w:rsid w:val="00EC5097"/>
    <w:rsid w:val="00EC5D32"/>
    <w:rsid w:val="00EC6442"/>
    <w:rsid w:val="00EC6DB4"/>
    <w:rsid w:val="00EC7C0E"/>
    <w:rsid w:val="00ED162B"/>
    <w:rsid w:val="00ED1F17"/>
    <w:rsid w:val="00ED2C84"/>
    <w:rsid w:val="00ED3966"/>
    <w:rsid w:val="00ED4CD7"/>
    <w:rsid w:val="00EE13A7"/>
    <w:rsid w:val="00EE229D"/>
    <w:rsid w:val="00EE54A9"/>
    <w:rsid w:val="00EE56E6"/>
    <w:rsid w:val="00EE572C"/>
    <w:rsid w:val="00EE5C0D"/>
    <w:rsid w:val="00EE5EF1"/>
    <w:rsid w:val="00EE69E5"/>
    <w:rsid w:val="00EF0A4C"/>
    <w:rsid w:val="00EF0D58"/>
    <w:rsid w:val="00EF1938"/>
    <w:rsid w:val="00EF24B1"/>
    <w:rsid w:val="00EF24FD"/>
    <w:rsid w:val="00EF2DE3"/>
    <w:rsid w:val="00EF4CB3"/>
    <w:rsid w:val="00EF68A7"/>
    <w:rsid w:val="00F000BD"/>
    <w:rsid w:val="00F0017B"/>
    <w:rsid w:val="00F01643"/>
    <w:rsid w:val="00F0187B"/>
    <w:rsid w:val="00F020EE"/>
    <w:rsid w:val="00F02B7A"/>
    <w:rsid w:val="00F031D1"/>
    <w:rsid w:val="00F0373A"/>
    <w:rsid w:val="00F0597A"/>
    <w:rsid w:val="00F0755F"/>
    <w:rsid w:val="00F0797D"/>
    <w:rsid w:val="00F10B64"/>
    <w:rsid w:val="00F15044"/>
    <w:rsid w:val="00F15075"/>
    <w:rsid w:val="00F16D86"/>
    <w:rsid w:val="00F17E58"/>
    <w:rsid w:val="00F227D9"/>
    <w:rsid w:val="00F23E26"/>
    <w:rsid w:val="00F247B1"/>
    <w:rsid w:val="00F25389"/>
    <w:rsid w:val="00F25D40"/>
    <w:rsid w:val="00F27409"/>
    <w:rsid w:val="00F275B7"/>
    <w:rsid w:val="00F3099E"/>
    <w:rsid w:val="00F31372"/>
    <w:rsid w:val="00F31C25"/>
    <w:rsid w:val="00F31C40"/>
    <w:rsid w:val="00F33DC9"/>
    <w:rsid w:val="00F35C4F"/>
    <w:rsid w:val="00F377C2"/>
    <w:rsid w:val="00F409BB"/>
    <w:rsid w:val="00F40AE1"/>
    <w:rsid w:val="00F41131"/>
    <w:rsid w:val="00F41EA8"/>
    <w:rsid w:val="00F44054"/>
    <w:rsid w:val="00F44BB2"/>
    <w:rsid w:val="00F45F03"/>
    <w:rsid w:val="00F46A91"/>
    <w:rsid w:val="00F47B4B"/>
    <w:rsid w:val="00F50C52"/>
    <w:rsid w:val="00F524DE"/>
    <w:rsid w:val="00F5310A"/>
    <w:rsid w:val="00F5371D"/>
    <w:rsid w:val="00F55C5B"/>
    <w:rsid w:val="00F5628D"/>
    <w:rsid w:val="00F600CA"/>
    <w:rsid w:val="00F60205"/>
    <w:rsid w:val="00F6258B"/>
    <w:rsid w:val="00F670E2"/>
    <w:rsid w:val="00F6744C"/>
    <w:rsid w:val="00F67642"/>
    <w:rsid w:val="00F7067E"/>
    <w:rsid w:val="00F70C1A"/>
    <w:rsid w:val="00F739FE"/>
    <w:rsid w:val="00F74FA1"/>
    <w:rsid w:val="00F75D1A"/>
    <w:rsid w:val="00F770C5"/>
    <w:rsid w:val="00F7764A"/>
    <w:rsid w:val="00F779CF"/>
    <w:rsid w:val="00F86626"/>
    <w:rsid w:val="00F86C3A"/>
    <w:rsid w:val="00F876A6"/>
    <w:rsid w:val="00F91296"/>
    <w:rsid w:val="00F92CC9"/>
    <w:rsid w:val="00F93379"/>
    <w:rsid w:val="00F943AF"/>
    <w:rsid w:val="00F96D39"/>
    <w:rsid w:val="00F9768F"/>
    <w:rsid w:val="00FA04CE"/>
    <w:rsid w:val="00FA12C9"/>
    <w:rsid w:val="00FA1DF9"/>
    <w:rsid w:val="00FB0D13"/>
    <w:rsid w:val="00FB1D45"/>
    <w:rsid w:val="00FB283D"/>
    <w:rsid w:val="00FB2B4A"/>
    <w:rsid w:val="00FB2BFF"/>
    <w:rsid w:val="00FB328B"/>
    <w:rsid w:val="00FB41B5"/>
    <w:rsid w:val="00FB7075"/>
    <w:rsid w:val="00FB71B0"/>
    <w:rsid w:val="00FB7382"/>
    <w:rsid w:val="00FB7D1D"/>
    <w:rsid w:val="00FC3364"/>
    <w:rsid w:val="00FC39E1"/>
    <w:rsid w:val="00FC555C"/>
    <w:rsid w:val="00FC57EC"/>
    <w:rsid w:val="00FC5B28"/>
    <w:rsid w:val="00FC7B78"/>
    <w:rsid w:val="00FD04DB"/>
    <w:rsid w:val="00FD052B"/>
    <w:rsid w:val="00FD2628"/>
    <w:rsid w:val="00FD36FA"/>
    <w:rsid w:val="00FD46DA"/>
    <w:rsid w:val="00FD484E"/>
    <w:rsid w:val="00FD6854"/>
    <w:rsid w:val="00FD79F7"/>
    <w:rsid w:val="00FE243E"/>
    <w:rsid w:val="00FE41B4"/>
    <w:rsid w:val="00FE440D"/>
    <w:rsid w:val="00FE4F55"/>
    <w:rsid w:val="00FE5C7B"/>
    <w:rsid w:val="00FF293D"/>
    <w:rsid w:val="00FF3B14"/>
    <w:rsid w:val="00FF7CC6"/>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EC5D32"/>
    <w:pPr>
      <w:keepNext/>
      <w:keepLines/>
      <w:spacing w:before="240" w:after="0"/>
      <w:jc w:val="center"/>
      <w:outlineLvl w:val="0"/>
    </w:pPr>
    <w:rPr>
      <w:rFonts w:ascii="Garamond" w:eastAsia="Times New Roman" w:hAnsi="Garamond" w:cstheme="majorBidi"/>
      <w:b/>
      <w:bCs/>
      <w:i/>
      <w:sz w:val="28"/>
      <w:szCs w:val="28"/>
      <w:lang w:eastAsia="it-IT"/>
    </w:rPr>
  </w:style>
  <w:style w:type="paragraph" w:styleId="Titolo2">
    <w:name w:val="heading 2"/>
    <w:basedOn w:val="Normale"/>
    <w:next w:val="Normale"/>
    <w:link w:val="Titolo2Carattere"/>
    <w:uiPriority w:val="9"/>
    <w:unhideWhenUsed/>
    <w:qFormat/>
    <w:rsid w:val="002C58C8"/>
    <w:pPr>
      <w:keepNext/>
      <w:keepLines/>
      <w:spacing w:before="40" w:after="0" w:line="360" w:lineRule="auto"/>
      <w:jc w:val="center"/>
      <w:outlineLvl w:val="1"/>
    </w:pPr>
    <w:rPr>
      <w:rFonts w:asciiTheme="minorBidi" w:eastAsia="Times New Roman" w:hAnsiTheme="minorBidi"/>
      <w:b/>
      <w:bCs/>
      <w:sz w:val="32"/>
      <w:szCs w:val="32"/>
      <w:lang w:eastAsia="ko-KR"/>
    </w:rPr>
  </w:style>
  <w:style w:type="paragraph" w:styleId="Titolo3">
    <w:name w:val="heading 3"/>
    <w:basedOn w:val="Normale"/>
    <w:next w:val="Normale"/>
    <w:link w:val="Titolo3Carattere"/>
    <w:uiPriority w:val="9"/>
    <w:semiHidden/>
    <w:unhideWhenUsed/>
    <w:qFormat/>
    <w:rsid w:val="001A0D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5D32"/>
    <w:rPr>
      <w:rFonts w:ascii="Garamond" w:eastAsia="Times New Roman" w:hAnsi="Garamond" w:cstheme="majorBidi"/>
      <w:b/>
      <w:bCs/>
      <w:i/>
      <w:sz w:val="28"/>
      <w:szCs w:val="28"/>
      <w:lang w:eastAsia="it-IT"/>
    </w:rPr>
  </w:style>
  <w:style w:type="character" w:customStyle="1" w:styleId="Titolo2Carattere">
    <w:name w:val="Titolo 2 Carattere"/>
    <w:basedOn w:val="Carpredefinitoparagrafo"/>
    <w:link w:val="Titolo2"/>
    <w:uiPriority w:val="9"/>
    <w:rsid w:val="002C58C8"/>
    <w:rPr>
      <w:rFonts w:asciiTheme="minorBidi" w:eastAsia="Times New Roman" w:hAnsiTheme="minorBidi"/>
      <w:b/>
      <w:bCs/>
      <w:sz w:val="32"/>
      <w:szCs w:val="32"/>
      <w:lang w:eastAsia="ko-KR"/>
    </w:rPr>
  </w:style>
  <w:style w:type="paragraph" w:styleId="Nessunaspaziatura">
    <w:name w:val="No Spacing"/>
    <w:basedOn w:val="Paragrafoelenco"/>
    <w:uiPriority w:val="1"/>
    <w:qFormat/>
    <w:rsid w:val="003A6800"/>
    <w:pPr>
      <w:numPr>
        <w:numId w:val="1"/>
      </w:numPr>
      <w:tabs>
        <w:tab w:val="num" w:pos="567"/>
      </w:tabs>
      <w:spacing w:after="120" w:line="256" w:lineRule="auto"/>
      <w:ind w:left="567" w:hanging="567"/>
      <w:jc w:val="both"/>
    </w:pPr>
    <w:rPr>
      <w:rFonts w:ascii="Book Antiqua" w:hAnsi="Book Antiqua" w:cs="Arial"/>
      <w:i/>
      <w:sz w:val="24"/>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basedOn w:val="Carpredefinitoparagrafo"/>
    <w:link w:val="Titolo3"/>
    <w:uiPriority w:val="9"/>
    <w:semiHidden/>
    <w:rsid w:val="001A0DDE"/>
    <w:rPr>
      <w:rFonts w:asciiTheme="majorHAnsi" w:eastAsiaTheme="majorEastAsia" w:hAnsiTheme="majorHAnsi" w:cstheme="majorBidi"/>
      <w:color w:val="1F4D78" w:themeColor="accent1" w:themeShade="7F"/>
      <w:sz w:val="24"/>
      <w:szCs w:val="24"/>
    </w:rPr>
  </w:style>
  <w:style w:type="character" w:styleId="Enfasicorsivo">
    <w:name w:val="Emphasis"/>
    <w:basedOn w:val="Carpredefinitoparagrafo"/>
    <w:uiPriority w:val="20"/>
    <w:qFormat/>
    <w:rsid w:val="009A50C9"/>
    <w:rPr>
      <w:i/>
      <w:iCs/>
    </w:rPr>
  </w:style>
  <w:style w:type="character" w:customStyle="1" w:styleId="evidenza">
    <w:name w:val="evidenza"/>
    <w:basedOn w:val="Carpredefinitoparagrafo"/>
    <w:rsid w:val="00416B7A"/>
  </w:style>
  <w:style w:type="paragraph" w:styleId="Pidipagina">
    <w:name w:val="footer"/>
    <w:basedOn w:val="Normale"/>
    <w:link w:val="PidipaginaCarattere"/>
    <w:uiPriority w:val="99"/>
    <w:unhideWhenUsed/>
    <w:rsid w:val="003169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16948"/>
  </w:style>
  <w:style w:type="character" w:customStyle="1" w:styleId="spelle">
    <w:name w:val="spelle"/>
    <w:basedOn w:val="Carpredefinitoparagrafo"/>
    <w:rsid w:val="002C58C8"/>
  </w:style>
  <w:style w:type="paragraph" w:styleId="Intestazione">
    <w:name w:val="header"/>
    <w:basedOn w:val="Normale"/>
    <w:link w:val="IntestazioneCarattere"/>
    <w:uiPriority w:val="99"/>
    <w:unhideWhenUsed/>
    <w:rsid w:val="003A2E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2E82"/>
  </w:style>
  <w:style w:type="paragraph" w:styleId="Sommario1">
    <w:name w:val="toc 1"/>
    <w:basedOn w:val="Normale"/>
    <w:next w:val="Normale"/>
    <w:autoRedefine/>
    <w:uiPriority w:val="39"/>
    <w:unhideWhenUsed/>
    <w:rsid w:val="003F44C9"/>
    <w:pPr>
      <w:spacing w:before="120" w:after="120"/>
    </w:pPr>
    <w:rPr>
      <w:rFonts w:cstheme="minorHAnsi"/>
      <w:b/>
      <w:bCs/>
      <w:caps/>
      <w:sz w:val="20"/>
      <w:szCs w:val="24"/>
    </w:rPr>
  </w:style>
  <w:style w:type="paragraph" w:styleId="Sommario2">
    <w:name w:val="toc 2"/>
    <w:basedOn w:val="Normale"/>
    <w:next w:val="Normale"/>
    <w:autoRedefine/>
    <w:uiPriority w:val="39"/>
    <w:unhideWhenUsed/>
    <w:rsid w:val="003F44C9"/>
    <w:pPr>
      <w:spacing w:after="0"/>
      <w:ind w:left="220"/>
    </w:pPr>
    <w:rPr>
      <w:rFonts w:cstheme="minorHAnsi"/>
      <w:smallCaps/>
      <w:sz w:val="20"/>
      <w:szCs w:val="24"/>
    </w:rPr>
  </w:style>
  <w:style w:type="paragraph" w:styleId="Sommario3">
    <w:name w:val="toc 3"/>
    <w:basedOn w:val="Normale"/>
    <w:next w:val="Normale"/>
    <w:autoRedefine/>
    <w:uiPriority w:val="39"/>
    <w:unhideWhenUsed/>
    <w:rsid w:val="003F44C9"/>
    <w:pPr>
      <w:spacing w:after="0"/>
      <w:ind w:left="440"/>
    </w:pPr>
    <w:rPr>
      <w:rFonts w:cstheme="minorHAnsi"/>
      <w:i/>
      <w:iCs/>
      <w:sz w:val="20"/>
      <w:szCs w:val="24"/>
    </w:rPr>
  </w:style>
  <w:style w:type="paragraph" w:styleId="Sommario4">
    <w:name w:val="toc 4"/>
    <w:basedOn w:val="Normale"/>
    <w:next w:val="Normale"/>
    <w:autoRedefine/>
    <w:uiPriority w:val="39"/>
    <w:unhideWhenUsed/>
    <w:rsid w:val="003F44C9"/>
    <w:pPr>
      <w:spacing w:after="0"/>
      <w:ind w:left="660"/>
    </w:pPr>
    <w:rPr>
      <w:rFonts w:cstheme="minorHAnsi"/>
      <w:sz w:val="18"/>
      <w:szCs w:val="21"/>
    </w:rPr>
  </w:style>
  <w:style w:type="paragraph" w:styleId="Sommario5">
    <w:name w:val="toc 5"/>
    <w:basedOn w:val="Normale"/>
    <w:next w:val="Normale"/>
    <w:autoRedefine/>
    <w:uiPriority w:val="39"/>
    <w:unhideWhenUsed/>
    <w:rsid w:val="003F44C9"/>
    <w:pPr>
      <w:spacing w:after="0"/>
      <w:ind w:left="880"/>
    </w:pPr>
    <w:rPr>
      <w:rFonts w:cstheme="minorHAnsi"/>
      <w:sz w:val="18"/>
      <w:szCs w:val="21"/>
    </w:rPr>
  </w:style>
  <w:style w:type="paragraph" w:styleId="Sommario6">
    <w:name w:val="toc 6"/>
    <w:basedOn w:val="Normale"/>
    <w:next w:val="Normale"/>
    <w:autoRedefine/>
    <w:uiPriority w:val="39"/>
    <w:unhideWhenUsed/>
    <w:rsid w:val="003F44C9"/>
    <w:pPr>
      <w:spacing w:after="0"/>
      <w:ind w:left="1100"/>
    </w:pPr>
    <w:rPr>
      <w:rFonts w:cstheme="minorHAnsi"/>
      <w:sz w:val="18"/>
      <w:szCs w:val="21"/>
    </w:rPr>
  </w:style>
  <w:style w:type="paragraph" w:styleId="Sommario7">
    <w:name w:val="toc 7"/>
    <w:basedOn w:val="Normale"/>
    <w:next w:val="Normale"/>
    <w:autoRedefine/>
    <w:uiPriority w:val="39"/>
    <w:unhideWhenUsed/>
    <w:rsid w:val="003F44C9"/>
    <w:pPr>
      <w:spacing w:after="0"/>
      <w:ind w:left="1320"/>
    </w:pPr>
    <w:rPr>
      <w:rFonts w:cstheme="minorHAnsi"/>
      <w:sz w:val="18"/>
      <w:szCs w:val="21"/>
    </w:rPr>
  </w:style>
  <w:style w:type="paragraph" w:styleId="Sommario8">
    <w:name w:val="toc 8"/>
    <w:basedOn w:val="Normale"/>
    <w:next w:val="Normale"/>
    <w:autoRedefine/>
    <w:uiPriority w:val="39"/>
    <w:unhideWhenUsed/>
    <w:rsid w:val="003F44C9"/>
    <w:pPr>
      <w:spacing w:after="0"/>
      <w:ind w:left="1540"/>
    </w:pPr>
    <w:rPr>
      <w:rFonts w:cstheme="minorHAnsi"/>
      <w:sz w:val="18"/>
      <w:szCs w:val="21"/>
    </w:rPr>
  </w:style>
  <w:style w:type="paragraph" w:styleId="Sommario9">
    <w:name w:val="toc 9"/>
    <w:basedOn w:val="Normale"/>
    <w:next w:val="Normale"/>
    <w:autoRedefine/>
    <w:uiPriority w:val="39"/>
    <w:unhideWhenUsed/>
    <w:rsid w:val="003F44C9"/>
    <w:pPr>
      <w:spacing w:after="0"/>
      <w:ind w:left="1760"/>
    </w:pPr>
    <w:rPr>
      <w:rFonts w:cstheme="minorHAnsi"/>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EC5D32"/>
    <w:pPr>
      <w:keepNext/>
      <w:keepLines/>
      <w:spacing w:before="240" w:after="0"/>
      <w:jc w:val="center"/>
      <w:outlineLvl w:val="0"/>
    </w:pPr>
    <w:rPr>
      <w:rFonts w:ascii="Garamond" w:eastAsia="Times New Roman" w:hAnsi="Garamond" w:cstheme="majorBidi"/>
      <w:b/>
      <w:bCs/>
      <w:i/>
      <w:sz w:val="28"/>
      <w:szCs w:val="28"/>
      <w:lang w:eastAsia="it-IT"/>
    </w:rPr>
  </w:style>
  <w:style w:type="paragraph" w:styleId="Titolo2">
    <w:name w:val="heading 2"/>
    <w:basedOn w:val="Normale"/>
    <w:next w:val="Normale"/>
    <w:link w:val="Titolo2Carattere"/>
    <w:uiPriority w:val="9"/>
    <w:unhideWhenUsed/>
    <w:qFormat/>
    <w:rsid w:val="002C58C8"/>
    <w:pPr>
      <w:keepNext/>
      <w:keepLines/>
      <w:spacing w:before="40" w:after="0" w:line="360" w:lineRule="auto"/>
      <w:jc w:val="center"/>
      <w:outlineLvl w:val="1"/>
    </w:pPr>
    <w:rPr>
      <w:rFonts w:asciiTheme="minorBidi" w:eastAsia="Times New Roman" w:hAnsiTheme="minorBidi"/>
      <w:b/>
      <w:bCs/>
      <w:sz w:val="32"/>
      <w:szCs w:val="32"/>
      <w:lang w:eastAsia="ko-KR"/>
    </w:rPr>
  </w:style>
  <w:style w:type="paragraph" w:styleId="Titolo3">
    <w:name w:val="heading 3"/>
    <w:basedOn w:val="Normale"/>
    <w:next w:val="Normale"/>
    <w:link w:val="Titolo3Carattere"/>
    <w:uiPriority w:val="9"/>
    <w:semiHidden/>
    <w:unhideWhenUsed/>
    <w:qFormat/>
    <w:rsid w:val="001A0D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5D32"/>
    <w:rPr>
      <w:rFonts w:ascii="Garamond" w:eastAsia="Times New Roman" w:hAnsi="Garamond" w:cstheme="majorBidi"/>
      <w:b/>
      <w:bCs/>
      <w:i/>
      <w:sz w:val="28"/>
      <w:szCs w:val="28"/>
      <w:lang w:eastAsia="it-IT"/>
    </w:rPr>
  </w:style>
  <w:style w:type="character" w:customStyle="1" w:styleId="Titolo2Carattere">
    <w:name w:val="Titolo 2 Carattere"/>
    <w:basedOn w:val="Carpredefinitoparagrafo"/>
    <w:link w:val="Titolo2"/>
    <w:uiPriority w:val="9"/>
    <w:rsid w:val="002C58C8"/>
    <w:rPr>
      <w:rFonts w:asciiTheme="minorBidi" w:eastAsia="Times New Roman" w:hAnsiTheme="minorBidi"/>
      <w:b/>
      <w:bCs/>
      <w:sz w:val="32"/>
      <w:szCs w:val="32"/>
      <w:lang w:eastAsia="ko-KR"/>
    </w:rPr>
  </w:style>
  <w:style w:type="paragraph" w:styleId="Nessunaspaziatura">
    <w:name w:val="No Spacing"/>
    <w:basedOn w:val="Paragrafoelenco"/>
    <w:uiPriority w:val="1"/>
    <w:qFormat/>
    <w:rsid w:val="003A6800"/>
    <w:pPr>
      <w:numPr>
        <w:numId w:val="1"/>
      </w:numPr>
      <w:tabs>
        <w:tab w:val="num" w:pos="567"/>
      </w:tabs>
      <w:spacing w:after="120" w:line="256" w:lineRule="auto"/>
      <w:ind w:left="567" w:hanging="567"/>
      <w:jc w:val="both"/>
    </w:pPr>
    <w:rPr>
      <w:rFonts w:ascii="Book Antiqua" w:hAnsi="Book Antiqua" w:cs="Arial"/>
      <w:i/>
      <w:sz w:val="24"/>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basedOn w:val="Carpredefinitoparagrafo"/>
    <w:link w:val="Titolo3"/>
    <w:uiPriority w:val="9"/>
    <w:semiHidden/>
    <w:rsid w:val="001A0DDE"/>
    <w:rPr>
      <w:rFonts w:asciiTheme="majorHAnsi" w:eastAsiaTheme="majorEastAsia" w:hAnsiTheme="majorHAnsi" w:cstheme="majorBidi"/>
      <w:color w:val="1F4D78" w:themeColor="accent1" w:themeShade="7F"/>
      <w:sz w:val="24"/>
      <w:szCs w:val="24"/>
    </w:rPr>
  </w:style>
  <w:style w:type="character" w:styleId="Enfasicorsivo">
    <w:name w:val="Emphasis"/>
    <w:basedOn w:val="Carpredefinitoparagrafo"/>
    <w:uiPriority w:val="20"/>
    <w:qFormat/>
    <w:rsid w:val="009A50C9"/>
    <w:rPr>
      <w:i/>
      <w:iCs/>
    </w:rPr>
  </w:style>
  <w:style w:type="character" w:customStyle="1" w:styleId="evidenza">
    <w:name w:val="evidenza"/>
    <w:basedOn w:val="Carpredefinitoparagrafo"/>
    <w:rsid w:val="00416B7A"/>
  </w:style>
  <w:style w:type="paragraph" w:styleId="Pidipagina">
    <w:name w:val="footer"/>
    <w:basedOn w:val="Normale"/>
    <w:link w:val="PidipaginaCarattere"/>
    <w:uiPriority w:val="99"/>
    <w:unhideWhenUsed/>
    <w:rsid w:val="0031694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16948"/>
  </w:style>
  <w:style w:type="character" w:customStyle="1" w:styleId="spelle">
    <w:name w:val="spelle"/>
    <w:basedOn w:val="Carpredefinitoparagrafo"/>
    <w:rsid w:val="002C58C8"/>
  </w:style>
  <w:style w:type="paragraph" w:styleId="Intestazione">
    <w:name w:val="header"/>
    <w:basedOn w:val="Normale"/>
    <w:link w:val="IntestazioneCarattere"/>
    <w:uiPriority w:val="99"/>
    <w:unhideWhenUsed/>
    <w:rsid w:val="003A2E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2E82"/>
  </w:style>
  <w:style w:type="paragraph" w:styleId="Sommario1">
    <w:name w:val="toc 1"/>
    <w:basedOn w:val="Normale"/>
    <w:next w:val="Normale"/>
    <w:autoRedefine/>
    <w:uiPriority w:val="39"/>
    <w:unhideWhenUsed/>
    <w:rsid w:val="003F44C9"/>
    <w:pPr>
      <w:spacing w:before="120" w:after="120"/>
    </w:pPr>
    <w:rPr>
      <w:rFonts w:cstheme="minorHAnsi"/>
      <w:b/>
      <w:bCs/>
      <w:caps/>
      <w:sz w:val="20"/>
      <w:szCs w:val="24"/>
    </w:rPr>
  </w:style>
  <w:style w:type="paragraph" w:styleId="Sommario2">
    <w:name w:val="toc 2"/>
    <w:basedOn w:val="Normale"/>
    <w:next w:val="Normale"/>
    <w:autoRedefine/>
    <w:uiPriority w:val="39"/>
    <w:unhideWhenUsed/>
    <w:rsid w:val="003F44C9"/>
    <w:pPr>
      <w:spacing w:after="0"/>
      <w:ind w:left="220"/>
    </w:pPr>
    <w:rPr>
      <w:rFonts w:cstheme="minorHAnsi"/>
      <w:smallCaps/>
      <w:sz w:val="20"/>
      <w:szCs w:val="24"/>
    </w:rPr>
  </w:style>
  <w:style w:type="paragraph" w:styleId="Sommario3">
    <w:name w:val="toc 3"/>
    <w:basedOn w:val="Normale"/>
    <w:next w:val="Normale"/>
    <w:autoRedefine/>
    <w:uiPriority w:val="39"/>
    <w:unhideWhenUsed/>
    <w:rsid w:val="003F44C9"/>
    <w:pPr>
      <w:spacing w:after="0"/>
      <w:ind w:left="440"/>
    </w:pPr>
    <w:rPr>
      <w:rFonts w:cstheme="minorHAnsi"/>
      <w:i/>
      <w:iCs/>
      <w:sz w:val="20"/>
      <w:szCs w:val="24"/>
    </w:rPr>
  </w:style>
  <w:style w:type="paragraph" w:styleId="Sommario4">
    <w:name w:val="toc 4"/>
    <w:basedOn w:val="Normale"/>
    <w:next w:val="Normale"/>
    <w:autoRedefine/>
    <w:uiPriority w:val="39"/>
    <w:unhideWhenUsed/>
    <w:rsid w:val="003F44C9"/>
    <w:pPr>
      <w:spacing w:after="0"/>
      <w:ind w:left="660"/>
    </w:pPr>
    <w:rPr>
      <w:rFonts w:cstheme="minorHAnsi"/>
      <w:sz w:val="18"/>
      <w:szCs w:val="21"/>
    </w:rPr>
  </w:style>
  <w:style w:type="paragraph" w:styleId="Sommario5">
    <w:name w:val="toc 5"/>
    <w:basedOn w:val="Normale"/>
    <w:next w:val="Normale"/>
    <w:autoRedefine/>
    <w:uiPriority w:val="39"/>
    <w:unhideWhenUsed/>
    <w:rsid w:val="003F44C9"/>
    <w:pPr>
      <w:spacing w:after="0"/>
      <w:ind w:left="880"/>
    </w:pPr>
    <w:rPr>
      <w:rFonts w:cstheme="minorHAnsi"/>
      <w:sz w:val="18"/>
      <w:szCs w:val="21"/>
    </w:rPr>
  </w:style>
  <w:style w:type="paragraph" w:styleId="Sommario6">
    <w:name w:val="toc 6"/>
    <w:basedOn w:val="Normale"/>
    <w:next w:val="Normale"/>
    <w:autoRedefine/>
    <w:uiPriority w:val="39"/>
    <w:unhideWhenUsed/>
    <w:rsid w:val="003F44C9"/>
    <w:pPr>
      <w:spacing w:after="0"/>
      <w:ind w:left="1100"/>
    </w:pPr>
    <w:rPr>
      <w:rFonts w:cstheme="minorHAnsi"/>
      <w:sz w:val="18"/>
      <w:szCs w:val="21"/>
    </w:rPr>
  </w:style>
  <w:style w:type="paragraph" w:styleId="Sommario7">
    <w:name w:val="toc 7"/>
    <w:basedOn w:val="Normale"/>
    <w:next w:val="Normale"/>
    <w:autoRedefine/>
    <w:uiPriority w:val="39"/>
    <w:unhideWhenUsed/>
    <w:rsid w:val="003F44C9"/>
    <w:pPr>
      <w:spacing w:after="0"/>
      <w:ind w:left="1320"/>
    </w:pPr>
    <w:rPr>
      <w:rFonts w:cstheme="minorHAnsi"/>
      <w:sz w:val="18"/>
      <w:szCs w:val="21"/>
    </w:rPr>
  </w:style>
  <w:style w:type="paragraph" w:styleId="Sommario8">
    <w:name w:val="toc 8"/>
    <w:basedOn w:val="Normale"/>
    <w:next w:val="Normale"/>
    <w:autoRedefine/>
    <w:uiPriority w:val="39"/>
    <w:unhideWhenUsed/>
    <w:rsid w:val="003F44C9"/>
    <w:pPr>
      <w:spacing w:after="0"/>
      <w:ind w:left="1540"/>
    </w:pPr>
    <w:rPr>
      <w:rFonts w:cstheme="minorHAnsi"/>
      <w:sz w:val="18"/>
      <w:szCs w:val="21"/>
    </w:rPr>
  </w:style>
  <w:style w:type="paragraph" w:styleId="Sommario9">
    <w:name w:val="toc 9"/>
    <w:basedOn w:val="Normale"/>
    <w:next w:val="Normale"/>
    <w:autoRedefine/>
    <w:uiPriority w:val="39"/>
    <w:unhideWhenUsed/>
    <w:rsid w:val="003F44C9"/>
    <w:pPr>
      <w:spacing w:after="0"/>
      <w:ind w:left="1760"/>
    </w:pPr>
    <w:rPr>
      <w:rFonts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7889">
      <w:bodyDiv w:val="1"/>
      <w:marLeft w:val="0"/>
      <w:marRight w:val="0"/>
      <w:marTop w:val="0"/>
      <w:marBottom w:val="0"/>
      <w:divBdr>
        <w:top w:val="none" w:sz="0" w:space="0" w:color="auto"/>
        <w:left w:val="none" w:sz="0" w:space="0" w:color="auto"/>
        <w:bottom w:val="none" w:sz="0" w:space="0" w:color="auto"/>
        <w:right w:val="none" w:sz="0" w:space="0" w:color="auto"/>
      </w:divBdr>
    </w:div>
    <w:div w:id="10618808">
      <w:bodyDiv w:val="1"/>
      <w:marLeft w:val="0"/>
      <w:marRight w:val="0"/>
      <w:marTop w:val="0"/>
      <w:marBottom w:val="0"/>
      <w:divBdr>
        <w:top w:val="none" w:sz="0" w:space="0" w:color="auto"/>
        <w:left w:val="none" w:sz="0" w:space="0" w:color="auto"/>
        <w:bottom w:val="none" w:sz="0" w:space="0" w:color="auto"/>
        <w:right w:val="none" w:sz="0" w:space="0" w:color="auto"/>
      </w:divBdr>
    </w:div>
    <w:div w:id="12540115">
      <w:bodyDiv w:val="1"/>
      <w:marLeft w:val="0"/>
      <w:marRight w:val="0"/>
      <w:marTop w:val="0"/>
      <w:marBottom w:val="0"/>
      <w:divBdr>
        <w:top w:val="none" w:sz="0" w:space="0" w:color="auto"/>
        <w:left w:val="none" w:sz="0" w:space="0" w:color="auto"/>
        <w:bottom w:val="none" w:sz="0" w:space="0" w:color="auto"/>
        <w:right w:val="none" w:sz="0" w:space="0" w:color="auto"/>
      </w:divBdr>
    </w:div>
    <w:div w:id="13311582">
      <w:bodyDiv w:val="1"/>
      <w:marLeft w:val="0"/>
      <w:marRight w:val="0"/>
      <w:marTop w:val="0"/>
      <w:marBottom w:val="0"/>
      <w:divBdr>
        <w:top w:val="none" w:sz="0" w:space="0" w:color="auto"/>
        <w:left w:val="none" w:sz="0" w:space="0" w:color="auto"/>
        <w:bottom w:val="none" w:sz="0" w:space="0" w:color="auto"/>
        <w:right w:val="none" w:sz="0" w:space="0" w:color="auto"/>
      </w:divBdr>
    </w:div>
    <w:div w:id="20056820">
      <w:bodyDiv w:val="1"/>
      <w:marLeft w:val="0"/>
      <w:marRight w:val="0"/>
      <w:marTop w:val="0"/>
      <w:marBottom w:val="0"/>
      <w:divBdr>
        <w:top w:val="none" w:sz="0" w:space="0" w:color="auto"/>
        <w:left w:val="none" w:sz="0" w:space="0" w:color="auto"/>
        <w:bottom w:val="none" w:sz="0" w:space="0" w:color="auto"/>
        <w:right w:val="none" w:sz="0" w:space="0" w:color="auto"/>
      </w:divBdr>
    </w:div>
    <w:div w:id="28725828">
      <w:bodyDiv w:val="1"/>
      <w:marLeft w:val="0"/>
      <w:marRight w:val="0"/>
      <w:marTop w:val="0"/>
      <w:marBottom w:val="0"/>
      <w:divBdr>
        <w:top w:val="none" w:sz="0" w:space="0" w:color="auto"/>
        <w:left w:val="none" w:sz="0" w:space="0" w:color="auto"/>
        <w:bottom w:val="none" w:sz="0" w:space="0" w:color="auto"/>
        <w:right w:val="none" w:sz="0" w:space="0" w:color="auto"/>
      </w:divBdr>
    </w:div>
    <w:div w:id="30226410">
      <w:bodyDiv w:val="1"/>
      <w:marLeft w:val="0"/>
      <w:marRight w:val="0"/>
      <w:marTop w:val="0"/>
      <w:marBottom w:val="0"/>
      <w:divBdr>
        <w:top w:val="none" w:sz="0" w:space="0" w:color="auto"/>
        <w:left w:val="none" w:sz="0" w:space="0" w:color="auto"/>
        <w:bottom w:val="none" w:sz="0" w:space="0" w:color="auto"/>
        <w:right w:val="none" w:sz="0" w:space="0" w:color="auto"/>
      </w:divBdr>
    </w:div>
    <w:div w:id="33769768">
      <w:bodyDiv w:val="1"/>
      <w:marLeft w:val="0"/>
      <w:marRight w:val="0"/>
      <w:marTop w:val="0"/>
      <w:marBottom w:val="0"/>
      <w:divBdr>
        <w:top w:val="none" w:sz="0" w:space="0" w:color="auto"/>
        <w:left w:val="none" w:sz="0" w:space="0" w:color="auto"/>
        <w:bottom w:val="none" w:sz="0" w:space="0" w:color="auto"/>
        <w:right w:val="none" w:sz="0" w:space="0" w:color="auto"/>
      </w:divBdr>
    </w:div>
    <w:div w:id="36201371">
      <w:bodyDiv w:val="1"/>
      <w:marLeft w:val="0"/>
      <w:marRight w:val="0"/>
      <w:marTop w:val="0"/>
      <w:marBottom w:val="0"/>
      <w:divBdr>
        <w:top w:val="none" w:sz="0" w:space="0" w:color="auto"/>
        <w:left w:val="none" w:sz="0" w:space="0" w:color="auto"/>
        <w:bottom w:val="none" w:sz="0" w:space="0" w:color="auto"/>
        <w:right w:val="none" w:sz="0" w:space="0" w:color="auto"/>
      </w:divBdr>
    </w:div>
    <w:div w:id="41905100">
      <w:bodyDiv w:val="1"/>
      <w:marLeft w:val="0"/>
      <w:marRight w:val="0"/>
      <w:marTop w:val="0"/>
      <w:marBottom w:val="0"/>
      <w:divBdr>
        <w:top w:val="none" w:sz="0" w:space="0" w:color="auto"/>
        <w:left w:val="none" w:sz="0" w:space="0" w:color="auto"/>
        <w:bottom w:val="none" w:sz="0" w:space="0" w:color="auto"/>
        <w:right w:val="none" w:sz="0" w:space="0" w:color="auto"/>
      </w:divBdr>
    </w:div>
    <w:div w:id="45103273">
      <w:bodyDiv w:val="1"/>
      <w:marLeft w:val="0"/>
      <w:marRight w:val="0"/>
      <w:marTop w:val="0"/>
      <w:marBottom w:val="0"/>
      <w:divBdr>
        <w:top w:val="none" w:sz="0" w:space="0" w:color="auto"/>
        <w:left w:val="none" w:sz="0" w:space="0" w:color="auto"/>
        <w:bottom w:val="none" w:sz="0" w:space="0" w:color="auto"/>
        <w:right w:val="none" w:sz="0" w:space="0" w:color="auto"/>
      </w:divBdr>
    </w:div>
    <w:div w:id="50544728">
      <w:bodyDiv w:val="1"/>
      <w:marLeft w:val="0"/>
      <w:marRight w:val="0"/>
      <w:marTop w:val="0"/>
      <w:marBottom w:val="0"/>
      <w:divBdr>
        <w:top w:val="none" w:sz="0" w:space="0" w:color="auto"/>
        <w:left w:val="none" w:sz="0" w:space="0" w:color="auto"/>
        <w:bottom w:val="none" w:sz="0" w:space="0" w:color="auto"/>
        <w:right w:val="none" w:sz="0" w:space="0" w:color="auto"/>
      </w:divBdr>
    </w:div>
    <w:div w:id="52588764">
      <w:bodyDiv w:val="1"/>
      <w:marLeft w:val="0"/>
      <w:marRight w:val="0"/>
      <w:marTop w:val="0"/>
      <w:marBottom w:val="0"/>
      <w:divBdr>
        <w:top w:val="none" w:sz="0" w:space="0" w:color="auto"/>
        <w:left w:val="none" w:sz="0" w:space="0" w:color="auto"/>
        <w:bottom w:val="none" w:sz="0" w:space="0" w:color="auto"/>
        <w:right w:val="none" w:sz="0" w:space="0" w:color="auto"/>
      </w:divBdr>
    </w:div>
    <w:div w:id="52823300">
      <w:bodyDiv w:val="1"/>
      <w:marLeft w:val="0"/>
      <w:marRight w:val="0"/>
      <w:marTop w:val="0"/>
      <w:marBottom w:val="0"/>
      <w:divBdr>
        <w:top w:val="none" w:sz="0" w:space="0" w:color="auto"/>
        <w:left w:val="none" w:sz="0" w:space="0" w:color="auto"/>
        <w:bottom w:val="none" w:sz="0" w:space="0" w:color="auto"/>
        <w:right w:val="none" w:sz="0" w:space="0" w:color="auto"/>
      </w:divBdr>
    </w:div>
    <w:div w:id="59059756">
      <w:bodyDiv w:val="1"/>
      <w:marLeft w:val="0"/>
      <w:marRight w:val="0"/>
      <w:marTop w:val="0"/>
      <w:marBottom w:val="0"/>
      <w:divBdr>
        <w:top w:val="none" w:sz="0" w:space="0" w:color="auto"/>
        <w:left w:val="none" w:sz="0" w:space="0" w:color="auto"/>
        <w:bottom w:val="none" w:sz="0" w:space="0" w:color="auto"/>
        <w:right w:val="none" w:sz="0" w:space="0" w:color="auto"/>
      </w:divBdr>
    </w:div>
    <w:div w:id="66609897">
      <w:bodyDiv w:val="1"/>
      <w:marLeft w:val="0"/>
      <w:marRight w:val="0"/>
      <w:marTop w:val="0"/>
      <w:marBottom w:val="0"/>
      <w:divBdr>
        <w:top w:val="none" w:sz="0" w:space="0" w:color="auto"/>
        <w:left w:val="none" w:sz="0" w:space="0" w:color="auto"/>
        <w:bottom w:val="none" w:sz="0" w:space="0" w:color="auto"/>
        <w:right w:val="none" w:sz="0" w:space="0" w:color="auto"/>
      </w:divBdr>
    </w:div>
    <w:div w:id="67462719">
      <w:bodyDiv w:val="1"/>
      <w:marLeft w:val="0"/>
      <w:marRight w:val="0"/>
      <w:marTop w:val="0"/>
      <w:marBottom w:val="0"/>
      <w:divBdr>
        <w:top w:val="none" w:sz="0" w:space="0" w:color="auto"/>
        <w:left w:val="none" w:sz="0" w:space="0" w:color="auto"/>
        <w:bottom w:val="none" w:sz="0" w:space="0" w:color="auto"/>
        <w:right w:val="none" w:sz="0" w:space="0" w:color="auto"/>
      </w:divBdr>
    </w:div>
    <w:div w:id="73357479">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101070620">
      <w:bodyDiv w:val="1"/>
      <w:marLeft w:val="0"/>
      <w:marRight w:val="0"/>
      <w:marTop w:val="0"/>
      <w:marBottom w:val="0"/>
      <w:divBdr>
        <w:top w:val="none" w:sz="0" w:space="0" w:color="auto"/>
        <w:left w:val="none" w:sz="0" w:space="0" w:color="auto"/>
        <w:bottom w:val="none" w:sz="0" w:space="0" w:color="auto"/>
        <w:right w:val="none" w:sz="0" w:space="0" w:color="auto"/>
      </w:divBdr>
    </w:div>
    <w:div w:id="106706655">
      <w:bodyDiv w:val="1"/>
      <w:marLeft w:val="0"/>
      <w:marRight w:val="0"/>
      <w:marTop w:val="0"/>
      <w:marBottom w:val="0"/>
      <w:divBdr>
        <w:top w:val="none" w:sz="0" w:space="0" w:color="auto"/>
        <w:left w:val="none" w:sz="0" w:space="0" w:color="auto"/>
        <w:bottom w:val="none" w:sz="0" w:space="0" w:color="auto"/>
        <w:right w:val="none" w:sz="0" w:space="0" w:color="auto"/>
      </w:divBdr>
    </w:div>
    <w:div w:id="113211072">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7459752">
      <w:bodyDiv w:val="1"/>
      <w:marLeft w:val="0"/>
      <w:marRight w:val="0"/>
      <w:marTop w:val="0"/>
      <w:marBottom w:val="0"/>
      <w:divBdr>
        <w:top w:val="none" w:sz="0" w:space="0" w:color="auto"/>
        <w:left w:val="none" w:sz="0" w:space="0" w:color="auto"/>
        <w:bottom w:val="none" w:sz="0" w:space="0" w:color="auto"/>
        <w:right w:val="none" w:sz="0" w:space="0" w:color="auto"/>
      </w:divBdr>
    </w:div>
    <w:div w:id="118574187">
      <w:bodyDiv w:val="1"/>
      <w:marLeft w:val="0"/>
      <w:marRight w:val="0"/>
      <w:marTop w:val="0"/>
      <w:marBottom w:val="0"/>
      <w:divBdr>
        <w:top w:val="none" w:sz="0" w:space="0" w:color="auto"/>
        <w:left w:val="none" w:sz="0" w:space="0" w:color="auto"/>
        <w:bottom w:val="none" w:sz="0" w:space="0" w:color="auto"/>
        <w:right w:val="none" w:sz="0" w:space="0" w:color="auto"/>
      </w:divBdr>
      <w:divsChild>
        <w:div w:id="143089948">
          <w:marLeft w:val="0"/>
          <w:marRight w:val="0"/>
          <w:marTop w:val="0"/>
          <w:marBottom w:val="0"/>
          <w:divBdr>
            <w:top w:val="none" w:sz="0" w:space="0" w:color="auto"/>
            <w:left w:val="none" w:sz="0" w:space="0" w:color="auto"/>
            <w:bottom w:val="none" w:sz="0" w:space="0" w:color="auto"/>
            <w:right w:val="none" w:sz="0" w:space="0" w:color="auto"/>
          </w:divBdr>
        </w:div>
      </w:divsChild>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8599898">
      <w:bodyDiv w:val="1"/>
      <w:marLeft w:val="0"/>
      <w:marRight w:val="0"/>
      <w:marTop w:val="0"/>
      <w:marBottom w:val="0"/>
      <w:divBdr>
        <w:top w:val="none" w:sz="0" w:space="0" w:color="auto"/>
        <w:left w:val="none" w:sz="0" w:space="0" w:color="auto"/>
        <w:bottom w:val="none" w:sz="0" w:space="0" w:color="auto"/>
        <w:right w:val="none" w:sz="0" w:space="0" w:color="auto"/>
      </w:divBdr>
    </w:div>
    <w:div w:id="129441052">
      <w:bodyDiv w:val="1"/>
      <w:marLeft w:val="0"/>
      <w:marRight w:val="0"/>
      <w:marTop w:val="0"/>
      <w:marBottom w:val="0"/>
      <w:divBdr>
        <w:top w:val="none" w:sz="0" w:space="0" w:color="auto"/>
        <w:left w:val="none" w:sz="0" w:space="0" w:color="auto"/>
        <w:bottom w:val="none" w:sz="0" w:space="0" w:color="auto"/>
        <w:right w:val="none" w:sz="0" w:space="0" w:color="auto"/>
      </w:divBdr>
    </w:div>
    <w:div w:id="134178934">
      <w:bodyDiv w:val="1"/>
      <w:marLeft w:val="0"/>
      <w:marRight w:val="0"/>
      <w:marTop w:val="0"/>
      <w:marBottom w:val="0"/>
      <w:divBdr>
        <w:top w:val="none" w:sz="0" w:space="0" w:color="auto"/>
        <w:left w:val="none" w:sz="0" w:space="0" w:color="auto"/>
        <w:bottom w:val="none" w:sz="0" w:space="0" w:color="auto"/>
        <w:right w:val="none" w:sz="0" w:space="0" w:color="auto"/>
      </w:divBdr>
    </w:div>
    <w:div w:id="138232419">
      <w:bodyDiv w:val="1"/>
      <w:marLeft w:val="0"/>
      <w:marRight w:val="0"/>
      <w:marTop w:val="0"/>
      <w:marBottom w:val="0"/>
      <w:divBdr>
        <w:top w:val="none" w:sz="0" w:space="0" w:color="auto"/>
        <w:left w:val="none" w:sz="0" w:space="0" w:color="auto"/>
        <w:bottom w:val="none" w:sz="0" w:space="0" w:color="auto"/>
        <w:right w:val="none" w:sz="0" w:space="0" w:color="auto"/>
      </w:divBdr>
    </w:div>
    <w:div w:id="140509479">
      <w:bodyDiv w:val="1"/>
      <w:marLeft w:val="0"/>
      <w:marRight w:val="0"/>
      <w:marTop w:val="0"/>
      <w:marBottom w:val="0"/>
      <w:divBdr>
        <w:top w:val="none" w:sz="0" w:space="0" w:color="auto"/>
        <w:left w:val="none" w:sz="0" w:space="0" w:color="auto"/>
        <w:bottom w:val="none" w:sz="0" w:space="0" w:color="auto"/>
        <w:right w:val="none" w:sz="0" w:space="0" w:color="auto"/>
      </w:divBdr>
    </w:div>
    <w:div w:id="141386042">
      <w:bodyDiv w:val="1"/>
      <w:marLeft w:val="0"/>
      <w:marRight w:val="0"/>
      <w:marTop w:val="0"/>
      <w:marBottom w:val="0"/>
      <w:divBdr>
        <w:top w:val="none" w:sz="0" w:space="0" w:color="auto"/>
        <w:left w:val="none" w:sz="0" w:space="0" w:color="auto"/>
        <w:bottom w:val="none" w:sz="0" w:space="0" w:color="auto"/>
        <w:right w:val="none" w:sz="0" w:space="0" w:color="auto"/>
      </w:divBdr>
    </w:div>
    <w:div w:id="143281573">
      <w:bodyDiv w:val="1"/>
      <w:marLeft w:val="0"/>
      <w:marRight w:val="0"/>
      <w:marTop w:val="0"/>
      <w:marBottom w:val="0"/>
      <w:divBdr>
        <w:top w:val="none" w:sz="0" w:space="0" w:color="auto"/>
        <w:left w:val="none" w:sz="0" w:space="0" w:color="auto"/>
        <w:bottom w:val="none" w:sz="0" w:space="0" w:color="auto"/>
        <w:right w:val="none" w:sz="0" w:space="0" w:color="auto"/>
      </w:divBdr>
    </w:div>
    <w:div w:id="146895515">
      <w:bodyDiv w:val="1"/>
      <w:marLeft w:val="0"/>
      <w:marRight w:val="0"/>
      <w:marTop w:val="0"/>
      <w:marBottom w:val="0"/>
      <w:divBdr>
        <w:top w:val="none" w:sz="0" w:space="0" w:color="auto"/>
        <w:left w:val="none" w:sz="0" w:space="0" w:color="auto"/>
        <w:bottom w:val="none" w:sz="0" w:space="0" w:color="auto"/>
        <w:right w:val="none" w:sz="0" w:space="0" w:color="auto"/>
      </w:divBdr>
      <w:divsChild>
        <w:div w:id="1405958365">
          <w:marLeft w:val="0"/>
          <w:marRight w:val="0"/>
          <w:marTop w:val="0"/>
          <w:marBottom w:val="0"/>
          <w:divBdr>
            <w:top w:val="none" w:sz="0" w:space="0" w:color="auto"/>
            <w:left w:val="none" w:sz="0" w:space="0" w:color="auto"/>
            <w:bottom w:val="none" w:sz="0" w:space="0" w:color="auto"/>
            <w:right w:val="none" w:sz="0" w:space="0" w:color="auto"/>
          </w:divBdr>
        </w:div>
      </w:divsChild>
    </w:div>
    <w:div w:id="151021792">
      <w:bodyDiv w:val="1"/>
      <w:marLeft w:val="0"/>
      <w:marRight w:val="0"/>
      <w:marTop w:val="0"/>
      <w:marBottom w:val="0"/>
      <w:divBdr>
        <w:top w:val="none" w:sz="0" w:space="0" w:color="auto"/>
        <w:left w:val="none" w:sz="0" w:space="0" w:color="auto"/>
        <w:bottom w:val="none" w:sz="0" w:space="0" w:color="auto"/>
        <w:right w:val="none" w:sz="0" w:space="0" w:color="auto"/>
      </w:divBdr>
    </w:div>
    <w:div w:id="155534322">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4128455">
      <w:bodyDiv w:val="1"/>
      <w:marLeft w:val="0"/>
      <w:marRight w:val="0"/>
      <w:marTop w:val="0"/>
      <w:marBottom w:val="0"/>
      <w:divBdr>
        <w:top w:val="none" w:sz="0" w:space="0" w:color="auto"/>
        <w:left w:val="none" w:sz="0" w:space="0" w:color="auto"/>
        <w:bottom w:val="none" w:sz="0" w:space="0" w:color="auto"/>
        <w:right w:val="none" w:sz="0" w:space="0" w:color="auto"/>
      </w:divBdr>
    </w:div>
    <w:div w:id="168444829">
      <w:bodyDiv w:val="1"/>
      <w:marLeft w:val="0"/>
      <w:marRight w:val="0"/>
      <w:marTop w:val="0"/>
      <w:marBottom w:val="0"/>
      <w:divBdr>
        <w:top w:val="none" w:sz="0" w:space="0" w:color="auto"/>
        <w:left w:val="none" w:sz="0" w:space="0" w:color="auto"/>
        <w:bottom w:val="none" w:sz="0" w:space="0" w:color="auto"/>
        <w:right w:val="none" w:sz="0" w:space="0" w:color="auto"/>
      </w:divBdr>
    </w:div>
    <w:div w:id="173153070">
      <w:bodyDiv w:val="1"/>
      <w:marLeft w:val="0"/>
      <w:marRight w:val="0"/>
      <w:marTop w:val="0"/>
      <w:marBottom w:val="0"/>
      <w:divBdr>
        <w:top w:val="none" w:sz="0" w:space="0" w:color="auto"/>
        <w:left w:val="none" w:sz="0" w:space="0" w:color="auto"/>
        <w:bottom w:val="none" w:sz="0" w:space="0" w:color="auto"/>
        <w:right w:val="none" w:sz="0" w:space="0" w:color="auto"/>
      </w:divBdr>
    </w:div>
    <w:div w:id="177738827">
      <w:bodyDiv w:val="1"/>
      <w:marLeft w:val="0"/>
      <w:marRight w:val="0"/>
      <w:marTop w:val="0"/>
      <w:marBottom w:val="0"/>
      <w:divBdr>
        <w:top w:val="none" w:sz="0" w:space="0" w:color="auto"/>
        <w:left w:val="none" w:sz="0" w:space="0" w:color="auto"/>
        <w:bottom w:val="none" w:sz="0" w:space="0" w:color="auto"/>
        <w:right w:val="none" w:sz="0" w:space="0" w:color="auto"/>
      </w:divBdr>
    </w:div>
    <w:div w:id="183980949">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86601627">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0844873">
      <w:bodyDiv w:val="1"/>
      <w:marLeft w:val="0"/>
      <w:marRight w:val="0"/>
      <w:marTop w:val="0"/>
      <w:marBottom w:val="0"/>
      <w:divBdr>
        <w:top w:val="none" w:sz="0" w:space="0" w:color="auto"/>
        <w:left w:val="none" w:sz="0" w:space="0" w:color="auto"/>
        <w:bottom w:val="none" w:sz="0" w:space="0" w:color="auto"/>
        <w:right w:val="none" w:sz="0" w:space="0" w:color="auto"/>
      </w:divBdr>
    </w:div>
    <w:div w:id="202637578">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8107491">
      <w:bodyDiv w:val="1"/>
      <w:marLeft w:val="0"/>
      <w:marRight w:val="0"/>
      <w:marTop w:val="0"/>
      <w:marBottom w:val="0"/>
      <w:divBdr>
        <w:top w:val="none" w:sz="0" w:space="0" w:color="auto"/>
        <w:left w:val="none" w:sz="0" w:space="0" w:color="auto"/>
        <w:bottom w:val="none" w:sz="0" w:space="0" w:color="auto"/>
        <w:right w:val="none" w:sz="0" w:space="0" w:color="auto"/>
      </w:divBdr>
    </w:div>
    <w:div w:id="209458869">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0848586">
      <w:bodyDiv w:val="1"/>
      <w:marLeft w:val="0"/>
      <w:marRight w:val="0"/>
      <w:marTop w:val="0"/>
      <w:marBottom w:val="0"/>
      <w:divBdr>
        <w:top w:val="none" w:sz="0" w:space="0" w:color="auto"/>
        <w:left w:val="none" w:sz="0" w:space="0" w:color="auto"/>
        <w:bottom w:val="none" w:sz="0" w:space="0" w:color="auto"/>
        <w:right w:val="none" w:sz="0" w:space="0" w:color="auto"/>
      </w:divBdr>
    </w:div>
    <w:div w:id="213205004">
      <w:bodyDiv w:val="1"/>
      <w:marLeft w:val="0"/>
      <w:marRight w:val="0"/>
      <w:marTop w:val="0"/>
      <w:marBottom w:val="0"/>
      <w:divBdr>
        <w:top w:val="none" w:sz="0" w:space="0" w:color="auto"/>
        <w:left w:val="none" w:sz="0" w:space="0" w:color="auto"/>
        <w:bottom w:val="none" w:sz="0" w:space="0" w:color="auto"/>
        <w:right w:val="none" w:sz="0" w:space="0" w:color="auto"/>
      </w:divBdr>
    </w:div>
    <w:div w:id="214896534">
      <w:bodyDiv w:val="1"/>
      <w:marLeft w:val="0"/>
      <w:marRight w:val="0"/>
      <w:marTop w:val="0"/>
      <w:marBottom w:val="0"/>
      <w:divBdr>
        <w:top w:val="none" w:sz="0" w:space="0" w:color="auto"/>
        <w:left w:val="none" w:sz="0" w:space="0" w:color="auto"/>
        <w:bottom w:val="none" w:sz="0" w:space="0" w:color="auto"/>
        <w:right w:val="none" w:sz="0" w:space="0" w:color="auto"/>
      </w:divBdr>
    </w:div>
    <w:div w:id="216863761">
      <w:bodyDiv w:val="1"/>
      <w:marLeft w:val="0"/>
      <w:marRight w:val="0"/>
      <w:marTop w:val="0"/>
      <w:marBottom w:val="0"/>
      <w:divBdr>
        <w:top w:val="none" w:sz="0" w:space="0" w:color="auto"/>
        <w:left w:val="none" w:sz="0" w:space="0" w:color="auto"/>
        <w:bottom w:val="none" w:sz="0" w:space="0" w:color="auto"/>
        <w:right w:val="none" w:sz="0" w:space="0" w:color="auto"/>
      </w:divBdr>
    </w:div>
    <w:div w:id="220755099">
      <w:bodyDiv w:val="1"/>
      <w:marLeft w:val="0"/>
      <w:marRight w:val="0"/>
      <w:marTop w:val="0"/>
      <w:marBottom w:val="0"/>
      <w:divBdr>
        <w:top w:val="none" w:sz="0" w:space="0" w:color="auto"/>
        <w:left w:val="none" w:sz="0" w:space="0" w:color="auto"/>
        <w:bottom w:val="none" w:sz="0" w:space="0" w:color="auto"/>
        <w:right w:val="none" w:sz="0" w:space="0" w:color="auto"/>
      </w:divBdr>
    </w:div>
    <w:div w:id="221134403">
      <w:bodyDiv w:val="1"/>
      <w:marLeft w:val="0"/>
      <w:marRight w:val="0"/>
      <w:marTop w:val="0"/>
      <w:marBottom w:val="0"/>
      <w:divBdr>
        <w:top w:val="none" w:sz="0" w:space="0" w:color="auto"/>
        <w:left w:val="none" w:sz="0" w:space="0" w:color="auto"/>
        <w:bottom w:val="none" w:sz="0" w:space="0" w:color="auto"/>
        <w:right w:val="none" w:sz="0" w:space="0" w:color="auto"/>
      </w:divBdr>
    </w:div>
    <w:div w:id="228394187">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6671643">
      <w:bodyDiv w:val="1"/>
      <w:marLeft w:val="0"/>
      <w:marRight w:val="0"/>
      <w:marTop w:val="0"/>
      <w:marBottom w:val="0"/>
      <w:divBdr>
        <w:top w:val="none" w:sz="0" w:space="0" w:color="auto"/>
        <w:left w:val="none" w:sz="0" w:space="0" w:color="auto"/>
        <w:bottom w:val="none" w:sz="0" w:space="0" w:color="auto"/>
        <w:right w:val="none" w:sz="0" w:space="0" w:color="auto"/>
      </w:divBdr>
    </w:div>
    <w:div w:id="240722795">
      <w:bodyDiv w:val="1"/>
      <w:marLeft w:val="0"/>
      <w:marRight w:val="0"/>
      <w:marTop w:val="0"/>
      <w:marBottom w:val="0"/>
      <w:divBdr>
        <w:top w:val="none" w:sz="0" w:space="0" w:color="auto"/>
        <w:left w:val="none" w:sz="0" w:space="0" w:color="auto"/>
        <w:bottom w:val="none" w:sz="0" w:space="0" w:color="auto"/>
        <w:right w:val="none" w:sz="0" w:space="0" w:color="auto"/>
      </w:divBdr>
    </w:div>
    <w:div w:id="243883984">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47155862">
      <w:bodyDiv w:val="1"/>
      <w:marLeft w:val="0"/>
      <w:marRight w:val="0"/>
      <w:marTop w:val="0"/>
      <w:marBottom w:val="0"/>
      <w:divBdr>
        <w:top w:val="none" w:sz="0" w:space="0" w:color="auto"/>
        <w:left w:val="none" w:sz="0" w:space="0" w:color="auto"/>
        <w:bottom w:val="none" w:sz="0" w:space="0" w:color="auto"/>
        <w:right w:val="none" w:sz="0" w:space="0" w:color="auto"/>
      </w:divBdr>
    </w:div>
    <w:div w:id="253440245">
      <w:bodyDiv w:val="1"/>
      <w:marLeft w:val="0"/>
      <w:marRight w:val="0"/>
      <w:marTop w:val="0"/>
      <w:marBottom w:val="0"/>
      <w:divBdr>
        <w:top w:val="none" w:sz="0" w:space="0" w:color="auto"/>
        <w:left w:val="none" w:sz="0" w:space="0" w:color="auto"/>
        <w:bottom w:val="none" w:sz="0" w:space="0" w:color="auto"/>
        <w:right w:val="none" w:sz="0" w:space="0" w:color="auto"/>
      </w:divBdr>
    </w:div>
    <w:div w:id="254870839">
      <w:bodyDiv w:val="1"/>
      <w:marLeft w:val="0"/>
      <w:marRight w:val="0"/>
      <w:marTop w:val="0"/>
      <w:marBottom w:val="0"/>
      <w:divBdr>
        <w:top w:val="none" w:sz="0" w:space="0" w:color="auto"/>
        <w:left w:val="none" w:sz="0" w:space="0" w:color="auto"/>
        <w:bottom w:val="none" w:sz="0" w:space="0" w:color="auto"/>
        <w:right w:val="none" w:sz="0" w:space="0" w:color="auto"/>
      </w:divBdr>
    </w:div>
    <w:div w:id="267197319">
      <w:bodyDiv w:val="1"/>
      <w:marLeft w:val="0"/>
      <w:marRight w:val="0"/>
      <w:marTop w:val="0"/>
      <w:marBottom w:val="0"/>
      <w:divBdr>
        <w:top w:val="none" w:sz="0" w:space="0" w:color="auto"/>
        <w:left w:val="none" w:sz="0" w:space="0" w:color="auto"/>
        <w:bottom w:val="none" w:sz="0" w:space="0" w:color="auto"/>
        <w:right w:val="none" w:sz="0" w:space="0" w:color="auto"/>
      </w:divBdr>
    </w:div>
    <w:div w:id="268974441">
      <w:bodyDiv w:val="1"/>
      <w:marLeft w:val="0"/>
      <w:marRight w:val="0"/>
      <w:marTop w:val="0"/>
      <w:marBottom w:val="0"/>
      <w:divBdr>
        <w:top w:val="none" w:sz="0" w:space="0" w:color="auto"/>
        <w:left w:val="none" w:sz="0" w:space="0" w:color="auto"/>
        <w:bottom w:val="none" w:sz="0" w:space="0" w:color="auto"/>
        <w:right w:val="none" w:sz="0" w:space="0" w:color="auto"/>
      </w:divBdr>
    </w:div>
    <w:div w:id="272522737">
      <w:bodyDiv w:val="1"/>
      <w:marLeft w:val="0"/>
      <w:marRight w:val="0"/>
      <w:marTop w:val="0"/>
      <w:marBottom w:val="0"/>
      <w:divBdr>
        <w:top w:val="none" w:sz="0" w:space="0" w:color="auto"/>
        <w:left w:val="none" w:sz="0" w:space="0" w:color="auto"/>
        <w:bottom w:val="none" w:sz="0" w:space="0" w:color="auto"/>
        <w:right w:val="none" w:sz="0" w:space="0" w:color="auto"/>
      </w:divBdr>
    </w:div>
    <w:div w:id="274753338">
      <w:bodyDiv w:val="1"/>
      <w:marLeft w:val="0"/>
      <w:marRight w:val="0"/>
      <w:marTop w:val="0"/>
      <w:marBottom w:val="0"/>
      <w:divBdr>
        <w:top w:val="none" w:sz="0" w:space="0" w:color="auto"/>
        <w:left w:val="none" w:sz="0" w:space="0" w:color="auto"/>
        <w:bottom w:val="none" w:sz="0" w:space="0" w:color="auto"/>
        <w:right w:val="none" w:sz="0" w:space="0" w:color="auto"/>
      </w:divBdr>
    </w:div>
    <w:div w:id="275478792">
      <w:bodyDiv w:val="1"/>
      <w:marLeft w:val="0"/>
      <w:marRight w:val="0"/>
      <w:marTop w:val="0"/>
      <w:marBottom w:val="0"/>
      <w:divBdr>
        <w:top w:val="none" w:sz="0" w:space="0" w:color="auto"/>
        <w:left w:val="none" w:sz="0" w:space="0" w:color="auto"/>
        <w:bottom w:val="none" w:sz="0" w:space="0" w:color="auto"/>
        <w:right w:val="none" w:sz="0" w:space="0" w:color="auto"/>
      </w:divBdr>
    </w:div>
    <w:div w:id="282537272">
      <w:bodyDiv w:val="1"/>
      <w:marLeft w:val="0"/>
      <w:marRight w:val="0"/>
      <w:marTop w:val="0"/>
      <w:marBottom w:val="0"/>
      <w:divBdr>
        <w:top w:val="none" w:sz="0" w:space="0" w:color="auto"/>
        <w:left w:val="none" w:sz="0" w:space="0" w:color="auto"/>
        <w:bottom w:val="none" w:sz="0" w:space="0" w:color="auto"/>
        <w:right w:val="none" w:sz="0" w:space="0" w:color="auto"/>
      </w:divBdr>
    </w:div>
    <w:div w:id="282544607">
      <w:bodyDiv w:val="1"/>
      <w:marLeft w:val="0"/>
      <w:marRight w:val="0"/>
      <w:marTop w:val="0"/>
      <w:marBottom w:val="0"/>
      <w:divBdr>
        <w:top w:val="none" w:sz="0" w:space="0" w:color="auto"/>
        <w:left w:val="none" w:sz="0" w:space="0" w:color="auto"/>
        <w:bottom w:val="none" w:sz="0" w:space="0" w:color="auto"/>
        <w:right w:val="none" w:sz="0" w:space="0" w:color="auto"/>
      </w:divBdr>
    </w:div>
    <w:div w:id="286354163">
      <w:bodyDiv w:val="1"/>
      <w:marLeft w:val="0"/>
      <w:marRight w:val="0"/>
      <w:marTop w:val="0"/>
      <w:marBottom w:val="0"/>
      <w:divBdr>
        <w:top w:val="none" w:sz="0" w:space="0" w:color="auto"/>
        <w:left w:val="none" w:sz="0" w:space="0" w:color="auto"/>
        <w:bottom w:val="none" w:sz="0" w:space="0" w:color="auto"/>
        <w:right w:val="none" w:sz="0" w:space="0" w:color="auto"/>
      </w:divBdr>
    </w:div>
    <w:div w:id="290012656">
      <w:bodyDiv w:val="1"/>
      <w:marLeft w:val="0"/>
      <w:marRight w:val="0"/>
      <w:marTop w:val="0"/>
      <w:marBottom w:val="0"/>
      <w:divBdr>
        <w:top w:val="none" w:sz="0" w:space="0" w:color="auto"/>
        <w:left w:val="none" w:sz="0" w:space="0" w:color="auto"/>
        <w:bottom w:val="none" w:sz="0" w:space="0" w:color="auto"/>
        <w:right w:val="none" w:sz="0" w:space="0" w:color="auto"/>
      </w:divBdr>
    </w:div>
    <w:div w:id="291524265">
      <w:bodyDiv w:val="1"/>
      <w:marLeft w:val="0"/>
      <w:marRight w:val="0"/>
      <w:marTop w:val="0"/>
      <w:marBottom w:val="0"/>
      <w:divBdr>
        <w:top w:val="none" w:sz="0" w:space="0" w:color="auto"/>
        <w:left w:val="none" w:sz="0" w:space="0" w:color="auto"/>
        <w:bottom w:val="none" w:sz="0" w:space="0" w:color="auto"/>
        <w:right w:val="none" w:sz="0" w:space="0" w:color="auto"/>
      </w:divBdr>
    </w:div>
    <w:div w:id="293371875">
      <w:bodyDiv w:val="1"/>
      <w:marLeft w:val="0"/>
      <w:marRight w:val="0"/>
      <w:marTop w:val="0"/>
      <w:marBottom w:val="0"/>
      <w:divBdr>
        <w:top w:val="none" w:sz="0" w:space="0" w:color="auto"/>
        <w:left w:val="none" w:sz="0" w:space="0" w:color="auto"/>
        <w:bottom w:val="none" w:sz="0" w:space="0" w:color="auto"/>
        <w:right w:val="none" w:sz="0" w:space="0" w:color="auto"/>
      </w:divBdr>
    </w:div>
    <w:div w:id="302539373">
      <w:bodyDiv w:val="1"/>
      <w:marLeft w:val="0"/>
      <w:marRight w:val="0"/>
      <w:marTop w:val="0"/>
      <w:marBottom w:val="0"/>
      <w:divBdr>
        <w:top w:val="none" w:sz="0" w:space="0" w:color="auto"/>
        <w:left w:val="none" w:sz="0" w:space="0" w:color="auto"/>
        <w:bottom w:val="none" w:sz="0" w:space="0" w:color="auto"/>
        <w:right w:val="none" w:sz="0" w:space="0" w:color="auto"/>
      </w:divBdr>
    </w:div>
    <w:div w:id="302780014">
      <w:bodyDiv w:val="1"/>
      <w:marLeft w:val="0"/>
      <w:marRight w:val="0"/>
      <w:marTop w:val="0"/>
      <w:marBottom w:val="0"/>
      <w:divBdr>
        <w:top w:val="none" w:sz="0" w:space="0" w:color="auto"/>
        <w:left w:val="none" w:sz="0" w:space="0" w:color="auto"/>
        <w:bottom w:val="none" w:sz="0" w:space="0" w:color="auto"/>
        <w:right w:val="none" w:sz="0" w:space="0" w:color="auto"/>
      </w:divBdr>
    </w:div>
    <w:div w:id="303699594">
      <w:bodyDiv w:val="1"/>
      <w:marLeft w:val="0"/>
      <w:marRight w:val="0"/>
      <w:marTop w:val="0"/>
      <w:marBottom w:val="0"/>
      <w:divBdr>
        <w:top w:val="none" w:sz="0" w:space="0" w:color="auto"/>
        <w:left w:val="none" w:sz="0" w:space="0" w:color="auto"/>
        <w:bottom w:val="none" w:sz="0" w:space="0" w:color="auto"/>
        <w:right w:val="none" w:sz="0" w:space="0" w:color="auto"/>
      </w:divBdr>
    </w:div>
    <w:div w:id="304241646">
      <w:bodyDiv w:val="1"/>
      <w:marLeft w:val="0"/>
      <w:marRight w:val="0"/>
      <w:marTop w:val="0"/>
      <w:marBottom w:val="0"/>
      <w:divBdr>
        <w:top w:val="none" w:sz="0" w:space="0" w:color="auto"/>
        <w:left w:val="none" w:sz="0" w:space="0" w:color="auto"/>
        <w:bottom w:val="none" w:sz="0" w:space="0" w:color="auto"/>
        <w:right w:val="none" w:sz="0" w:space="0" w:color="auto"/>
      </w:divBdr>
    </w:div>
    <w:div w:id="304628500">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17392574">
      <w:bodyDiv w:val="1"/>
      <w:marLeft w:val="0"/>
      <w:marRight w:val="0"/>
      <w:marTop w:val="0"/>
      <w:marBottom w:val="0"/>
      <w:divBdr>
        <w:top w:val="none" w:sz="0" w:space="0" w:color="auto"/>
        <w:left w:val="none" w:sz="0" w:space="0" w:color="auto"/>
        <w:bottom w:val="none" w:sz="0" w:space="0" w:color="auto"/>
        <w:right w:val="none" w:sz="0" w:space="0" w:color="auto"/>
      </w:divBdr>
    </w:div>
    <w:div w:id="332028960">
      <w:bodyDiv w:val="1"/>
      <w:marLeft w:val="0"/>
      <w:marRight w:val="0"/>
      <w:marTop w:val="0"/>
      <w:marBottom w:val="0"/>
      <w:divBdr>
        <w:top w:val="none" w:sz="0" w:space="0" w:color="auto"/>
        <w:left w:val="none" w:sz="0" w:space="0" w:color="auto"/>
        <w:bottom w:val="none" w:sz="0" w:space="0" w:color="auto"/>
        <w:right w:val="none" w:sz="0" w:space="0" w:color="auto"/>
      </w:divBdr>
    </w:div>
    <w:div w:id="334112794">
      <w:bodyDiv w:val="1"/>
      <w:marLeft w:val="0"/>
      <w:marRight w:val="0"/>
      <w:marTop w:val="0"/>
      <w:marBottom w:val="0"/>
      <w:divBdr>
        <w:top w:val="none" w:sz="0" w:space="0" w:color="auto"/>
        <w:left w:val="none" w:sz="0" w:space="0" w:color="auto"/>
        <w:bottom w:val="none" w:sz="0" w:space="0" w:color="auto"/>
        <w:right w:val="none" w:sz="0" w:space="0" w:color="auto"/>
      </w:divBdr>
    </w:div>
    <w:div w:id="336275502">
      <w:bodyDiv w:val="1"/>
      <w:marLeft w:val="0"/>
      <w:marRight w:val="0"/>
      <w:marTop w:val="0"/>
      <w:marBottom w:val="0"/>
      <w:divBdr>
        <w:top w:val="none" w:sz="0" w:space="0" w:color="auto"/>
        <w:left w:val="none" w:sz="0" w:space="0" w:color="auto"/>
        <w:bottom w:val="none" w:sz="0" w:space="0" w:color="auto"/>
        <w:right w:val="none" w:sz="0" w:space="0" w:color="auto"/>
      </w:divBdr>
    </w:div>
    <w:div w:id="342441686">
      <w:bodyDiv w:val="1"/>
      <w:marLeft w:val="0"/>
      <w:marRight w:val="0"/>
      <w:marTop w:val="0"/>
      <w:marBottom w:val="0"/>
      <w:divBdr>
        <w:top w:val="none" w:sz="0" w:space="0" w:color="auto"/>
        <w:left w:val="none" w:sz="0" w:space="0" w:color="auto"/>
        <w:bottom w:val="none" w:sz="0" w:space="0" w:color="auto"/>
        <w:right w:val="none" w:sz="0" w:space="0" w:color="auto"/>
      </w:divBdr>
    </w:div>
    <w:div w:id="346099206">
      <w:bodyDiv w:val="1"/>
      <w:marLeft w:val="0"/>
      <w:marRight w:val="0"/>
      <w:marTop w:val="0"/>
      <w:marBottom w:val="0"/>
      <w:divBdr>
        <w:top w:val="none" w:sz="0" w:space="0" w:color="auto"/>
        <w:left w:val="none" w:sz="0" w:space="0" w:color="auto"/>
        <w:bottom w:val="none" w:sz="0" w:space="0" w:color="auto"/>
        <w:right w:val="none" w:sz="0" w:space="0" w:color="auto"/>
      </w:divBdr>
      <w:divsChild>
        <w:div w:id="1334379811">
          <w:marLeft w:val="0"/>
          <w:marRight w:val="0"/>
          <w:marTop w:val="0"/>
          <w:marBottom w:val="0"/>
          <w:divBdr>
            <w:top w:val="none" w:sz="0" w:space="0" w:color="auto"/>
            <w:left w:val="none" w:sz="0" w:space="0" w:color="auto"/>
            <w:bottom w:val="none" w:sz="0" w:space="0" w:color="auto"/>
            <w:right w:val="none" w:sz="0" w:space="0" w:color="auto"/>
          </w:divBdr>
        </w:div>
      </w:divsChild>
    </w:div>
    <w:div w:id="354038267">
      <w:bodyDiv w:val="1"/>
      <w:marLeft w:val="0"/>
      <w:marRight w:val="0"/>
      <w:marTop w:val="0"/>
      <w:marBottom w:val="0"/>
      <w:divBdr>
        <w:top w:val="none" w:sz="0" w:space="0" w:color="auto"/>
        <w:left w:val="none" w:sz="0" w:space="0" w:color="auto"/>
        <w:bottom w:val="none" w:sz="0" w:space="0" w:color="auto"/>
        <w:right w:val="none" w:sz="0" w:space="0" w:color="auto"/>
      </w:divBdr>
    </w:div>
    <w:div w:id="356741504">
      <w:bodyDiv w:val="1"/>
      <w:marLeft w:val="0"/>
      <w:marRight w:val="0"/>
      <w:marTop w:val="0"/>
      <w:marBottom w:val="0"/>
      <w:divBdr>
        <w:top w:val="none" w:sz="0" w:space="0" w:color="auto"/>
        <w:left w:val="none" w:sz="0" w:space="0" w:color="auto"/>
        <w:bottom w:val="none" w:sz="0" w:space="0" w:color="auto"/>
        <w:right w:val="none" w:sz="0" w:space="0" w:color="auto"/>
      </w:divBdr>
    </w:div>
    <w:div w:id="357002036">
      <w:bodyDiv w:val="1"/>
      <w:marLeft w:val="0"/>
      <w:marRight w:val="0"/>
      <w:marTop w:val="0"/>
      <w:marBottom w:val="0"/>
      <w:divBdr>
        <w:top w:val="none" w:sz="0" w:space="0" w:color="auto"/>
        <w:left w:val="none" w:sz="0" w:space="0" w:color="auto"/>
        <w:bottom w:val="none" w:sz="0" w:space="0" w:color="auto"/>
        <w:right w:val="none" w:sz="0" w:space="0" w:color="auto"/>
      </w:divBdr>
    </w:div>
    <w:div w:id="359209038">
      <w:bodyDiv w:val="1"/>
      <w:marLeft w:val="0"/>
      <w:marRight w:val="0"/>
      <w:marTop w:val="0"/>
      <w:marBottom w:val="0"/>
      <w:divBdr>
        <w:top w:val="none" w:sz="0" w:space="0" w:color="auto"/>
        <w:left w:val="none" w:sz="0" w:space="0" w:color="auto"/>
        <w:bottom w:val="none" w:sz="0" w:space="0" w:color="auto"/>
        <w:right w:val="none" w:sz="0" w:space="0" w:color="auto"/>
      </w:divBdr>
    </w:div>
    <w:div w:id="363755308">
      <w:bodyDiv w:val="1"/>
      <w:marLeft w:val="0"/>
      <w:marRight w:val="0"/>
      <w:marTop w:val="0"/>
      <w:marBottom w:val="0"/>
      <w:divBdr>
        <w:top w:val="none" w:sz="0" w:space="0" w:color="auto"/>
        <w:left w:val="none" w:sz="0" w:space="0" w:color="auto"/>
        <w:bottom w:val="none" w:sz="0" w:space="0" w:color="auto"/>
        <w:right w:val="none" w:sz="0" w:space="0" w:color="auto"/>
      </w:divBdr>
    </w:div>
    <w:div w:id="376783743">
      <w:bodyDiv w:val="1"/>
      <w:marLeft w:val="0"/>
      <w:marRight w:val="0"/>
      <w:marTop w:val="0"/>
      <w:marBottom w:val="0"/>
      <w:divBdr>
        <w:top w:val="none" w:sz="0" w:space="0" w:color="auto"/>
        <w:left w:val="none" w:sz="0" w:space="0" w:color="auto"/>
        <w:bottom w:val="none" w:sz="0" w:space="0" w:color="auto"/>
        <w:right w:val="none" w:sz="0" w:space="0" w:color="auto"/>
      </w:divBdr>
    </w:div>
    <w:div w:id="378406822">
      <w:bodyDiv w:val="1"/>
      <w:marLeft w:val="0"/>
      <w:marRight w:val="0"/>
      <w:marTop w:val="0"/>
      <w:marBottom w:val="0"/>
      <w:divBdr>
        <w:top w:val="none" w:sz="0" w:space="0" w:color="auto"/>
        <w:left w:val="none" w:sz="0" w:space="0" w:color="auto"/>
        <w:bottom w:val="none" w:sz="0" w:space="0" w:color="auto"/>
        <w:right w:val="none" w:sz="0" w:space="0" w:color="auto"/>
      </w:divBdr>
    </w:div>
    <w:div w:id="378938484">
      <w:bodyDiv w:val="1"/>
      <w:marLeft w:val="0"/>
      <w:marRight w:val="0"/>
      <w:marTop w:val="0"/>
      <w:marBottom w:val="0"/>
      <w:divBdr>
        <w:top w:val="none" w:sz="0" w:space="0" w:color="auto"/>
        <w:left w:val="none" w:sz="0" w:space="0" w:color="auto"/>
        <w:bottom w:val="none" w:sz="0" w:space="0" w:color="auto"/>
        <w:right w:val="none" w:sz="0" w:space="0" w:color="auto"/>
      </w:divBdr>
    </w:div>
    <w:div w:id="381641150">
      <w:bodyDiv w:val="1"/>
      <w:marLeft w:val="0"/>
      <w:marRight w:val="0"/>
      <w:marTop w:val="0"/>
      <w:marBottom w:val="0"/>
      <w:divBdr>
        <w:top w:val="none" w:sz="0" w:space="0" w:color="auto"/>
        <w:left w:val="none" w:sz="0" w:space="0" w:color="auto"/>
        <w:bottom w:val="none" w:sz="0" w:space="0" w:color="auto"/>
        <w:right w:val="none" w:sz="0" w:space="0" w:color="auto"/>
      </w:divBdr>
    </w:div>
    <w:div w:id="385565923">
      <w:bodyDiv w:val="1"/>
      <w:marLeft w:val="0"/>
      <w:marRight w:val="0"/>
      <w:marTop w:val="0"/>
      <w:marBottom w:val="0"/>
      <w:divBdr>
        <w:top w:val="none" w:sz="0" w:space="0" w:color="auto"/>
        <w:left w:val="none" w:sz="0" w:space="0" w:color="auto"/>
        <w:bottom w:val="none" w:sz="0" w:space="0" w:color="auto"/>
        <w:right w:val="none" w:sz="0" w:space="0" w:color="auto"/>
      </w:divBdr>
    </w:div>
    <w:div w:id="395513516">
      <w:bodyDiv w:val="1"/>
      <w:marLeft w:val="0"/>
      <w:marRight w:val="0"/>
      <w:marTop w:val="0"/>
      <w:marBottom w:val="0"/>
      <w:divBdr>
        <w:top w:val="none" w:sz="0" w:space="0" w:color="auto"/>
        <w:left w:val="none" w:sz="0" w:space="0" w:color="auto"/>
        <w:bottom w:val="none" w:sz="0" w:space="0" w:color="auto"/>
        <w:right w:val="none" w:sz="0" w:space="0" w:color="auto"/>
      </w:divBdr>
    </w:div>
    <w:div w:id="395979869">
      <w:bodyDiv w:val="1"/>
      <w:marLeft w:val="0"/>
      <w:marRight w:val="0"/>
      <w:marTop w:val="0"/>
      <w:marBottom w:val="0"/>
      <w:divBdr>
        <w:top w:val="none" w:sz="0" w:space="0" w:color="auto"/>
        <w:left w:val="none" w:sz="0" w:space="0" w:color="auto"/>
        <w:bottom w:val="none" w:sz="0" w:space="0" w:color="auto"/>
        <w:right w:val="none" w:sz="0" w:space="0" w:color="auto"/>
      </w:divBdr>
    </w:div>
    <w:div w:id="396317821">
      <w:bodyDiv w:val="1"/>
      <w:marLeft w:val="0"/>
      <w:marRight w:val="0"/>
      <w:marTop w:val="0"/>
      <w:marBottom w:val="0"/>
      <w:divBdr>
        <w:top w:val="none" w:sz="0" w:space="0" w:color="auto"/>
        <w:left w:val="none" w:sz="0" w:space="0" w:color="auto"/>
        <w:bottom w:val="none" w:sz="0" w:space="0" w:color="auto"/>
        <w:right w:val="none" w:sz="0" w:space="0" w:color="auto"/>
      </w:divBdr>
    </w:div>
    <w:div w:id="398527396">
      <w:bodyDiv w:val="1"/>
      <w:marLeft w:val="0"/>
      <w:marRight w:val="0"/>
      <w:marTop w:val="0"/>
      <w:marBottom w:val="0"/>
      <w:divBdr>
        <w:top w:val="none" w:sz="0" w:space="0" w:color="auto"/>
        <w:left w:val="none" w:sz="0" w:space="0" w:color="auto"/>
        <w:bottom w:val="none" w:sz="0" w:space="0" w:color="auto"/>
        <w:right w:val="none" w:sz="0" w:space="0" w:color="auto"/>
      </w:divBdr>
    </w:div>
    <w:div w:id="400640807">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10733865">
      <w:bodyDiv w:val="1"/>
      <w:marLeft w:val="0"/>
      <w:marRight w:val="0"/>
      <w:marTop w:val="0"/>
      <w:marBottom w:val="0"/>
      <w:divBdr>
        <w:top w:val="none" w:sz="0" w:space="0" w:color="auto"/>
        <w:left w:val="none" w:sz="0" w:space="0" w:color="auto"/>
        <w:bottom w:val="none" w:sz="0" w:space="0" w:color="auto"/>
        <w:right w:val="none" w:sz="0" w:space="0" w:color="auto"/>
      </w:divBdr>
    </w:div>
    <w:div w:id="414057917">
      <w:bodyDiv w:val="1"/>
      <w:marLeft w:val="0"/>
      <w:marRight w:val="0"/>
      <w:marTop w:val="0"/>
      <w:marBottom w:val="0"/>
      <w:divBdr>
        <w:top w:val="none" w:sz="0" w:space="0" w:color="auto"/>
        <w:left w:val="none" w:sz="0" w:space="0" w:color="auto"/>
        <w:bottom w:val="none" w:sz="0" w:space="0" w:color="auto"/>
        <w:right w:val="none" w:sz="0" w:space="0" w:color="auto"/>
      </w:divBdr>
    </w:div>
    <w:div w:id="422651798">
      <w:bodyDiv w:val="1"/>
      <w:marLeft w:val="0"/>
      <w:marRight w:val="0"/>
      <w:marTop w:val="0"/>
      <w:marBottom w:val="0"/>
      <w:divBdr>
        <w:top w:val="none" w:sz="0" w:space="0" w:color="auto"/>
        <w:left w:val="none" w:sz="0" w:space="0" w:color="auto"/>
        <w:bottom w:val="none" w:sz="0" w:space="0" w:color="auto"/>
        <w:right w:val="none" w:sz="0" w:space="0" w:color="auto"/>
      </w:divBdr>
    </w:div>
    <w:div w:id="423696496">
      <w:bodyDiv w:val="1"/>
      <w:marLeft w:val="0"/>
      <w:marRight w:val="0"/>
      <w:marTop w:val="0"/>
      <w:marBottom w:val="0"/>
      <w:divBdr>
        <w:top w:val="none" w:sz="0" w:space="0" w:color="auto"/>
        <w:left w:val="none" w:sz="0" w:space="0" w:color="auto"/>
        <w:bottom w:val="none" w:sz="0" w:space="0" w:color="auto"/>
        <w:right w:val="none" w:sz="0" w:space="0" w:color="auto"/>
      </w:divBdr>
    </w:div>
    <w:div w:id="425882838">
      <w:bodyDiv w:val="1"/>
      <w:marLeft w:val="0"/>
      <w:marRight w:val="0"/>
      <w:marTop w:val="0"/>
      <w:marBottom w:val="0"/>
      <w:divBdr>
        <w:top w:val="none" w:sz="0" w:space="0" w:color="auto"/>
        <w:left w:val="none" w:sz="0" w:space="0" w:color="auto"/>
        <w:bottom w:val="none" w:sz="0" w:space="0" w:color="auto"/>
        <w:right w:val="none" w:sz="0" w:space="0" w:color="auto"/>
      </w:divBdr>
    </w:div>
    <w:div w:id="430127779">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41262792">
      <w:bodyDiv w:val="1"/>
      <w:marLeft w:val="0"/>
      <w:marRight w:val="0"/>
      <w:marTop w:val="0"/>
      <w:marBottom w:val="0"/>
      <w:divBdr>
        <w:top w:val="none" w:sz="0" w:space="0" w:color="auto"/>
        <w:left w:val="none" w:sz="0" w:space="0" w:color="auto"/>
        <w:bottom w:val="none" w:sz="0" w:space="0" w:color="auto"/>
        <w:right w:val="none" w:sz="0" w:space="0" w:color="auto"/>
      </w:divBdr>
    </w:div>
    <w:div w:id="442306401">
      <w:bodyDiv w:val="1"/>
      <w:marLeft w:val="0"/>
      <w:marRight w:val="0"/>
      <w:marTop w:val="0"/>
      <w:marBottom w:val="0"/>
      <w:divBdr>
        <w:top w:val="none" w:sz="0" w:space="0" w:color="auto"/>
        <w:left w:val="none" w:sz="0" w:space="0" w:color="auto"/>
        <w:bottom w:val="none" w:sz="0" w:space="0" w:color="auto"/>
        <w:right w:val="none" w:sz="0" w:space="0" w:color="auto"/>
      </w:divBdr>
    </w:div>
    <w:div w:id="449781653">
      <w:bodyDiv w:val="1"/>
      <w:marLeft w:val="0"/>
      <w:marRight w:val="0"/>
      <w:marTop w:val="0"/>
      <w:marBottom w:val="0"/>
      <w:divBdr>
        <w:top w:val="none" w:sz="0" w:space="0" w:color="auto"/>
        <w:left w:val="none" w:sz="0" w:space="0" w:color="auto"/>
        <w:bottom w:val="none" w:sz="0" w:space="0" w:color="auto"/>
        <w:right w:val="none" w:sz="0" w:space="0" w:color="auto"/>
      </w:divBdr>
      <w:divsChild>
        <w:div w:id="1613512692">
          <w:marLeft w:val="0"/>
          <w:marRight w:val="0"/>
          <w:marTop w:val="0"/>
          <w:marBottom w:val="0"/>
          <w:divBdr>
            <w:top w:val="none" w:sz="0" w:space="0" w:color="auto"/>
            <w:left w:val="none" w:sz="0" w:space="0" w:color="auto"/>
            <w:bottom w:val="none" w:sz="0" w:space="0" w:color="auto"/>
            <w:right w:val="none" w:sz="0" w:space="0" w:color="auto"/>
          </w:divBdr>
        </w:div>
      </w:divsChild>
    </w:div>
    <w:div w:id="450784512">
      <w:bodyDiv w:val="1"/>
      <w:marLeft w:val="0"/>
      <w:marRight w:val="0"/>
      <w:marTop w:val="0"/>
      <w:marBottom w:val="0"/>
      <w:divBdr>
        <w:top w:val="none" w:sz="0" w:space="0" w:color="auto"/>
        <w:left w:val="none" w:sz="0" w:space="0" w:color="auto"/>
        <w:bottom w:val="none" w:sz="0" w:space="0" w:color="auto"/>
        <w:right w:val="none" w:sz="0" w:space="0" w:color="auto"/>
      </w:divBdr>
    </w:div>
    <w:div w:id="457770932">
      <w:bodyDiv w:val="1"/>
      <w:marLeft w:val="0"/>
      <w:marRight w:val="0"/>
      <w:marTop w:val="0"/>
      <w:marBottom w:val="0"/>
      <w:divBdr>
        <w:top w:val="none" w:sz="0" w:space="0" w:color="auto"/>
        <w:left w:val="none" w:sz="0" w:space="0" w:color="auto"/>
        <w:bottom w:val="none" w:sz="0" w:space="0" w:color="auto"/>
        <w:right w:val="none" w:sz="0" w:space="0" w:color="auto"/>
      </w:divBdr>
    </w:div>
    <w:div w:id="470944118">
      <w:bodyDiv w:val="1"/>
      <w:marLeft w:val="0"/>
      <w:marRight w:val="0"/>
      <w:marTop w:val="0"/>
      <w:marBottom w:val="0"/>
      <w:divBdr>
        <w:top w:val="none" w:sz="0" w:space="0" w:color="auto"/>
        <w:left w:val="none" w:sz="0" w:space="0" w:color="auto"/>
        <w:bottom w:val="none" w:sz="0" w:space="0" w:color="auto"/>
        <w:right w:val="none" w:sz="0" w:space="0" w:color="auto"/>
      </w:divBdr>
    </w:div>
    <w:div w:id="473259144">
      <w:bodyDiv w:val="1"/>
      <w:marLeft w:val="0"/>
      <w:marRight w:val="0"/>
      <w:marTop w:val="0"/>
      <w:marBottom w:val="0"/>
      <w:divBdr>
        <w:top w:val="none" w:sz="0" w:space="0" w:color="auto"/>
        <w:left w:val="none" w:sz="0" w:space="0" w:color="auto"/>
        <w:bottom w:val="none" w:sz="0" w:space="0" w:color="auto"/>
        <w:right w:val="none" w:sz="0" w:space="0" w:color="auto"/>
      </w:divBdr>
    </w:div>
    <w:div w:id="475614221">
      <w:bodyDiv w:val="1"/>
      <w:marLeft w:val="0"/>
      <w:marRight w:val="0"/>
      <w:marTop w:val="0"/>
      <w:marBottom w:val="0"/>
      <w:divBdr>
        <w:top w:val="none" w:sz="0" w:space="0" w:color="auto"/>
        <w:left w:val="none" w:sz="0" w:space="0" w:color="auto"/>
        <w:bottom w:val="none" w:sz="0" w:space="0" w:color="auto"/>
        <w:right w:val="none" w:sz="0" w:space="0" w:color="auto"/>
      </w:divBdr>
    </w:div>
    <w:div w:id="479467734">
      <w:bodyDiv w:val="1"/>
      <w:marLeft w:val="0"/>
      <w:marRight w:val="0"/>
      <w:marTop w:val="0"/>
      <w:marBottom w:val="0"/>
      <w:divBdr>
        <w:top w:val="none" w:sz="0" w:space="0" w:color="auto"/>
        <w:left w:val="none" w:sz="0" w:space="0" w:color="auto"/>
        <w:bottom w:val="none" w:sz="0" w:space="0" w:color="auto"/>
        <w:right w:val="none" w:sz="0" w:space="0" w:color="auto"/>
      </w:divBdr>
    </w:div>
    <w:div w:id="491414746">
      <w:bodyDiv w:val="1"/>
      <w:marLeft w:val="0"/>
      <w:marRight w:val="0"/>
      <w:marTop w:val="0"/>
      <w:marBottom w:val="0"/>
      <w:divBdr>
        <w:top w:val="none" w:sz="0" w:space="0" w:color="auto"/>
        <w:left w:val="none" w:sz="0" w:space="0" w:color="auto"/>
        <w:bottom w:val="none" w:sz="0" w:space="0" w:color="auto"/>
        <w:right w:val="none" w:sz="0" w:space="0" w:color="auto"/>
      </w:divBdr>
    </w:div>
    <w:div w:id="493880750">
      <w:bodyDiv w:val="1"/>
      <w:marLeft w:val="0"/>
      <w:marRight w:val="0"/>
      <w:marTop w:val="0"/>
      <w:marBottom w:val="0"/>
      <w:divBdr>
        <w:top w:val="none" w:sz="0" w:space="0" w:color="auto"/>
        <w:left w:val="none" w:sz="0" w:space="0" w:color="auto"/>
        <w:bottom w:val="none" w:sz="0" w:space="0" w:color="auto"/>
        <w:right w:val="none" w:sz="0" w:space="0" w:color="auto"/>
      </w:divBdr>
    </w:div>
    <w:div w:id="495732874">
      <w:bodyDiv w:val="1"/>
      <w:marLeft w:val="0"/>
      <w:marRight w:val="0"/>
      <w:marTop w:val="0"/>
      <w:marBottom w:val="0"/>
      <w:divBdr>
        <w:top w:val="none" w:sz="0" w:space="0" w:color="auto"/>
        <w:left w:val="none" w:sz="0" w:space="0" w:color="auto"/>
        <w:bottom w:val="none" w:sz="0" w:space="0" w:color="auto"/>
        <w:right w:val="none" w:sz="0" w:space="0" w:color="auto"/>
      </w:divBdr>
    </w:div>
    <w:div w:id="496965626">
      <w:bodyDiv w:val="1"/>
      <w:marLeft w:val="0"/>
      <w:marRight w:val="0"/>
      <w:marTop w:val="0"/>
      <w:marBottom w:val="0"/>
      <w:divBdr>
        <w:top w:val="none" w:sz="0" w:space="0" w:color="auto"/>
        <w:left w:val="none" w:sz="0" w:space="0" w:color="auto"/>
        <w:bottom w:val="none" w:sz="0" w:space="0" w:color="auto"/>
        <w:right w:val="none" w:sz="0" w:space="0" w:color="auto"/>
      </w:divBdr>
    </w:div>
    <w:div w:id="497891449">
      <w:bodyDiv w:val="1"/>
      <w:marLeft w:val="0"/>
      <w:marRight w:val="0"/>
      <w:marTop w:val="0"/>
      <w:marBottom w:val="0"/>
      <w:divBdr>
        <w:top w:val="none" w:sz="0" w:space="0" w:color="auto"/>
        <w:left w:val="none" w:sz="0" w:space="0" w:color="auto"/>
        <w:bottom w:val="none" w:sz="0" w:space="0" w:color="auto"/>
        <w:right w:val="none" w:sz="0" w:space="0" w:color="auto"/>
      </w:divBdr>
    </w:div>
    <w:div w:id="505751136">
      <w:bodyDiv w:val="1"/>
      <w:marLeft w:val="0"/>
      <w:marRight w:val="0"/>
      <w:marTop w:val="0"/>
      <w:marBottom w:val="0"/>
      <w:divBdr>
        <w:top w:val="none" w:sz="0" w:space="0" w:color="auto"/>
        <w:left w:val="none" w:sz="0" w:space="0" w:color="auto"/>
        <w:bottom w:val="none" w:sz="0" w:space="0" w:color="auto"/>
        <w:right w:val="none" w:sz="0" w:space="0" w:color="auto"/>
      </w:divBdr>
    </w:div>
    <w:div w:id="508255725">
      <w:bodyDiv w:val="1"/>
      <w:marLeft w:val="0"/>
      <w:marRight w:val="0"/>
      <w:marTop w:val="0"/>
      <w:marBottom w:val="0"/>
      <w:divBdr>
        <w:top w:val="none" w:sz="0" w:space="0" w:color="auto"/>
        <w:left w:val="none" w:sz="0" w:space="0" w:color="auto"/>
        <w:bottom w:val="none" w:sz="0" w:space="0" w:color="auto"/>
        <w:right w:val="none" w:sz="0" w:space="0" w:color="auto"/>
      </w:divBdr>
    </w:div>
    <w:div w:id="513883835">
      <w:bodyDiv w:val="1"/>
      <w:marLeft w:val="0"/>
      <w:marRight w:val="0"/>
      <w:marTop w:val="0"/>
      <w:marBottom w:val="0"/>
      <w:divBdr>
        <w:top w:val="none" w:sz="0" w:space="0" w:color="auto"/>
        <w:left w:val="none" w:sz="0" w:space="0" w:color="auto"/>
        <w:bottom w:val="none" w:sz="0" w:space="0" w:color="auto"/>
        <w:right w:val="none" w:sz="0" w:space="0" w:color="auto"/>
      </w:divBdr>
    </w:div>
    <w:div w:id="515845276">
      <w:bodyDiv w:val="1"/>
      <w:marLeft w:val="0"/>
      <w:marRight w:val="0"/>
      <w:marTop w:val="0"/>
      <w:marBottom w:val="0"/>
      <w:divBdr>
        <w:top w:val="none" w:sz="0" w:space="0" w:color="auto"/>
        <w:left w:val="none" w:sz="0" w:space="0" w:color="auto"/>
        <w:bottom w:val="none" w:sz="0" w:space="0" w:color="auto"/>
        <w:right w:val="none" w:sz="0" w:space="0" w:color="auto"/>
      </w:divBdr>
    </w:div>
    <w:div w:id="521742116">
      <w:bodyDiv w:val="1"/>
      <w:marLeft w:val="0"/>
      <w:marRight w:val="0"/>
      <w:marTop w:val="0"/>
      <w:marBottom w:val="0"/>
      <w:divBdr>
        <w:top w:val="none" w:sz="0" w:space="0" w:color="auto"/>
        <w:left w:val="none" w:sz="0" w:space="0" w:color="auto"/>
        <w:bottom w:val="none" w:sz="0" w:space="0" w:color="auto"/>
        <w:right w:val="none" w:sz="0" w:space="0" w:color="auto"/>
      </w:divBdr>
    </w:div>
    <w:div w:id="522062441">
      <w:bodyDiv w:val="1"/>
      <w:marLeft w:val="0"/>
      <w:marRight w:val="0"/>
      <w:marTop w:val="0"/>
      <w:marBottom w:val="0"/>
      <w:divBdr>
        <w:top w:val="none" w:sz="0" w:space="0" w:color="auto"/>
        <w:left w:val="none" w:sz="0" w:space="0" w:color="auto"/>
        <w:bottom w:val="none" w:sz="0" w:space="0" w:color="auto"/>
        <w:right w:val="none" w:sz="0" w:space="0" w:color="auto"/>
      </w:divBdr>
    </w:div>
    <w:div w:id="524516404">
      <w:bodyDiv w:val="1"/>
      <w:marLeft w:val="0"/>
      <w:marRight w:val="0"/>
      <w:marTop w:val="0"/>
      <w:marBottom w:val="0"/>
      <w:divBdr>
        <w:top w:val="none" w:sz="0" w:space="0" w:color="auto"/>
        <w:left w:val="none" w:sz="0" w:space="0" w:color="auto"/>
        <w:bottom w:val="none" w:sz="0" w:space="0" w:color="auto"/>
        <w:right w:val="none" w:sz="0" w:space="0" w:color="auto"/>
      </w:divBdr>
    </w:div>
    <w:div w:id="531725475">
      <w:bodyDiv w:val="1"/>
      <w:marLeft w:val="0"/>
      <w:marRight w:val="0"/>
      <w:marTop w:val="0"/>
      <w:marBottom w:val="0"/>
      <w:divBdr>
        <w:top w:val="none" w:sz="0" w:space="0" w:color="auto"/>
        <w:left w:val="none" w:sz="0" w:space="0" w:color="auto"/>
        <w:bottom w:val="none" w:sz="0" w:space="0" w:color="auto"/>
        <w:right w:val="none" w:sz="0" w:space="0" w:color="auto"/>
      </w:divBdr>
    </w:div>
    <w:div w:id="531843094">
      <w:bodyDiv w:val="1"/>
      <w:marLeft w:val="0"/>
      <w:marRight w:val="0"/>
      <w:marTop w:val="0"/>
      <w:marBottom w:val="0"/>
      <w:divBdr>
        <w:top w:val="none" w:sz="0" w:space="0" w:color="auto"/>
        <w:left w:val="none" w:sz="0" w:space="0" w:color="auto"/>
        <w:bottom w:val="none" w:sz="0" w:space="0" w:color="auto"/>
        <w:right w:val="none" w:sz="0" w:space="0" w:color="auto"/>
      </w:divBdr>
    </w:div>
    <w:div w:id="533807378">
      <w:bodyDiv w:val="1"/>
      <w:marLeft w:val="0"/>
      <w:marRight w:val="0"/>
      <w:marTop w:val="0"/>
      <w:marBottom w:val="0"/>
      <w:divBdr>
        <w:top w:val="none" w:sz="0" w:space="0" w:color="auto"/>
        <w:left w:val="none" w:sz="0" w:space="0" w:color="auto"/>
        <w:bottom w:val="none" w:sz="0" w:space="0" w:color="auto"/>
        <w:right w:val="none" w:sz="0" w:space="0" w:color="auto"/>
      </w:divBdr>
    </w:div>
    <w:div w:id="536821869">
      <w:bodyDiv w:val="1"/>
      <w:marLeft w:val="0"/>
      <w:marRight w:val="0"/>
      <w:marTop w:val="0"/>
      <w:marBottom w:val="0"/>
      <w:divBdr>
        <w:top w:val="none" w:sz="0" w:space="0" w:color="auto"/>
        <w:left w:val="none" w:sz="0" w:space="0" w:color="auto"/>
        <w:bottom w:val="none" w:sz="0" w:space="0" w:color="auto"/>
        <w:right w:val="none" w:sz="0" w:space="0" w:color="auto"/>
      </w:divBdr>
    </w:div>
    <w:div w:id="542906454">
      <w:bodyDiv w:val="1"/>
      <w:marLeft w:val="0"/>
      <w:marRight w:val="0"/>
      <w:marTop w:val="0"/>
      <w:marBottom w:val="0"/>
      <w:divBdr>
        <w:top w:val="none" w:sz="0" w:space="0" w:color="auto"/>
        <w:left w:val="none" w:sz="0" w:space="0" w:color="auto"/>
        <w:bottom w:val="none" w:sz="0" w:space="0" w:color="auto"/>
        <w:right w:val="none" w:sz="0" w:space="0" w:color="auto"/>
      </w:divBdr>
    </w:div>
    <w:div w:id="545337642">
      <w:bodyDiv w:val="1"/>
      <w:marLeft w:val="0"/>
      <w:marRight w:val="0"/>
      <w:marTop w:val="0"/>
      <w:marBottom w:val="0"/>
      <w:divBdr>
        <w:top w:val="none" w:sz="0" w:space="0" w:color="auto"/>
        <w:left w:val="none" w:sz="0" w:space="0" w:color="auto"/>
        <w:bottom w:val="none" w:sz="0" w:space="0" w:color="auto"/>
        <w:right w:val="none" w:sz="0" w:space="0" w:color="auto"/>
      </w:divBdr>
    </w:div>
    <w:div w:id="546379961">
      <w:bodyDiv w:val="1"/>
      <w:marLeft w:val="0"/>
      <w:marRight w:val="0"/>
      <w:marTop w:val="0"/>
      <w:marBottom w:val="0"/>
      <w:divBdr>
        <w:top w:val="none" w:sz="0" w:space="0" w:color="auto"/>
        <w:left w:val="none" w:sz="0" w:space="0" w:color="auto"/>
        <w:bottom w:val="none" w:sz="0" w:space="0" w:color="auto"/>
        <w:right w:val="none" w:sz="0" w:space="0" w:color="auto"/>
      </w:divBdr>
    </w:div>
    <w:div w:id="546798988">
      <w:bodyDiv w:val="1"/>
      <w:marLeft w:val="0"/>
      <w:marRight w:val="0"/>
      <w:marTop w:val="0"/>
      <w:marBottom w:val="0"/>
      <w:divBdr>
        <w:top w:val="none" w:sz="0" w:space="0" w:color="auto"/>
        <w:left w:val="none" w:sz="0" w:space="0" w:color="auto"/>
        <w:bottom w:val="none" w:sz="0" w:space="0" w:color="auto"/>
        <w:right w:val="none" w:sz="0" w:space="0" w:color="auto"/>
      </w:divBdr>
      <w:divsChild>
        <w:div w:id="1604073537">
          <w:marLeft w:val="0"/>
          <w:marRight w:val="0"/>
          <w:marTop w:val="0"/>
          <w:marBottom w:val="0"/>
          <w:divBdr>
            <w:top w:val="none" w:sz="0" w:space="0" w:color="auto"/>
            <w:left w:val="none" w:sz="0" w:space="0" w:color="auto"/>
            <w:bottom w:val="none" w:sz="0" w:space="0" w:color="auto"/>
            <w:right w:val="none" w:sz="0" w:space="0" w:color="auto"/>
          </w:divBdr>
        </w:div>
      </w:divsChild>
    </w:div>
    <w:div w:id="560946969">
      <w:bodyDiv w:val="1"/>
      <w:marLeft w:val="0"/>
      <w:marRight w:val="0"/>
      <w:marTop w:val="0"/>
      <w:marBottom w:val="0"/>
      <w:divBdr>
        <w:top w:val="none" w:sz="0" w:space="0" w:color="auto"/>
        <w:left w:val="none" w:sz="0" w:space="0" w:color="auto"/>
        <w:bottom w:val="none" w:sz="0" w:space="0" w:color="auto"/>
        <w:right w:val="none" w:sz="0" w:space="0" w:color="auto"/>
      </w:divBdr>
    </w:div>
    <w:div w:id="561596005">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71544324">
      <w:bodyDiv w:val="1"/>
      <w:marLeft w:val="0"/>
      <w:marRight w:val="0"/>
      <w:marTop w:val="0"/>
      <w:marBottom w:val="0"/>
      <w:divBdr>
        <w:top w:val="none" w:sz="0" w:space="0" w:color="auto"/>
        <w:left w:val="none" w:sz="0" w:space="0" w:color="auto"/>
        <w:bottom w:val="none" w:sz="0" w:space="0" w:color="auto"/>
        <w:right w:val="none" w:sz="0" w:space="0" w:color="auto"/>
      </w:divBdr>
    </w:div>
    <w:div w:id="594481007">
      <w:bodyDiv w:val="1"/>
      <w:marLeft w:val="0"/>
      <w:marRight w:val="0"/>
      <w:marTop w:val="0"/>
      <w:marBottom w:val="0"/>
      <w:divBdr>
        <w:top w:val="none" w:sz="0" w:space="0" w:color="auto"/>
        <w:left w:val="none" w:sz="0" w:space="0" w:color="auto"/>
        <w:bottom w:val="none" w:sz="0" w:space="0" w:color="auto"/>
        <w:right w:val="none" w:sz="0" w:space="0" w:color="auto"/>
      </w:divBdr>
    </w:div>
    <w:div w:id="602422667">
      <w:bodyDiv w:val="1"/>
      <w:marLeft w:val="0"/>
      <w:marRight w:val="0"/>
      <w:marTop w:val="0"/>
      <w:marBottom w:val="0"/>
      <w:divBdr>
        <w:top w:val="none" w:sz="0" w:space="0" w:color="auto"/>
        <w:left w:val="none" w:sz="0" w:space="0" w:color="auto"/>
        <w:bottom w:val="none" w:sz="0" w:space="0" w:color="auto"/>
        <w:right w:val="none" w:sz="0" w:space="0" w:color="auto"/>
      </w:divBdr>
    </w:div>
    <w:div w:id="608854811">
      <w:bodyDiv w:val="1"/>
      <w:marLeft w:val="0"/>
      <w:marRight w:val="0"/>
      <w:marTop w:val="0"/>
      <w:marBottom w:val="0"/>
      <w:divBdr>
        <w:top w:val="none" w:sz="0" w:space="0" w:color="auto"/>
        <w:left w:val="none" w:sz="0" w:space="0" w:color="auto"/>
        <w:bottom w:val="none" w:sz="0" w:space="0" w:color="auto"/>
        <w:right w:val="none" w:sz="0" w:space="0" w:color="auto"/>
      </w:divBdr>
    </w:div>
    <w:div w:id="612446748">
      <w:bodyDiv w:val="1"/>
      <w:marLeft w:val="0"/>
      <w:marRight w:val="0"/>
      <w:marTop w:val="0"/>
      <w:marBottom w:val="0"/>
      <w:divBdr>
        <w:top w:val="none" w:sz="0" w:space="0" w:color="auto"/>
        <w:left w:val="none" w:sz="0" w:space="0" w:color="auto"/>
        <w:bottom w:val="none" w:sz="0" w:space="0" w:color="auto"/>
        <w:right w:val="none" w:sz="0" w:space="0" w:color="auto"/>
      </w:divBdr>
    </w:div>
    <w:div w:id="613680179">
      <w:bodyDiv w:val="1"/>
      <w:marLeft w:val="0"/>
      <w:marRight w:val="0"/>
      <w:marTop w:val="0"/>
      <w:marBottom w:val="0"/>
      <w:divBdr>
        <w:top w:val="none" w:sz="0" w:space="0" w:color="auto"/>
        <w:left w:val="none" w:sz="0" w:space="0" w:color="auto"/>
        <w:bottom w:val="none" w:sz="0" w:space="0" w:color="auto"/>
        <w:right w:val="none" w:sz="0" w:space="0" w:color="auto"/>
      </w:divBdr>
    </w:div>
    <w:div w:id="615136605">
      <w:bodyDiv w:val="1"/>
      <w:marLeft w:val="0"/>
      <w:marRight w:val="0"/>
      <w:marTop w:val="0"/>
      <w:marBottom w:val="0"/>
      <w:divBdr>
        <w:top w:val="none" w:sz="0" w:space="0" w:color="auto"/>
        <w:left w:val="none" w:sz="0" w:space="0" w:color="auto"/>
        <w:bottom w:val="none" w:sz="0" w:space="0" w:color="auto"/>
        <w:right w:val="none" w:sz="0" w:space="0" w:color="auto"/>
      </w:divBdr>
    </w:div>
    <w:div w:id="617571607">
      <w:bodyDiv w:val="1"/>
      <w:marLeft w:val="0"/>
      <w:marRight w:val="0"/>
      <w:marTop w:val="0"/>
      <w:marBottom w:val="0"/>
      <w:divBdr>
        <w:top w:val="none" w:sz="0" w:space="0" w:color="auto"/>
        <w:left w:val="none" w:sz="0" w:space="0" w:color="auto"/>
        <w:bottom w:val="none" w:sz="0" w:space="0" w:color="auto"/>
        <w:right w:val="none" w:sz="0" w:space="0" w:color="auto"/>
      </w:divBdr>
    </w:div>
    <w:div w:id="627198200">
      <w:bodyDiv w:val="1"/>
      <w:marLeft w:val="0"/>
      <w:marRight w:val="0"/>
      <w:marTop w:val="0"/>
      <w:marBottom w:val="0"/>
      <w:divBdr>
        <w:top w:val="none" w:sz="0" w:space="0" w:color="auto"/>
        <w:left w:val="none" w:sz="0" w:space="0" w:color="auto"/>
        <w:bottom w:val="none" w:sz="0" w:space="0" w:color="auto"/>
        <w:right w:val="none" w:sz="0" w:space="0" w:color="auto"/>
      </w:divBdr>
    </w:div>
    <w:div w:id="630596956">
      <w:bodyDiv w:val="1"/>
      <w:marLeft w:val="0"/>
      <w:marRight w:val="0"/>
      <w:marTop w:val="0"/>
      <w:marBottom w:val="0"/>
      <w:divBdr>
        <w:top w:val="none" w:sz="0" w:space="0" w:color="auto"/>
        <w:left w:val="none" w:sz="0" w:space="0" w:color="auto"/>
        <w:bottom w:val="none" w:sz="0" w:space="0" w:color="auto"/>
        <w:right w:val="none" w:sz="0" w:space="0" w:color="auto"/>
      </w:divBdr>
    </w:div>
    <w:div w:id="631790054">
      <w:bodyDiv w:val="1"/>
      <w:marLeft w:val="0"/>
      <w:marRight w:val="0"/>
      <w:marTop w:val="0"/>
      <w:marBottom w:val="0"/>
      <w:divBdr>
        <w:top w:val="none" w:sz="0" w:space="0" w:color="auto"/>
        <w:left w:val="none" w:sz="0" w:space="0" w:color="auto"/>
        <w:bottom w:val="none" w:sz="0" w:space="0" w:color="auto"/>
        <w:right w:val="none" w:sz="0" w:space="0" w:color="auto"/>
      </w:divBdr>
    </w:div>
    <w:div w:id="635066918">
      <w:bodyDiv w:val="1"/>
      <w:marLeft w:val="0"/>
      <w:marRight w:val="0"/>
      <w:marTop w:val="0"/>
      <w:marBottom w:val="0"/>
      <w:divBdr>
        <w:top w:val="none" w:sz="0" w:space="0" w:color="auto"/>
        <w:left w:val="none" w:sz="0" w:space="0" w:color="auto"/>
        <w:bottom w:val="none" w:sz="0" w:space="0" w:color="auto"/>
        <w:right w:val="none" w:sz="0" w:space="0" w:color="auto"/>
      </w:divBdr>
    </w:div>
    <w:div w:id="639575561">
      <w:bodyDiv w:val="1"/>
      <w:marLeft w:val="0"/>
      <w:marRight w:val="0"/>
      <w:marTop w:val="0"/>
      <w:marBottom w:val="0"/>
      <w:divBdr>
        <w:top w:val="none" w:sz="0" w:space="0" w:color="auto"/>
        <w:left w:val="none" w:sz="0" w:space="0" w:color="auto"/>
        <w:bottom w:val="none" w:sz="0" w:space="0" w:color="auto"/>
        <w:right w:val="none" w:sz="0" w:space="0" w:color="auto"/>
      </w:divBdr>
    </w:div>
    <w:div w:id="639725265">
      <w:bodyDiv w:val="1"/>
      <w:marLeft w:val="0"/>
      <w:marRight w:val="0"/>
      <w:marTop w:val="0"/>
      <w:marBottom w:val="0"/>
      <w:divBdr>
        <w:top w:val="none" w:sz="0" w:space="0" w:color="auto"/>
        <w:left w:val="none" w:sz="0" w:space="0" w:color="auto"/>
        <w:bottom w:val="none" w:sz="0" w:space="0" w:color="auto"/>
        <w:right w:val="none" w:sz="0" w:space="0" w:color="auto"/>
      </w:divBdr>
    </w:div>
    <w:div w:id="639728107">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4312315">
      <w:bodyDiv w:val="1"/>
      <w:marLeft w:val="0"/>
      <w:marRight w:val="0"/>
      <w:marTop w:val="0"/>
      <w:marBottom w:val="0"/>
      <w:divBdr>
        <w:top w:val="none" w:sz="0" w:space="0" w:color="auto"/>
        <w:left w:val="none" w:sz="0" w:space="0" w:color="auto"/>
        <w:bottom w:val="none" w:sz="0" w:space="0" w:color="auto"/>
        <w:right w:val="none" w:sz="0" w:space="0" w:color="auto"/>
      </w:divBdr>
    </w:div>
    <w:div w:id="646015773">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63820096">
      <w:bodyDiv w:val="1"/>
      <w:marLeft w:val="0"/>
      <w:marRight w:val="0"/>
      <w:marTop w:val="0"/>
      <w:marBottom w:val="0"/>
      <w:divBdr>
        <w:top w:val="none" w:sz="0" w:space="0" w:color="auto"/>
        <w:left w:val="none" w:sz="0" w:space="0" w:color="auto"/>
        <w:bottom w:val="none" w:sz="0" w:space="0" w:color="auto"/>
        <w:right w:val="none" w:sz="0" w:space="0" w:color="auto"/>
      </w:divBdr>
    </w:div>
    <w:div w:id="667170389">
      <w:bodyDiv w:val="1"/>
      <w:marLeft w:val="0"/>
      <w:marRight w:val="0"/>
      <w:marTop w:val="0"/>
      <w:marBottom w:val="0"/>
      <w:divBdr>
        <w:top w:val="none" w:sz="0" w:space="0" w:color="auto"/>
        <w:left w:val="none" w:sz="0" w:space="0" w:color="auto"/>
        <w:bottom w:val="none" w:sz="0" w:space="0" w:color="auto"/>
        <w:right w:val="none" w:sz="0" w:space="0" w:color="auto"/>
      </w:divBdr>
    </w:div>
    <w:div w:id="671446233">
      <w:bodyDiv w:val="1"/>
      <w:marLeft w:val="0"/>
      <w:marRight w:val="0"/>
      <w:marTop w:val="0"/>
      <w:marBottom w:val="0"/>
      <w:divBdr>
        <w:top w:val="none" w:sz="0" w:space="0" w:color="auto"/>
        <w:left w:val="none" w:sz="0" w:space="0" w:color="auto"/>
        <w:bottom w:val="none" w:sz="0" w:space="0" w:color="auto"/>
        <w:right w:val="none" w:sz="0" w:space="0" w:color="auto"/>
      </w:divBdr>
    </w:div>
    <w:div w:id="677734259">
      <w:bodyDiv w:val="1"/>
      <w:marLeft w:val="0"/>
      <w:marRight w:val="0"/>
      <w:marTop w:val="0"/>
      <w:marBottom w:val="0"/>
      <w:divBdr>
        <w:top w:val="none" w:sz="0" w:space="0" w:color="auto"/>
        <w:left w:val="none" w:sz="0" w:space="0" w:color="auto"/>
        <w:bottom w:val="none" w:sz="0" w:space="0" w:color="auto"/>
        <w:right w:val="none" w:sz="0" w:space="0" w:color="auto"/>
      </w:divBdr>
    </w:div>
    <w:div w:id="688023036">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4043766">
      <w:bodyDiv w:val="1"/>
      <w:marLeft w:val="0"/>
      <w:marRight w:val="0"/>
      <w:marTop w:val="0"/>
      <w:marBottom w:val="0"/>
      <w:divBdr>
        <w:top w:val="none" w:sz="0" w:space="0" w:color="auto"/>
        <w:left w:val="none" w:sz="0" w:space="0" w:color="auto"/>
        <w:bottom w:val="none" w:sz="0" w:space="0" w:color="auto"/>
        <w:right w:val="none" w:sz="0" w:space="0" w:color="auto"/>
      </w:divBdr>
    </w:div>
    <w:div w:id="695739388">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4136542">
      <w:bodyDiv w:val="1"/>
      <w:marLeft w:val="0"/>
      <w:marRight w:val="0"/>
      <w:marTop w:val="0"/>
      <w:marBottom w:val="0"/>
      <w:divBdr>
        <w:top w:val="none" w:sz="0" w:space="0" w:color="auto"/>
        <w:left w:val="none" w:sz="0" w:space="0" w:color="auto"/>
        <w:bottom w:val="none" w:sz="0" w:space="0" w:color="auto"/>
        <w:right w:val="none" w:sz="0" w:space="0" w:color="auto"/>
      </w:divBdr>
    </w:div>
    <w:div w:id="707948558">
      <w:bodyDiv w:val="1"/>
      <w:marLeft w:val="0"/>
      <w:marRight w:val="0"/>
      <w:marTop w:val="0"/>
      <w:marBottom w:val="0"/>
      <w:divBdr>
        <w:top w:val="none" w:sz="0" w:space="0" w:color="auto"/>
        <w:left w:val="none" w:sz="0" w:space="0" w:color="auto"/>
        <w:bottom w:val="none" w:sz="0" w:space="0" w:color="auto"/>
        <w:right w:val="none" w:sz="0" w:space="0" w:color="auto"/>
      </w:divBdr>
    </w:div>
    <w:div w:id="708339682">
      <w:bodyDiv w:val="1"/>
      <w:marLeft w:val="0"/>
      <w:marRight w:val="0"/>
      <w:marTop w:val="0"/>
      <w:marBottom w:val="0"/>
      <w:divBdr>
        <w:top w:val="none" w:sz="0" w:space="0" w:color="auto"/>
        <w:left w:val="none" w:sz="0" w:space="0" w:color="auto"/>
        <w:bottom w:val="none" w:sz="0" w:space="0" w:color="auto"/>
        <w:right w:val="none" w:sz="0" w:space="0" w:color="auto"/>
      </w:divBdr>
    </w:div>
    <w:div w:id="709914549">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2654179">
      <w:bodyDiv w:val="1"/>
      <w:marLeft w:val="0"/>
      <w:marRight w:val="0"/>
      <w:marTop w:val="0"/>
      <w:marBottom w:val="0"/>
      <w:divBdr>
        <w:top w:val="none" w:sz="0" w:space="0" w:color="auto"/>
        <w:left w:val="none" w:sz="0" w:space="0" w:color="auto"/>
        <w:bottom w:val="none" w:sz="0" w:space="0" w:color="auto"/>
        <w:right w:val="none" w:sz="0" w:space="0" w:color="auto"/>
      </w:divBdr>
    </w:div>
    <w:div w:id="713694997">
      <w:bodyDiv w:val="1"/>
      <w:marLeft w:val="0"/>
      <w:marRight w:val="0"/>
      <w:marTop w:val="0"/>
      <w:marBottom w:val="0"/>
      <w:divBdr>
        <w:top w:val="none" w:sz="0" w:space="0" w:color="auto"/>
        <w:left w:val="none" w:sz="0" w:space="0" w:color="auto"/>
        <w:bottom w:val="none" w:sz="0" w:space="0" w:color="auto"/>
        <w:right w:val="none" w:sz="0" w:space="0" w:color="auto"/>
      </w:divBdr>
    </w:div>
    <w:div w:id="721514675">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34209034">
      <w:bodyDiv w:val="1"/>
      <w:marLeft w:val="0"/>
      <w:marRight w:val="0"/>
      <w:marTop w:val="0"/>
      <w:marBottom w:val="0"/>
      <w:divBdr>
        <w:top w:val="none" w:sz="0" w:space="0" w:color="auto"/>
        <w:left w:val="none" w:sz="0" w:space="0" w:color="auto"/>
        <w:bottom w:val="none" w:sz="0" w:space="0" w:color="auto"/>
        <w:right w:val="none" w:sz="0" w:space="0" w:color="auto"/>
      </w:divBdr>
    </w:div>
    <w:div w:id="746730522">
      <w:bodyDiv w:val="1"/>
      <w:marLeft w:val="0"/>
      <w:marRight w:val="0"/>
      <w:marTop w:val="0"/>
      <w:marBottom w:val="0"/>
      <w:divBdr>
        <w:top w:val="none" w:sz="0" w:space="0" w:color="auto"/>
        <w:left w:val="none" w:sz="0" w:space="0" w:color="auto"/>
        <w:bottom w:val="none" w:sz="0" w:space="0" w:color="auto"/>
        <w:right w:val="none" w:sz="0" w:space="0" w:color="auto"/>
      </w:divBdr>
    </w:div>
    <w:div w:id="748691159">
      <w:bodyDiv w:val="1"/>
      <w:marLeft w:val="0"/>
      <w:marRight w:val="0"/>
      <w:marTop w:val="0"/>
      <w:marBottom w:val="0"/>
      <w:divBdr>
        <w:top w:val="none" w:sz="0" w:space="0" w:color="auto"/>
        <w:left w:val="none" w:sz="0" w:space="0" w:color="auto"/>
        <w:bottom w:val="none" w:sz="0" w:space="0" w:color="auto"/>
        <w:right w:val="none" w:sz="0" w:space="0" w:color="auto"/>
      </w:divBdr>
    </w:div>
    <w:div w:id="751513310">
      <w:bodyDiv w:val="1"/>
      <w:marLeft w:val="0"/>
      <w:marRight w:val="0"/>
      <w:marTop w:val="0"/>
      <w:marBottom w:val="0"/>
      <w:divBdr>
        <w:top w:val="none" w:sz="0" w:space="0" w:color="auto"/>
        <w:left w:val="none" w:sz="0" w:space="0" w:color="auto"/>
        <w:bottom w:val="none" w:sz="0" w:space="0" w:color="auto"/>
        <w:right w:val="none" w:sz="0" w:space="0" w:color="auto"/>
      </w:divBdr>
    </w:div>
    <w:div w:id="764837007">
      <w:bodyDiv w:val="1"/>
      <w:marLeft w:val="0"/>
      <w:marRight w:val="0"/>
      <w:marTop w:val="0"/>
      <w:marBottom w:val="0"/>
      <w:divBdr>
        <w:top w:val="none" w:sz="0" w:space="0" w:color="auto"/>
        <w:left w:val="none" w:sz="0" w:space="0" w:color="auto"/>
        <w:bottom w:val="none" w:sz="0" w:space="0" w:color="auto"/>
        <w:right w:val="none" w:sz="0" w:space="0" w:color="auto"/>
      </w:divBdr>
    </w:div>
    <w:div w:id="771782163">
      <w:bodyDiv w:val="1"/>
      <w:marLeft w:val="0"/>
      <w:marRight w:val="0"/>
      <w:marTop w:val="0"/>
      <w:marBottom w:val="0"/>
      <w:divBdr>
        <w:top w:val="none" w:sz="0" w:space="0" w:color="auto"/>
        <w:left w:val="none" w:sz="0" w:space="0" w:color="auto"/>
        <w:bottom w:val="none" w:sz="0" w:space="0" w:color="auto"/>
        <w:right w:val="none" w:sz="0" w:space="0" w:color="auto"/>
      </w:divBdr>
    </w:div>
    <w:div w:id="772826631">
      <w:bodyDiv w:val="1"/>
      <w:marLeft w:val="0"/>
      <w:marRight w:val="0"/>
      <w:marTop w:val="0"/>
      <w:marBottom w:val="0"/>
      <w:divBdr>
        <w:top w:val="none" w:sz="0" w:space="0" w:color="auto"/>
        <w:left w:val="none" w:sz="0" w:space="0" w:color="auto"/>
        <w:bottom w:val="none" w:sz="0" w:space="0" w:color="auto"/>
        <w:right w:val="none" w:sz="0" w:space="0" w:color="auto"/>
      </w:divBdr>
      <w:divsChild>
        <w:div w:id="777796693">
          <w:marLeft w:val="0"/>
          <w:marRight w:val="0"/>
          <w:marTop w:val="0"/>
          <w:marBottom w:val="0"/>
          <w:divBdr>
            <w:top w:val="none" w:sz="0" w:space="0" w:color="auto"/>
            <w:left w:val="none" w:sz="0" w:space="0" w:color="auto"/>
            <w:bottom w:val="none" w:sz="0" w:space="0" w:color="auto"/>
            <w:right w:val="none" w:sz="0" w:space="0" w:color="auto"/>
          </w:divBdr>
        </w:div>
      </w:divsChild>
    </w:div>
    <w:div w:id="773862080">
      <w:bodyDiv w:val="1"/>
      <w:marLeft w:val="0"/>
      <w:marRight w:val="0"/>
      <w:marTop w:val="0"/>
      <w:marBottom w:val="0"/>
      <w:divBdr>
        <w:top w:val="none" w:sz="0" w:space="0" w:color="auto"/>
        <w:left w:val="none" w:sz="0" w:space="0" w:color="auto"/>
        <w:bottom w:val="none" w:sz="0" w:space="0" w:color="auto"/>
        <w:right w:val="none" w:sz="0" w:space="0" w:color="auto"/>
      </w:divBdr>
    </w:div>
    <w:div w:id="773939070">
      <w:bodyDiv w:val="1"/>
      <w:marLeft w:val="0"/>
      <w:marRight w:val="0"/>
      <w:marTop w:val="0"/>
      <w:marBottom w:val="0"/>
      <w:divBdr>
        <w:top w:val="none" w:sz="0" w:space="0" w:color="auto"/>
        <w:left w:val="none" w:sz="0" w:space="0" w:color="auto"/>
        <w:bottom w:val="none" w:sz="0" w:space="0" w:color="auto"/>
        <w:right w:val="none" w:sz="0" w:space="0" w:color="auto"/>
      </w:divBdr>
    </w:div>
    <w:div w:id="778182880">
      <w:bodyDiv w:val="1"/>
      <w:marLeft w:val="0"/>
      <w:marRight w:val="0"/>
      <w:marTop w:val="0"/>
      <w:marBottom w:val="0"/>
      <w:divBdr>
        <w:top w:val="none" w:sz="0" w:space="0" w:color="auto"/>
        <w:left w:val="none" w:sz="0" w:space="0" w:color="auto"/>
        <w:bottom w:val="none" w:sz="0" w:space="0" w:color="auto"/>
        <w:right w:val="none" w:sz="0" w:space="0" w:color="auto"/>
      </w:divBdr>
    </w:div>
    <w:div w:id="785581257">
      <w:bodyDiv w:val="1"/>
      <w:marLeft w:val="0"/>
      <w:marRight w:val="0"/>
      <w:marTop w:val="0"/>
      <w:marBottom w:val="0"/>
      <w:divBdr>
        <w:top w:val="none" w:sz="0" w:space="0" w:color="auto"/>
        <w:left w:val="none" w:sz="0" w:space="0" w:color="auto"/>
        <w:bottom w:val="none" w:sz="0" w:space="0" w:color="auto"/>
        <w:right w:val="none" w:sz="0" w:space="0" w:color="auto"/>
      </w:divBdr>
    </w:div>
    <w:div w:id="787970866">
      <w:bodyDiv w:val="1"/>
      <w:marLeft w:val="0"/>
      <w:marRight w:val="0"/>
      <w:marTop w:val="0"/>
      <w:marBottom w:val="0"/>
      <w:divBdr>
        <w:top w:val="none" w:sz="0" w:space="0" w:color="auto"/>
        <w:left w:val="none" w:sz="0" w:space="0" w:color="auto"/>
        <w:bottom w:val="none" w:sz="0" w:space="0" w:color="auto"/>
        <w:right w:val="none" w:sz="0" w:space="0" w:color="auto"/>
      </w:divBdr>
    </w:div>
    <w:div w:id="789932882">
      <w:bodyDiv w:val="1"/>
      <w:marLeft w:val="0"/>
      <w:marRight w:val="0"/>
      <w:marTop w:val="0"/>
      <w:marBottom w:val="0"/>
      <w:divBdr>
        <w:top w:val="none" w:sz="0" w:space="0" w:color="auto"/>
        <w:left w:val="none" w:sz="0" w:space="0" w:color="auto"/>
        <w:bottom w:val="none" w:sz="0" w:space="0" w:color="auto"/>
        <w:right w:val="none" w:sz="0" w:space="0" w:color="auto"/>
      </w:divBdr>
    </w:div>
    <w:div w:id="794912151">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2037452">
      <w:bodyDiv w:val="1"/>
      <w:marLeft w:val="0"/>
      <w:marRight w:val="0"/>
      <w:marTop w:val="0"/>
      <w:marBottom w:val="0"/>
      <w:divBdr>
        <w:top w:val="none" w:sz="0" w:space="0" w:color="auto"/>
        <w:left w:val="none" w:sz="0" w:space="0" w:color="auto"/>
        <w:bottom w:val="none" w:sz="0" w:space="0" w:color="auto"/>
        <w:right w:val="none" w:sz="0" w:space="0" w:color="auto"/>
      </w:divBdr>
    </w:div>
    <w:div w:id="806969545">
      <w:bodyDiv w:val="1"/>
      <w:marLeft w:val="0"/>
      <w:marRight w:val="0"/>
      <w:marTop w:val="0"/>
      <w:marBottom w:val="0"/>
      <w:divBdr>
        <w:top w:val="none" w:sz="0" w:space="0" w:color="auto"/>
        <w:left w:val="none" w:sz="0" w:space="0" w:color="auto"/>
        <w:bottom w:val="none" w:sz="0" w:space="0" w:color="auto"/>
        <w:right w:val="none" w:sz="0" w:space="0" w:color="auto"/>
      </w:divBdr>
    </w:div>
    <w:div w:id="809857184">
      <w:bodyDiv w:val="1"/>
      <w:marLeft w:val="0"/>
      <w:marRight w:val="0"/>
      <w:marTop w:val="0"/>
      <w:marBottom w:val="0"/>
      <w:divBdr>
        <w:top w:val="none" w:sz="0" w:space="0" w:color="auto"/>
        <w:left w:val="none" w:sz="0" w:space="0" w:color="auto"/>
        <w:bottom w:val="none" w:sz="0" w:space="0" w:color="auto"/>
        <w:right w:val="none" w:sz="0" w:space="0" w:color="auto"/>
      </w:divBdr>
    </w:div>
    <w:div w:id="813640613">
      <w:bodyDiv w:val="1"/>
      <w:marLeft w:val="0"/>
      <w:marRight w:val="0"/>
      <w:marTop w:val="0"/>
      <w:marBottom w:val="0"/>
      <w:divBdr>
        <w:top w:val="none" w:sz="0" w:space="0" w:color="auto"/>
        <w:left w:val="none" w:sz="0" w:space="0" w:color="auto"/>
        <w:bottom w:val="none" w:sz="0" w:space="0" w:color="auto"/>
        <w:right w:val="none" w:sz="0" w:space="0" w:color="auto"/>
      </w:divBdr>
    </w:div>
    <w:div w:id="834298915">
      <w:bodyDiv w:val="1"/>
      <w:marLeft w:val="0"/>
      <w:marRight w:val="0"/>
      <w:marTop w:val="0"/>
      <w:marBottom w:val="0"/>
      <w:divBdr>
        <w:top w:val="none" w:sz="0" w:space="0" w:color="auto"/>
        <w:left w:val="none" w:sz="0" w:space="0" w:color="auto"/>
        <w:bottom w:val="none" w:sz="0" w:space="0" w:color="auto"/>
        <w:right w:val="none" w:sz="0" w:space="0" w:color="auto"/>
      </w:divBdr>
    </w:div>
    <w:div w:id="839735057">
      <w:bodyDiv w:val="1"/>
      <w:marLeft w:val="0"/>
      <w:marRight w:val="0"/>
      <w:marTop w:val="0"/>
      <w:marBottom w:val="0"/>
      <w:divBdr>
        <w:top w:val="none" w:sz="0" w:space="0" w:color="auto"/>
        <w:left w:val="none" w:sz="0" w:space="0" w:color="auto"/>
        <w:bottom w:val="none" w:sz="0" w:space="0" w:color="auto"/>
        <w:right w:val="none" w:sz="0" w:space="0" w:color="auto"/>
      </w:divBdr>
    </w:div>
    <w:div w:id="840657043">
      <w:bodyDiv w:val="1"/>
      <w:marLeft w:val="0"/>
      <w:marRight w:val="0"/>
      <w:marTop w:val="0"/>
      <w:marBottom w:val="0"/>
      <w:divBdr>
        <w:top w:val="none" w:sz="0" w:space="0" w:color="auto"/>
        <w:left w:val="none" w:sz="0" w:space="0" w:color="auto"/>
        <w:bottom w:val="none" w:sz="0" w:space="0" w:color="auto"/>
        <w:right w:val="none" w:sz="0" w:space="0" w:color="auto"/>
      </w:divBdr>
    </w:div>
    <w:div w:id="845943443">
      <w:bodyDiv w:val="1"/>
      <w:marLeft w:val="0"/>
      <w:marRight w:val="0"/>
      <w:marTop w:val="0"/>
      <w:marBottom w:val="0"/>
      <w:divBdr>
        <w:top w:val="none" w:sz="0" w:space="0" w:color="auto"/>
        <w:left w:val="none" w:sz="0" w:space="0" w:color="auto"/>
        <w:bottom w:val="none" w:sz="0" w:space="0" w:color="auto"/>
        <w:right w:val="none" w:sz="0" w:space="0" w:color="auto"/>
      </w:divBdr>
    </w:div>
    <w:div w:id="855997130">
      <w:bodyDiv w:val="1"/>
      <w:marLeft w:val="0"/>
      <w:marRight w:val="0"/>
      <w:marTop w:val="0"/>
      <w:marBottom w:val="0"/>
      <w:divBdr>
        <w:top w:val="none" w:sz="0" w:space="0" w:color="auto"/>
        <w:left w:val="none" w:sz="0" w:space="0" w:color="auto"/>
        <w:bottom w:val="none" w:sz="0" w:space="0" w:color="auto"/>
        <w:right w:val="none" w:sz="0" w:space="0" w:color="auto"/>
      </w:divBdr>
    </w:div>
    <w:div w:id="857424549">
      <w:bodyDiv w:val="1"/>
      <w:marLeft w:val="0"/>
      <w:marRight w:val="0"/>
      <w:marTop w:val="0"/>
      <w:marBottom w:val="0"/>
      <w:divBdr>
        <w:top w:val="none" w:sz="0" w:space="0" w:color="auto"/>
        <w:left w:val="none" w:sz="0" w:space="0" w:color="auto"/>
        <w:bottom w:val="none" w:sz="0" w:space="0" w:color="auto"/>
        <w:right w:val="none" w:sz="0" w:space="0" w:color="auto"/>
      </w:divBdr>
    </w:div>
    <w:div w:id="857425715">
      <w:bodyDiv w:val="1"/>
      <w:marLeft w:val="0"/>
      <w:marRight w:val="0"/>
      <w:marTop w:val="0"/>
      <w:marBottom w:val="0"/>
      <w:divBdr>
        <w:top w:val="none" w:sz="0" w:space="0" w:color="auto"/>
        <w:left w:val="none" w:sz="0" w:space="0" w:color="auto"/>
        <w:bottom w:val="none" w:sz="0" w:space="0" w:color="auto"/>
        <w:right w:val="none" w:sz="0" w:space="0" w:color="auto"/>
      </w:divBdr>
    </w:div>
    <w:div w:id="859012126">
      <w:bodyDiv w:val="1"/>
      <w:marLeft w:val="0"/>
      <w:marRight w:val="0"/>
      <w:marTop w:val="0"/>
      <w:marBottom w:val="0"/>
      <w:divBdr>
        <w:top w:val="none" w:sz="0" w:space="0" w:color="auto"/>
        <w:left w:val="none" w:sz="0" w:space="0" w:color="auto"/>
        <w:bottom w:val="none" w:sz="0" w:space="0" w:color="auto"/>
        <w:right w:val="none" w:sz="0" w:space="0" w:color="auto"/>
      </w:divBdr>
    </w:div>
    <w:div w:id="859515994">
      <w:bodyDiv w:val="1"/>
      <w:marLeft w:val="0"/>
      <w:marRight w:val="0"/>
      <w:marTop w:val="0"/>
      <w:marBottom w:val="0"/>
      <w:divBdr>
        <w:top w:val="none" w:sz="0" w:space="0" w:color="auto"/>
        <w:left w:val="none" w:sz="0" w:space="0" w:color="auto"/>
        <w:bottom w:val="none" w:sz="0" w:space="0" w:color="auto"/>
        <w:right w:val="none" w:sz="0" w:space="0" w:color="auto"/>
      </w:divBdr>
    </w:div>
    <w:div w:id="861939534">
      <w:bodyDiv w:val="1"/>
      <w:marLeft w:val="0"/>
      <w:marRight w:val="0"/>
      <w:marTop w:val="0"/>
      <w:marBottom w:val="0"/>
      <w:divBdr>
        <w:top w:val="none" w:sz="0" w:space="0" w:color="auto"/>
        <w:left w:val="none" w:sz="0" w:space="0" w:color="auto"/>
        <w:bottom w:val="none" w:sz="0" w:space="0" w:color="auto"/>
        <w:right w:val="none" w:sz="0" w:space="0" w:color="auto"/>
      </w:divBdr>
    </w:div>
    <w:div w:id="864749688">
      <w:bodyDiv w:val="1"/>
      <w:marLeft w:val="0"/>
      <w:marRight w:val="0"/>
      <w:marTop w:val="0"/>
      <w:marBottom w:val="0"/>
      <w:divBdr>
        <w:top w:val="none" w:sz="0" w:space="0" w:color="auto"/>
        <w:left w:val="none" w:sz="0" w:space="0" w:color="auto"/>
        <w:bottom w:val="none" w:sz="0" w:space="0" w:color="auto"/>
        <w:right w:val="none" w:sz="0" w:space="0" w:color="auto"/>
      </w:divBdr>
    </w:div>
    <w:div w:id="865560172">
      <w:bodyDiv w:val="1"/>
      <w:marLeft w:val="0"/>
      <w:marRight w:val="0"/>
      <w:marTop w:val="0"/>
      <w:marBottom w:val="0"/>
      <w:divBdr>
        <w:top w:val="none" w:sz="0" w:space="0" w:color="auto"/>
        <w:left w:val="none" w:sz="0" w:space="0" w:color="auto"/>
        <w:bottom w:val="none" w:sz="0" w:space="0" w:color="auto"/>
        <w:right w:val="none" w:sz="0" w:space="0" w:color="auto"/>
      </w:divBdr>
    </w:div>
    <w:div w:id="865631998">
      <w:bodyDiv w:val="1"/>
      <w:marLeft w:val="0"/>
      <w:marRight w:val="0"/>
      <w:marTop w:val="0"/>
      <w:marBottom w:val="0"/>
      <w:divBdr>
        <w:top w:val="none" w:sz="0" w:space="0" w:color="auto"/>
        <w:left w:val="none" w:sz="0" w:space="0" w:color="auto"/>
        <w:bottom w:val="none" w:sz="0" w:space="0" w:color="auto"/>
        <w:right w:val="none" w:sz="0" w:space="0" w:color="auto"/>
      </w:divBdr>
    </w:div>
    <w:div w:id="865755051">
      <w:bodyDiv w:val="1"/>
      <w:marLeft w:val="0"/>
      <w:marRight w:val="0"/>
      <w:marTop w:val="0"/>
      <w:marBottom w:val="0"/>
      <w:divBdr>
        <w:top w:val="none" w:sz="0" w:space="0" w:color="auto"/>
        <w:left w:val="none" w:sz="0" w:space="0" w:color="auto"/>
        <w:bottom w:val="none" w:sz="0" w:space="0" w:color="auto"/>
        <w:right w:val="none" w:sz="0" w:space="0" w:color="auto"/>
      </w:divBdr>
    </w:div>
    <w:div w:id="875047958">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4290049">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87450737">
      <w:bodyDiv w:val="1"/>
      <w:marLeft w:val="0"/>
      <w:marRight w:val="0"/>
      <w:marTop w:val="0"/>
      <w:marBottom w:val="0"/>
      <w:divBdr>
        <w:top w:val="none" w:sz="0" w:space="0" w:color="auto"/>
        <w:left w:val="none" w:sz="0" w:space="0" w:color="auto"/>
        <w:bottom w:val="none" w:sz="0" w:space="0" w:color="auto"/>
        <w:right w:val="none" w:sz="0" w:space="0" w:color="auto"/>
      </w:divBdr>
    </w:div>
    <w:div w:id="889074549">
      <w:bodyDiv w:val="1"/>
      <w:marLeft w:val="0"/>
      <w:marRight w:val="0"/>
      <w:marTop w:val="0"/>
      <w:marBottom w:val="0"/>
      <w:divBdr>
        <w:top w:val="none" w:sz="0" w:space="0" w:color="auto"/>
        <w:left w:val="none" w:sz="0" w:space="0" w:color="auto"/>
        <w:bottom w:val="none" w:sz="0" w:space="0" w:color="auto"/>
        <w:right w:val="none" w:sz="0" w:space="0" w:color="auto"/>
      </w:divBdr>
    </w:div>
    <w:div w:id="893932807">
      <w:bodyDiv w:val="1"/>
      <w:marLeft w:val="0"/>
      <w:marRight w:val="0"/>
      <w:marTop w:val="0"/>
      <w:marBottom w:val="0"/>
      <w:divBdr>
        <w:top w:val="none" w:sz="0" w:space="0" w:color="auto"/>
        <w:left w:val="none" w:sz="0" w:space="0" w:color="auto"/>
        <w:bottom w:val="none" w:sz="0" w:space="0" w:color="auto"/>
        <w:right w:val="none" w:sz="0" w:space="0" w:color="auto"/>
      </w:divBdr>
    </w:div>
    <w:div w:id="897089076">
      <w:bodyDiv w:val="1"/>
      <w:marLeft w:val="0"/>
      <w:marRight w:val="0"/>
      <w:marTop w:val="0"/>
      <w:marBottom w:val="0"/>
      <w:divBdr>
        <w:top w:val="none" w:sz="0" w:space="0" w:color="auto"/>
        <w:left w:val="none" w:sz="0" w:space="0" w:color="auto"/>
        <w:bottom w:val="none" w:sz="0" w:space="0" w:color="auto"/>
        <w:right w:val="none" w:sz="0" w:space="0" w:color="auto"/>
      </w:divBdr>
    </w:div>
    <w:div w:id="900868628">
      <w:bodyDiv w:val="1"/>
      <w:marLeft w:val="0"/>
      <w:marRight w:val="0"/>
      <w:marTop w:val="0"/>
      <w:marBottom w:val="0"/>
      <w:divBdr>
        <w:top w:val="none" w:sz="0" w:space="0" w:color="auto"/>
        <w:left w:val="none" w:sz="0" w:space="0" w:color="auto"/>
        <w:bottom w:val="none" w:sz="0" w:space="0" w:color="auto"/>
        <w:right w:val="none" w:sz="0" w:space="0" w:color="auto"/>
      </w:divBdr>
    </w:div>
    <w:div w:id="903642210">
      <w:bodyDiv w:val="1"/>
      <w:marLeft w:val="0"/>
      <w:marRight w:val="0"/>
      <w:marTop w:val="0"/>
      <w:marBottom w:val="0"/>
      <w:divBdr>
        <w:top w:val="none" w:sz="0" w:space="0" w:color="auto"/>
        <w:left w:val="none" w:sz="0" w:space="0" w:color="auto"/>
        <w:bottom w:val="none" w:sz="0" w:space="0" w:color="auto"/>
        <w:right w:val="none" w:sz="0" w:space="0" w:color="auto"/>
      </w:divBdr>
    </w:div>
    <w:div w:id="905384288">
      <w:bodyDiv w:val="1"/>
      <w:marLeft w:val="0"/>
      <w:marRight w:val="0"/>
      <w:marTop w:val="0"/>
      <w:marBottom w:val="0"/>
      <w:divBdr>
        <w:top w:val="none" w:sz="0" w:space="0" w:color="auto"/>
        <w:left w:val="none" w:sz="0" w:space="0" w:color="auto"/>
        <w:bottom w:val="none" w:sz="0" w:space="0" w:color="auto"/>
        <w:right w:val="none" w:sz="0" w:space="0" w:color="auto"/>
      </w:divBdr>
    </w:div>
    <w:div w:id="905607543">
      <w:bodyDiv w:val="1"/>
      <w:marLeft w:val="0"/>
      <w:marRight w:val="0"/>
      <w:marTop w:val="0"/>
      <w:marBottom w:val="0"/>
      <w:divBdr>
        <w:top w:val="none" w:sz="0" w:space="0" w:color="auto"/>
        <w:left w:val="none" w:sz="0" w:space="0" w:color="auto"/>
        <w:bottom w:val="none" w:sz="0" w:space="0" w:color="auto"/>
        <w:right w:val="none" w:sz="0" w:space="0" w:color="auto"/>
      </w:divBdr>
    </w:div>
    <w:div w:id="907687456">
      <w:bodyDiv w:val="1"/>
      <w:marLeft w:val="0"/>
      <w:marRight w:val="0"/>
      <w:marTop w:val="0"/>
      <w:marBottom w:val="0"/>
      <w:divBdr>
        <w:top w:val="none" w:sz="0" w:space="0" w:color="auto"/>
        <w:left w:val="none" w:sz="0" w:space="0" w:color="auto"/>
        <w:bottom w:val="none" w:sz="0" w:space="0" w:color="auto"/>
        <w:right w:val="none" w:sz="0" w:space="0" w:color="auto"/>
      </w:divBdr>
    </w:div>
    <w:div w:id="911696473">
      <w:bodyDiv w:val="1"/>
      <w:marLeft w:val="0"/>
      <w:marRight w:val="0"/>
      <w:marTop w:val="0"/>
      <w:marBottom w:val="0"/>
      <w:divBdr>
        <w:top w:val="none" w:sz="0" w:space="0" w:color="auto"/>
        <w:left w:val="none" w:sz="0" w:space="0" w:color="auto"/>
        <w:bottom w:val="none" w:sz="0" w:space="0" w:color="auto"/>
        <w:right w:val="none" w:sz="0" w:space="0" w:color="auto"/>
      </w:divBdr>
    </w:div>
    <w:div w:id="920329319">
      <w:bodyDiv w:val="1"/>
      <w:marLeft w:val="0"/>
      <w:marRight w:val="0"/>
      <w:marTop w:val="0"/>
      <w:marBottom w:val="0"/>
      <w:divBdr>
        <w:top w:val="none" w:sz="0" w:space="0" w:color="auto"/>
        <w:left w:val="none" w:sz="0" w:space="0" w:color="auto"/>
        <w:bottom w:val="none" w:sz="0" w:space="0" w:color="auto"/>
        <w:right w:val="none" w:sz="0" w:space="0" w:color="auto"/>
      </w:divBdr>
    </w:div>
    <w:div w:id="920329855">
      <w:bodyDiv w:val="1"/>
      <w:marLeft w:val="0"/>
      <w:marRight w:val="0"/>
      <w:marTop w:val="0"/>
      <w:marBottom w:val="0"/>
      <w:divBdr>
        <w:top w:val="none" w:sz="0" w:space="0" w:color="auto"/>
        <w:left w:val="none" w:sz="0" w:space="0" w:color="auto"/>
        <w:bottom w:val="none" w:sz="0" w:space="0" w:color="auto"/>
        <w:right w:val="none" w:sz="0" w:space="0" w:color="auto"/>
      </w:divBdr>
    </w:div>
    <w:div w:id="920404593">
      <w:bodyDiv w:val="1"/>
      <w:marLeft w:val="0"/>
      <w:marRight w:val="0"/>
      <w:marTop w:val="0"/>
      <w:marBottom w:val="0"/>
      <w:divBdr>
        <w:top w:val="none" w:sz="0" w:space="0" w:color="auto"/>
        <w:left w:val="none" w:sz="0" w:space="0" w:color="auto"/>
        <w:bottom w:val="none" w:sz="0" w:space="0" w:color="auto"/>
        <w:right w:val="none" w:sz="0" w:space="0" w:color="auto"/>
      </w:divBdr>
    </w:div>
    <w:div w:id="920874313">
      <w:bodyDiv w:val="1"/>
      <w:marLeft w:val="0"/>
      <w:marRight w:val="0"/>
      <w:marTop w:val="0"/>
      <w:marBottom w:val="0"/>
      <w:divBdr>
        <w:top w:val="none" w:sz="0" w:space="0" w:color="auto"/>
        <w:left w:val="none" w:sz="0" w:space="0" w:color="auto"/>
        <w:bottom w:val="none" w:sz="0" w:space="0" w:color="auto"/>
        <w:right w:val="none" w:sz="0" w:space="0" w:color="auto"/>
      </w:divBdr>
    </w:div>
    <w:div w:id="923345610">
      <w:bodyDiv w:val="1"/>
      <w:marLeft w:val="0"/>
      <w:marRight w:val="0"/>
      <w:marTop w:val="0"/>
      <w:marBottom w:val="0"/>
      <w:divBdr>
        <w:top w:val="none" w:sz="0" w:space="0" w:color="auto"/>
        <w:left w:val="none" w:sz="0" w:space="0" w:color="auto"/>
        <w:bottom w:val="none" w:sz="0" w:space="0" w:color="auto"/>
        <w:right w:val="none" w:sz="0" w:space="0" w:color="auto"/>
      </w:divBdr>
    </w:div>
    <w:div w:id="927076288">
      <w:bodyDiv w:val="1"/>
      <w:marLeft w:val="0"/>
      <w:marRight w:val="0"/>
      <w:marTop w:val="0"/>
      <w:marBottom w:val="0"/>
      <w:divBdr>
        <w:top w:val="none" w:sz="0" w:space="0" w:color="auto"/>
        <w:left w:val="none" w:sz="0" w:space="0" w:color="auto"/>
        <w:bottom w:val="none" w:sz="0" w:space="0" w:color="auto"/>
        <w:right w:val="none" w:sz="0" w:space="0" w:color="auto"/>
      </w:divBdr>
    </w:div>
    <w:div w:id="929503234">
      <w:bodyDiv w:val="1"/>
      <w:marLeft w:val="0"/>
      <w:marRight w:val="0"/>
      <w:marTop w:val="0"/>
      <w:marBottom w:val="0"/>
      <w:divBdr>
        <w:top w:val="none" w:sz="0" w:space="0" w:color="auto"/>
        <w:left w:val="none" w:sz="0" w:space="0" w:color="auto"/>
        <w:bottom w:val="none" w:sz="0" w:space="0" w:color="auto"/>
        <w:right w:val="none" w:sz="0" w:space="0" w:color="auto"/>
      </w:divBdr>
    </w:div>
    <w:div w:id="929581458">
      <w:bodyDiv w:val="1"/>
      <w:marLeft w:val="0"/>
      <w:marRight w:val="0"/>
      <w:marTop w:val="0"/>
      <w:marBottom w:val="0"/>
      <w:divBdr>
        <w:top w:val="none" w:sz="0" w:space="0" w:color="auto"/>
        <w:left w:val="none" w:sz="0" w:space="0" w:color="auto"/>
        <w:bottom w:val="none" w:sz="0" w:space="0" w:color="auto"/>
        <w:right w:val="none" w:sz="0" w:space="0" w:color="auto"/>
      </w:divBdr>
    </w:div>
    <w:div w:id="929852993">
      <w:bodyDiv w:val="1"/>
      <w:marLeft w:val="0"/>
      <w:marRight w:val="0"/>
      <w:marTop w:val="0"/>
      <w:marBottom w:val="0"/>
      <w:divBdr>
        <w:top w:val="none" w:sz="0" w:space="0" w:color="auto"/>
        <w:left w:val="none" w:sz="0" w:space="0" w:color="auto"/>
        <w:bottom w:val="none" w:sz="0" w:space="0" w:color="auto"/>
        <w:right w:val="none" w:sz="0" w:space="0" w:color="auto"/>
      </w:divBdr>
    </w:div>
    <w:div w:id="930746475">
      <w:bodyDiv w:val="1"/>
      <w:marLeft w:val="0"/>
      <w:marRight w:val="0"/>
      <w:marTop w:val="0"/>
      <w:marBottom w:val="0"/>
      <w:divBdr>
        <w:top w:val="none" w:sz="0" w:space="0" w:color="auto"/>
        <w:left w:val="none" w:sz="0" w:space="0" w:color="auto"/>
        <w:bottom w:val="none" w:sz="0" w:space="0" w:color="auto"/>
        <w:right w:val="none" w:sz="0" w:space="0" w:color="auto"/>
      </w:divBdr>
    </w:div>
    <w:div w:id="932937718">
      <w:bodyDiv w:val="1"/>
      <w:marLeft w:val="0"/>
      <w:marRight w:val="0"/>
      <w:marTop w:val="0"/>
      <w:marBottom w:val="0"/>
      <w:divBdr>
        <w:top w:val="none" w:sz="0" w:space="0" w:color="auto"/>
        <w:left w:val="none" w:sz="0" w:space="0" w:color="auto"/>
        <w:bottom w:val="none" w:sz="0" w:space="0" w:color="auto"/>
        <w:right w:val="none" w:sz="0" w:space="0" w:color="auto"/>
      </w:divBdr>
    </w:div>
    <w:div w:id="935018778">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39409685">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6356142">
      <w:bodyDiv w:val="1"/>
      <w:marLeft w:val="0"/>
      <w:marRight w:val="0"/>
      <w:marTop w:val="0"/>
      <w:marBottom w:val="0"/>
      <w:divBdr>
        <w:top w:val="none" w:sz="0" w:space="0" w:color="auto"/>
        <w:left w:val="none" w:sz="0" w:space="0" w:color="auto"/>
        <w:bottom w:val="none" w:sz="0" w:space="0" w:color="auto"/>
        <w:right w:val="none" w:sz="0" w:space="0" w:color="auto"/>
      </w:divBdr>
    </w:div>
    <w:div w:id="946888148">
      <w:bodyDiv w:val="1"/>
      <w:marLeft w:val="0"/>
      <w:marRight w:val="0"/>
      <w:marTop w:val="0"/>
      <w:marBottom w:val="0"/>
      <w:divBdr>
        <w:top w:val="none" w:sz="0" w:space="0" w:color="auto"/>
        <w:left w:val="none" w:sz="0" w:space="0" w:color="auto"/>
        <w:bottom w:val="none" w:sz="0" w:space="0" w:color="auto"/>
        <w:right w:val="none" w:sz="0" w:space="0" w:color="auto"/>
      </w:divBdr>
    </w:div>
    <w:div w:id="953826168">
      <w:bodyDiv w:val="1"/>
      <w:marLeft w:val="0"/>
      <w:marRight w:val="0"/>
      <w:marTop w:val="0"/>
      <w:marBottom w:val="0"/>
      <w:divBdr>
        <w:top w:val="none" w:sz="0" w:space="0" w:color="auto"/>
        <w:left w:val="none" w:sz="0" w:space="0" w:color="auto"/>
        <w:bottom w:val="none" w:sz="0" w:space="0" w:color="auto"/>
        <w:right w:val="none" w:sz="0" w:space="0" w:color="auto"/>
      </w:divBdr>
    </w:div>
    <w:div w:id="957250481">
      <w:bodyDiv w:val="1"/>
      <w:marLeft w:val="0"/>
      <w:marRight w:val="0"/>
      <w:marTop w:val="0"/>
      <w:marBottom w:val="0"/>
      <w:divBdr>
        <w:top w:val="none" w:sz="0" w:space="0" w:color="auto"/>
        <w:left w:val="none" w:sz="0" w:space="0" w:color="auto"/>
        <w:bottom w:val="none" w:sz="0" w:space="0" w:color="auto"/>
        <w:right w:val="none" w:sz="0" w:space="0" w:color="auto"/>
      </w:divBdr>
    </w:div>
    <w:div w:id="959338769">
      <w:bodyDiv w:val="1"/>
      <w:marLeft w:val="0"/>
      <w:marRight w:val="0"/>
      <w:marTop w:val="0"/>
      <w:marBottom w:val="0"/>
      <w:divBdr>
        <w:top w:val="none" w:sz="0" w:space="0" w:color="auto"/>
        <w:left w:val="none" w:sz="0" w:space="0" w:color="auto"/>
        <w:bottom w:val="none" w:sz="0" w:space="0" w:color="auto"/>
        <w:right w:val="none" w:sz="0" w:space="0" w:color="auto"/>
      </w:divBdr>
    </w:div>
    <w:div w:id="970094127">
      <w:bodyDiv w:val="1"/>
      <w:marLeft w:val="0"/>
      <w:marRight w:val="0"/>
      <w:marTop w:val="0"/>
      <w:marBottom w:val="0"/>
      <w:divBdr>
        <w:top w:val="none" w:sz="0" w:space="0" w:color="auto"/>
        <w:left w:val="none" w:sz="0" w:space="0" w:color="auto"/>
        <w:bottom w:val="none" w:sz="0" w:space="0" w:color="auto"/>
        <w:right w:val="none" w:sz="0" w:space="0" w:color="auto"/>
      </w:divBdr>
    </w:div>
    <w:div w:id="974026888">
      <w:bodyDiv w:val="1"/>
      <w:marLeft w:val="0"/>
      <w:marRight w:val="0"/>
      <w:marTop w:val="0"/>
      <w:marBottom w:val="0"/>
      <w:divBdr>
        <w:top w:val="none" w:sz="0" w:space="0" w:color="auto"/>
        <w:left w:val="none" w:sz="0" w:space="0" w:color="auto"/>
        <w:bottom w:val="none" w:sz="0" w:space="0" w:color="auto"/>
        <w:right w:val="none" w:sz="0" w:space="0" w:color="auto"/>
      </w:divBdr>
    </w:div>
    <w:div w:id="979964508">
      <w:bodyDiv w:val="1"/>
      <w:marLeft w:val="0"/>
      <w:marRight w:val="0"/>
      <w:marTop w:val="0"/>
      <w:marBottom w:val="0"/>
      <w:divBdr>
        <w:top w:val="none" w:sz="0" w:space="0" w:color="auto"/>
        <w:left w:val="none" w:sz="0" w:space="0" w:color="auto"/>
        <w:bottom w:val="none" w:sz="0" w:space="0" w:color="auto"/>
        <w:right w:val="none" w:sz="0" w:space="0" w:color="auto"/>
      </w:divBdr>
    </w:div>
    <w:div w:id="987629812">
      <w:bodyDiv w:val="1"/>
      <w:marLeft w:val="0"/>
      <w:marRight w:val="0"/>
      <w:marTop w:val="0"/>
      <w:marBottom w:val="0"/>
      <w:divBdr>
        <w:top w:val="none" w:sz="0" w:space="0" w:color="auto"/>
        <w:left w:val="none" w:sz="0" w:space="0" w:color="auto"/>
        <w:bottom w:val="none" w:sz="0" w:space="0" w:color="auto"/>
        <w:right w:val="none" w:sz="0" w:space="0" w:color="auto"/>
      </w:divBdr>
    </w:div>
    <w:div w:id="991055866">
      <w:bodyDiv w:val="1"/>
      <w:marLeft w:val="0"/>
      <w:marRight w:val="0"/>
      <w:marTop w:val="0"/>
      <w:marBottom w:val="0"/>
      <w:divBdr>
        <w:top w:val="none" w:sz="0" w:space="0" w:color="auto"/>
        <w:left w:val="none" w:sz="0" w:space="0" w:color="auto"/>
        <w:bottom w:val="none" w:sz="0" w:space="0" w:color="auto"/>
        <w:right w:val="none" w:sz="0" w:space="0" w:color="auto"/>
      </w:divBdr>
    </w:div>
    <w:div w:id="991297643">
      <w:bodyDiv w:val="1"/>
      <w:marLeft w:val="0"/>
      <w:marRight w:val="0"/>
      <w:marTop w:val="0"/>
      <w:marBottom w:val="0"/>
      <w:divBdr>
        <w:top w:val="none" w:sz="0" w:space="0" w:color="auto"/>
        <w:left w:val="none" w:sz="0" w:space="0" w:color="auto"/>
        <w:bottom w:val="none" w:sz="0" w:space="0" w:color="auto"/>
        <w:right w:val="none" w:sz="0" w:space="0" w:color="auto"/>
      </w:divBdr>
    </w:div>
    <w:div w:id="991641303">
      <w:bodyDiv w:val="1"/>
      <w:marLeft w:val="0"/>
      <w:marRight w:val="0"/>
      <w:marTop w:val="0"/>
      <w:marBottom w:val="0"/>
      <w:divBdr>
        <w:top w:val="none" w:sz="0" w:space="0" w:color="auto"/>
        <w:left w:val="none" w:sz="0" w:space="0" w:color="auto"/>
        <w:bottom w:val="none" w:sz="0" w:space="0" w:color="auto"/>
        <w:right w:val="none" w:sz="0" w:space="0" w:color="auto"/>
      </w:divBdr>
    </w:div>
    <w:div w:id="991910479">
      <w:bodyDiv w:val="1"/>
      <w:marLeft w:val="0"/>
      <w:marRight w:val="0"/>
      <w:marTop w:val="0"/>
      <w:marBottom w:val="0"/>
      <w:divBdr>
        <w:top w:val="none" w:sz="0" w:space="0" w:color="auto"/>
        <w:left w:val="none" w:sz="0" w:space="0" w:color="auto"/>
        <w:bottom w:val="none" w:sz="0" w:space="0" w:color="auto"/>
        <w:right w:val="none" w:sz="0" w:space="0" w:color="auto"/>
      </w:divBdr>
      <w:divsChild>
        <w:div w:id="540940731">
          <w:marLeft w:val="0"/>
          <w:marRight w:val="0"/>
          <w:marTop w:val="0"/>
          <w:marBottom w:val="0"/>
          <w:divBdr>
            <w:top w:val="none" w:sz="0" w:space="0" w:color="auto"/>
            <w:left w:val="none" w:sz="0" w:space="0" w:color="auto"/>
            <w:bottom w:val="none" w:sz="0" w:space="0" w:color="auto"/>
            <w:right w:val="none" w:sz="0" w:space="0" w:color="auto"/>
          </w:divBdr>
        </w:div>
      </w:divsChild>
    </w:div>
    <w:div w:id="999576371">
      <w:bodyDiv w:val="1"/>
      <w:marLeft w:val="0"/>
      <w:marRight w:val="0"/>
      <w:marTop w:val="0"/>
      <w:marBottom w:val="0"/>
      <w:divBdr>
        <w:top w:val="none" w:sz="0" w:space="0" w:color="auto"/>
        <w:left w:val="none" w:sz="0" w:space="0" w:color="auto"/>
        <w:bottom w:val="none" w:sz="0" w:space="0" w:color="auto"/>
        <w:right w:val="none" w:sz="0" w:space="0" w:color="auto"/>
      </w:divBdr>
    </w:div>
    <w:div w:id="1000501617">
      <w:bodyDiv w:val="1"/>
      <w:marLeft w:val="0"/>
      <w:marRight w:val="0"/>
      <w:marTop w:val="0"/>
      <w:marBottom w:val="0"/>
      <w:divBdr>
        <w:top w:val="none" w:sz="0" w:space="0" w:color="auto"/>
        <w:left w:val="none" w:sz="0" w:space="0" w:color="auto"/>
        <w:bottom w:val="none" w:sz="0" w:space="0" w:color="auto"/>
        <w:right w:val="none" w:sz="0" w:space="0" w:color="auto"/>
      </w:divBdr>
    </w:div>
    <w:div w:id="1010331498">
      <w:bodyDiv w:val="1"/>
      <w:marLeft w:val="0"/>
      <w:marRight w:val="0"/>
      <w:marTop w:val="0"/>
      <w:marBottom w:val="0"/>
      <w:divBdr>
        <w:top w:val="none" w:sz="0" w:space="0" w:color="auto"/>
        <w:left w:val="none" w:sz="0" w:space="0" w:color="auto"/>
        <w:bottom w:val="none" w:sz="0" w:space="0" w:color="auto"/>
        <w:right w:val="none" w:sz="0" w:space="0" w:color="auto"/>
      </w:divBdr>
    </w:div>
    <w:div w:id="1010790723">
      <w:bodyDiv w:val="1"/>
      <w:marLeft w:val="0"/>
      <w:marRight w:val="0"/>
      <w:marTop w:val="0"/>
      <w:marBottom w:val="0"/>
      <w:divBdr>
        <w:top w:val="none" w:sz="0" w:space="0" w:color="auto"/>
        <w:left w:val="none" w:sz="0" w:space="0" w:color="auto"/>
        <w:bottom w:val="none" w:sz="0" w:space="0" w:color="auto"/>
        <w:right w:val="none" w:sz="0" w:space="0" w:color="auto"/>
      </w:divBdr>
    </w:div>
    <w:div w:id="1017275221">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1661716">
      <w:bodyDiv w:val="1"/>
      <w:marLeft w:val="0"/>
      <w:marRight w:val="0"/>
      <w:marTop w:val="0"/>
      <w:marBottom w:val="0"/>
      <w:divBdr>
        <w:top w:val="none" w:sz="0" w:space="0" w:color="auto"/>
        <w:left w:val="none" w:sz="0" w:space="0" w:color="auto"/>
        <w:bottom w:val="none" w:sz="0" w:space="0" w:color="auto"/>
        <w:right w:val="none" w:sz="0" w:space="0" w:color="auto"/>
      </w:divBdr>
    </w:div>
    <w:div w:id="1025329875">
      <w:bodyDiv w:val="1"/>
      <w:marLeft w:val="0"/>
      <w:marRight w:val="0"/>
      <w:marTop w:val="0"/>
      <w:marBottom w:val="0"/>
      <w:divBdr>
        <w:top w:val="none" w:sz="0" w:space="0" w:color="auto"/>
        <w:left w:val="none" w:sz="0" w:space="0" w:color="auto"/>
        <w:bottom w:val="none" w:sz="0" w:space="0" w:color="auto"/>
        <w:right w:val="none" w:sz="0" w:space="0" w:color="auto"/>
      </w:divBdr>
    </w:div>
    <w:div w:id="1026441977">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44135000">
      <w:bodyDiv w:val="1"/>
      <w:marLeft w:val="0"/>
      <w:marRight w:val="0"/>
      <w:marTop w:val="0"/>
      <w:marBottom w:val="0"/>
      <w:divBdr>
        <w:top w:val="none" w:sz="0" w:space="0" w:color="auto"/>
        <w:left w:val="none" w:sz="0" w:space="0" w:color="auto"/>
        <w:bottom w:val="none" w:sz="0" w:space="0" w:color="auto"/>
        <w:right w:val="none" w:sz="0" w:space="0" w:color="auto"/>
      </w:divBdr>
    </w:div>
    <w:div w:id="1044401411">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51270711">
      <w:bodyDiv w:val="1"/>
      <w:marLeft w:val="0"/>
      <w:marRight w:val="0"/>
      <w:marTop w:val="0"/>
      <w:marBottom w:val="0"/>
      <w:divBdr>
        <w:top w:val="none" w:sz="0" w:space="0" w:color="auto"/>
        <w:left w:val="none" w:sz="0" w:space="0" w:color="auto"/>
        <w:bottom w:val="none" w:sz="0" w:space="0" w:color="auto"/>
        <w:right w:val="none" w:sz="0" w:space="0" w:color="auto"/>
      </w:divBdr>
    </w:div>
    <w:div w:id="1052072030">
      <w:bodyDiv w:val="1"/>
      <w:marLeft w:val="0"/>
      <w:marRight w:val="0"/>
      <w:marTop w:val="0"/>
      <w:marBottom w:val="0"/>
      <w:divBdr>
        <w:top w:val="none" w:sz="0" w:space="0" w:color="auto"/>
        <w:left w:val="none" w:sz="0" w:space="0" w:color="auto"/>
        <w:bottom w:val="none" w:sz="0" w:space="0" w:color="auto"/>
        <w:right w:val="none" w:sz="0" w:space="0" w:color="auto"/>
      </w:divBdr>
    </w:div>
    <w:div w:id="1060398206">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69956618">
      <w:bodyDiv w:val="1"/>
      <w:marLeft w:val="0"/>
      <w:marRight w:val="0"/>
      <w:marTop w:val="0"/>
      <w:marBottom w:val="0"/>
      <w:divBdr>
        <w:top w:val="none" w:sz="0" w:space="0" w:color="auto"/>
        <w:left w:val="none" w:sz="0" w:space="0" w:color="auto"/>
        <w:bottom w:val="none" w:sz="0" w:space="0" w:color="auto"/>
        <w:right w:val="none" w:sz="0" w:space="0" w:color="auto"/>
      </w:divBdr>
    </w:div>
    <w:div w:id="1071006852">
      <w:bodyDiv w:val="1"/>
      <w:marLeft w:val="0"/>
      <w:marRight w:val="0"/>
      <w:marTop w:val="0"/>
      <w:marBottom w:val="0"/>
      <w:divBdr>
        <w:top w:val="none" w:sz="0" w:space="0" w:color="auto"/>
        <w:left w:val="none" w:sz="0" w:space="0" w:color="auto"/>
        <w:bottom w:val="none" w:sz="0" w:space="0" w:color="auto"/>
        <w:right w:val="none" w:sz="0" w:space="0" w:color="auto"/>
      </w:divBdr>
    </w:div>
    <w:div w:id="1073234940">
      <w:bodyDiv w:val="1"/>
      <w:marLeft w:val="0"/>
      <w:marRight w:val="0"/>
      <w:marTop w:val="0"/>
      <w:marBottom w:val="0"/>
      <w:divBdr>
        <w:top w:val="none" w:sz="0" w:space="0" w:color="auto"/>
        <w:left w:val="none" w:sz="0" w:space="0" w:color="auto"/>
        <w:bottom w:val="none" w:sz="0" w:space="0" w:color="auto"/>
        <w:right w:val="none" w:sz="0" w:space="0" w:color="auto"/>
      </w:divBdr>
    </w:div>
    <w:div w:id="1074232223">
      <w:bodyDiv w:val="1"/>
      <w:marLeft w:val="0"/>
      <w:marRight w:val="0"/>
      <w:marTop w:val="0"/>
      <w:marBottom w:val="0"/>
      <w:divBdr>
        <w:top w:val="none" w:sz="0" w:space="0" w:color="auto"/>
        <w:left w:val="none" w:sz="0" w:space="0" w:color="auto"/>
        <w:bottom w:val="none" w:sz="0" w:space="0" w:color="auto"/>
        <w:right w:val="none" w:sz="0" w:space="0" w:color="auto"/>
      </w:divBdr>
    </w:div>
    <w:div w:id="1074473740">
      <w:bodyDiv w:val="1"/>
      <w:marLeft w:val="0"/>
      <w:marRight w:val="0"/>
      <w:marTop w:val="0"/>
      <w:marBottom w:val="0"/>
      <w:divBdr>
        <w:top w:val="none" w:sz="0" w:space="0" w:color="auto"/>
        <w:left w:val="none" w:sz="0" w:space="0" w:color="auto"/>
        <w:bottom w:val="none" w:sz="0" w:space="0" w:color="auto"/>
        <w:right w:val="none" w:sz="0" w:space="0" w:color="auto"/>
      </w:divBdr>
    </w:div>
    <w:div w:id="1074819864">
      <w:bodyDiv w:val="1"/>
      <w:marLeft w:val="0"/>
      <w:marRight w:val="0"/>
      <w:marTop w:val="0"/>
      <w:marBottom w:val="0"/>
      <w:divBdr>
        <w:top w:val="none" w:sz="0" w:space="0" w:color="auto"/>
        <w:left w:val="none" w:sz="0" w:space="0" w:color="auto"/>
        <w:bottom w:val="none" w:sz="0" w:space="0" w:color="auto"/>
        <w:right w:val="none" w:sz="0" w:space="0" w:color="auto"/>
      </w:divBdr>
    </w:div>
    <w:div w:id="1083651449">
      <w:bodyDiv w:val="1"/>
      <w:marLeft w:val="0"/>
      <w:marRight w:val="0"/>
      <w:marTop w:val="0"/>
      <w:marBottom w:val="0"/>
      <w:divBdr>
        <w:top w:val="none" w:sz="0" w:space="0" w:color="auto"/>
        <w:left w:val="none" w:sz="0" w:space="0" w:color="auto"/>
        <w:bottom w:val="none" w:sz="0" w:space="0" w:color="auto"/>
        <w:right w:val="none" w:sz="0" w:space="0" w:color="auto"/>
      </w:divBdr>
    </w:div>
    <w:div w:id="1087111984">
      <w:bodyDiv w:val="1"/>
      <w:marLeft w:val="0"/>
      <w:marRight w:val="0"/>
      <w:marTop w:val="0"/>
      <w:marBottom w:val="0"/>
      <w:divBdr>
        <w:top w:val="none" w:sz="0" w:space="0" w:color="auto"/>
        <w:left w:val="none" w:sz="0" w:space="0" w:color="auto"/>
        <w:bottom w:val="none" w:sz="0" w:space="0" w:color="auto"/>
        <w:right w:val="none" w:sz="0" w:space="0" w:color="auto"/>
      </w:divBdr>
    </w:div>
    <w:div w:id="1103115880">
      <w:bodyDiv w:val="1"/>
      <w:marLeft w:val="0"/>
      <w:marRight w:val="0"/>
      <w:marTop w:val="0"/>
      <w:marBottom w:val="0"/>
      <w:divBdr>
        <w:top w:val="none" w:sz="0" w:space="0" w:color="auto"/>
        <w:left w:val="none" w:sz="0" w:space="0" w:color="auto"/>
        <w:bottom w:val="none" w:sz="0" w:space="0" w:color="auto"/>
        <w:right w:val="none" w:sz="0" w:space="0" w:color="auto"/>
      </w:divBdr>
    </w:div>
    <w:div w:id="1106341416">
      <w:bodyDiv w:val="1"/>
      <w:marLeft w:val="0"/>
      <w:marRight w:val="0"/>
      <w:marTop w:val="0"/>
      <w:marBottom w:val="0"/>
      <w:divBdr>
        <w:top w:val="none" w:sz="0" w:space="0" w:color="auto"/>
        <w:left w:val="none" w:sz="0" w:space="0" w:color="auto"/>
        <w:bottom w:val="none" w:sz="0" w:space="0" w:color="auto"/>
        <w:right w:val="none" w:sz="0" w:space="0" w:color="auto"/>
      </w:divBdr>
    </w:div>
    <w:div w:id="1117220011">
      <w:bodyDiv w:val="1"/>
      <w:marLeft w:val="0"/>
      <w:marRight w:val="0"/>
      <w:marTop w:val="0"/>
      <w:marBottom w:val="0"/>
      <w:divBdr>
        <w:top w:val="none" w:sz="0" w:space="0" w:color="auto"/>
        <w:left w:val="none" w:sz="0" w:space="0" w:color="auto"/>
        <w:bottom w:val="none" w:sz="0" w:space="0" w:color="auto"/>
        <w:right w:val="none" w:sz="0" w:space="0" w:color="auto"/>
      </w:divBdr>
    </w:div>
    <w:div w:id="1119446159">
      <w:bodyDiv w:val="1"/>
      <w:marLeft w:val="0"/>
      <w:marRight w:val="0"/>
      <w:marTop w:val="0"/>
      <w:marBottom w:val="0"/>
      <w:divBdr>
        <w:top w:val="none" w:sz="0" w:space="0" w:color="auto"/>
        <w:left w:val="none" w:sz="0" w:space="0" w:color="auto"/>
        <w:bottom w:val="none" w:sz="0" w:space="0" w:color="auto"/>
        <w:right w:val="none" w:sz="0" w:space="0" w:color="auto"/>
      </w:divBdr>
    </w:div>
    <w:div w:id="1122580962">
      <w:bodyDiv w:val="1"/>
      <w:marLeft w:val="0"/>
      <w:marRight w:val="0"/>
      <w:marTop w:val="0"/>
      <w:marBottom w:val="0"/>
      <w:divBdr>
        <w:top w:val="none" w:sz="0" w:space="0" w:color="auto"/>
        <w:left w:val="none" w:sz="0" w:space="0" w:color="auto"/>
        <w:bottom w:val="none" w:sz="0" w:space="0" w:color="auto"/>
        <w:right w:val="none" w:sz="0" w:space="0" w:color="auto"/>
      </w:divBdr>
    </w:div>
    <w:div w:id="1124734277">
      <w:bodyDiv w:val="1"/>
      <w:marLeft w:val="0"/>
      <w:marRight w:val="0"/>
      <w:marTop w:val="0"/>
      <w:marBottom w:val="0"/>
      <w:divBdr>
        <w:top w:val="none" w:sz="0" w:space="0" w:color="auto"/>
        <w:left w:val="none" w:sz="0" w:space="0" w:color="auto"/>
        <w:bottom w:val="none" w:sz="0" w:space="0" w:color="auto"/>
        <w:right w:val="none" w:sz="0" w:space="0" w:color="auto"/>
      </w:divBdr>
    </w:div>
    <w:div w:id="1127353486">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2018849">
      <w:bodyDiv w:val="1"/>
      <w:marLeft w:val="0"/>
      <w:marRight w:val="0"/>
      <w:marTop w:val="0"/>
      <w:marBottom w:val="0"/>
      <w:divBdr>
        <w:top w:val="none" w:sz="0" w:space="0" w:color="auto"/>
        <w:left w:val="none" w:sz="0" w:space="0" w:color="auto"/>
        <w:bottom w:val="none" w:sz="0" w:space="0" w:color="auto"/>
        <w:right w:val="none" w:sz="0" w:space="0" w:color="auto"/>
      </w:divBdr>
    </w:div>
    <w:div w:id="1134374408">
      <w:bodyDiv w:val="1"/>
      <w:marLeft w:val="0"/>
      <w:marRight w:val="0"/>
      <w:marTop w:val="0"/>
      <w:marBottom w:val="0"/>
      <w:divBdr>
        <w:top w:val="none" w:sz="0" w:space="0" w:color="auto"/>
        <w:left w:val="none" w:sz="0" w:space="0" w:color="auto"/>
        <w:bottom w:val="none" w:sz="0" w:space="0" w:color="auto"/>
        <w:right w:val="none" w:sz="0" w:space="0" w:color="auto"/>
      </w:divBdr>
    </w:div>
    <w:div w:id="1140852763">
      <w:bodyDiv w:val="1"/>
      <w:marLeft w:val="0"/>
      <w:marRight w:val="0"/>
      <w:marTop w:val="0"/>
      <w:marBottom w:val="0"/>
      <w:divBdr>
        <w:top w:val="none" w:sz="0" w:space="0" w:color="auto"/>
        <w:left w:val="none" w:sz="0" w:space="0" w:color="auto"/>
        <w:bottom w:val="none" w:sz="0" w:space="0" w:color="auto"/>
        <w:right w:val="none" w:sz="0" w:space="0" w:color="auto"/>
      </w:divBdr>
    </w:div>
    <w:div w:id="1149204451">
      <w:bodyDiv w:val="1"/>
      <w:marLeft w:val="0"/>
      <w:marRight w:val="0"/>
      <w:marTop w:val="0"/>
      <w:marBottom w:val="0"/>
      <w:divBdr>
        <w:top w:val="none" w:sz="0" w:space="0" w:color="auto"/>
        <w:left w:val="none" w:sz="0" w:space="0" w:color="auto"/>
        <w:bottom w:val="none" w:sz="0" w:space="0" w:color="auto"/>
        <w:right w:val="none" w:sz="0" w:space="0" w:color="auto"/>
      </w:divBdr>
    </w:div>
    <w:div w:id="1154031253">
      <w:bodyDiv w:val="1"/>
      <w:marLeft w:val="0"/>
      <w:marRight w:val="0"/>
      <w:marTop w:val="0"/>
      <w:marBottom w:val="0"/>
      <w:divBdr>
        <w:top w:val="none" w:sz="0" w:space="0" w:color="auto"/>
        <w:left w:val="none" w:sz="0" w:space="0" w:color="auto"/>
        <w:bottom w:val="none" w:sz="0" w:space="0" w:color="auto"/>
        <w:right w:val="none" w:sz="0" w:space="0" w:color="auto"/>
      </w:divBdr>
    </w:div>
    <w:div w:id="1155535035">
      <w:bodyDiv w:val="1"/>
      <w:marLeft w:val="0"/>
      <w:marRight w:val="0"/>
      <w:marTop w:val="0"/>
      <w:marBottom w:val="0"/>
      <w:divBdr>
        <w:top w:val="none" w:sz="0" w:space="0" w:color="auto"/>
        <w:left w:val="none" w:sz="0" w:space="0" w:color="auto"/>
        <w:bottom w:val="none" w:sz="0" w:space="0" w:color="auto"/>
        <w:right w:val="none" w:sz="0" w:space="0" w:color="auto"/>
      </w:divBdr>
    </w:div>
    <w:div w:id="1164122346">
      <w:bodyDiv w:val="1"/>
      <w:marLeft w:val="0"/>
      <w:marRight w:val="0"/>
      <w:marTop w:val="0"/>
      <w:marBottom w:val="0"/>
      <w:divBdr>
        <w:top w:val="none" w:sz="0" w:space="0" w:color="auto"/>
        <w:left w:val="none" w:sz="0" w:space="0" w:color="auto"/>
        <w:bottom w:val="none" w:sz="0" w:space="0" w:color="auto"/>
        <w:right w:val="none" w:sz="0" w:space="0" w:color="auto"/>
      </w:divBdr>
    </w:div>
    <w:div w:id="1164663810">
      <w:bodyDiv w:val="1"/>
      <w:marLeft w:val="0"/>
      <w:marRight w:val="0"/>
      <w:marTop w:val="0"/>
      <w:marBottom w:val="0"/>
      <w:divBdr>
        <w:top w:val="none" w:sz="0" w:space="0" w:color="auto"/>
        <w:left w:val="none" w:sz="0" w:space="0" w:color="auto"/>
        <w:bottom w:val="none" w:sz="0" w:space="0" w:color="auto"/>
        <w:right w:val="none" w:sz="0" w:space="0" w:color="auto"/>
      </w:divBdr>
    </w:div>
    <w:div w:id="1166436509">
      <w:bodyDiv w:val="1"/>
      <w:marLeft w:val="0"/>
      <w:marRight w:val="0"/>
      <w:marTop w:val="0"/>
      <w:marBottom w:val="0"/>
      <w:divBdr>
        <w:top w:val="none" w:sz="0" w:space="0" w:color="auto"/>
        <w:left w:val="none" w:sz="0" w:space="0" w:color="auto"/>
        <w:bottom w:val="none" w:sz="0" w:space="0" w:color="auto"/>
        <w:right w:val="none" w:sz="0" w:space="0" w:color="auto"/>
      </w:divBdr>
    </w:div>
    <w:div w:id="1171216718">
      <w:bodyDiv w:val="1"/>
      <w:marLeft w:val="0"/>
      <w:marRight w:val="0"/>
      <w:marTop w:val="0"/>
      <w:marBottom w:val="0"/>
      <w:divBdr>
        <w:top w:val="none" w:sz="0" w:space="0" w:color="auto"/>
        <w:left w:val="none" w:sz="0" w:space="0" w:color="auto"/>
        <w:bottom w:val="none" w:sz="0" w:space="0" w:color="auto"/>
        <w:right w:val="none" w:sz="0" w:space="0" w:color="auto"/>
      </w:divBdr>
    </w:div>
    <w:div w:id="1188909400">
      <w:bodyDiv w:val="1"/>
      <w:marLeft w:val="0"/>
      <w:marRight w:val="0"/>
      <w:marTop w:val="0"/>
      <w:marBottom w:val="0"/>
      <w:divBdr>
        <w:top w:val="none" w:sz="0" w:space="0" w:color="auto"/>
        <w:left w:val="none" w:sz="0" w:space="0" w:color="auto"/>
        <w:bottom w:val="none" w:sz="0" w:space="0" w:color="auto"/>
        <w:right w:val="none" w:sz="0" w:space="0" w:color="auto"/>
      </w:divBdr>
    </w:div>
    <w:div w:id="1188955969">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2943146">
      <w:bodyDiv w:val="1"/>
      <w:marLeft w:val="0"/>
      <w:marRight w:val="0"/>
      <w:marTop w:val="0"/>
      <w:marBottom w:val="0"/>
      <w:divBdr>
        <w:top w:val="none" w:sz="0" w:space="0" w:color="auto"/>
        <w:left w:val="none" w:sz="0" w:space="0" w:color="auto"/>
        <w:bottom w:val="none" w:sz="0" w:space="0" w:color="auto"/>
        <w:right w:val="none" w:sz="0" w:space="0" w:color="auto"/>
      </w:divBdr>
    </w:div>
    <w:div w:id="1206215809">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2615674">
      <w:bodyDiv w:val="1"/>
      <w:marLeft w:val="0"/>
      <w:marRight w:val="0"/>
      <w:marTop w:val="0"/>
      <w:marBottom w:val="0"/>
      <w:divBdr>
        <w:top w:val="none" w:sz="0" w:space="0" w:color="auto"/>
        <w:left w:val="none" w:sz="0" w:space="0" w:color="auto"/>
        <w:bottom w:val="none" w:sz="0" w:space="0" w:color="auto"/>
        <w:right w:val="none" w:sz="0" w:space="0" w:color="auto"/>
      </w:divBdr>
    </w:div>
    <w:div w:id="1213693919">
      <w:bodyDiv w:val="1"/>
      <w:marLeft w:val="0"/>
      <w:marRight w:val="0"/>
      <w:marTop w:val="0"/>
      <w:marBottom w:val="0"/>
      <w:divBdr>
        <w:top w:val="none" w:sz="0" w:space="0" w:color="auto"/>
        <w:left w:val="none" w:sz="0" w:space="0" w:color="auto"/>
        <w:bottom w:val="none" w:sz="0" w:space="0" w:color="auto"/>
        <w:right w:val="none" w:sz="0" w:space="0" w:color="auto"/>
      </w:divBdr>
    </w:div>
    <w:div w:id="1225947470">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31815986">
      <w:bodyDiv w:val="1"/>
      <w:marLeft w:val="0"/>
      <w:marRight w:val="0"/>
      <w:marTop w:val="0"/>
      <w:marBottom w:val="0"/>
      <w:divBdr>
        <w:top w:val="none" w:sz="0" w:space="0" w:color="auto"/>
        <w:left w:val="none" w:sz="0" w:space="0" w:color="auto"/>
        <w:bottom w:val="none" w:sz="0" w:space="0" w:color="auto"/>
        <w:right w:val="none" w:sz="0" w:space="0" w:color="auto"/>
      </w:divBdr>
    </w:div>
    <w:div w:id="1242056798">
      <w:bodyDiv w:val="1"/>
      <w:marLeft w:val="0"/>
      <w:marRight w:val="0"/>
      <w:marTop w:val="0"/>
      <w:marBottom w:val="0"/>
      <w:divBdr>
        <w:top w:val="none" w:sz="0" w:space="0" w:color="auto"/>
        <w:left w:val="none" w:sz="0" w:space="0" w:color="auto"/>
        <w:bottom w:val="none" w:sz="0" w:space="0" w:color="auto"/>
        <w:right w:val="none" w:sz="0" w:space="0" w:color="auto"/>
      </w:divBdr>
    </w:div>
    <w:div w:id="1242526227">
      <w:bodyDiv w:val="1"/>
      <w:marLeft w:val="0"/>
      <w:marRight w:val="0"/>
      <w:marTop w:val="0"/>
      <w:marBottom w:val="0"/>
      <w:divBdr>
        <w:top w:val="none" w:sz="0" w:space="0" w:color="auto"/>
        <w:left w:val="none" w:sz="0" w:space="0" w:color="auto"/>
        <w:bottom w:val="none" w:sz="0" w:space="0" w:color="auto"/>
        <w:right w:val="none" w:sz="0" w:space="0" w:color="auto"/>
      </w:divBdr>
    </w:div>
    <w:div w:id="1246573354">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5334940">
      <w:bodyDiv w:val="1"/>
      <w:marLeft w:val="0"/>
      <w:marRight w:val="0"/>
      <w:marTop w:val="0"/>
      <w:marBottom w:val="0"/>
      <w:divBdr>
        <w:top w:val="none" w:sz="0" w:space="0" w:color="auto"/>
        <w:left w:val="none" w:sz="0" w:space="0" w:color="auto"/>
        <w:bottom w:val="none" w:sz="0" w:space="0" w:color="auto"/>
        <w:right w:val="none" w:sz="0" w:space="0" w:color="auto"/>
      </w:divBdr>
    </w:div>
    <w:div w:id="1279219026">
      <w:bodyDiv w:val="1"/>
      <w:marLeft w:val="0"/>
      <w:marRight w:val="0"/>
      <w:marTop w:val="0"/>
      <w:marBottom w:val="0"/>
      <w:divBdr>
        <w:top w:val="none" w:sz="0" w:space="0" w:color="auto"/>
        <w:left w:val="none" w:sz="0" w:space="0" w:color="auto"/>
        <w:bottom w:val="none" w:sz="0" w:space="0" w:color="auto"/>
        <w:right w:val="none" w:sz="0" w:space="0" w:color="auto"/>
      </w:divBdr>
    </w:div>
    <w:div w:id="1283221961">
      <w:bodyDiv w:val="1"/>
      <w:marLeft w:val="0"/>
      <w:marRight w:val="0"/>
      <w:marTop w:val="0"/>
      <w:marBottom w:val="0"/>
      <w:divBdr>
        <w:top w:val="none" w:sz="0" w:space="0" w:color="auto"/>
        <w:left w:val="none" w:sz="0" w:space="0" w:color="auto"/>
        <w:bottom w:val="none" w:sz="0" w:space="0" w:color="auto"/>
        <w:right w:val="none" w:sz="0" w:space="0" w:color="auto"/>
      </w:divBdr>
    </w:div>
    <w:div w:id="1284340759">
      <w:bodyDiv w:val="1"/>
      <w:marLeft w:val="0"/>
      <w:marRight w:val="0"/>
      <w:marTop w:val="0"/>
      <w:marBottom w:val="0"/>
      <w:divBdr>
        <w:top w:val="none" w:sz="0" w:space="0" w:color="auto"/>
        <w:left w:val="none" w:sz="0" w:space="0" w:color="auto"/>
        <w:bottom w:val="none" w:sz="0" w:space="0" w:color="auto"/>
        <w:right w:val="none" w:sz="0" w:space="0" w:color="auto"/>
      </w:divBdr>
    </w:div>
    <w:div w:id="1284920831">
      <w:bodyDiv w:val="1"/>
      <w:marLeft w:val="0"/>
      <w:marRight w:val="0"/>
      <w:marTop w:val="0"/>
      <w:marBottom w:val="0"/>
      <w:divBdr>
        <w:top w:val="none" w:sz="0" w:space="0" w:color="auto"/>
        <w:left w:val="none" w:sz="0" w:space="0" w:color="auto"/>
        <w:bottom w:val="none" w:sz="0" w:space="0" w:color="auto"/>
        <w:right w:val="none" w:sz="0" w:space="0" w:color="auto"/>
      </w:divBdr>
    </w:div>
    <w:div w:id="1287006351">
      <w:bodyDiv w:val="1"/>
      <w:marLeft w:val="0"/>
      <w:marRight w:val="0"/>
      <w:marTop w:val="0"/>
      <w:marBottom w:val="0"/>
      <w:divBdr>
        <w:top w:val="none" w:sz="0" w:space="0" w:color="auto"/>
        <w:left w:val="none" w:sz="0" w:space="0" w:color="auto"/>
        <w:bottom w:val="none" w:sz="0" w:space="0" w:color="auto"/>
        <w:right w:val="none" w:sz="0" w:space="0" w:color="auto"/>
      </w:divBdr>
    </w:div>
    <w:div w:id="1291936790">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2638926">
      <w:bodyDiv w:val="1"/>
      <w:marLeft w:val="0"/>
      <w:marRight w:val="0"/>
      <w:marTop w:val="0"/>
      <w:marBottom w:val="0"/>
      <w:divBdr>
        <w:top w:val="none" w:sz="0" w:space="0" w:color="auto"/>
        <w:left w:val="none" w:sz="0" w:space="0" w:color="auto"/>
        <w:bottom w:val="none" w:sz="0" w:space="0" w:color="auto"/>
        <w:right w:val="none" w:sz="0" w:space="0" w:color="auto"/>
      </w:divBdr>
    </w:div>
    <w:div w:id="1295670790">
      <w:bodyDiv w:val="1"/>
      <w:marLeft w:val="0"/>
      <w:marRight w:val="0"/>
      <w:marTop w:val="0"/>
      <w:marBottom w:val="0"/>
      <w:divBdr>
        <w:top w:val="none" w:sz="0" w:space="0" w:color="auto"/>
        <w:left w:val="none" w:sz="0" w:space="0" w:color="auto"/>
        <w:bottom w:val="none" w:sz="0" w:space="0" w:color="auto"/>
        <w:right w:val="none" w:sz="0" w:space="0" w:color="auto"/>
      </w:divBdr>
    </w:div>
    <w:div w:id="1295795316">
      <w:bodyDiv w:val="1"/>
      <w:marLeft w:val="0"/>
      <w:marRight w:val="0"/>
      <w:marTop w:val="0"/>
      <w:marBottom w:val="0"/>
      <w:divBdr>
        <w:top w:val="none" w:sz="0" w:space="0" w:color="auto"/>
        <w:left w:val="none" w:sz="0" w:space="0" w:color="auto"/>
        <w:bottom w:val="none" w:sz="0" w:space="0" w:color="auto"/>
        <w:right w:val="none" w:sz="0" w:space="0" w:color="auto"/>
      </w:divBdr>
    </w:div>
    <w:div w:id="1299841101">
      <w:bodyDiv w:val="1"/>
      <w:marLeft w:val="0"/>
      <w:marRight w:val="0"/>
      <w:marTop w:val="0"/>
      <w:marBottom w:val="0"/>
      <w:divBdr>
        <w:top w:val="none" w:sz="0" w:space="0" w:color="auto"/>
        <w:left w:val="none" w:sz="0" w:space="0" w:color="auto"/>
        <w:bottom w:val="none" w:sz="0" w:space="0" w:color="auto"/>
        <w:right w:val="none" w:sz="0" w:space="0" w:color="auto"/>
      </w:divBdr>
    </w:div>
    <w:div w:id="1304893032">
      <w:bodyDiv w:val="1"/>
      <w:marLeft w:val="0"/>
      <w:marRight w:val="0"/>
      <w:marTop w:val="0"/>
      <w:marBottom w:val="0"/>
      <w:divBdr>
        <w:top w:val="none" w:sz="0" w:space="0" w:color="auto"/>
        <w:left w:val="none" w:sz="0" w:space="0" w:color="auto"/>
        <w:bottom w:val="none" w:sz="0" w:space="0" w:color="auto"/>
        <w:right w:val="none" w:sz="0" w:space="0" w:color="auto"/>
      </w:divBdr>
    </w:div>
    <w:div w:id="1306813402">
      <w:bodyDiv w:val="1"/>
      <w:marLeft w:val="0"/>
      <w:marRight w:val="0"/>
      <w:marTop w:val="0"/>
      <w:marBottom w:val="0"/>
      <w:divBdr>
        <w:top w:val="none" w:sz="0" w:space="0" w:color="auto"/>
        <w:left w:val="none" w:sz="0" w:space="0" w:color="auto"/>
        <w:bottom w:val="none" w:sz="0" w:space="0" w:color="auto"/>
        <w:right w:val="none" w:sz="0" w:space="0" w:color="auto"/>
      </w:divBdr>
    </w:div>
    <w:div w:id="1308781480">
      <w:bodyDiv w:val="1"/>
      <w:marLeft w:val="0"/>
      <w:marRight w:val="0"/>
      <w:marTop w:val="0"/>
      <w:marBottom w:val="0"/>
      <w:divBdr>
        <w:top w:val="none" w:sz="0" w:space="0" w:color="auto"/>
        <w:left w:val="none" w:sz="0" w:space="0" w:color="auto"/>
        <w:bottom w:val="none" w:sz="0" w:space="0" w:color="auto"/>
        <w:right w:val="none" w:sz="0" w:space="0" w:color="auto"/>
      </w:divBdr>
    </w:div>
    <w:div w:id="1311250941">
      <w:bodyDiv w:val="1"/>
      <w:marLeft w:val="0"/>
      <w:marRight w:val="0"/>
      <w:marTop w:val="0"/>
      <w:marBottom w:val="0"/>
      <w:divBdr>
        <w:top w:val="none" w:sz="0" w:space="0" w:color="auto"/>
        <w:left w:val="none" w:sz="0" w:space="0" w:color="auto"/>
        <w:bottom w:val="none" w:sz="0" w:space="0" w:color="auto"/>
        <w:right w:val="none" w:sz="0" w:space="0" w:color="auto"/>
      </w:divBdr>
    </w:div>
    <w:div w:id="1323509114">
      <w:bodyDiv w:val="1"/>
      <w:marLeft w:val="0"/>
      <w:marRight w:val="0"/>
      <w:marTop w:val="0"/>
      <w:marBottom w:val="0"/>
      <w:divBdr>
        <w:top w:val="none" w:sz="0" w:space="0" w:color="auto"/>
        <w:left w:val="none" w:sz="0" w:space="0" w:color="auto"/>
        <w:bottom w:val="none" w:sz="0" w:space="0" w:color="auto"/>
        <w:right w:val="none" w:sz="0" w:space="0" w:color="auto"/>
      </w:divBdr>
      <w:divsChild>
        <w:div w:id="1133720315">
          <w:marLeft w:val="0"/>
          <w:marRight w:val="0"/>
          <w:marTop w:val="0"/>
          <w:marBottom w:val="0"/>
          <w:divBdr>
            <w:top w:val="none" w:sz="0" w:space="0" w:color="auto"/>
            <w:left w:val="none" w:sz="0" w:space="0" w:color="auto"/>
            <w:bottom w:val="none" w:sz="0" w:space="0" w:color="auto"/>
            <w:right w:val="none" w:sz="0" w:space="0" w:color="auto"/>
          </w:divBdr>
          <w:divsChild>
            <w:div w:id="1454321792">
              <w:marLeft w:val="0"/>
              <w:marRight w:val="0"/>
              <w:marTop w:val="0"/>
              <w:marBottom w:val="0"/>
              <w:divBdr>
                <w:top w:val="none" w:sz="0" w:space="0" w:color="auto"/>
                <w:left w:val="none" w:sz="0" w:space="0" w:color="auto"/>
                <w:bottom w:val="none" w:sz="0" w:space="0" w:color="auto"/>
                <w:right w:val="none" w:sz="0" w:space="0" w:color="auto"/>
              </w:divBdr>
              <w:divsChild>
                <w:div w:id="1104497371">
                  <w:marLeft w:val="0"/>
                  <w:marRight w:val="0"/>
                  <w:marTop w:val="0"/>
                  <w:marBottom w:val="0"/>
                  <w:divBdr>
                    <w:top w:val="none" w:sz="0" w:space="0" w:color="auto"/>
                    <w:left w:val="none" w:sz="0" w:space="0" w:color="auto"/>
                    <w:bottom w:val="none" w:sz="0" w:space="0" w:color="auto"/>
                    <w:right w:val="none" w:sz="0" w:space="0" w:color="auto"/>
                  </w:divBdr>
                  <w:divsChild>
                    <w:div w:id="1136945097">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913079202">
                              <w:marLeft w:val="0"/>
                              <w:marRight w:val="0"/>
                              <w:marTop w:val="0"/>
                              <w:marBottom w:val="0"/>
                              <w:divBdr>
                                <w:top w:val="none" w:sz="0" w:space="0" w:color="auto"/>
                                <w:left w:val="none" w:sz="0" w:space="0" w:color="auto"/>
                                <w:bottom w:val="none" w:sz="0" w:space="0" w:color="auto"/>
                                <w:right w:val="none" w:sz="0" w:space="0" w:color="auto"/>
                              </w:divBdr>
                              <w:divsChild>
                                <w:div w:id="1290163027">
                                  <w:marLeft w:val="0"/>
                                  <w:marRight w:val="0"/>
                                  <w:marTop w:val="0"/>
                                  <w:marBottom w:val="0"/>
                                  <w:divBdr>
                                    <w:top w:val="none" w:sz="0" w:space="0" w:color="auto"/>
                                    <w:left w:val="none" w:sz="0" w:space="0" w:color="auto"/>
                                    <w:bottom w:val="none" w:sz="0" w:space="0" w:color="auto"/>
                                    <w:right w:val="none" w:sz="0" w:space="0" w:color="auto"/>
                                  </w:divBdr>
                                  <w:divsChild>
                                    <w:div w:id="858272300">
                                      <w:marLeft w:val="0"/>
                                      <w:marRight w:val="0"/>
                                      <w:marTop w:val="0"/>
                                      <w:marBottom w:val="0"/>
                                      <w:divBdr>
                                        <w:top w:val="none" w:sz="0" w:space="0" w:color="auto"/>
                                        <w:left w:val="none" w:sz="0" w:space="0" w:color="auto"/>
                                        <w:bottom w:val="none" w:sz="0" w:space="0" w:color="auto"/>
                                        <w:right w:val="none" w:sz="0" w:space="0" w:color="auto"/>
                                      </w:divBdr>
                                      <w:divsChild>
                                        <w:div w:id="37290299">
                                          <w:marLeft w:val="0"/>
                                          <w:marRight w:val="0"/>
                                          <w:marTop w:val="0"/>
                                          <w:marBottom w:val="0"/>
                                          <w:divBdr>
                                            <w:top w:val="none" w:sz="0" w:space="0" w:color="auto"/>
                                            <w:left w:val="none" w:sz="0" w:space="0" w:color="auto"/>
                                            <w:bottom w:val="none" w:sz="0" w:space="0" w:color="auto"/>
                                            <w:right w:val="none" w:sz="0" w:space="0" w:color="auto"/>
                                          </w:divBdr>
                                          <w:divsChild>
                                            <w:div w:id="1798638983">
                                              <w:marLeft w:val="0"/>
                                              <w:marRight w:val="0"/>
                                              <w:marTop w:val="0"/>
                                              <w:marBottom w:val="0"/>
                                              <w:divBdr>
                                                <w:top w:val="none" w:sz="0" w:space="0" w:color="auto"/>
                                                <w:left w:val="none" w:sz="0" w:space="0" w:color="auto"/>
                                                <w:bottom w:val="single" w:sz="6" w:space="7" w:color="E1E8ED"/>
                                                <w:right w:val="none" w:sz="0" w:space="0" w:color="auto"/>
                                              </w:divBdr>
                                              <w:divsChild>
                                                <w:div w:id="1869103195">
                                                  <w:marLeft w:val="0"/>
                                                  <w:marRight w:val="0"/>
                                                  <w:marTop w:val="0"/>
                                                  <w:marBottom w:val="0"/>
                                                  <w:divBdr>
                                                    <w:top w:val="none" w:sz="0" w:space="0" w:color="auto"/>
                                                    <w:left w:val="none" w:sz="0" w:space="0" w:color="auto"/>
                                                    <w:bottom w:val="none" w:sz="0" w:space="0" w:color="auto"/>
                                                    <w:right w:val="none" w:sz="0" w:space="0" w:color="auto"/>
                                                  </w:divBdr>
                                                  <w:divsChild>
                                                    <w:div w:id="868836014">
                                                      <w:marLeft w:val="0"/>
                                                      <w:marRight w:val="0"/>
                                                      <w:marTop w:val="0"/>
                                                      <w:marBottom w:val="0"/>
                                                      <w:divBdr>
                                                        <w:top w:val="none" w:sz="0" w:space="0" w:color="auto"/>
                                                        <w:left w:val="none" w:sz="0" w:space="0" w:color="auto"/>
                                                        <w:bottom w:val="none" w:sz="0" w:space="0" w:color="auto"/>
                                                        <w:right w:val="none" w:sz="0" w:space="0" w:color="auto"/>
                                                      </w:divBdr>
                                                    </w:div>
                                                    <w:div w:id="1397321595">
                                                      <w:marLeft w:val="0"/>
                                                      <w:marRight w:val="0"/>
                                                      <w:marTop w:val="0"/>
                                                      <w:marBottom w:val="0"/>
                                                      <w:divBdr>
                                                        <w:top w:val="none" w:sz="0" w:space="0" w:color="auto"/>
                                                        <w:left w:val="none" w:sz="0" w:space="0" w:color="auto"/>
                                                        <w:bottom w:val="none" w:sz="0" w:space="0" w:color="auto"/>
                                                        <w:right w:val="none" w:sz="0" w:space="0" w:color="auto"/>
                                                      </w:divBdr>
                                                      <w:divsChild>
                                                        <w:div w:id="1432357978">
                                                          <w:marLeft w:val="0"/>
                                                          <w:marRight w:val="0"/>
                                                          <w:marTop w:val="0"/>
                                                          <w:marBottom w:val="0"/>
                                                          <w:divBdr>
                                                            <w:top w:val="none" w:sz="0" w:space="0" w:color="auto"/>
                                                            <w:left w:val="none" w:sz="0" w:space="0" w:color="auto"/>
                                                            <w:bottom w:val="none" w:sz="0" w:space="0" w:color="auto"/>
                                                            <w:right w:val="none" w:sz="0" w:space="0" w:color="auto"/>
                                                          </w:divBdr>
                                                        </w:div>
                                                        <w:div w:id="1765417061">
                                                          <w:marLeft w:val="0"/>
                                                          <w:marRight w:val="0"/>
                                                          <w:marTop w:val="150"/>
                                                          <w:marBottom w:val="30"/>
                                                          <w:divBdr>
                                                            <w:top w:val="none" w:sz="0" w:space="0" w:color="auto"/>
                                                            <w:left w:val="none" w:sz="0" w:space="0" w:color="auto"/>
                                                            <w:bottom w:val="none" w:sz="0" w:space="0" w:color="auto"/>
                                                            <w:right w:val="none" w:sz="0" w:space="0" w:color="auto"/>
                                                          </w:divBdr>
                                                          <w:divsChild>
                                                            <w:div w:id="1327172845">
                                                              <w:marLeft w:val="0"/>
                                                              <w:marRight w:val="0"/>
                                                              <w:marTop w:val="0"/>
                                                              <w:marBottom w:val="0"/>
                                                              <w:divBdr>
                                                                <w:top w:val="none" w:sz="0" w:space="0" w:color="auto"/>
                                                                <w:left w:val="none" w:sz="0" w:space="0" w:color="auto"/>
                                                                <w:bottom w:val="none" w:sz="0" w:space="0" w:color="auto"/>
                                                                <w:right w:val="none" w:sz="0" w:space="0" w:color="auto"/>
                                                              </w:divBdr>
                                                              <w:divsChild>
                                                                <w:div w:id="13967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3990838">
      <w:bodyDiv w:val="1"/>
      <w:marLeft w:val="0"/>
      <w:marRight w:val="0"/>
      <w:marTop w:val="0"/>
      <w:marBottom w:val="0"/>
      <w:divBdr>
        <w:top w:val="none" w:sz="0" w:space="0" w:color="auto"/>
        <w:left w:val="none" w:sz="0" w:space="0" w:color="auto"/>
        <w:bottom w:val="none" w:sz="0" w:space="0" w:color="auto"/>
        <w:right w:val="none" w:sz="0" w:space="0" w:color="auto"/>
      </w:divBdr>
    </w:div>
    <w:div w:id="1338651977">
      <w:bodyDiv w:val="1"/>
      <w:marLeft w:val="0"/>
      <w:marRight w:val="0"/>
      <w:marTop w:val="0"/>
      <w:marBottom w:val="0"/>
      <w:divBdr>
        <w:top w:val="none" w:sz="0" w:space="0" w:color="auto"/>
        <w:left w:val="none" w:sz="0" w:space="0" w:color="auto"/>
        <w:bottom w:val="none" w:sz="0" w:space="0" w:color="auto"/>
        <w:right w:val="none" w:sz="0" w:space="0" w:color="auto"/>
      </w:divBdr>
    </w:div>
    <w:div w:id="1338729977">
      <w:bodyDiv w:val="1"/>
      <w:marLeft w:val="0"/>
      <w:marRight w:val="0"/>
      <w:marTop w:val="0"/>
      <w:marBottom w:val="0"/>
      <w:divBdr>
        <w:top w:val="none" w:sz="0" w:space="0" w:color="auto"/>
        <w:left w:val="none" w:sz="0" w:space="0" w:color="auto"/>
        <w:bottom w:val="none" w:sz="0" w:space="0" w:color="auto"/>
        <w:right w:val="none" w:sz="0" w:space="0" w:color="auto"/>
      </w:divBdr>
    </w:div>
    <w:div w:id="1338802105">
      <w:bodyDiv w:val="1"/>
      <w:marLeft w:val="0"/>
      <w:marRight w:val="0"/>
      <w:marTop w:val="0"/>
      <w:marBottom w:val="0"/>
      <w:divBdr>
        <w:top w:val="none" w:sz="0" w:space="0" w:color="auto"/>
        <w:left w:val="none" w:sz="0" w:space="0" w:color="auto"/>
        <w:bottom w:val="none" w:sz="0" w:space="0" w:color="auto"/>
        <w:right w:val="none" w:sz="0" w:space="0" w:color="auto"/>
      </w:divBdr>
    </w:div>
    <w:div w:id="1338851210">
      <w:bodyDiv w:val="1"/>
      <w:marLeft w:val="0"/>
      <w:marRight w:val="0"/>
      <w:marTop w:val="0"/>
      <w:marBottom w:val="0"/>
      <w:divBdr>
        <w:top w:val="none" w:sz="0" w:space="0" w:color="auto"/>
        <w:left w:val="none" w:sz="0" w:space="0" w:color="auto"/>
        <w:bottom w:val="none" w:sz="0" w:space="0" w:color="auto"/>
        <w:right w:val="none" w:sz="0" w:space="0" w:color="auto"/>
      </w:divBdr>
    </w:div>
    <w:div w:id="1341660782">
      <w:bodyDiv w:val="1"/>
      <w:marLeft w:val="0"/>
      <w:marRight w:val="0"/>
      <w:marTop w:val="0"/>
      <w:marBottom w:val="0"/>
      <w:divBdr>
        <w:top w:val="none" w:sz="0" w:space="0" w:color="auto"/>
        <w:left w:val="none" w:sz="0" w:space="0" w:color="auto"/>
        <w:bottom w:val="none" w:sz="0" w:space="0" w:color="auto"/>
        <w:right w:val="none" w:sz="0" w:space="0" w:color="auto"/>
      </w:divBdr>
    </w:div>
    <w:div w:id="1355693067">
      <w:bodyDiv w:val="1"/>
      <w:marLeft w:val="0"/>
      <w:marRight w:val="0"/>
      <w:marTop w:val="0"/>
      <w:marBottom w:val="0"/>
      <w:divBdr>
        <w:top w:val="none" w:sz="0" w:space="0" w:color="auto"/>
        <w:left w:val="none" w:sz="0" w:space="0" w:color="auto"/>
        <w:bottom w:val="none" w:sz="0" w:space="0" w:color="auto"/>
        <w:right w:val="none" w:sz="0" w:space="0" w:color="auto"/>
      </w:divBdr>
    </w:div>
    <w:div w:id="1356925168">
      <w:bodyDiv w:val="1"/>
      <w:marLeft w:val="0"/>
      <w:marRight w:val="0"/>
      <w:marTop w:val="0"/>
      <w:marBottom w:val="0"/>
      <w:divBdr>
        <w:top w:val="none" w:sz="0" w:space="0" w:color="auto"/>
        <w:left w:val="none" w:sz="0" w:space="0" w:color="auto"/>
        <w:bottom w:val="none" w:sz="0" w:space="0" w:color="auto"/>
        <w:right w:val="none" w:sz="0" w:space="0" w:color="auto"/>
      </w:divBdr>
    </w:div>
    <w:div w:id="1358847831">
      <w:bodyDiv w:val="1"/>
      <w:marLeft w:val="0"/>
      <w:marRight w:val="0"/>
      <w:marTop w:val="0"/>
      <w:marBottom w:val="0"/>
      <w:divBdr>
        <w:top w:val="none" w:sz="0" w:space="0" w:color="auto"/>
        <w:left w:val="none" w:sz="0" w:space="0" w:color="auto"/>
        <w:bottom w:val="none" w:sz="0" w:space="0" w:color="auto"/>
        <w:right w:val="none" w:sz="0" w:space="0" w:color="auto"/>
      </w:divBdr>
    </w:div>
    <w:div w:id="1364356397">
      <w:bodyDiv w:val="1"/>
      <w:marLeft w:val="0"/>
      <w:marRight w:val="0"/>
      <w:marTop w:val="0"/>
      <w:marBottom w:val="0"/>
      <w:divBdr>
        <w:top w:val="none" w:sz="0" w:space="0" w:color="auto"/>
        <w:left w:val="none" w:sz="0" w:space="0" w:color="auto"/>
        <w:bottom w:val="none" w:sz="0" w:space="0" w:color="auto"/>
        <w:right w:val="none" w:sz="0" w:space="0" w:color="auto"/>
      </w:divBdr>
    </w:div>
    <w:div w:id="1375498416">
      <w:bodyDiv w:val="1"/>
      <w:marLeft w:val="0"/>
      <w:marRight w:val="0"/>
      <w:marTop w:val="0"/>
      <w:marBottom w:val="0"/>
      <w:divBdr>
        <w:top w:val="none" w:sz="0" w:space="0" w:color="auto"/>
        <w:left w:val="none" w:sz="0" w:space="0" w:color="auto"/>
        <w:bottom w:val="none" w:sz="0" w:space="0" w:color="auto"/>
        <w:right w:val="none" w:sz="0" w:space="0" w:color="auto"/>
      </w:divBdr>
    </w:div>
    <w:div w:id="1386106003">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0878608">
      <w:bodyDiv w:val="1"/>
      <w:marLeft w:val="0"/>
      <w:marRight w:val="0"/>
      <w:marTop w:val="0"/>
      <w:marBottom w:val="0"/>
      <w:divBdr>
        <w:top w:val="none" w:sz="0" w:space="0" w:color="auto"/>
        <w:left w:val="none" w:sz="0" w:space="0" w:color="auto"/>
        <w:bottom w:val="none" w:sz="0" w:space="0" w:color="auto"/>
        <w:right w:val="none" w:sz="0" w:space="0" w:color="auto"/>
      </w:divBdr>
    </w:div>
    <w:div w:id="1392532238">
      <w:bodyDiv w:val="1"/>
      <w:marLeft w:val="0"/>
      <w:marRight w:val="0"/>
      <w:marTop w:val="0"/>
      <w:marBottom w:val="0"/>
      <w:divBdr>
        <w:top w:val="none" w:sz="0" w:space="0" w:color="auto"/>
        <w:left w:val="none" w:sz="0" w:space="0" w:color="auto"/>
        <w:bottom w:val="none" w:sz="0" w:space="0" w:color="auto"/>
        <w:right w:val="none" w:sz="0" w:space="0" w:color="auto"/>
      </w:divBdr>
    </w:div>
    <w:div w:id="1403289483">
      <w:bodyDiv w:val="1"/>
      <w:marLeft w:val="0"/>
      <w:marRight w:val="0"/>
      <w:marTop w:val="0"/>
      <w:marBottom w:val="0"/>
      <w:divBdr>
        <w:top w:val="none" w:sz="0" w:space="0" w:color="auto"/>
        <w:left w:val="none" w:sz="0" w:space="0" w:color="auto"/>
        <w:bottom w:val="none" w:sz="0" w:space="0" w:color="auto"/>
        <w:right w:val="none" w:sz="0" w:space="0" w:color="auto"/>
      </w:divBdr>
    </w:div>
    <w:div w:id="1405834223">
      <w:bodyDiv w:val="1"/>
      <w:marLeft w:val="0"/>
      <w:marRight w:val="0"/>
      <w:marTop w:val="0"/>
      <w:marBottom w:val="0"/>
      <w:divBdr>
        <w:top w:val="none" w:sz="0" w:space="0" w:color="auto"/>
        <w:left w:val="none" w:sz="0" w:space="0" w:color="auto"/>
        <w:bottom w:val="none" w:sz="0" w:space="0" w:color="auto"/>
        <w:right w:val="none" w:sz="0" w:space="0" w:color="auto"/>
      </w:divBdr>
    </w:div>
    <w:div w:id="1407530557">
      <w:bodyDiv w:val="1"/>
      <w:marLeft w:val="0"/>
      <w:marRight w:val="0"/>
      <w:marTop w:val="0"/>
      <w:marBottom w:val="0"/>
      <w:divBdr>
        <w:top w:val="none" w:sz="0" w:space="0" w:color="auto"/>
        <w:left w:val="none" w:sz="0" w:space="0" w:color="auto"/>
        <w:bottom w:val="none" w:sz="0" w:space="0" w:color="auto"/>
        <w:right w:val="none" w:sz="0" w:space="0" w:color="auto"/>
      </w:divBdr>
      <w:divsChild>
        <w:div w:id="94327102">
          <w:marLeft w:val="0"/>
          <w:marRight w:val="0"/>
          <w:marTop w:val="0"/>
          <w:marBottom w:val="0"/>
          <w:divBdr>
            <w:top w:val="none" w:sz="0" w:space="0" w:color="auto"/>
            <w:left w:val="none" w:sz="0" w:space="0" w:color="auto"/>
            <w:bottom w:val="none" w:sz="0" w:space="0" w:color="auto"/>
            <w:right w:val="none" w:sz="0" w:space="0" w:color="auto"/>
          </w:divBdr>
        </w:div>
      </w:divsChild>
    </w:div>
    <w:div w:id="1409302929">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12391874">
      <w:bodyDiv w:val="1"/>
      <w:marLeft w:val="0"/>
      <w:marRight w:val="0"/>
      <w:marTop w:val="0"/>
      <w:marBottom w:val="0"/>
      <w:divBdr>
        <w:top w:val="none" w:sz="0" w:space="0" w:color="auto"/>
        <w:left w:val="none" w:sz="0" w:space="0" w:color="auto"/>
        <w:bottom w:val="none" w:sz="0" w:space="0" w:color="auto"/>
        <w:right w:val="none" w:sz="0" w:space="0" w:color="auto"/>
      </w:divBdr>
    </w:div>
    <w:div w:id="1421563161">
      <w:bodyDiv w:val="1"/>
      <w:marLeft w:val="0"/>
      <w:marRight w:val="0"/>
      <w:marTop w:val="0"/>
      <w:marBottom w:val="0"/>
      <w:divBdr>
        <w:top w:val="none" w:sz="0" w:space="0" w:color="auto"/>
        <w:left w:val="none" w:sz="0" w:space="0" w:color="auto"/>
        <w:bottom w:val="none" w:sz="0" w:space="0" w:color="auto"/>
        <w:right w:val="none" w:sz="0" w:space="0" w:color="auto"/>
      </w:divBdr>
    </w:div>
    <w:div w:id="1424915430">
      <w:bodyDiv w:val="1"/>
      <w:marLeft w:val="0"/>
      <w:marRight w:val="0"/>
      <w:marTop w:val="0"/>
      <w:marBottom w:val="0"/>
      <w:divBdr>
        <w:top w:val="none" w:sz="0" w:space="0" w:color="auto"/>
        <w:left w:val="none" w:sz="0" w:space="0" w:color="auto"/>
        <w:bottom w:val="none" w:sz="0" w:space="0" w:color="auto"/>
        <w:right w:val="none" w:sz="0" w:space="0" w:color="auto"/>
      </w:divBdr>
    </w:div>
    <w:div w:id="1427002550">
      <w:bodyDiv w:val="1"/>
      <w:marLeft w:val="0"/>
      <w:marRight w:val="0"/>
      <w:marTop w:val="0"/>
      <w:marBottom w:val="0"/>
      <w:divBdr>
        <w:top w:val="none" w:sz="0" w:space="0" w:color="auto"/>
        <w:left w:val="none" w:sz="0" w:space="0" w:color="auto"/>
        <w:bottom w:val="none" w:sz="0" w:space="0" w:color="auto"/>
        <w:right w:val="none" w:sz="0" w:space="0" w:color="auto"/>
      </w:divBdr>
    </w:div>
    <w:div w:id="1429236668">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1336229">
      <w:bodyDiv w:val="1"/>
      <w:marLeft w:val="0"/>
      <w:marRight w:val="0"/>
      <w:marTop w:val="0"/>
      <w:marBottom w:val="0"/>
      <w:divBdr>
        <w:top w:val="none" w:sz="0" w:space="0" w:color="auto"/>
        <w:left w:val="none" w:sz="0" w:space="0" w:color="auto"/>
        <w:bottom w:val="none" w:sz="0" w:space="0" w:color="auto"/>
        <w:right w:val="none" w:sz="0" w:space="0" w:color="auto"/>
      </w:divBdr>
    </w:div>
    <w:div w:id="1457791413">
      <w:bodyDiv w:val="1"/>
      <w:marLeft w:val="0"/>
      <w:marRight w:val="0"/>
      <w:marTop w:val="0"/>
      <w:marBottom w:val="0"/>
      <w:divBdr>
        <w:top w:val="none" w:sz="0" w:space="0" w:color="auto"/>
        <w:left w:val="none" w:sz="0" w:space="0" w:color="auto"/>
        <w:bottom w:val="none" w:sz="0" w:space="0" w:color="auto"/>
        <w:right w:val="none" w:sz="0" w:space="0" w:color="auto"/>
      </w:divBdr>
    </w:div>
    <w:div w:id="1468281306">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1169915">
      <w:bodyDiv w:val="1"/>
      <w:marLeft w:val="0"/>
      <w:marRight w:val="0"/>
      <w:marTop w:val="0"/>
      <w:marBottom w:val="0"/>
      <w:divBdr>
        <w:top w:val="none" w:sz="0" w:space="0" w:color="auto"/>
        <w:left w:val="none" w:sz="0" w:space="0" w:color="auto"/>
        <w:bottom w:val="none" w:sz="0" w:space="0" w:color="auto"/>
        <w:right w:val="none" w:sz="0" w:space="0" w:color="auto"/>
      </w:divBdr>
    </w:div>
    <w:div w:id="1480074901">
      <w:bodyDiv w:val="1"/>
      <w:marLeft w:val="0"/>
      <w:marRight w:val="0"/>
      <w:marTop w:val="0"/>
      <w:marBottom w:val="0"/>
      <w:divBdr>
        <w:top w:val="none" w:sz="0" w:space="0" w:color="auto"/>
        <w:left w:val="none" w:sz="0" w:space="0" w:color="auto"/>
        <w:bottom w:val="none" w:sz="0" w:space="0" w:color="auto"/>
        <w:right w:val="none" w:sz="0" w:space="0" w:color="auto"/>
      </w:divBdr>
    </w:div>
    <w:div w:id="1485076381">
      <w:bodyDiv w:val="1"/>
      <w:marLeft w:val="0"/>
      <w:marRight w:val="0"/>
      <w:marTop w:val="0"/>
      <w:marBottom w:val="0"/>
      <w:divBdr>
        <w:top w:val="none" w:sz="0" w:space="0" w:color="auto"/>
        <w:left w:val="none" w:sz="0" w:space="0" w:color="auto"/>
        <w:bottom w:val="none" w:sz="0" w:space="0" w:color="auto"/>
        <w:right w:val="none" w:sz="0" w:space="0" w:color="auto"/>
      </w:divBdr>
    </w:div>
    <w:div w:id="1491870201">
      <w:bodyDiv w:val="1"/>
      <w:marLeft w:val="0"/>
      <w:marRight w:val="0"/>
      <w:marTop w:val="0"/>
      <w:marBottom w:val="0"/>
      <w:divBdr>
        <w:top w:val="none" w:sz="0" w:space="0" w:color="auto"/>
        <w:left w:val="none" w:sz="0" w:space="0" w:color="auto"/>
        <w:bottom w:val="none" w:sz="0" w:space="0" w:color="auto"/>
        <w:right w:val="none" w:sz="0" w:space="0" w:color="auto"/>
      </w:divBdr>
    </w:div>
    <w:div w:id="1499953844">
      <w:bodyDiv w:val="1"/>
      <w:marLeft w:val="0"/>
      <w:marRight w:val="0"/>
      <w:marTop w:val="0"/>
      <w:marBottom w:val="0"/>
      <w:divBdr>
        <w:top w:val="none" w:sz="0" w:space="0" w:color="auto"/>
        <w:left w:val="none" w:sz="0" w:space="0" w:color="auto"/>
        <w:bottom w:val="none" w:sz="0" w:space="0" w:color="auto"/>
        <w:right w:val="none" w:sz="0" w:space="0" w:color="auto"/>
      </w:divBdr>
    </w:div>
    <w:div w:id="1517384978">
      <w:bodyDiv w:val="1"/>
      <w:marLeft w:val="0"/>
      <w:marRight w:val="0"/>
      <w:marTop w:val="0"/>
      <w:marBottom w:val="0"/>
      <w:divBdr>
        <w:top w:val="none" w:sz="0" w:space="0" w:color="auto"/>
        <w:left w:val="none" w:sz="0" w:space="0" w:color="auto"/>
        <w:bottom w:val="none" w:sz="0" w:space="0" w:color="auto"/>
        <w:right w:val="none" w:sz="0" w:space="0" w:color="auto"/>
      </w:divBdr>
    </w:div>
    <w:div w:id="1522745030">
      <w:bodyDiv w:val="1"/>
      <w:marLeft w:val="0"/>
      <w:marRight w:val="0"/>
      <w:marTop w:val="0"/>
      <w:marBottom w:val="0"/>
      <w:divBdr>
        <w:top w:val="none" w:sz="0" w:space="0" w:color="auto"/>
        <w:left w:val="none" w:sz="0" w:space="0" w:color="auto"/>
        <w:bottom w:val="none" w:sz="0" w:space="0" w:color="auto"/>
        <w:right w:val="none" w:sz="0" w:space="0" w:color="auto"/>
      </w:divBdr>
    </w:div>
    <w:div w:id="1524175659">
      <w:bodyDiv w:val="1"/>
      <w:marLeft w:val="0"/>
      <w:marRight w:val="0"/>
      <w:marTop w:val="0"/>
      <w:marBottom w:val="0"/>
      <w:divBdr>
        <w:top w:val="none" w:sz="0" w:space="0" w:color="auto"/>
        <w:left w:val="none" w:sz="0" w:space="0" w:color="auto"/>
        <w:bottom w:val="none" w:sz="0" w:space="0" w:color="auto"/>
        <w:right w:val="none" w:sz="0" w:space="0" w:color="auto"/>
      </w:divBdr>
    </w:div>
    <w:div w:id="1533306795">
      <w:bodyDiv w:val="1"/>
      <w:marLeft w:val="0"/>
      <w:marRight w:val="0"/>
      <w:marTop w:val="0"/>
      <w:marBottom w:val="0"/>
      <w:divBdr>
        <w:top w:val="none" w:sz="0" w:space="0" w:color="auto"/>
        <w:left w:val="none" w:sz="0" w:space="0" w:color="auto"/>
        <w:bottom w:val="none" w:sz="0" w:space="0" w:color="auto"/>
        <w:right w:val="none" w:sz="0" w:space="0" w:color="auto"/>
      </w:divBdr>
    </w:div>
    <w:div w:id="1534731920">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7504235">
      <w:bodyDiv w:val="1"/>
      <w:marLeft w:val="0"/>
      <w:marRight w:val="0"/>
      <w:marTop w:val="0"/>
      <w:marBottom w:val="0"/>
      <w:divBdr>
        <w:top w:val="none" w:sz="0" w:space="0" w:color="auto"/>
        <w:left w:val="none" w:sz="0" w:space="0" w:color="auto"/>
        <w:bottom w:val="none" w:sz="0" w:space="0" w:color="auto"/>
        <w:right w:val="none" w:sz="0" w:space="0" w:color="auto"/>
      </w:divBdr>
    </w:div>
    <w:div w:id="1538160615">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2983329">
      <w:bodyDiv w:val="1"/>
      <w:marLeft w:val="0"/>
      <w:marRight w:val="0"/>
      <w:marTop w:val="0"/>
      <w:marBottom w:val="0"/>
      <w:divBdr>
        <w:top w:val="none" w:sz="0" w:space="0" w:color="auto"/>
        <w:left w:val="none" w:sz="0" w:space="0" w:color="auto"/>
        <w:bottom w:val="none" w:sz="0" w:space="0" w:color="auto"/>
        <w:right w:val="none" w:sz="0" w:space="0" w:color="auto"/>
      </w:divBdr>
    </w:div>
    <w:div w:id="1543594740">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4587586">
      <w:bodyDiv w:val="1"/>
      <w:marLeft w:val="0"/>
      <w:marRight w:val="0"/>
      <w:marTop w:val="0"/>
      <w:marBottom w:val="0"/>
      <w:divBdr>
        <w:top w:val="none" w:sz="0" w:space="0" w:color="auto"/>
        <w:left w:val="none" w:sz="0" w:space="0" w:color="auto"/>
        <w:bottom w:val="none" w:sz="0" w:space="0" w:color="auto"/>
        <w:right w:val="none" w:sz="0" w:space="0" w:color="auto"/>
      </w:divBdr>
    </w:div>
    <w:div w:id="1574927419">
      <w:bodyDiv w:val="1"/>
      <w:marLeft w:val="0"/>
      <w:marRight w:val="0"/>
      <w:marTop w:val="0"/>
      <w:marBottom w:val="0"/>
      <w:divBdr>
        <w:top w:val="none" w:sz="0" w:space="0" w:color="auto"/>
        <w:left w:val="none" w:sz="0" w:space="0" w:color="auto"/>
        <w:bottom w:val="none" w:sz="0" w:space="0" w:color="auto"/>
        <w:right w:val="none" w:sz="0" w:space="0" w:color="auto"/>
      </w:divBdr>
      <w:divsChild>
        <w:div w:id="1466848815">
          <w:marLeft w:val="0"/>
          <w:marRight w:val="0"/>
          <w:marTop w:val="0"/>
          <w:marBottom w:val="0"/>
          <w:divBdr>
            <w:top w:val="none" w:sz="0" w:space="0" w:color="auto"/>
            <w:left w:val="none" w:sz="0" w:space="0" w:color="auto"/>
            <w:bottom w:val="none" w:sz="0" w:space="0" w:color="auto"/>
            <w:right w:val="none" w:sz="0" w:space="0" w:color="auto"/>
          </w:divBdr>
        </w:div>
      </w:divsChild>
    </w:div>
    <w:div w:id="1595892235">
      <w:bodyDiv w:val="1"/>
      <w:marLeft w:val="0"/>
      <w:marRight w:val="0"/>
      <w:marTop w:val="0"/>
      <w:marBottom w:val="0"/>
      <w:divBdr>
        <w:top w:val="none" w:sz="0" w:space="0" w:color="auto"/>
        <w:left w:val="none" w:sz="0" w:space="0" w:color="auto"/>
        <w:bottom w:val="none" w:sz="0" w:space="0" w:color="auto"/>
        <w:right w:val="none" w:sz="0" w:space="0" w:color="auto"/>
      </w:divBdr>
    </w:div>
    <w:div w:id="1603807100">
      <w:bodyDiv w:val="1"/>
      <w:marLeft w:val="0"/>
      <w:marRight w:val="0"/>
      <w:marTop w:val="0"/>
      <w:marBottom w:val="0"/>
      <w:divBdr>
        <w:top w:val="none" w:sz="0" w:space="0" w:color="auto"/>
        <w:left w:val="none" w:sz="0" w:space="0" w:color="auto"/>
        <w:bottom w:val="none" w:sz="0" w:space="0" w:color="auto"/>
        <w:right w:val="none" w:sz="0" w:space="0" w:color="auto"/>
      </w:divBdr>
    </w:div>
    <w:div w:id="1609238343">
      <w:bodyDiv w:val="1"/>
      <w:marLeft w:val="0"/>
      <w:marRight w:val="0"/>
      <w:marTop w:val="0"/>
      <w:marBottom w:val="0"/>
      <w:divBdr>
        <w:top w:val="none" w:sz="0" w:space="0" w:color="auto"/>
        <w:left w:val="none" w:sz="0" w:space="0" w:color="auto"/>
        <w:bottom w:val="none" w:sz="0" w:space="0" w:color="auto"/>
        <w:right w:val="none" w:sz="0" w:space="0" w:color="auto"/>
      </w:divBdr>
    </w:div>
    <w:div w:id="1611471701">
      <w:bodyDiv w:val="1"/>
      <w:marLeft w:val="0"/>
      <w:marRight w:val="0"/>
      <w:marTop w:val="0"/>
      <w:marBottom w:val="0"/>
      <w:divBdr>
        <w:top w:val="none" w:sz="0" w:space="0" w:color="auto"/>
        <w:left w:val="none" w:sz="0" w:space="0" w:color="auto"/>
        <w:bottom w:val="none" w:sz="0" w:space="0" w:color="auto"/>
        <w:right w:val="none" w:sz="0" w:space="0" w:color="auto"/>
      </w:divBdr>
    </w:div>
    <w:div w:id="1619751893">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5307764">
      <w:bodyDiv w:val="1"/>
      <w:marLeft w:val="0"/>
      <w:marRight w:val="0"/>
      <w:marTop w:val="0"/>
      <w:marBottom w:val="0"/>
      <w:divBdr>
        <w:top w:val="none" w:sz="0" w:space="0" w:color="auto"/>
        <w:left w:val="none" w:sz="0" w:space="0" w:color="auto"/>
        <w:bottom w:val="none" w:sz="0" w:space="0" w:color="auto"/>
        <w:right w:val="none" w:sz="0" w:space="0" w:color="auto"/>
      </w:divBdr>
    </w:div>
    <w:div w:id="1626302740">
      <w:bodyDiv w:val="1"/>
      <w:marLeft w:val="0"/>
      <w:marRight w:val="0"/>
      <w:marTop w:val="0"/>
      <w:marBottom w:val="0"/>
      <w:divBdr>
        <w:top w:val="none" w:sz="0" w:space="0" w:color="auto"/>
        <w:left w:val="none" w:sz="0" w:space="0" w:color="auto"/>
        <w:bottom w:val="none" w:sz="0" w:space="0" w:color="auto"/>
        <w:right w:val="none" w:sz="0" w:space="0" w:color="auto"/>
      </w:divBdr>
    </w:div>
    <w:div w:id="1627851927">
      <w:bodyDiv w:val="1"/>
      <w:marLeft w:val="0"/>
      <w:marRight w:val="0"/>
      <w:marTop w:val="0"/>
      <w:marBottom w:val="0"/>
      <w:divBdr>
        <w:top w:val="none" w:sz="0" w:space="0" w:color="auto"/>
        <w:left w:val="none" w:sz="0" w:space="0" w:color="auto"/>
        <w:bottom w:val="none" w:sz="0" w:space="0" w:color="auto"/>
        <w:right w:val="none" w:sz="0" w:space="0" w:color="auto"/>
      </w:divBdr>
    </w:div>
    <w:div w:id="1632125099">
      <w:bodyDiv w:val="1"/>
      <w:marLeft w:val="0"/>
      <w:marRight w:val="0"/>
      <w:marTop w:val="0"/>
      <w:marBottom w:val="0"/>
      <w:divBdr>
        <w:top w:val="none" w:sz="0" w:space="0" w:color="auto"/>
        <w:left w:val="none" w:sz="0" w:space="0" w:color="auto"/>
        <w:bottom w:val="none" w:sz="0" w:space="0" w:color="auto"/>
        <w:right w:val="none" w:sz="0" w:space="0" w:color="auto"/>
      </w:divBdr>
    </w:div>
    <w:div w:id="1643579174">
      <w:bodyDiv w:val="1"/>
      <w:marLeft w:val="0"/>
      <w:marRight w:val="0"/>
      <w:marTop w:val="0"/>
      <w:marBottom w:val="0"/>
      <w:divBdr>
        <w:top w:val="none" w:sz="0" w:space="0" w:color="auto"/>
        <w:left w:val="none" w:sz="0" w:space="0" w:color="auto"/>
        <w:bottom w:val="none" w:sz="0" w:space="0" w:color="auto"/>
        <w:right w:val="none" w:sz="0" w:space="0" w:color="auto"/>
      </w:divBdr>
    </w:div>
    <w:div w:id="1643730753">
      <w:bodyDiv w:val="1"/>
      <w:marLeft w:val="0"/>
      <w:marRight w:val="0"/>
      <w:marTop w:val="0"/>
      <w:marBottom w:val="0"/>
      <w:divBdr>
        <w:top w:val="none" w:sz="0" w:space="0" w:color="auto"/>
        <w:left w:val="none" w:sz="0" w:space="0" w:color="auto"/>
        <w:bottom w:val="none" w:sz="0" w:space="0" w:color="auto"/>
        <w:right w:val="none" w:sz="0" w:space="0" w:color="auto"/>
      </w:divBdr>
    </w:div>
    <w:div w:id="1645155190">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4821855">
      <w:bodyDiv w:val="1"/>
      <w:marLeft w:val="0"/>
      <w:marRight w:val="0"/>
      <w:marTop w:val="0"/>
      <w:marBottom w:val="0"/>
      <w:divBdr>
        <w:top w:val="none" w:sz="0" w:space="0" w:color="auto"/>
        <w:left w:val="none" w:sz="0" w:space="0" w:color="auto"/>
        <w:bottom w:val="none" w:sz="0" w:space="0" w:color="auto"/>
        <w:right w:val="none" w:sz="0" w:space="0" w:color="auto"/>
      </w:divBdr>
    </w:div>
    <w:div w:id="1667975077">
      <w:bodyDiv w:val="1"/>
      <w:marLeft w:val="0"/>
      <w:marRight w:val="0"/>
      <w:marTop w:val="0"/>
      <w:marBottom w:val="0"/>
      <w:divBdr>
        <w:top w:val="none" w:sz="0" w:space="0" w:color="auto"/>
        <w:left w:val="none" w:sz="0" w:space="0" w:color="auto"/>
        <w:bottom w:val="none" w:sz="0" w:space="0" w:color="auto"/>
        <w:right w:val="none" w:sz="0" w:space="0" w:color="auto"/>
      </w:divBdr>
    </w:div>
    <w:div w:id="1669019901">
      <w:bodyDiv w:val="1"/>
      <w:marLeft w:val="0"/>
      <w:marRight w:val="0"/>
      <w:marTop w:val="0"/>
      <w:marBottom w:val="0"/>
      <w:divBdr>
        <w:top w:val="none" w:sz="0" w:space="0" w:color="auto"/>
        <w:left w:val="none" w:sz="0" w:space="0" w:color="auto"/>
        <w:bottom w:val="none" w:sz="0" w:space="0" w:color="auto"/>
        <w:right w:val="none" w:sz="0" w:space="0" w:color="auto"/>
      </w:divBdr>
    </w:div>
    <w:div w:id="1675572971">
      <w:bodyDiv w:val="1"/>
      <w:marLeft w:val="0"/>
      <w:marRight w:val="0"/>
      <w:marTop w:val="0"/>
      <w:marBottom w:val="0"/>
      <w:divBdr>
        <w:top w:val="none" w:sz="0" w:space="0" w:color="auto"/>
        <w:left w:val="none" w:sz="0" w:space="0" w:color="auto"/>
        <w:bottom w:val="none" w:sz="0" w:space="0" w:color="auto"/>
        <w:right w:val="none" w:sz="0" w:space="0" w:color="auto"/>
      </w:divBdr>
    </w:div>
    <w:div w:id="1676421302">
      <w:bodyDiv w:val="1"/>
      <w:marLeft w:val="0"/>
      <w:marRight w:val="0"/>
      <w:marTop w:val="0"/>
      <w:marBottom w:val="0"/>
      <w:divBdr>
        <w:top w:val="none" w:sz="0" w:space="0" w:color="auto"/>
        <w:left w:val="none" w:sz="0" w:space="0" w:color="auto"/>
        <w:bottom w:val="none" w:sz="0" w:space="0" w:color="auto"/>
        <w:right w:val="none" w:sz="0" w:space="0" w:color="auto"/>
      </w:divBdr>
    </w:div>
    <w:div w:id="1679187613">
      <w:bodyDiv w:val="1"/>
      <w:marLeft w:val="0"/>
      <w:marRight w:val="0"/>
      <w:marTop w:val="0"/>
      <w:marBottom w:val="0"/>
      <w:divBdr>
        <w:top w:val="none" w:sz="0" w:space="0" w:color="auto"/>
        <w:left w:val="none" w:sz="0" w:space="0" w:color="auto"/>
        <w:bottom w:val="none" w:sz="0" w:space="0" w:color="auto"/>
        <w:right w:val="none" w:sz="0" w:space="0" w:color="auto"/>
      </w:divBdr>
    </w:div>
    <w:div w:id="1680308596">
      <w:bodyDiv w:val="1"/>
      <w:marLeft w:val="0"/>
      <w:marRight w:val="0"/>
      <w:marTop w:val="0"/>
      <w:marBottom w:val="0"/>
      <w:divBdr>
        <w:top w:val="none" w:sz="0" w:space="0" w:color="auto"/>
        <w:left w:val="none" w:sz="0" w:space="0" w:color="auto"/>
        <w:bottom w:val="none" w:sz="0" w:space="0" w:color="auto"/>
        <w:right w:val="none" w:sz="0" w:space="0" w:color="auto"/>
      </w:divBdr>
    </w:div>
    <w:div w:id="1680809689">
      <w:bodyDiv w:val="1"/>
      <w:marLeft w:val="0"/>
      <w:marRight w:val="0"/>
      <w:marTop w:val="0"/>
      <w:marBottom w:val="0"/>
      <w:divBdr>
        <w:top w:val="none" w:sz="0" w:space="0" w:color="auto"/>
        <w:left w:val="none" w:sz="0" w:space="0" w:color="auto"/>
        <w:bottom w:val="none" w:sz="0" w:space="0" w:color="auto"/>
        <w:right w:val="none" w:sz="0" w:space="0" w:color="auto"/>
      </w:divBdr>
    </w:div>
    <w:div w:id="1687487805">
      <w:bodyDiv w:val="1"/>
      <w:marLeft w:val="0"/>
      <w:marRight w:val="0"/>
      <w:marTop w:val="0"/>
      <w:marBottom w:val="0"/>
      <w:divBdr>
        <w:top w:val="none" w:sz="0" w:space="0" w:color="auto"/>
        <w:left w:val="none" w:sz="0" w:space="0" w:color="auto"/>
        <w:bottom w:val="none" w:sz="0" w:space="0" w:color="auto"/>
        <w:right w:val="none" w:sz="0" w:space="0" w:color="auto"/>
      </w:divBdr>
    </w:div>
    <w:div w:id="1693604194">
      <w:bodyDiv w:val="1"/>
      <w:marLeft w:val="0"/>
      <w:marRight w:val="0"/>
      <w:marTop w:val="0"/>
      <w:marBottom w:val="0"/>
      <w:divBdr>
        <w:top w:val="none" w:sz="0" w:space="0" w:color="auto"/>
        <w:left w:val="none" w:sz="0" w:space="0" w:color="auto"/>
        <w:bottom w:val="none" w:sz="0" w:space="0" w:color="auto"/>
        <w:right w:val="none" w:sz="0" w:space="0" w:color="auto"/>
      </w:divBdr>
    </w:div>
    <w:div w:id="1697149385">
      <w:bodyDiv w:val="1"/>
      <w:marLeft w:val="0"/>
      <w:marRight w:val="0"/>
      <w:marTop w:val="0"/>
      <w:marBottom w:val="0"/>
      <w:divBdr>
        <w:top w:val="none" w:sz="0" w:space="0" w:color="auto"/>
        <w:left w:val="none" w:sz="0" w:space="0" w:color="auto"/>
        <w:bottom w:val="none" w:sz="0" w:space="0" w:color="auto"/>
        <w:right w:val="none" w:sz="0" w:space="0" w:color="auto"/>
      </w:divBdr>
    </w:div>
    <w:div w:id="1697317299">
      <w:bodyDiv w:val="1"/>
      <w:marLeft w:val="0"/>
      <w:marRight w:val="0"/>
      <w:marTop w:val="0"/>
      <w:marBottom w:val="0"/>
      <w:divBdr>
        <w:top w:val="none" w:sz="0" w:space="0" w:color="auto"/>
        <w:left w:val="none" w:sz="0" w:space="0" w:color="auto"/>
        <w:bottom w:val="none" w:sz="0" w:space="0" w:color="auto"/>
        <w:right w:val="none" w:sz="0" w:space="0" w:color="auto"/>
      </w:divBdr>
      <w:divsChild>
        <w:div w:id="1270700191">
          <w:marLeft w:val="0"/>
          <w:marRight w:val="0"/>
          <w:marTop w:val="0"/>
          <w:marBottom w:val="0"/>
          <w:divBdr>
            <w:top w:val="none" w:sz="0" w:space="0" w:color="auto"/>
            <w:left w:val="none" w:sz="0" w:space="0" w:color="auto"/>
            <w:bottom w:val="none" w:sz="0" w:space="0" w:color="auto"/>
            <w:right w:val="none" w:sz="0" w:space="0" w:color="auto"/>
          </w:divBdr>
          <w:divsChild>
            <w:div w:id="515116719">
              <w:marLeft w:val="0"/>
              <w:marRight w:val="0"/>
              <w:marTop w:val="0"/>
              <w:marBottom w:val="0"/>
              <w:divBdr>
                <w:top w:val="none" w:sz="0" w:space="0" w:color="auto"/>
                <w:left w:val="none" w:sz="0" w:space="0" w:color="auto"/>
                <w:bottom w:val="none" w:sz="0" w:space="0" w:color="auto"/>
                <w:right w:val="none" w:sz="0" w:space="0" w:color="auto"/>
              </w:divBdr>
              <w:divsChild>
                <w:div w:id="1626307517">
                  <w:marLeft w:val="0"/>
                  <w:marRight w:val="0"/>
                  <w:marTop w:val="0"/>
                  <w:marBottom w:val="0"/>
                  <w:divBdr>
                    <w:top w:val="none" w:sz="0" w:space="0" w:color="auto"/>
                    <w:left w:val="none" w:sz="0" w:space="0" w:color="auto"/>
                    <w:bottom w:val="none" w:sz="0" w:space="0" w:color="auto"/>
                    <w:right w:val="none" w:sz="0" w:space="0" w:color="auto"/>
                  </w:divBdr>
                  <w:divsChild>
                    <w:div w:id="1191994127">
                      <w:marLeft w:val="0"/>
                      <w:marRight w:val="0"/>
                      <w:marTop w:val="0"/>
                      <w:marBottom w:val="0"/>
                      <w:divBdr>
                        <w:top w:val="none" w:sz="0" w:space="0" w:color="auto"/>
                        <w:left w:val="none" w:sz="0" w:space="0" w:color="auto"/>
                        <w:bottom w:val="none" w:sz="0" w:space="0" w:color="auto"/>
                        <w:right w:val="none" w:sz="0" w:space="0" w:color="auto"/>
                      </w:divBdr>
                      <w:divsChild>
                        <w:div w:id="413819349">
                          <w:marLeft w:val="0"/>
                          <w:marRight w:val="0"/>
                          <w:marTop w:val="0"/>
                          <w:marBottom w:val="0"/>
                          <w:divBdr>
                            <w:top w:val="none" w:sz="0" w:space="0" w:color="auto"/>
                            <w:left w:val="none" w:sz="0" w:space="0" w:color="auto"/>
                            <w:bottom w:val="none" w:sz="0" w:space="0" w:color="auto"/>
                            <w:right w:val="none" w:sz="0" w:space="0" w:color="auto"/>
                          </w:divBdr>
                          <w:divsChild>
                            <w:div w:id="1765688802">
                              <w:marLeft w:val="0"/>
                              <w:marRight w:val="0"/>
                              <w:marTop w:val="0"/>
                              <w:marBottom w:val="0"/>
                              <w:divBdr>
                                <w:top w:val="none" w:sz="0" w:space="0" w:color="auto"/>
                                <w:left w:val="none" w:sz="0" w:space="0" w:color="auto"/>
                                <w:bottom w:val="none" w:sz="0" w:space="0" w:color="auto"/>
                                <w:right w:val="none" w:sz="0" w:space="0" w:color="auto"/>
                              </w:divBdr>
                              <w:divsChild>
                                <w:div w:id="2109621092">
                                  <w:marLeft w:val="0"/>
                                  <w:marRight w:val="0"/>
                                  <w:marTop w:val="0"/>
                                  <w:marBottom w:val="0"/>
                                  <w:divBdr>
                                    <w:top w:val="none" w:sz="0" w:space="0" w:color="auto"/>
                                    <w:left w:val="none" w:sz="0" w:space="0" w:color="auto"/>
                                    <w:bottom w:val="none" w:sz="0" w:space="0" w:color="auto"/>
                                    <w:right w:val="none" w:sz="0" w:space="0" w:color="auto"/>
                                  </w:divBdr>
                                  <w:divsChild>
                                    <w:div w:id="788070">
                                      <w:marLeft w:val="0"/>
                                      <w:marRight w:val="0"/>
                                      <w:marTop w:val="0"/>
                                      <w:marBottom w:val="0"/>
                                      <w:divBdr>
                                        <w:top w:val="none" w:sz="0" w:space="0" w:color="auto"/>
                                        <w:left w:val="none" w:sz="0" w:space="0" w:color="auto"/>
                                        <w:bottom w:val="none" w:sz="0" w:space="0" w:color="auto"/>
                                        <w:right w:val="none" w:sz="0" w:space="0" w:color="auto"/>
                                      </w:divBdr>
                                      <w:divsChild>
                                        <w:div w:id="744188522">
                                          <w:marLeft w:val="0"/>
                                          <w:marRight w:val="0"/>
                                          <w:marTop w:val="0"/>
                                          <w:marBottom w:val="0"/>
                                          <w:divBdr>
                                            <w:top w:val="none" w:sz="0" w:space="0" w:color="auto"/>
                                            <w:left w:val="none" w:sz="0" w:space="0" w:color="auto"/>
                                            <w:bottom w:val="none" w:sz="0" w:space="0" w:color="auto"/>
                                            <w:right w:val="none" w:sz="0" w:space="0" w:color="auto"/>
                                          </w:divBdr>
                                          <w:divsChild>
                                            <w:div w:id="1361857869">
                                              <w:marLeft w:val="0"/>
                                              <w:marRight w:val="0"/>
                                              <w:marTop w:val="0"/>
                                              <w:marBottom w:val="0"/>
                                              <w:divBdr>
                                                <w:top w:val="none" w:sz="0" w:space="0" w:color="auto"/>
                                                <w:left w:val="none" w:sz="0" w:space="0" w:color="auto"/>
                                                <w:bottom w:val="single" w:sz="6" w:space="7" w:color="E1E8ED"/>
                                                <w:right w:val="none" w:sz="0" w:space="0" w:color="auto"/>
                                              </w:divBdr>
                                              <w:divsChild>
                                                <w:div w:id="2089880686">
                                                  <w:marLeft w:val="0"/>
                                                  <w:marRight w:val="0"/>
                                                  <w:marTop w:val="0"/>
                                                  <w:marBottom w:val="0"/>
                                                  <w:divBdr>
                                                    <w:top w:val="none" w:sz="0" w:space="0" w:color="auto"/>
                                                    <w:left w:val="none" w:sz="0" w:space="0" w:color="auto"/>
                                                    <w:bottom w:val="none" w:sz="0" w:space="0" w:color="auto"/>
                                                    <w:right w:val="none" w:sz="0" w:space="0" w:color="auto"/>
                                                  </w:divBdr>
                                                  <w:divsChild>
                                                    <w:div w:id="186410931">
                                                      <w:marLeft w:val="0"/>
                                                      <w:marRight w:val="0"/>
                                                      <w:marTop w:val="0"/>
                                                      <w:marBottom w:val="0"/>
                                                      <w:divBdr>
                                                        <w:top w:val="none" w:sz="0" w:space="0" w:color="auto"/>
                                                        <w:left w:val="none" w:sz="0" w:space="0" w:color="auto"/>
                                                        <w:bottom w:val="none" w:sz="0" w:space="0" w:color="auto"/>
                                                        <w:right w:val="none" w:sz="0" w:space="0" w:color="auto"/>
                                                      </w:divBdr>
                                                    </w:div>
                                                    <w:div w:id="20033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3968">
      <w:bodyDiv w:val="1"/>
      <w:marLeft w:val="0"/>
      <w:marRight w:val="0"/>
      <w:marTop w:val="0"/>
      <w:marBottom w:val="0"/>
      <w:divBdr>
        <w:top w:val="none" w:sz="0" w:space="0" w:color="auto"/>
        <w:left w:val="none" w:sz="0" w:space="0" w:color="auto"/>
        <w:bottom w:val="none" w:sz="0" w:space="0" w:color="auto"/>
        <w:right w:val="none" w:sz="0" w:space="0" w:color="auto"/>
      </w:divBdr>
    </w:div>
    <w:div w:id="1703549883">
      <w:bodyDiv w:val="1"/>
      <w:marLeft w:val="0"/>
      <w:marRight w:val="0"/>
      <w:marTop w:val="0"/>
      <w:marBottom w:val="0"/>
      <w:divBdr>
        <w:top w:val="none" w:sz="0" w:space="0" w:color="auto"/>
        <w:left w:val="none" w:sz="0" w:space="0" w:color="auto"/>
        <w:bottom w:val="none" w:sz="0" w:space="0" w:color="auto"/>
        <w:right w:val="none" w:sz="0" w:space="0" w:color="auto"/>
      </w:divBdr>
    </w:div>
    <w:div w:id="1709375794">
      <w:bodyDiv w:val="1"/>
      <w:marLeft w:val="0"/>
      <w:marRight w:val="0"/>
      <w:marTop w:val="0"/>
      <w:marBottom w:val="0"/>
      <w:divBdr>
        <w:top w:val="none" w:sz="0" w:space="0" w:color="auto"/>
        <w:left w:val="none" w:sz="0" w:space="0" w:color="auto"/>
        <w:bottom w:val="none" w:sz="0" w:space="0" w:color="auto"/>
        <w:right w:val="none" w:sz="0" w:space="0" w:color="auto"/>
      </w:divBdr>
    </w:div>
    <w:div w:id="1715739186">
      <w:bodyDiv w:val="1"/>
      <w:marLeft w:val="0"/>
      <w:marRight w:val="0"/>
      <w:marTop w:val="0"/>
      <w:marBottom w:val="0"/>
      <w:divBdr>
        <w:top w:val="none" w:sz="0" w:space="0" w:color="auto"/>
        <w:left w:val="none" w:sz="0" w:space="0" w:color="auto"/>
        <w:bottom w:val="none" w:sz="0" w:space="0" w:color="auto"/>
        <w:right w:val="none" w:sz="0" w:space="0" w:color="auto"/>
      </w:divBdr>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
    <w:div w:id="1726249681">
      <w:bodyDiv w:val="1"/>
      <w:marLeft w:val="0"/>
      <w:marRight w:val="0"/>
      <w:marTop w:val="0"/>
      <w:marBottom w:val="0"/>
      <w:divBdr>
        <w:top w:val="none" w:sz="0" w:space="0" w:color="auto"/>
        <w:left w:val="none" w:sz="0" w:space="0" w:color="auto"/>
        <w:bottom w:val="none" w:sz="0" w:space="0" w:color="auto"/>
        <w:right w:val="none" w:sz="0" w:space="0" w:color="auto"/>
      </w:divBdr>
    </w:div>
    <w:div w:id="1727869461">
      <w:bodyDiv w:val="1"/>
      <w:marLeft w:val="0"/>
      <w:marRight w:val="0"/>
      <w:marTop w:val="0"/>
      <w:marBottom w:val="0"/>
      <w:divBdr>
        <w:top w:val="none" w:sz="0" w:space="0" w:color="auto"/>
        <w:left w:val="none" w:sz="0" w:space="0" w:color="auto"/>
        <w:bottom w:val="none" w:sz="0" w:space="0" w:color="auto"/>
        <w:right w:val="none" w:sz="0" w:space="0" w:color="auto"/>
      </w:divBdr>
    </w:div>
    <w:div w:id="1730108535">
      <w:bodyDiv w:val="1"/>
      <w:marLeft w:val="0"/>
      <w:marRight w:val="0"/>
      <w:marTop w:val="0"/>
      <w:marBottom w:val="0"/>
      <w:divBdr>
        <w:top w:val="none" w:sz="0" w:space="0" w:color="auto"/>
        <w:left w:val="none" w:sz="0" w:space="0" w:color="auto"/>
        <w:bottom w:val="none" w:sz="0" w:space="0" w:color="auto"/>
        <w:right w:val="none" w:sz="0" w:space="0" w:color="auto"/>
      </w:divBdr>
    </w:div>
    <w:div w:id="1731265023">
      <w:bodyDiv w:val="1"/>
      <w:marLeft w:val="0"/>
      <w:marRight w:val="0"/>
      <w:marTop w:val="0"/>
      <w:marBottom w:val="0"/>
      <w:divBdr>
        <w:top w:val="none" w:sz="0" w:space="0" w:color="auto"/>
        <w:left w:val="none" w:sz="0" w:space="0" w:color="auto"/>
        <w:bottom w:val="none" w:sz="0" w:space="0" w:color="auto"/>
        <w:right w:val="none" w:sz="0" w:space="0" w:color="auto"/>
      </w:divBdr>
    </w:div>
    <w:div w:id="1734038324">
      <w:bodyDiv w:val="1"/>
      <w:marLeft w:val="0"/>
      <w:marRight w:val="0"/>
      <w:marTop w:val="0"/>
      <w:marBottom w:val="0"/>
      <w:divBdr>
        <w:top w:val="none" w:sz="0" w:space="0" w:color="auto"/>
        <w:left w:val="none" w:sz="0" w:space="0" w:color="auto"/>
        <w:bottom w:val="none" w:sz="0" w:space="0" w:color="auto"/>
        <w:right w:val="none" w:sz="0" w:space="0" w:color="auto"/>
      </w:divBdr>
      <w:divsChild>
        <w:div w:id="1463958158">
          <w:marLeft w:val="0"/>
          <w:marRight w:val="0"/>
          <w:marTop w:val="0"/>
          <w:marBottom w:val="0"/>
          <w:divBdr>
            <w:top w:val="none" w:sz="0" w:space="0" w:color="auto"/>
            <w:left w:val="none" w:sz="0" w:space="0" w:color="auto"/>
            <w:bottom w:val="none" w:sz="0" w:space="0" w:color="auto"/>
            <w:right w:val="none" w:sz="0" w:space="0" w:color="auto"/>
          </w:divBdr>
        </w:div>
      </w:divsChild>
    </w:div>
    <w:div w:id="1743404338">
      <w:bodyDiv w:val="1"/>
      <w:marLeft w:val="0"/>
      <w:marRight w:val="0"/>
      <w:marTop w:val="0"/>
      <w:marBottom w:val="0"/>
      <w:divBdr>
        <w:top w:val="none" w:sz="0" w:space="0" w:color="auto"/>
        <w:left w:val="none" w:sz="0" w:space="0" w:color="auto"/>
        <w:bottom w:val="none" w:sz="0" w:space="0" w:color="auto"/>
        <w:right w:val="none" w:sz="0" w:space="0" w:color="auto"/>
      </w:divBdr>
      <w:divsChild>
        <w:div w:id="552154325">
          <w:marLeft w:val="0"/>
          <w:marRight w:val="0"/>
          <w:marTop w:val="0"/>
          <w:marBottom w:val="0"/>
          <w:divBdr>
            <w:top w:val="none" w:sz="0" w:space="0" w:color="auto"/>
            <w:left w:val="none" w:sz="0" w:space="0" w:color="auto"/>
            <w:bottom w:val="none" w:sz="0" w:space="0" w:color="auto"/>
            <w:right w:val="none" w:sz="0" w:space="0" w:color="auto"/>
          </w:divBdr>
        </w:div>
      </w:divsChild>
    </w:div>
    <w:div w:id="1749188230">
      <w:bodyDiv w:val="1"/>
      <w:marLeft w:val="0"/>
      <w:marRight w:val="0"/>
      <w:marTop w:val="0"/>
      <w:marBottom w:val="0"/>
      <w:divBdr>
        <w:top w:val="none" w:sz="0" w:space="0" w:color="auto"/>
        <w:left w:val="none" w:sz="0" w:space="0" w:color="auto"/>
        <w:bottom w:val="none" w:sz="0" w:space="0" w:color="auto"/>
        <w:right w:val="none" w:sz="0" w:space="0" w:color="auto"/>
      </w:divBdr>
    </w:div>
    <w:div w:id="1757432296">
      <w:bodyDiv w:val="1"/>
      <w:marLeft w:val="0"/>
      <w:marRight w:val="0"/>
      <w:marTop w:val="0"/>
      <w:marBottom w:val="0"/>
      <w:divBdr>
        <w:top w:val="none" w:sz="0" w:space="0" w:color="auto"/>
        <w:left w:val="none" w:sz="0" w:space="0" w:color="auto"/>
        <w:bottom w:val="none" w:sz="0" w:space="0" w:color="auto"/>
        <w:right w:val="none" w:sz="0" w:space="0" w:color="auto"/>
      </w:divBdr>
    </w:div>
    <w:div w:id="1765566316">
      <w:bodyDiv w:val="1"/>
      <w:marLeft w:val="0"/>
      <w:marRight w:val="0"/>
      <w:marTop w:val="0"/>
      <w:marBottom w:val="0"/>
      <w:divBdr>
        <w:top w:val="none" w:sz="0" w:space="0" w:color="auto"/>
        <w:left w:val="none" w:sz="0" w:space="0" w:color="auto"/>
        <w:bottom w:val="none" w:sz="0" w:space="0" w:color="auto"/>
        <w:right w:val="none" w:sz="0" w:space="0" w:color="auto"/>
      </w:divBdr>
    </w:div>
    <w:div w:id="1767117757">
      <w:bodyDiv w:val="1"/>
      <w:marLeft w:val="0"/>
      <w:marRight w:val="0"/>
      <w:marTop w:val="0"/>
      <w:marBottom w:val="0"/>
      <w:divBdr>
        <w:top w:val="none" w:sz="0" w:space="0" w:color="auto"/>
        <w:left w:val="none" w:sz="0" w:space="0" w:color="auto"/>
        <w:bottom w:val="none" w:sz="0" w:space="0" w:color="auto"/>
        <w:right w:val="none" w:sz="0" w:space="0" w:color="auto"/>
      </w:divBdr>
    </w:div>
    <w:div w:id="1767532200">
      <w:bodyDiv w:val="1"/>
      <w:marLeft w:val="0"/>
      <w:marRight w:val="0"/>
      <w:marTop w:val="0"/>
      <w:marBottom w:val="0"/>
      <w:divBdr>
        <w:top w:val="none" w:sz="0" w:space="0" w:color="auto"/>
        <w:left w:val="none" w:sz="0" w:space="0" w:color="auto"/>
        <w:bottom w:val="none" w:sz="0" w:space="0" w:color="auto"/>
        <w:right w:val="none" w:sz="0" w:space="0" w:color="auto"/>
      </w:divBdr>
    </w:div>
    <w:div w:id="1769498269">
      <w:bodyDiv w:val="1"/>
      <w:marLeft w:val="0"/>
      <w:marRight w:val="0"/>
      <w:marTop w:val="0"/>
      <w:marBottom w:val="0"/>
      <w:divBdr>
        <w:top w:val="none" w:sz="0" w:space="0" w:color="auto"/>
        <w:left w:val="none" w:sz="0" w:space="0" w:color="auto"/>
        <w:bottom w:val="none" w:sz="0" w:space="0" w:color="auto"/>
        <w:right w:val="none" w:sz="0" w:space="0" w:color="auto"/>
      </w:divBdr>
    </w:div>
    <w:div w:id="1770655576">
      <w:bodyDiv w:val="1"/>
      <w:marLeft w:val="0"/>
      <w:marRight w:val="0"/>
      <w:marTop w:val="0"/>
      <w:marBottom w:val="0"/>
      <w:divBdr>
        <w:top w:val="none" w:sz="0" w:space="0" w:color="auto"/>
        <w:left w:val="none" w:sz="0" w:space="0" w:color="auto"/>
        <w:bottom w:val="none" w:sz="0" w:space="0" w:color="auto"/>
        <w:right w:val="none" w:sz="0" w:space="0" w:color="auto"/>
      </w:divBdr>
    </w:div>
    <w:div w:id="1774007000">
      <w:bodyDiv w:val="1"/>
      <w:marLeft w:val="0"/>
      <w:marRight w:val="0"/>
      <w:marTop w:val="0"/>
      <w:marBottom w:val="0"/>
      <w:divBdr>
        <w:top w:val="none" w:sz="0" w:space="0" w:color="auto"/>
        <w:left w:val="none" w:sz="0" w:space="0" w:color="auto"/>
        <w:bottom w:val="none" w:sz="0" w:space="0" w:color="auto"/>
        <w:right w:val="none" w:sz="0" w:space="0" w:color="auto"/>
      </w:divBdr>
    </w:div>
    <w:div w:id="1774012225">
      <w:bodyDiv w:val="1"/>
      <w:marLeft w:val="0"/>
      <w:marRight w:val="0"/>
      <w:marTop w:val="0"/>
      <w:marBottom w:val="0"/>
      <w:divBdr>
        <w:top w:val="none" w:sz="0" w:space="0" w:color="auto"/>
        <w:left w:val="none" w:sz="0" w:space="0" w:color="auto"/>
        <w:bottom w:val="none" w:sz="0" w:space="0" w:color="auto"/>
        <w:right w:val="none" w:sz="0" w:space="0" w:color="auto"/>
      </w:divBdr>
    </w:div>
    <w:div w:id="1777093179">
      <w:bodyDiv w:val="1"/>
      <w:marLeft w:val="0"/>
      <w:marRight w:val="0"/>
      <w:marTop w:val="0"/>
      <w:marBottom w:val="0"/>
      <w:divBdr>
        <w:top w:val="none" w:sz="0" w:space="0" w:color="auto"/>
        <w:left w:val="none" w:sz="0" w:space="0" w:color="auto"/>
        <w:bottom w:val="none" w:sz="0" w:space="0" w:color="auto"/>
        <w:right w:val="none" w:sz="0" w:space="0" w:color="auto"/>
      </w:divBdr>
    </w:div>
    <w:div w:id="1781878191">
      <w:bodyDiv w:val="1"/>
      <w:marLeft w:val="0"/>
      <w:marRight w:val="0"/>
      <w:marTop w:val="0"/>
      <w:marBottom w:val="0"/>
      <w:divBdr>
        <w:top w:val="none" w:sz="0" w:space="0" w:color="auto"/>
        <w:left w:val="none" w:sz="0" w:space="0" w:color="auto"/>
        <w:bottom w:val="none" w:sz="0" w:space="0" w:color="auto"/>
        <w:right w:val="none" w:sz="0" w:space="0" w:color="auto"/>
      </w:divBdr>
    </w:div>
    <w:div w:id="1786195487">
      <w:bodyDiv w:val="1"/>
      <w:marLeft w:val="0"/>
      <w:marRight w:val="0"/>
      <w:marTop w:val="0"/>
      <w:marBottom w:val="0"/>
      <w:divBdr>
        <w:top w:val="none" w:sz="0" w:space="0" w:color="auto"/>
        <w:left w:val="none" w:sz="0" w:space="0" w:color="auto"/>
        <w:bottom w:val="none" w:sz="0" w:space="0" w:color="auto"/>
        <w:right w:val="none" w:sz="0" w:space="0" w:color="auto"/>
      </w:divBdr>
    </w:div>
    <w:div w:id="1790782017">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3327914">
      <w:bodyDiv w:val="1"/>
      <w:marLeft w:val="0"/>
      <w:marRight w:val="0"/>
      <w:marTop w:val="0"/>
      <w:marBottom w:val="0"/>
      <w:divBdr>
        <w:top w:val="none" w:sz="0" w:space="0" w:color="auto"/>
        <w:left w:val="none" w:sz="0" w:space="0" w:color="auto"/>
        <w:bottom w:val="none" w:sz="0" w:space="0" w:color="auto"/>
        <w:right w:val="none" w:sz="0" w:space="0" w:color="auto"/>
      </w:divBdr>
    </w:div>
    <w:div w:id="1798647904">
      <w:bodyDiv w:val="1"/>
      <w:marLeft w:val="0"/>
      <w:marRight w:val="0"/>
      <w:marTop w:val="0"/>
      <w:marBottom w:val="0"/>
      <w:divBdr>
        <w:top w:val="none" w:sz="0" w:space="0" w:color="auto"/>
        <w:left w:val="none" w:sz="0" w:space="0" w:color="auto"/>
        <w:bottom w:val="none" w:sz="0" w:space="0" w:color="auto"/>
        <w:right w:val="none" w:sz="0" w:space="0" w:color="auto"/>
      </w:divBdr>
    </w:div>
    <w:div w:id="1807159584">
      <w:bodyDiv w:val="1"/>
      <w:marLeft w:val="0"/>
      <w:marRight w:val="0"/>
      <w:marTop w:val="0"/>
      <w:marBottom w:val="0"/>
      <w:divBdr>
        <w:top w:val="none" w:sz="0" w:space="0" w:color="auto"/>
        <w:left w:val="none" w:sz="0" w:space="0" w:color="auto"/>
        <w:bottom w:val="none" w:sz="0" w:space="0" w:color="auto"/>
        <w:right w:val="none" w:sz="0" w:space="0" w:color="auto"/>
      </w:divBdr>
    </w:div>
    <w:div w:id="1808548157">
      <w:bodyDiv w:val="1"/>
      <w:marLeft w:val="0"/>
      <w:marRight w:val="0"/>
      <w:marTop w:val="0"/>
      <w:marBottom w:val="0"/>
      <w:divBdr>
        <w:top w:val="none" w:sz="0" w:space="0" w:color="auto"/>
        <w:left w:val="none" w:sz="0" w:space="0" w:color="auto"/>
        <w:bottom w:val="none" w:sz="0" w:space="0" w:color="auto"/>
        <w:right w:val="none" w:sz="0" w:space="0" w:color="auto"/>
      </w:divBdr>
    </w:div>
    <w:div w:id="1808548992">
      <w:bodyDiv w:val="1"/>
      <w:marLeft w:val="0"/>
      <w:marRight w:val="0"/>
      <w:marTop w:val="0"/>
      <w:marBottom w:val="0"/>
      <w:divBdr>
        <w:top w:val="none" w:sz="0" w:space="0" w:color="auto"/>
        <w:left w:val="none" w:sz="0" w:space="0" w:color="auto"/>
        <w:bottom w:val="none" w:sz="0" w:space="0" w:color="auto"/>
        <w:right w:val="none" w:sz="0" w:space="0" w:color="auto"/>
      </w:divBdr>
    </w:div>
    <w:div w:id="1809087678">
      <w:bodyDiv w:val="1"/>
      <w:marLeft w:val="0"/>
      <w:marRight w:val="0"/>
      <w:marTop w:val="0"/>
      <w:marBottom w:val="0"/>
      <w:divBdr>
        <w:top w:val="none" w:sz="0" w:space="0" w:color="auto"/>
        <w:left w:val="none" w:sz="0" w:space="0" w:color="auto"/>
        <w:bottom w:val="none" w:sz="0" w:space="0" w:color="auto"/>
        <w:right w:val="none" w:sz="0" w:space="0" w:color="auto"/>
      </w:divBdr>
    </w:div>
    <w:div w:id="1811942080">
      <w:bodyDiv w:val="1"/>
      <w:marLeft w:val="0"/>
      <w:marRight w:val="0"/>
      <w:marTop w:val="0"/>
      <w:marBottom w:val="0"/>
      <w:divBdr>
        <w:top w:val="none" w:sz="0" w:space="0" w:color="auto"/>
        <w:left w:val="none" w:sz="0" w:space="0" w:color="auto"/>
        <w:bottom w:val="none" w:sz="0" w:space="0" w:color="auto"/>
        <w:right w:val="none" w:sz="0" w:space="0" w:color="auto"/>
      </w:divBdr>
    </w:div>
    <w:div w:id="1817141775">
      <w:bodyDiv w:val="1"/>
      <w:marLeft w:val="0"/>
      <w:marRight w:val="0"/>
      <w:marTop w:val="0"/>
      <w:marBottom w:val="0"/>
      <w:divBdr>
        <w:top w:val="none" w:sz="0" w:space="0" w:color="auto"/>
        <w:left w:val="none" w:sz="0" w:space="0" w:color="auto"/>
        <w:bottom w:val="none" w:sz="0" w:space="0" w:color="auto"/>
        <w:right w:val="none" w:sz="0" w:space="0" w:color="auto"/>
      </w:divBdr>
    </w:div>
    <w:div w:id="1821187739">
      <w:bodyDiv w:val="1"/>
      <w:marLeft w:val="0"/>
      <w:marRight w:val="0"/>
      <w:marTop w:val="0"/>
      <w:marBottom w:val="0"/>
      <w:divBdr>
        <w:top w:val="none" w:sz="0" w:space="0" w:color="auto"/>
        <w:left w:val="none" w:sz="0" w:space="0" w:color="auto"/>
        <w:bottom w:val="none" w:sz="0" w:space="0" w:color="auto"/>
        <w:right w:val="none" w:sz="0" w:space="0" w:color="auto"/>
      </w:divBdr>
    </w:div>
    <w:div w:id="1822456032">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7571293">
      <w:bodyDiv w:val="1"/>
      <w:marLeft w:val="0"/>
      <w:marRight w:val="0"/>
      <w:marTop w:val="0"/>
      <w:marBottom w:val="0"/>
      <w:divBdr>
        <w:top w:val="none" w:sz="0" w:space="0" w:color="auto"/>
        <w:left w:val="none" w:sz="0" w:space="0" w:color="auto"/>
        <w:bottom w:val="none" w:sz="0" w:space="0" w:color="auto"/>
        <w:right w:val="none" w:sz="0" w:space="0" w:color="auto"/>
      </w:divBdr>
    </w:div>
    <w:div w:id="1837913537">
      <w:bodyDiv w:val="1"/>
      <w:marLeft w:val="0"/>
      <w:marRight w:val="0"/>
      <w:marTop w:val="0"/>
      <w:marBottom w:val="0"/>
      <w:divBdr>
        <w:top w:val="none" w:sz="0" w:space="0" w:color="auto"/>
        <w:left w:val="none" w:sz="0" w:space="0" w:color="auto"/>
        <w:bottom w:val="none" w:sz="0" w:space="0" w:color="auto"/>
        <w:right w:val="none" w:sz="0" w:space="0" w:color="auto"/>
      </w:divBdr>
    </w:div>
    <w:div w:id="1840148056">
      <w:bodyDiv w:val="1"/>
      <w:marLeft w:val="0"/>
      <w:marRight w:val="0"/>
      <w:marTop w:val="0"/>
      <w:marBottom w:val="0"/>
      <w:divBdr>
        <w:top w:val="none" w:sz="0" w:space="0" w:color="auto"/>
        <w:left w:val="none" w:sz="0" w:space="0" w:color="auto"/>
        <w:bottom w:val="none" w:sz="0" w:space="0" w:color="auto"/>
        <w:right w:val="none" w:sz="0" w:space="0" w:color="auto"/>
      </w:divBdr>
    </w:div>
    <w:div w:id="1845195850">
      <w:bodyDiv w:val="1"/>
      <w:marLeft w:val="0"/>
      <w:marRight w:val="0"/>
      <w:marTop w:val="0"/>
      <w:marBottom w:val="0"/>
      <w:divBdr>
        <w:top w:val="none" w:sz="0" w:space="0" w:color="auto"/>
        <w:left w:val="none" w:sz="0" w:space="0" w:color="auto"/>
        <w:bottom w:val="none" w:sz="0" w:space="0" w:color="auto"/>
        <w:right w:val="none" w:sz="0" w:space="0" w:color="auto"/>
      </w:divBdr>
    </w:div>
    <w:div w:id="1846748532">
      <w:bodyDiv w:val="1"/>
      <w:marLeft w:val="0"/>
      <w:marRight w:val="0"/>
      <w:marTop w:val="0"/>
      <w:marBottom w:val="0"/>
      <w:divBdr>
        <w:top w:val="none" w:sz="0" w:space="0" w:color="auto"/>
        <w:left w:val="none" w:sz="0" w:space="0" w:color="auto"/>
        <w:bottom w:val="none" w:sz="0" w:space="0" w:color="auto"/>
        <w:right w:val="none" w:sz="0" w:space="0" w:color="auto"/>
      </w:divBdr>
    </w:div>
    <w:div w:id="1848251582">
      <w:bodyDiv w:val="1"/>
      <w:marLeft w:val="0"/>
      <w:marRight w:val="0"/>
      <w:marTop w:val="0"/>
      <w:marBottom w:val="0"/>
      <w:divBdr>
        <w:top w:val="none" w:sz="0" w:space="0" w:color="auto"/>
        <w:left w:val="none" w:sz="0" w:space="0" w:color="auto"/>
        <w:bottom w:val="none" w:sz="0" w:space="0" w:color="auto"/>
        <w:right w:val="none" w:sz="0" w:space="0" w:color="auto"/>
      </w:divBdr>
    </w:div>
    <w:div w:id="1849129607">
      <w:bodyDiv w:val="1"/>
      <w:marLeft w:val="0"/>
      <w:marRight w:val="0"/>
      <w:marTop w:val="0"/>
      <w:marBottom w:val="0"/>
      <w:divBdr>
        <w:top w:val="none" w:sz="0" w:space="0" w:color="auto"/>
        <w:left w:val="none" w:sz="0" w:space="0" w:color="auto"/>
        <w:bottom w:val="none" w:sz="0" w:space="0" w:color="auto"/>
        <w:right w:val="none" w:sz="0" w:space="0" w:color="auto"/>
      </w:divBdr>
    </w:div>
    <w:div w:id="1850483628">
      <w:bodyDiv w:val="1"/>
      <w:marLeft w:val="0"/>
      <w:marRight w:val="0"/>
      <w:marTop w:val="0"/>
      <w:marBottom w:val="0"/>
      <w:divBdr>
        <w:top w:val="none" w:sz="0" w:space="0" w:color="auto"/>
        <w:left w:val="none" w:sz="0" w:space="0" w:color="auto"/>
        <w:bottom w:val="none" w:sz="0" w:space="0" w:color="auto"/>
        <w:right w:val="none" w:sz="0" w:space="0" w:color="auto"/>
      </w:divBdr>
    </w:div>
    <w:div w:id="1859075565">
      <w:bodyDiv w:val="1"/>
      <w:marLeft w:val="0"/>
      <w:marRight w:val="0"/>
      <w:marTop w:val="0"/>
      <w:marBottom w:val="0"/>
      <w:divBdr>
        <w:top w:val="none" w:sz="0" w:space="0" w:color="auto"/>
        <w:left w:val="none" w:sz="0" w:space="0" w:color="auto"/>
        <w:bottom w:val="none" w:sz="0" w:space="0" w:color="auto"/>
        <w:right w:val="none" w:sz="0" w:space="0" w:color="auto"/>
      </w:divBdr>
    </w:div>
    <w:div w:id="1863130704">
      <w:bodyDiv w:val="1"/>
      <w:marLeft w:val="0"/>
      <w:marRight w:val="0"/>
      <w:marTop w:val="0"/>
      <w:marBottom w:val="0"/>
      <w:divBdr>
        <w:top w:val="none" w:sz="0" w:space="0" w:color="auto"/>
        <w:left w:val="none" w:sz="0" w:space="0" w:color="auto"/>
        <w:bottom w:val="none" w:sz="0" w:space="0" w:color="auto"/>
        <w:right w:val="none" w:sz="0" w:space="0" w:color="auto"/>
      </w:divBdr>
    </w:div>
    <w:div w:id="1864633164">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70337501">
      <w:bodyDiv w:val="1"/>
      <w:marLeft w:val="0"/>
      <w:marRight w:val="0"/>
      <w:marTop w:val="0"/>
      <w:marBottom w:val="0"/>
      <w:divBdr>
        <w:top w:val="none" w:sz="0" w:space="0" w:color="auto"/>
        <w:left w:val="none" w:sz="0" w:space="0" w:color="auto"/>
        <w:bottom w:val="none" w:sz="0" w:space="0" w:color="auto"/>
        <w:right w:val="none" w:sz="0" w:space="0" w:color="auto"/>
      </w:divBdr>
    </w:div>
    <w:div w:id="1871063661">
      <w:bodyDiv w:val="1"/>
      <w:marLeft w:val="0"/>
      <w:marRight w:val="0"/>
      <w:marTop w:val="0"/>
      <w:marBottom w:val="0"/>
      <w:divBdr>
        <w:top w:val="none" w:sz="0" w:space="0" w:color="auto"/>
        <w:left w:val="none" w:sz="0" w:space="0" w:color="auto"/>
        <w:bottom w:val="none" w:sz="0" w:space="0" w:color="auto"/>
        <w:right w:val="none" w:sz="0" w:space="0" w:color="auto"/>
      </w:divBdr>
    </w:div>
    <w:div w:id="1874685251">
      <w:bodyDiv w:val="1"/>
      <w:marLeft w:val="0"/>
      <w:marRight w:val="0"/>
      <w:marTop w:val="0"/>
      <w:marBottom w:val="0"/>
      <w:divBdr>
        <w:top w:val="none" w:sz="0" w:space="0" w:color="auto"/>
        <w:left w:val="none" w:sz="0" w:space="0" w:color="auto"/>
        <w:bottom w:val="none" w:sz="0" w:space="0" w:color="auto"/>
        <w:right w:val="none" w:sz="0" w:space="0" w:color="auto"/>
      </w:divBdr>
    </w:div>
    <w:div w:id="1879396003">
      <w:bodyDiv w:val="1"/>
      <w:marLeft w:val="0"/>
      <w:marRight w:val="0"/>
      <w:marTop w:val="0"/>
      <w:marBottom w:val="0"/>
      <w:divBdr>
        <w:top w:val="none" w:sz="0" w:space="0" w:color="auto"/>
        <w:left w:val="none" w:sz="0" w:space="0" w:color="auto"/>
        <w:bottom w:val="none" w:sz="0" w:space="0" w:color="auto"/>
        <w:right w:val="none" w:sz="0" w:space="0" w:color="auto"/>
      </w:divBdr>
    </w:div>
    <w:div w:id="1885017462">
      <w:bodyDiv w:val="1"/>
      <w:marLeft w:val="0"/>
      <w:marRight w:val="0"/>
      <w:marTop w:val="0"/>
      <w:marBottom w:val="0"/>
      <w:divBdr>
        <w:top w:val="none" w:sz="0" w:space="0" w:color="auto"/>
        <w:left w:val="none" w:sz="0" w:space="0" w:color="auto"/>
        <w:bottom w:val="none" w:sz="0" w:space="0" w:color="auto"/>
        <w:right w:val="none" w:sz="0" w:space="0" w:color="auto"/>
      </w:divBdr>
    </w:div>
    <w:div w:id="1893105442">
      <w:bodyDiv w:val="1"/>
      <w:marLeft w:val="0"/>
      <w:marRight w:val="0"/>
      <w:marTop w:val="0"/>
      <w:marBottom w:val="0"/>
      <w:divBdr>
        <w:top w:val="none" w:sz="0" w:space="0" w:color="auto"/>
        <w:left w:val="none" w:sz="0" w:space="0" w:color="auto"/>
        <w:bottom w:val="none" w:sz="0" w:space="0" w:color="auto"/>
        <w:right w:val="none" w:sz="0" w:space="0" w:color="auto"/>
      </w:divBdr>
    </w:div>
    <w:div w:id="1893105505">
      <w:bodyDiv w:val="1"/>
      <w:marLeft w:val="0"/>
      <w:marRight w:val="0"/>
      <w:marTop w:val="0"/>
      <w:marBottom w:val="0"/>
      <w:divBdr>
        <w:top w:val="none" w:sz="0" w:space="0" w:color="auto"/>
        <w:left w:val="none" w:sz="0" w:space="0" w:color="auto"/>
        <w:bottom w:val="none" w:sz="0" w:space="0" w:color="auto"/>
        <w:right w:val="none" w:sz="0" w:space="0" w:color="auto"/>
      </w:divBdr>
    </w:div>
    <w:div w:id="1900556447">
      <w:bodyDiv w:val="1"/>
      <w:marLeft w:val="0"/>
      <w:marRight w:val="0"/>
      <w:marTop w:val="0"/>
      <w:marBottom w:val="0"/>
      <w:divBdr>
        <w:top w:val="none" w:sz="0" w:space="0" w:color="auto"/>
        <w:left w:val="none" w:sz="0" w:space="0" w:color="auto"/>
        <w:bottom w:val="none" w:sz="0" w:space="0" w:color="auto"/>
        <w:right w:val="none" w:sz="0" w:space="0" w:color="auto"/>
      </w:divBdr>
    </w:div>
    <w:div w:id="1901593327">
      <w:bodyDiv w:val="1"/>
      <w:marLeft w:val="0"/>
      <w:marRight w:val="0"/>
      <w:marTop w:val="0"/>
      <w:marBottom w:val="0"/>
      <w:divBdr>
        <w:top w:val="none" w:sz="0" w:space="0" w:color="auto"/>
        <w:left w:val="none" w:sz="0" w:space="0" w:color="auto"/>
        <w:bottom w:val="none" w:sz="0" w:space="0" w:color="auto"/>
        <w:right w:val="none" w:sz="0" w:space="0" w:color="auto"/>
      </w:divBdr>
    </w:div>
    <w:div w:id="1902711419">
      <w:bodyDiv w:val="1"/>
      <w:marLeft w:val="0"/>
      <w:marRight w:val="0"/>
      <w:marTop w:val="0"/>
      <w:marBottom w:val="0"/>
      <w:divBdr>
        <w:top w:val="none" w:sz="0" w:space="0" w:color="auto"/>
        <w:left w:val="none" w:sz="0" w:space="0" w:color="auto"/>
        <w:bottom w:val="none" w:sz="0" w:space="0" w:color="auto"/>
        <w:right w:val="none" w:sz="0" w:space="0" w:color="auto"/>
      </w:divBdr>
    </w:div>
    <w:div w:id="1905026157">
      <w:bodyDiv w:val="1"/>
      <w:marLeft w:val="0"/>
      <w:marRight w:val="0"/>
      <w:marTop w:val="0"/>
      <w:marBottom w:val="0"/>
      <w:divBdr>
        <w:top w:val="none" w:sz="0" w:space="0" w:color="auto"/>
        <w:left w:val="none" w:sz="0" w:space="0" w:color="auto"/>
        <w:bottom w:val="none" w:sz="0" w:space="0" w:color="auto"/>
        <w:right w:val="none" w:sz="0" w:space="0" w:color="auto"/>
      </w:divBdr>
    </w:div>
    <w:div w:id="1905751845">
      <w:bodyDiv w:val="1"/>
      <w:marLeft w:val="0"/>
      <w:marRight w:val="0"/>
      <w:marTop w:val="0"/>
      <w:marBottom w:val="0"/>
      <w:divBdr>
        <w:top w:val="none" w:sz="0" w:space="0" w:color="auto"/>
        <w:left w:val="none" w:sz="0" w:space="0" w:color="auto"/>
        <w:bottom w:val="none" w:sz="0" w:space="0" w:color="auto"/>
        <w:right w:val="none" w:sz="0" w:space="0" w:color="auto"/>
      </w:divBdr>
    </w:div>
    <w:div w:id="1909729344">
      <w:bodyDiv w:val="1"/>
      <w:marLeft w:val="0"/>
      <w:marRight w:val="0"/>
      <w:marTop w:val="0"/>
      <w:marBottom w:val="0"/>
      <w:divBdr>
        <w:top w:val="none" w:sz="0" w:space="0" w:color="auto"/>
        <w:left w:val="none" w:sz="0" w:space="0" w:color="auto"/>
        <w:bottom w:val="none" w:sz="0" w:space="0" w:color="auto"/>
        <w:right w:val="none" w:sz="0" w:space="0" w:color="auto"/>
      </w:divBdr>
    </w:div>
    <w:div w:id="1926763203">
      <w:bodyDiv w:val="1"/>
      <w:marLeft w:val="0"/>
      <w:marRight w:val="0"/>
      <w:marTop w:val="0"/>
      <w:marBottom w:val="0"/>
      <w:divBdr>
        <w:top w:val="none" w:sz="0" w:space="0" w:color="auto"/>
        <w:left w:val="none" w:sz="0" w:space="0" w:color="auto"/>
        <w:bottom w:val="none" w:sz="0" w:space="0" w:color="auto"/>
        <w:right w:val="none" w:sz="0" w:space="0" w:color="auto"/>
      </w:divBdr>
    </w:div>
    <w:div w:id="1935437586">
      <w:bodyDiv w:val="1"/>
      <w:marLeft w:val="0"/>
      <w:marRight w:val="0"/>
      <w:marTop w:val="0"/>
      <w:marBottom w:val="0"/>
      <w:divBdr>
        <w:top w:val="none" w:sz="0" w:space="0" w:color="auto"/>
        <w:left w:val="none" w:sz="0" w:space="0" w:color="auto"/>
        <w:bottom w:val="none" w:sz="0" w:space="0" w:color="auto"/>
        <w:right w:val="none" w:sz="0" w:space="0" w:color="auto"/>
      </w:divBdr>
    </w:div>
    <w:div w:id="1935702731">
      <w:bodyDiv w:val="1"/>
      <w:marLeft w:val="0"/>
      <w:marRight w:val="0"/>
      <w:marTop w:val="0"/>
      <w:marBottom w:val="0"/>
      <w:divBdr>
        <w:top w:val="none" w:sz="0" w:space="0" w:color="auto"/>
        <w:left w:val="none" w:sz="0" w:space="0" w:color="auto"/>
        <w:bottom w:val="none" w:sz="0" w:space="0" w:color="auto"/>
        <w:right w:val="none" w:sz="0" w:space="0" w:color="auto"/>
      </w:divBdr>
    </w:div>
    <w:div w:id="1938053853">
      <w:bodyDiv w:val="1"/>
      <w:marLeft w:val="0"/>
      <w:marRight w:val="0"/>
      <w:marTop w:val="0"/>
      <w:marBottom w:val="0"/>
      <w:divBdr>
        <w:top w:val="none" w:sz="0" w:space="0" w:color="auto"/>
        <w:left w:val="none" w:sz="0" w:space="0" w:color="auto"/>
        <w:bottom w:val="none" w:sz="0" w:space="0" w:color="auto"/>
        <w:right w:val="none" w:sz="0" w:space="0" w:color="auto"/>
      </w:divBdr>
    </w:div>
    <w:div w:id="1938516025">
      <w:bodyDiv w:val="1"/>
      <w:marLeft w:val="0"/>
      <w:marRight w:val="0"/>
      <w:marTop w:val="0"/>
      <w:marBottom w:val="0"/>
      <w:divBdr>
        <w:top w:val="none" w:sz="0" w:space="0" w:color="auto"/>
        <w:left w:val="none" w:sz="0" w:space="0" w:color="auto"/>
        <w:bottom w:val="none" w:sz="0" w:space="0" w:color="auto"/>
        <w:right w:val="none" w:sz="0" w:space="0" w:color="auto"/>
      </w:divBdr>
    </w:div>
    <w:div w:id="1939483772">
      <w:bodyDiv w:val="1"/>
      <w:marLeft w:val="0"/>
      <w:marRight w:val="0"/>
      <w:marTop w:val="0"/>
      <w:marBottom w:val="0"/>
      <w:divBdr>
        <w:top w:val="none" w:sz="0" w:space="0" w:color="auto"/>
        <w:left w:val="none" w:sz="0" w:space="0" w:color="auto"/>
        <w:bottom w:val="none" w:sz="0" w:space="0" w:color="auto"/>
        <w:right w:val="none" w:sz="0" w:space="0" w:color="auto"/>
      </w:divBdr>
    </w:div>
    <w:div w:id="1948194393">
      <w:bodyDiv w:val="1"/>
      <w:marLeft w:val="0"/>
      <w:marRight w:val="0"/>
      <w:marTop w:val="0"/>
      <w:marBottom w:val="0"/>
      <w:divBdr>
        <w:top w:val="none" w:sz="0" w:space="0" w:color="auto"/>
        <w:left w:val="none" w:sz="0" w:space="0" w:color="auto"/>
        <w:bottom w:val="none" w:sz="0" w:space="0" w:color="auto"/>
        <w:right w:val="none" w:sz="0" w:space="0" w:color="auto"/>
      </w:divBdr>
    </w:div>
    <w:div w:id="1950578015">
      <w:bodyDiv w:val="1"/>
      <w:marLeft w:val="0"/>
      <w:marRight w:val="0"/>
      <w:marTop w:val="0"/>
      <w:marBottom w:val="0"/>
      <w:divBdr>
        <w:top w:val="none" w:sz="0" w:space="0" w:color="auto"/>
        <w:left w:val="none" w:sz="0" w:space="0" w:color="auto"/>
        <w:bottom w:val="none" w:sz="0" w:space="0" w:color="auto"/>
        <w:right w:val="none" w:sz="0" w:space="0" w:color="auto"/>
      </w:divBdr>
    </w:div>
    <w:div w:id="1957371991">
      <w:bodyDiv w:val="1"/>
      <w:marLeft w:val="0"/>
      <w:marRight w:val="0"/>
      <w:marTop w:val="0"/>
      <w:marBottom w:val="0"/>
      <w:divBdr>
        <w:top w:val="none" w:sz="0" w:space="0" w:color="auto"/>
        <w:left w:val="none" w:sz="0" w:space="0" w:color="auto"/>
        <w:bottom w:val="none" w:sz="0" w:space="0" w:color="auto"/>
        <w:right w:val="none" w:sz="0" w:space="0" w:color="auto"/>
      </w:divBdr>
    </w:div>
    <w:div w:id="1963606866">
      <w:bodyDiv w:val="1"/>
      <w:marLeft w:val="0"/>
      <w:marRight w:val="0"/>
      <w:marTop w:val="0"/>
      <w:marBottom w:val="0"/>
      <w:divBdr>
        <w:top w:val="none" w:sz="0" w:space="0" w:color="auto"/>
        <w:left w:val="none" w:sz="0" w:space="0" w:color="auto"/>
        <w:bottom w:val="none" w:sz="0" w:space="0" w:color="auto"/>
        <w:right w:val="none" w:sz="0" w:space="0" w:color="auto"/>
      </w:divBdr>
    </w:div>
    <w:div w:id="1963883292">
      <w:bodyDiv w:val="1"/>
      <w:marLeft w:val="0"/>
      <w:marRight w:val="0"/>
      <w:marTop w:val="0"/>
      <w:marBottom w:val="0"/>
      <w:divBdr>
        <w:top w:val="none" w:sz="0" w:space="0" w:color="auto"/>
        <w:left w:val="none" w:sz="0" w:space="0" w:color="auto"/>
        <w:bottom w:val="none" w:sz="0" w:space="0" w:color="auto"/>
        <w:right w:val="none" w:sz="0" w:space="0" w:color="auto"/>
      </w:divBdr>
    </w:div>
    <w:div w:id="1968971306">
      <w:bodyDiv w:val="1"/>
      <w:marLeft w:val="0"/>
      <w:marRight w:val="0"/>
      <w:marTop w:val="0"/>
      <w:marBottom w:val="0"/>
      <w:divBdr>
        <w:top w:val="none" w:sz="0" w:space="0" w:color="auto"/>
        <w:left w:val="none" w:sz="0" w:space="0" w:color="auto"/>
        <w:bottom w:val="none" w:sz="0" w:space="0" w:color="auto"/>
        <w:right w:val="none" w:sz="0" w:space="0" w:color="auto"/>
      </w:divBdr>
    </w:div>
    <w:div w:id="1970671990">
      <w:bodyDiv w:val="1"/>
      <w:marLeft w:val="0"/>
      <w:marRight w:val="0"/>
      <w:marTop w:val="0"/>
      <w:marBottom w:val="0"/>
      <w:divBdr>
        <w:top w:val="none" w:sz="0" w:space="0" w:color="auto"/>
        <w:left w:val="none" w:sz="0" w:space="0" w:color="auto"/>
        <w:bottom w:val="none" w:sz="0" w:space="0" w:color="auto"/>
        <w:right w:val="none" w:sz="0" w:space="0" w:color="auto"/>
      </w:divBdr>
    </w:div>
    <w:div w:id="1974173661">
      <w:bodyDiv w:val="1"/>
      <w:marLeft w:val="0"/>
      <w:marRight w:val="0"/>
      <w:marTop w:val="0"/>
      <w:marBottom w:val="0"/>
      <w:divBdr>
        <w:top w:val="none" w:sz="0" w:space="0" w:color="auto"/>
        <w:left w:val="none" w:sz="0" w:space="0" w:color="auto"/>
        <w:bottom w:val="none" w:sz="0" w:space="0" w:color="auto"/>
        <w:right w:val="none" w:sz="0" w:space="0" w:color="auto"/>
      </w:divBdr>
    </w:div>
    <w:div w:id="1978949347">
      <w:bodyDiv w:val="1"/>
      <w:marLeft w:val="0"/>
      <w:marRight w:val="0"/>
      <w:marTop w:val="0"/>
      <w:marBottom w:val="0"/>
      <w:divBdr>
        <w:top w:val="none" w:sz="0" w:space="0" w:color="auto"/>
        <w:left w:val="none" w:sz="0" w:space="0" w:color="auto"/>
        <w:bottom w:val="none" w:sz="0" w:space="0" w:color="auto"/>
        <w:right w:val="none" w:sz="0" w:space="0" w:color="auto"/>
      </w:divBdr>
    </w:div>
    <w:div w:id="1979339797">
      <w:bodyDiv w:val="1"/>
      <w:marLeft w:val="0"/>
      <w:marRight w:val="0"/>
      <w:marTop w:val="0"/>
      <w:marBottom w:val="0"/>
      <w:divBdr>
        <w:top w:val="none" w:sz="0" w:space="0" w:color="auto"/>
        <w:left w:val="none" w:sz="0" w:space="0" w:color="auto"/>
        <w:bottom w:val="none" w:sz="0" w:space="0" w:color="auto"/>
        <w:right w:val="none" w:sz="0" w:space="0" w:color="auto"/>
      </w:divBdr>
    </w:div>
    <w:div w:id="1980722701">
      <w:bodyDiv w:val="1"/>
      <w:marLeft w:val="0"/>
      <w:marRight w:val="0"/>
      <w:marTop w:val="0"/>
      <w:marBottom w:val="0"/>
      <w:divBdr>
        <w:top w:val="none" w:sz="0" w:space="0" w:color="auto"/>
        <w:left w:val="none" w:sz="0" w:space="0" w:color="auto"/>
        <w:bottom w:val="none" w:sz="0" w:space="0" w:color="auto"/>
        <w:right w:val="none" w:sz="0" w:space="0" w:color="auto"/>
      </w:divBdr>
    </w:div>
    <w:div w:id="1985039102">
      <w:bodyDiv w:val="1"/>
      <w:marLeft w:val="0"/>
      <w:marRight w:val="0"/>
      <w:marTop w:val="0"/>
      <w:marBottom w:val="0"/>
      <w:divBdr>
        <w:top w:val="none" w:sz="0" w:space="0" w:color="auto"/>
        <w:left w:val="none" w:sz="0" w:space="0" w:color="auto"/>
        <w:bottom w:val="none" w:sz="0" w:space="0" w:color="auto"/>
        <w:right w:val="none" w:sz="0" w:space="0" w:color="auto"/>
      </w:divBdr>
    </w:div>
    <w:div w:id="1985357225">
      <w:bodyDiv w:val="1"/>
      <w:marLeft w:val="0"/>
      <w:marRight w:val="0"/>
      <w:marTop w:val="0"/>
      <w:marBottom w:val="0"/>
      <w:divBdr>
        <w:top w:val="none" w:sz="0" w:space="0" w:color="auto"/>
        <w:left w:val="none" w:sz="0" w:space="0" w:color="auto"/>
        <w:bottom w:val="none" w:sz="0" w:space="0" w:color="auto"/>
        <w:right w:val="none" w:sz="0" w:space="0" w:color="auto"/>
      </w:divBdr>
    </w:div>
    <w:div w:id="1985768746">
      <w:bodyDiv w:val="1"/>
      <w:marLeft w:val="0"/>
      <w:marRight w:val="0"/>
      <w:marTop w:val="0"/>
      <w:marBottom w:val="0"/>
      <w:divBdr>
        <w:top w:val="none" w:sz="0" w:space="0" w:color="auto"/>
        <w:left w:val="none" w:sz="0" w:space="0" w:color="auto"/>
        <w:bottom w:val="none" w:sz="0" w:space="0" w:color="auto"/>
        <w:right w:val="none" w:sz="0" w:space="0" w:color="auto"/>
      </w:divBdr>
    </w:div>
    <w:div w:id="1986157985">
      <w:bodyDiv w:val="1"/>
      <w:marLeft w:val="0"/>
      <w:marRight w:val="0"/>
      <w:marTop w:val="0"/>
      <w:marBottom w:val="0"/>
      <w:divBdr>
        <w:top w:val="none" w:sz="0" w:space="0" w:color="auto"/>
        <w:left w:val="none" w:sz="0" w:space="0" w:color="auto"/>
        <w:bottom w:val="none" w:sz="0" w:space="0" w:color="auto"/>
        <w:right w:val="none" w:sz="0" w:space="0" w:color="auto"/>
      </w:divBdr>
    </w:div>
    <w:div w:id="1987541234">
      <w:bodyDiv w:val="1"/>
      <w:marLeft w:val="0"/>
      <w:marRight w:val="0"/>
      <w:marTop w:val="0"/>
      <w:marBottom w:val="0"/>
      <w:divBdr>
        <w:top w:val="none" w:sz="0" w:space="0" w:color="auto"/>
        <w:left w:val="none" w:sz="0" w:space="0" w:color="auto"/>
        <w:bottom w:val="none" w:sz="0" w:space="0" w:color="auto"/>
        <w:right w:val="none" w:sz="0" w:space="0" w:color="auto"/>
      </w:divBdr>
    </w:div>
    <w:div w:id="1991013917">
      <w:bodyDiv w:val="1"/>
      <w:marLeft w:val="0"/>
      <w:marRight w:val="0"/>
      <w:marTop w:val="0"/>
      <w:marBottom w:val="0"/>
      <w:divBdr>
        <w:top w:val="none" w:sz="0" w:space="0" w:color="auto"/>
        <w:left w:val="none" w:sz="0" w:space="0" w:color="auto"/>
        <w:bottom w:val="none" w:sz="0" w:space="0" w:color="auto"/>
        <w:right w:val="none" w:sz="0" w:space="0" w:color="auto"/>
      </w:divBdr>
    </w:div>
    <w:div w:id="1994678038">
      <w:bodyDiv w:val="1"/>
      <w:marLeft w:val="0"/>
      <w:marRight w:val="0"/>
      <w:marTop w:val="0"/>
      <w:marBottom w:val="0"/>
      <w:divBdr>
        <w:top w:val="none" w:sz="0" w:space="0" w:color="auto"/>
        <w:left w:val="none" w:sz="0" w:space="0" w:color="auto"/>
        <w:bottom w:val="none" w:sz="0" w:space="0" w:color="auto"/>
        <w:right w:val="none" w:sz="0" w:space="0" w:color="auto"/>
      </w:divBdr>
    </w:div>
    <w:div w:id="1996957294">
      <w:bodyDiv w:val="1"/>
      <w:marLeft w:val="0"/>
      <w:marRight w:val="0"/>
      <w:marTop w:val="0"/>
      <w:marBottom w:val="0"/>
      <w:divBdr>
        <w:top w:val="none" w:sz="0" w:space="0" w:color="auto"/>
        <w:left w:val="none" w:sz="0" w:space="0" w:color="auto"/>
        <w:bottom w:val="none" w:sz="0" w:space="0" w:color="auto"/>
        <w:right w:val="none" w:sz="0" w:space="0" w:color="auto"/>
      </w:divBdr>
    </w:div>
    <w:div w:id="2000032552">
      <w:bodyDiv w:val="1"/>
      <w:marLeft w:val="0"/>
      <w:marRight w:val="0"/>
      <w:marTop w:val="0"/>
      <w:marBottom w:val="0"/>
      <w:divBdr>
        <w:top w:val="none" w:sz="0" w:space="0" w:color="auto"/>
        <w:left w:val="none" w:sz="0" w:space="0" w:color="auto"/>
        <w:bottom w:val="none" w:sz="0" w:space="0" w:color="auto"/>
        <w:right w:val="none" w:sz="0" w:space="0" w:color="auto"/>
      </w:divBdr>
    </w:div>
    <w:div w:id="2000649976">
      <w:bodyDiv w:val="1"/>
      <w:marLeft w:val="0"/>
      <w:marRight w:val="0"/>
      <w:marTop w:val="0"/>
      <w:marBottom w:val="0"/>
      <w:divBdr>
        <w:top w:val="none" w:sz="0" w:space="0" w:color="auto"/>
        <w:left w:val="none" w:sz="0" w:space="0" w:color="auto"/>
        <w:bottom w:val="none" w:sz="0" w:space="0" w:color="auto"/>
        <w:right w:val="none" w:sz="0" w:space="0" w:color="auto"/>
      </w:divBdr>
    </w:div>
    <w:div w:id="2003004258">
      <w:bodyDiv w:val="1"/>
      <w:marLeft w:val="0"/>
      <w:marRight w:val="0"/>
      <w:marTop w:val="0"/>
      <w:marBottom w:val="0"/>
      <w:divBdr>
        <w:top w:val="none" w:sz="0" w:space="0" w:color="auto"/>
        <w:left w:val="none" w:sz="0" w:space="0" w:color="auto"/>
        <w:bottom w:val="none" w:sz="0" w:space="0" w:color="auto"/>
        <w:right w:val="none" w:sz="0" w:space="0" w:color="auto"/>
      </w:divBdr>
    </w:div>
    <w:div w:id="2011785009">
      <w:bodyDiv w:val="1"/>
      <w:marLeft w:val="0"/>
      <w:marRight w:val="0"/>
      <w:marTop w:val="0"/>
      <w:marBottom w:val="0"/>
      <w:divBdr>
        <w:top w:val="none" w:sz="0" w:space="0" w:color="auto"/>
        <w:left w:val="none" w:sz="0" w:space="0" w:color="auto"/>
        <w:bottom w:val="none" w:sz="0" w:space="0" w:color="auto"/>
        <w:right w:val="none" w:sz="0" w:space="0" w:color="auto"/>
      </w:divBdr>
    </w:div>
    <w:div w:id="2014215770">
      <w:bodyDiv w:val="1"/>
      <w:marLeft w:val="0"/>
      <w:marRight w:val="0"/>
      <w:marTop w:val="0"/>
      <w:marBottom w:val="0"/>
      <w:divBdr>
        <w:top w:val="none" w:sz="0" w:space="0" w:color="auto"/>
        <w:left w:val="none" w:sz="0" w:space="0" w:color="auto"/>
        <w:bottom w:val="none" w:sz="0" w:space="0" w:color="auto"/>
        <w:right w:val="none" w:sz="0" w:space="0" w:color="auto"/>
      </w:divBdr>
      <w:divsChild>
        <w:div w:id="1517041301">
          <w:marLeft w:val="0"/>
          <w:marRight w:val="0"/>
          <w:marTop w:val="0"/>
          <w:marBottom w:val="0"/>
          <w:divBdr>
            <w:top w:val="none" w:sz="0" w:space="0" w:color="auto"/>
            <w:left w:val="none" w:sz="0" w:space="0" w:color="auto"/>
            <w:bottom w:val="none" w:sz="0" w:space="0" w:color="auto"/>
            <w:right w:val="none" w:sz="0" w:space="0" w:color="auto"/>
          </w:divBdr>
          <w:divsChild>
            <w:div w:id="782922182">
              <w:marLeft w:val="0"/>
              <w:marRight w:val="0"/>
              <w:marTop w:val="0"/>
              <w:marBottom w:val="0"/>
              <w:divBdr>
                <w:top w:val="none" w:sz="0" w:space="0" w:color="auto"/>
                <w:left w:val="none" w:sz="0" w:space="0" w:color="auto"/>
                <w:bottom w:val="none" w:sz="0" w:space="0" w:color="auto"/>
                <w:right w:val="none" w:sz="0" w:space="0" w:color="auto"/>
              </w:divBdr>
              <w:divsChild>
                <w:div w:id="13268751">
                  <w:marLeft w:val="0"/>
                  <w:marRight w:val="0"/>
                  <w:marTop w:val="0"/>
                  <w:marBottom w:val="0"/>
                  <w:divBdr>
                    <w:top w:val="none" w:sz="0" w:space="0" w:color="auto"/>
                    <w:left w:val="none" w:sz="0" w:space="0" w:color="auto"/>
                    <w:bottom w:val="none" w:sz="0" w:space="0" w:color="auto"/>
                    <w:right w:val="none" w:sz="0" w:space="0" w:color="auto"/>
                  </w:divBdr>
                  <w:divsChild>
                    <w:div w:id="1340042351">
                      <w:marLeft w:val="0"/>
                      <w:marRight w:val="0"/>
                      <w:marTop w:val="0"/>
                      <w:marBottom w:val="0"/>
                      <w:divBdr>
                        <w:top w:val="none" w:sz="0" w:space="0" w:color="auto"/>
                        <w:left w:val="none" w:sz="0" w:space="0" w:color="auto"/>
                        <w:bottom w:val="none" w:sz="0" w:space="0" w:color="auto"/>
                        <w:right w:val="none" w:sz="0" w:space="0" w:color="auto"/>
                      </w:divBdr>
                      <w:divsChild>
                        <w:div w:id="2084984790">
                          <w:marLeft w:val="0"/>
                          <w:marRight w:val="0"/>
                          <w:marTop w:val="0"/>
                          <w:marBottom w:val="0"/>
                          <w:divBdr>
                            <w:top w:val="none" w:sz="0" w:space="0" w:color="auto"/>
                            <w:left w:val="none" w:sz="0" w:space="0" w:color="auto"/>
                            <w:bottom w:val="none" w:sz="0" w:space="0" w:color="auto"/>
                            <w:right w:val="none" w:sz="0" w:space="0" w:color="auto"/>
                          </w:divBdr>
                          <w:divsChild>
                            <w:div w:id="1017853732">
                              <w:marLeft w:val="0"/>
                              <w:marRight w:val="0"/>
                              <w:marTop w:val="0"/>
                              <w:marBottom w:val="0"/>
                              <w:divBdr>
                                <w:top w:val="none" w:sz="0" w:space="0" w:color="auto"/>
                                <w:left w:val="none" w:sz="0" w:space="0" w:color="auto"/>
                                <w:bottom w:val="none" w:sz="0" w:space="0" w:color="auto"/>
                                <w:right w:val="none" w:sz="0" w:space="0" w:color="auto"/>
                              </w:divBdr>
                              <w:divsChild>
                                <w:div w:id="786775533">
                                  <w:marLeft w:val="0"/>
                                  <w:marRight w:val="0"/>
                                  <w:marTop w:val="0"/>
                                  <w:marBottom w:val="0"/>
                                  <w:divBdr>
                                    <w:top w:val="none" w:sz="0" w:space="0" w:color="auto"/>
                                    <w:left w:val="none" w:sz="0" w:space="0" w:color="auto"/>
                                    <w:bottom w:val="none" w:sz="0" w:space="0" w:color="auto"/>
                                    <w:right w:val="none" w:sz="0" w:space="0" w:color="auto"/>
                                  </w:divBdr>
                                  <w:divsChild>
                                    <w:div w:id="1551960760">
                                      <w:marLeft w:val="0"/>
                                      <w:marRight w:val="0"/>
                                      <w:marTop w:val="0"/>
                                      <w:marBottom w:val="0"/>
                                      <w:divBdr>
                                        <w:top w:val="none" w:sz="0" w:space="0" w:color="auto"/>
                                        <w:left w:val="none" w:sz="0" w:space="0" w:color="auto"/>
                                        <w:bottom w:val="none" w:sz="0" w:space="0" w:color="auto"/>
                                        <w:right w:val="none" w:sz="0" w:space="0" w:color="auto"/>
                                      </w:divBdr>
                                      <w:divsChild>
                                        <w:div w:id="1715036119">
                                          <w:marLeft w:val="0"/>
                                          <w:marRight w:val="0"/>
                                          <w:marTop w:val="0"/>
                                          <w:marBottom w:val="0"/>
                                          <w:divBdr>
                                            <w:top w:val="none" w:sz="0" w:space="0" w:color="auto"/>
                                            <w:left w:val="none" w:sz="0" w:space="0" w:color="auto"/>
                                            <w:bottom w:val="none" w:sz="0" w:space="0" w:color="auto"/>
                                            <w:right w:val="none" w:sz="0" w:space="0" w:color="auto"/>
                                          </w:divBdr>
                                          <w:divsChild>
                                            <w:div w:id="337470197">
                                              <w:marLeft w:val="0"/>
                                              <w:marRight w:val="0"/>
                                              <w:marTop w:val="0"/>
                                              <w:marBottom w:val="0"/>
                                              <w:divBdr>
                                                <w:top w:val="none" w:sz="0" w:space="0" w:color="auto"/>
                                                <w:left w:val="none" w:sz="0" w:space="0" w:color="auto"/>
                                                <w:bottom w:val="single" w:sz="6" w:space="7" w:color="E1E8ED"/>
                                                <w:right w:val="none" w:sz="0" w:space="0" w:color="auto"/>
                                              </w:divBdr>
                                              <w:divsChild>
                                                <w:div w:id="1256329177">
                                                  <w:marLeft w:val="0"/>
                                                  <w:marRight w:val="0"/>
                                                  <w:marTop w:val="0"/>
                                                  <w:marBottom w:val="0"/>
                                                  <w:divBdr>
                                                    <w:top w:val="none" w:sz="0" w:space="0" w:color="auto"/>
                                                    <w:left w:val="none" w:sz="0" w:space="0" w:color="auto"/>
                                                    <w:bottom w:val="none" w:sz="0" w:space="0" w:color="auto"/>
                                                    <w:right w:val="none" w:sz="0" w:space="0" w:color="auto"/>
                                                  </w:divBdr>
                                                  <w:divsChild>
                                                    <w:div w:id="1041174698">
                                                      <w:marLeft w:val="0"/>
                                                      <w:marRight w:val="0"/>
                                                      <w:marTop w:val="0"/>
                                                      <w:marBottom w:val="0"/>
                                                      <w:divBdr>
                                                        <w:top w:val="none" w:sz="0" w:space="0" w:color="auto"/>
                                                        <w:left w:val="none" w:sz="0" w:space="0" w:color="auto"/>
                                                        <w:bottom w:val="none" w:sz="0" w:space="0" w:color="auto"/>
                                                        <w:right w:val="none" w:sz="0" w:space="0" w:color="auto"/>
                                                      </w:divBdr>
                                                    </w:div>
                                                    <w:div w:id="1378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452348">
      <w:bodyDiv w:val="1"/>
      <w:marLeft w:val="0"/>
      <w:marRight w:val="0"/>
      <w:marTop w:val="0"/>
      <w:marBottom w:val="0"/>
      <w:divBdr>
        <w:top w:val="none" w:sz="0" w:space="0" w:color="auto"/>
        <w:left w:val="none" w:sz="0" w:space="0" w:color="auto"/>
        <w:bottom w:val="none" w:sz="0" w:space="0" w:color="auto"/>
        <w:right w:val="none" w:sz="0" w:space="0" w:color="auto"/>
      </w:divBdr>
    </w:div>
    <w:div w:id="2024087420">
      <w:bodyDiv w:val="1"/>
      <w:marLeft w:val="0"/>
      <w:marRight w:val="0"/>
      <w:marTop w:val="0"/>
      <w:marBottom w:val="0"/>
      <w:divBdr>
        <w:top w:val="none" w:sz="0" w:space="0" w:color="auto"/>
        <w:left w:val="none" w:sz="0" w:space="0" w:color="auto"/>
        <w:bottom w:val="none" w:sz="0" w:space="0" w:color="auto"/>
        <w:right w:val="none" w:sz="0" w:space="0" w:color="auto"/>
      </w:divBdr>
    </w:div>
    <w:div w:id="2027438039">
      <w:bodyDiv w:val="1"/>
      <w:marLeft w:val="0"/>
      <w:marRight w:val="0"/>
      <w:marTop w:val="0"/>
      <w:marBottom w:val="0"/>
      <w:divBdr>
        <w:top w:val="none" w:sz="0" w:space="0" w:color="auto"/>
        <w:left w:val="none" w:sz="0" w:space="0" w:color="auto"/>
        <w:bottom w:val="none" w:sz="0" w:space="0" w:color="auto"/>
        <w:right w:val="none" w:sz="0" w:space="0" w:color="auto"/>
      </w:divBdr>
    </w:div>
    <w:div w:id="2029022324">
      <w:bodyDiv w:val="1"/>
      <w:marLeft w:val="0"/>
      <w:marRight w:val="0"/>
      <w:marTop w:val="0"/>
      <w:marBottom w:val="0"/>
      <w:divBdr>
        <w:top w:val="none" w:sz="0" w:space="0" w:color="auto"/>
        <w:left w:val="none" w:sz="0" w:space="0" w:color="auto"/>
        <w:bottom w:val="none" w:sz="0" w:space="0" w:color="auto"/>
        <w:right w:val="none" w:sz="0" w:space="0" w:color="auto"/>
      </w:divBdr>
    </w:div>
    <w:div w:id="2030060588">
      <w:bodyDiv w:val="1"/>
      <w:marLeft w:val="0"/>
      <w:marRight w:val="0"/>
      <w:marTop w:val="0"/>
      <w:marBottom w:val="0"/>
      <w:divBdr>
        <w:top w:val="none" w:sz="0" w:space="0" w:color="auto"/>
        <w:left w:val="none" w:sz="0" w:space="0" w:color="auto"/>
        <w:bottom w:val="none" w:sz="0" w:space="0" w:color="auto"/>
        <w:right w:val="none" w:sz="0" w:space="0" w:color="auto"/>
      </w:divBdr>
      <w:divsChild>
        <w:div w:id="1310553246">
          <w:marLeft w:val="0"/>
          <w:marRight w:val="0"/>
          <w:marTop w:val="0"/>
          <w:marBottom w:val="0"/>
          <w:divBdr>
            <w:top w:val="none" w:sz="0" w:space="0" w:color="auto"/>
            <w:left w:val="none" w:sz="0" w:space="0" w:color="auto"/>
            <w:bottom w:val="none" w:sz="0" w:space="0" w:color="auto"/>
            <w:right w:val="none" w:sz="0" w:space="0" w:color="auto"/>
          </w:divBdr>
        </w:div>
      </w:divsChild>
    </w:div>
    <w:div w:id="2032295724">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37193296">
      <w:bodyDiv w:val="1"/>
      <w:marLeft w:val="0"/>
      <w:marRight w:val="0"/>
      <w:marTop w:val="0"/>
      <w:marBottom w:val="0"/>
      <w:divBdr>
        <w:top w:val="none" w:sz="0" w:space="0" w:color="auto"/>
        <w:left w:val="none" w:sz="0" w:space="0" w:color="auto"/>
        <w:bottom w:val="none" w:sz="0" w:space="0" w:color="auto"/>
        <w:right w:val="none" w:sz="0" w:space="0" w:color="auto"/>
      </w:divBdr>
    </w:div>
    <w:div w:id="2040623773">
      <w:bodyDiv w:val="1"/>
      <w:marLeft w:val="0"/>
      <w:marRight w:val="0"/>
      <w:marTop w:val="0"/>
      <w:marBottom w:val="0"/>
      <w:divBdr>
        <w:top w:val="none" w:sz="0" w:space="0" w:color="auto"/>
        <w:left w:val="none" w:sz="0" w:space="0" w:color="auto"/>
        <w:bottom w:val="none" w:sz="0" w:space="0" w:color="auto"/>
        <w:right w:val="none" w:sz="0" w:space="0" w:color="auto"/>
      </w:divBdr>
    </w:div>
    <w:div w:id="2054885727">
      <w:bodyDiv w:val="1"/>
      <w:marLeft w:val="0"/>
      <w:marRight w:val="0"/>
      <w:marTop w:val="0"/>
      <w:marBottom w:val="0"/>
      <w:divBdr>
        <w:top w:val="none" w:sz="0" w:space="0" w:color="auto"/>
        <w:left w:val="none" w:sz="0" w:space="0" w:color="auto"/>
        <w:bottom w:val="none" w:sz="0" w:space="0" w:color="auto"/>
        <w:right w:val="none" w:sz="0" w:space="0" w:color="auto"/>
      </w:divBdr>
    </w:div>
    <w:div w:id="2058966379">
      <w:bodyDiv w:val="1"/>
      <w:marLeft w:val="0"/>
      <w:marRight w:val="0"/>
      <w:marTop w:val="0"/>
      <w:marBottom w:val="0"/>
      <w:divBdr>
        <w:top w:val="none" w:sz="0" w:space="0" w:color="auto"/>
        <w:left w:val="none" w:sz="0" w:space="0" w:color="auto"/>
        <w:bottom w:val="none" w:sz="0" w:space="0" w:color="auto"/>
        <w:right w:val="none" w:sz="0" w:space="0" w:color="auto"/>
      </w:divBdr>
    </w:div>
    <w:div w:id="2064283377">
      <w:bodyDiv w:val="1"/>
      <w:marLeft w:val="0"/>
      <w:marRight w:val="0"/>
      <w:marTop w:val="0"/>
      <w:marBottom w:val="0"/>
      <w:divBdr>
        <w:top w:val="none" w:sz="0" w:space="0" w:color="auto"/>
        <w:left w:val="none" w:sz="0" w:space="0" w:color="auto"/>
        <w:bottom w:val="none" w:sz="0" w:space="0" w:color="auto"/>
        <w:right w:val="none" w:sz="0" w:space="0" w:color="auto"/>
      </w:divBdr>
    </w:div>
    <w:div w:id="2067603490">
      <w:bodyDiv w:val="1"/>
      <w:marLeft w:val="0"/>
      <w:marRight w:val="0"/>
      <w:marTop w:val="0"/>
      <w:marBottom w:val="0"/>
      <w:divBdr>
        <w:top w:val="none" w:sz="0" w:space="0" w:color="auto"/>
        <w:left w:val="none" w:sz="0" w:space="0" w:color="auto"/>
        <w:bottom w:val="none" w:sz="0" w:space="0" w:color="auto"/>
        <w:right w:val="none" w:sz="0" w:space="0" w:color="auto"/>
      </w:divBdr>
    </w:div>
    <w:div w:id="2071462954">
      <w:bodyDiv w:val="1"/>
      <w:marLeft w:val="0"/>
      <w:marRight w:val="0"/>
      <w:marTop w:val="0"/>
      <w:marBottom w:val="0"/>
      <w:divBdr>
        <w:top w:val="none" w:sz="0" w:space="0" w:color="auto"/>
        <w:left w:val="none" w:sz="0" w:space="0" w:color="auto"/>
        <w:bottom w:val="none" w:sz="0" w:space="0" w:color="auto"/>
        <w:right w:val="none" w:sz="0" w:space="0" w:color="auto"/>
      </w:divBdr>
    </w:div>
    <w:div w:id="2083016523">
      <w:bodyDiv w:val="1"/>
      <w:marLeft w:val="0"/>
      <w:marRight w:val="0"/>
      <w:marTop w:val="0"/>
      <w:marBottom w:val="0"/>
      <w:divBdr>
        <w:top w:val="none" w:sz="0" w:space="0" w:color="auto"/>
        <w:left w:val="none" w:sz="0" w:space="0" w:color="auto"/>
        <w:bottom w:val="none" w:sz="0" w:space="0" w:color="auto"/>
        <w:right w:val="none" w:sz="0" w:space="0" w:color="auto"/>
      </w:divBdr>
    </w:div>
    <w:div w:id="2083522273">
      <w:bodyDiv w:val="1"/>
      <w:marLeft w:val="0"/>
      <w:marRight w:val="0"/>
      <w:marTop w:val="0"/>
      <w:marBottom w:val="0"/>
      <w:divBdr>
        <w:top w:val="none" w:sz="0" w:space="0" w:color="auto"/>
        <w:left w:val="none" w:sz="0" w:space="0" w:color="auto"/>
        <w:bottom w:val="none" w:sz="0" w:space="0" w:color="auto"/>
        <w:right w:val="none" w:sz="0" w:space="0" w:color="auto"/>
      </w:divBdr>
    </w:div>
    <w:div w:id="2089304162">
      <w:bodyDiv w:val="1"/>
      <w:marLeft w:val="0"/>
      <w:marRight w:val="0"/>
      <w:marTop w:val="0"/>
      <w:marBottom w:val="0"/>
      <w:divBdr>
        <w:top w:val="none" w:sz="0" w:space="0" w:color="auto"/>
        <w:left w:val="none" w:sz="0" w:space="0" w:color="auto"/>
        <w:bottom w:val="none" w:sz="0" w:space="0" w:color="auto"/>
        <w:right w:val="none" w:sz="0" w:space="0" w:color="auto"/>
      </w:divBdr>
    </w:div>
    <w:div w:id="2097700958">
      <w:bodyDiv w:val="1"/>
      <w:marLeft w:val="0"/>
      <w:marRight w:val="0"/>
      <w:marTop w:val="0"/>
      <w:marBottom w:val="0"/>
      <w:divBdr>
        <w:top w:val="none" w:sz="0" w:space="0" w:color="auto"/>
        <w:left w:val="none" w:sz="0" w:space="0" w:color="auto"/>
        <w:bottom w:val="none" w:sz="0" w:space="0" w:color="auto"/>
        <w:right w:val="none" w:sz="0" w:space="0" w:color="auto"/>
      </w:divBdr>
    </w:div>
    <w:div w:id="2101028192">
      <w:bodyDiv w:val="1"/>
      <w:marLeft w:val="0"/>
      <w:marRight w:val="0"/>
      <w:marTop w:val="0"/>
      <w:marBottom w:val="0"/>
      <w:divBdr>
        <w:top w:val="none" w:sz="0" w:space="0" w:color="auto"/>
        <w:left w:val="none" w:sz="0" w:space="0" w:color="auto"/>
        <w:bottom w:val="none" w:sz="0" w:space="0" w:color="auto"/>
        <w:right w:val="none" w:sz="0" w:space="0" w:color="auto"/>
      </w:divBdr>
    </w:div>
    <w:div w:id="2102528049">
      <w:bodyDiv w:val="1"/>
      <w:marLeft w:val="0"/>
      <w:marRight w:val="0"/>
      <w:marTop w:val="0"/>
      <w:marBottom w:val="0"/>
      <w:divBdr>
        <w:top w:val="none" w:sz="0" w:space="0" w:color="auto"/>
        <w:left w:val="none" w:sz="0" w:space="0" w:color="auto"/>
        <w:bottom w:val="none" w:sz="0" w:space="0" w:color="auto"/>
        <w:right w:val="none" w:sz="0" w:space="0" w:color="auto"/>
      </w:divBdr>
    </w:div>
    <w:div w:id="2106802985">
      <w:bodyDiv w:val="1"/>
      <w:marLeft w:val="0"/>
      <w:marRight w:val="0"/>
      <w:marTop w:val="0"/>
      <w:marBottom w:val="0"/>
      <w:divBdr>
        <w:top w:val="none" w:sz="0" w:space="0" w:color="auto"/>
        <w:left w:val="none" w:sz="0" w:space="0" w:color="auto"/>
        <w:bottom w:val="none" w:sz="0" w:space="0" w:color="auto"/>
        <w:right w:val="none" w:sz="0" w:space="0" w:color="auto"/>
      </w:divBdr>
    </w:div>
    <w:div w:id="2107924935">
      <w:bodyDiv w:val="1"/>
      <w:marLeft w:val="0"/>
      <w:marRight w:val="0"/>
      <w:marTop w:val="0"/>
      <w:marBottom w:val="0"/>
      <w:divBdr>
        <w:top w:val="none" w:sz="0" w:space="0" w:color="auto"/>
        <w:left w:val="none" w:sz="0" w:space="0" w:color="auto"/>
        <w:bottom w:val="none" w:sz="0" w:space="0" w:color="auto"/>
        <w:right w:val="none" w:sz="0" w:space="0" w:color="auto"/>
      </w:divBdr>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15206508">
      <w:bodyDiv w:val="1"/>
      <w:marLeft w:val="0"/>
      <w:marRight w:val="0"/>
      <w:marTop w:val="0"/>
      <w:marBottom w:val="0"/>
      <w:divBdr>
        <w:top w:val="none" w:sz="0" w:space="0" w:color="auto"/>
        <w:left w:val="none" w:sz="0" w:space="0" w:color="auto"/>
        <w:bottom w:val="none" w:sz="0" w:space="0" w:color="auto"/>
        <w:right w:val="none" w:sz="0" w:space="0" w:color="auto"/>
      </w:divBdr>
    </w:div>
    <w:div w:id="2116708735">
      <w:bodyDiv w:val="1"/>
      <w:marLeft w:val="0"/>
      <w:marRight w:val="0"/>
      <w:marTop w:val="0"/>
      <w:marBottom w:val="0"/>
      <w:divBdr>
        <w:top w:val="none" w:sz="0" w:space="0" w:color="auto"/>
        <w:left w:val="none" w:sz="0" w:space="0" w:color="auto"/>
        <w:bottom w:val="none" w:sz="0" w:space="0" w:color="auto"/>
        <w:right w:val="none" w:sz="0" w:space="0" w:color="auto"/>
      </w:divBdr>
    </w:div>
    <w:div w:id="2117404235">
      <w:bodyDiv w:val="1"/>
      <w:marLeft w:val="0"/>
      <w:marRight w:val="0"/>
      <w:marTop w:val="0"/>
      <w:marBottom w:val="0"/>
      <w:divBdr>
        <w:top w:val="none" w:sz="0" w:space="0" w:color="auto"/>
        <w:left w:val="none" w:sz="0" w:space="0" w:color="auto"/>
        <w:bottom w:val="none" w:sz="0" w:space="0" w:color="auto"/>
        <w:right w:val="none" w:sz="0" w:space="0" w:color="auto"/>
      </w:divBdr>
    </w:div>
    <w:div w:id="2118060257">
      <w:bodyDiv w:val="1"/>
      <w:marLeft w:val="0"/>
      <w:marRight w:val="0"/>
      <w:marTop w:val="0"/>
      <w:marBottom w:val="0"/>
      <w:divBdr>
        <w:top w:val="none" w:sz="0" w:space="0" w:color="auto"/>
        <w:left w:val="none" w:sz="0" w:space="0" w:color="auto"/>
        <w:bottom w:val="none" w:sz="0" w:space="0" w:color="auto"/>
        <w:right w:val="none" w:sz="0" w:space="0" w:color="auto"/>
      </w:divBdr>
    </w:div>
    <w:div w:id="2120876895">
      <w:bodyDiv w:val="1"/>
      <w:marLeft w:val="0"/>
      <w:marRight w:val="0"/>
      <w:marTop w:val="0"/>
      <w:marBottom w:val="0"/>
      <w:divBdr>
        <w:top w:val="none" w:sz="0" w:space="0" w:color="auto"/>
        <w:left w:val="none" w:sz="0" w:space="0" w:color="auto"/>
        <w:bottom w:val="none" w:sz="0" w:space="0" w:color="auto"/>
        <w:right w:val="none" w:sz="0" w:space="0" w:color="auto"/>
      </w:divBdr>
    </w:div>
    <w:div w:id="2120906371">
      <w:bodyDiv w:val="1"/>
      <w:marLeft w:val="0"/>
      <w:marRight w:val="0"/>
      <w:marTop w:val="0"/>
      <w:marBottom w:val="0"/>
      <w:divBdr>
        <w:top w:val="none" w:sz="0" w:space="0" w:color="auto"/>
        <w:left w:val="none" w:sz="0" w:space="0" w:color="auto"/>
        <w:bottom w:val="none" w:sz="0" w:space="0" w:color="auto"/>
        <w:right w:val="none" w:sz="0" w:space="0" w:color="auto"/>
      </w:divBdr>
    </w:div>
    <w:div w:id="2125348345">
      <w:bodyDiv w:val="1"/>
      <w:marLeft w:val="0"/>
      <w:marRight w:val="0"/>
      <w:marTop w:val="0"/>
      <w:marBottom w:val="0"/>
      <w:divBdr>
        <w:top w:val="none" w:sz="0" w:space="0" w:color="auto"/>
        <w:left w:val="none" w:sz="0" w:space="0" w:color="auto"/>
        <w:bottom w:val="none" w:sz="0" w:space="0" w:color="auto"/>
        <w:right w:val="none" w:sz="0" w:space="0" w:color="auto"/>
      </w:divBdr>
    </w:div>
    <w:div w:id="2126610416">
      <w:bodyDiv w:val="1"/>
      <w:marLeft w:val="0"/>
      <w:marRight w:val="0"/>
      <w:marTop w:val="0"/>
      <w:marBottom w:val="0"/>
      <w:divBdr>
        <w:top w:val="none" w:sz="0" w:space="0" w:color="auto"/>
        <w:left w:val="none" w:sz="0" w:space="0" w:color="auto"/>
        <w:bottom w:val="none" w:sz="0" w:space="0" w:color="auto"/>
        <w:right w:val="none" w:sz="0" w:space="0" w:color="auto"/>
      </w:divBdr>
    </w:div>
    <w:div w:id="2126851901">
      <w:bodyDiv w:val="1"/>
      <w:marLeft w:val="0"/>
      <w:marRight w:val="0"/>
      <w:marTop w:val="0"/>
      <w:marBottom w:val="0"/>
      <w:divBdr>
        <w:top w:val="none" w:sz="0" w:space="0" w:color="auto"/>
        <w:left w:val="none" w:sz="0" w:space="0" w:color="auto"/>
        <w:bottom w:val="none" w:sz="0" w:space="0" w:color="auto"/>
        <w:right w:val="none" w:sz="0" w:space="0" w:color="auto"/>
      </w:divBdr>
    </w:div>
    <w:div w:id="2127119510">
      <w:bodyDiv w:val="1"/>
      <w:marLeft w:val="0"/>
      <w:marRight w:val="0"/>
      <w:marTop w:val="0"/>
      <w:marBottom w:val="0"/>
      <w:divBdr>
        <w:top w:val="none" w:sz="0" w:space="0" w:color="auto"/>
        <w:left w:val="none" w:sz="0" w:space="0" w:color="auto"/>
        <w:bottom w:val="none" w:sz="0" w:space="0" w:color="auto"/>
        <w:right w:val="none" w:sz="0" w:space="0" w:color="auto"/>
      </w:divBdr>
    </w:div>
    <w:div w:id="2130588727">
      <w:bodyDiv w:val="1"/>
      <w:marLeft w:val="0"/>
      <w:marRight w:val="0"/>
      <w:marTop w:val="0"/>
      <w:marBottom w:val="0"/>
      <w:divBdr>
        <w:top w:val="none" w:sz="0" w:space="0" w:color="auto"/>
        <w:left w:val="none" w:sz="0" w:space="0" w:color="auto"/>
        <w:bottom w:val="none" w:sz="0" w:space="0" w:color="auto"/>
        <w:right w:val="none" w:sz="0" w:space="0" w:color="auto"/>
      </w:divBdr>
    </w:div>
    <w:div w:id="2132356670">
      <w:bodyDiv w:val="1"/>
      <w:marLeft w:val="0"/>
      <w:marRight w:val="0"/>
      <w:marTop w:val="0"/>
      <w:marBottom w:val="0"/>
      <w:divBdr>
        <w:top w:val="none" w:sz="0" w:space="0" w:color="auto"/>
        <w:left w:val="none" w:sz="0" w:space="0" w:color="auto"/>
        <w:bottom w:val="none" w:sz="0" w:space="0" w:color="auto"/>
        <w:right w:val="none" w:sz="0" w:space="0" w:color="auto"/>
      </w:divBdr>
    </w:div>
    <w:div w:id="2135785153">
      <w:bodyDiv w:val="1"/>
      <w:marLeft w:val="0"/>
      <w:marRight w:val="0"/>
      <w:marTop w:val="0"/>
      <w:marBottom w:val="0"/>
      <w:divBdr>
        <w:top w:val="none" w:sz="0" w:space="0" w:color="auto"/>
        <w:left w:val="none" w:sz="0" w:space="0" w:color="auto"/>
        <w:bottom w:val="none" w:sz="0" w:space="0" w:color="auto"/>
        <w:right w:val="none" w:sz="0" w:space="0" w:color="auto"/>
      </w:divBdr>
    </w:div>
    <w:div w:id="2139643018">
      <w:bodyDiv w:val="1"/>
      <w:marLeft w:val="0"/>
      <w:marRight w:val="0"/>
      <w:marTop w:val="0"/>
      <w:marBottom w:val="0"/>
      <w:divBdr>
        <w:top w:val="none" w:sz="0" w:space="0" w:color="auto"/>
        <w:left w:val="none" w:sz="0" w:space="0" w:color="auto"/>
        <w:bottom w:val="none" w:sz="0" w:space="0" w:color="auto"/>
        <w:right w:val="none" w:sz="0" w:space="0" w:color="auto"/>
      </w:divBdr>
    </w:div>
    <w:div w:id="2140369610">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2310498">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javascript:imPopUpWin('https://twitter.com/MonsDiBruno',0,0,'yes','y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62D27-13FA-4AE8-BA82-EBB91D68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771</Pages>
  <Words>453445</Words>
  <Characters>2584638</Characters>
  <Application>Microsoft Office Word</Application>
  <DocSecurity>0</DocSecurity>
  <Lines>21538</Lines>
  <Paragraphs>6064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3032019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Deodato</dc:creator>
  <cp:lastModifiedBy>ACER</cp:lastModifiedBy>
  <cp:revision>2</cp:revision>
  <dcterms:created xsi:type="dcterms:W3CDTF">2022-06-01T08:27:00Z</dcterms:created>
  <dcterms:modified xsi:type="dcterms:W3CDTF">2022-06-01T08:27:00Z</dcterms:modified>
</cp:coreProperties>
</file>