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25B1" w14:textId="50F64F86" w:rsidR="00615C03" w:rsidRPr="00615C03" w:rsidRDefault="00615C03" w:rsidP="00615C03">
      <w:pPr>
        <w:jc w:val="center"/>
        <w:rPr>
          <w:rFonts w:ascii="Arial" w:hAnsi="Arial" w:cs="Arial"/>
          <w:b/>
          <w:sz w:val="32"/>
        </w:rPr>
      </w:pPr>
      <w:r w:rsidRPr="00615C03">
        <w:rPr>
          <w:rFonts w:ascii="Arial" w:hAnsi="Arial" w:cs="Arial"/>
          <w:b/>
          <w:sz w:val="32"/>
        </w:rPr>
        <w:t xml:space="preserve">MERCOLEDÌ </w:t>
      </w:r>
      <w:r w:rsidR="00BF757B">
        <w:rPr>
          <w:rFonts w:ascii="Arial" w:hAnsi="Arial" w:cs="Arial"/>
          <w:b/>
          <w:sz w:val="32"/>
        </w:rPr>
        <w:t>DELLE</w:t>
      </w:r>
      <w:r w:rsidRPr="00615C03">
        <w:rPr>
          <w:rFonts w:ascii="Arial" w:hAnsi="Arial" w:cs="Arial"/>
          <w:b/>
          <w:sz w:val="32"/>
        </w:rPr>
        <w:t xml:space="preserve"> SACRE CENERI</w:t>
      </w:r>
    </w:p>
    <w:p w14:paraId="2136D9D5" w14:textId="77777777" w:rsidR="00AE3B2A" w:rsidRDefault="008F0635" w:rsidP="007333B6">
      <w:pPr>
        <w:jc w:val="both"/>
        <w:rPr>
          <w:rFonts w:ascii="Arial" w:hAnsi="Arial" w:cs="Arial"/>
          <w:b/>
          <w:sz w:val="28"/>
          <w:szCs w:val="28"/>
        </w:rPr>
      </w:pPr>
      <w:r w:rsidRPr="008F0635">
        <w:rPr>
          <w:rFonts w:ascii="Arial" w:hAnsi="Arial" w:cs="Arial"/>
          <w:b/>
          <w:sz w:val="28"/>
          <w:szCs w:val="28"/>
        </w:rPr>
        <w:t>Invece, mentre tu fai l’elemosina, non sappia la tua sinistra ciò che fa la tua destra, perché la tua elemosina resti nel segreto; e il Padre tuo, che vede nel segreto, ti ricompenserà.</w:t>
      </w:r>
    </w:p>
    <w:p w14:paraId="504F94D3" w14:textId="77777777" w:rsidR="00B713B7" w:rsidRDefault="000B70F6" w:rsidP="00B713B7">
      <w:pPr>
        <w:jc w:val="both"/>
        <w:rPr>
          <w:rFonts w:ascii="Arial" w:hAnsi="Arial" w:cs="Arial"/>
          <w:b/>
          <w:sz w:val="24"/>
          <w:szCs w:val="28"/>
        </w:rPr>
      </w:pPr>
      <w:r>
        <w:rPr>
          <w:rFonts w:ascii="Arial" w:hAnsi="Arial" w:cs="Arial"/>
          <w:b/>
          <w:sz w:val="24"/>
          <w:szCs w:val="28"/>
        </w:rPr>
        <w:t>La Quaresima inizia con un grande insegnamento da parte della Chiesa. Ogni fedele in Cristo e soprattutto ogni sacerdote in Cristo, deve insegnare ad ogni discepolo di Gesù come santificare ogni momento della sua vita. Come quest</w:t>
      </w:r>
      <w:r w:rsidR="0011234A">
        <w:rPr>
          <w:rFonts w:ascii="Arial" w:hAnsi="Arial" w:cs="Arial"/>
          <w:b/>
          <w:sz w:val="24"/>
          <w:szCs w:val="28"/>
        </w:rPr>
        <w:t>o</w:t>
      </w:r>
      <w:r>
        <w:rPr>
          <w:rFonts w:ascii="Arial" w:hAnsi="Arial" w:cs="Arial"/>
          <w:b/>
          <w:sz w:val="24"/>
          <w:szCs w:val="28"/>
        </w:rPr>
        <w:t xml:space="preserve"> sarà possibile? Facendo tutto per la più grande gloria di Dio</w:t>
      </w:r>
      <w:r w:rsidR="0011234A">
        <w:rPr>
          <w:rFonts w:ascii="Arial" w:hAnsi="Arial" w:cs="Arial"/>
          <w:b/>
          <w:sz w:val="24"/>
          <w:szCs w:val="28"/>
        </w:rPr>
        <w:t>.</w:t>
      </w:r>
      <w:r>
        <w:rPr>
          <w:rFonts w:ascii="Arial" w:hAnsi="Arial" w:cs="Arial"/>
          <w:b/>
          <w:sz w:val="24"/>
          <w:szCs w:val="28"/>
        </w:rPr>
        <w:t xml:space="preserve"> Quando si può fare tutto per la più grande gloria di Dio? Quando si vive tutta la Parola di Cristo Gesù. Non si può pregare per la più grande gloria di Dio, neanche si può digiunare e neppure si può fare l’elemosina se non si vive la Legge che Cristo Gesù ci ha donato. Vale anche per ogni cristiano quanto il S</w:t>
      </w:r>
      <w:r w:rsidR="00B713B7">
        <w:rPr>
          <w:rFonts w:ascii="Arial" w:hAnsi="Arial" w:cs="Arial"/>
          <w:b/>
          <w:sz w:val="24"/>
          <w:szCs w:val="28"/>
        </w:rPr>
        <w:t xml:space="preserve">ignore diceva ai figli d’Israele: </w:t>
      </w:r>
      <w:r w:rsidR="00B713B7" w:rsidRPr="00B713B7">
        <w:rPr>
          <w:rFonts w:ascii="Arial" w:hAnsi="Arial" w:cs="Arial"/>
          <w:b/>
          <w:sz w:val="24"/>
          <w:szCs w:val="28"/>
        </w:rPr>
        <w:t>«Perché mi offrite i vostri sacrifici senza numero?</w:t>
      </w:r>
      <w:r w:rsidR="00B713B7">
        <w:rPr>
          <w:rFonts w:ascii="Arial" w:hAnsi="Arial" w:cs="Arial"/>
          <w:b/>
          <w:sz w:val="24"/>
          <w:szCs w:val="28"/>
        </w:rPr>
        <w:t xml:space="preserve"> </w:t>
      </w:r>
      <w:r w:rsidR="00B713B7" w:rsidRPr="00B713B7">
        <w:rPr>
          <w:rFonts w:ascii="Arial" w:hAnsi="Arial" w:cs="Arial"/>
          <w:b/>
          <w:sz w:val="24"/>
          <w:szCs w:val="28"/>
        </w:rPr>
        <w:t>– dice il Signore.</w:t>
      </w:r>
      <w:r w:rsidR="00B713B7">
        <w:rPr>
          <w:rFonts w:ascii="Arial" w:hAnsi="Arial" w:cs="Arial"/>
          <w:b/>
          <w:sz w:val="24"/>
          <w:szCs w:val="28"/>
        </w:rPr>
        <w:t xml:space="preserve"> </w:t>
      </w:r>
      <w:r w:rsidR="00B713B7" w:rsidRPr="00B713B7">
        <w:rPr>
          <w:rFonts w:ascii="Arial" w:hAnsi="Arial" w:cs="Arial"/>
          <w:b/>
          <w:sz w:val="24"/>
          <w:szCs w:val="28"/>
        </w:rPr>
        <w:t>Sono sazio degli olocausti di montoni</w:t>
      </w:r>
      <w:r w:rsidR="00B713B7">
        <w:rPr>
          <w:rFonts w:ascii="Arial" w:hAnsi="Arial" w:cs="Arial"/>
          <w:b/>
          <w:sz w:val="24"/>
          <w:szCs w:val="28"/>
        </w:rPr>
        <w:t xml:space="preserve"> </w:t>
      </w:r>
      <w:r w:rsidR="00B713B7" w:rsidRPr="00B713B7">
        <w:rPr>
          <w:rFonts w:ascii="Arial" w:hAnsi="Arial" w:cs="Arial"/>
          <w:b/>
          <w:sz w:val="24"/>
          <w:szCs w:val="28"/>
        </w:rPr>
        <w:t>e del grasso di pingui vitelli.</w:t>
      </w:r>
      <w:r w:rsidR="00B713B7">
        <w:rPr>
          <w:rFonts w:ascii="Arial" w:hAnsi="Arial" w:cs="Arial"/>
          <w:b/>
          <w:sz w:val="24"/>
          <w:szCs w:val="28"/>
        </w:rPr>
        <w:t xml:space="preserve"> </w:t>
      </w:r>
      <w:r w:rsidR="00B713B7" w:rsidRPr="00B713B7">
        <w:rPr>
          <w:rFonts w:ascii="Arial" w:hAnsi="Arial" w:cs="Arial"/>
          <w:b/>
          <w:sz w:val="24"/>
          <w:szCs w:val="28"/>
        </w:rPr>
        <w:t>Il sangue di tori e di agnelli e di capri</w:t>
      </w:r>
      <w:r w:rsidR="00B713B7">
        <w:rPr>
          <w:rFonts w:ascii="Arial" w:hAnsi="Arial" w:cs="Arial"/>
          <w:b/>
          <w:sz w:val="24"/>
          <w:szCs w:val="28"/>
        </w:rPr>
        <w:t xml:space="preserve"> </w:t>
      </w:r>
      <w:r w:rsidR="00B713B7" w:rsidRPr="00B713B7">
        <w:rPr>
          <w:rFonts w:ascii="Arial" w:hAnsi="Arial" w:cs="Arial"/>
          <w:b/>
          <w:sz w:val="24"/>
          <w:szCs w:val="28"/>
        </w:rPr>
        <w:t>io non lo gradisco.</w:t>
      </w:r>
      <w:r w:rsidR="00B713B7">
        <w:rPr>
          <w:rFonts w:ascii="Arial" w:hAnsi="Arial" w:cs="Arial"/>
          <w:b/>
          <w:sz w:val="24"/>
          <w:szCs w:val="28"/>
        </w:rPr>
        <w:t xml:space="preserve"> </w:t>
      </w:r>
      <w:r w:rsidR="00B713B7" w:rsidRPr="00B713B7">
        <w:rPr>
          <w:rFonts w:ascii="Arial" w:hAnsi="Arial" w:cs="Arial"/>
          <w:b/>
          <w:sz w:val="24"/>
          <w:szCs w:val="28"/>
        </w:rPr>
        <w:t>Quando venite a presentarvi a me,</w:t>
      </w:r>
      <w:r w:rsidR="00B713B7">
        <w:rPr>
          <w:rFonts w:ascii="Arial" w:hAnsi="Arial" w:cs="Arial"/>
          <w:b/>
          <w:sz w:val="24"/>
          <w:szCs w:val="28"/>
        </w:rPr>
        <w:t xml:space="preserve"> </w:t>
      </w:r>
      <w:r w:rsidR="00B713B7" w:rsidRPr="00B713B7">
        <w:rPr>
          <w:rFonts w:ascii="Arial" w:hAnsi="Arial" w:cs="Arial"/>
          <w:b/>
          <w:sz w:val="24"/>
          <w:szCs w:val="28"/>
        </w:rPr>
        <w:t>chi richiede a voi questo:</w:t>
      </w:r>
      <w:r w:rsidR="00B713B7">
        <w:rPr>
          <w:rFonts w:ascii="Arial" w:hAnsi="Arial" w:cs="Arial"/>
          <w:b/>
          <w:sz w:val="24"/>
          <w:szCs w:val="28"/>
        </w:rPr>
        <w:t xml:space="preserve"> </w:t>
      </w:r>
      <w:r w:rsidR="00B713B7" w:rsidRPr="00B713B7">
        <w:rPr>
          <w:rFonts w:ascii="Arial" w:hAnsi="Arial" w:cs="Arial"/>
          <w:b/>
          <w:sz w:val="24"/>
          <w:szCs w:val="28"/>
        </w:rPr>
        <w:t>che veniate a calpestare i miei atri?</w:t>
      </w:r>
      <w:r w:rsidR="00B713B7">
        <w:rPr>
          <w:rFonts w:ascii="Arial" w:hAnsi="Arial" w:cs="Arial"/>
          <w:b/>
          <w:sz w:val="24"/>
          <w:szCs w:val="28"/>
        </w:rPr>
        <w:t xml:space="preserve"> </w:t>
      </w:r>
      <w:r w:rsidR="00B713B7" w:rsidRPr="00B713B7">
        <w:rPr>
          <w:rFonts w:ascii="Arial" w:hAnsi="Arial" w:cs="Arial"/>
          <w:b/>
          <w:sz w:val="24"/>
          <w:szCs w:val="28"/>
        </w:rPr>
        <w:t>Smettete di presentare offerte inutili;</w:t>
      </w:r>
      <w:r w:rsidR="00B713B7">
        <w:rPr>
          <w:rFonts w:ascii="Arial" w:hAnsi="Arial" w:cs="Arial"/>
          <w:b/>
          <w:sz w:val="24"/>
          <w:szCs w:val="28"/>
        </w:rPr>
        <w:t xml:space="preserve"> </w:t>
      </w:r>
      <w:r w:rsidR="00B713B7" w:rsidRPr="00B713B7">
        <w:rPr>
          <w:rFonts w:ascii="Arial" w:hAnsi="Arial" w:cs="Arial"/>
          <w:b/>
          <w:sz w:val="24"/>
          <w:szCs w:val="28"/>
        </w:rPr>
        <w:t>l’incenso per me è un abominio,</w:t>
      </w:r>
      <w:r w:rsidR="00B713B7">
        <w:rPr>
          <w:rFonts w:ascii="Arial" w:hAnsi="Arial" w:cs="Arial"/>
          <w:b/>
          <w:sz w:val="24"/>
          <w:szCs w:val="28"/>
        </w:rPr>
        <w:t xml:space="preserve"> </w:t>
      </w:r>
      <w:r w:rsidR="00B713B7" w:rsidRPr="00B713B7">
        <w:rPr>
          <w:rFonts w:ascii="Arial" w:hAnsi="Arial" w:cs="Arial"/>
          <w:b/>
          <w:sz w:val="24"/>
          <w:szCs w:val="28"/>
        </w:rPr>
        <w:t>i noviluni, i sabati e le assemblee sacre:</w:t>
      </w:r>
      <w:r w:rsidR="00B713B7">
        <w:rPr>
          <w:rFonts w:ascii="Arial" w:hAnsi="Arial" w:cs="Arial"/>
          <w:b/>
          <w:sz w:val="24"/>
          <w:szCs w:val="28"/>
        </w:rPr>
        <w:t xml:space="preserve"> </w:t>
      </w:r>
      <w:r w:rsidR="00B713B7" w:rsidRPr="00B713B7">
        <w:rPr>
          <w:rFonts w:ascii="Arial" w:hAnsi="Arial" w:cs="Arial"/>
          <w:b/>
          <w:sz w:val="24"/>
          <w:szCs w:val="28"/>
        </w:rPr>
        <w:t>non posso sopportare delitto e solennità.</w:t>
      </w:r>
      <w:r w:rsidR="00B713B7">
        <w:rPr>
          <w:rFonts w:ascii="Arial" w:hAnsi="Arial" w:cs="Arial"/>
          <w:b/>
          <w:sz w:val="24"/>
          <w:szCs w:val="28"/>
        </w:rPr>
        <w:t xml:space="preserve"> </w:t>
      </w:r>
      <w:r w:rsidR="00B713B7" w:rsidRPr="00B713B7">
        <w:rPr>
          <w:rFonts w:ascii="Arial" w:hAnsi="Arial" w:cs="Arial"/>
          <w:b/>
          <w:sz w:val="24"/>
          <w:szCs w:val="28"/>
        </w:rPr>
        <w:t>Io detesto i vostri noviluni e le vostre feste;</w:t>
      </w:r>
      <w:r w:rsidR="00B713B7">
        <w:rPr>
          <w:rFonts w:ascii="Arial" w:hAnsi="Arial" w:cs="Arial"/>
          <w:b/>
          <w:sz w:val="24"/>
          <w:szCs w:val="28"/>
        </w:rPr>
        <w:t xml:space="preserve"> </w:t>
      </w:r>
      <w:r w:rsidR="00B713B7" w:rsidRPr="00B713B7">
        <w:rPr>
          <w:rFonts w:ascii="Arial" w:hAnsi="Arial" w:cs="Arial"/>
          <w:b/>
          <w:sz w:val="24"/>
          <w:szCs w:val="28"/>
        </w:rPr>
        <w:t>per me sono un peso,</w:t>
      </w:r>
      <w:r w:rsidR="00B713B7">
        <w:rPr>
          <w:rFonts w:ascii="Arial" w:hAnsi="Arial" w:cs="Arial"/>
          <w:b/>
          <w:sz w:val="24"/>
          <w:szCs w:val="28"/>
        </w:rPr>
        <w:t xml:space="preserve"> </w:t>
      </w:r>
      <w:r w:rsidR="00B713B7" w:rsidRPr="00B713B7">
        <w:rPr>
          <w:rFonts w:ascii="Arial" w:hAnsi="Arial" w:cs="Arial"/>
          <w:b/>
          <w:sz w:val="24"/>
          <w:szCs w:val="28"/>
        </w:rPr>
        <w:t>sono stanco di sopportarli.</w:t>
      </w:r>
      <w:r w:rsidR="00B713B7">
        <w:rPr>
          <w:rFonts w:ascii="Arial" w:hAnsi="Arial" w:cs="Arial"/>
          <w:b/>
          <w:sz w:val="24"/>
          <w:szCs w:val="28"/>
        </w:rPr>
        <w:t xml:space="preserve"> </w:t>
      </w:r>
      <w:r w:rsidR="00B713B7" w:rsidRPr="00B713B7">
        <w:rPr>
          <w:rFonts w:ascii="Arial" w:hAnsi="Arial" w:cs="Arial"/>
          <w:b/>
          <w:sz w:val="24"/>
          <w:szCs w:val="28"/>
        </w:rPr>
        <w:t>Quando stendete le mani,</w:t>
      </w:r>
      <w:r w:rsidR="00B713B7">
        <w:rPr>
          <w:rFonts w:ascii="Arial" w:hAnsi="Arial" w:cs="Arial"/>
          <w:b/>
          <w:sz w:val="24"/>
          <w:szCs w:val="28"/>
        </w:rPr>
        <w:t xml:space="preserve"> </w:t>
      </w:r>
      <w:r w:rsidR="00B713B7" w:rsidRPr="00B713B7">
        <w:rPr>
          <w:rFonts w:ascii="Arial" w:hAnsi="Arial" w:cs="Arial"/>
          <w:b/>
          <w:sz w:val="24"/>
          <w:szCs w:val="28"/>
        </w:rPr>
        <w:t>io distolgo gli occhi da voi.</w:t>
      </w:r>
      <w:r w:rsidR="00B713B7">
        <w:rPr>
          <w:rFonts w:ascii="Arial" w:hAnsi="Arial" w:cs="Arial"/>
          <w:b/>
          <w:sz w:val="24"/>
          <w:szCs w:val="28"/>
        </w:rPr>
        <w:t xml:space="preserve"> </w:t>
      </w:r>
      <w:r w:rsidR="00B713B7" w:rsidRPr="00B713B7">
        <w:rPr>
          <w:rFonts w:ascii="Arial" w:hAnsi="Arial" w:cs="Arial"/>
          <w:b/>
          <w:sz w:val="24"/>
          <w:szCs w:val="28"/>
        </w:rPr>
        <w:t>Anche se moltiplicaste le preghiere,</w:t>
      </w:r>
      <w:r w:rsidR="00B713B7">
        <w:rPr>
          <w:rFonts w:ascii="Arial" w:hAnsi="Arial" w:cs="Arial"/>
          <w:b/>
          <w:sz w:val="24"/>
          <w:szCs w:val="28"/>
        </w:rPr>
        <w:t xml:space="preserve"> </w:t>
      </w:r>
      <w:r w:rsidR="00B713B7" w:rsidRPr="00B713B7">
        <w:rPr>
          <w:rFonts w:ascii="Arial" w:hAnsi="Arial" w:cs="Arial"/>
          <w:b/>
          <w:sz w:val="24"/>
          <w:szCs w:val="28"/>
        </w:rPr>
        <w:t>io non ascolterei:</w:t>
      </w:r>
      <w:r w:rsidR="00B713B7">
        <w:rPr>
          <w:rFonts w:ascii="Arial" w:hAnsi="Arial" w:cs="Arial"/>
          <w:b/>
          <w:sz w:val="24"/>
          <w:szCs w:val="28"/>
        </w:rPr>
        <w:t xml:space="preserve"> </w:t>
      </w:r>
      <w:r w:rsidR="00B713B7" w:rsidRPr="00B713B7">
        <w:rPr>
          <w:rFonts w:ascii="Arial" w:hAnsi="Arial" w:cs="Arial"/>
          <w:b/>
          <w:sz w:val="24"/>
          <w:szCs w:val="28"/>
        </w:rPr>
        <w:t>le vostre mani grondano sangue.</w:t>
      </w:r>
      <w:r w:rsidR="00B713B7">
        <w:rPr>
          <w:rFonts w:ascii="Arial" w:hAnsi="Arial" w:cs="Arial"/>
          <w:b/>
          <w:sz w:val="24"/>
          <w:szCs w:val="28"/>
        </w:rPr>
        <w:t xml:space="preserve"> </w:t>
      </w:r>
      <w:r w:rsidR="00B713B7" w:rsidRPr="00B713B7">
        <w:rPr>
          <w:rFonts w:ascii="Arial" w:hAnsi="Arial" w:cs="Arial"/>
          <w:b/>
          <w:sz w:val="24"/>
          <w:szCs w:val="28"/>
        </w:rPr>
        <w:t>Lavatevi, purificatevi,</w:t>
      </w:r>
      <w:r w:rsidR="00B713B7">
        <w:rPr>
          <w:rFonts w:ascii="Arial" w:hAnsi="Arial" w:cs="Arial"/>
          <w:b/>
          <w:sz w:val="24"/>
          <w:szCs w:val="28"/>
        </w:rPr>
        <w:t xml:space="preserve">  </w:t>
      </w:r>
      <w:r w:rsidR="00B713B7" w:rsidRPr="00B713B7">
        <w:rPr>
          <w:rFonts w:ascii="Arial" w:hAnsi="Arial" w:cs="Arial"/>
          <w:b/>
          <w:sz w:val="24"/>
          <w:szCs w:val="28"/>
        </w:rPr>
        <w:t>allontanate dai miei occhi il male delle vostre azioni.</w:t>
      </w:r>
      <w:r w:rsidR="00B713B7">
        <w:rPr>
          <w:rFonts w:ascii="Arial" w:hAnsi="Arial" w:cs="Arial"/>
          <w:b/>
          <w:sz w:val="24"/>
          <w:szCs w:val="28"/>
        </w:rPr>
        <w:t xml:space="preserve"> </w:t>
      </w:r>
      <w:r w:rsidR="00B713B7" w:rsidRPr="00B713B7">
        <w:rPr>
          <w:rFonts w:ascii="Arial" w:hAnsi="Arial" w:cs="Arial"/>
          <w:b/>
          <w:sz w:val="24"/>
          <w:szCs w:val="28"/>
        </w:rPr>
        <w:t>Cessate di fare il male,</w:t>
      </w:r>
      <w:r w:rsidR="00B713B7">
        <w:rPr>
          <w:rFonts w:ascii="Arial" w:hAnsi="Arial" w:cs="Arial"/>
          <w:b/>
          <w:sz w:val="24"/>
          <w:szCs w:val="28"/>
        </w:rPr>
        <w:t xml:space="preserve"> </w:t>
      </w:r>
      <w:r w:rsidR="00B713B7" w:rsidRPr="00B713B7">
        <w:rPr>
          <w:rFonts w:ascii="Arial" w:hAnsi="Arial" w:cs="Arial"/>
          <w:b/>
          <w:sz w:val="24"/>
          <w:szCs w:val="28"/>
        </w:rPr>
        <w:t>imparate a fare il bene,</w:t>
      </w:r>
      <w:r w:rsidR="00B713B7">
        <w:rPr>
          <w:rFonts w:ascii="Arial" w:hAnsi="Arial" w:cs="Arial"/>
          <w:b/>
          <w:sz w:val="24"/>
          <w:szCs w:val="28"/>
        </w:rPr>
        <w:t xml:space="preserve"> </w:t>
      </w:r>
      <w:r w:rsidR="00B713B7" w:rsidRPr="00B713B7">
        <w:rPr>
          <w:rFonts w:ascii="Arial" w:hAnsi="Arial" w:cs="Arial"/>
          <w:b/>
          <w:sz w:val="24"/>
          <w:szCs w:val="28"/>
        </w:rPr>
        <w:t>cercate la giustizia,</w:t>
      </w:r>
      <w:r w:rsidR="00B713B7">
        <w:rPr>
          <w:rFonts w:ascii="Arial" w:hAnsi="Arial" w:cs="Arial"/>
          <w:b/>
          <w:sz w:val="24"/>
          <w:szCs w:val="28"/>
        </w:rPr>
        <w:t xml:space="preserve"> </w:t>
      </w:r>
      <w:r w:rsidR="00B713B7" w:rsidRPr="00B713B7">
        <w:rPr>
          <w:rFonts w:ascii="Arial" w:hAnsi="Arial" w:cs="Arial"/>
          <w:b/>
          <w:sz w:val="24"/>
          <w:szCs w:val="28"/>
        </w:rPr>
        <w:t>soccorrete l’oppresso,</w:t>
      </w:r>
      <w:r w:rsidR="00B713B7">
        <w:rPr>
          <w:rFonts w:ascii="Arial" w:hAnsi="Arial" w:cs="Arial"/>
          <w:b/>
          <w:sz w:val="24"/>
          <w:szCs w:val="28"/>
        </w:rPr>
        <w:t xml:space="preserve"> </w:t>
      </w:r>
      <w:r w:rsidR="00B713B7" w:rsidRPr="00B713B7">
        <w:rPr>
          <w:rFonts w:ascii="Arial" w:hAnsi="Arial" w:cs="Arial"/>
          <w:b/>
          <w:sz w:val="24"/>
          <w:szCs w:val="28"/>
        </w:rPr>
        <w:t>rendete giustizia all’orfano,</w:t>
      </w:r>
      <w:r w:rsidR="00B713B7">
        <w:rPr>
          <w:rFonts w:ascii="Arial" w:hAnsi="Arial" w:cs="Arial"/>
          <w:b/>
          <w:sz w:val="24"/>
          <w:szCs w:val="28"/>
        </w:rPr>
        <w:t xml:space="preserve"> </w:t>
      </w:r>
      <w:r w:rsidR="00B713B7" w:rsidRPr="00B713B7">
        <w:rPr>
          <w:rFonts w:ascii="Arial" w:hAnsi="Arial" w:cs="Arial"/>
          <w:b/>
          <w:sz w:val="24"/>
          <w:szCs w:val="28"/>
        </w:rPr>
        <w:t>difendete la causa della vedova».</w:t>
      </w:r>
      <w:r w:rsidR="00B713B7">
        <w:rPr>
          <w:rFonts w:ascii="Arial" w:hAnsi="Arial" w:cs="Arial"/>
          <w:b/>
          <w:sz w:val="24"/>
          <w:szCs w:val="28"/>
        </w:rPr>
        <w:t xml:space="preserve"> </w:t>
      </w:r>
      <w:r w:rsidR="00B713B7" w:rsidRPr="00B713B7">
        <w:rPr>
          <w:rFonts w:ascii="Arial" w:hAnsi="Arial" w:cs="Arial"/>
          <w:b/>
          <w:sz w:val="24"/>
          <w:szCs w:val="28"/>
        </w:rPr>
        <w:t>«Su, venite e discutiamo</w:t>
      </w:r>
      <w:r w:rsidR="00B713B7">
        <w:rPr>
          <w:rFonts w:ascii="Arial" w:hAnsi="Arial" w:cs="Arial"/>
          <w:b/>
          <w:sz w:val="24"/>
          <w:szCs w:val="28"/>
        </w:rPr>
        <w:t xml:space="preserve"> </w:t>
      </w:r>
      <w:r w:rsidR="00B713B7" w:rsidRPr="00B713B7">
        <w:rPr>
          <w:rFonts w:ascii="Arial" w:hAnsi="Arial" w:cs="Arial"/>
          <w:b/>
          <w:sz w:val="24"/>
          <w:szCs w:val="28"/>
        </w:rPr>
        <w:t>– dice il Signore.</w:t>
      </w:r>
      <w:r w:rsidR="00B713B7">
        <w:rPr>
          <w:rFonts w:ascii="Arial" w:hAnsi="Arial" w:cs="Arial"/>
          <w:b/>
          <w:sz w:val="24"/>
          <w:szCs w:val="28"/>
        </w:rPr>
        <w:t xml:space="preserve"> </w:t>
      </w:r>
      <w:r w:rsidR="00B713B7" w:rsidRPr="00B713B7">
        <w:rPr>
          <w:rFonts w:ascii="Arial" w:hAnsi="Arial" w:cs="Arial"/>
          <w:b/>
          <w:sz w:val="24"/>
          <w:szCs w:val="28"/>
        </w:rPr>
        <w:t>Anche se i vostri peccati fossero come scarlatto,</w:t>
      </w:r>
      <w:r w:rsidR="00B713B7">
        <w:rPr>
          <w:rFonts w:ascii="Arial" w:hAnsi="Arial" w:cs="Arial"/>
          <w:b/>
          <w:sz w:val="24"/>
          <w:szCs w:val="28"/>
        </w:rPr>
        <w:t xml:space="preserve"> </w:t>
      </w:r>
      <w:r w:rsidR="00B713B7" w:rsidRPr="00B713B7">
        <w:rPr>
          <w:rFonts w:ascii="Arial" w:hAnsi="Arial" w:cs="Arial"/>
          <w:b/>
          <w:sz w:val="24"/>
          <w:szCs w:val="28"/>
        </w:rPr>
        <w:t>diventeranno bianchi come neve.</w:t>
      </w:r>
      <w:r w:rsidR="00B713B7">
        <w:rPr>
          <w:rFonts w:ascii="Arial" w:hAnsi="Arial" w:cs="Arial"/>
          <w:b/>
          <w:sz w:val="24"/>
          <w:szCs w:val="28"/>
        </w:rPr>
        <w:t xml:space="preserve"> </w:t>
      </w:r>
      <w:r w:rsidR="00B713B7" w:rsidRPr="00B713B7">
        <w:rPr>
          <w:rFonts w:ascii="Arial" w:hAnsi="Arial" w:cs="Arial"/>
          <w:b/>
          <w:sz w:val="24"/>
          <w:szCs w:val="28"/>
        </w:rPr>
        <w:t>Se fossero rossi come porpora,</w:t>
      </w:r>
      <w:r w:rsidR="00B713B7">
        <w:rPr>
          <w:rFonts w:ascii="Arial" w:hAnsi="Arial" w:cs="Arial"/>
          <w:b/>
          <w:sz w:val="24"/>
          <w:szCs w:val="28"/>
        </w:rPr>
        <w:t xml:space="preserve"> </w:t>
      </w:r>
      <w:r w:rsidR="00B713B7" w:rsidRPr="00B713B7">
        <w:rPr>
          <w:rFonts w:ascii="Arial" w:hAnsi="Arial" w:cs="Arial"/>
          <w:b/>
          <w:sz w:val="24"/>
          <w:szCs w:val="28"/>
        </w:rPr>
        <w:t>diventeranno come lana.</w:t>
      </w:r>
      <w:r w:rsidR="00B713B7">
        <w:rPr>
          <w:rFonts w:ascii="Arial" w:hAnsi="Arial" w:cs="Arial"/>
          <w:b/>
          <w:sz w:val="24"/>
          <w:szCs w:val="28"/>
        </w:rPr>
        <w:t xml:space="preserve"> </w:t>
      </w:r>
      <w:r w:rsidR="00B713B7" w:rsidRPr="00B713B7">
        <w:rPr>
          <w:rFonts w:ascii="Arial" w:hAnsi="Arial" w:cs="Arial"/>
          <w:b/>
          <w:sz w:val="24"/>
          <w:szCs w:val="28"/>
        </w:rPr>
        <w:t>Se sarete docili e ascolterete,</w:t>
      </w:r>
      <w:r w:rsidR="00B713B7">
        <w:rPr>
          <w:rFonts w:ascii="Arial" w:hAnsi="Arial" w:cs="Arial"/>
          <w:b/>
          <w:sz w:val="24"/>
          <w:szCs w:val="28"/>
        </w:rPr>
        <w:t xml:space="preserve"> </w:t>
      </w:r>
      <w:r w:rsidR="00B713B7" w:rsidRPr="00B713B7">
        <w:rPr>
          <w:rFonts w:ascii="Arial" w:hAnsi="Arial" w:cs="Arial"/>
          <w:b/>
          <w:sz w:val="24"/>
          <w:szCs w:val="28"/>
        </w:rPr>
        <w:t>mangerete i frutti della terra.</w:t>
      </w:r>
      <w:r w:rsidR="00B713B7">
        <w:rPr>
          <w:rFonts w:ascii="Arial" w:hAnsi="Arial" w:cs="Arial"/>
          <w:b/>
          <w:sz w:val="24"/>
          <w:szCs w:val="28"/>
        </w:rPr>
        <w:t xml:space="preserve"> </w:t>
      </w:r>
      <w:r w:rsidR="00B713B7" w:rsidRPr="00B713B7">
        <w:rPr>
          <w:rFonts w:ascii="Arial" w:hAnsi="Arial" w:cs="Arial"/>
          <w:b/>
          <w:sz w:val="24"/>
          <w:szCs w:val="28"/>
        </w:rPr>
        <w:t>Ma se vi ostinate e vi ribellate,</w:t>
      </w:r>
      <w:r w:rsidR="00B713B7">
        <w:rPr>
          <w:rFonts w:ascii="Arial" w:hAnsi="Arial" w:cs="Arial"/>
          <w:b/>
          <w:sz w:val="24"/>
          <w:szCs w:val="28"/>
        </w:rPr>
        <w:t xml:space="preserve"> </w:t>
      </w:r>
      <w:r w:rsidR="00B713B7" w:rsidRPr="00B713B7">
        <w:rPr>
          <w:rFonts w:ascii="Arial" w:hAnsi="Arial" w:cs="Arial"/>
          <w:b/>
          <w:sz w:val="24"/>
          <w:szCs w:val="28"/>
        </w:rPr>
        <w:t>sarete divorati dalla spada,</w:t>
      </w:r>
      <w:r w:rsidR="00B713B7">
        <w:rPr>
          <w:rFonts w:ascii="Arial" w:hAnsi="Arial" w:cs="Arial"/>
          <w:b/>
          <w:sz w:val="24"/>
          <w:szCs w:val="28"/>
        </w:rPr>
        <w:t xml:space="preserve"> </w:t>
      </w:r>
      <w:r w:rsidR="00B713B7" w:rsidRPr="00B713B7">
        <w:rPr>
          <w:rFonts w:ascii="Arial" w:hAnsi="Arial" w:cs="Arial"/>
          <w:b/>
          <w:sz w:val="24"/>
          <w:szCs w:val="28"/>
        </w:rPr>
        <w:t>perché l</w:t>
      </w:r>
      <w:r w:rsidR="00B713B7">
        <w:rPr>
          <w:rFonts w:ascii="Arial" w:hAnsi="Arial" w:cs="Arial"/>
          <w:b/>
          <w:sz w:val="24"/>
          <w:szCs w:val="28"/>
        </w:rPr>
        <w:t xml:space="preserve">a bocca del Signore ha parlato» (Is 1,11-20). Pregare con cuore impuro e con mani colme di ogni ingiustizia mai potrà essere preghiera gradita al Signore. </w:t>
      </w:r>
      <w:r w:rsidR="00E34EF9">
        <w:rPr>
          <w:rFonts w:ascii="Arial" w:hAnsi="Arial" w:cs="Arial"/>
          <w:b/>
          <w:sz w:val="24"/>
          <w:szCs w:val="28"/>
        </w:rPr>
        <w:t xml:space="preserve">Fare </w:t>
      </w:r>
      <w:r w:rsidR="00B713B7">
        <w:rPr>
          <w:rFonts w:ascii="Arial" w:hAnsi="Arial" w:cs="Arial"/>
          <w:b/>
          <w:sz w:val="24"/>
          <w:szCs w:val="28"/>
        </w:rPr>
        <w:t xml:space="preserve">l’elemosina con il sangue sottratto ai fratelli </w:t>
      </w:r>
      <w:r w:rsidR="00E34EF9">
        <w:rPr>
          <w:rFonts w:ascii="Arial" w:hAnsi="Arial" w:cs="Arial"/>
          <w:b/>
          <w:sz w:val="24"/>
          <w:szCs w:val="28"/>
        </w:rPr>
        <w:t xml:space="preserve">neanche questa </w:t>
      </w:r>
      <w:r w:rsidR="00B713B7">
        <w:rPr>
          <w:rFonts w:ascii="Arial" w:hAnsi="Arial" w:cs="Arial"/>
          <w:b/>
          <w:sz w:val="24"/>
          <w:szCs w:val="28"/>
        </w:rPr>
        <w:t>è cosa gradita al Signore.</w:t>
      </w:r>
    </w:p>
    <w:p w14:paraId="180D3154" w14:textId="77777777" w:rsidR="00B713B7" w:rsidRDefault="00B713B7" w:rsidP="00B713B7">
      <w:pPr>
        <w:jc w:val="both"/>
        <w:rPr>
          <w:rFonts w:ascii="Arial" w:hAnsi="Arial" w:cs="Arial"/>
          <w:b/>
          <w:sz w:val="24"/>
          <w:szCs w:val="28"/>
        </w:rPr>
      </w:pPr>
      <w:r>
        <w:rPr>
          <w:rFonts w:ascii="Arial" w:hAnsi="Arial" w:cs="Arial"/>
          <w:b/>
          <w:sz w:val="24"/>
          <w:szCs w:val="28"/>
        </w:rPr>
        <w:t xml:space="preserve">Gesù rivela un altro tarlo che rende vana la preghiera assieme all’elemosina e al digiuno. Questo tarlo si chiama orgoglio, superbia, vana gloria. Un discepolo di Gesù potrà essere anche puro di cuore e giusto nelle sue azioni con obbedienza perfetta alla Legge del suo Signore. Deve però prestare somma attenzione affinché nella sua mente non entri alcun pensiero né di superbia, né di orgoglio, né di vana gloria. Questo accade quando si fa l’elemosina o si prega o si digiuna per ricevere una qualche gloria da parte degli uomini. In questo caso, dice Gesù, poiché tutto </w:t>
      </w:r>
      <w:r>
        <w:rPr>
          <w:rFonts w:ascii="Arial" w:hAnsi="Arial" w:cs="Arial"/>
          <w:b/>
          <w:sz w:val="24"/>
          <w:szCs w:val="28"/>
        </w:rPr>
        <w:lastRenderedPageBreak/>
        <w:t xml:space="preserve">abbiamo fatto per la nostra gloria e non per la gloria del nostro Dio, il Padre nostro celeste non deve darci nessuna ricompensa. Abbiamo </w:t>
      </w:r>
      <w:r w:rsidR="00515DD6">
        <w:rPr>
          <w:rFonts w:ascii="Arial" w:hAnsi="Arial" w:cs="Arial"/>
          <w:b/>
          <w:sz w:val="24"/>
          <w:szCs w:val="28"/>
        </w:rPr>
        <w:t xml:space="preserve">già ricevuto la nostra ricompensa. Nulla </w:t>
      </w:r>
      <w:proofErr w:type="gramStart"/>
      <w:r w:rsidR="00515DD6">
        <w:rPr>
          <w:rFonts w:ascii="Arial" w:hAnsi="Arial" w:cs="Arial"/>
          <w:b/>
          <w:sz w:val="24"/>
          <w:szCs w:val="28"/>
        </w:rPr>
        <w:t>a noi ci</w:t>
      </w:r>
      <w:proofErr w:type="gramEnd"/>
      <w:r w:rsidR="00515DD6">
        <w:rPr>
          <w:rFonts w:ascii="Arial" w:hAnsi="Arial" w:cs="Arial"/>
          <w:b/>
          <w:sz w:val="24"/>
          <w:szCs w:val="28"/>
        </w:rPr>
        <w:t xml:space="preserve"> deve il Padre. Qual è il frutto di queste azioni: non hanno alcun valore per la nostra vita eterna. Ci siamo affaticati vanamente e stoltamente. Abbiamo trasformato tutto in fumo. È grande stoltezza non lavorare per la gloria </w:t>
      </w:r>
      <w:r w:rsidR="00E34EF9">
        <w:rPr>
          <w:rFonts w:ascii="Arial" w:hAnsi="Arial" w:cs="Arial"/>
          <w:b/>
          <w:sz w:val="24"/>
          <w:szCs w:val="28"/>
        </w:rPr>
        <w:t>che viene da Dio</w:t>
      </w:r>
      <w:r w:rsidR="00515DD6">
        <w:rPr>
          <w:rFonts w:ascii="Arial" w:hAnsi="Arial" w:cs="Arial"/>
          <w:b/>
          <w:sz w:val="24"/>
          <w:szCs w:val="28"/>
        </w:rPr>
        <w:t xml:space="preserve">. </w:t>
      </w:r>
    </w:p>
    <w:p w14:paraId="4D2A32B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50FCA">
        <w:rPr>
          <w:rFonts w:ascii="Arial" w:hAnsi="Arial" w:cs="Arial"/>
          <w:b/>
          <w:sz w:val="28"/>
          <w:szCs w:val="28"/>
        </w:rPr>
        <w:t>Mt 6,1-6.16-18</w:t>
      </w:r>
    </w:p>
    <w:p w14:paraId="66E87018" w14:textId="77777777" w:rsidR="00E179D2" w:rsidRDefault="008F0635" w:rsidP="00E179D2">
      <w:pPr>
        <w:jc w:val="both"/>
        <w:rPr>
          <w:rFonts w:ascii="Arial" w:hAnsi="Arial" w:cs="Arial"/>
          <w:b/>
          <w:sz w:val="24"/>
          <w:szCs w:val="28"/>
        </w:rPr>
      </w:pPr>
      <w:r w:rsidRPr="008F0635">
        <w:rPr>
          <w:rFonts w:ascii="Arial" w:hAnsi="Arial" w:cs="Arial"/>
          <w:b/>
          <w:sz w:val="24"/>
          <w:szCs w:val="28"/>
        </w:rPr>
        <w:t>State</w:t>
      </w:r>
      <w:r w:rsidR="00E179D2" w:rsidRPr="008F0635">
        <w:rPr>
          <w:rFonts w:ascii="Arial" w:hAnsi="Arial" w:cs="Arial"/>
          <w:b/>
          <w:sz w:val="24"/>
          <w:szCs w:val="28"/>
        </w:rPr>
        <w:t xml:space="preserve"> attenti a non praticare la vostra giustizia davanti agli uomini per essere ammirati da loro, altrimenti non c’è ricompensa per voi presso il Padre vostro che è nei cieli. </w:t>
      </w:r>
      <w:r w:rsidRPr="008F0635">
        <w:rPr>
          <w:rFonts w:ascii="Arial" w:hAnsi="Arial" w:cs="Arial"/>
          <w:b/>
          <w:sz w:val="24"/>
          <w:szCs w:val="28"/>
        </w:rPr>
        <w:t>Dunque</w:t>
      </w:r>
      <w:r w:rsidR="00E179D2" w:rsidRPr="008F0635">
        <w:rPr>
          <w:rFonts w:ascii="Arial" w:hAnsi="Arial" w:cs="Arial"/>
          <w:b/>
          <w:sz w:val="24"/>
          <w:szCs w:val="28"/>
        </w:rPr>
        <w:t xml:space="preserve">, quando fai l’elemosina, non suonare la tromba davanti a te, come fanno gli ipocriti nelle sinagoghe e nelle strade, per essere lodati dalla gente. In verità io vi dico: hanno già ricevuto la loro ricompensa. </w:t>
      </w:r>
      <w:r w:rsidRPr="008F0635">
        <w:rPr>
          <w:rFonts w:ascii="Arial" w:hAnsi="Arial" w:cs="Arial"/>
          <w:b/>
          <w:sz w:val="24"/>
          <w:szCs w:val="28"/>
        </w:rPr>
        <w:t>Invece</w:t>
      </w:r>
      <w:r w:rsidR="00E179D2" w:rsidRPr="008F0635">
        <w:rPr>
          <w:rFonts w:ascii="Arial" w:hAnsi="Arial" w:cs="Arial"/>
          <w:b/>
          <w:sz w:val="24"/>
          <w:szCs w:val="28"/>
        </w:rPr>
        <w:t xml:space="preserve">, mentre tu fai l’elemosina, non sappia la tua sinistra ciò che fa la tua destra, </w:t>
      </w:r>
      <w:r w:rsidRPr="008F0635">
        <w:rPr>
          <w:rFonts w:ascii="Arial" w:hAnsi="Arial" w:cs="Arial"/>
          <w:b/>
          <w:sz w:val="24"/>
          <w:szCs w:val="28"/>
        </w:rPr>
        <w:t>perché</w:t>
      </w:r>
      <w:r w:rsidR="00E179D2" w:rsidRPr="008F0635">
        <w:rPr>
          <w:rFonts w:ascii="Arial" w:hAnsi="Arial" w:cs="Arial"/>
          <w:b/>
          <w:sz w:val="24"/>
          <w:szCs w:val="28"/>
        </w:rPr>
        <w:t xml:space="preserve"> la tua elemosina resti nel segreto; e il Padre tuo, che vede nel segreto, ti ricompenserà.</w:t>
      </w:r>
      <w:r w:rsidRPr="008F0635">
        <w:rPr>
          <w:rFonts w:ascii="Arial" w:hAnsi="Arial" w:cs="Arial"/>
          <w:b/>
          <w:sz w:val="24"/>
          <w:szCs w:val="28"/>
        </w:rPr>
        <w:t xml:space="preserve"> E</w:t>
      </w:r>
      <w:r w:rsidR="00E179D2" w:rsidRPr="008F0635">
        <w:rPr>
          <w:rFonts w:ascii="Arial" w:hAnsi="Arial" w:cs="Arial"/>
          <w:b/>
          <w:sz w:val="24"/>
          <w:szCs w:val="28"/>
        </w:rPr>
        <w:t xml:space="preserve"> quando pregate, non siate simili agli ipocriti che, nelle sinagoghe e negli angoli delle piazze, amano pregare stando ritti, per essere visti dalla gente. In verità io vi dico: hanno già ricevuto la loro ricompensa. </w:t>
      </w:r>
      <w:r w:rsidRPr="008F0635">
        <w:rPr>
          <w:rFonts w:ascii="Arial" w:hAnsi="Arial" w:cs="Arial"/>
          <w:b/>
          <w:sz w:val="24"/>
          <w:szCs w:val="28"/>
        </w:rPr>
        <w:t>Invece</w:t>
      </w:r>
      <w:r w:rsidR="00E179D2" w:rsidRPr="008F0635">
        <w:rPr>
          <w:rFonts w:ascii="Arial" w:hAnsi="Arial" w:cs="Arial"/>
          <w:b/>
          <w:sz w:val="24"/>
          <w:szCs w:val="28"/>
        </w:rPr>
        <w:t xml:space="preserve">, quando tu preghi, entra nella tua camera, chiudi la porta e prega il Padre tuo, che è nel </w:t>
      </w:r>
      <w:proofErr w:type="gramStart"/>
      <w:r w:rsidR="00E179D2" w:rsidRPr="008F0635">
        <w:rPr>
          <w:rFonts w:ascii="Arial" w:hAnsi="Arial" w:cs="Arial"/>
          <w:b/>
          <w:sz w:val="24"/>
          <w:szCs w:val="28"/>
        </w:rPr>
        <w:t>segreto;</w:t>
      </w:r>
      <w:proofErr w:type="gramEnd"/>
      <w:r w:rsidR="00E179D2" w:rsidRPr="008F0635">
        <w:rPr>
          <w:rFonts w:ascii="Arial" w:hAnsi="Arial" w:cs="Arial"/>
          <w:b/>
          <w:sz w:val="24"/>
          <w:szCs w:val="28"/>
        </w:rPr>
        <w:t xml:space="preserve"> e il Padre tuo, che vede nel segreto, ti ricompenserà.</w:t>
      </w:r>
      <w:r w:rsidRPr="008F0635">
        <w:rPr>
          <w:rFonts w:ascii="Arial" w:hAnsi="Arial" w:cs="Arial"/>
          <w:b/>
          <w:sz w:val="24"/>
          <w:szCs w:val="28"/>
        </w:rPr>
        <w:t xml:space="preserve"> E</w:t>
      </w:r>
      <w:r w:rsidR="00E179D2" w:rsidRPr="008F0635">
        <w:rPr>
          <w:rFonts w:ascii="Arial" w:hAnsi="Arial" w:cs="Arial"/>
          <w:b/>
          <w:sz w:val="24"/>
          <w:szCs w:val="28"/>
        </w:rPr>
        <w:t xml:space="preserve"> quando digiunate, non diventate malinconici come gli ipocriti, che assumono un’aria disfatta per far vedere agli altri che digiunano. In verità io vi dico: hanno già ricevuto la loro ricompensa. </w:t>
      </w:r>
      <w:r w:rsidRPr="008F0635">
        <w:rPr>
          <w:rFonts w:ascii="Arial" w:hAnsi="Arial" w:cs="Arial"/>
          <w:b/>
          <w:sz w:val="24"/>
          <w:szCs w:val="28"/>
        </w:rPr>
        <w:t>Invece</w:t>
      </w:r>
      <w:r w:rsidR="00E179D2" w:rsidRPr="008F0635">
        <w:rPr>
          <w:rFonts w:ascii="Arial" w:hAnsi="Arial" w:cs="Arial"/>
          <w:b/>
          <w:sz w:val="24"/>
          <w:szCs w:val="28"/>
        </w:rPr>
        <w:t xml:space="preserve">, quando tu digiuni, profùmati la testa e làvati il volto, </w:t>
      </w:r>
      <w:r w:rsidRPr="008F0635">
        <w:rPr>
          <w:rFonts w:ascii="Arial" w:hAnsi="Arial" w:cs="Arial"/>
          <w:b/>
          <w:sz w:val="24"/>
          <w:szCs w:val="28"/>
        </w:rPr>
        <w:t>perché</w:t>
      </w:r>
      <w:r w:rsidR="00E179D2" w:rsidRPr="008F0635">
        <w:rPr>
          <w:rFonts w:ascii="Arial" w:hAnsi="Arial" w:cs="Arial"/>
          <w:b/>
          <w:sz w:val="24"/>
          <w:szCs w:val="28"/>
        </w:rPr>
        <w:t xml:space="preserve"> la gente non veda che tu digiuni, ma solo il Padre tuo, che è nel segreto; e il Padre tuo, che vede nel segreto, ti ricompenserà.</w:t>
      </w:r>
    </w:p>
    <w:p w14:paraId="7E212BD8" w14:textId="77777777" w:rsidR="00515DD6" w:rsidRDefault="00515DD6" w:rsidP="00E179D2">
      <w:pPr>
        <w:jc w:val="both"/>
        <w:rPr>
          <w:rFonts w:ascii="Arial" w:hAnsi="Arial" w:cs="Arial"/>
          <w:b/>
          <w:sz w:val="24"/>
          <w:szCs w:val="28"/>
        </w:rPr>
      </w:pPr>
      <w:r>
        <w:rPr>
          <w:rFonts w:ascii="Arial" w:hAnsi="Arial" w:cs="Arial"/>
          <w:b/>
          <w:sz w:val="24"/>
          <w:szCs w:val="28"/>
        </w:rPr>
        <w:t>L’Apostolo Paolo così insegna questa divina verità ai Corinzi: “</w:t>
      </w:r>
      <w:r w:rsidRPr="00515DD6">
        <w:rPr>
          <w:rFonts w:ascii="Arial" w:hAnsi="Arial" w:cs="Arial"/>
          <w:b/>
          <w:sz w:val="24"/>
          <w:szCs w:val="28"/>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w:t>
      </w:r>
      <w:r>
        <w:rPr>
          <w:rFonts w:ascii="Arial" w:hAnsi="Arial" w:cs="Arial"/>
          <w:b/>
          <w:sz w:val="24"/>
          <w:szCs w:val="28"/>
        </w:rPr>
        <w:t>la salvezza” (1Cor 10,31-33). E ai Romani ecco cosa dice: “</w:t>
      </w:r>
      <w:r w:rsidR="00BC4438" w:rsidRPr="00BC4438">
        <w:rPr>
          <w:rFonts w:ascii="Arial" w:hAnsi="Arial" w:cs="Arial"/>
          <w:b/>
          <w:sz w:val="24"/>
          <w:szCs w:val="28"/>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w:t>
      </w:r>
      <w:r w:rsidR="00BC4438">
        <w:rPr>
          <w:rFonts w:ascii="Arial" w:hAnsi="Arial" w:cs="Arial"/>
          <w:b/>
          <w:sz w:val="24"/>
          <w:szCs w:val="28"/>
        </w:rPr>
        <w:t xml:space="preserve">buono, a lui gradito e perfetto” (Rm 12,1-2). Ecco il fine che dobbiamo dare a tutta la Quaresima: “Giungere a trasformare la nostra vita in una offerta gradita al Signore. Fare tutto per la più grande gloria di Dio. Questo è però possibile solo dimorando e crescendo nell’obbedienza ad ogni Parola di Cristo Gesù. Ci aiuti la Madre nostra affinché tutta la nostra vita sia un’offerta gradita al Signore con ogni obbedienza alla sua volontà. </w:t>
      </w:r>
    </w:p>
    <w:sectPr w:rsidR="00515DD6"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DAE" w14:textId="77777777" w:rsidR="007126A3" w:rsidRDefault="007126A3" w:rsidP="00087278">
      <w:pPr>
        <w:spacing w:after="0" w:line="240" w:lineRule="auto"/>
      </w:pPr>
      <w:r>
        <w:separator/>
      </w:r>
    </w:p>
  </w:endnote>
  <w:endnote w:type="continuationSeparator" w:id="0">
    <w:p w14:paraId="5123D2B5" w14:textId="77777777" w:rsidR="007126A3" w:rsidRDefault="007126A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41A8" w14:textId="77777777" w:rsidR="001D0BB5" w:rsidRDefault="001D0BB5">
    <w:pPr>
      <w:pStyle w:val="Pidipagina"/>
      <w:jc w:val="right"/>
    </w:pPr>
    <w:r>
      <w:fldChar w:fldCharType="begin"/>
    </w:r>
    <w:r>
      <w:instrText>PAGE   \* MERGEFORMAT</w:instrText>
    </w:r>
    <w:r>
      <w:fldChar w:fldCharType="separate"/>
    </w:r>
    <w:r w:rsidR="00846FBA">
      <w:rPr>
        <w:noProof/>
      </w:rPr>
      <w:t>1</w:t>
    </w:r>
    <w:r>
      <w:fldChar w:fldCharType="end"/>
    </w:r>
  </w:p>
  <w:p w14:paraId="44FA8C0B"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49C3" w14:textId="77777777" w:rsidR="007126A3" w:rsidRDefault="007126A3" w:rsidP="00087278">
      <w:pPr>
        <w:spacing w:after="0" w:line="240" w:lineRule="auto"/>
      </w:pPr>
      <w:r>
        <w:separator/>
      </w:r>
    </w:p>
  </w:footnote>
  <w:footnote w:type="continuationSeparator" w:id="0">
    <w:p w14:paraId="578E521C" w14:textId="77777777" w:rsidR="007126A3" w:rsidRDefault="007126A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9215055">
    <w:abstractNumId w:val="0"/>
  </w:num>
  <w:num w:numId="2" w16cid:durableId="6522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0F6"/>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1EA0"/>
    <w:rsid w:val="0011234A"/>
    <w:rsid w:val="00112565"/>
    <w:rsid w:val="00112593"/>
    <w:rsid w:val="00114F1A"/>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5DE0"/>
    <w:rsid w:val="00176090"/>
    <w:rsid w:val="00183DE9"/>
    <w:rsid w:val="0018491F"/>
    <w:rsid w:val="00184E2A"/>
    <w:rsid w:val="00187890"/>
    <w:rsid w:val="00187893"/>
    <w:rsid w:val="00187A74"/>
    <w:rsid w:val="001921D5"/>
    <w:rsid w:val="001933B7"/>
    <w:rsid w:val="001940A9"/>
    <w:rsid w:val="00195D85"/>
    <w:rsid w:val="00195FAF"/>
    <w:rsid w:val="00197CB2"/>
    <w:rsid w:val="001A0C73"/>
    <w:rsid w:val="001A3DC2"/>
    <w:rsid w:val="001A47D8"/>
    <w:rsid w:val="001A5012"/>
    <w:rsid w:val="001A6F48"/>
    <w:rsid w:val="001B0C1D"/>
    <w:rsid w:val="001B0FEE"/>
    <w:rsid w:val="001B16BC"/>
    <w:rsid w:val="001B2CB2"/>
    <w:rsid w:val="001B300B"/>
    <w:rsid w:val="001B353F"/>
    <w:rsid w:val="001B40AD"/>
    <w:rsid w:val="001B57E1"/>
    <w:rsid w:val="001B5FEF"/>
    <w:rsid w:val="001B6B9E"/>
    <w:rsid w:val="001B7FAD"/>
    <w:rsid w:val="001C010A"/>
    <w:rsid w:val="001C1753"/>
    <w:rsid w:val="001C1B5E"/>
    <w:rsid w:val="001C35E4"/>
    <w:rsid w:val="001D0BB5"/>
    <w:rsid w:val="001D0D4C"/>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2EF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28C0"/>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2FA"/>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425E"/>
    <w:rsid w:val="004F7BF6"/>
    <w:rsid w:val="005002B5"/>
    <w:rsid w:val="00501728"/>
    <w:rsid w:val="00511981"/>
    <w:rsid w:val="00512230"/>
    <w:rsid w:val="00512E70"/>
    <w:rsid w:val="00515DD6"/>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32CE"/>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5C03"/>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6A3"/>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4B"/>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07C74"/>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6FBA"/>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8F0635"/>
    <w:rsid w:val="008F1843"/>
    <w:rsid w:val="00901AFE"/>
    <w:rsid w:val="00901C3C"/>
    <w:rsid w:val="00903A09"/>
    <w:rsid w:val="009075AD"/>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682A"/>
    <w:rsid w:val="00A672B2"/>
    <w:rsid w:val="00A67E4D"/>
    <w:rsid w:val="00A7018D"/>
    <w:rsid w:val="00A7023C"/>
    <w:rsid w:val="00A70D1A"/>
    <w:rsid w:val="00A714ED"/>
    <w:rsid w:val="00A743FF"/>
    <w:rsid w:val="00A744E6"/>
    <w:rsid w:val="00A7588A"/>
    <w:rsid w:val="00A76EB4"/>
    <w:rsid w:val="00A76F03"/>
    <w:rsid w:val="00A77427"/>
    <w:rsid w:val="00A77935"/>
    <w:rsid w:val="00A77EB7"/>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0D8"/>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13B7"/>
    <w:rsid w:val="00B73894"/>
    <w:rsid w:val="00B760D2"/>
    <w:rsid w:val="00B77AB6"/>
    <w:rsid w:val="00B81B94"/>
    <w:rsid w:val="00B82496"/>
    <w:rsid w:val="00B85FB6"/>
    <w:rsid w:val="00B863AE"/>
    <w:rsid w:val="00B875F5"/>
    <w:rsid w:val="00B87BA7"/>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4438"/>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BF757B"/>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95454"/>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0FCA"/>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9D2"/>
    <w:rsid w:val="00E17A42"/>
    <w:rsid w:val="00E17D45"/>
    <w:rsid w:val="00E20D4F"/>
    <w:rsid w:val="00E24DE4"/>
    <w:rsid w:val="00E253DA"/>
    <w:rsid w:val="00E263F7"/>
    <w:rsid w:val="00E31CF4"/>
    <w:rsid w:val="00E34EF9"/>
    <w:rsid w:val="00E36DDB"/>
    <w:rsid w:val="00E3797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7BD"/>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702"/>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30F2"/>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496A"/>
  <w15:docId w15:val="{034D71FF-D0AF-456C-9503-D465AB2D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096B-1FEA-41FD-8A9D-7DD37176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2022-02-20T21:19:00Z</dcterms:created>
  <dcterms:modified xsi:type="dcterms:W3CDTF">2026-01-12T17:02:00Z</dcterms:modified>
</cp:coreProperties>
</file>