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37C5" w14:textId="70F0B01F" w:rsidR="00E65E14" w:rsidRPr="00E81B44" w:rsidRDefault="002C2444" w:rsidP="002C2444">
      <w:pPr>
        <w:pStyle w:val="Titolo1"/>
        <w:spacing w:before="0" w:after="0"/>
        <w:jc w:val="center"/>
        <w:rPr>
          <w:color w:val="000000"/>
        </w:rPr>
      </w:pPr>
      <w:bookmarkStart w:id="0" w:name="_Toc438971348"/>
      <w:bookmarkStart w:id="1" w:name="_Toc3284100"/>
      <w:r>
        <w:rPr>
          <w:color w:val="000000"/>
          <w:sz w:val="28"/>
          <w:szCs w:val="20"/>
        </w:rPr>
        <w:t xml:space="preserve">TREDICESIMA </w:t>
      </w:r>
      <w:r w:rsidR="00E65E14" w:rsidRPr="00E81B44">
        <w:rPr>
          <w:color w:val="000000"/>
          <w:sz w:val="28"/>
        </w:rPr>
        <w:t xml:space="preserve">DOMENICA </w:t>
      </w:r>
      <w:bookmarkEnd w:id="0"/>
      <w:bookmarkEnd w:id="1"/>
      <w:r>
        <w:rPr>
          <w:color w:val="000000"/>
          <w:sz w:val="28"/>
        </w:rPr>
        <w:t>DEL T.O.</w:t>
      </w:r>
    </w:p>
    <w:p w14:paraId="500B68CA" w14:textId="77777777" w:rsidR="00E65E14" w:rsidRPr="00E81B44" w:rsidRDefault="00E65E14" w:rsidP="00E65E14">
      <w:pPr>
        <w:spacing w:after="120"/>
        <w:jc w:val="both"/>
        <w:rPr>
          <w:rFonts w:ascii="Arial" w:hAnsi="Arial" w:cs="Arial"/>
          <w:i/>
          <w:color w:val="000000"/>
          <w:sz w:val="22"/>
          <w:szCs w:val="22"/>
        </w:rPr>
      </w:pPr>
      <w:r w:rsidRPr="00E81B44">
        <w:rPr>
          <w:rFonts w:ascii="Arial" w:hAnsi="Arial" w:cs="Arial"/>
          <w:color w:val="000000"/>
          <w:sz w:val="22"/>
          <w:szCs w:val="22"/>
        </w:rPr>
        <w:t xml:space="preserve">Perde la vita il seme che cade in terra e muore per produrre molto frutto: </w:t>
      </w:r>
      <w:r w:rsidRPr="00E81B44">
        <w:rPr>
          <w:rFonts w:ascii="Arial" w:hAnsi="Arial" w:cs="Arial"/>
          <w:i/>
          <w:color w:val="000000"/>
          <w:sz w:val="22"/>
          <w:szCs w:val="22"/>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r w:rsidRPr="00E81B44">
        <w:rPr>
          <w:rFonts w:ascii="Arial" w:hAnsi="Arial" w:cs="Arial"/>
          <w:color w:val="000000"/>
          <w:sz w:val="22"/>
          <w:szCs w:val="22"/>
        </w:rPr>
        <w:t xml:space="preserve"> (</w:t>
      </w:r>
      <w:proofErr w:type="spellStart"/>
      <w:r w:rsidRPr="00E81B44">
        <w:rPr>
          <w:rFonts w:ascii="Arial" w:hAnsi="Arial" w:cs="Arial"/>
          <w:color w:val="000000"/>
          <w:sz w:val="22"/>
          <w:szCs w:val="22"/>
        </w:rPr>
        <w:t>Gv</w:t>
      </w:r>
      <w:proofErr w:type="spellEnd"/>
      <w:r w:rsidRPr="00E81B44">
        <w:rPr>
          <w:rFonts w:ascii="Arial" w:hAnsi="Arial" w:cs="Arial"/>
          <w:color w:val="000000"/>
          <w:sz w:val="22"/>
          <w:szCs w:val="22"/>
        </w:rPr>
        <w:t xml:space="preserve"> 12,24-26). San Paolo si serve del seme che viene gettato a terra dal contadino per insegnare ai discepoli di Gesù perché abbondino nelle loro opere di carità e di misericordia: </w:t>
      </w:r>
      <w:r w:rsidRPr="00E81B44">
        <w:rPr>
          <w:rFonts w:ascii="Arial" w:hAnsi="Arial" w:cs="Arial"/>
          <w:i/>
          <w:color w:val="000000"/>
          <w:sz w:val="22"/>
          <w:szCs w:val="22"/>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w:t>
      </w:r>
    </w:p>
    <w:p w14:paraId="60C000B2" w14:textId="77777777" w:rsidR="00E65E14" w:rsidRPr="00E81B44" w:rsidRDefault="00E65E14" w:rsidP="00E65E14">
      <w:pPr>
        <w:spacing w:after="120"/>
        <w:jc w:val="both"/>
        <w:rPr>
          <w:rFonts w:ascii="Arial" w:hAnsi="Arial" w:cs="Arial"/>
          <w:color w:val="000000"/>
          <w:sz w:val="22"/>
          <w:szCs w:val="22"/>
        </w:rPr>
      </w:pPr>
      <w:r w:rsidRPr="00E81B44">
        <w:rPr>
          <w:rFonts w:ascii="Arial" w:hAnsi="Arial" w:cs="Arial"/>
          <w:i/>
          <w:color w:val="000000"/>
          <w:sz w:val="22"/>
          <w:szCs w:val="22"/>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w:t>
      </w:r>
      <w:r w:rsidRPr="00E81B44">
        <w:rPr>
          <w:rFonts w:ascii="Arial" w:hAnsi="Arial" w:cs="Arial"/>
          <w:color w:val="000000"/>
          <w:sz w:val="22"/>
          <w:szCs w:val="22"/>
        </w:rPr>
        <w:t xml:space="preserve"> (2Cor 8,7-9; 9,6-10). Come si perde la propria vita? Facendoci chicchi di grano e ponendoci nelle mani del Padre, perché sia Lui a decidere del nostro corpo, del nostro spirito, della nostra anima. Gesù, sulla terra, è stato sempre chicco che le mani del Padre hanno preso, ponendolo sulle ali dello Spirito Santo, perché fosse Lui a piantarlo sulla croce, facendolo divenire l’albero della nuova vita. Ora in Cristo, ogni membro del suo corpo è chiamato a porsi nelle mani del Padre, perché il Padre lo ponga sulle ali dello Spirito Santo, per essere albero di vita. Morire per divenire alberi di vita è legge universale.</w:t>
      </w:r>
    </w:p>
    <w:p w14:paraId="40E79B69" w14:textId="77777777" w:rsidR="00E65E14" w:rsidRPr="00E81B44" w:rsidRDefault="00E65E14" w:rsidP="00E65E14">
      <w:pPr>
        <w:spacing w:after="120"/>
        <w:jc w:val="both"/>
        <w:rPr>
          <w:rFonts w:ascii="Arial" w:hAnsi="Arial"/>
          <w:i/>
          <w:iCs/>
          <w:color w:val="000000"/>
          <w:sz w:val="20"/>
        </w:rPr>
      </w:pPr>
      <w:r w:rsidRPr="00E81B44">
        <w:rPr>
          <w:rFonts w:ascii="Arial" w:hAnsi="Arial"/>
          <w:i/>
          <w:iCs/>
          <w:color w:val="000000"/>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1041D075" w14:textId="77777777" w:rsidR="00E65E14" w:rsidRPr="00E81B44" w:rsidRDefault="00E65E14" w:rsidP="00E65E14">
      <w:pPr>
        <w:spacing w:after="120"/>
        <w:jc w:val="both"/>
        <w:rPr>
          <w:rFonts w:ascii="Arial" w:hAnsi="Arial" w:cs="Arial"/>
          <w:color w:val="000000"/>
          <w:sz w:val="22"/>
          <w:szCs w:val="22"/>
        </w:rPr>
      </w:pPr>
      <w:r w:rsidRPr="00E81B44">
        <w:rPr>
          <w:rFonts w:ascii="Arial" w:hAnsi="Arial" w:cs="Arial"/>
          <w:color w:val="000000"/>
          <w:sz w:val="22"/>
          <w:szCs w:val="22"/>
        </w:rPr>
        <w:t>Se il chicco di grano dal contadino è stato affidato alla terra, non è più in suo potere. Se il nostro chicco di grano è stato, in Cristo, con Cristo, per Cristo, consegnato al Padre e il Padre lo ha messo sulle ali dello Spirito Santo, per seminarlo secondo la sua volontà, né padre, né madre, né figlio, né figlia, né fratello, né sorella hanno più potere sulla nostra volontà. Non si è più dagli uomini, ma dallo Spirito Santo. Poiché amare è obbedire, chi obbedisce agli uomini più che a Cristo non può essere suo discepolo. Gli uomini vanno serviti sempre dalla volontà di Cristo, che è volontà del Padre, secondo la mozione dello Spirito Santo. Oggi il cristiano ha invertito le regole dell’obbedienza. Anziché servire gli uomini dalla volontà di Cristo, serve Cristo dalla volontà degli uomini. I risultati sono di vera distruzione di tutto il Vangelo. Poiché il mondo oggi non vuole né Cristo né la sua Legge, né la Chiesa né i suoi sacramenti, né la sana dottrina e neanche la sana moralità, il cristiano si sta conformando alla volontà degli uomini. Il mondo vuole che le Chiese siano ridotte a sala da pranzo e il cristiano le riduce. Se domani il mondo chiederà di fare del tempio del Signore una discoteca, il cristiano ne farà una discoteca, o anche un dormitorio o cose del genere. Ne potrà fare anche una stalla per animali. Obbedire agli uomini costa il rinnegamento del vero Dio.</w:t>
      </w:r>
    </w:p>
    <w:p w14:paraId="47E6CCA7" w14:textId="77777777" w:rsidR="00E65E14" w:rsidRPr="00E81B44" w:rsidRDefault="00E65E14" w:rsidP="00E65E14">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fateci chicchi di grano sulle ali dello Spirito Santo sempre. </w:t>
      </w:r>
    </w:p>
    <w:p w14:paraId="7C460CB0"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4D7D" w14:textId="77777777" w:rsidR="00C93D46" w:rsidRDefault="00C93D46">
      <w:r>
        <w:separator/>
      </w:r>
    </w:p>
  </w:endnote>
  <w:endnote w:type="continuationSeparator" w:id="0">
    <w:p w14:paraId="1ED1996B" w14:textId="77777777" w:rsidR="00C93D46" w:rsidRDefault="00C9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C0D4" w14:textId="77777777" w:rsidR="00C93D46" w:rsidRDefault="00C93D46">
      <w:r>
        <w:separator/>
      </w:r>
    </w:p>
  </w:footnote>
  <w:footnote w:type="continuationSeparator" w:id="0">
    <w:p w14:paraId="29171F46" w14:textId="77777777" w:rsidR="00C93D46" w:rsidRDefault="00C93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5448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0CC2"/>
    <w:rsid w:val="00095B5F"/>
    <w:rsid w:val="000F7C1D"/>
    <w:rsid w:val="00117557"/>
    <w:rsid w:val="001635EF"/>
    <w:rsid w:val="002278A5"/>
    <w:rsid w:val="00250BAC"/>
    <w:rsid w:val="00284379"/>
    <w:rsid w:val="002C2444"/>
    <w:rsid w:val="002D4631"/>
    <w:rsid w:val="002F08E8"/>
    <w:rsid w:val="003502FF"/>
    <w:rsid w:val="003517DE"/>
    <w:rsid w:val="003A4E08"/>
    <w:rsid w:val="003E2B11"/>
    <w:rsid w:val="00404233"/>
    <w:rsid w:val="00430D42"/>
    <w:rsid w:val="0053525B"/>
    <w:rsid w:val="00570229"/>
    <w:rsid w:val="006E5524"/>
    <w:rsid w:val="007D1E01"/>
    <w:rsid w:val="00831352"/>
    <w:rsid w:val="00894AD0"/>
    <w:rsid w:val="009617C5"/>
    <w:rsid w:val="00B40163"/>
    <w:rsid w:val="00B90FE4"/>
    <w:rsid w:val="00BD2024"/>
    <w:rsid w:val="00C93D46"/>
    <w:rsid w:val="00DC308C"/>
    <w:rsid w:val="00DE598D"/>
    <w:rsid w:val="00E65E14"/>
    <w:rsid w:val="00E73D7D"/>
    <w:rsid w:val="00E85AE4"/>
    <w:rsid w:val="00EE1BDB"/>
    <w:rsid w:val="00F00070"/>
    <w:rsid w:val="00F035C6"/>
    <w:rsid w:val="00F15E46"/>
    <w:rsid w:val="00F33E7D"/>
    <w:rsid w:val="00F67452"/>
    <w:rsid w:val="00F71081"/>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0DFA"/>
  <w15:chartTrackingRefBased/>
  <w15:docId w15:val="{36E4CB27-0F73-4026-827F-7882CD99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cp:lastPrinted>2020-05-01T10:49:00Z</cp:lastPrinted>
  <dcterms:created xsi:type="dcterms:W3CDTF">2026-04-06T06:13:00Z</dcterms:created>
  <dcterms:modified xsi:type="dcterms:W3CDTF">2026-04-19T07:52:00Z</dcterms:modified>
</cp:coreProperties>
</file>